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drawings/drawing1.xml" ContentType="application/vnd.openxmlformats-officedocument.drawingml.chartshap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宋体"/>
          <w:color w:val="FF7D3C"/>
          <w:sz w:val="28"/>
          <w:szCs w:val="28"/>
          <w:highlight w:val="none"/>
        </w:rPr>
      </w:pPr>
      <w:bookmarkStart w:id="0" w:name="_Hlk104987078"/>
      <w:bookmarkEnd w:id="0"/>
      <w:bookmarkStart w:id="1" w:name="_Toc432510440"/>
      <w:bookmarkStart w:id="2" w:name="_Toc432509970"/>
      <w:bookmarkStart w:id="3" w:name="_Toc432777560"/>
      <w:bookmarkStart w:id="4" w:name="_Toc430613735"/>
      <w:bookmarkStart w:id="5" w:name="_Toc432777399"/>
      <w:bookmarkStart w:id="6" w:name="_Toc431832069"/>
      <w:bookmarkStart w:id="7" w:name="_Toc433113984"/>
      <w:bookmarkStart w:id="8" w:name="_Toc432777636"/>
    </w:p>
    <w:p>
      <w:pPr>
        <w:jc w:val="center"/>
        <w:rPr>
          <w:rFonts w:ascii="Times New Roman" w:hAnsi="Times New Roman" w:eastAsia="方正小标宋简体" w:cs="Times New Roman"/>
          <w:b/>
          <w:color w:val="CC3300"/>
          <w:sz w:val="44"/>
          <w:szCs w:val="44"/>
          <w:highlight w:val="none"/>
        </w:rPr>
      </w:pPr>
      <w:r>
        <w:rPr>
          <w:rFonts w:hint="eastAsia" w:ascii="Times New Roman" w:hAnsi="Times New Roman" w:eastAsia="方正小标宋简体" w:cs="Times New Roman"/>
          <w:b/>
          <w:color w:val="CC3300"/>
          <w:sz w:val="44"/>
          <w:szCs w:val="44"/>
          <w:highlight w:val="none"/>
        </w:rPr>
        <w:t>中国海油集团能源经济研究院</w:t>
      </w:r>
    </w:p>
    <w:p>
      <w:pPr>
        <w:jc w:val="center"/>
        <w:rPr>
          <w:rFonts w:ascii="Times New Roman" w:hAnsi="Times New Roman" w:eastAsia="华文中宋" w:cs="Times New Roman"/>
          <w:b/>
          <w:color w:val="CC3300"/>
          <w:sz w:val="56"/>
          <w:szCs w:val="72"/>
          <w:highlight w:val="none"/>
        </w:rPr>
      </w:pPr>
      <w:r>
        <w:rPr>
          <w:rFonts w:hint="eastAsia" w:ascii="Times New Roman" w:hAnsi="Times New Roman" w:eastAsia="华文中宋" w:cs="Times New Roman"/>
          <w:b/>
          <w:color w:val="CC3300"/>
          <w:sz w:val="56"/>
          <w:szCs w:val="72"/>
          <w:highlight w:val="none"/>
        </w:rPr>
        <w:t>国际油价月报</w:t>
      </w:r>
    </w:p>
    <w:p>
      <w:pPr>
        <w:adjustRightInd w:val="0"/>
        <w:snapToGrid w:val="0"/>
        <w:spacing w:line="560" w:lineRule="atLeast"/>
        <w:jc w:val="center"/>
        <w:rPr>
          <w:rFonts w:hint="eastAsia" w:ascii="Times New Roman" w:hAnsi="Times New Roman" w:eastAsia="仿宋" w:cs="Times New Roman"/>
          <w:color w:val="000000"/>
          <w:highlight w:val="none"/>
        </w:rPr>
      </w:pPr>
      <w:r>
        <w:rPr>
          <w:rFonts w:ascii="Times New Roman" w:hAnsi="Times New Roman" w:eastAsia="仿宋" w:cs="Times New Roman"/>
          <w:color w:val="000000"/>
          <w:highlight w:val="none"/>
        </w:rPr>
        <w:t>202</w:t>
      </w:r>
      <w:r>
        <w:rPr>
          <w:rFonts w:hint="eastAsia" w:ascii="Times New Roman" w:hAnsi="Times New Roman" w:eastAsia="仿宋" w:cs="Times New Roman"/>
          <w:color w:val="000000"/>
          <w:highlight w:val="none"/>
          <w:lang w:val="en-US" w:eastAsia="zh-CN"/>
        </w:rPr>
        <w:t>6</w:t>
      </w:r>
      <w:r>
        <w:rPr>
          <w:rFonts w:ascii="Times New Roman" w:hAnsi="Times New Roman" w:eastAsia="仿宋" w:cs="Times New Roman"/>
          <w:color w:val="000000"/>
          <w:highlight w:val="none"/>
        </w:rPr>
        <w:t>年</w:t>
      </w:r>
      <w:r>
        <w:rPr>
          <w:rFonts w:hint="eastAsia" w:ascii="Times New Roman" w:hAnsi="Times New Roman" w:eastAsia="仿宋" w:cs="Times New Roman"/>
          <w:color w:val="000000"/>
          <w:highlight w:val="none"/>
        </w:rPr>
        <w:t>第</w:t>
      </w:r>
      <w:r>
        <w:rPr>
          <w:rFonts w:hint="eastAsia" w:ascii="Times New Roman" w:hAnsi="Times New Roman" w:eastAsia="仿宋" w:cs="Times New Roman"/>
          <w:color w:val="000000"/>
          <w:highlight w:val="none"/>
          <w:lang w:val="en-US" w:eastAsia="zh-CN"/>
        </w:rPr>
        <w:t>5</w:t>
      </w:r>
      <w:r>
        <w:rPr>
          <w:rFonts w:ascii="Times New Roman" w:hAnsi="Times New Roman" w:eastAsia="仿宋" w:cs="Times New Roman"/>
          <w:color w:val="000000"/>
          <w:highlight w:val="none"/>
        </w:rPr>
        <w:t>期</w:t>
      </w:r>
      <w:r>
        <w:rPr>
          <w:rFonts w:hint="eastAsia" w:ascii="Times New Roman" w:hAnsi="Times New Roman" w:eastAsia="仿宋" w:cs="Times New Roman"/>
          <w:color w:val="000000"/>
          <w:highlight w:val="none"/>
        </w:rPr>
        <w:t>（总</w:t>
      </w:r>
      <w:r>
        <w:rPr>
          <w:rFonts w:hint="eastAsia" w:ascii="Times New Roman" w:hAnsi="Times New Roman" w:eastAsia="仿宋" w:cs="Times New Roman"/>
          <w:color w:val="000000"/>
          <w:highlight w:val="none"/>
          <w:lang w:val="en-US" w:eastAsia="zh-CN"/>
        </w:rPr>
        <w:t>56</w:t>
      </w:r>
      <w:r>
        <w:rPr>
          <w:rFonts w:hint="eastAsia" w:ascii="Times New Roman" w:hAnsi="Times New Roman" w:eastAsia="仿宋" w:cs="Times New Roman"/>
          <w:color w:val="000000"/>
          <w:highlight w:val="none"/>
        </w:rPr>
        <w:t>期）</w:t>
      </w:r>
    </w:p>
    <w:p>
      <w:pPr>
        <w:adjustRightInd w:val="0"/>
        <w:snapToGrid w:val="0"/>
        <w:spacing w:line="560" w:lineRule="atLeast"/>
        <w:rPr>
          <w:rFonts w:hint="eastAsia" w:ascii="Times New Roman" w:hAnsi="Times New Roman" w:eastAsia="仿宋" w:cs="Times New Roman"/>
          <w:color w:val="000000"/>
          <w:sz w:val="28"/>
          <w:highlight w:val="none"/>
        </w:rPr>
      </w:pPr>
      <w:r>
        <w:rPr>
          <w:rFonts w:hint="eastAsia" w:ascii="Times New Roman" w:hAnsi="Times New Roman" w:eastAsia="仿宋" w:cs="Times New Roman"/>
          <w:color w:val="000000"/>
          <w:sz w:val="28"/>
          <w:highlight w:val="none"/>
        </w:rPr>
        <w:t xml:space="preserve">能源经济与政策研究中心石油经济研究室         </w:t>
      </w:r>
      <w:r>
        <w:rPr>
          <w:rFonts w:hint="eastAsia" w:ascii="Times New Roman" w:hAnsi="Times New Roman" w:eastAsia="仿宋" w:cs="Times New Roman"/>
          <w:color w:val="000000"/>
          <w:sz w:val="28"/>
          <w:highlight w:val="none"/>
          <w:lang w:val="en-US" w:eastAsia="zh-CN"/>
        </w:rPr>
        <w:t xml:space="preserve"> </w:t>
      </w:r>
      <w:r>
        <w:rPr>
          <w:rFonts w:hint="eastAsia" w:ascii="Times New Roman" w:hAnsi="Times New Roman" w:eastAsia="仿宋" w:cs="Times New Roman"/>
          <w:color w:val="000000"/>
          <w:sz w:val="28"/>
          <w:highlight w:val="none"/>
        </w:rPr>
        <w:t xml:space="preserve">  202</w:t>
      </w:r>
      <w:r>
        <w:rPr>
          <w:rFonts w:hint="eastAsia" w:ascii="Times New Roman" w:hAnsi="Times New Roman" w:eastAsia="仿宋" w:cs="Times New Roman"/>
          <w:color w:val="000000"/>
          <w:sz w:val="28"/>
          <w:highlight w:val="none"/>
          <w:lang w:val="en-US" w:eastAsia="zh-CN"/>
        </w:rPr>
        <w:t>6</w:t>
      </w:r>
      <w:r>
        <w:rPr>
          <w:rFonts w:hint="eastAsia" w:ascii="Times New Roman" w:hAnsi="Times New Roman" w:eastAsia="仿宋" w:cs="Times New Roman"/>
          <w:color w:val="000000"/>
          <w:sz w:val="28"/>
          <w:highlight w:val="none"/>
        </w:rPr>
        <w:t>年</w:t>
      </w:r>
      <w:r>
        <w:rPr>
          <w:rFonts w:hint="eastAsia" w:ascii="Times New Roman" w:hAnsi="Times New Roman" w:eastAsia="仿宋" w:cs="Times New Roman"/>
          <w:color w:val="000000"/>
          <w:sz w:val="28"/>
          <w:highlight w:val="none"/>
          <w:lang w:val="en-US" w:eastAsia="zh-CN"/>
        </w:rPr>
        <w:t>5</w:t>
      </w:r>
      <w:r>
        <w:rPr>
          <w:rFonts w:hint="eastAsia" w:ascii="Times New Roman" w:hAnsi="Times New Roman" w:eastAsia="仿宋" w:cs="Times New Roman"/>
          <w:color w:val="000000"/>
          <w:sz w:val="28"/>
          <w:highlight w:val="none"/>
        </w:rPr>
        <w:t>月</w:t>
      </w:r>
      <w:r>
        <w:rPr>
          <w:rFonts w:hint="eastAsia" w:ascii="Times New Roman" w:hAnsi="Times New Roman" w:eastAsia="仿宋" w:cs="Times New Roman"/>
          <w:color w:val="000000"/>
          <w:sz w:val="28"/>
          <w:highlight w:val="none"/>
          <w:lang w:val="en-US" w:eastAsia="zh-CN"/>
        </w:rPr>
        <w:t>7</w:t>
      </w:r>
      <w:r>
        <w:rPr>
          <w:rFonts w:hint="eastAsia" w:ascii="Times New Roman" w:hAnsi="Times New Roman" w:eastAsia="仿宋" w:cs="Times New Roman"/>
          <w:color w:val="000000"/>
          <w:sz w:val="28"/>
          <w:highlight w:val="none"/>
        </w:rPr>
        <w:t>日</w:t>
      </w:r>
    </w:p>
    <w:p>
      <w:pPr>
        <w:keepNext w:val="0"/>
        <w:keepLines w:val="0"/>
        <w:pageBreakBefore w:val="0"/>
        <w:widowControl w:val="0"/>
        <w:kinsoku/>
        <w:wordWrap/>
        <w:overflowPunct/>
        <w:topLinePunct w:val="0"/>
        <w:autoSpaceDE/>
        <w:autoSpaceDN/>
        <w:bidi w:val="0"/>
        <w:adjustRightInd/>
        <w:snapToGrid/>
        <w:spacing w:before="625" w:beforeLines="200" w:after="157" w:afterLines="50" w:line="240" w:lineRule="auto"/>
        <w:jc w:val="center"/>
        <w:textAlignment w:val="auto"/>
        <w:outlineLvl w:val="0"/>
        <w:rPr>
          <w:rFonts w:hint="eastAsia" w:ascii="Times New Roman" w:hAnsi="Times New Roman" w:eastAsia="黑体" w:cs="黑体"/>
          <w:szCs w:val="36"/>
          <w:highlight w:val="none"/>
        </w:rPr>
      </w:pPr>
      <w:r>
        <w:rPr>
          <w:rFonts w:hint="eastAsia" w:ascii="Times New Roman" w:hAnsi="Times New Roman" w:eastAsia="黑体" w:cs="黑体"/>
          <w:szCs w:val="36"/>
          <w:highlight w:val="none"/>
        </w:rPr>
        <mc:AlternateContent>
          <mc:Choice Requires="wps">
            <w:drawing>
              <wp:anchor distT="0" distB="0" distL="0" distR="0" simplePos="0" relativeHeight="251659264" behindDoc="0" locked="0" layoutInCell="1" allowOverlap="1">
                <wp:simplePos x="0" y="0"/>
                <wp:positionH relativeFrom="margin">
                  <wp:align>left</wp:align>
                </wp:positionH>
                <wp:positionV relativeFrom="paragraph">
                  <wp:posOffset>35560</wp:posOffset>
                </wp:positionV>
                <wp:extent cx="5715000" cy="0"/>
                <wp:effectExtent l="0" t="19050" r="19050" b="19050"/>
                <wp:wrapNone/>
                <wp:docPr id="1026" name="Line 2"/>
                <wp:cNvGraphicFramePr/>
                <a:graphic xmlns:a="http://schemas.openxmlformats.org/drawingml/2006/main">
                  <a:graphicData uri="http://schemas.microsoft.com/office/word/2010/wordprocessingShape">
                    <wps:wsp>
                      <wps:cNvCnPr/>
                      <wps:spPr>
                        <a:xfrm>
                          <a:off x="0" y="0"/>
                          <a:ext cx="5715000" cy="0"/>
                        </a:xfrm>
                        <a:prstGeom prst="line">
                          <a:avLst/>
                        </a:prstGeom>
                        <a:ln w="28575" cap="flat" cmpd="sng">
                          <a:solidFill>
                            <a:srgbClr val="CC3300"/>
                          </a:solidFill>
                          <a:prstDash val="solid"/>
                          <a:round/>
                        </a:ln>
                      </wps:spPr>
                      <wps:bodyPr/>
                    </wps:wsp>
                  </a:graphicData>
                </a:graphic>
              </wp:anchor>
            </w:drawing>
          </mc:Choice>
          <mc:Fallback>
            <w:pict>
              <v:line id="Line 2" o:spid="_x0000_s1026" o:spt="20" style="position:absolute;left:0pt;margin-top:2.8pt;height:0pt;width:450pt;mso-position-horizontal:left;mso-position-horizontal-relative:margin;z-index:251659264;mso-width-relative:page;mso-height-relative:page;" filled="f" stroked="t" coordsize="21600,21600" o:gfxdata="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4LfwtIAAAAEAQAADwAAAAAAAAABACAAAAAiAAAAZHJzL2Rvd25yZXYueG1sUEsBAhQAFAAA&#10;AAgAh07iQBXGuaW8AQAAhwMAAA4AAAAAAAAAAQAgAAAAIQEAAGRycy9lMm9Eb2MueG1sUEsFBgAA&#10;AAAGAAYAWQEAAE8FAAAAAA==&#10;">
                <v:fill on="f" focussize="0,0"/>
                <v:stroke weight="2.25pt" color="#CC3300" joinstyle="round"/>
                <v:imagedata o:title=""/>
                <o:lock v:ext="edit" aspectratio="f"/>
              </v:line>
            </w:pict>
          </mc:Fallback>
        </mc:AlternateContent>
      </w:r>
      <w:r>
        <w:rPr>
          <w:rFonts w:hint="eastAsia" w:ascii="Times New Roman" w:hAnsi="Times New Roman" w:eastAsia="黑体" w:cs="黑体"/>
          <w:szCs w:val="36"/>
          <w:highlight w:val="none"/>
        </w:rPr>
        <w:t>内容摘要</w:t>
      </w:r>
    </w:p>
    <w:p>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仿宋" w:cs="Times New Roman"/>
          <w:sz w:val="28"/>
          <w:szCs w:val="28"/>
          <w:highlight w:val="none"/>
          <w:shd w:val="clear"/>
          <w:lang w:val="en-US"/>
        </w:rPr>
      </w:pPr>
      <w:bookmarkStart w:id="9" w:name="OLE_LINK1"/>
      <w:bookmarkStart w:id="10" w:name="OLE_LINK12"/>
      <w:r>
        <w:rPr>
          <w:rFonts w:hint="eastAsia" w:ascii="Times New Roman" w:hAnsi="Times New Roman" w:eastAsia="仿宋" w:cs="Times New Roman"/>
          <w:sz w:val="28"/>
          <w:szCs w:val="28"/>
          <w:highlight w:val="none"/>
          <w:lang w:val="en-US" w:eastAsia="zh-CN"/>
        </w:rPr>
        <w:t>2026年4月，国际油价</w:t>
      </w:r>
      <w:r>
        <w:rPr>
          <w:rFonts w:hint="eastAsia" w:ascii="方正仿宋简体" w:hAnsi="方正仿宋简体" w:eastAsia="方正仿宋简体" w:cs="方正仿宋简体"/>
          <w:sz w:val="28"/>
          <w:szCs w:val="28"/>
          <w:highlight w:val="none"/>
          <w:lang w:val="en-US" w:eastAsia="zh-CN"/>
        </w:rPr>
        <w:t>宽幅震荡</w:t>
      </w:r>
      <w:r>
        <w:rPr>
          <w:rFonts w:hint="eastAsia" w:ascii="Times New Roman" w:hAnsi="Times New Roman" w:eastAsia="仿宋" w:cs="Times New Roman"/>
          <w:sz w:val="28"/>
          <w:szCs w:val="28"/>
          <w:highlight w:val="none"/>
          <w:lang w:val="en-US" w:eastAsia="zh-CN"/>
        </w:rPr>
        <w:t>，Brent期货结算均价</w:t>
      </w:r>
      <w:r>
        <w:rPr>
          <w:rFonts w:hint="eastAsia" w:ascii="Times New Roman" w:hAnsi="Times New Roman" w:eastAsia="方正仿宋简体" w:cs="Times New Roman"/>
          <w:sz w:val="28"/>
          <w:szCs w:val="28"/>
          <w:highlight w:val="none"/>
          <w:lang w:val="en-US" w:eastAsia="zh-CN"/>
        </w:rPr>
        <w:t>102.46美元/桶，环比上涨2.86美元/桶</w:t>
      </w:r>
      <w:r>
        <w:rPr>
          <w:rFonts w:ascii="Times New Roman" w:hAnsi="Times New Roman" w:eastAsia="仿宋" w:cs="Times New Roman"/>
          <w:sz w:val="28"/>
          <w:szCs w:val="28"/>
          <w:highlight w:val="none"/>
        </w:rPr>
        <w:t>。</w:t>
      </w:r>
      <w:bookmarkEnd w:id="9"/>
      <w:r>
        <w:rPr>
          <w:rFonts w:hint="eastAsia" w:ascii="Times New Roman" w:hAnsi="Times New Roman" w:eastAsia="仿宋" w:cs="Times New Roman"/>
          <w:sz w:val="28"/>
          <w:szCs w:val="28"/>
          <w:highlight w:val="none"/>
        </w:rPr>
        <w:t>影响油价的主要因素包括：一是美伊达成为期两周的临时停火协议，伊朗一度允许商船通过霍尔木兹海峡，风险溢价退坡施压油价中枢；二是特朗普保持对伊朗的高压策略，美伊谈判前景不明，支撑油价</w:t>
      </w:r>
      <w:r>
        <w:rPr>
          <w:rFonts w:hint="eastAsia" w:ascii="Times New Roman" w:hAnsi="Times New Roman" w:eastAsia="仿宋" w:cs="Times New Roman"/>
          <w:sz w:val="28"/>
          <w:szCs w:val="28"/>
          <w:highlight w:val="none"/>
          <w:lang w:eastAsia="zh-CN"/>
        </w:rPr>
        <w:t>。</w:t>
      </w:r>
    </w:p>
    <w:bookmarkEnd w:id="10"/>
    <w:p>
      <w:pPr>
        <w:keepNext w:val="0"/>
        <w:keepLines w:val="0"/>
        <w:pageBreakBefore w:val="0"/>
        <w:widowControl/>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仿宋" w:cs="Times New Roman"/>
          <w:sz w:val="28"/>
          <w:szCs w:val="28"/>
          <w:highlight w:val="none"/>
          <w:lang w:val="en-US" w:eastAsia="zh-CN"/>
        </w:rPr>
        <w:sectPr>
          <w:headerReference r:id="rId3" w:type="default"/>
          <w:footerReference r:id="rId4" w:type="default"/>
          <w:pgSz w:w="11906" w:h="16838"/>
          <w:pgMar w:top="1440" w:right="1474" w:bottom="1440" w:left="1531" w:header="851" w:footer="992" w:gutter="0"/>
          <w:pgBorders>
            <w:top w:val="none" w:sz="0" w:space="0"/>
            <w:left w:val="none" w:sz="0" w:space="0"/>
            <w:bottom w:val="none" w:sz="0" w:space="0"/>
            <w:right w:val="none" w:sz="0" w:space="0"/>
          </w:pgBorders>
          <w:cols w:space="425" w:num="1"/>
          <w:docGrid w:type="lines" w:linePitch="312" w:charSpace="0"/>
        </w:sectPr>
      </w:pPr>
      <w:bookmarkStart w:id="11" w:name="OLE_LINK17"/>
      <w:bookmarkStart w:id="12" w:name="OLE_LINK8"/>
      <w:r>
        <w:rPr>
          <w:rFonts w:hint="eastAsia" w:ascii="Times New Roman" w:hAnsi="Times New Roman" w:eastAsia="仿宋" w:cs="Times New Roman"/>
          <w:sz w:val="28"/>
          <w:szCs w:val="28"/>
          <w:highlight w:val="none"/>
          <w:lang w:val="en-US" w:eastAsia="zh-CN"/>
        </w:rPr>
        <w:t>展望5月，国际油价走势仍主要受美伊谈判进展、霍尔木兹海峡封锁动态等地缘因素的影响</w:t>
      </w:r>
      <w:r>
        <w:rPr>
          <w:rFonts w:hint="default" w:ascii="Times New Roman" w:hAnsi="Times New Roman" w:eastAsia="仿宋" w:cs="Times New Roman"/>
          <w:sz w:val="28"/>
          <w:szCs w:val="28"/>
          <w:highlight w:val="none"/>
          <w:lang w:val="en-US" w:eastAsia="zh-CN"/>
        </w:rPr>
        <w:t>。</w:t>
      </w:r>
      <w:r>
        <w:rPr>
          <w:rFonts w:hint="eastAsia" w:ascii="Times New Roman" w:hAnsi="Times New Roman" w:eastAsia="仿宋" w:cs="Times New Roman"/>
          <w:b/>
          <w:bCs/>
          <w:sz w:val="28"/>
          <w:szCs w:val="28"/>
          <w:highlight w:val="none"/>
          <w:lang w:val="en-US" w:eastAsia="zh-CN"/>
        </w:rPr>
        <w:t>宏观经济：</w:t>
      </w:r>
      <w:r>
        <w:rPr>
          <w:rFonts w:hint="eastAsia" w:ascii="Times New Roman" w:hAnsi="Times New Roman" w:eastAsia="仿宋" w:cs="Times New Roman"/>
          <w:sz w:val="28"/>
          <w:szCs w:val="28"/>
          <w:highlight w:val="none"/>
          <w:lang w:val="en-US" w:eastAsia="zh-CN"/>
        </w:rPr>
        <w:t>全球经济承压，区域分化显著，通胀继续高位运行。</w:t>
      </w:r>
      <w:r>
        <w:rPr>
          <w:rFonts w:hint="eastAsia" w:ascii="Times New Roman" w:hAnsi="Times New Roman" w:eastAsia="仿宋" w:cs="Times New Roman"/>
          <w:b/>
          <w:bCs/>
          <w:sz w:val="28"/>
          <w:szCs w:val="28"/>
          <w:highlight w:val="none"/>
          <w:lang w:val="en-US" w:eastAsia="zh-CN"/>
        </w:rPr>
        <w:t>石油需求：</w:t>
      </w:r>
      <w:r>
        <w:rPr>
          <w:rFonts w:hint="eastAsia" w:ascii="Times New Roman" w:hAnsi="Times New Roman" w:eastAsia="仿宋" w:cs="Times New Roman"/>
          <w:sz w:val="28"/>
          <w:szCs w:val="28"/>
          <w:highlight w:val="none"/>
          <w:lang w:val="en-US" w:eastAsia="zh-CN"/>
        </w:rPr>
        <w:t>高油价叠加霍尔木兹海峡封锁所带来的需求破坏效应持续显现，全球石油需求明显下滑。</w:t>
      </w:r>
      <w:r>
        <w:rPr>
          <w:rFonts w:hint="eastAsia" w:ascii="Times New Roman" w:hAnsi="Times New Roman" w:eastAsia="仿宋" w:cs="Times New Roman"/>
          <w:b/>
          <w:bCs/>
          <w:sz w:val="28"/>
          <w:szCs w:val="28"/>
          <w:highlight w:val="none"/>
          <w:lang w:val="en-US" w:eastAsia="zh-CN"/>
        </w:rPr>
        <w:t>石油供应：</w:t>
      </w:r>
      <w:r>
        <w:rPr>
          <w:rFonts w:hint="eastAsia" w:ascii="Times New Roman" w:hAnsi="Times New Roman" w:eastAsia="仿宋" w:cs="Times New Roman"/>
          <w:sz w:val="28"/>
          <w:szCs w:val="28"/>
          <w:highlight w:val="none"/>
          <w:lang w:val="en-US" w:eastAsia="zh-CN"/>
        </w:rPr>
        <w:t>中东石油出口继续受阻，全球石油供应环比基本持平。</w:t>
      </w:r>
      <w:r>
        <w:rPr>
          <w:rFonts w:hint="eastAsia" w:ascii="Times New Roman" w:hAnsi="Times New Roman" w:eastAsia="仿宋" w:cs="Times New Roman"/>
          <w:b/>
          <w:bCs/>
          <w:sz w:val="28"/>
          <w:szCs w:val="28"/>
          <w:highlight w:val="none"/>
          <w:lang w:val="en-US" w:eastAsia="zh-CN"/>
        </w:rPr>
        <w:t>库存：</w:t>
      </w:r>
      <w:r>
        <w:rPr>
          <w:rFonts w:hint="eastAsia" w:ascii="Times New Roman" w:hAnsi="Times New Roman" w:eastAsia="仿宋" w:cs="Times New Roman"/>
          <w:sz w:val="28"/>
          <w:szCs w:val="28"/>
          <w:highlight w:val="none"/>
          <w:lang w:val="en-US" w:eastAsia="zh-CN"/>
        </w:rPr>
        <w:t>全球库存延续快速去库趋势，区域间分化加剧。</w:t>
      </w:r>
      <w:r>
        <w:rPr>
          <w:rFonts w:hint="eastAsia" w:ascii="Times New Roman" w:hAnsi="Times New Roman" w:eastAsia="仿宋" w:cs="Times New Roman"/>
          <w:b/>
          <w:bCs/>
          <w:sz w:val="28"/>
          <w:szCs w:val="28"/>
          <w:highlight w:val="none"/>
          <w:lang w:val="en-US" w:eastAsia="zh-CN"/>
        </w:rPr>
        <w:t>美元指数：</w:t>
      </w:r>
      <w:r>
        <w:rPr>
          <w:rFonts w:hint="eastAsia" w:ascii="Times New Roman" w:hAnsi="Times New Roman" w:eastAsia="仿宋" w:cs="Times New Roman"/>
          <w:sz w:val="28"/>
          <w:szCs w:val="28"/>
          <w:highlight w:val="none"/>
          <w:lang w:val="en-US" w:eastAsia="zh-CN"/>
        </w:rPr>
        <w:t>美联储维持利率不变，美元指数呈弱势震荡格局。</w:t>
      </w:r>
      <w:r>
        <w:rPr>
          <w:rFonts w:hint="eastAsia" w:ascii="Times New Roman" w:hAnsi="Times New Roman" w:eastAsia="仿宋" w:cs="Times New Roman"/>
          <w:b/>
          <w:bCs/>
          <w:sz w:val="28"/>
          <w:szCs w:val="28"/>
          <w:highlight w:val="none"/>
          <w:lang w:val="en-US" w:eastAsia="zh-CN"/>
        </w:rPr>
        <w:t>地缘动态：</w:t>
      </w:r>
      <w:r>
        <w:rPr>
          <w:rFonts w:hint="eastAsia" w:ascii="Times New Roman" w:hAnsi="Times New Roman" w:eastAsia="仿宋" w:cs="Times New Roman"/>
          <w:sz w:val="28"/>
          <w:szCs w:val="28"/>
          <w:highlight w:val="none"/>
          <w:lang w:val="en-US" w:eastAsia="zh-CN"/>
        </w:rPr>
        <w:t>外交斡旋力度加大，美伊谈判有望达成协议，伊朗对海峡的封锁将出现缓和</w:t>
      </w:r>
      <w:r>
        <w:rPr>
          <w:rFonts w:hint="eastAsia" w:ascii="Times New Roman" w:hAnsi="Times New Roman" w:eastAsia="仿宋" w:cs="仿宋"/>
          <w:b w:val="0"/>
          <w:bCs w:val="0"/>
          <w:sz w:val="28"/>
          <w:szCs w:val="28"/>
          <w:highlight w:val="none"/>
          <w:lang w:val="en-US" w:eastAsia="zh-CN"/>
        </w:rPr>
        <w:t>。</w:t>
      </w:r>
      <w:r>
        <w:rPr>
          <w:rFonts w:hint="eastAsia" w:ascii="Times New Roman" w:hAnsi="Times New Roman" w:eastAsia="仿宋" w:cs="仿宋"/>
          <w:b/>
          <w:bCs/>
          <w:sz w:val="28"/>
          <w:szCs w:val="28"/>
          <w:highlight w:val="none"/>
          <w:lang w:val="en-US" w:eastAsia="zh-CN"/>
        </w:rPr>
        <w:t>预计5月国际油价环比下滑，Brent原油期货结算均价98美元/桶</w:t>
      </w:r>
      <w:bookmarkEnd w:id="11"/>
      <w:bookmarkEnd w:id="12"/>
      <w:r>
        <w:rPr>
          <w:rFonts w:hint="eastAsia" w:ascii="Times New Roman" w:hAnsi="Times New Roman" w:eastAsia="仿宋" w:cs="仿宋"/>
          <w:b/>
          <w:bCs/>
          <w:sz w:val="28"/>
          <w:szCs w:val="28"/>
          <w:highlight w:val="none"/>
          <w:lang w:val="en-US" w:eastAsia="zh-CN"/>
        </w:rPr>
        <w:t>，区间93美元/桶到103美元/桶</w:t>
      </w:r>
      <w:r>
        <w:rPr>
          <w:rFonts w:hint="eastAsia" w:ascii="Times New Roman" w:hAnsi="Times New Roman" w:eastAsia="仿宋" w:cs="仿宋"/>
          <w:sz w:val="28"/>
          <w:szCs w:val="28"/>
          <w:highlight w:val="none"/>
          <w:lang w:eastAsia="zh-CN"/>
        </w:rPr>
        <w:t>。</w:t>
      </w:r>
    </w:p>
    <w:bookmarkEnd w:id="1"/>
    <w:bookmarkEnd w:id="2"/>
    <w:bookmarkEnd w:id="3"/>
    <w:bookmarkEnd w:id="4"/>
    <w:bookmarkEnd w:id="5"/>
    <w:bookmarkEnd w:id="6"/>
    <w:bookmarkEnd w:id="7"/>
    <w:bookmarkEnd w:id="8"/>
    <w:p>
      <w:pPr>
        <w:spacing w:after="156" w:afterLines="50"/>
        <w:ind w:firstLine="640" w:firstLineChars="200"/>
        <w:outlineLvl w:val="0"/>
        <w:rPr>
          <w:rFonts w:hint="eastAsia" w:ascii="Times New Roman" w:hAnsi="Times New Roman" w:eastAsia="黑体" w:cs="黑体"/>
          <w:highlight w:val="none"/>
        </w:rPr>
      </w:pPr>
      <w:bookmarkStart w:id="13" w:name="_Toc19350"/>
      <w:r>
        <w:rPr>
          <w:rFonts w:hint="eastAsia" w:ascii="Times New Roman" w:hAnsi="Times New Roman" w:eastAsia="黑体" w:cs="黑体"/>
          <w:highlight w:val="none"/>
        </w:rPr>
        <w:t>一、</w:t>
      </w:r>
      <w:r>
        <w:rPr>
          <w:rFonts w:hint="eastAsia" w:ascii="Times New Roman" w:hAnsi="Times New Roman" w:eastAsia="黑体" w:cs="黑体"/>
          <w:highlight w:val="none"/>
          <w:lang w:val="en-US" w:eastAsia="zh-CN"/>
        </w:rPr>
        <w:t>2026年4月</w:t>
      </w:r>
      <w:r>
        <w:rPr>
          <w:rFonts w:hint="eastAsia" w:ascii="Times New Roman" w:hAnsi="Times New Roman" w:eastAsia="黑体" w:cs="黑体"/>
          <w:highlight w:val="none"/>
        </w:rPr>
        <w:t>原油市场回顾</w:t>
      </w:r>
      <w:bookmarkEnd w:id="13"/>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（一）</w:t>
      </w:r>
      <w:r>
        <w:rPr>
          <w:rFonts w:hint="eastAsia" w:ascii="Times New Roman" w:hAnsi="Times New Roman" w:eastAsia="仿宋" w:cs="Times New Roman"/>
          <w:sz w:val="28"/>
          <w:highlight w:val="none"/>
          <w:lang w:val="en-US" w:eastAsia="zh-CN"/>
        </w:rPr>
        <w:t>期货市场回顾</w:t>
      </w:r>
    </w:p>
    <w:p>
      <w:pPr>
        <w:keepNext w:val="0"/>
        <w:keepLines w:val="0"/>
        <w:pageBreakBefore w:val="0"/>
        <w:widowControl w:val="0"/>
        <w:kinsoku/>
        <w:wordWrap/>
        <w:overflowPunct/>
        <w:topLinePunct w:val="0"/>
        <w:autoSpaceDE/>
        <w:autoSpaceDN/>
        <w:bidi w:val="0"/>
        <w:adjustRightInd/>
        <w:snapToGrid/>
        <w:ind w:firstLine="560" w:firstLineChars="200"/>
        <w:textAlignment w:val="auto"/>
      </w:pPr>
      <w:r>
        <w:rPr>
          <w:rFonts w:hint="eastAsia" w:ascii="方正仿宋简体" w:hAnsi="方正仿宋简体" w:eastAsia="方正仿宋简体" w:cs="方正仿宋简体"/>
          <w:sz w:val="28"/>
          <w:szCs w:val="28"/>
          <w:highlight w:val="none"/>
          <w:lang w:val="en-US" w:eastAsia="zh-CN"/>
        </w:rPr>
        <w:t>2026年4月，国际油价宽幅震荡、环比小幅上涨（图1-1），Brent期货结算均价102.46美元/桶，环比上涨2.86美元/桶，涨幅2.88%；WTI期货结算均价98.20美元/桶，环比上涨7.21美元/桶，涨幅7.92%（表1-1）。Brent与WTI期货月均价差4.26美元/桶，环比收窄4.34美元/桶</w:t>
      </w:r>
      <w:r>
        <w:rPr>
          <w:rFonts w:ascii="Times New Roman" w:hAnsi="Times New Roman" w:eastAsia="方正仿宋简体" w:cs="Times New Roman"/>
          <w:sz w:val="28"/>
          <w:szCs w:val="28"/>
          <w:highlight w:val="none"/>
        </w:rPr>
        <w:t>。</w:t>
      </w:r>
    </w:p>
    <w:p>
      <w:pPr>
        <w:keepNext w:val="0"/>
        <w:keepLines w:val="0"/>
        <w:pageBreakBefore w:val="0"/>
        <w:widowControl w:val="0"/>
        <w:kinsoku/>
        <w:wordWrap/>
        <w:overflowPunct/>
        <w:topLinePunct w:val="0"/>
        <w:autoSpaceDE/>
        <w:autoSpaceDN/>
        <w:bidi w:val="0"/>
        <w:adjustRightInd/>
        <w:snapToGrid/>
        <w:textAlignment w:val="auto"/>
        <w:rPr>
          <w:rFonts w:hint="eastAsia" w:ascii="方正仿宋简体" w:hAnsi="方正仿宋简体" w:eastAsia="方正仿宋简体" w:cs="方正仿宋简体"/>
          <w:sz w:val="28"/>
          <w:szCs w:val="28"/>
          <w:highlight w:val="none"/>
          <w:lang w:val="en-US" w:eastAsia="zh-CN"/>
        </w:rPr>
      </w:pPr>
      <w:r>
        <w:rPr>
          <w:rFonts w:ascii="Times New Roman" w:hAnsi="Times New Roman"/>
          <w:highlight w:val="none"/>
        </w:rPr>
        <mc:AlternateContent>
          <mc:Choice Requires="wps">
            <w:drawing>
              <wp:anchor distT="0" distB="0" distL="114300" distR="114300" simplePos="0" relativeHeight="251669504" behindDoc="0" locked="0" layoutInCell="1" allowOverlap="1">
                <wp:simplePos x="0" y="0"/>
                <wp:positionH relativeFrom="column">
                  <wp:posOffset>4416425</wp:posOffset>
                </wp:positionH>
                <wp:positionV relativeFrom="paragraph">
                  <wp:posOffset>161925</wp:posOffset>
                </wp:positionV>
                <wp:extent cx="662305" cy="449580"/>
                <wp:effectExtent l="0" t="0" r="0" b="0"/>
                <wp:wrapNone/>
                <wp:docPr id="8" name="文本框 20"/>
                <wp:cNvGraphicFramePr/>
                <a:graphic xmlns:a="http://schemas.openxmlformats.org/drawingml/2006/main">
                  <a:graphicData uri="http://schemas.microsoft.com/office/word/2010/wordprocessingShape">
                    <wps:wsp>
                      <wps:cNvSpPr/>
                      <wps:spPr>
                        <a:xfrm>
                          <a:off x="0" y="0"/>
                          <a:ext cx="662305" cy="449580"/>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美国石油库存降幅超预期。</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347.75pt;margin-top:12.75pt;height:35.4pt;width:52.15pt;z-index:251669504;mso-width-relative:page;mso-height-relative:page;" filled="f" stroked="f" coordsize="21600,21600" o:gfxdata="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Z4v+wNoAAAAJAQAADwAAAAAA&#10;AAABACAAAAAiAAAAZHJzL2Rvd25yZXYueG1sUEsBAhQAFAAAAAgAh07iQHz1A1XYAQAAoAMAAA4A&#10;AAAAAAAAAQAgAAAAKQEAAGRycy9lMm9Eb2MueG1sUEsFBgAAAAAGAAYAWQEAAHMFA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美国石油库存降幅超预期。</w:t>
                      </w:r>
                    </w:p>
                  </w:txbxContent>
                </v:textbox>
              </v:rect>
            </w:pict>
          </mc:Fallback>
        </mc:AlternateContent>
      </w:r>
      <w:r>
        <w:rPr>
          <w:rFonts w:ascii="Times New Roman" w:hAnsi="Times New Roman"/>
          <w:highlight w:val="none"/>
        </w:rPr>
        <w:drawing>
          <wp:anchor distT="0" distB="0" distL="114300" distR="114300" simplePos="0" relativeHeight="251668480" behindDoc="0" locked="0" layoutInCell="1" allowOverlap="1">
            <wp:simplePos x="0" y="0"/>
            <wp:positionH relativeFrom="column">
              <wp:posOffset>5053965</wp:posOffset>
            </wp:positionH>
            <wp:positionV relativeFrom="paragraph">
              <wp:posOffset>255270</wp:posOffset>
            </wp:positionV>
            <wp:extent cx="118110" cy="196215"/>
            <wp:effectExtent l="0" t="0" r="15240" b="13335"/>
            <wp:wrapNone/>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cstate="print"/>
                    <a:srcRect/>
                    <a:stretch>
                      <a:fillRect/>
                    </a:stretch>
                  </pic:blipFill>
                  <pic:spPr>
                    <a:xfrm>
                      <a:off x="0" y="0"/>
                      <a:ext cx="118110" cy="196215"/>
                    </a:xfrm>
                    <a:prstGeom prst="rect">
                      <a:avLst/>
                    </a:prstGeom>
                    <a:ln>
                      <a:noFill/>
                    </a:ln>
                  </pic:spPr>
                </pic:pic>
              </a:graphicData>
            </a:graphic>
          </wp:anchor>
        </w:drawing>
      </w:r>
      <w:r>
        <w:rPr>
          <w:rFonts w:ascii="Times New Roman" w:hAnsi="Times New Roman"/>
          <w:highlight w:val="none"/>
        </w:rPr>
        <mc:AlternateContent>
          <mc:Choice Requires="wps">
            <w:drawing>
              <wp:anchor distT="0" distB="0" distL="114300" distR="114300" simplePos="0" relativeHeight="251665408" behindDoc="0" locked="0" layoutInCell="1" allowOverlap="1">
                <wp:simplePos x="0" y="0"/>
                <wp:positionH relativeFrom="column">
                  <wp:posOffset>3625850</wp:posOffset>
                </wp:positionH>
                <wp:positionV relativeFrom="paragraph">
                  <wp:posOffset>190500</wp:posOffset>
                </wp:positionV>
                <wp:extent cx="756920" cy="449580"/>
                <wp:effectExtent l="0" t="0" r="0" b="0"/>
                <wp:wrapNone/>
                <wp:docPr id="7" name="文本框 20"/>
                <wp:cNvGraphicFramePr/>
                <a:graphic xmlns:a="http://schemas.openxmlformats.org/drawingml/2006/main">
                  <a:graphicData uri="http://schemas.microsoft.com/office/word/2010/wordprocessingShape">
                    <wps:wsp>
                      <wps:cNvSpPr/>
                      <wps:spPr>
                        <a:xfrm>
                          <a:off x="0" y="0"/>
                          <a:ext cx="756920" cy="449580"/>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美伊临时停火到期，但前景扑朔。</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285.5pt;margin-top:15pt;height:35.4pt;width:59.6pt;z-index:251665408;mso-width-relative:page;mso-height-relative:page;" filled="f" stroked="f" coordsize="21600,21600" o:gfxdata="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9k0Dq2wAAAAoBAAAPAAAAAAAA&#10;AAEAIAAAACIAAABkcnMvZG93bnJldi54bWxQSwECFAAUAAAACACHTuJAzbgyINYBAACgAwAADgAA&#10;AAAAAAABACAAAAAqAQAAZHJzL2Uyb0RvYy54bWxQSwUGAAAAAAYABgBZAQAAcgU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美伊临时停火到期，但前景扑朔。</w:t>
                      </w:r>
                    </w:p>
                  </w:txbxContent>
                </v:textbox>
              </v:rect>
            </w:pict>
          </mc:Fallback>
        </mc:AlternateContent>
      </w:r>
      <w:r>
        <w:rPr>
          <w:rFonts w:ascii="Times New Roman" w:hAnsi="Times New Roman"/>
          <w:highlight w:val="none"/>
        </w:rPr>
        <w:drawing>
          <wp:anchor distT="0" distB="0" distL="114300" distR="114300" simplePos="0" relativeHeight="251661312" behindDoc="0" locked="0" layoutInCell="1" allowOverlap="1">
            <wp:simplePos x="0" y="0"/>
            <wp:positionH relativeFrom="column">
              <wp:posOffset>4135755</wp:posOffset>
            </wp:positionH>
            <wp:positionV relativeFrom="paragraph">
              <wp:posOffset>574675</wp:posOffset>
            </wp:positionV>
            <wp:extent cx="99695" cy="347980"/>
            <wp:effectExtent l="1905" t="62230" r="12065" b="85725"/>
            <wp:wrapNone/>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8" cstate="print"/>
                    <a:srcRect/>
                    <a:stretch>
                      <a:fillRect/>
                    </a:stretch>
                  </pic:blipFill>
                  <pic:spPr>
                    <a:xfrm rot="3600000">
                      <a:off x="0" y="0"/>
                      <a:ext cx="99695" cy="347980"/>
                    </a:xfrm>
                    <a:prstGeom prst="rect">
                      <a:avLst/>
                    </a:prstGeom>
                    <a:ln>
                      <a:noFill/>
                    </a:ln>
                  </pic:spPr>
                </pic:pic>
              </a:graphicData>
            </a:graphic>
          </wp:anchor>
        </w:drawing>
      </w:r>
      <w:r>
        <w:rPr>
          <w:rFonts w:ascii="Times New Roman" w:hAnsi="Times New Roman"/>
          <w:highlight w:val="none"/>
        </w:rPr>
        <mc:AlternateContent>
          <mc:Choice Requires="wps">
            <w:drawing>
              <wp:anchor distT="0" distB="0" distL="114300" distR="114300" simplePos="0" relativeHeight="251662336" behindDoc="0" locked="0" layoutInCell="1" allowOverlap="1">
                <wp:simplePos x="0" y="0"/>
                <wp:positionH relativeFrom="column">
                  <wp:posOffset>2820035</wp:posOffset>
                </wp:positionH>
                <wp:positionV relativeFrom="paragraph">
                  <wp:posOffset>487045</wp:posOffset>
                </wp:positionV>
                <wp:extent cx="662305" cy="479425"/>
                <wp:effectExtent l="0" t="0" r="0" b="0"/>
                <wp:wrapNone/>
                <wp:docPr id="14" name="文本框 20"/>
                <wp:cNvGraphicFramePr/>
                <a:graphic xmlns:a="http://schemas.openxmlformats.org/drawingml/2006/main">
                  <a:graphicData uri="http://schemas.microsoft.com/office/word/2010/wordprocessingShape">
                    <wps:wsp>
                      <wps:cNvSpPr/>
                      <wps:spPr>
                        <a:xfrm>
                          <a:off x="0" y="0"/>
                          <a:ext cx="662305" cy="47942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伊朗允许商业航运通过海峡。</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222.05pt;margin-top:38.35pt;height:37.75pt;width:52.15pt;z-index:251662336;mso-width-relative:page;mso-height-relative:page;" filled="f" stroked="f" coordsize="21600,21600" o:gfxdata="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OR4K3bAAAACgEAAA8AAAAA&#10;AAAAAQAgAAAAIgAAAGRycy9kb3ducmV2LnhtbFBLAQIUABQAAAAIAIdO4kCepg2/2AEAAKEDAAAO&#10;AAAAAAAAAAEAIAAAACoBAABkcnMvZTJvRG9jLnhtbFBLBQYAAAAABgAGAFkBAAB0BQ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伊朗允许商业航运通过海峡。</w:t>
                      </w:r>
                    </w:p>
                  </w:txbxContent>
                </v:textbox>
              </v:rect>
            </w:pict>
          </mc:Fallback>
        </mc:AlternateContent>
      </w:r>
      <w:r>
        <w:rPr>
          <w:rFonts w:ascii="Times New Roman" w:hAnsi="Times New Roman"/>
          <w:highlight w:val="none"/>
        </w:rPr>
        <w:drawing>
          <wp:anchor distT="0" distB="0" distL="114300" distR="114300" simplePos="0" relativeHeight="251660288" behindDoc="0" locked="0" layoutInCell="1" allowOverlap="1">
            <wp:simplePos x="0" y="0"/>
            <wp:positionH relativeFrom="column">
              <wp:posOffset>3138170</wp:posOffset>
            </wp:positionH>
            <wp:positionV relativeFrom="paragraph">
              <wp:posOffset>1015365</wp:posOffset>
            </wp:positionV>
            <wp:extent cx="102870" cy="218440"/>
            <wp:effectExtent l="0" t="0" r="11430" b="10160"/>
            <wp:wrapNone/>
            <wp:docPr id="10" name="图片 17"/>
            <wp:cNvGraphicFramePr/>
            <a:graphic xmlns:a="http://schemas.openxmlformats.org/drawingml/2006/main">
              <a:graphicData uri="http://schemas.openxmlformats.org/drawingml/2006/picture">
                <pic:pic xmlns:pic="http://schemas.openxmlformats.org/drawingml/2006/picture">
                  <pic:nvPicPr>
                    <pic:cNvPr id="10" name="图片 17"/>
                    <pic:cNvPicPr/>
                  </pic:nvPicPr>
                  <pic:blipFill>
                    <a:blip r:embed="rId9" cstate="print"/>
                    <a:srcRect/>
                    <a:stretch>
                      <a:fillRect/>
                    </a:stretch>
                  </pic:blipFill>
                  <pic:spPr>
                    <a:xfrm>
                      <a:off x="0" y="0"/>
                      <a:ext cx="102870" cy="218440"/>
                    </a:xfrm>
                    <a:prstGeom prst="rect">
                      <a:avLst/>
                    </a:prstGeom>
                    <a:ln>
                      <a:noFill/>
                    </a:ln>
                  </pic:spPr>
                </pic:pic>
              </a:graphicData>
            </a:graphic>
          </wp:anchor>
        </w:drawing>
      </w:r>
      <w:r>
        <w:rPr>
          <w:rFonts w:ascii="Times New Roman" w:hAnsi="Times New Roman"/>
          <w:highlight w:val="none"/>
        </w:rPr>
        <mc:AlternateContent>
          <mc:Choice Requires="wps">
            <w:drawing>
              <wp:anchor distT="0" distB="0" distL="114300" distR="114300" simplePos="0" relativeHeight="251667456" behindDoc="0" locked="0" layoutInCell="1" allowOverlap="1">
                <wp:simplePos x="0" y="0"/>
                <wp:positionH relativeFrom="column">
                  <wp:posOffset>1605915</wp:posOffset>
                </wp:positionH>
                <wp:positionV relativeFrom="paragraph">
                  <wp:posOffset>104140</wp:posOffset>
                </wp:positionV>
                <wp:extent cx="783590" cy="459105"/>
                <wp:effectExtent l="0" t="0" r="0" b="0"/>
                <wp:wrapNone/>
                <wp:docPr id="6" name="文本框 20"/>
                <wp:cNvGraphicFramePr/>
                <a:graphic xmlns:a="http://schemas.openxmlformats.org/drawingml/2006/main">
                  <a:graphicData uri="http://schemas.microsoft.com/office/word/2010/wordprocessingShape">
                    <wps:wsp>
                      <wps:cNvSpPr/>
                      <wps:spPr>
                        <a:xfrm>
                          <a:off x="0" y="0"/>
                          <a:ext cx="783590" cy="45910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美伊达成为期两周的临时停火协议。</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126.45pt;margin-top:8.2pt;height:36.15pt;width:61.7pt;z-index:251667456;mso-width-relative:page;mso-height-relative:page;" filled="f" stroked="f" coordsize="21600,21600" o:gfxdata="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6vj932gAAAAkBAAAPAAAAAAAA&#10;AAEAIAAAACIAAABkcnMvZG93bnJldi54bWxQSwECFAAUAAAACACHTuJAYcHRS9cBAACgAwAADgAA&#10;AAAAAAABACAAAAApAQAAZHJzL2Uyb0RvYy54bWxQSwUGAAAAAAYABgBZAQAAcgU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美伊达成为期两周的临时停火协议。</w:t>
                      </w:r>
                    </w:p>
                  </w:txbxContent>
                </v:textbox>
              </v:rect>
            </w:pict>
          </mc:Fallback>
        </mc:AlternateContent>
      </w:r>
      <w:r>
        <w:rPr>
          <w:rFonts w:ascii="Times New Roman" w:hAnsi="Times New Roman"/>
          <w:highlight w:val="none"/>
        </w:rPr>
        <w:drawing>
          <wp:anchor distT="0" distB="0" distL="114300" distR="114300" simplePos="0" relativeHeight="251663360" behindDoc="0" locked="0" layoutInCell="1" allowOverlap="1">
            <wp:simplePos x="0" y="0"/>
            <wp:positionH relativeFrom="column">
              <wp:posOffset>1666240</wp:posOffset>
            </wp:positionH>
            <wp:positionV relativeFrom="paragraph">
              <wp:posOffset>557530</wp:posOffset>
            </wp:positionV>
            <wp:extent cx="102870" cy="218440"/>
            <wp:effectExtent l="0" t="0" r="11430" b="10160"/>
            <wp:wrapNone/>
            <wp:docPr id="1" name="图片 17"/>
            <wp:cNvGraphicFramePr/>
            <a:graphic xmlns:a="http://schemas.openxmlformats.org/drawingml/2006/main">
              <a:graphicData uri="http://schemas.openxmlformats.org/drawingml/2006/picture">
                <pic:pic xmlns:pic="http://schemas.openxmlformats.org/drawingml/2006/picture">
                  <pic:nvPicPr>
                    <pic:cNvPr id="1" name="图片 17"/>
                    <pic:cNvPicPr/>
                  </pic:nvPicPr>
                  <pic:blipFill>
                    <a:blip r:embed="rId9" cstate="print"/>
                    <a:srcRect/>
                    <a:stretch>
                      <a:fillRect/>
                    </a:stretch>
                  </pic:blipFill>
                  <pic:spPr>
                    <a:xfrm>
                      <a:off x="0" y="0"/>
                      <a:ext cx="102870" cy="218440"/>
                    </a:xfrm>
                    <a:prstGeom prst="rect">
                      <a:avLst/>
                    </a:prstGeom>
                    <a:ln>
                      <a:noFill/>
                    </a:ln>
                  </pic:spPr>
                </pic:pic>
              </a:graphicData>
            </a:graphic>
          </wp:anchor>
        </w:drawing>
      </w:r>
      <w:r>
        <w:rPr>
          <w:rFonts w:ascii="Times New Roman" w:hAnsi="Times New Roman"/>
          <w:highlight w:val="none"/>
        </w:rPr>
        <mc:AlternateContent>
          <mc:Choice Requires="wps">
            <w:drawing>
              <wp:anchor distT="0" distB="0" distL="114300" distR="114300" simplePos="0" relativeHeight="251664384" behindDoc="0" locked="0" layoutInCell="1" allowOverlap="1">
                <wp:simplePos x="0" y="0"/>
                <wp:positionH relativeFrom="column">
                  <wp:posOffset>643890</wp:posOffset>
                </wp:positionH>
                <wp:positionV relativeFrom="paragraph">
                  <wp:posOffset>862330</wp:posOffset>
                </wp:positionV>
                <wp:extent cx="736600" cy="459105"/>
                <wp:effectExtent l="0" t="0" r="0" b="0"/>
                <wp:wrapNone/>
                <wp:docPr id="12" name="文本框 20"/>
                <wp:cNvGraphicFramePr/>
                <a:graphic xmlns:a="http://schemas.openxmlformats.org/drawingml/2006/main">
                  <a:graphicData uri="http://schemas.microsoft.com/office/word/2010/wordprocessingShape">
                    <wps:wsp>
                      <wps:cNvSpPr/>
                      <wps:spPr>
                        <a:xfrm>
                          <a:off x="0" y="0"/>
                          <a:ext cx="736600" cy="459105"/>
                        </a:xfrm>
                        <a:prstGeom prst="rect">
                          <a:avLst/>
                        </a:prstGeom>
                        <a:ln>
                          <a:noFill/>
                        </a:ln>
                      </wps:spPr>
                      <wps:txb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特朗普警告将加强对伊朗的打击。</w:t>
                            </w:r>
                          </w:p>
                        </w:txbxContent>
                      </wps:txbx>
                      <wps:bodyPr vert="horz" wrap="square" lIns="91440" tIns="45720" rIns="91440" bIns="45720" anchor="t">
                        <a:noAutofit/>
                      </wps:bodyPr>
                    </wps:wsp>
                  </a:graphicData>
                </a:graphic>
              </wp:anchor>
            </w:drawing>
          </mc:Choice>
          <mc:Fallback>
            <w:pict>
              <v:rect id="文本框 20" o:spid="_x0000_s1026" o:spt="1" style="position:absolute;left:0pt;margin-left:50.7pt;margin-top:67.9pt;height:36.15pt;width:58pt;z-index:251664384;mso-width-relative:page;mso-height-relative:page;" filled="f" stroked="f" coordsize="21600,21600" o:gfxdata="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Z92NzYAAAACwEAAA8AAAAAAAAA&#10;AQAgAAAAIgAAAGRycy9kb3ducmV2LnhtbFBLAQIUABQAAAAIAIdO4kBXUBYa2AEAAKEDAAAOAAAA&#10;AAAAAAEAIAAAACcBAABkcnMvZTJvRG9jLnhtbFBLBQYAAAAABgAGAFkBAABxBQAAAAA=&#10;">
                <v:fill on="f" focussize="0,0"/>
                <v:stroke on="f"/>
                <v:imagedata o:title=""/>
                <o:lock v:ext="edit" aspectratio="f"/>
                <v:textbox>
                  <w:txbxContent>
                    <w:p>
                      <w:pPr>
                        <w:spacing w:line="200" w:lineRule="exact"/>
                        <w:rPr>
                          <w:rFonts w:hint="default" w:asciiTheme="minorHAnsi" w:eastAsiaTheme="minorEastAsia" w:cstheme="minorBidi"/>
                          <w:color w:val="000000" w:themeColor="dark1"/>
                          <w:kern w:val="0"/>
                          <w:sz w:val="16"/>
                          <w:szCs w:val="16"/>
                          <w:lang w:val="en-US" w:eastAsia="zh-CN"/>
                          <w14:textFill>
                            <w14:solidFill>
                              <w14:schemeClr w14:val="dk1"/>
                            </w14:solidFill>
                          </w14:textFill>
                        </w:rPr>
                      </w:pPr>
                      <w:r>
                        <w:rPr>
                          <w:rFonts w:hint="eastAsia" w:asciiTheme="minorHAnsi" w:eastAsiaTheme="minorEastAsia" w:cstheme="minorBidi"/>
                          <w:color w:val="000000" w:themeColor="dark1"/>
                          <w:kern w:val="0"/>
                          <w:sz w:val="16"/>
                          <w:szCs w:val="16"/>
                          <w:lang w:val="en-US" w:eastAsia="zh-CN"/>
                          <w14:textFill>
                            <w14:solidFill>
                              <w14:schemeClr w14:val="dk1"/>
                            </w14:solidFill>
                          </w14:textFill>
                        </w:rPr>
                        <w:t>特朗普警告将加强对伊朗的打击。</w:t>
                      </w:r>
                    </w:p>
                  </w:txbxContent>
                </v:textbox>
              </v:rect>
            </w:pict>
          </mc:Fallback>
        </mc:AlternateContent>
      </w:r>
      <w:r>
        <w:rPr>
          <w:rFonts w:ascii="Times New Roman" w:hAnsi="Times New Roman"/>
          <w:highlight w:val="none"/>
        </w:rPr>
        <w:drawing>
          <wp:anchor distT="0" distB="0" distL="114300" distR="114300" simplePos="0" relativeHeight="251666432" behindDoc="0" locked="0" layoutInCell="1" allowOverlap="1">
            <wp:simplePos x="0" y="0"/>
            <wp:positionH relativeFrom="column">
              <wp:posOffset>558165</wp:posOffset>
            </wp:positionH>
            <wp:positionV relativeFrom="paragraph">
              <wp:posOffset>512445</wp:posOffset>
            </wp:positionV>
            <wp:extent cx="118110" cy="196215"/>
            <wp:effectExtent l="0" t="0" r="15240" b="13335"/>
            <wp:wrapNone/>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cstate="print"/>
                    <a:srcRect/>
                    <a:stretch>
                      <a:fillRect/>
                    </a:stretch>
                  </pic:blipFill>
                  <pic:spPr>
                    <a:xfrm>
                      <a:off x="0" y="0"/>
                      <a:ext cx="118110" cy="196215"/>
                    </a:xfrm>
                    <a:prstGeom prst="rect">
                      <a:avLst/>
                    </a:prstGeom>
                    <a:ln>
                      <a:noFill/>
                    </a:ln>
                  </pic:spPr>
                </pic:pic>
              </a:graphicData>
            </a:graphic>
          </wp:anchor>
        </w:drawing>
      </w:r>
      <w:r>
        <w:drawing>
          <wp:inline distT="0" distB="0" distL="114300" distR="114300">
            <wp:extent cx="5596890" cy="2399030"/>
            <wp:effectExtent l="5080" t="4445" r="17780" b="15875"/>
            <wp:docPr id="1661717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lang w:val="en-US" w:eastAsia="zh-CN"/>
        </w:rPr>
      </w:pPr>
      <w:r>
        <w:rPr>
          <w:rFonts w:hint="eastAsia" w:ascii="Times New Roman" w:hAnsi="Times New Roman" w:eastAsia="黑体" w:cs="黑体"/>
          <w:sz w:val="30"/>
          <w:highlight w:val="none"/>
        </w:rPr>
        <w:t xml:space="preserve">图1-1  </w:t>
      </w:r>
      <w:r>
        <w:rPr>
          <w:rFonts w:hint="eastAsia" w:ascii="Times New Roman" w:hAnsi="Times New Roman" w:eastAsia="黑体" w:cs="黑体"/>
          <w:sz w:val="30"/>
          <w:highlight w:val="none"/>
          <w:lang w:val="en-US" w:eastAsia="zh-CN"/>
        </w:rPr>
        <w:t>2026年4</w:t>
      </w:r>
      <w:r>
        <w:rPr>
          <w:rFonts w:hint="eastAsia" w:ascii="Times New Roman" w:hAnsi="Times New Roman" w:eastAsia="黑体" w:cs="黑体"/>
          <w:sz w:val="30"/>
          <w:highlight w:val="none"/>
        </w:rPr>
        <w:t>月国际原油期货价格走势图</w:t>
      </w:r>
    </w:p>
    <w:p>
      <w:pPr>
        <w:pStyle w:val="53"/>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 xml:space="preserve"> 数据来源：CNEEI</w:t>
      </w:r>
    </w:p>
    <w:p>
      <w:pPr>
        <w:rPr>
          <w:rFonts w:hint="eastAsia"/>
          <w:lang w:val="en-US" w:eastAsia="zh-CN"/>
        </w:rPr>
      </w:pP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表1-1  国际</w:t>
      </w:r>
      <w:r>
        <w:rPr>
          <w:rFonts w:hint="eastAsia" w:ascii="Times New Roman" w:hAnsi="Times New Roman" w:eastAsia="黑体" w:cs="黑体"/>
          <w:sz w:val="30"/>
          <w:highlight w:val="none"/>
          <w:lang w:val="en-US" w:eastAsia="zh-CN"/>
        </w:rPr>
        <w:t>原油期货价格</w:t>
      </w:r>
      <w:r>
        <w:rPr>
          <w:rFonts w:hint="eastAsia" w:ascii="Times New Roman" w:hAnsi="Times New Roman" w:eastAsia="黑体" w:cs="黑体"/>
          <w:sz w:val="30"/>
          <w:highlight w:val="none"/>
        </w:rPr>
        <w:t>月度变化表（</w:t>
      </w:r>
      <w:r>
        <w:rPr>
          <w:rFonts w:hint="eastAsia" w:ascii="Times New Roman" w:hAnsi="Times New Roman" w:eastAsia="黑体" w:cs="黑体"/>
          <w:sz w:val="30"/>
          <w:highlight w:val="none"/>
          <w:lang w:val="en-US" w:eastAsia="zh-CN"/>
        </w:rPr>
        <w:t>单位：</w:t>
      </w:r>
      <w:r>
        <w:rPr>
          <w:rFonts w:hint="eastAsia" w:ascii="Times New Roman" w:hAnsi="Times New Roman" w:eastAsia="黑体" w:cs="黑体"/>
          <w:sz w:val="30"/>
          <w:highlight w:val="none"/>
        </w:rPr>
        <w:t>美元/桶）</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63"/>
        <w:gridCol w:w="2964"/>
        <w:gridCol w:w="29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2963"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项目</w:t>
            </w:r>
          </w:p>
        </w:tc>
        <w:tc>
          <w:tcPr>
            <w:tcW w:w="2964"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Brent</w:t>
            </w:r>
          </w:p>
        </w:tc>
        <w:tc>
          <w:tcPr>
            <w:tcW w:w="2964" w:type="dxa"/>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WTI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Borders>
              <w:top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4</w:t>
            </w:r>
            <w:r>
              <w:rPr>
                <w:rFonts w:hint="eastAsia" w:ascii="Times New Roman" w:hAnsi="Times New Roman" w:eastAsia="黑体" w:cs="黑体"/>
                <w:color w:val="000000"/>
                <w:sz w:val="22"/>
                <w:szCs w:val="22"/>
                <w:highlight w:val="none"/>
              </w:rPr>
              <w:t>月均值</w:t>
            </w:r>
          </w:p>
        </w:tc>
        <w:tc>
          <w:tcPr>
            <w:tcW w:w="2964" w:type="dxa"/>
            <w:tcBorders>
              <w:top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102.46</w:t>
            </w:r>
          </w:p>
        </w:tc>
        <w:tc>
          <w:tcPr>
            <w:tcW w:w="2964" w:type="dxa"/>
            <w:tcBorders>
              <w:top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98.20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+2.88</w:t>
            </w:r>
            <w:r>
              <w:rPr>
                <w:rFonts w:hint="eastAsia" w:ascii="Times New Roman" w:hAnsi="Times New Roman" w:eastAsia="黑体" w:cs="黑体"/>
                <w:color w:val="000000"/>
                <w:sz w:val="22"/>
                <w:szCs w:val="22"/>
                <w:highlight w:val="none"/>
              </w:rPr>
              <w:t>%</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+7.92</w:t>
            </w:r>
            <w:r>
              <w:rPr>
                <w:rFonts w:hint="eastAsia" w:ascii="Times New Roman" w:hAnsi="Times New Roman" w:eastAsia="黑体" w:cs="黑体"/>
                <w:color w:val="000000"/>
                <w:sz w:val="22"/>
                <w:szCs w:val="22"/>
                <w:highlight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同比</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+54.18</w:t>
            </w:r>
            <w:r>
              <w:rPr>
                <w:rFonts w:hint="eastAsia" w:ascii="Times New Roman" w:hAnsi="Times New Roman" w:eastAsia="黑体" w:cs="黑体"/>
                <w:color w:val="000000"/>
                <w:sz w:val="22"/>
                <w:szCs w:val="22"/>
                <w:highlight w:val="none"/>
              </w:rPr>
              <w:t>%</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+55.97</w:t>
            </w:r>
            <w:r>
              <w:rPr>
                <w:rFonts w:hint="eastAsia" w:ascii="Times New Roman" w:hAnsi="Times New Roman" w:eastAsia="黑体" w:cs="黑体"/>
                <w:color w:val="000000"/>
                <w:sz w:val="22"/>
                <w:szCs w:val="22"/>
                <w:highlight w:val="none"/>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最高/最低日均结算价</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118.03</w:t>
            </w:r>
            <w:r>
              <w:rPr>
                <w:rFonts w:hint="eastAsia" w:ascii="Times New Roman" w:hAnsi="Times New Roman" w:eastAsia="黑体" w:cs="黑体"/>
                <w:color w:val="000000"/>
                <w:sz w:val="22"/>
                <w:szCs w:val="22"/>
                <w:highlight w:val="none"/>
              </w:rPr>
              <w:t>/</w:t>
            </w:r>
            <w:r>
              <w:rPr>
                <w:rFonts w:hint="eastAsia" w:ascii="Times New Roman" w:hAnsi="Times New Roman" w:eastAsia="黑体" w:cs="黑体"/>
                <w:color w:val="000000"/>
                <w:sz w:val="22"/>
                <w:szCs w:val="22"/>
                <w:highlight w:val="none"/>
                <w:lang w:val="en-US" w:eastAsia="zh-CN"/>
              </w:rPr>
              <w:t>90.38</w:t>
            </w:r>
          </w:p>
        </w:tc>
        <w:tc>
          <w:tcPr>
            <w:tcW w:w="2964" w:type="dxa"/>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112.95</w:t>
            </w:r>
            <w:r>
              <w:rPr>
                <w:rFonts w:hint="eastAsia" w:ascii="Times New Roman" w:hAnsi="Times New Roman" w:eastAsia="黑体" w:cs="黑体"/>
                <w:color w:val="000000"/>
                <w:sz w:val="22"/>
                <w:szCs w:val="22"/>
                <w:highlight w:val="none"/>
              </w:rPr>
              <w:t>/</w:t>
            </w:r>
            <w:r>
              <w:rPr>
                <w:rFonts w:hint="eastAsia" w:ascii="Times New Roman" w:hAnsi="Times New Roman" w:eastAsia="黑体" w:cs="黑体"/>
                <w:color w:val="000000"/>
                <w:sz w:val="22"/>
                <w:szCs w:val="22"/>
                <w:highlight w:val="none"/>
                <w:lang w:val="en-US" w:eastAsia="zh-CN"/>
              </w:rPr>
              <w:t>83.85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63" w:type="dxa"/>
            <w:tcBorders>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峰谷价差</w:t>
            </w:r>
          </w:p>
        </w:tc>
        <w:tc>
          <w:tcPr>
            <w:tcW w:w="2964" w:type="dxa"/>
            <w:tcBorders>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27.65</w:t>
            </w:r>
          </w:p>
        </w:tc>
        <w:tc>
          <w:tcPr>
            <w:tcW w:w="2964" w:type="dxa"/>
            <w:tcBorders>
              <w:bottom w:val="single" w:color="auto" w:sz="4" w:space="0"/>
            </w:tcBorders>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29.10</w:t>
            </w:r>
          </w:p>
        </w:tc>
      </w:tr>
    </w:tbl>
    <w:p>
      <w:pPr>
        <w:pStyle w:val="53"/>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数据来源：CNEEI</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方正仿宋简体" w:hAnsi="方正仿宋简体" w:eastAsia="方正仿宋简体" w:cs="方正仿宋简体"/>
          <w:sz w:val="28"/>
          <w:szCs w:val="28"/>
          <w:highlight w:val="none"/>
          <w:lang w:val="en-US" w:eastAsia="zh-CN"/>
        </w:rPr>
      </w:pPr>
      <w:r>
        <w:rPr>
          <w:rFonts w:hint="eastAsia" w:ascii="方正仿宋简体" w:hAnsi="方正仿宋简体" w:eastAsia="方正仿宋简体" w:cs="方正仿宋简体"/>
          <w:sz w:val="28"/>
          <w:szCs w:val="28"/>
          <w:highlight w:val="none"/>
          <w:lang w:val="en-US" w:eastAsia="zh-CN"/>
        </w:rPr>
        <w:t>市场交易对海峡通航变化显出疲态，成交量大跌，持仓重心继续向远月移动。4月月均环比减少45.7%，同比减少16.7%；月均总持仓环比减少5.3%，同比增加3.4%；大于12个月后到期合约持仓月均占比26.9%，环比增加2.3百分点，同比增加4.3百分点（图1-2）。</w:t>
      </w:r>
    </w:p>
    <w:p>
      <w:pPr>
        <w:pStyle w:val="2"/>
        <w:ind w:left="0" w:leftChars="0" w:firstLine="0" w:firstLineChars="0"/>
        <w:rPr>
          <w:rFonts w:hint="eastAsia"/>
          <w:lang w:val="en-US" w:eastAsia="zh-CN"/>
        </w:rPr>
      </w:pPr>
      <w:r>
        <w:drawing>
          <wp:inline distT="0" distB="0" distL="0" distR="0">
            <wp:extent cx="5652135" cy="2667000"/>
            <wp:effectExtent l="4445" t="4445" r="20320" b="14605"/>
            <wp:docPr id="136907350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黑体" w:hAnsi="黑体" w:eastAsia="黑体" w:cs="Arial"/>
          <w:sz w:val="30"/>
        </w:rPr>
      </w:pPr>
      <w:r>
        <w:rPr>
          <w:rFonts w:hint="eastAsia" w:ascii="黑体" w:hAnsi="黑体" w:eastAsia="黑体" w:cs="Arial"/>
          <w:sz w:val="30"/>
        </w:rPr>
        <w:t>图</w:t>
      </w:r>
      <w:r>
        <w:rPr>
          <w:rFonts w:hint="eastAsia" w:ascii="黑体" w:hAnsi="黑体" w:eastAsia="黑体" w:cs="Arial"/>
          <w:sz w:val="30"/>
          <w:lang w:val="en-US" w:eastAsia="zh-CN"/>
        </w:rPr>
        <w:t>1-2</w:t>
      </w:r>
      <w:r>
        <w:rPr>
          <w:rFonts w:hint="eastAsia" w:ascii="黑体" w:hAnsi="黑体" w:eastAsia="黑体" w:cs="Arial"/>
          <w:sz w:val="30"/>
        </w:rPr>
        <w:t xml:space="preserve">  ICE Brent原油期货持仓结构走势图（单位：美元/桶）</w:t>
      </w:r>
    </w:p>
    <w:p>
      <w:pPr>
        <w:pStyle w:val="53"/>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黑体" w:hAnsi="黑体" w:eastAsia="黑体" w:cs="Arial"/>
          <w:sz w:val="20"/>
        </w:rPr>
      </w:pPr>
      <w:r>
        <w:rPr>
          <w:rFonts w:hint="eastAsia" w:ascii="黑体" w:hAnsi="黑体" w:eastAsia="黑体" w:cs="Arial"/>
          <w:sz w:val="20"/>
        </w:rPr>
        <w:t>数据来源：ICE，CNEEI</w:t>
      </w:r>
    </w:p>
    <w:p>
      <w:pPr>
        <w:rPr>
          <w:rFonts w:hint="eastAsia"/>
        </w:rPr>
      </w:pPr>
    </w:p>
    <w:p>
      <w:pPr>
        <w:keepNext/>
        <w:jc w:val="center"/>
        <w:rPr>
          <w:rFonts w:ascii="仿宋" w:hAnsi="Times New Roman" w:eastAsia="仿宋"/>
          <w:kern w:val="0"/>
        </w:rPr>
      </w:pPr>
      <w:r>
        <w:drawing>
          <wp:inline distT="0" distB="0" distL="0" distR="0">
            <wp:extent cx="5652135" cy="2703830"/>
            <wp:effectExtent l="4445" t="4445" r="20320" b="15875"/>
            <wp:docPr id="196364074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黑体" w:hAnsi="黑体" w:eastAsia="黑体" w:cs="Arial"/>
          <w:sz w:val="30"/>
        </w:rPr>
      </w:pPr>
      <w:r>
        <w:rPr>
          <w:rFonts w:hint="eastAsia" w:ascii="黑体" w:hAnsi="黑体" w:eastAsia="黑体" w:cs="Arial"/>
          <w:sz w:val="30"/>
        </w:rPr>
        <w:t>图</w:t>
      </w:r>
      <w:r>
        <w:rPr>
          <w:rFonts w:hint="eastAsia" w:ascii="黑体" w:hAnsi="黑体" w:eastAsia="黑体" w:cs="Arial"/>
          <w:sz w:val="30"/>
          <w:lang w:val="en-US" w:eastAsia="zh-CN"/>
        </w:rPr>
        <w:t>1-3</w:t>
      </w:r>
      <w:r>
        <w:rPr>
          <w:rFonts w:hint="eastAsia" w:ascii="黑体" w:hAnsi="黑体" w:eastAsia="黑体" w:cs="Arial"/>
          <w:sz w:val="30"/>
        </w:rPr>
        <w:t xml:space="preserve">  ICE Brent原油期货持仓者构成与价格走势图</w:t>
      </w:r>
    </w:p>
    <w:p>
      <w:pPr>
        <w:pStyle w:val="53"/>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黑体" w:hAnsi="黑体" w:eastAsia="黑体" w:cs="Arial"/>
          <w:sz w:val="20"/>
        </w:rPr>
      </w:pPr>
      <w:r>
        <w:rPr>
          <w:rFonts w:hint="eastAsia" w:ascii="黑体" w:hAnsi="黑体" w:eastAsia="黑体" w:cs="Arial"/>
          <w:sz w:val="20"/>
        </w:rPr>
        <w:t>数据来源：ICE，CNEEI</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方正仿宋简体" w:hAnsi="方正仿宋简体" w:eastAsia="方正仿宋简体" w:cs="方正仿宋简体"/>
          <w:sz w:val="28"/>
          <w:szCs w:val="28"/>
          <w:highlight w:val="none"/>
          <w:lang w:val="en-US" w:eastAsia="zh-CN"/>
        </w:rPr>
      </w:pPr>
      <w:r>
        <w:rPr>
          <w:rFonts w:hint="eastAsia" w:ascii="方正仿宋简体" w:hAnsi="方正仿宋简体" w:eastAsia="方正仿宋简体" w:cs="方正仿宋简体"/>
          <w:sz w:val="28"/>
          <w:szCs w:val="28"/>
          <w:highlight w:val="none"/>
          <w:lang w:val="en-US" w:eastAsia="zh-CN"/>
        </w:rPr>
        <w:t>持仓者结构对期货价格的约束进一步减弱，价格变动的不确定性增大。4月，油价与基金净多持仓、商业净空持仓的波动继续解耦，基金商业净多空比的下降未能压制油价，商业净空比的持续上升也未能持续推高油价，消息面对油价的影响加剧（图1-3）。</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二</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现货市场回顾</w:t>
      </w:r>
    </w:p>
    <w:p>
      <w:pPr>
        <w:ind w:firstLine="562" w:firstLineChars="200"/>
        <w:rPr>
          <w:rFonts w:hint="eastAsia" w:ascii="Times New Roman" w:hAnsi="Times New Roman" w:eastAsia="方正仿宋简体" w:cs="Times New Roman"/>
          <w:sz w:val="28"/>
          <w:szCs w:val="28"/>
          <w:highlight w:val="none"/>
          <w:lang w:val="en-US" w:eastAsia="zh-CN"/>
        </w:rPr>
      </w:pPr>
      <w:bookmarkStart w:id="14" w:name="OLE_LINK11"/>
      <w:r>
        <w:rPr>
          <w:rFonts w:ascii="Times New Roman" w:hAnsi="Times New Roman" w:eastAsia="方正仿宋简体" w:cs="Times New Roman"/>
          <w:b/>
          <w:bCs/>
          <w:sz w:val="28"/>
          <w:szCs w:val="28"/>
          <w:highlight w:val="none"/>
        </w:rPr>
        <w:t>Brent现货价格</w:t>
      </w:r>
      <w:bookmarkEnd w:id="14"/>
      <w:r>
        <w:rPr>
          <w:rFonts w:hint="eastAsia" w:ascii="Times New Roman" w:hAnsi="Times New Roman" w:eastAsia="方正仿宋简体" w:cs="Times New Roman"/>
          <w:b/>
          <w:bCs/>
          <w:sz w:val="28"/>
          <w:szCs w:val="28"/>
          <w:highlight w:val="none"/>
          <w:lang w:val="en-US" w:eastAsia="zh-CN"/>
        </w:rPr>
        <w:t>大幅走强</w:t>
      </w:r>
      <w:r>
        <w:rPr>
          <w:rFonts w:ascii="Times New Roman" w:hAnsi="Times New Roman" w:eastAsia="方正仿宋简体" w:cs="Times New Roman"/>
          <w:b/>
          <w:bCs/>
          <w:sz w:val="28"/>
          <w:szCs w:val="28"/>
          <w:highlight w:val="none"/>
        </w:rPr>
        <w:t>。</w:t>
      </w:r>
      <w:r>
        <w:rPr>
          <w:rFonts w:ascii="Times New Roman" w:hAnsi="Times New Roman" w:eastAsia="方正仿宋简体" w:cs="Times New Roman"/>
          <w:sz w:val="28"/>
          <w:szCs w:val="28"/>
          <w:highlight w:val="none"/>
        </w:rPr>
        <w:t>Brent现货与期货价差环比</w:t>
      </w:r>
      <w:r>
        <w:rPr>
          <w:rFonts w:hint="eastAsia" w:ascii="Times New Roman" w:hAnsi="Times New Roman" w:eastAsia="方正仿宋简体" w:cs="Times New Roman"/>
          <w:sz w:val="28"/>
          <w:szCs w:val="28"/>
          <w:highlight w:val="none"/>
          <w:lang w:val="en-US" w:eastAsia="zh-CN"/>
        </w:rPr>
        <w:t>拉大14.16</w:t>
      </w:r>
      <w:r>
        <w:rPr>
          <w:rFonts w:ascii="Times New Roman" w:hAnsi="Times New Roman" w:eastAsia="方正仿宋简体" w:cs="Times New Roman"/>
          <w:sz w:val="28"/>
          <w:szCs w:val="28"/>
          <w:highlight w:val="none"/>
        </w:rPr>
        <w:t>美元/桶至</w:t>
      </w:r>
      <w:r>
        <w:rPr>
          <w:rFonts w:hint="eastAsia" w:ascii="Times New Roman" w:hAnsi="Times New Roman" w:eastAsia="方正仿宋简体" w:cs="Times New Roman"/>
          <w:sz w:val="28"/>
          <w:szCs w:val="28"/>
          <w:highlight w:val="none"/>
          <w:lang w:val="en-US" w:eastAsia="zh-CN"/>
        </w:rPr>
        <w:t>18.45</w:t>
      </w:r>
      <w:r>
        <w:rPr>
          <w:rFonts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val="en-US" w:eastAsia="zh-CN"/>
        </w:rPr>
        <w:t>（图1-4）。3月18日至4月上旬，布伦特DTD现货价格与期货结算价的价差显著拉大，4月9日冲至36美元/桶，创高位记录。4月16日，伊朗称允许商业船运有条件通过霍尔木兹海峡，布伦特期货价格中枢下移的同时，现货升水显著收窄至5~10美元/桶水平。</w:t>
      </w:r>
    </w:p>
    <w:p>
      <w:pPr>
        <w:pStyle w:val="25"/>
        <w:rPr>
          <w:rFonts w:hint="eastAsia"/>
          <w:lang w:val="en-US" w:eastAsia="zh-CN"/>
        </w:rPr>
      </w:pPr>
      <w:r>
        <w:drawing>
          <wp:inline distT="0" distB="0" distL="114300" distR="114300">
            <wp:extent cx="5610225" cy="2762250"/>
            <wp:effectExtent l="4445" t="4445" r="5080" b="14605"/>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lang w:val="en-US" w:eastAsia="zh-CN"/>
        </w:rPr>
      </w:pPr>
      <w:r>
        <w:rPr>
          <w:rFonts w:hint="eastAsia" w:ascii="Times New Roman" w:hAnsi="Times New Roman" w:eastAsia="黑体" w:cs="黑体"/>
          <w:sz w:val="30"/>
          <w:highlight w:val="none"/>
        </w:rPr>
        <w:t>图</w:t>
      </w:r>
      <w:r>
        <w:rPr>
          <w:rFonts w:hint="eastAsia" w:ascii="Times New Roman" w:hAnsi="Times New Roman" w:eastAsia="黑体" w:cs="黑体"/>
          <w:sz w:val="30"/>
          <w:highlight w:val="none"/>
          <w:lang w:val="en-US" w:eastAsia="zh-CN"/>
        </w:rPr>
        <w:t>1-4</w:t>
      </w:r>
      <w:r>
        <w:rPr>
          <w:rFonts w:hint="eastAsia" w:ascii="Times New Roman" w:hAnsi="Times New Roman" w:eastAsia="黑体" w:cs="黑体"/>
          <w:sz w:val="30"/>
          <w:highlight w:val="none"/>
        </w:rPr>
        <w:t xml:space="preserve">  Brent期现货价格走势</w:t>
      </w:r>
    </w:p>
    <w:p>
      <w:pPr>
        <w:pStyle w:val="53"/>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数据来源：Platts</w:t>
      </w:r>
    </w:p>
    <w:p>
      <w:pPr>
        <w:keepNext w:val="0"/>
        <w:keepLines w:val="0"/>
        <w:pageBreakBefore w:val="0"/>
        <w:kinsoku/>
        <w:wordWrap/>
        <w:overflowPunct/>
        <w:topLinePunct w:val="0"/>
        <w:autoSpaceDE/>
        <w:autoSpaceDN/>
        <w:bidi w:val="0"/>
        <w:adjustRightInd/>
        <w:snapToGrid/>
        <w:ind w:firstLine="562" w:firstLineChars="200"/>
        <w:textAlignment w:val="auto"/>
        <w:outlineLvl w:val="9"/>
        <w:rPr>
          <w:rFonts w:hint="eastAsia" w:ascii="Times New Roman" w:hAnsi="Times New Roman" w:eastAsia="方正仿宋简体" w:cs="Times New Roman"/>
          <w:sz w:val="28"/>
          <w:szCs w:val="28"/>
          <w:highlight w:val="none"/>
          <w:lang w:val="en-US" w:eastAsia="zh-CN"/>
        </w:rPr>
      </w:pPr>
      <w:r>
        <w:rPr>
          <w:rFonts w:ascii="Times New Roman" w:hAnsi="Times New Roman" w:eastAsia="方正仿宋简体" w:cs="Times New Roman"/>
          <w:b/>
          <w:bCs/>
          <w:sz w:val="28"/>
          <w:szCs w:val="28"/>
          <w:highlight w:val="none"/>
        </w:rPr>
        <w:t>Dubai现货价格</w:t>
      </w:r>
      <w:r>
        <w:rPr>
          <w:rFonts w:hint="eastAsia" w:ascii="Times New Roman" w:hAnsi="Times New Roman" w:eastAsia="方正仿宋简体" w:cs="Times New Roman"/>
          <w:b/>
          <w:bCs/>
          <w:sz w:val="28"/>
          <w:szCs w:val="28"/>
          <w:highlight w:val="none"/>
          <w:lang w:val="en-US" w:eastAsia="zh-CN"/>
        </w:rPr>
        <w:t>大幅走弱</w:t>
      </w:r>
      <w:r>
        <w:rPr>
          <w:rFonts w:hint="eastAsia" w:ascii="Times New Roman" w:hAnsi="Times New Roman" w:eastAsia="方正仿宋简体" w:cs="Times New Roman"/>
          <w:b/>
          <w:bCs/>
          <w:sz w:val="28"/>
          <w:szCs w:val="28"/>
          <w:highlight w:val="none"/>
          <w:lang w:eastAsia="zh-CN"/>
        </w:rPr>
        <w:t>。</w:t>
      </w:r>
      <w:r>
        <w:rPr>
          <w:rFonts w:hint="eastAsia" w:ascii="Times New Roman" w:hAnsi="Times New Roman" w:eastAsia="方正仿宋简体" w:cs="Times New Roman"/>
          <w:sz w:val="28"/>
          <w:szCs w:val="28"/>
          <w:highlight w:val="none"/>
        </w:rPr>
        <w:t>Dubai现货</w:t>
      </w:r>
      <w:r>
        <w:rPr>
          <w:rFonts w:hint="eastAsia" w:ascii="Times New Roman" w:hAnsi="Times New Roman" w:eastAsia="方正仿宋简体" w:cs="Times New Roman"/>
          <w:sz w:val="28"/>
          <w:szCs w:val="28"/>
          <w:highlight w:val="none"/>
          <w:lang w:val="en-US" w:eastAsia="zh-CN"/>
        </w:rPr>
        <w:t>与</w:t>
      </w:r>
      <w:r>
        <w:rPr>
          <w:rFonts w:hint="eastAsia" w:ascii="Times New Roman" w:hAnsi="Times New Roman" w:eastAsia="方正仿宋简体" w:cs="Times New Roman"/>
          <w:sz w:val="28"/>
          <w:szCs w:val="28"/>
          <w:highlight w:val="none"/>
        </w:rPr>
        <w:t>Brent</w:t>
      </w:r>
      <w:r>
        <w:rPr>
          <w:rFonts w:hint="eastAsia" w:ascii="Times New Roman" w:hAnsi="Times New Roman" w:eastAsia="方正仿宋简体" w:cs="Times New Roman"/>
          <w:sz w:val="28"/>
          <w:szCs w:val="28"/>
          <w:highlight w:val="none"/>
          <w:lang w:val="en-US" w:eastAsia="zh-CN"/>
        </w:rPr>
        <w:t>期货价差大幅走弱28.39美元/桶至2.62美元/桶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图1-5</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下旬转为对布伦特期货的贴水，亚洲现货溢价从峰值骤降。供应端，美伊战争引发的现货抢购潮退去，美国、西非等替代原油到港，沙特红海出口增强韧性；需求端，高油价严重挤压炼厂利润，亚洲原油进口量降至十年来最低，摧毁价格基础。</w:t>
      </w:r>
    </w:p>
    <w:p>
      <w:pPr>
        <w:pStyle w:val="2"/>
        <w:ind w:left="0" w:leftChars="0" w:firstLine="0" w:firstLineChars="0"/>
        <w:rPr>
          <w:rFonts w:hint="eastAsia"/>
          <w:lang w:val="en-US" w:eastAsia="zh-CN"/>
        </w:rPr>
      </w:pPr>
      <w:r>
        <w:drawing>
          <wp:inline distT="0" distB="0" distL="114300" distR="114300">
            <wp:extent cx="5685155" cy="2659380"/>
            <wp:effectExtent l="5080" t="4445" r="5715" b="22225"/>
            <wp:docPr id="1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pPr>
        <w:pStyle w:val="53"/>
        <w:keepNext w:val="0"/>
        <w:keepLines w:val="0"/>
        <w:pageBreakBefore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lang w:val="en-US" w:eastAsia="zh-CN"/>
        </w:rPr>
      </w:pPr>
      <w:r>
        <w:rPr>
          <w:rFonts w:hint="eastAsia" w:ascii="Times New Roman" w:hAnsi="Times New Roman" w:eastAsia="黑体" w:cs="黑体"/>
          <w:sz w:val="30"/>
          <w:highlight w:val="none"/>
        </w:rPr>
        <w:t>图</w:t>
      </w:r>
      <w:r>
        <w:rPr>
          <w:rFonts w:hint="eastAsia" w:ascii="Times New Roman" w:hAnsi="Times New Roman" w:eastAsia="黑体" w:cs="黑体"/>
          <w:sz w:val="30"/>
          <w:highlight w:val="none"/>
          <w:lang w:val="en-US" w:eastAsia="zh-CN"/>
        </w:rPr>
        <w:t>1-5</w:t>
      </w:r>
      <w:r>
        <w:rPr>
          <w:rFonts w:hint="eastAsia" w:ascii="Times New Roman" w:hAnsi="Times New Roman" w:eastAsia="黑体" w:cs="黑体"/>
          <w:sz w:val="30"/>
          <w:highlight w:val="none"/>
        </w:rPr>
        <w:t xml:space="preserve">  Brent-Dubai现货价差走势</w:t>
      </w:r>
    </w:p>
    <w:p>
      <w:pPr>
        <w:pStyle w:val="53"/>
        <w:keepNext w:val="0"/>
        <w:keepLines w:val="0"/>
        <w:pageBreakBefore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数据来源：Platts</w:t>
      </w:r>
    </w:p>
    <w:p>
      <w:pPr>
        <w:keepNext w:val="0"/>
        <w:keepLines w:val="0"/>
        <w:pageBreakBefore w:val="0"/>
        <w:kinsoku/>
        <w:wordWrap/>
        <w:overflowPunct/>
        <w:topLinePunct w:val="0"/>
        <w:autoSpaceDE/>
        <w:autoSpaceDN/>
        <w:bidi w:val="0"/>
        <w:adjustRightInd/>
        <w:snapToGrid/>
        <w:ind w:firstLine="560" w:firstLineChars="200"/>
        <w:textAlignment w:val="auto"/>
        <w:outlineLvl w:val="9"/>
        <w:rPr>
          <w:rFonts w:hint="eastAsia" w:ascii="Times New Roman" w:hAnsi="Times New Roman" w:eastAsia="方正仿宋简体" w:cs="Times New Roman"/>
          <w:sz w:val="28"/>
          <w:szCs w:val="28"/>
          <w:highlight w:val="none"/>
          <w:lang w:val="en-US" w:eastAsia="zh-CN"/>
        </w:rPr>
      </w:pPr>
    </w:p>
    <w:p>
      <w:pPr>
        <w:rPr>
          <w:rFonts w:hint="eastAsia"/>
          <w:lang w:val="en-US" w:eastAsia="zh-CN"/>
        </w:rPr>
      </w:pPr>
      <w:r>
        <w:drawing>
          <wp:inline distT="0" distB="0" distL="114300" distR="114300">
            <wp:extent cx="5638165" cy="2686685"/>
            <wp:effectExtent l="4445" t="4445" r="15240" b="13970"/>
            <wp:docPr id="1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图</w:t>
      </w:r>
      <w:r>
        <w:rPr>
          <w:rFonts w:hint="eastAsia" w:ascii="Times New Roman" w:hAnsi="Times New Roman" w:eastAsia="黑体" w:cs="黑体"/>
          <w:sz w:val="30"/>
          <w:highlight w:val="none"/>
          <w:lang w:val="en-US" w:eastAsia="zh-CN"/>
        </w:rPr>
        <w:t>1-6</w:t>
      </w:r>
      <w:r>
        <w:rPr>
          <w:rFonts w:hint="eastAsia" w:ascii="Times New Roman" w:hAnsi="Times New Roman" w:eastAsia="黑体" w:cs="黑体"/>
          <w:sz w:val="30"/>
          <w:highlight w:val="none"/>
        </w:rPr>
        <w:t xml:space="preserve">  Brent-</w:t>
      </w:r>
      <w:r>
        <w:rPr>
          <w:rFonts w:hint="eastAsia" w:ascii="Times New Roman" w:hAnsi="Times New Roman" w:eastAsia="黑体" w:cs="黑体"/>
          <w:sz w:val="30"/>
          <w:highlight w:val="none"/>
          <w:lang w:val="en-US" w:eastAsia="zh-CN"/>
        </w:rPr>
        <w:t>ESPO</w:t>
      </w:r>
      <w:r>
        <w:rPr>
          <w:rFonts w:hint="eastAsia" w:ascii="Times New Roman" w:hAnsi="Times New Roman" w:eastAsia="黑体" w:cs="黑体"/>
          <w:sz w:val="30"/>
          <w:highlight w:val="none"/>
        </w:rPr>
        <w:t>价</w:t>
      </w:r>
      <w:r>
        <w:rPr>
          <w:rFonts w:hint="eastAsia" w:ascii="Times New Roman" w:hAnsi="Times New Roman" w:eastAsia="黑体" w:cs="黑体"/>
          <w:sz w:val="30"/>
          <w:highlight w:val="none"/>
          <w:lang w:val="en-US" w:eastAsia="zh-CN"/>
        </w:rPr>
        <w:t>差</w:t>
      </w:r>
      <w:r>
        <w:rPr>
          <w:rFonts w:hint="eastAsia" w:ascii="Times New Roman" w:hAnsi="Times New Roman" w:eastAsia="黑体" w:cs="黑体"/>
          <w:sz w:val="30"/>
          <w:highlight w:val="none"/>
        </w:rPr>
        <w:t>走势</w:t>
      </w:r>
    </w:p>
    <w:p>
      <w:pPr>
        <w:pStyle w:val="53"/>
        <w:keepNext w:val="0"/>
        <w:keepLines w:val="0"/>
        <w:pageBreakBefore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数据来源：Platts</w:t>
      </w:r>
    </w:p>
    <w:p>
      <w:pPr>
        <w:keepNext w:val="0"/>
        <w:keepLines w:val="0"/>
        <w:pageBreakBefore w:val="0"/>
        <w:widowControl w:val="0"/>
        <w:kinsoku/>
        <w:wordWrap/>
        <w:overflowPunct/>
        <w:topLinePunct w:val="0"/>
        <w:autoSpaceDE/>
        <w:autoSpaceDN/>
        <w:bidi w:val="0"/>
        <w:adjustRightInd/>
        <w:snapToGrid/>
        <w:spacing w:after="156" w:afterLines="50"/>
        <w:ind w:firstLine="562" w:firstLineChars="200"/>
        <w:textAlignment w:val="auto"/>
        <w:outlineLvl w:val="9"/>
        <w:rPr>
          <w:rFonts w:hint="eastAsia" w:ascii="Times New Roman" w:hAnsi="Times New Roman" w:eastAsia="方正仿宋简体" w:cs="Times New Roman"/>
          <w:sz w:val="28"/>
          <w:szCs w:val="28"/>
          <w:highlight w:val="none"/>
          <w:lang w:val="en-US" w:eastAsia="zh-CN"/>
        </w:rPr>
      </w:pPr>
      <w:bookmarkStart w:id="15" w:name="_Toc14814"/>
      <w:bookmarkStart w:id="16" w:name="_Toc432510449"/>
      <w:bookmarkStart w:id="17" w:name="_Toc480452916"/>
      <w:bookmarkStart w:id="18" w:name="_Toc16579"/>
      <w:bookmarkStart w:id="19" w:name="_Toc432777569"/>
      <w:bookmarkStart w:id="20" w:name="_Toc432777645"/>
      <w:bookmarkStart w:id="21" w:name="_Toc433113993"/>
      <w:bookmarkStart w:id="22" w:name="_Toc432509979"/>
      <w:bookmarkStart w:id="23" w:name="_Toc431832078"/>
      <w:bookmarkStart w:id="24" w:name="_Toc432777408"/>
      <w:bookmarkStart w:id="25" w:name="_Toc18415"/>
      <w:bookmarkStart w:id="26" w:name="_Toc430613744"/>
      <w:r>
        <w:rPr>
          <w:rFonts w:hint="eastAsia" w:ascii="Times New Roman" w:hAnsi="Times New Roman" w:eastAsia="方正仿宋简体" w:cs="Times New Roman"/>
          <w:b/>
          <w:bCs/>
          <w:sz w:val="28"/>
          <w:szCs w:val="28"/>
          <w:highlight w:val="none"/>
          <w:lang w:val="en-US" w:eastAsia="zh-CN"/>
        </w:rPr>
        <w:t>ESPO</w:t>
      </w:r>
      <w:r>
        <w:rPr>
          <w:rFonts w:ascii="Times New Roman" w:hAnsi="Times New Roman" w:eastAsia="方正仿宋简体" w:cs="Times New Roman"/>
          <w:b/>
          <w:bCs/>
          <w:sz w:val="28"/>
          <w:szCs w:val="28"/>
          <w:highlight w:val="none"/>
        </w:rPr>
        <w:t>价格</w:t>
      </w:r>
      <w:r>
        <w:rPr>
          <w:rFonts w:hint="eastAsia" w:ascii="Times New Roman" w:hAnsi="Times New Roman" w:eastAsia="方正仿宋简体" w:cs="Times New Roman"/>
          <w:b/>
          <w:bCs/>
          <w:sz w:val="28"/>
          <w:szCs w:val="28"/>
          <w:highlight w:val="none"/>
          <w:lang w:val="en-US" w:eastAsia="zh-CN"/>
        </w:rPr>
        <w:t>环比保持稳定</w:t>
      </w:r>
      <w:r>
        <w:rPr>
          <w:rFonts w:ascii="Times New Roman" w:hAnsi="Times New Roman" w:eastAsia="方正仿宋简体" w:cs="Times New Roman"/>
          <w:b/>
          <w:bCs/>
          <w:sz w:val="28"/>
          <w:szCs w:val="28"/>
          <w:highlight w:val="none"/>
        </w:rPr>
        <w:t>。</w:t>
      </w:r>
      <w:r>
        <w:rPr>
          <w:rFonts w:ascii="Times New Roman" w:hAnsi="Times New Roman" w:eastAsia="方正仿宋简体" w:cs="Times New Roman"/>
          <w:sz w:val="28"/>
          <w:szCs w:val="28"/>
          <w:highlight w:val="none"/>
        </w:rPr>
        <w:t>Brent</w:t>
      </w:r>
      <w:r>
        <w:rPr>
          <w:rFonts w:hint="eastAsia" w:ascii="Times New Roman" w:hAnsi="Times New Roman" w:eastAsia="方正仿宋简体" w:cs="Times New Roman"/>
          <w:sz w:val="28"/>
          <w:szCs w:val="28"/>
          <w:highlight w:val="none"/>
          <w:lang w:val="en-US" w:eastAsia="zh-CN"/>
        </w:rPr>
        <w:t>期货</w:t>
      </w:r>
      <w:r>
        <w:rPr>
          <w:rFonts w:ascii="Times New Roman" w:hAnsi="Times New Roman" w:eastAsia="方正仿宋简体" w:cs="Times New Roman"/>
          <w:sz w:val="28"/>
          <w:szCs w:val="28"/>
          <w:highlight w:val="none"/>
        </w:rPr>
        <w:t>与</w:t>
      </w:r>
      <w:r>
        <w:rPr>
          <w:rFonts w:hint="eastAsia" w:ascii="Times New Roman" w:hAnsi="Times New Roman" w:eastAsia="方正仿宋简体" w:cs="Times New Roman"/>
          <w:sz w:val="28"/>
          <w:szCs w:val="28"/>
          <w:highlight w:val="none"/>
          <w:lang w:val="en-US" w:eastAsia="zh-CN"/>
        </w:rPr>
        <w:t>ESPO</w:t>
      </w:r>
      <w:r>
        <w:rPr>
          <w:rFonts w:ascii="Times New Roman" w:hAnsi="Times New Roman" w:eastAsia="方正仿宋简体" w:cs="Times New Roman"/>
          <w:sz w:val="28"/>
          <w:szCs w:val="28"/>
          <w:highlight w:val="none"/>
        </w:rPr>
        <w:t>价差环比</w:t>
      </w:r>
      <w:r>
        <w:rPr>
          <w:rFonts w:hint="eastAsia" w:ascii="Times New Roman" w:hAnsi="Times New Roman" w:eastAsia="方正仿宋简体" w:cs="Times New Roman"/>
          <w:sz w:val="28"/>
          <w:szCs w:val="28"/>
          <w:highlight w:val="none"/>
          <w:lang w:val="en-US" w:eastAsia="zh-CN"/>
        </w:rPr>
        <w:t>收窄0.28</w:t>
      </w:r>
      <w:r>
        <w:rPr>
          <w:rFonts w:ascii="Times New Roman" w:hAnsi="Times New Roman" w:eastAsia="方正仿宋简体" w:cs="Times New Roman"/>
          <w:sz w:val="28"/>
          <w:szCs w:val="28"/>
          <w:highlight w:val="none"/>
        </w:rPr>
        <w:t>美元/桶至</w:t>
      </w:r>
      <w:r>
        <w:rPr>
          <w:rFonts w:hint="eastAsia" w:ascii="Times New Roman" w:hAnsi="Times New Roman" w:eastAsia="方正仿宋简体" w:cs="Times New Roman"/>
          <w:sz w:val="28"/>
          <w:szCs w:val="28"/>
          <w:highlight w:val="none"/>
          <w:lang w:val="en-US" w:eastAsia="zh-CN"/>
        </w:rPr>
        <w:t>9.27</w:t>
      </w:r>
      <w:r>
        <w:rPr>
          <w:rFonts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图1-6</w:t>
      </w:r>
      <w:r>
        <w:rPr>
          <w:rFonts w:hint="eastAsia" w:ascii="Times New Roman" w:hAnsi="Times New Roman" w:eastAsia="方正仿宋简体" w:cs="Times New Roman"/>
          <w:sz w:val="28"/>
          <w:szCs w:val="28"/>
          <w:highlight w:val="none"/>
          <w:lang w:eastAsia="zh-CN"/>
        </w:rPr>
        <w:t>）</w:t>
      </w:r>
      <w:r>
        <w:rPr>
          <w:rFonts w:ascii="Times New Roman" w:hAnsi="Times New Roman" w:eastAsia="方正仿宋简体" w:cs="Times New Roman"/>
          <w:sz w:val="28"/>
          <w:szCs w:val="28"/>
          <w:highlight w:val="none"/>
        </w:rPr>
        <w:t>。</w:t>
      </w:r>
      <w:r>
        <w:rPr>
          <w:rFonts w:hint="eastAsia" w:ascii="Times New Roman" w:hAnsi="Times New Roman" w:eastAsia="方正仿宋简体" w:cs="Times New Roman"/>
          <w:sz w:val="28"/>
          <w:szCs w:val="28"/>
          <w:highlight w:val="none"/>
          <w:lang w:val="en-US" w:eastAsia="zh-CN"/>
        </w:rPr>
        <w:t>海湾局势的持续不稳导致传统中东高硫原油现货流动性大幅收紧，促使部分亚洲终端用户（尤其是中国独立炼厂）被动转向采购俄罗斯ESPO以填补缺口，短期刚需托底了ESPO的贴水。</w:t>
      </w:r>
    </w:p>
    <w:p>
      <w:pPr>
        <w:keepNext w:val="0"/>
        <w:keepLines w:val="0"/>
        <w:pageBreakBefore w:val="0"/>
        <w:widowControl w:val="0"/>
        <w:kinsoku/>
        <w:wordWrap/>
        <w:overflowPunct/>
        <w:topLinePunct w:val="0"/>
        <w:autoSpaceDE/>
        <w:autoSpaceDN/>
        <w:bidi w:val="0"/>
        <w:adjustRightInd/>
        <w:snapToGrid/>
        <w:spacing w:after="156" w:afterLines="50"/>
        <w:ind w:firstLine="640" w:firstLineChars="200"/>
        <w:textAlignment w:val="auto"/>
        <w:outlineLvl w:val="0"/>
        <w:rPr>
          <w:rFonts w:hint="eastAsia" w:ascii="Times New Roman" w:hAnsi="Times New Roman" w:eastAsia="黑体" w:cs="黑体"/>
          <w:highlight w:val="none"/>
        </w:rPr>
      </w:pPr>
      <w:r>
        <w:rPr>
          <w:rFonts w:hint="eastAsia" w:ascii="Times New Roman" w:hAnsi="Times New Roman" w:eastAsia="黑体" w:cs="黑体"/>
          <w:highlight w:val="none"/>
        </w:rPr>
        <w:t>二、</w:t>
      </w:r>
      <w:r>
        <w:rPr>
          <w:rFonts w:hint="eastAsia" w:ascii="Times New Roman" w:hAnsi="Times New Roman" w:eastAsia="黑体" w:cs="黑体"/>
          <w:highlight w:val="none"/>
          <w:lang w:val="en-US" w:eastAsia="zh-CN"/>
        </w:rPr>
        <w:t>2026年5月国际</w:t>
      </w:r>
      <w:r>
        <w:rPr>
          <w:rFonts w:hint="eastAsia" w:ascii="Times New Roman" w:hAnsi="Times New Roman" w:eastAsia="黑体" w:cs="黑体"/>
          <w:highlight w:val="none"/>
        </w:rPr>
        <w:t>油价影响因素</w:t>
      </w:r>
      <w:bookmarkEnd w:id="15"/>
      <w:bookmarkEnd w:id="16"/>
      <w:bookmarkEnd w:id="17"/>
      <w:bookmarkEnd w:id="18"/>
      <w:bookmarkEnd w:id="19"/>
      <w:bookmarkEnd w:id="20"/>
      <w:bookmarkEnd w:id="21"/>
      <w:bookmarkEnd w:id="22"/>
      <w:bookmarkEnd w:id="23"/>
      <w:bookmarkEnd w:id="24"/>
      <w:bookmarkEnd w:id="25"/>
      <w:bookmarkEnd w:id="26"/>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（一）全球经济承压，受制于霍尔木兹海峡通航状态</w:t>
      </w:r>
    </w:p>
    <w:p>
      <w:pPr>
        <w:pStyle w:val="25"/>
        <w:ind w:firstLine="560" w:firstLineChars="200"/>
        <w:rPr>
          <w:rFonts w:hint="eastAsia" w:ascii="Times New Roman" w:hAnsi="Times New Roman" w:eastAsia="方正仿宋简体" w:cs="Times New Roman"/>
          <w:kern w:val="2"/>
          <w:sz w:val="28"/>
          <w:szCs w:val="28"/>
          <w:highlight w:val="none"/>
          <w:lang w:val="en-US" w:eastAsia="zh-CN" w:bidi="ar-SA"/>
        </w:rPr>
      </w:pPr>
      <w:r>
        <w:rPr>
          <w:rFonts w:hint="eastAsia" w:ascii="Times New Roman" w:hAnsi="Times New Roman" w:eastAsia="方正仿宋简体" w:cs="Times New Roman"/>
          <w:kern w:val="2"/>
          <w:sz w:val="28"/>
          <w:szCs w:val="28"/>
          <w:highlight w:val="none"/>
          <w:lang w:val="en-US" w:eastAsia="zh-CN" w:bidi="ar-SA"/>
        </w:rPr>
        <w:t>全球通胀压力持续，主要经济体韧性分化。美国通胀上行但短期仍有韧性：汽油均价突破4.5美元/加仑，4月CPI预计3.6%；制造业与服务业PMI反弹；美联储主席即将换届，政策不确定性增加。欧元区再陷停滞，4月综合PMI降至48.6，商业信心创四年新低（表2-1）；美以伊战事和关税威胁加大欧洲经济的不确定性。中国经济总体平稳，但高油价挤压中下游利润，消费内需仍偏弱；特朗普计划5月访华，预计双方经贸关系温和，在去年同期高基数效应下出口增速稳中有降（表2-2）。</w:t>
      </w:r>
    </w:p>
    <w:p>
      <w:pPr>
        <w:pStyle w:val="25"/>
        <w:ind w:firstLine="560" w:firstLineChars="200"/>
        <w:rPr>
          <w:rFonts w:hint="eastAsia" w:ascii="Times New Roman" w:hAnsi="Times New Roman" w:eastAsia="方正仿宋简体" w:cs="Times New Roman"/>
          <w:kern w:val="2"/>
          <w:sz w:val="28"/>
          <w:szCs w:val="28"/>
          <w:highlight w:val="none"/>
          <w:lang w:val="en-US" w:eastAsia="zh-CN" w:bidi="ar-SA"/>
        </w:rPr>
      </w:pP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表2-1  全球主要经济体</w:t>
      </w:r>
      <w:r>
        <w:rPr>
          <w:rFonts w:hint="eastAsia" w:ascii="Times New Roman" w:hAnsi="Times New Roman" w:eastAsia="黑体" w:cs="黑体"/>
          <w:sz w:val="30"/>
          <w:highlight w:val="none"/>
          <w:lang w:val="en-US" w:eastAsia="zh-CN"/>
        </w:rPr>
        <w:t>2026年4</w:t>
      </w:r>
      <w:r>
        <w:rPr>
          <w:rFonts w:hint="eastAsia" w:ascii="Times New Roman" w:hAnsi="Times New Roman" w:eastAsia="黑体" w:cs="黑体"/>
          <w:sz w:val="30"/>
          <w:highlight w:val="none"/>
        </w:rPr>
        <w:t>月PMI</w:t>
      </w:r>
    </w:p>
    <w:tbl>
      <w:tblPr>
        <w:tblStyle w:val="20"/>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2191"/>
        <w:gridCol w:w="1701"/>
        <w:gridCol w:w="1701"/>
        <w:gridCol w:w="17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69" w:type="dxa"/>
            <w:gridSpan w:val="2"/>
            <w:tcBorders>
              <w:top w:val="single" w:color="auto" w:sz="4" w:space="0"/>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PMI</w:t>
            </w:r>
          </w:p>
        </w:tc>
        <w:tc>
          <w:tcPr>
            <w:tcW w:w="1701" w:type="dxa"/>
            <w:tcBorders>
              <w:top w:val="single" w:color="auto" w:sz="4" w:space="0"/>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美国</w:t>
            </w:r>
          </w:p>
        </w:tc>
        <w:tc>
          <w:tcPr>
            <w:tcW w:w="1701" w:type="dxa"/>
            <w:tcBorders>
              <w:top w:val="single" w:color="auto" w:sz="4" w:space="0"/>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欧元区</w:t>
            </w:r>
          </w:p>
        </w:tc>
        <w:tc>
          <w:tcPr>
            <w:tcW w:w="1701" w:type="dxa"/>
            <w:tcBorders>
              <w:top w:val="single" w:color="auto" w:sz="4" w:space="0"/>
              <w:bottom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中国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restart"/>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综合</w:t>
            </w:r>
          </w:p>
        </w:tc>
        <w:tc>
          <w:tcPr>
            <w:tcW w:w="219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初</w:t>
            </w:r>
            <w:r>
              <w:rPr>
                <w:rFonts w:hint="eastAsia" w:ascii="Times New Roman" w:hAnsi="Times New Roman" w:eastAsia="黑体" w:cs="黑体"/>
                <w:color w:val="000000"/>
                <w:sz w:val="22"/>
                <w:szCs w:val="22"/>
                <w:highlight w:val="none"/>
              </w:rPr>
              <w:t>值</w:t>
            </w:r>
          </w:p>
        </w:tc>
        <w:tc>
          <w:tcPr>
            <w:tcW w:w="170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52.0</w:t>
            </w:r>
          </w:p>
        </w:tc>
        <w:tc>
          <w:tcPr>
            <w:tcW w:w="170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48.6</w:t>
            </w:r>
          </w:p>
        </w:tc>
        <w:tc>
          <w:tcPr>
            <w:tcW w:w="170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环比变化</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+1.7</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-1.9</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制造业</w:t>
            </w: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终</w:t>
            </w:r>
            <w:r>
              <w:rPr>
                <w:rFonts w:hint="eastAsia" w:ascii="Times New Roman" w:hAnsi="Times New Roman" w:eastAsia="黑体" w:cs="黑体"/>
                <w:color w:val="000000"/>
                <w:sz w:val="22"/>
                <w:szCs w:val="22"/>
                <w:highlight w:val="none"/>
              </w:rPr>
              <w:t>值</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54.5</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52.2</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continue"/>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环比变化</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+2.2</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+0.0</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restart"/>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lang w:val="en-US" w:eastAsia="zh-CN"/>
              </w:rPr>
              <w:t>服务业</w:t>
            </w:r>
          </w:p>
        </w:tc>
        <w:tc>
          <w:tcPr>
            <w:tcW w:w="219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初</w:t>
            </w:r>
            <w:r>
              <w:rPr>
                <w:rFonts w:hint="eastAsia" w:ascii="Times New Roman" w:hAnsi="Times New Roman" w:eastAsia="黑体" w:cs="黑体"/>
                <w:color w:val="000000"/>
                <w:sz w:val="22"/>
                <w:szCs w:val="22"/>
                <w:highlight w:val="none"/>
              </w:rPr>
              <w:t>值</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51.3</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47.4</w:t>
            </w:r>
          </w:p>
        </w:tc>
        <w:tc>
          <w:tcPr>
            <w:tcW w:w="1701" w:type="dxa"/>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49.6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78" w:type="dxa"/>
            <w:vMerge w:val="continue"/>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219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环比变化</w:t>
            </w:r>
          </w:p>
        </w:tc>
        <w:tc>
          <w:tcPr>
            <w:tcW w:w="170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+1.5</w:t>
            </w:r>
          </w:p>
        </w:tc>
        <w:tc>
          <w:tcPr>
            <w:tcW w:w="170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-2.8</w:t>
            </w:r>
          </w:p>
        </w:tc>
        <w:tc>
          <w:tcPr>
            <w:tcW w:w="1701"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-0.6</w:t>
            </w:r>
          </w:p>
        </w:tc>
      </w:tr>
    </w:tbl>
    <w:p>
      <w:pPr>
        <w:pStyle w:val="53"/>
        <w:keepNext w:val="0"/>
        <w:keepLines w:val="0"/>
        <w:pageBreakBefore w:val="0"/>
        <w:widowControl w:val="0"/>
        <w:kinsoku/>
        <w:wordWrap/>
        <w:overflowPunct/>
        <w:topLinePunct w:val="0"/>
        <w:autoSpaceDE/>
        <w:autoSpaceDN/>
        <w:bidi w:val="0"/>
        <w:adjustRightInd/>
        <w:snapToGrid/>
        <w:spacing w:line="560" w:lineRule="exact"/>
        <w:jc w:val="right"/>
        <w:textAlignment w:val="auto"/>
        <w:outlineLvl w:val="9"/>
        <w:rPr>
          <w:rFonts w:hint="eastAsia" w:ascii="Times New Roman" w:hAnsi="Times New Roman" w:eastAsia="Arial Unicode MS" w:cs="Arial"/>
          <w:kern w:val="2"/>
          <w:sz w:val="20"/>
          <w:szCs w:val="21"/>
          <w:highlight w:val="none"/>
          <w:lang w:val="en-US" w:eastAsia="zh-CN" w:bidi="ar-SA"/>
        </w:rPr>
      </w:pPr>
      <w:r>
        <w:rPr>
          <w:rFonts w:hint="eastAsia" w:ascii="Times New Roman" w:hAnsi="Times New Roman" w:eastAsia="Arial Unicode MS" w:cs="Arial"/>
          <w:kern w:val="2"/>
          <w:sz w:val="20"/>
          <w:szCs w:val="21"/>
          <w:highlight w:val="none"/>
          <w:lang w:val="en-US" w:eastAsia="zh-CN" w:bidi="ar-SA"/>
        </w:rPr>
        <w:t>数据来源：S&amp;P，国家统计局</w:t>
      </w:r>
    </w:p>
    <w:p>
      <w:pPr>
        <w:rPr>
          <w:rFonts w:hint="eastAsia"/>
          <w:lang w:val="en-US" w:eastAsia="zh-CN"/>
        </w:rPr>
      </w:pPr>
    </w:p>
    <w:p>
      <w:pPr>
        <w:pStyle w:val="2"/>
        <w:rPr>
          <w:rFonts w:hint="eastAsia"/>
          <w:lang w:val="en-US" w:eastAsia="zh-CN"/>
        </w:rPr>
      </w:pP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default" w:ascii="Times New Roman" w:hAnsi="Times New Roman" w:eastAsia="黑体" w:cs="Times New Roman"/>
          <w:bCs/>
          <w:sz w:val="28"/>
          <w:szCs w:val="28"/>
          <w:highlight w:val="none"/>
          <w:lang w:val="en-US" w:eastAsia="zh-CN"/>
        </w:rPr>
      </w:pPr>
      <w:r>
        <w:rPr>
          <w:rFonts w:hint="eastAsia" w:ascii="Times New Roman" w:hAnsi="Times New Roman" w:eastAsia="黑体" w:cs="黑体"/>
          <w:sz w:val="30"/>
          <w:highlight w:val="none"/>
        </w:rPr>
        <w:t>表2-</w:t>
      </w:r>
      <w:r>
        <w:rPr>
          <w:rFonts w:hint="eastAsia" w:ascii="Times New Roman" w:hAnsi="Times New Roman" w:eastAsia="黑体" w:cs="黑体"/>
          <w:sz w:val="30"/>
          <w:highlight w:val="none"/>
          <w:lang w:val="en-US" w:eastAsia="zh-CN"/>
        </w:rPr>
        <w:t>2</w:t>
      </w:r>
      <w:r>
        <w:rPr>
          <w:rFonts w:hint="eastAsia" w:ascii="Times New Roman" w:hAnsi="Times New Roman" w:eastAsia="黑体" w:cs="黑体"/>
          <w:sz w:val="30"/>
          <w:highlight w:val="none"/>
        </w:rPr>
        <w:t xml:space="preserve">  </w:t>
      </w:r>
      <w:r>
        <w:rPr>
          <w:rFonts w:hint="eastAsia" w:ascii="Times New Roman" w:hAnsi="Times New Roman" w:eastAsia="黑体" w:cs="黑体"/>
          <w:sz w:val="30"/>
          <w:highlight w:val="none"/>
          <w:lang w:val="en-US" w:eastAsia="zh-CN"/>
        </w:rPr>
        <w:t>全球主要经济体GDP增速预测，%</w:t>
      </w:r>
    </w:p>
    <w:tbl>
      <w:tblPr>
        <w:tblStyle w:val="19"/>
        <w:tblW w:w="7000" w:type="dxa"/>
        <w:tblInd w:w="10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333"/>
        <w:gridCol w:w="2333"/>
        <w:gridCol w:w="23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2333" w:type="dxa"/>
            <w:tcBorders>
              <w:top w:val="single" w:color="000000" w:sz="12" w:space="0"/>
              <w:left w:val="nil"/>
              <w:bottom w:val="single" w:color="000000" w:sz="4" w:space="0"/>
              <w:right w:val="nil"/>
              <w:tl2br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国家/地区</w:t>
            </w:r>
          </w:p>
        </w:tc>
        <w:tc>
          <w:tcPr>
            <w:tcW w:w="2333" w:type="dxa"/>
            <w:tcBorders>
              <w:top w:val="single" w:color="000000" w:sz="12" w:space="0"/>
              <w:left w:val="nil"/>
              <w:bottom w:val="single" w:color="000000" w:sz="4" w:space="0"/>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2026</w:t>
            </w:r>
          </w:p>
        </w:tc>
        <w:tc>
          <w:tcPr>
            <w:tcW w:w="2334" w:type="dxa"/>
            <w:tcBorders>
              <w:top w:val="single" w:color="000000" w:sz="12" w:space="0"/>
              <w:left w:val="nil"/>
              <w:bottom w:val="single" w:color="000000" w:sz="4" w:space="0"/>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较2026.1预测变化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2333" w:type="dxa"/>
            <w:tcBorders>
              <w:top w:val="single" w:color="000000" w:sz="4" w:space="0"/>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全球</w:t>
            </w:r>
          </w:p>
        </w:tc>
        <w:tc>
          <w:tcPr>
            <w:tcW w:w="2333" w:type="dxa"/>
            <w:tcBorders>
              <w:top w:val="single" w:color="000000" w:sz="4" w:space="0"/>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3.1</w:t>
            </w:r>
          </w:p>
        </w:tc>
        <w:tc>
          <w:tcPr>
            <w:tcW w:w="2334" w:type="dxa"/>
            <w:tcBorders>
              <w:top w:val="single" w:color="000000" w:sz="4" w:space="0"/>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2333" w:type="dxa"/>
            <w:tcBorders>
              <w:top w:val="nil"/>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美国</w:t>
            </w:r>
          </w:p>
        </w:tc>
        <w:tc>
          <w:tcPr>
            <w:tcW w:w="2333" w:type="dxa"/>
            <w:tcBorders>
              <w:top w:val="nil"/>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2.3</w:t>
            </w:r>
          </w:p>
        </w:tc>
        <w:tc>
          <w:tcPr>
            <w:tcW w:w="2334" w:type="dxa"/>
            <w:tcBorders>
              <w:top w:val="nil"/>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2333" w:type="dxa"/>
            <w:tcBorders>
              <w:top w:val="nil"/>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欧元区</w:t>
            </w:r>
          </w:p>
        </w:tc>
        <w:tc>
          <w:tcPr>
            <w:tcW w:w="2333" w:type="dxa"/>
            <w:tcBorders>
              <w:top w:val="nil"/>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1.1</w:t>
            </w:r>
          </w:p>
        </w:tc>
        <w:tc>
          <w:tcPr>
            <w:tcW w:w="2334" w:type="dxa"/>
            <w:tcBorders>
              <w:top w:val="nil"/>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2333" w:type="dxa"/>
            <w:tcBorders>
              <w:top w:val="nil"/>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东盟</w:t>
            </w:r>
          </w:p>
        </w:tc>
        <w:tc>
          <w:tcPr>
            <w:tcW w:w="2333" w:type="dxa"/>
            <w:tcBorders>
              <w:top w:val="nil"/>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4.1</w:t>
            </w:r>
          </w:p>
        </w:tc>
        <w:tc>
          <w:tcPr>
            <w:tcW w:w="2334" w:type="dxa"/>
            <w:tcBorders>
              <w:top w:val="nil"/>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2333" w:type="dxa"/>
            <w:tcBorders>
              <w:top w:val="nil"/>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沙特阿拉伯</w:t>
            </w:r>
          </w:p>
        </w:tc>
        <w:tc>
          <w:tcPr>
            <w:tcW w:w="2333" w:type="dxa"/>
            <w:tcBorders>
              <w:top w:val="nil"/>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3.1</w:t>
            </w:r>
          </w:p>
        </w:tc>
        <w:tc>
          <w:tcPr>
            <w:tcW w:w="2334" w:type="dxa"/>
            <w:tcBorders>
              <w:top w:val="nil"/>
              <w:left w:val="nil"/>
              <w:bottom w:val="nil"/>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27" w:hRule="atLeast"/>
        </w:trPr>
        <w:tc>
          <w:tcPr>
            <w:tcW w:w="2333" w:type="dxa"/>
            <w:tcBorders>
              <w:top w:val="nil"/>
              <w:left w:val="nil"/>
              <w:bottom w:val="single" w:color="000000" w:sz="12" w:space="0"/>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俄罗斯</w:t>
            </w:r>
          </w:p>
        </w:tc>
        <w:tc>
          <w:tcPr>
            <w:tcW w:w="2333" w:type="dxa"/>
            <w:tcBorders>
              <w:top w:val="nil"/>
              <w:left w:val="nil"/>
              <w:bottom w:val="single" w:color="000000" w:sz="12" w:space="0"/>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1.1</w:t>
            </w:r>
          </w:p>
        </w:tc>
        <w:tc>
          <w:tcPr>
            <w:tcW w:w="2334" w:type="dxa"/>
            <w:tcBorders>
              <w:top w:val="nil"/>
              <w:left w:val="nil"/>
              <w:bottom w:val="single" w:color="000000" w:sz="12" w:space="0"/>
              <w:right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b w:val="0"/>
                <w:color w:val="000000"/>
                <w:sz w:val="22"/>
                <w:szCs w:val="22"/>
                <w:highlight w:val="none"/>
              </w:rPr>
            </w:pPr>
            <w:r>
              <w:rPr>
                <w:rFonts w:hint="eastAsia" w:ascii="Times New Roman" w:hAnsi="Times New Roman" w:eastAsia="黑体" w:cs="黑体"/>
                <w:b w:val="0"/>
                <w:color w:val="000000"/>
                <w:sz w:val="22"/>
                <w:szCs w:val="22"/>
                <w:highlight w:val="none"/>
              </w:rPr>
              <w:t>0.3</w:t>
            </w:r>
          </w:p>
        </w:tc>
      </w:tr>
    </w:tbl>
    <w:p>
      <w:pPr>
        <w:jc w:val="right"/>
        <w:rPr>
          <w:rFonts w:hint="eastAsia"/>
          <w:lang w:val="en-US" w:eastAsia="zh-CN"/>
        </w:rPr>
      </w:pPr>
      <w:r>
        <w:rPr>
          <w:rFonts w:hint="eastAsia" w:ascii="Times New Roman" w:hAnsi="Times New Roman" w:eastAsia="Arial Unicode MS" w:cs="Arial"/>
          <w:kern w:val="2"/>
          <w:sz w:val="20"/>
          <w:szCs w:val="21"/>
          <w:highlight w:val="none"/>
          <w:lang w:val="en-US" w:eastAsia="zh-CN" w:bidi="ar-SA"/>
        </w:rPr>
        <w:t>数据来源：</w:t>
      </w:r>
      <w:r>
        <w:rPr>
          <w:rFonts w:hint="eastAsia" w:ascii="Times New Roman" w:hAnsi="Times New Roman" w:cs="Arial"/>
          <w:kern w:val="2"/>
          <w:sz w:val="20"/>
          <w:szCs w:val="21"/>
          <w:highlight w:val="none"/>
          <w:lang w:val="en-US" w:eastAsia="zh-CN" w:bidi="ar-SA"/>
        </w:rPr>
        <w:t>IMF</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b/>
          <w:bCs/>
          <w:sz w:val="28"/>
          <w:szCs w:val="32"/>
          <w:highlight w:val="none"/>
          <w:lang w:val="en-US" w:eastAsia="zh-CN"/>
        </w:rPr>
      </w:pPr>
      <w:r>
        <w:rPr>
          <w:rFonts w:hint="eastAsia" w:ascii="Times New Roman" w:hAnsi="Times New Roman" w:eastAsia="仿宋" w:cs="Times New Roman"/>
          <w:sz w:val="28"/>
          <w:highlight w:val="none"/>
        </w:rPr>
        <w:t>（二）</w:t>
      </w:r>
      <w:r>
        <w:rPr>
          <w:rFonts w:hint="eastAsia" w:ascii="Times New Roman" w:hAnsi="Times New Roman" w:eastAsia="方正楷体简体" w:cs="Times New Roman"/>
          <w:sz w:val="28"/>
          <w:highlight w:val="none"/>
          <w:lang w:val="en-US" w:eastAsia="zh-CN"/>
        </w:rPr>
        <w:t>需求破坏效应进一步显现，全球石油需求下滑</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全球石油需求5月环比走弱，需求破坏效应进一步显现，受海湾国出口受阻引起的高油价抑制与主要经济体增速放缓双重施压。美国虽处夏季驾驶旺季，但高油价抑制出行，需求环比仅持平。欧元区新订单及产出低迷，工业用油需求环比收缩；德法等核心国疲软，能源成本高企致需求结构性下行。中国主营炼厂开工率环比下降，原油加工量触及年内低点，在经济复苏较为平缓的背景下，油价飙升和供应不确定性抑制了需求回升。印度和东盟原油进口对外依存高，高油价迫使炼厂降低开工率，石油需求环比显著下降。</w:t>
      </w:r>
    </w:p>
    <w:p>
      <w:pPr>
        <w:pStyle w:val="4"/>
        <w:keepNext w:val="0"/>
        <w:keepLines w:val="0"/>
        <w:numPr>
          <w:ilvl w:val="255"/>
          <w:numId w:val="0"/>
        </w:numPr>
        <w:spacing w:before="156" w:beforeLines="50" w:after="156" w:afterLines="50" w:line="360" w:lineRule="auto"/>
        <w:ind w:firstLine="562" w:firstLineChars="200"/>
        <w:rPr>
          <w:rFonts w:hint="eastAsia" w:ascii="Times New Roman" w:hAnsi="Times New Roman" w:eastAsia="仿宋" w:cs="Times New Roman"/>
          <w:sz w:val="28"/>
          <w:highlight w:val="none"/>
          <w:lang w:eastAsia="zh-CN"/>
        </w:rPr>
      </w:pPr>
      <w:r>
        <w:rPr>
          <w:rFonts w:hint="eastAsia" w:ascii="Times New Roman" w:hAnsi="Times New Roman" w:eastAsia="仿宋" w:cs="Times New Roman"/>
          <w:sz w:val="28"/>
          <w:highlight w:val="none"/>
        </w:rPr>
        <w:t>（三）</w:t>
      </w:r>
      <w:r>
        <w:rPr>
          <w:rFonts w:hint="eastAsia" w:ascii="Times New Roman" w:hAnsi="Times New Roman" w:eastAsia="方正楷体简体" w:cs="Times New Roman"/>
          <w:sz w:val="28"/>
          <w:highlight w:val="none"/>
          <w:lang w:val="en-US" w:eastAsia="zh-CN"/>
        </w:rPr>
        <w:t>中东石油出口继续受阻，全球石油供应持续紧张</w:t>
      </w:r>
    </w:p>
    <w:p>
      <w:pPr>
        <w:keepNext w:val="0"/>
        <w:keepLines w:val="0"/>
        <w:pageBreakBefore w:val="0"/>
        <w:widowControl w:val="0"/>
        <w:numPr>
          <w:ilvl w:val="255"/>
          <w:numId w:val="0"/>
        </w:numPr>
        <w:kinsoku/>
        <w:wordWrap/>
        <w:overflowPunct/>
        <w:topLinePunct w:val="0"/>
        <w:autoSpaceDE/>
        <w:autoSpaceDN/>
        <w:bidi w:val="0"/>
        <w:adjustRightInd/>
        <w:snapToGrid/>
        <w:spacing w:before="156" w:beforeLines="50" w:after="156" w:afterLines="50" w:line="360" w:lineRule="auto"/>
        <w:ind w:firstLine="560" w:firstLineChars="200"/>
        <w:textAlignment w:val="auto"/>
        <w:outlineLvl w:val="9"/>
        <w:rPr>
          <w:rFonts w:hint="eastAsia" w:ascii="Times New Roman" w:hAnsi="Times New Roman" w:eastAsia="方正仿宋简体" w:cs="Times New Roman"/>
          <w:b w:val="0"/>
          <w:bCs w:val="0"/>
          <w:kern w:val="2"/>
          <w:sz w:val="28"/>
          <w:szCs w:val="28"/>
          <w:highlight w:val="none"/>
          <w:lang w:val="en-US" w:eastAsia="zh-CN" w:bidi="ar-SA"/>
        </w:rPr>
      </w:pPr>
      <w:r>
        <w:rPr>
          <w:rFonts w:hint="eastAsia" w:ascii="Times New Roman" w:hAnsi="Times New Roman" w:eastAsia="方正仿宋简体" w:cs="Times New Roman"/>
          <w:b w:val="0"/>
          <w:bCs w:val="0"/>
          <w:kern w:val="2"/>
          <w:sz w:val="28"/>
          <w:szCs w:val="28"/>
          <w:highlight w:val="none"/>
          <w:lang w:val="en-US" w:eastAsia="zh-CN" w:bidi="ar-SA"/>
        </w:rPr>
        <w:t>全球石油供应紧张延续，供应量环比基本持平，“OPEC+”名义增产与实际减产背离。八个核心成员国5月起将产量配额继续上调20.6万桶/日，但因美以伊战事导致霍尔木兹海峡近乎实质关闭，海湾产油国出口梗阻，增产基本落空。截至5月初，海湾国家减产规模扩大至约1200万桶/日，在霍尔木兹海峡恢复通行前的配额上调难以转化为有效供应。美国页岩油增产乏力，产量环比持平，钻探活动放缓，资本纪律与成本压力抑制钻井响应弹性。巴西、圭亚那和加拿大继续贡献边际增量，但整体供应增速降至2020年以来最低，增量远不足以对冲中东出口中断造成的供需缺口</w:t>
      </w:r>
      <w:r>
        <w:rPr>
          <w:rFonts w:hint="eastAsia" w:ascii="Times New Roman" w:hAnsi="Times New Roman" w:eastAsia="方正仿宋简体" w:cs="Times New Roman"/>
          <w:sz w:val="28"/>
          <w:szCs w:val="28"/>
          <w:highlight w:val="none"/>
          <w:lang w:val="en-US" w:eastAsia="zh-CN"/>
        </w:rPr>
        <w:t>（表2-3）</w:t>
      </w:r>
      <w:r>
        <w:rPr>
          <w:rFonts w:hint="eastAsia" w:ascii="Times New Roman" w:hAnsi="Times New Roman" w:eastAsia="方正仿宋简体" w:cs="Times New Roman"/>
          <w:b w:val="0"/>
          <w:bCs w:val="0"/>
          <w:kern w:val="2"/>
          <w:sz w:val="28"/>
          <w:szCs w:val="28"/>
          <w:highlight w:val="none"/>
          <w:lang w:val="en-US" w:eastAsia="zh-CN" w:bidi="ar-SA"/>
        </w:rPr>
        <w:t>。</w:t>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default" w:ascii="黑体" w:hAnsi="黑体" w:eastAsia="黑体" w:cs="黑体"/>
          <w:sz w:val="30"/>
          <w:highlight w:val="none"/>
          <w:lang w:val="en-US" w:eastAsia="zh-CN"/>
        </w:rPr>
      </w:pPr>
      <w:r>
        <w:rPr>
          <w:rFonts w:hint="eastAsia" w:ascii="黑体" w:hAnsi="黑体" w:eastAsia="黑体" w:cs="黑体"/>
          <w:sz w:val="30"/>
          <w:highlight w:val="none"/>
          <w:lang w:val="en-US" w:eastAsia="zh-CN"/>
        </w:rPr>
        <w:t>表2-3 机构对全球石油供应过剩量的预测（单位：百万桶/天）</w:t>
      </w:r>
    </w:p>
    <w:tbl>
      <w:tblPr>
        <w:tblStyle w:val="19"/>
        <w:tblW w:w="4876" w:type="pct"/>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1778"/>
        <w:gridCol w:w="1778"/>
        <w:gridCol w:w="1778"/>
        <w:gridCol w:w="1780"/>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999"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机构</w:t>
            </w:r>
          </w:p>
        </w:tc>
        <w:tc>
          <w:tcPr>
            <w:tcW w:w="999"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2026Q1</w:t>
            </w:r>
          </w:p>
        </w:tc>
        <w:tc>
          <w:tcPr>
            <w:tcW w:w="999"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2026Q2</w:t>
            </w:r>
          </w:p>
        </w:tc>
        <w:tc>
          <w:tcPr>
            <w:tcW w:w="999"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2026Q3</w:t>
            </w:r>
          </w:p>
        </w:tc>
        <w:tc>
          <w:tcPr>
            <w:tcW w:w="1000"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2026Q4</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999" w:type="pct"/>
            <w:shd w:val="clear" w:color="auto" w:fill="auto"/>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IEA</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0.20 </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-3.70 </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2.30 </w:t>
            </w:r>
          </w:p>
        </w:tc>
        <w:tc>
          <w:tcPr>
            <w:tcW w:w="1768"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2.80 </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999" w:type="pct"/>
            <w:shd w:val="clear" w:color="auto" w:fill="auto"/>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EIA</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0.51 </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-5.10 </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0.30 </w:t>
            </w:r>
          </w:p>
        </w:tc>
        <w:tc>
          <w:tcPr>
            <w:tcW w:w="1768"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3.16 </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99" w:type="pct"/>
            <w:shd w:val="clear" w:color="000000"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S&amp;P</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-0.58 </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-3.11 </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0.10 </w:t>
            </w:r>
          </w:p>
        </w:tc>
        <w:tc>
          <w:tcPr>
            <w:tcW w:w="1768"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2.77 </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99" w:type="pct"/>
            <w:shd w:val="clear" w:color="000000"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WM</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1.02 </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-1.14 </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1.64 </w:t>
            </w:r>
          </w:p>
        </w:tc>
        <w:tc>
          <w:tcPr>
            <w:tcW w:w="1768"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2.50 </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99" w:type="pct"/>
            <w:shd w:val="clear" w:color="000000"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Rystad</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-0.35 </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-2.00 </w:t>
            </w:r>
          </w:p>
        </w:tc>
        <w:tc>
          <w:tcPr>
            <w:tcW w:w="1767"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3.02 </w:t>
            </w:r>
          </w:p>
        </w:tc>
        <w:tc>
          <w:tcPr>
            <w:tcW w:w="1768"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 xml:space="preserve">2.05 </w:t>
            </w:r>
          </w:p>
        </w:tc>
      </w:tr>
    </w:tbl>
    <w:p>
      <w:pPr>
        <w:pStyle w:val="2"/>
        <w:ind w:left="0" w:leftChars="0" w:firstLine="0" w:firstLineChars="0"/>
        <w:rPr>
          <w:rFonts w:hint="eastAsia"/>
          <w:lang w:val="en-US" w:eastAsia="zh-CN"/>
        </w:rPr>
      </w:pPr>
      <w:r>
        <w:rPr>
          <w:rFonts w:hint="eastAsia" w:ascii="黑体" w:hAnsi="黑体" w:eastAsia="黑体" w:cs="黑体"/>
          <w:kern w:val="2"/>
          <w:sz w:val="20"/>
          <w:szCs w:val="21"/>
          <w:highlight w:val="none"/>
          <w:lang w:val="en-US" w:eastAsia="zh-CN" w:bidi="ar-SA"/>
        </w:rPr>
        <w:t>数据来源：CNEEI根据各机构月报整理</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（四）</w:t>
      </w:r>
      <w:r>
        <w:rPr>
          <w:rFonts w:hint="eastAsia" w:ascii="Times New Roman" w:hAnsi="Times New Roman" w:eastAsia="方正楷体简体" w:cs="Times New Roman"/>
          <w:sz w:val="28"/>
          <w:highlight w:val="none"/>
          <w:lang w:val="en-US" w:eastAsia="zh-CN"/>
        </w:rPr>
        <w:t>延续快速去库存趋势，区域分化加剧</w:t>
      </w:r>
    </w:p>
    <w:p>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简体" w:cs="Times New Roman"/>
          <w:b w:val="0"/>
          <w:bCs w:val="0"/>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全球石油库存消耗显著提速。美以伊战事后，全球石油库存趋势急速逆转。IEA数据显示，3月全球观察库存下降8500万桶，主要消费国战前缓冲库存基本耗尽，5月将进入实质性库存枯竭阶段。3至4月全球已动用约2.5亿桶战略及商业储备，OECD商业库存5月初逼近最低运营水位。区域分化加剧：海湾近岸库存急剧攀升，3月至4月上旬浮仓及岸罐增量约1亿桶，而消费国库存快速流失。中国主营炼厂因原料短缺及利润收窄开工率显著下行；美国汽油库存大幅减少457万桶，成品油供应端出现结构性紧张。IEA、EIA、OPEC三大机构已将2026年库存变化预期平均下调约222万桶/日，一季度已由累库翻转为去库。</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lang w:val="en-US" w:eastAsia="zh-CN"/>
        </w:rPr>
        <w:t>五</w:t>
      </w:r>
      <w:r>
        <w:rPr>
          <w:rFonts w:hint="eastAsia" w:ascii="Times New Roman" w:hAnsi="Times New Roman" w:eastAsia="仿宋" w:cs="Times New Roman"/>
          <w:sz w:val="28"/>
          <w:highlight w:val="none"/>
          <w:lang w:eastAsia="zh-CN"/>
        </w:rPr>
        <w:t>）</w:t>
      </w:r>
      <w:r>
        <w:rPr>
          <w:rFonts w:hint="eastAsia" w:ascii="Times New Roman" w:hAnsi="Times New Roman" w:eastAsia="方正楷体简体" w:cs="Times New Roman"/>
          <w:sz w:val="28"/>
          <w:highlight w:val="none"/>
          <w:lang w:val="en-US" w:eastAsia="zh-CN"/>
        </w:rPr>
        <w:t>美元趋弱，美联储换届与中东局势是关键变量</w:t>
      </w:r>
    </w:p>
    <w:p>
      <w:pPr>
        <w:ind w:firstLine="560" w:firstLineChars="200"/>
        <w:rPr>
          <w:rFonts w:hint="default" w:ascii="Times New Roman" w:hAnsi="Times New Roman"/>
          <w:highlight w:val="none"/>
          <w:lang w:val="en-US" w:eastAsia="zh-CN"/>
        </w:rPr>
      </w:pPr>
      <w:r>
        <w:rPr>
          <w:rFonts w:hint="eastAsia" w:ascii="Times New Roman" w:hAnsi="Times New Roman" w:eastAsia="方正仿宋简体" w:cs="Times New Roman"/>
          <w:sz w:val="28"/>
          <w:szCs w:val="28"/>
          <w:highlight w:val="none"/>
          <w:lang w:val="en-US" w:eastAsia="zh-CN"/>
        </w:rPr>
        <w:t>5月FOMC会议定于4月28至29日举行，市场一致预期联邦基金利率目标区间将维持在3.50%—3.75%不变，降息概率仅约1%，定价已完全计入全年无降息情境。维持观望立场的核心逻辑有两点：其一，油价高企推升通胀反弹压力，美国3月CPI同比已升至3.3%，4月通胀面临进一步上行风险；其二，就业市场韧性超预期，3月新增非农就业17.8万人，远超市场预期的6万人，失业率同步回落至4.3%，削弱了立即宽松的必要性。鲍威尔卸任叠加避险需求的结构性松动，市场关注重心已转向新主席沃什在6月FOMC首次亮相时释放的政策基调，以及近乎关闭的海峡何时恢复通航。沃什在参议院证词中承诺捍卫美联储独立性并优先保障物价稳定，市场对其政策立场尚处于观望定价阶段。</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lang w:val="en-US" w:eastAsia="zh-CN"/>
        </w:rPr>
        <w:t>六</w:t>
      </w:r>
      <w:r>
        <w:rPr>
          <w:rFonts w:hint="eastAsia" w:ascii="Times New Roman" w:hAnsi="Times New Roman" w:eastAsia="仿宋" w:cs="Times New Roman"/>
          <w:sz w:val="28"/>
          <w:highlight w:val="none"/>
          <w:lang w:eastAsia="zh-CN"/>
        </w:rPr>
        <w:t>）</w:t>
      </w:r>
      <w:r>
        <w:rPr>
          <w:rFonts w:hint="eastAsia" w:ascii="Times New Roman" w:hAnsi="Times New Roman" w:eastAsia="仿宋" w:cs="Times New Roman"/>
          <w:sz w:val="28"/>
          <w:highlight w:val="none"/>
          <w:lang w:val="en-US" w:eastAsia="zh-CN"/>
        </w:rPr>
        <w:t>美伊和谈有望达成协议，但海峡封锁危局仍存</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当前美伊局势处于“非战非和”的僵持状态，谈判窗口有望进一步打开，但短期内霍尔木兹海峡通航形势依然高度严峻。</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谈判接近“临门一脚”，仍存重大不确定性。5月3日，伊朗通过斡旋方巴基斯坦向美方转交14点提议，涵盖全面停火、解除封锁等核心议题。5月6日，双方已接近达成一份一页的谅解备忘录，伊朗承诺暂停铀浓缩活动，美国同意解除制裁并解冻伊朗资产，双方还将同时取消对霍尔木兹海峡的通航限制。特朗普同日表示伊朗战事“很有可能结束”，但警告称若谈判失败，可能恢复对伊朗更高强度军事打击。然而，伊朗最高领袖外事顾问韦拉亚提5日明确表态“伊美之间仍处于战争状态”，显示双方互信基础极为脆弱。谈判前景取决于伊朗对美方备忘录关键条款的回应。</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霍尔木兹海峡仍未解除封锁，通航短暂试探后回摆至实质性关闭状态。美方于5月4日启动“自由计划”，试图强行疏导被困船只，随即引发美伊海上直接交火，伊朗驱离美军驱逐舰，美方否认军舰被击中。该行动仅维持不到48小时即被特朗普叫停，源于疏导效果不佳及伊朗“悬崖战术”的强硬反制。目前伊朗明确表示除非“伊朗伊斯兰共和国的国家意志决定”，否则海峡不会重新开放。5日当天未追踪到任何船只通过海峡。英国海上贸易行动办公室将海峡安全威胁等级维持在“极高”水平。</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短期来看，一旦谅解备忘录达成，海峡通航将逐步恢复，但需警惕谈判破裂导致局势再次螺旋升级的风险。通航秩序的全面正常化至少需要数周时间。</w:t>
      </w:r>
    </w:p>
    <w:p>
      <w:pPr>
        <w:spacing w:after="156" w:afterLines="50"/>
        <w:ind w:firstLine="640" w:firstLineChars="200"/>
        <w:outlineLvl w:val="0"/>
        <w:rPr>
          <w:rFonts w:hint="eastAsia" w:ascii="Times New Roman" w:hAnsi="Times New Roman" w:eastAsia="黑体" w:cs="黑体"/>
          <w:highlight w:val="none"/>
        </w:rPr>
      </w:pPr>
      <w:r>
        <w:rPr>
          <w:rFonts w:hint="eastAsia" w:ascii="Times New Roman" w:hAnsi="Times New Roman" w:eastAsia="黑体" w:cs="黑体"/>
          <w:highlight w:val="none"/>
        </w:rPr>
        <w:t>三、</w:t>
      </w:r>
      <w:r>
        <w:rPr>
          <w:rFonts w:hint="eastAsia" w:ascii="Times New Roman" w:hAnsi="Times New Roman" w:eastAsia="黑体" w:cs="黑体"/>
          <w:highlight w:val="none"/>
          <w:lang w:val="en-US" w:eastAsia="zh-CN"/>
        </w:rPr>
        <w:t>2026年5月</w:t>
      </w:r>
      <w:r>
        <w:rPr>
          <w:rFonts w:hint="eastAsia" w:ascii="Times New Roman" w:hAnsi="Times New Roman" w:eastAsia="黑体" w:cs="黑体"/>
          <w:highlight w:val="none"/>
        </w:rPr>
        <w:t>国际油价展望</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一</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国际油价走势情景分析与预测</w:t>
      </w:r>
    </w:p>
    <w:p>
      <w:pPr>
        <w:widowControl/>
        <w:ind w:firstLine="560" w:firstLineChars="200"/>
        <w:rPr>
          <w:rFonts w:hint="default"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rPr>
        <w:t>展望</w:t>
      </w:r>
      <w:r>
        <w:rPr>
          <w:rFonts w:hint="eastAsia" w:ascii="Times New Roman" w:hAnsi="Times New Roman" w:eastAsia="方正仿宋简体" w:cs="Times New Roman"/>
          <w:sz w:val="28"/>
          <w:szCs w:val="28"/>
          <w:highlight w:val="none"/>
          <w:lang w:val="en-US" w:eastAsia="zh-CN"/>
        </w:rPr>
        <w:t>2026年5</w:t>
      </w:r>
      <w:r>
        <w:rPr>
          <w:rFonts w:hint="eastAsia" w:ascii="Times New Roman" w:hAnsi="Times New Roman" w:eastAsia="方正仿宋简体" w:cs="Times New Roman"/>
          <w:sz w:val="28"/>
          <w:szCs w:val="28"/>
          <w:highlight w:val="none"/>
        </w:rPr>
        <w:t>月，</w:t>
      </w:r>
      <w:r>
        <w:rPr>
          <w:rFonts w:hint="eastAsia" w:ascii="Times New Roman" w:hAnsi="Times New Roman" w:eastAsia="方正仿宋简体" w:cs="Times New Roman"/>
          <w:sz w:val="28"/>
          <w:szCs w:val="28"/>
          <w:highlight w:val="none"/>
          <w:lang w:val="en-US" w:eastAsia="zh-CN"/>
        </w:rPr>
        <w:t>国际油价走势仍主要受美伊谈判进展、霍尔木兹海峡封锁动态等地缘因素的影响</w:t>
      </w:r>
      <w:r>
        <w:rPr>
          <w:rFonts w:hint="default" w:ascii="Times New Roman" w:hAnsi="Times New Roman" w:eastAsia="方正仿宋简体" w:cs="Times New Roman"/>
          <w:sz w:val="28"/>
          <w:szCs w:val="28"/>
          <w:highlight w:val="none"/>
          <w:lang w:val="en-US" w:eastAsia="zh-CN"/>
        </w:rPr>
        <w:t>。</w:t>
      </w:r>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hAnsi="Times New Roman" w:eastAsia="方正仿宋简体" w:cs="Times New Roman"/>
          <w:b/>
          <w:bCs/>
          <w:sz w:val="28"/>
          <w:szCs w:val="28"/>
          <w:highlight w:val="none"/>
          <w:lang w:val="en-US" w:eastAsia="zh-CN"/>
        </w:rPr>
      </w:pPr>
      <w:r>
        <w:rPr>
          <w:rFonts w:hint="eastAsia" w:ascii="Times New Roman" w:hAnsi="Times New Roman" w:eastAsia="方正仿宋简体" w:cs="Times New Roman"/>
          <w:b/>
          <w:bCs/>
          <w:sz w:val="28"/>
          <w:szCs w:val="28"/>
          <w:highlight w:val="none"/>
          <w:lang w:val="en-US" w:eastAsia="zh-CN"/>
        </w:rPr>
        <w:t>基准情景。</w:t>
      </w:r>
      <w:r>
        <w:rPr>
          <w:rFonts w:hint="eastAsia" w:ascii="Times New Roman" w:hAnsi="Times New Roman" w:eastAsia="方正仿宋简体" w:cs="Times New Roman"/>
          <w:b w:val="0"/>
          <w:bCs w:val="0"/>
          <w:sz w:val="28"/>
          <w:szCs w:val="28"/>
          <w:highlight w:val="none"/>
          <w:lang w:val="en-US" w:eastAsia="zh-CN"/>
        </w:rPr>
        <w:t>全球经济承压，区域分化显著，走向取决于霍尔木兹海峡通航状态。高油价叠加霍尔木兹海峡封锁所带来的需求破坏效应持续显现，全球石油需求明显下滑。中东石油出口继续受阻，全球石油供应环比基本持平。全球库存延续快速去库趋势，区域间分化加剧。美联储维持利率不变，美元指数呈弱势震荡格局。当前市场核心变量仍为美伊谈判进展及霍尔木兹海峡通航状况。美伊严重缺乏互信基础，立场强硬、趋于对抗，谈判料将持续僵局，但外交斡旋力度加大、伊朗对海峡的封锁有望出现缓和，叠加市场对持续性战事的影响承受力逐步增强（即“战事常态化免疫”），地缘冲突溢价将缓慢消退，油价震荡回调。预计5月国际油价环比下滑，Brent原油期货均价95美元/桶。（表3-1）</w:t>
      </w:r>
      <w:r>
        <w:rPr>
          <w:rFonts w:hint="eastAsia" w:ascii="Times New Roman" w:hAnsi="Times New Roman" w:eastAsia="方正仿宋简体" w:cs="Times New Roman"/>
          <w:b/>
          <w:bCs/>
          <w:sz w:val="28"/>
          <w:szCs w:val="28"/>
          <w:highlight w:val="none"/>
          <w:lang w:val="en-US" w:eastAsia="zh-CN"/>
        </w:rPr>
        <w:t>。</w:t>
      </w:r>
    </w:p>
    <w:p>
      <w:pPr>
        <w:keepNext w:val="0"/>
        <w:keepLines w:val="0"/>
        <w:pageBreakBefore w:val="0"/>
        <w:widowControl w:val="0"/>
        <w:kinsoku/>
        <w:wordWrap/>
        <w:overflowPunct/>
        <w:topLinePunct w:val="0"/>
        <w:autoSpaceDE/>
        <w:autoSpaceDN/>
        <w:bidi w:val="0"/>
        <w:adjustRightInd/>
        <w:snapToGrid/>
        <w:ind w:firstLine="562" w:firstLineChars="200"/>
        <w:textAlignment w:val="auto"/>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b/>
          <w:bCs/>
          <w:sz w:val="28"/>
          <w:szCs w:val="28"/>
          <w:highlight w:val="none"/>
          <w:lang w:val="en-US" w:eastAsia="zh-CN"/>
        </w:rPr>
        <w:t>低油价情景。</w:t>
      </w:r>
      <w:r>
        <w:rPr>
          <w:rFonts w:hint="eastAsia" w:ascii="Times New Roman" w:hAnsi="Times New Roman" w:eastAsia="方正仿宋简体" w:cs="Times New Roman"/>
          <w:sz w:val="28"/>
          <w:szCs w:val="28"/>
          <w:highlight w:val="none"/>
          <w:lang w:val="en-US" w:eastAsia="zh-CN"/>
        </w:rPr>
        <w:t>全球经济增速因供应链断裂显著放缓，通胀大幅反弹；工业与交通用油需求复苏大幅下滑，需求破坏效应从亚洲快速向全球蔓延；美伊谈判进展超预期，海峡有望有效恢复通航。5月Brent原油期货均价可能下探至90美元/桶（表3-1）。</w:t>
      </w:r>
    </w:p>
    <w:p>
      <w:pPr>
        <w:ind w:firstLine="562" w:firstLineChars="200"/>
        <w:rPr>
          <w:rFonts w:ascii="Times New Roman" w:hAnsi="Times New Roman" w:eastAsia="方正仿宋简体" w:cs="Times New Roman"/>
          <w:sz w:val="28"/>
          <w:szCs w:val="28"/>
          <w:highlight w:val="none"/>
        </w:rPr>
      </w:pPr>
      <w:r>
        <w:rPr>
          <w:rFonts w:hint="eastAsia" w:ascii="Times New Roman" w:hAnsi="Times New Roman" w:eastAsia="方正仿宋简体" w:cs="Times New Roman"/>
          <w:b/>
          <w:bCs/>
          <w:sz w:val="28"/>
          <w:szCs w:val="28"/>
          <w:highlight w:val="none"/>
          <w:lang w:val="en-US" w:eastAsia="zh-CN"/>
        </w:rPr>
        <w:t>高油价情景。</w:t>
      </w:r>
      <w:r>
        <w:rPr>
          <w:rFonts w:hint="eastAsia" w:ascii="Times New Roman" w:hAnsi="Times New Roman" w:eastAsia="方正仿宋简体" w:cs="Times New Roman"/>
          <w:b w:val="0"/>
          <w:bCs w:val="0"/>
          <w:sz w:val="28"/>
          <w:szCs w:val="28"/>
          <w:highlight w:val="none"/>
          <w:lang w:val="en-US" w:eastAsia="zh-CN"/>
        </w:rPr>
        <w:t>霍尔木兹海峡持续封锁，非OPEC国家产量不及预期；美伊谈判陷入“边打边谈”的困局，地缘溢价长期保持。5月Brent原油期货均价或达到100美元/桶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表3-1</w:t>
      </w:r>
      <w:r>
        <w:rPr>
          <w:rFonts w:hint="eastAsia" w:ascii="Times New Roman" w:hAnsi="Times New Roman" w:eastAsia="方正仿宋简体" w:cs="Times New Roman"/>
          <w:sz w:val="28"/>
          <w:szCs w:val="28"/>
          <w:highlight w:val="none"/>
          <w:lang w:eastAsia="zh-CN"/>
        </w:rPr>
        <w:t>）</w:t>
      </w:r>
      <w:r>
        <w:rPr>
          <w:rFonts w:ascii="Times New Roman" w:hAnsi="Times New Roman" w:eastAsia="方正仿宋简体" w:cs="Times New Roman"/>
          <w:sz w:val="28"/>
          <w:szCs w:val="28"/>
          <w:highlight w:val="none"/>
        </w:rPr>
        <w:t>。</w:t>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表3-</w:t>
      </w:r>
      <w:r>
        <w:rPr>
          <w:rFonts w:hint="eastAsia" w:ascii="Times New Roman" w:hAnsi="Times New Roman" w:eastAsia="黑体" w:cs="黑体"/>
          <w:sz w:val="30"/>
          <w:highlight w:val="none"/>
          <w:lang w:val="en-US" w:eastAsia="zh-CN"/>
        </w:rPr>
        <w:t>1</w:t>
      </w:r>
      <w:r>
        <w:rPr>
          <w:rFonts w:hint="eastAsia" w:ascii="Times New Roman" w:hAnsi="Times New Roman" w:eastAsia="黑体" w:cs="黑体"/>
          <w:sz w:val="30"/>
          <w:highlight w:val="none"/>
        </w:rPr>
        <w:t xml:space="preserve">  Brent油价</w:t>
      </w:r>
      <w:r>
        <w:rPr>
          <w:rFonts w:hint="eastAsia" w:ascii="Times New Roman" w:hAnsi="Times New Roman" w:eastAsia="黑体" w:cs="黑体"/>
          <w:sz w:val="30"/>
          <w:highlight w:val="none"/>
          <w:lang w:val="en-US" w:eastAsia="zh-CN"/>
        </w:rPr>
        <w:t>走势情景</w:t>
      </w:r>
      <w:r>
        <w:rPr>
          <w:rFonts w:hint="eastAsia" w:ascii="Times New Roman" w:hAnsi="Times New Roman" w:eastAsia="黑体" w:cs="黑体"/>
          <w:sz w:val="30"/>
          <w:highlight w:val="none"/>
        </w:rPr>
        <w:t>预测（单位：美元/桶）</w:t>
      </w:r>
    </w:p>
    <w:tbl>
      <w:tblPr>
        <w:tblStyle w:val="19"/>
        <w:tblW w:w="5000" w:type="pct"/>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2278"/>
        <w:gridCol w:w="2280"/>
        <w:gridCol w:w="2282"/>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1248"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p>
        </w:tc>
        <w:tc>
          <w:tcPr>
            <w:tcW w:w="1249"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基准情景</w:t>
            </w:r>
          </w:p>
        </w:tc>
        <w:tc>
          <w:tcPr>
            <w:tcW w:w="1250"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低</w:t>
            </w:r>
            <w:r>
              <w:rPr>
                <w:rFonts w:hint="eastAsia" w:ascii="Times New Roman" w:hAnsi="Times New Roman" w:eastAsia="黑体" w:cs="黑体"/>
                <w:color w:val="000000"/>
                <w:sz w:val="22"/>
                <w:szCs w:val="22"/>
                <w:highlight w:val="none"/>
              </w:rPr>
              <w:t>情景</w:t>
            </w:r>
          </w:p>
        </w:tc>
        <w:tc>
          <w:tcPr>
            <w:tcW w:w="1251" w:type="pct"/>
            <w:shd w:val="clear" w:color="auto" w:fill="auto"/>
            <w:noWrap/>
            <w:vAlign w:val="bottom"/>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lang w:val="en-US" w:eastAsia="zh-CN"/>
              </w:rPr>
              <w:t>高</w:t>
            </w:r>
            <w:r>
              <w:rPr>
                <w:rFonts w:hint="eastAsia" w:ascii="Times New Roman" w:hAnsi="Times New Roman" w:eastAsia="黑体" w:cs="黑体"/>
                <w:color w:val="000000"/>
                <w:sz w:val="22"/>
                <w:szCs w:val="22"/>
                <w:highlight w:val="none"/>
              </w:rPr>
              <w:t>情景</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248" w:type="pct"/>
            <w:shd w:val="clear" w:color="auto" w:fill="auto"/>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5</w:t>
            </w:r>
            <w:r>
              <w:rPr>
                <w:rFonts w:hint="eastAsia" w:ascii="Times New Roman" w:hAnsi="Times New Roman" w:eastAsia="黑体" w:cs="黑体"/>
                <w:color w:val="000000"/>
                <w:sz w:val="22"/>
                <w:szCs w:val="22"/>
                <w:highlight w:val="none"/>
              </w:rPr>
              <w:t>月</w:t>
            </w:r>
          </w:p>
        </w:tc>
        <w:tc>
          <w:tcPr>
            <w:tcW w:w="2278"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95</w:t>
            </w:r>
          </w:p>
        </w:tc>
        <w:tc>
          <w:tcPr>
            <w:tcW w:w="2280"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90</w:t>
            </w:r>
          </w:p>
        </w:tc>
        <w:tc>
          <w:tcPr>
            <w:tcW w:w="2282" w:type="dxa"/>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100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248" w:type="pct"/>
            <w:shd w:val="clear" w:color="auto" w:fill="auto"/>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Times New Roman" w:hAnsi="Times New Roman" w:eastAsia="黑体" w:cs="黑体"/>
                <w:color w:val="000000"/>
                <w:sz w:val="22"/>
                <w:szCs w:val="22"/>
                <w:highlight w:val="none"/>
                <w:lang w:eastAsia="zh-CN"/>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二</w:t>
            </w:r>
            <w:r>
              <w:rPr>
                <w:rFonts w:hint="eastAsia" w:ascii="Times New Roman" w:hAnsi="Times New Roman" w:eastAsia="黑体" w:cs="黑体"/>
                <w:color w:val="000000"/>
                <w:sz w:val="22"/>
                <w:szCs w:val="22"/>
                <w:highlight w:val="none"/>
              </w:rPr>
              <w:t>季度</w:t>
            </w:r>
          </w:p>
        </w:tc>
        <w:tc>
          <w:tcPr>
            <w:tcW w:w="1249"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95</w:t>
            </w:r>
          </w:p>
        </w:tc>
        <w:tc>
          <w:tcPr>
            <w:tcW w:w="1250"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90</w:t>
            </w:r>
          </w:p>
        </w:tc>
        <w:tc>
          <w:tcPr>
            <w:tcW w:w="1251"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100</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1248" w:type="pct"/>
            <w:shd w:val="clear" w:color="000000"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2026年全年</w:t>
            </w:r>
          </w:p>
        </w:tc>
        <w:tc>
          <w:tcPr>
            <w:tcW w:w="1249"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80</w:t>
            </w:r>
          </w:p>
        </w:tc>
        <w:tc>
          <w:tcPr>
            <w:tcW w:w="1250"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77</w:t>
            </w:r>
          </w:p>
        </w:tc>
        <w:tc>
          <w:tcPr>
            <w:tcW w:w="1251" w:type="pct"/>
            <w:shd w:val="clear" w:color="auto" w:fill="FFFFFF" w:themeFill="background1"/>
            <w:noWrap/>
            <w:vAlign w:val="center"/>
          </w:tcPr>
          <w:p>
            <w:pPr>
              <w:keepNext w:val="0"/>
              <w:keepLines w:val="0"/>
              <w:pageBreakBefore w:val="0"/>
              <w:widowControl w:val="0"/>
              <w:kinsoku/>
              <w:wordWrap/>
              <w:overflowPunct/>
              <w:topLinePunct w:val="0"/>
              <w:autoSpaceDE/>
              <w:autoSpaceDN/>
              <w:bidi w:val="0"/>
              <w:adjustRightInd/>
              <w:snapToGrid/>
              <w:jc w:val="center"/>
              <w:textAlignment w:val="auto"/>
              <w:outlineLvl w:val="9"/>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83</w:t>
            </w:r>
          </w:p>
        </w:tc>
      </w:tr>
    </w:tbl>
    <w:p>
      <w:pPr>
        <w:pStyle w:val="53"/>
        <w:spacing w:line="560" w:lineRule="exact"/>
        <w:jc w:val="right"/>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数据来源：CNEEI</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二</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国际油价研讨会预测结果</w:t>
      </w:r>
    </w:p>
    <w:p>
      <w:pPr>
        <w:keepNext w:val="0"/>
        <w:keepLines w:val="0"/>
        <w:pageBreakBefore w:val="0"/>
        <w:widowControl/>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5月6日，能源经济研究院牵头召开了2026年第5次“1+7+N”国际油价研讨会。经会议充分交流和研讨，</w:t>
      </w:r>
      <w:r>
        <w:rPr>
          <w:rFonts w:hint="eastAsia" w:ascii="Times New Roman" w:hAnsi="Times New Roman" w:eastAsia="方正仿宋简体" w:cs="Times New Roman"/>
          <w:sz w:val="28"/>
          <w:szCs w:val="28"/>
          <w:highlight w:val="none"/>
        </w:rPr>
        <w:t>预测</w:t>
      </w:r>
      <w:r>
        <w:rPr>
          <w:rFonts w:hint="eastAsia" w:ascii="Times New Roman" w:hAnsi="Times New Roman" w:eastAsia="方正仿宋简体" w:cs="Times New Roman"/>
          <w:sz w:val="28"/>
          <w:szCs w:val="28"/>
          <w:highlight w:val="none"/>
          <w:lang w:val="en-US" w:eastAsia="zh-CN"/>
        </w:rPr>
        <w:t>5月</w:t>
      </w:r>
      <w:r>
        <w:rPr>
          <w:rFonts w:hint="eastAsia" w:ascii="Times New Roman" w:hAnsi="Times New Roman" w:eastAsia="方正仿宋简体" w:cs="Times New Roman"/>
          <w:sz w:val="28"/>
          <w:szCs w:val="28"/>
          <w:highlight w:val="none"/>
        </w:rPr>
        <w:t>Brent原油期货均价</w:t>
      </w:r>
      <w:r>
        <w:rPr>
          <w:rFonts w:hint="eastAsia" w:ascii="Times New Roman" w:hAnsi="Times New Roman" w:eastAsia="方正仿宋简体" w:cs="Times New Roman"/>
          <w:sz w:val="28"/>
          <w:szCs w:val="28"/>
          <w:highlight w:val="none"/>
          <w:lang w:val="en-US" w:eastAsia="zh-CN"/>
        </w:rPr>
        <w:t>101</w:t>
      </w:r>
      <w:r>
        <w:rPr>
          <w:rFonts w:hint="eastAsia" w:ascii="Times New Roman" w:hAnsi="Times New Roman" w:eastAsia="方正仿宋简体" w:cs="Times New Roman"/>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区间96美元/桶到106美元/桶；二季度Brent原油期货均价95美元/桶。</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三</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国际油价模型预测结果</w:t>
      </w:r>
    </w:p>
    <w:p>
      <w:pPr>
        <w:ind w:firstLine="560" w:firstLineChars="200"/>
        <w:rPr>
          <w:rFonts w:hint="eastAsia" w:ascii="Times New Roman" w:hAnsi="Times New Roman" w:eastAsia="方正仿宋简体" w:cs="Times New Roman"/>
          <w:sz w:val="28"/>
          <w:szCs w:val="28"/>
          <w:highlight w:val="none"/>
        </w:rPr>
      </w:pPr>
      <w:r>
        <w:rPr>
          <w:rFonts w:hint="eastAsia" w:ascii="Times New Roman" w:hAnsi="Times New Roman" w:eastAsia="方正仿宋简体" w:cs="Times New Roman"/>
          <w:sz w:val="28"/>
          <w:szCs w:val="28"/>
          <w:highlight w:val="none"/>
        </w:rPr>
        <w:t>能源经济研究院基于其构建</w:t>
      </w:r>
      <w:r>
        <w:rPr>
          <w:rFonts w:hint="eastAsia" w:ascii="Times New Roman" w:hAnsi="Times New Roman" w:eastAsia="方正仿宋简体" w:cs="Times New Roman"/>
          <w:sz w:val="28"/>
          <w:szCs w:val="28"/>
          <w:highlight w:val="none"/>
          <w:lang w:val="en-US" w:eastAsia="zh-CN"/>
        </w:rPr>
        <w:t>开发</w:t>
      </w:r>
      <w:r>
        <w:rPr>
          <w:rFonts w:hint="eastAsia" w:ascii="Times New Roman" w:hAnsi="Times New Roman" w:eastAsia="方正仿宋简体" w:cs="Times New Roman"/>
          <w:sz w:val="28"/>
          <w:szCs w:val="28"/>
          <w:highlight w:val="none"/>
        </w:rPr>
        <w:t>的</w:t>
      </w:r>
      <w:r>
        <w:rPr>
          <w:rFonts w:hint="eastAsia" w:ascii="Times New Roman" w:hAnsi="Times New Roman" w:eastAsia="方正仿宋简体" w:cs="Times New Roman"/>
          <w:sz w:val="28"/>
          <w:szCs w:val="28"/>
          <w:highlight w:val="none"/>
          <w:lang w:val="en-US" w:eastAsia="zh-CN"/>
        </w:rPr>
        <w:t>国际</w:t>
      </w:r>
      <w:r>
        <w:rPr>
          <w:rFonts w:hint="eastAsia" w:ascii="Times New Roman" w:hAnsi="Times New Roman" w:eastAsia="方正仿宋简体" w:cs="Times New Roman"/>
          <w:sz w:val="28"/>
          <w:szCs w:val="28"/>
          <w:highlight w:val="none"/>
        </w:rPr>
        <w:t>油价预测模型，综合考虑全球原油供需格局演变、宏观经济传导效应、地缘政治风险溢价波动及金融市场投机行为等多重因素，</w:t>
      </w:r>
      <w:r>
        <w:rPr>
          <w:rFonts w:ascii="Times New Roman" w:hAnsi="Times New Roman" w:eastAsia="方正仿宋简体" w:cs="Times New Roman"/>
          <w:sz w:val="28"/>
          <w:szCs w:val="28"/>
          <w:highlight w:val="none"/>
        </w:rPr>
        <w:t>预测</w:t>
      </w:r>
      <w:r>
        <w:rPr>
          <w:rFonts w:hint="eastAsia" w:ascii="Times New Roman" w:hAnsi="Times New Roman" w:eastAsia="方正仿宋简体" w:cs="Times New Roman"/>
          <w:sz w:val="28"/>
          <w:szCs w:val="28"/>
          <w:highlight w:val="none"/>
          <w:lang w:val="en-US" w:eastAsia="zh-CN"/>
        </w:rPr>
        <w:t>5</w:t>
      </w:r>
      <w:r>
        <w:rPr>
          <w:rFonts w:ascii="Times New Roman" w:hAnsi="Times New Roman" w:eastAsia="方正仿宋简体" w:cs="Times New Roman"/>
          <w:sz w:val="28"/>
          <w:szCs w:val="28"/>
          <w:highlight w:val="none"/>
        </w:rPr>
        <w:t>月Brent原油期货均价</w:t>
      </w:r>
      <w:r>
        <w:rPr>
          <w:rFonts w:hint="eastAsia" w:ascii="Times New Roman" w:hAnsi="Times New Roman" w:eastAsia="方正仿宋简体" w:cs="Times New Roman"/>
          <w:sz w:val="28"/>
          <w:szCs w:val="28"/>
          <w:highlight w:val="none"/>
        </w:rPr>
        <w:t>为</w:t>
      </w:r>
      <w:r>
        <w:rPr>
          <w:rFonts w:hint="eastAsia" w:ascii="Times New Roman" w:hAnsi="Times New Roman" w:eastAsia="方正仿宋简体" w:cs="Times New Roman"/>
          <w:sz w:val="28"/>
          <w:szCs w:val="28"/>
          <w:highlight w:val="none"/>
          <w:lang w:val="en-US" w:eastAsia="zh-CN"/>
        </w:rPr>
        <w:t>95.32</w:t>
      </w:r>
      <w:r>
        <w:rPr>
          <w:rFonts w:hint="eastAsia" w:ascii="Times New Roman" w:hAnsi="Times New Roman" w:eastAsia="方正仿宋简体" w:cs="Times New Roman"/>
          <w:sz w:val="28"/>
          <w:szCs w:val="28"/>
          <w:highlight w:val="none"/>
        </w:rPr>
        <w:t>美元/桶。</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四</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有关机构预测结果</w:t>
      </w:r>
    </w:p>
    <w:p>
      <w:pPr>
        <w:ind w:firstLine="560" w:firstLineChars="200"/>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S&amp;P等机构对2026年5月国际油价走势的研判观点略有分歧。S&amp;P和Rystad认为5月中东紧张局势将进一步升级恶化，再度推高风险溢价；Wood Mackenzie认为5月地缘风险溢价环比保持高位，6月形势或有好转。三家机构分别预测5月Brent原油期货价格环比上涨20美元/桶、上涨9.54美元/桶和下滑0.4美元/桶。</w:t>
      </w:r>
    </w:p>
    <w:p>
      <w:pPr>
        <w:ind w:firstLine="560" w:firstLineChars="200"/>
        <w:rPr>
          <w:rFonts w:hint="eastAsia" w:ascii="Times New Roman" w:hAnsi="Times New Roman" w:eastAsia="方正仿宋简体" w:cs="Times New Roman"/>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三家机构对2026年5月、二季度和全年的油价预测结果见表3-2。</w:t>
      </w:r>
    </w:p>
    <w:p>
      <w:pPr>
        <w:pStyle w:val="53"/>
        <w:keepNext w:val="0"/>
        <w:keepLines w:val="0"/>
        <w:pageBreakBefore w:val="0"/>
        <w:widowControl w:val="0"/>
        <w:kinsoku/>
        <w:wordWrap/>
        <w:overflowPunct/>
        <w:topLinePunct w:val="0"/>
        <w:autoSpaceDE/>
        <w:autoSpaceDN/>
        <w:bidi w:val="0"/>
        <w:adjustRightInd/>
        <w:snapToGrid/>
        <w:spacing w:line="560" w:lineRule="exact"/>
        <w:textAlignment w:val="auto"/>
        <w:outlineLvl w:val="9"/>
        <w:rPr>
          <w:rFonts w:hint="eastAsia" w:ascii="Times New Roman" w:hAnsi="Times New Roman" w:eastAsia="黑体" w:cs="黑体"/>
          <w:sz w:val="30"/>
          <w:highlight w:val="none"/>
        </w:rPr>
      </w:pPr>
      <w:r>
        <w:rPr>
          <w:rFonts w:hint="eastAsia" w:ascii="Times New Roman" w:hAnsi="Times New Roman" w:eastAsia="黑体" w:cs="黑体"/>
          <w:sz w:val="30"/>
          <w:highlight w:val="none"/>
        </w:rPr>
        <w:t>表3-</w:t>
      </w:r>
      <w:r>
        <w:rPr>
          <w:rFonts w:hint="eastAsia" w:ascii="Times New Roman" w:hAnsi="Times New Roman" w:eastAsia="黑体" w:cs="黑体"/>
          <w:sz w:val="30"/>
          <w:highlight w:val="none"/>
          <w:lang w:val="en-US" w:eastAsia="zh-CN"/>
        </w:rPr>
        <w:t>2</w:t>
      </w:r>
      <w:r>
        <w:rPr>
          <w:rFonts w:hint="eastAsia" w:ascii="Times New Roman" w:hAnsi="Times New Roman" w:eastAsia="黑体" w:cs="黑体"/>
          <w:sz w:val="30"/>
          <w:highlight w:val="none"/>
        </w:rPr>
        <w:t xml:space="preserve">  咨询机构Brent油价预测（单位：美元/桶）</w:t>
      </w:r>
    </w:p>
    <w:tbl>
      <w:tblPr>
        <w:tblStyle w:val="2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322"/>
        <w:gridCol w:w="2271"/>
        <w:gridCol w:w="2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p>
        </w:tc>
        <w:tc>
          <w:tcPr>
            <w:tcW w:w="2307" w:type="dxa"/>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S&amp;P</w:t>
            </w:r>
          </w:p>
        </w:tc>
        <w:tc>
          <w:tcPr>
            <w:tcW w:w="2257" w:type="dxa"/>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Wood Mackenzie</w:t>
            </w:r>
          </w:p>
        </w:tc>
        <w:tc>
          <w:tcPr>
            <w:tcW w:w="2256" w:type="dxa"/>
            <w:tcBorders>
              <w:right w:val="nil"/>
            </w:tcBorders>
            <w:vAlign w:val="center"/>
          </w:tcPr>
          <w:p>
            <w:pPr>
              <w:keepNext w:val="0"/>
              <w:keepLines w:val="0"/>
              <w:pageBreakBefore w:val="0"/>
              <w:widowControl w:val="0"/>
              <w:kinsoku/>
              <w:wordWrap/>
              <w:overflowPunct/>
              <w:topLinePunct w:val="0"/>
              <w:autoSpaceDE/>
              <w:autoSpaceDN/>
              <w:bidi w:val="0"/>
              <w:jc w:val="center"/>
              <w:textAlignment w:val="auto"/>
              <w:outlineLvl w:val="9"/>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Rystad Energy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预测时间</w:t>
            </w:r>
          </w:p>
        </w:tc>
        <w:tc>
          <w:tcPr>
            <w:tcW w:w="2307" w:type="dxa"/>
            <w:vAlign w:val="center"/>
          </w:tcPr>
          <w:p>
            <w:pPr>
              <w:jc w:val="center"/>
              <w:rPr>
                <w:rFonts w:hint="eastAsia" w:ascii="Times New Roman" w:hAnsi="Times New Roman" w:eastAsia="黑体" w:cs="黑体"/>
                <w:color w:val="000000"/>
                <w:sz w:val="22"/>
                <w:szCs w:val="22"/>
                <w:highlight w:val="none"/>
              </w:rPr>
            </w:pPr>
            <w:r>
              <w:rPr>
                <w:rFonts w:hint="eastAsia" w:ascii="黑体" w:hAnsi="宋体" w:eastAsia="黑体" w:cs="黑体"/>
                <w:color w:val="000000"/>
                <w:sz w:val="22"/>
                <w:szCs w:val="22"/>
                <w:highlight w:val="none"/>
                <w:lang w:val="en-US" w:eastAsia="zh-CN"/>
              </w:rPr>
              <w:t>5</w:t>
            </w:r>
            <w:r>
              <w:rPr>
                <w:rFonts w:hint="eastAsia" w:ascii="黑体" w:hAnsi="宋体" w:eastAsia="黑体" w:cs="黑体"/>
                <w:color w:val="000000"/>
                <w:sz w:val="22"/>
                <w:szCs w:val="22"/>
                <w:highlight w:val="none"/>
              </w:rPr>
              <w:t>月</w:t>
            </w:r>
            <w:r>
              <w:rPr>
                <w:rFonts w:hint="eastAsia" w:ascii="黑体" w:hAnsi="宋体" w:eastAsia="黑体" w:cs="黑体"/>
                <w:color w:val="000000"/>
                <w:sz w:val="22"/>
                <w:szCs w:val="22"/>
                <w:highlight w:val="none"/>
                <w:lang w:val="en-US" w:eastAsia="zh-CN"/>
              </w:rPr>
              <w:t>1</w:t>
            </w:r>
            <w:r>
              <w:rPr>
                <w:rFonts w:hint="eastAsia" w:ascii="黑体" w:hAnsi="宋体" w:eastAsia="黑体" w:cs="黑体"/>
                <w:color w:val="000000"/>
                <w:sz w:val="22"/>
                <w:szCs w:val="22"/>
                <w:highlight w:val="none"/>
              </w:rPr>
              <w:t>日</w:t>
            </w:r>
          </w:p>
        </w:tc>
        <w:tc>
          <w:tcPr>
            <w:tcW w:w="2257" w:type="dxa"/>
            <w:vAlign w:val="center"/>
          </w:tcPr>
          <w:p>
            <w:pPr>
              <w:jc w:val="center"/>
              <w:rPr>
                <w:rFonts w:hint="eastAsia" w:ascii="Times New Roman" w:hAnsi="Times New Roman" w:eastAsia="黑体" w:cs="黑体"/>
                <w:color w:val="000000"/>
                <w:sz w:val="22"/>
                <w:szCs w:val="22"/>
                <w:highlight w:val="none"/>
              </w:rPr>
            </w:pPr>
            <w:r>
              <w:rPr>
                <w:rFonts w:hint="eastAsia" w:ascii="黑体" w:hAnsi="宋体" w:eastAsia="黑体" w:cs="黑体"/>
                <w:color w:val="000000"/>
                <w:sz w:val="22"/>
                <w:szCs w:val="22"/>
                <w:highlight w:val="none"/>
                <w:lang w:val="en-US" w:eastAsia="zh-CN"/>
              </w:rPr>
              <w:t>5</w:t>
            </w:r>
            <w:r>
              <w:rPr>
                <w:rFonts w:hint="eastAsia" w:ascii="黑体" w:hAnsi="宋体" w:eastAsia="黑体" w:cs="黑体"/>
                <w:color w:val="000000"/>
                <w:sz w:val="22"/>
                <w:szCs w:val="22"/>
                <w:highlight w:val="none"/>
              </w:rPr>
              <w:t>月</w:t>
            </w:r>
            <w:r>
              <w:rPr>
                <w:rFonts w:hint="eastAsia" w:ascii="黑体" w:hAnsi="宋体" w:eastAsia="黑体" w:cs="黑体"/>
                <w:color w:val="000000"/>
                <w:sz w:val="22"/>
                <w:szCs w:val="22"/>
                <w:highlight w:val="none"/>
                <w:lang w:val="en-US" w:eastAsia="zh-CN"/>
              </w:rPr>
              <w:t>6</w:t>
            </w:r>
            <w:r>
              <w:rPr>
                <w:rFonts w:hint="eastAsia" w:ascii="黑体" w:hAnsi="宋体" w:eastAsia="黑体" w:cs="黑体"/>
                <w:color w:val="000000"/>
                <w:sz w:val="22"/>
                <w:szCs w:val="22"/>
                <w:highlight w:val="none"/>
              </w:rPr>
              <w:t>日</w:t>
            </w:r>
          </w:p>
        </w:tc>
        <w:tc>
          <w:tcPr>
            <w:tcW w:w="2256" w:type="dxa"/>
            <w:tcBorders>
              <w:right w:val="nil"/>
            </w:tcBorders>
            <w:vAlign w:val="center"/>
          </w:tcPr>
          <w:p>
            <w:pPr>
              <w:jc w:val="center"/>
              <w:rPr>
                <w:rFonts w:hint="eastAsia" w:ascii="Times New Roman" w:hAnsi="Times New Roman" w:eastAsia="黑体" w:cs="黑体"/>
                <w:color w:val="000000"/>
                <w:sz w:val="22"/>
                <w:szCs w:val="22"/>
                <w:highlight w:val="none"/>
              </w:rPr>
            </w:pPr>
            <w:r>
              <w:rPr>
                <w:rFonts w:hint="eastAsia" w:ascii="黑体" w:hAnsi="宋体" w:eastAsia="黑体" w:cs="黑体"/>
                <w:color w:val="000000"/>
                <w:sz w:val="22"/>
                <w:szCs w:val="22"/>
                <w:highlight w:val="none"/>
                <w:lang w:val="en-US" w:eastAsia="zh-CN"/>
              </w:rPr>
              <w:t>5</w:t>
            </w:r>
            <w:r>
              <w:rPr>
                <w:rFonts w:hint="eastAsia" w:ascii="黑体" w:hAnsi="宋体" w:eastAsia="黑体" w:cs="黑体"/>
                <w:color w:val="000000"/>
                <w:sz w:val="22"/>
                <w:szCs w:val="22"/>
                <w:highlight w:val="none"/>
              </w:rPr>
              <w:t>月</w:t>
            </w:r>
            <w:r>
              <w:rPr>
                <w:rFonts w:hint="eastAsia" w:ascii="黑体" w:hAnsi="宋体" w:eastAsia="黑体" w:cs="黑体"/>
                <w:color w:val="000000"/>
                <w:sz w:val="22"/>
                <w:szCs w:val="22"/>
                <w:highlight w:val="none"/>
                <w:lang w:val="en-US" w:eastAsia="zh-CN"/>
              </w:rPr>
              <w:t>2</w:t>
            </w:r>
            <w:r>
              <w:rPr>
                <w:rFonts w:hint="eastAsia" w:ascii="黑体" w:hAnsi="宋体" w:eastAsia="黑体" w:cs="黑体"/>
                <w:color w:val="000000"/>
                <w:sz w:val="22"/>
                <w:szCs w:val="22"/>
                <w:highlight w:val="none"/>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default" w:ascii="Times New Roman" w:hAnsi="Times New Roman" w:eastAsia="黑体" w:cs="黑体"/>
                <w:color w:val="000000"/>
                <w:sz w:val="22"/>
                <w:szCs w:val="22"/>
                <w:highlight w:val="none"/>
                <w:lang w:val="en-US"/>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5月</w:t>
            </w:r>
          </w:p>
        </w:tc>
        <w:tc>
          <w:tcPr>
            <w:tcW w:w="230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145.00</w:t>
            </w:r>
          </w:p>
        </w:tc>
        <w:tc>
          <w:tcPr>
            <w:tcW w:w="225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120.00</w:t>
            </w:r>
          </w:p>
        </w:tc>
        <w:tc>
          <w:tcPr>
            <w:tcW w:w="2256" w:type="dxa"/>
            <w:tcBorders>
              <w:righ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120.59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eastAsia" w:ascii="Times New Roman" w:hAnsi="Times New Roman" w:eastAsia="黑体" w:cs="黑体"/>
                <w:color w:val="000000"/>
                <w:sz w:val="22"/>
                <w:szCs w:val="22"/>
                <w:highlight w:val="none"/>
              </w:rPr>
            </w:pPr>
            <w:r>
              <w:rPr>
                <w:rFonts w:hint="eastAsia" w:ascii="Times New Roman" w:hAnsi="Times New Roman" w:eastAsia="黑体" w:cs="黑体"/>
                <w:color w:val="000000"/>
                <w:sz w:val="22"/>
                <w:szCs w:val="22"/>
                <w:highlight w:val="none"/>
              </w:rPr>
              <w:t>202</w:t>
            </w:r>
            <w:r>
              <w:rPr>
                <w:rFonts w:hint="eastAsia" w:ascii="Times New Roman" w:hAnsi="Times New Roman" w:eastAsia="黑体" w:cs="黑体"/>
                <w:color w:val="000000"/>
                <w:sz w:val="22"/>
                <w:szCs w:val="22"/>
                <w:highlight w:val="none"/>
                <w:lang w:val="en-US" w:eastAsia="zh-CN"/>
              </w:rPr>
              <w:t>6</w:t>
            </w:r>
            <w:r>
              <w:rPr>
                <w:rFonts w:hint="eastAsia" w:ascii="Times New Roman" w:hAnsi="Times New Roman" w:eastAsia="黑体" w:cs="黑体"/>
                <w:color w:val="000000"/>
                <w:sz w:val="22"/>
                <w:szCs w:val="22"/>
                <w:highlight w:val="none"/>
              </w:rPr>
              <w:t>年</w:t>
            </w:r>
            <w:r>
              <w:rPr>
                <w:rFonts w:hint="eastAsia" w:ascii="Times New Roman" w:hAnsi="Times New Roman" w:eastAsia="黑体" w:cs="黑体"/>
                <w:color w:val="000000"/>
                <w:sz w:val="22"/>
                <w:szCs w:val="22"/>
                <w:highlight w:val="none"/>
                <w:lang w:val="en-US" w:eastAsia="zh-CN"/>
              </w:rPr>
              <w:t>二季度</w:t>
            </w:r>
          </w:p>
        </w:tc>
        <w:tc>
          <w:tcPr>
            <w:tcW w:w="230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135.00</w:t>
            </w:r>
          </w:p>
        </w:tc>
        <w:tc>
          <w:tcPr>
            <w:tcW w:w="225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116.80</w:t>
            </w:r>
          </w:p>
        </w:tc>
        <w:tc>
          <w:tcPr>
            <w:tcW w:w="2256" w:type="dxa"/>
            <w:tcBorders>
              <w:righ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115.68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2235" w:type="dxa"/>
            <w:tcBorders>
              <w:lef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Times New Roman" w:hAnsi="Times New Roman" w:eastAsia="黑体" w:cs="黑体"/>
                <w:color w:val="000000"/>
                <w:sz w:val="22"/>
                <w:szCs w:val="22"/>
                <w:highlight w:val="none"/>
                <w:lang w:val="en-US" w:eastAsia="zh-CN"/>
              </w:rPr>
              <w:t>2026年全年</w:t>
            </w:r>
          </w:p>
        </w:tc>
        <w:tc>
          <w:tcPr>
            <w:tcW w:w="230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114.99</w:t>
            </w:r>
          </w:p>
        </w:tc>
        <w:tc>
          <w:tcPr>
            <w:tcW w:w="2257" w:type="dxa"/>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91.83</w:t>
            </w:r>
          </w:p>
        </w:tc>
        <w:tc>
          <w:tcPr>
            <w:tcW w:w="2256" w:type="dxa"/>
            <w:tcBorders>
              <w:right w:val="nil"/>
            </w:tcBorders>
            <w:vAlign w:val="center"/>
          </w:tcPr>
          <w:p>
            <w:pPr>
              <w:jc w:val="center"/>
              <w:rPr>
                <w:rFonts w:hint="default" w:ascii="Times New Roman" w:hAnsi="Times New Roman" w:eastAsia="黑体" w:cs="黑体"/>
                <w:color w:val="000000"/>
                <w:sz w:val="22"/>
                <w:szCs w:val="22"/>
                <w:highlight w:val="none"/>
                <w:lang w:val="en-US" w:eastAsia="zh-CN"/>
              </w:rPr>
            </w:pPr>
            <w:r>
              <w:rPr>
                <w:rFonts w:hint="eastAsia" w:ascii="黑体" w:hAnsi="宋体" w:eastAsia="黑体" w:cs="黑体"/>
                <w:color w:val="000000"/>
                <w:sz w:val="22"/>
                <w:szCs w:val="22"/>
                <w:highlight w:val="none"/>
                <w:lang w:val="en-US" w:eastAsia="zh-CN"/>
              </w:rPr>
              <w:t>102.67</w:t>
            </w:r>
          </w:p>
        </w:tc>
      </w:tr>
    </w:tbl>
    <w:p>
      <w:pPr>
        <w:pStyle w:val="53"/>
        <w:keepNext w:val="0"/>
        <w:keepLines w:val="0"/>
        <w:pageBreakBefore w:val="0"/>
        <w:widowControl w:val="0"/>
        <w:kinsoku/>
        <w:wordWrap/>
        <w:overflowPunct/>
        <w:topLinePunct w:val="0"/>
        <w:autoSpaceDE/>
        <w:autoSpaceDN/>
        <w:bidi w:val="0"/>
        <w:adjustRightInd w:val="0"/>
        <w:snapToGrid w:val="0"/>
        <w:spacing w:line="240" w:lineRule="auto"/>
        <w:jc w:val="right"/>
        <w:textAlignment w:val="auto"/>
        <w:outlineLvl w:val="9"/>
        <w:rPr>
          <w:rFonts w:hint="eastAsia" w:ascii="Times New Roman" w:hAnsi="Times New Roman" w:eastAsia="黑体" w:cs="黑体"/>
          <w:kern w:val="2"/>
          <w:sz w:val="20"/>
          <w:szCs w:val="21"/>
          <w:highlight w:val="none"/>
          <w:lang w:val="en-US" w:eastAsia="zh-CN" w:bidi="ar-SA"/>
        </w:rPr>
      </w:pPr>
      <w:r>
        <w:rPr>
          <w:rFonts w:hint="eastAsia" w:ascii="Times New Roman" w:hAnsi="Times New Roman" w:eastAsia="黑体" w:cs="黑体"/>
          <w:kern w:val="2"/>
          <w:sz w:val="20"/>
          <w:szCs w:val="21"/>
          <w:highlight w:val="none"/>
          <w:lang w:val="en-US" w:eastAsia="zh-CN" w:bidi="ar-SA"/>
        </w:rPr>
        <w:t>数据来源：S&amp;P、Wood Mackenzie、Rystad Energy</w:t>
      </w:r>
    </w:p>
    <w:p>
      <w:pPr>
        <w:pStyle w:val="4"/>
        <w:keepNext w:val="0"/>
        <w:keepLines w:val="0"/>
        <w:numPr>
          <w:ilvl w:val="255"/>
          <w:numId w:val="0"/>
        </w:numPr>
        <w:spacing w:before="156" w:beforeLines="50" w:after="156" w:afterLines="50" w:line="360" w:lineRule="auto"/>
        <w:ind w:firstLine="562" w:firstLineChars="200"/>
        <w:rPr>
          <w:rFonts w:hint="default" w:ascii="Times New Roman" w:hAnsi="Times New Roman" w:eastAsia="仿宋" w:cs="Times New Roman"/>
          <w:sz w:val="28"/>
          <w:highlight w:val="none"/>
          <w:lang w:val="en-US" w:eastAsia="zh-CN"/>
        </w:rPr>
      </w:pP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五</w:t>
      </w:r>
      <w:r>
        <w:rPr>
          <w:rFonts w:hint="eastAsia" w:ascii="Times New Roman" w:hAnsi="Times New Roman" w:eastAsia="仿宋" w:cs="Times New Roman"/>
          <w:sz w:val="28"/>
          <w:highlight w:val="none"/>
        </w:rPr>
        <w:t>）</w:t>
      </w:r>
      <w:r>
        <w:rPr>
          <w:rFonts w:hint="eastAsia" w:ascii="Times New Roman" w:hAnsi="Times New Roman" w:eastAsia="仿宋" w:cs="Times New Roman"/>
          <w:sz w:val="28"/>
          <w:highlight w:val="none"/>
          <w:lang w:val="en-US" w:eastAsia="zh-CN"/>
        </w:rPr>
        <w:t>预测结论</w:t>
      </w:r>
    </w:p>
    <w:p>
      <w:pPr>
        <w:pStyle w:val="8"/>
        <w:spacing w:line="240" w:lineRule="auto"/>
        <w:ind w:firstLine="560" w:firstLineChars="200"/>
        <w:rPr>
          <w:rFonts w:hint="default" w:ascii="Times New Roman" w:hAnsi="Times New Roman" w:eastAsia="方正仿宋简体" w:cs="Times New Roman"/>
          <w:b/>
          <w:bCs/>
          <w:sz w:val="28"/>
          <w:szCs w:val="28"/>
          <w:highlight w:val="none"/>
          <w:lang w:val="en-US" w:eastAsia="zh-CN"/>
        </w:rPr>
      </w:pPr>
      <w:r>
        <w:rPr>
          <w:rFonts w:hint="eastAsia" w:ascii="Times New Roman" w:hAnsi="Times New Roman" w:eastAsia="方正仿宋简体" w:cs="Times New Roman"/>
          <w:sz w:val="28"/>
          <w:szCs w:val="28"/>
          <w:highlight w:val="none"/>
          <w:lang w:val="en-US" w:eastAsia="zh-CN"/>
        </w:rPr>
        <w:t>基于基准情景，结合油价研讨会、国际油价模型和有关机构的预测结果，综合预测认为：</w:t>
      </w:r>
      <w:r>
        <w:rPr>
          <w:rFonts w:hint="eastAsia" w:ascii="Times New Roman" w:hAnsi="Times New Roman" w:eastAsia="方正仿宋简体" w:cs="Times New Roman"/>
          <w:b/>
          <w:bCs/>
          <w:sz w:val="28"/>
          <w:szCs w:val="28"/>
          <w:highlight w:val="none"/>
          <w:lang w:val="en-US" w:eastAsia="zh-CN"/>
        </w:rPr>
        <w:t>2026年5月</w:t>
      </w:r>
      <w:r>
        <w:rPr>
          <w:rFonts w:hint="eastAsia" w:ascii="Times New Roman" w:hAnsi="Times New Roman" w:eastAsia="方正仿宋简体" w:cs="Times New Roman"/>
          <w:b/>
          <w:bCs/>
          <w:sz w:val="28"/>
          <w:szCs w:val="28"/>
          <w:highlight w:val="none"/>
        </w:rPr>
        <w:t>Brent原油期货均价</w:t>
      </w:r>
      <w:r>
        <w:rPr>
          <w:rFonts w:hint="eastAsia" w:ascii="Times New Roman" w:hAnsi="Times New Roman" w:eastAsia="方正仿宋简体" w:cs="Times New Roman"/>
          <w:b/>
          <w:bCs/>
          <w:sz w:val="28"/>
          <w:szCs w:val="28"/>
          <w:highlight w:val="none"/>
          <w:lang w:val="en-US" w:eastAsia="zh-CN"/>
        </w:rPr>
        <w:t>98</w:t>
      </w:r>
      <w:r>
        <w:rPr>
          <w:rFonts w:hint="eastAsia" w:ascii="Times New Roman" w:hAnsi="Times New Roman" w:eastAsia="方正仿宋简体" w:cs="Times New Roman"/>
          <w:b/>
          <w:bCs/>
          <w:sz w:val="28"/>
          <w:szCs w:val="28"/>
          <w:highlight w:val="none"/>
        </w:rPr>
        <w:t>美元/桶</w:t>
      </w:r>
      <w:r>
        <w:rPr>
          <w:rFonts w:hint="eastAsia" w:ascii="Times New Roman" w:hAnsi="Times New Roman" w:eastAsia="方正仿宋简体" w:cs="Times New Roman"/>
          <w:sz w:val="28"/>
          <w:szCs w:val="28"/>
          <w:highlight w:val="none"/>
          <w:lang w:eastAsia="zh-CN"/>
        </w:rPr>
        <w:t>，</w:t>
      </w:r>
      <w:r>
        <w:rPr>
          <w:rFonts w:hint="eastAsia" w:ascii="Times New Roman" w:hAnsi="Times New Roman" w:eastAsia="方正仿宋简体" w:cs="Times New Roman"/>
          <w:sz w:val="28"/>
          <w:szCs w:val="28"/>
          <w:highlight w:val="none"/>
          <w:lang w:val="en-US" w:eastAsia="zh-CN"/>
        </w:rPr>
        <w:t>区间93美元/桶到103美元/桶</w:t>
      </w:r>
      <w:r>
        <w:rPr>
          <w:rFonts w:hint="eastAsia" w:ascii="Times New Roman" w:hAnsi="Times New Roman" w:eastAsia="方正仿宋简体" w:cs="Times New Roman"/>
          <w:b/>
          <w:bCs/>
          <w:sz w:val="28"/>
          <w:szCs w:val="28"/>
          <w:highlight w:val="none"/>
          <w:lang w:val="en-US" w:eastAsia="zh-CN"/>
        </w:rPr>
        <w:t>。</w:t>
      </w: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pStyle w:val="9"/>
        <w:rPr>
          <w:rFonts w:hint="default" w:ascii="Times New Roman" w:hAnsi="Times New Roman" w:eastAsia="方正仿宋简体" w:cs="Times New Roman"/>
          <w:sz w:val="28"/>
          <w:szCs w:val="28"/>
          <w:highlight w:val="none"/>
          <w:lang w:val="en-US" w:eastAsia="zh-CN"/>
        </w:rPr>
      </w:pPr>
    </w:p>
    <w:p>
      <w:pPr>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2"/>
        <w:rPr>
          <w:rFonts w:hint="default" w:ascii="Times New Roman" w:hAnsi="Times New Roman" w:eastAsia="方正仿宋简体" w:cs="Times New Roman"/>
          <w:sz w:val="28"/>
          <w:szCs w:val="28"/>
          <w:highlight w:val="none"/>
          <w:lang w:val="en-US" w:eastAsia="zh-CN"/>
        </w:rPr>
      </w:pPr>
    </w:p>
    <w:p>
      <w:pPr>
        <w:pStyle w:val="8"/>
        <w:spacing w:line="240" w:lineRule="auto"/>
        <w:ind w:firstLine="560" w:firstLineChars="200"/>
        <w:rPr>
          <w:rFonts w:hint="default" w:ascii="Times New Roman" w:hAnsi="Times New Roman" w:eastAsia="方正仿宋简体" w:cs="Times New Roman"/>
          <w:sz w:val="28"/>
          <w:szCs w:val="28"/>
          <w:highlight w:val="none"/>
          <w:lang w:val="en-US" w:eastAsia="zh-CN"/>
        </w:rPr>
      </w:pPr>
    </w:p>
    <w:p>
      <w:pPr>
        <w:ind w:firstLine="640" w:firstLineChars="200"/>
        <w:rPr>
          <w:rFonts w:hint="default" w:ascii="Times New Roman" w:hAnsi="Times New Roman" w:eastAsia="方正小标宋简体" w:cs="Times New Roman"/>
          <w:highlight w:val="none"/>
          <w:lang w:val="en-US" w:eastAsia="zh-CN"/>
        </w:rPr>
      </w:pPr>
      <w:r>
        <w:rPr>
          <w:rFonts w:hint="eastAsia" w:ascii="Times New Roman" w:hAnsi="Times New Roman" w:eastAsia="方正小标宋简体" w:cs="Times New Roman"/>
          <w:highlight w:val="none"/>
        </w:rPr>
        <w:t>执笔：段绪强</w:t>
      </w:r>
      <w:r>
        <w:rPr>
          <w:rFonts w:hint="eastAsia" w:ascii="Times New Roman" w:hAnsi="Times New Roman" w:eastAsia="方正小标宋简体" w:cs="Times New Roman"/>
          <w:highlight w:val="none"/>
          <w:lang w:val="en-US" w:eastAsia="zh-CN"/>
        </w:rPr>
        <w:t xml:space="preserve">  </w:t>
      </w:r>
      <w:r>
        <w:rPr>
          <w:rFonts w:hint="eastAsia" w:ascii="Times New Roman" w:hAnsi="Times New Roman" w:eastAsia="方正小标宋简体" w:cs="Times New Roman"/>
          <w:highlight w:val="none"/>
        </w:rPr>
        <w:t>张  夏</w:t>
      </w:r>
      <w:r>
        <w:rPr>
          <w:rFonts w:hint="eastAsia" w:ascii="Times New Roman" w:hAnsi="Times New Roman" w:eastAsia="方正小标宋简体" w:cs="Times New Roman"/>
          <w:highlight w:val="none"/>
          <w:lang w:val="en-US" w:eastAsia="zh-CN"/>
        </w:rPr>
        <w:t xml:space="preserve">  孟星屹  何  萱  王  掣</w:t>
      </w:r>
    </w:p>
    <w:p>
      <w:pPr>
        <w:ind w:firstLine="640" w:firstLineChars="200"/>
        <w:rPr>
          <w:rFonts w:hint="default" w:ascii="Times New Roman" w:hAnsi="Times New Roman" w:eastAsia="方正小标宋简体" w:cs="Times New Roman"/>
          <w:highlight w:val="none"/>
          <w:lang w:val="en-US" w:eastAsia="zh-CN"/>
        </w:rPr>
      </w:pPr>
      <w:r>
        <w:rPr>
          <w:rFonts w:hint="eastAsia" w:ascii="Times New Roman" w:hAnsi="Times New Roman" w:eastAsia="方正小标宋简体" w:cs="Times New Roman"/>
          <w:highlight w:val="none"/>
          <w:lang w:val="en-US" w:eastAsia="zh-CN"/>
        </w:rPr>
        <w:t xml:space="preserve">初审：潘继平  贾  </w:t>
      </w:r>
      <w:r>
        <w:rPr>
          <w:rFonts w:hint="eastAsia" w:ascii="Times New Roman" w:hAnsi="Times New Roman" w:eastAsia="方正小标宋简体" w:cs="Times New Roman"/>
          <w:b/>
          <w:bCs/>
          <w:highlight w:val="none"/>
          <w:lang w:val="en-US" w:eastAsia="zh-CN"/>
        </w:rPr>
        <w:t>曌</w:t>
      </w:r>
    </w:p>
    <w:p>
      <w:pPr>
        <w:ind w:firstLine="640" w:firstLineChars="200"/>
        <w:rPr>
          <w:rFonts w:hint="eastAsia" w:ascii="Times New Roman" w:hAnsi="Times New Roman" w:eastAsia="方正小标宋简体" w:cs="Times New Roman"/>
          <w:highlight w:val="none"/>
          <w:lang w:val="en-US" w:eastAsia="zh-CN"/>
        </w:rPr>
      </w:pPr>
      <w:r>
        <w:rPr>
          <w:rFonts w:hint="eastAsia" w:ascii="Times New Roman" w:hAnsi="Times New Roman" w:eastAsia="方正小标宋简体" w:cs="Times New Roman"/>
          <w:highlight w:val="none"/>
          <w:lang w:val="en-US" w:eastAsia="zh-CN"/>
        </w:rPr>
        <w:t>审核</w:t>
      </w:r>
      <w:r>
        <w:rPr>
          <w:rFonts w:hint="eastAsia" w:ascii="Times New Roman" w:hAnsi="Times New Roman" w:eastAsia="方正小标宋简体" w:cs="Times New Roman"/>
          <w:highlight w:val="none"/>
        </w:rPr>
        <w:t>：</w:t>
      </w:r>
      <w:r>
        <w:rPr>
          <w:rFonts w:hint="eastAsia" w:ascii="Times New Roman" w:hAnsi="Times New Roman" w:eastAsia="方正小标宋简体" w:cs="Times New Roman"/>
          <w:highlight w:val="none"/>
          <w:lang w:val="en-US" w:eastAsia="zh-CN"/>
        </w:rPr>
        <w:t>王  恺</w:t>
      </w:r>
    </w:p>
    <w:tbl>
      <w:tblPr>
        <w:tblStyle w:val="19"/>
        <w:tblpPr w:leftFromText="181" w:rightFromText="181" w:bottomFromText="2693" w:vertAnchor="page" w:horzAnchor="page" w:tblpX="1657" w:tblpY="10792"/>
        <w:tblW w:w="8709" w:type="dxa"/>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709"/>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709" w:type="dxa"/>
            <w:tcBorders>
              <w:top w:val="single" w:color="auto" w:sz="8" w:space="0"/>
            </w:tcBorders>
            <w:tcMar>
              <w:left w:w="0" w:type="dxa"/>
              <w:right w:w="0" w:type="dxa"/>
            </w:tcMar>
            <w:vAlign w:val="center"/>
          </w:tcPr>
          <w:p>
            <w:pPr>
              <w:spacing w:line="520" w:lineRule="exact"/>
              <w:ind w:left="840" w:hanging="840" w:hangingChars="300"/>
              <w:rPr>
                <w:rFonts w:ascii="Times New Roman" w:hAnsi="Times New Roman" w:eastAsia="仿宋"/>
                <w:color w:val="000000"/>
                <w:sz w:val="28"/>
                <w:szCs w:val="28"/>
                <w:highlight w:val="none"/>
                <w:lang w:val="zh-CN"/>
              </w:rPr>
            </w:pPr>
            <w:r>
              <w:rPr>
                <w:rFonts w:hint="eastAsia" w:ascii="Times New Roman" w:hAnsi="Times New Roman" w:eastAsia="仿宋"/>
                <w:color w:val="000000"/>
                <w:sz w:val="28"/>
                <w:szCs w:val="28"/>
                <w:highlight w:val="none"/>
                <w:lang w:val="zh-CN"/>
              </w:rPr>
              <w:t>报送：集团公司领导、集团办公室、规划计划部、财务</w:t>
            </w:r>
            <w:r>
              <w:rPr>
                <w:rFonts w:hint="eastAsia" w:ascii="Times New Roman" w:hAnsi="Times New Roman" w:eastAsia="仿宋"/>
                <w:color w:val="000000"/>
                <w:sz w:val="28"/>
                <w:szCs w:val="28"/>
                <w:highlight w:val="none"/>
              </w:rPr>
              <w:t>资金</w:t>
            </w:r>
            <w:r>
              <w:rPr>
                <w:rFonts w:hint="eastAsia" w:ascii="Times New Roman" w:hAnsi="Times New Roman" w:eastAsia="仿宋"/>
                <w:color w:val="000000"/>
                <w:sz w:val="28"/>
                <w:szCs w:val="28"/>
                <w:highlight w:val="none"/>
                <w:lang w:val="zh-CN"/>
              </w:rPr>
              <w:t>部、质量</w:t>
            </w:r>
            <w:r>
              <w:rPr>
                <w:rFonts w:hint="eastAsia" w:ascii="Times New Roman" w:hAnsi="Times New Roman" w:eastAsia="仿宋"/>
                <w:color w:val="000000"/>
                <w:sz w:val="28"/>
                <w:szCs w:val="28"/>
                <w:highlight w:val="none"/>
              </w:rPr>
              <w:t>健康</w:t>
            </w:r>
            <w:r>
              <w:rPr>
                <w:rFonts w:hint="eastAsia" w:ascii="Times New Roman" w:hAnsi="Times New Roman" w:eastAsia="仿宋"/>
                <w:color w:val="000000"/>
                <w:sz w:val="28"/>
                <w:szCs w:val="28"/>
                <w:highlight w:val="none"/>
                <w:lang w:val="zh-CN"/>
              </w:rPr>
              <w:t>安全环保部、法律与外事工作部、科技与</w:t>
            </w:r>
            <w:r>
              <w:rPr>
                <w:rFonts w:hint="eastAsia" w:ascii="Times New Roman" w:hAnsi="Times New Roman" w:eastAsia="仿宋"/>
                <w:color w:val="000000"/>
                <w:sz w:val="28"/>
                <w:szCs w:val="28"/>
                <w:highlight w:val="none"/>
              </w:rPr>
              <w:t>数智</w:t>
            </w:r>
            <w:r>
              <w:rPr>
                <w:rFonts w:hint="eastAsia" w:ascii="Times New Roman" w:hAnsi="Times New Roman" w:eastAsia="仿宋"/>
                <w:color w:val="000000"/>
                <w:sz w:val="28"/>
                <w:szCs w:val="28"/>
                <w:highlight w:val="none"/>
                <w:lang w:val="zh-CN"/>
              </w:rPr>
              <w:t>化部、工程与物装部、审计部、</w:t>
            </w:r>
            <w:r>
              <w:rPr>
                <w:rFonts w:hint="eastAsia" w:ascii="Times New Roman" w:hAnsi="Times New Roman" w:eastAsia="仿宋"/>
                <w:color w:val="000000"/>
                <w:sz w:val="28"/>
                <w:szCs w:val="28"/>
                <w:highlight w:val="none"/>
              </w:rPr>
              <w:t>党建工作部、</w:t>
            </w:r>
            <w:r>
              <w:rPr>
                <w:rFonts w:hint="eastAsia" w:ascii="Times New Roman" w:hAnsi="Times New Roman" w:eastAsia="仿宋"/>
                <w:color w:val="000000"/>
                <w:sz w:val="28"/>
                <w:szCs w:val="28"/>
                <w:highlight w:val="none"/>
                <w:lang w:val="zh-CN"/>
              </w:rPr>
              <w:t>企业管理部（政策研究室）</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709" w:type="dxa"/>
            <w:tcMar>
              <w:left w:w="0" w:type="dxa"/>
              <w:right w:w="0" w:type="dxa"/>
            </w:tcMar>
            <w:vAlign w:val="center"/>
          </w:tcPr>
          <w:p>
            <w:pPr>
              <w:spacing w:line="520" w:lineRule="exact"/>
              <w:ind w:left="840" w:hanging="840" w:hangingChars="300"/>
              <w:rPr>
                <w:rFonts w:ascii="Times New Roman" w:hAnsi="Times New Roman" w:eastAsia="仿宋"/>
                <w:bCs/>
                <w:sz w:val="28"/>
                <w:szCs w:val="28"/>
                <w:highlight w:val="none"/>
              </w:rPr>
            </w:pPr>
            <w:r>
              <w:rPr>
                <w:rFonts w:hint="eastAsia" w:ascii="Times New Roman" w:hAnsi="Times New Roman" w:eastAsia="仿宋"/>
                <w:bCs/>
                <w:sz w:val="28"/>
                <w:szCs w:val="28"/>
                <w:highlight w:val="none"/>
              </w:rPr>
              <w:t>抄送：有限公司（勘探开发部、财务部、投资者关系部、国际公司）、气电集团、中海炼化、中海化学、中海油服、海油工程、海油发展、国际贸易公司（进出口公司）、财务公司、中海信托、中联公司、中海保险、投资控股（融资租赁）</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709" w:type="dxa"/>
            <w:tcBorders>
              <w:bottom w:val="single" w:color="auto" w:sz="8" w:space="0"/>
            </w:tcBorders>
            <w:tcMar>
              <w:left w:w="0" w:type="dxa"/>
              <w:right w:w="0" w:type="dxa"/>
            </w:tcMar>
            <w:vAlign w:val="center"/>
          </w:tcPr>
          <w:p>
            <w:pPr>
              <w:adjustRightInd w:val="0"/>
              <w:spacing w:line="240" w:lineRule="atLeast"/>
              <w:jc w:val="left"/>
              <w:rPr>
                <w:rFonts w:ascii="Times New Roman" w:hAnsi="Times New Roman" w:eastAsia="仿宋"/>
                <w:bCs/>
                <w:sz w:val="28"/>
                <w:szCs w:val="28"/>
                <w:highlight w:val="none"/>
              </w:rPr>
            </w:pPr>
            <w:r>
              <w:rPr>
                <w:rFonts w:hint="eastAsia" w:ascii="Times New Roman" w:hAnsi="Times New Roman" w:eastAsia="仿宋"/>
                <w:bCs/>
                <w:sz w:val="28"/>
                <w:szCs w:val="28"/>
                <w:highlight w:val="none"/>
              </w:rPr>
              <w:t>中国海油集团能源经济研究院</w:t>
            </w:r>
            <w:r>
              <w:rPr>
                <w:rFonts w:ascii="Times New Roman" w:hAnsi="Times New Roman" w:eastAsia="仿宋"/>
                <w:bCs/>
                <w:sz w:val="28"/>
                <w:szCs w:val="28"/>
                <w:highlight w:val="none"/>
              </w:rPr>
              <w:t xml:space="preserve">               </w:t>
            </w:r>
            <w:r>
              <w:rPr>
                <w:rFonts w:hint="eastAsia" w:ascii="Times New Roman" w:hAnsi="Times New Roman" w:eastAsia="仿宋"/>
                <w:bCs/>
                <w:sz w:val="28"/>
                <w:szCs w:val="28"/>
                <w:highlight w:val="none"/>
                <w:lang w:val="en-US" w:eastAsia="zh-CN"/>
              </w:rPr>
              <w:t xml:space="preserve"> </w:t>
            </w:r>
            <w:r>
              <w:rPr>
                <w:rFonts w:ascii="Times New Roman" w:hAnsi="Times New Roman" w:eastAsia="仿宋"/>
                <w:bCs/>
                <w:sz w:val="28"/>
                <w:szCs w:val="28"/>
                <w:highlight w:val="none"/>
              </w:rPr>
              <w:t xml:space="preserve"> 202</w:t>
            </w:r>
            <w:r>
              <w:rPr>
                <w:rFonts w:hint="eastAsia" w:ascii="Times New Roman" w:hAnsi="Times New Roman" w:eastAsia="仿宋"/>
                <w:bCs/>
                <w:sz w:val="28"/>
                <w:szCs w:val="28"/>
                <w:highlight w:val="none"/>
                <w:lang w:val="en-US" w:eastAsia="zh-CN"/>
              </w:rPr>
              <w:t>6</w:t>
            </w:r>
            <w:r>
              <w:rPr>
                <w:rFonts w:hint="eastAsia" w:ascii="Times New Roman" w:hAnsi="Times New Roman" w:eastAsia="仿宋"/>
                <w:bCs/>
                <w:sz w:val="28"/>
                <w:szCs w:val="28"/>
                <w:highlight w:val="none"/>
              </w:rPr>
              <w:t>年</w:t>
            </w:r>
            <w:r>
              <w:rPr>
                <w:rFonts w:hint="eastAsia" w:ascii="Times New Roman" w:hAnsi="Times New Roman" w:eastAsia="仿宋"/>
                <w:bCs/>
                <w:sz w:val="28"/>
                <w:szCs w:val="28"/>
                <w:highlight w:val="none"/>
                <w:lang w:val="en-US" w:eastAsia="zh-CN"/>
              </w:rPr>
              <w:t>5</w:t>
            </w:r>
            <w:r>
              <w:rPr>
                <w:rFonts w:hint="eastAsia" w:ascii="Times New Roman" w:hAnsi="Times New Roman" w:eastAsia="仿宋"/>
                <w:bCs/>
                <w:sz w:val="28"/>
                <w:szCs w:val="28"/>
                <w:highlight w:val="none"/>
              </w:rPr>
              <w:t>月</w:t>
            </w:r>
            <w:r>
              <w:rPr>
                <w:rFonts w:hint="eastAsia" w:ascii="Times New Roman" w:hAnsi="Times New Roman" w:eastAsia="仿宋"/>
                <w:bCs/>
                <w:sz w:val="28"/>
                <w:szCs w:val="28"/>
                <w:highlight w:val="none"/>
                <w:lang w:val="en-US" w:eastAsia="zh-CN"/>
              </w:rPr>
              <w:t>7</w:t>
            </w:r>
            <w:bookmarkStart w:id="27" w:name="_GoBack"/>
            <w:bookmarkEnd w:id="27"/>
            <w:r>
              <w:rPr>
                <w:rFonts w:hint="eastAsia" w:ascii="Times New Roman" w:hAnsi="Times New Roman" w:eastAsia="仿宋"/>
                <w:bCs/>
                <w:sz w:val="28"/>
                <w:szCs w:val="28"/>
                <w:highlight w:val="none"/>
              </w:rPr>
              <w:t>日印发</w:t>
            </w:r>
          </w:p>
        </w:tc>
      </w:tr>
    </w:tbl>
    <w:p>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方正小标宋简体" w:cs="Times New Roman"/>
          <w:bCs/>
          <w:sz w:val="28"/>
          <w:szCs w:val="28"/>
          <w:highlight w:val="none"/>
        </w:rPr>
      </w:pPr>
      <w:r>
        <w:rPr>
          <w:rFonts w:hint="eastAsia" w:ascii="Times New Roman" w:hAnsi="Times New Roman" w:eastAsia="方正小标宋简体" w:cs="Times New Roman"/>
          <w:highlight w:val="none"/>
        </w:rPr>
        <w:t>签发：白晓辉</w:t>
      </w:r>
    </w:p>
    <w:sectPr>
      <w:headerReference r:id="rId5" w:type="default"/>
      <w:footerReference r:id="rId6" w:type="default"/>
      <w:pgSz w:w="11906" w:h="16838"/>
      <w:pgMar w:top="1440" w:right="1474" w:bottom="1440" w:left="1531"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17DC99A0-0251-42BF-81E5-47101F53EAB5}"/>
  </w:font>
  <w:font w:name="黑体">
    <w:panose1 w:val="02010609060101010101"/>
    <w:charset w:val="86"/>
    <w:family w:val="auto"/>
    <w:pitch w:val="default"/>
    <w:sig w:usb0="800002BF" w:usb1="38CF7CFA" w:usb2="00000016" w:usb3="00000000" w:csb0="00040001" w:csb1="00000000"/>
    <w:embedRegular r:id="rId2" w:fontKey="{1BA2743E-73CB-40E9-BD59-EB76F920B13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505A4CB9-7678-47D0-B59C-13B4CBB78C1C}"/>
  </w:font>
  <w:font w:name="仿宋_GB2312">
    <w:altName w:val="仿宋"/>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Garamond">
    <w:altName w:val="PMingLiU-ExtB"/>
    <w:panose1 w:val="02020404030301010803"/>
    <w:charset w:val="00"/>
    <w:family w:val="roman"/>
    <w:pitch w:val="default"/>
    <w:sig w:usb0="00000000" w:usb1="00000000" w:usb2="00000000" w:usb3="00000000" w:csb0="0000009F" w:csb1="DFD70000"/>
  </w:font>
  <w:font w:name="仿宋">
    <w:panose1 w:val="02010609060101010101"/>
    <w:charset w:val="86"/>
    <w:family w:val="modern"/>
    <w:pitch w:val="default"/>
    <w:sig w:usb0="800002BF" w:usb1="38CF7CFA" w:usb2="00000016" w:usb3="00000000" w:csb0="00040001" w:csb1="00000000"/>
    <w:embedRegular r:id="rId4" w:fontKey="{C394444C-CCC7-424C-AC3F-86BC77A8697F}"/>
  </w:font>
  <w:font w:name="华文中宋">
    <w:panose1 w:val="02010600040101010101"/>
    <w:charset w:val="86"/>
    <w:family w:val="auto"/>
    <w:pitch w:val="default"/>
    <w:sig w:usb0="00000287" w:usb1="080F0000" w:usb2="00000000" w:usb3="00000000" w:csb0="0004009F" w:csb1="DFD70000"/>
    <w:embedRegular r:id="rId5" w:fontKey="{F178A755-2971-4BDE-BBE7-9C561A2CB259}"/>
  </w:font>
  <w:font w:name="方正仿宋简体">
    <w:panose1 w:val="02000000000000000000"/>
    <w:charset w:val="86"/>
    <w:family w:val="auto"/>
    <w:pitch w:val="default"/>
    <w:sig w:usb0="A00002BF" w:usb1="184F6CFA" w:usb2="00000012" w:usb3="00000000" w:csb0="00040001" w:csb1="00000000"/>
    <w:embedRegular r:id="rId6" w:fontKey="{B3331C90-D900-42D1-842B-F4166B25E576}"/>
  </w:font>
  <w:font w:name="Arial Unicode MS">
    <w:panose1 w:val="020B0604020202020204"/>
    <w:charset w:val="86"/>
    <w:family w:val="auto"/>
    <w:pitch w:val="default"/>
    <w:sig w:usb0="FFFFFFFF" w:usb1="E9FFFFFF" w:usb2="0000003F" w:usb3="00000000" w:csb0="601F00FF" w:csb1="FFFF0000"/>
    <w:embedRegular r:id="rId7" w:fontKey="{7596D722-1CD7-4A70-9212-8D08153422AD}"/>
  </w:font>
  <w:font w:name="方正小标宋简体">
    <w:panose1 w:val="02000000000000000000"/>
    <w:charset w:val="86"/>
    <w:family w:val="auto"/>
    <w:pitch w:val="default"/>
    <w:sig w:usb0="A00002BF" w:usb1="184F6CFA" w:usb2="00000012" w:usb3="00000000" w:csb0="00040001" w:csb1="00000000"/>
    <w:embedRegular r:id="rId8" w:fontKey="{471B3F19-F766-4A45-9A99-967FE1530BD4}"/>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楷体简体">
    <w:panose1 w:val="02000000000000000000"/>
    <w:charset w:val="86"/>
    <w:family w:val="auto"/>
    <w:pitch w:val="default"/>
    <w:sig w:usb0="A00002BF" w:usb1="184F6CFA" w:usb2="00000012" w:usb3="00000000" w:csb0="00040001" w:csb1="00000000"/>
    <w:embedRegular r:id="rId9" w:fontKey="{12211B3F-C020-49B2-BDB2-12CA0AAD41E2}"/>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sz w:val="13"/>
        <w:szCs w:val="13"/>
      </w:rPr>
    </w:pPr>
    <w:r>
      <w:rPr>
        <w:sz w:val="22"/>
        <w:szCs w:val="22"/>
      </w:rPr>
      <w:fldChar w:fldCharType="begin"/>
    </w:r>
    <w:r>
      <w:rPr>
        <w:sz w:val="22"/>
        <w:szCs w:val="22"/>
      </w:rPr>
      <w:instrText xml:space="preserve">PAGE   \* MERGEFORMAT</w:instrText>
    </w:r>
    <w:r>
      <w:rPr>
        <w:sz w:val="22"/>
        <w:szCs w:val="22"/>
      </w:rPr>
      <w:fldChar w:fldCharType="separate"/>
    </w:r>
    <w:r>
      <w:rPr>
        <w:sz w:val="22"/>
        <w:szCs w:val="22"/>
        <w:lang w:val="zh-CN"/>
      </w:rPr>
      <w:t>22</w:t>
    </w:r>
    <w:r>
      <w:rPr>
        <w:sz w:val="22"/>
        <w:szCs w:val="22"/>
        <w:lang w:val="zh-CN"/>
      </w:rPr>
      <w:fldChar w:fldCharType="end"/>
    </w:r>
  </w:p>
  <w:p>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22</w:t>
    </w:r>
    <w:r>
      <w:rPr>
        <w:sz w:val="21"/>
        <w:szCs w:val="21"/>
        <w:lang w:val="zh-CN"/>
      </w:rPr>
      <w:fldChar w:fldCharType="end"/>
    </w:r>
  </w:p>
  <w:p>
    <w:pPr>
      <w:pStyle w:val="12"/>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none" w:color="auto" w:sz="0" w:space="1"/>
        <w:left w:val="none" w:color="auto" w:sz="0" w:space="4"/>
        <w:bottom w:val="none" w:color="auto" w:sz="0" w:space="1"/>
        <w:right w:val="none" w:color="auto" w:sz="0" w:space="4"/>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none" w:color="auto" w:sz="0" w:space="1"/>
        <w:left w:val="none" w:color="auto" w:sz="0" w:space="4"/>
        <w:bottom w:val="none" w:color="auto" w:sz="0" w:space="1"/>
        <w:right w:val="none" w:color="auto" w:sz="0" w:space="4"/>
        <w:between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19"/>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I4ZWJiZmQ5NTM2ODFiMDQ3NjFhMGM0OGFmNjJjYWEifQ=="/>
  </w:docVars>
  <w:rsids>
    <w:rsidRoot w:val="00C07193"/>
    <w:rsid w:val="000058E5"/>
    <w:rsid w:val="0000602D"/>
    <w:rsid w:val="00014ED0"/>
    <w:rsid w:val="00016627"/>
    <w:rsid w:val="00020F89"/>
    <w:rsid w:val="0002117A"/>
    <w:rsid w:val="0002438F"/>
    <w:rsid w:val="000244BE"/>
    <w:rsid w:val="000347F7"/>
    <w:rsid w:val="000378BC"/>
    <w:rsid w:val="00037F47"/>
    <w:rsid w:val="00042102"/>
    <w:rsid w:val="0004641B"/>
    <w:rsid w:val="00046CEC"/>
    <w:rsid w:val="000516FA"/>
    <w:rsid w:val="00052AFD"/>
    <w:rsid w:val="00057BB2"/>
    <w:rsid w:val="00060DFA"/>
    <w:rsid w:val="000626BB"/>
    <w:rsid w:val="000705A5"/>
    <w:rsid w:val="00084312"/>
    <w:rsid w:val="00084D7B"/>
    <w:rsid w:val="00086E77"/>
    <w:rsid w:val="00096938"/>
    <w:rsid w:val="000A3726"/>
    <w:rsid w:val="000B3921"/>
    <w:rsid w:val="000B436A"/>
    <w:rsid w:val="000B43A1"/>
    <w:rsid w:val="000C696F"/>
    <w:rsid w:val="000C75E0"/>
    <w:rsid w:val="000C776E"/>
    <w:rsid w:val="000D03F5"/>
    <w:rsid w:val="000D14BE"/>
    <w:rsid w:val="000D33B8"/>
    <w:rsid w:val="000D64B9"/>
    <w:rsid w:val="000E4966"/>
    <w:rsid w:val="000E4A0D"/>
    <w:rsid w:val="000F40FE"/>
    <w:rsid w:val="001023BB"/>
    <w:rsid w:val="00104512"/>
    <w:rsid w:val="00110F30"/>
    <w:rsid w:val="00112593"/>
    <w:rsid w:val="001151C8"/>
    <w:rsid w:val="00117FC8"/>
    <w:rsid w:val="0012317A"/>
    <w:rsid w:val="00125CF9"/>
    <w:rsid w:val="00130CBF"/>
    <w:rsid w:val="001325B7"/>
    <w:rsid w:val="00132A8B"/>
    <w:rsid w:val="00134039"/>
    <w:rsid w:val="00136329"/>
    <w:rsid w:val="001373CA"/>
    <w:rsid w:val="001431CE"/>
    <w:rsid w:val="00143BD3"/>
    <w:rsid w:val="00150940"/>
    <w:rsid w:val="00154519"/>
    <w:rsid w:val="0015505C"/>
    <w:rsid w:val="00162006"/>
    <w:rsid w:val="001667FE"/>
    <w:rsid w:val="00170104"/>
    <w:rsid w:val="001739AB"/>
    <w:rsid w:val="00173F3F"/>
    <w:rsid w:val="0017459E"/>
    <w:rsid w:val="00182343"/>
    <w:rsid w:val="00184D06"/>
    <w:rsid w:val="00191D12"/>
    <w:rsid w:val="00191FF9"/>
    <w:rsid w:val="001977F5"/>
    <w:rsid w:val="001A1EC2"/>
    <w:rsid w:val="001A66F6"/>
    <w:rsid w:val="001A6882"/>
    <w:rsid w:val="001B0632"/>
    <w:rsid w:val="001B2EA6"/>
    <w:rsid w:val="001C3C7A"/>
    <w:rsid w:val="001C4B3C"/>
    <w:rsid w:val="001C5F2B"/>
    <w:rsid w:val="001C653D"/>
    <w:rsid w:val="001C7AE4"/>
    <w:rsid w:val="001D098A"/>
    <w:rsid w:val="001D1C92"/>
    <w:rsid w:val="001D20DC"/>
    <w:rsid w:val="001D4850"/>
    <w:rsid w:val="001E096A"/>
    <w:rsid w:val="001E2D3B"/>
    <w:rsid w:val="001E70D6"/>
    <w:rsid w:val="002042D8"/>
    <w:rsid w:val="00214513"/>
    <w:rsid w:val="00217B95"/>
    <w:rsid w:val="00226416"/>
    <w:rsid w:val="00227948"/>
    <w:rsid w:val="00230C1A"/>
    <w:rsid w:val="00235361"/>
    <w:rsid w:val="002363FD"/>
    <w:rsid w:val="00236CF2"/>
    <w:rsid w:val="0024072C"/>
    <w:rsid w:val="00240DD3"/>
    <w:rsid w:val="00241157"/>
    <w:rsid w:val="00242A44"/>
    <w:rsid w:val="00250BF0"/>
    <w:rsid w:val="002535B4"/>
    <w:rsid w:val="00256F80"/>
    <w:rsid w:val="0026187A"/>
    <w:rsid w:val="00270BC7"/>
    <w:rsid w:val="002718EE"/>
    <w:rsid w:val="002740A5"/>
    <w:rsid w:val="002801DA"/>
    <w:rsid w:val="00280288"/>
    <w:rsid w:val="00290DA2"/>
    <w:rsid w:val="002915A7"/>
    <w:rsid w:val="00294401"/>
    <w:rsid w:val="00296502"/>
    <w:rsid w:val="002A59E2"/>
    <w:rsid w:val="002B64CB"/>
    <w:rsid w:val="002B75B0"/>
    <w:rsid w:val="002B7FF7"/>
    <w:rsid w:val="002C2992"/>
    <w:rsid w:val="002C401F"/>
    <w:rsid w:val="002D0251"/>
    <w:rsid w:val="002E1403"/>
    <w:rsid w:val="002E17DC"/>
    <w:rsid w:val="002E3195"/>
    <w:rsid w:val="002E4279"/>
    <w:rsid w:val="002E5E97"/>
    <w:rsid w:val="002F3C14"/>
    <w:rsid w:val="002F5871"/>
    <w:rsid w:val="00301846"/>
    <w:rsid w:val="0030325B"/>
    <w:rsid w:val="0031233F"/>
    <w:rsid w:val="00312A6B"/>
    <w:rsid w:val="0032154A"/>
    <w:rsid w:val="00325724"/>
    <w:rsid w:val="003316CF"/>
    <w:rsid w:val="00335CDF"/>
    <w:rsid w:val="00341190"/>
    <w:rsid w:val="00342395"/>
    <w:rsid w:val="00343C94"/>
    <w:rsid w:val="003456E0"/>
    <w:rsid w:val="003631EF"/>
    <w:rsid w:val="00365A19"/>
    <w:rsid w:val="003671BD"/>
    <w:rsid w:val="003735F1"/>
    <w:rsid w:val="00375175"/>
    <w:rsid w:val="00383F20"/>
    <w:rsid w:val="0039276B"/>
    <w:rsid w:val="0039621E"/>
    <w:rsid w:val="003A22EB"/>
    <w:rsid w:val="003A3288"/>
    <w:rsid w:val="003A481A"/>
    <w:rsid w:val="003A56FA"/>
    <w:rsid w:val="003B5400"/>
    <w:rsid w:val="003B7D82"/>
    <w:rsid w:val="003C04A8"/>
    <w:rsid w:val="003D03A7"/>
    <w:rsid w:val="003D6689"/>
    <w:rsid w:val="003E7652"/>
    <w:rsid w:val="003F1F5D"/>
    <w:rsid w:val="003F5AB1"/>
    <w:rsid w:val="003F6213"/>
    <w:rsid w:val="004025E3"/>
    <w:rsid w:val="00403097"/>
    <w:rsid w:val="0040623C"/>
    <w:rsid w:val="00410C9F"/>
    <w:rsid w:val="00422112"/>
    <w:rsid w:val="0042376E"/>
    <w:rsid w:val="00430FD0"/>
    <w:rsid w:val="004317B2"/>
    <w:rsid w:val="00432128"/>
    <w:rsid w:val="00433F60"/>
    <w:rsid w:val="00437069"/>
    <w:rsid w:val="00437A0C"/>
    <w:rsid w:val="00440B3F"/>
    <w:rsid w:val="00442B1A"/>
    <w:rsid w:val="00445AA2"/>
    <w:rsid w:val="0045245F"/>
    <w:rsid w:val="00454227"/>
    <w:rsid w:val="0045498B"/>
    <w:rsid w:val="00465D2A"/>
    <w:rsid w:val="00471FF4"/>
    <w:rsid w:val="004746E6"/>
    <w:rsid w:val="00482D85"/>
    <w:rsid w:val="00486A78"/>
    <w:rsid w:val="00486D4D"/>
    <w:rsid w:val="00494790"/>
    <w:rsid w:val="0049579D"/>
    <w:rsid w:val="00495F1C"/>
    <w:rsid w:val="004974F1"/>
    <w:rsid w:val="004A0071"/>
    <w:rsid w:val="004A2C37"/>
    <w:rsid w:val="004B2E12"/>
    <w:rsid w:val="004B3C77"/>
    <w:rsid w:val="004B6AD5"/>
    <w:rsid w:val="004C48B3"/>
    <w:rsid w:val="004C685C"/>
    <w:rsid w:val="004D06B4"/>
    <w:rsid w:val="004D40F7"/>
    <w:rsid w:val="004E0D6F"/>
    <w:rsid w:val="004E1A0C"/>
    <w:rsid w:val="004F0297"/>
    <w:rsid w:val="004F3BC9"/>
    <w:rsid w:val="004F58CA"/>
    <w:rsid w:val="004F6F54"/>
    <w:rsid w:val="004F79A5"/>
    <w:rsid w:val="00500CD3"/>
    <w:rsid w:val="00503E0F"/>
    <w:rsid w:val="00505149"/>
    <w:rsid w:val="00507AB2"/>
    <w:rsid w:val="00510272"/>
    <w:rsid w:val="005119D7"/>
    <w:rsid w:val="005179D4"/>
    <w:rsid w:val="005269ED"/>
    <w:rsid w:val="00526E85"/>
    <w:rsid w:val="005300BE"/>
    <w:rsid w:val="00534CE2"/>
    <w:rsid w:val="00540AAB"/>
    <w:rsid w:val="0054448F"/>
    <w:rsid w:val="00544619"/>
    <w:rsid w:val="00550701"/>
    <w:rsid w:val="005558D1"/>
    <w:rsid w:val="0055796F"/>
    <w:rsid w:val="00561036"/>
    <w:rsid w:val="005663C3"/>
    <w:rsid w:val="005675D5"/>
    <w:rsid w:val="00575555"/>
    <w:rsid w:val="00580A20"/>
    <w:rsid w:val="00581DCB"/>
    <w:rsid w:val="00583AEE"/>
    <w:rsid w:val="00584169"/>
    <w:rsid w:val="00584358"/>
    <w:rsid w:val="005A4F28"/>
    <w:rsid w:val="005A6DF7"/>
    <w:rsid w:val="005A7EDC"/>
    <w:rsid w:val="005B0482"/>
    <w:rsid w:val="005B7683"/>
    <w:rsid w:val="005C41CF"/>
    <w:rsid w:val="005C5CF0"/>
    <w:rsid w:val="005C61ED"/>
    <w:rsid w:val="005C7CED"/>
    <w:rsid w:val="005D1A99"/>
    <w:rsid w:val="005D212C"/>
    <w:rsid w:val="005D43BE"/>
    <w:rsid w:val="005E1FFA"/>
    <w:rsid w:val="005E4C6C"/>
    <w:rsid w:val="005E7AD8"/>
    <w:rsid w:val="0060323A"/>
    <w:rsid w:val="00604048"/>
    <w:rsid w:val="00604CDD"/>
    <w:rsid w:val="0060690F"/>
    <w:rsid w:val="00607C8D"/>
    <w:rsid w:val="00617E5F"/>
    <w:rsid w:val="006209E0"/>
    <w:rsid w:val="00621E0A"/>
    <w:rsid w:val="006224B1"/>
    <w:rsid w:val="00623A1D"/>
    <w:rsid w:val="0062542C"/>
    <w:rsid w:val="0063111F"/>
    <w:rsid w:val="0063236C"/>
    <w:rsid w:val="00640061"/>
    <w:rsid w:val="00643F9B"/>
    <w:rsid w:val="00644661"/>
    <w:rsid w:val="006473E7"/>
    <w:rsid w:val="0065260D"/>
    <w:rsid w:val="00652CED"/>
    <w:rsid w:val="00652CEF"/>
    <w:rsid w:val="00653638"/>
    <w:rsid w:val="00655CF2"/>
    <w:rsid w:val="00657602"/>
    <w:rsid w:val="00661481"/>
    <w:rsid w:val="0066679C"/>
    <w:rsid w:val="00670BC1"/>
    <w:rsid w:val="00672606"/>
    <w:rsid w:val="00676164"/>
    <w:rsid w:val="00677DFA"/>
    <w:rsid w:val="006805BF"/>
    <w:rsid w:val="00682295"/>
    <w:rsid w:val="00684791"/>
    <w:rsid w:val="006A14C6"/>
    <w:rsid w:val="006A27A8"/>
    <w:rsid w:val="006A3D56"/>
    <w:rsid w:val="006A712B"/>
    <w:rsid w:val="006B4CE7"/>
    <w:rsid w:val="006B59EC"/>
    <w:rsid w:val="006C0D6D"/>
    <w:rsid w:val="006C2A18"/>
    <w:rsid w:val="006C4926"/>
    <w:rsid w:val="006C5238"/>
    <w:rsid w:val="006D19B8"/>
    <w:rsid w:val="006D202D"/>
    <w:rsid w:val="006D3635"/>
    <w:rsid w:val="006D4A95"/>
    <w:rsid w:val="006D4FB3"/>
    <w:rsid w:val="006E22DE"/>
    <w:rsid w:val="006F6D74"/>
    <w:rsid w:val="0070014E"/>
    <w:rsid w:val="007015E8"/>
    <w:rsid w:val="007017F3"/>
    <w:rsid w:val="00705D43"/>
    <w:rsid w:val="007064CC"/>
    <w:rsid w:val="00706E76"/>
    <w:rsid w:val="00715B9E"/>
    <w:rsid w:val="0071629C"/>
    <w:rsid w:val="007223E0"/>
    <w:rsid w:val="0072402B"/>
    <w:rsid w:val="007377F4"/>
    <w:rsid w:val="00744343"/>
    <w:rsid w:val="00750530"/>
    <w:rsid w:val="00754768"/>
    <w:rsid w:val="00762104"/>
    <w:rsid w:val="007625EE"/>
    <w:rsid w:val="00762DC3"/>
    <w:rsid w:val="00764EB2"/>
    <w:rsid w:val="007660C4"/>
    <w:rsid w:val="00771F04"/>
    <w:rsid w:val="007721FC"/>
    <w:rsid w:val="007754BF"/>
    <w:rsid w:val="00781A69"/>
    <w:rsid w:val="00783FAC"/>
    <w:rsid w:val="00784B19"/>
    <w:rsid w:val="00785B35"/>
    <w:rsid w:val="00786836"/>
    <w:rsid w:val="00793554"/>
    <w:rsid w:val="0079481D"/>
    <w:rsid w:val="00794C73"/>
    <w:rsid w:val="007A695E"/>
    <w:rsid w:val="007B223F"/>
    <w:rsid w:val="007C205B"/>
    <w:rsid w:val="007C31D9"/>
    <w:rsid w:val="007C4E32"/>
    <w:rsid w:val="007C5BCD"/>
    <w:rsid w:val="007C69F8"/>
    <w:rsid w:val="007D065D"/>
    <w:rsid w:val="007D07AA"/>
    <w:rsid w:val="007D1F16"/>
    <w:rsid w:val="007D35FA"/>
    <w:rsid w:val="007D6509"/>
    <w:rsid w:val="007E5E7B"/>
    <w:rsid w:val="007E624B"/>
    <w:rsid w:val="007F0140"/>
    <w:rsid w:val="007F1137"/>
    <w:rsid w:val="007F3086"/>
    <w:rsid w:val="007F7C55"/>
    <w:rsid w:val="007F7FC9"/>
    <w:rsid w:val="00800250"/>
    <w:rsid w:val="00800C23"/>
    <w:rsid w:val="00803C87"/>
    <w:rsid w:val="00804709"/>
    <w:rsid w:val="008050A6"/>
    <w:rsid w:val="0080610E"/>
    <w:rsid w:val="008070F9"/>
    <w:rsid w:val="00807B0D"/>
    <w:rsid w:val="00811311"/>
    <w:rsid w:val="008149C5"/>
    <w:rsid w:val="008363DB"/>
    <w:rsid w:val="00836E5C"/>
    <w:rsid w:val="00841D32"/>
    <w:rsid w:val="00841EDD"/>
    <w:rsid w:val="00843082"/>
    <w:rsid w:val="0084342E"/>
    <w:rsid w:val="00847367"/>
    <w:rsid w:val="00847920"/>
    <w:rsid w:val="00853237"/>
    <w:rsid w:val="00853DD8"/>
    <w:rsid w:val="00854193"/>
    <w:rsid w:val="008577B8"/>
    <w:rsid w:val="00860044"/>
    <w:rsid w:val="008635C9"/>
    <w:rsid w:val="00866318"/>
    <w:rsid w:val="00870157"/>
    <w:rsid w:val="008705A9"/>
    <w:rsid w:val="00877532"/>
    <w:rsid w:val="008778A4"/>
    <w:rsid w:val="008813A9"/>
    <w:rsid w:val="00881670"/>
    <w:rsid w:val="00883D21"/>
    <w:rsid w:val="00884172"/>
    <w:rsid w:val="0088748F"/>
    <w:rsid w:val="00891741"/>
    <w:rsid w:val="008944D5"/>
    <w:rsid w:val="008958AE"/>
    <w:rsid w:val="00896250"/>
    <w:rsid w:val="008A219D"/>
    <w:rsid w:val="008A6E6A"/>
    <w:rsid w:val="008B4138"/>
    <w:rsid w:val="008B447F"/>
    <w:rsid w:val="008B49C4"/>
    <w:rsid w:val="008C5359"/>
    <w:rsid w:val="008C5AD1"/>
    <w:rsid w:val="008D1331"/>
    <w:rsid w:val="008E2C59"/>
    <w:rsid w:val="008E2F24"/>
    <w:rsid w:val="008F1511"/>
    <w:rsid w:val="008F342B"/>
    <w:rsid w:val="008F6A53"/>
    <w:rsid w:val="008F734E"/>
    <w:rsid w:val="00910F25"/>
    <w:rsid w:val="00914CC0"/>
    <w:rsid w:val="00915DB0"/>
    <w:rsid w:val="0091733D"/>
    <w:rsid w:val="00921356"/>
    <w:rsid w:val="009213AE"/>
    <w:rsid w:val="00934B7A"/>
    <w:rsid w:val="00937162"/>
    <w:rsid w:val="00941388"/>
    <w:rsid w:val="00942741"/>
    <w:rsid w:val="009429B3"/>
    <w:rsid w:val="0095086B"/>
    <w:rsid w:val="00950A1F"/>
    <w:rsid w:val="00950DB9"/>
    <w:rsid w:val="00954677"/>
    <w:rsid w:val="00954B22"/>
    <w:rsid w:val="009558D0"/>
    <w:rsid w:val="0096259B"/>
    <w:rsid w:val="00962E19"/>
    <w:rsid w:val="009637BF"/>
    <w:rsid w:val="0096630D"/>
    <w:rsid w:val="009677F3"/>
    <w:rsid w:val="00976B8F"/>
    <w:rsid w:val="00986007"/>
    <w:rsid w:val="0099061C"/>
    <w:rsid w:val="0099151A"/>
    <w:rsid w:val="00992A6A"/>
    <w:rsid w:val="009946B5"/>
    <w:rsid w:val="00994C3E"/>
    <w:rsid w:val="009959D5"/>
    <w:rsid w:val="00996844"/>
    <w:rsid w:val="00997320"/>
    <w:rsid w:val="009A109C"/>
    <w:rsid w:val="009A2743"/>
    <w:rsid w:val="009B337E"/>
    <w:rsid w:val="009B7A8C"/>
    <w:rsid w:val="009C56F0"/>
    <w:rsid w:val="009C77F4"/>
    <w:rsid w:val="009D0524"/>
    <w:rsid w:val="009D0C90"/>
    <w:rsid w:val="009D2009"/>
    <w:rsid w:val="009D2D52"/>
    <w:rsid w:val="009E5400"/>
    <w:rsid w:val="009F01F3"/>
    <w:rsid w:val="009F6859"/>
    <w:rsid w:val="009F74CC"/>
    <w:rsid w:val="00A061CB"/>
    <w:rsid w:val="00A15764"/>
    <w:rsid w:val="00A252EB"/>
    <w:rsid w:val="00A26917"/>
    <w:rsid w:val="00A31747"/>
    <w:rsid w:val="00A317D8"/>
    <w:rsid w:val="00A31BDC"/>
    <w:rsid w:val="00A33F3A"/>
    <w:rsid w:val="00A36085"/>
    <w:rsid w:val="00A40649"/>
    <w:rsid w:val="00A42351"/>
    <w:rsid w:val="00A456CE"/>
    <w:rsid w:val="00A502E1"/>
    <w:rsid w:val="00A51B5F"/>
    <w:rsid w:val="00A5542C"/>
    <w:rsid w:val="00A60D59"/>
    <w:rsid w:val="00A614B5"/>
    <w:rsid w:val="00A616BC"/>
    <w:rsid w:val="00A64BE0"/>
    <w:rsid w:val="00A671C9"/>
    <w:rsid w:val="00A676B0"/>
    <w:rsid w:val="00A721F7"/>
    <w:rsid w:val="00A725F6"/>
    <w:rsid w:val="00A73987"/>
    <w:rsid w:val="00A74D6F"/>
    <w:rsid w:val="00A76CC7"/>
    <w:rsid w:val="00A82E00"/>
    <w:rsid w:val="00A92F72"/>
    <w:rsid w:val="00A94A6F"/>
    <w:rsid w:val="00A94DDB"/>
    <w:rsid w:val="00AA18C0"/>
    <w:rsid w:val="00AA1EFA"/>
    <w:rsid w:val="00AA3663"/>
    <w:rsid w:val="00AB08AB"/>
    <w:rsid w:val="00AB44E1"/>
    <w:rsid w:val="00AB5F0A"/>
    <w:rsid w:val="00AB784F"/>
    <w:rsid w:val="00AB7DC3"/>
    <w:rsid w:val="00AC0BF7"/>
    <w:rsid w:val="00AC2CD3"/>
    <w:rsid w:val="00AD3F3F"/>
    <w:rsid w:val="00AD767D"/>
    <w:rsid w:val="00AE3842"/>
    <w:rsid w:val="00AE78B7"/>
    <w:rsid w:val="00AF5A63"/>
    <w:rsid w:val="00AF66C3"/>
    <w:rsid w:val="00AF7B5C"/>
    <w:rsid w:val="00B0456C"/>
    <w:rsid w:val="00B04EFD"/>
    <w:rsid w:val="00B05C79"/>
    <w:rsid w:val="00B0641A"/>
    <w:rsid w:val="00B073F6"/>
    <w:rsid w:val="00B07D13"/>
    <w:rsid w:val="00B1127F"/>
    <w:rsid w:val="00B11DE5"/>
    <w:rsid w:val="00B162A3"/>
    <w:rsid w:val="00B17587"/>
    <w:rsid w:val="00B21FFB"/>
    <w:rsid w:val="00B2309F"/>
    <w:rsid w:val="00B238EF"/>
    <w:rsid w:val="00B254F8"/>
    <w:rsid w:val="00B2683C"/>
    <w:rsid w:val="00B26D20"/>
    <w:rsid w:val="00B331C3"/>
    <w:rsid w:val="00B35A90"/>
    <w:rsid w:val="00B40F75"/>
    <w:rsid w:val="00B41966"/>
    <w:rsid w:val="00B457F1"/>
    <w:rsid w:val="00B474D5"/>
    <w:rsid w:val="00B50A4A"/>
    <w:rsid w:val="00B71C46"/>
    <w:rsid w:val="00B746CE"/>
    <w:rsid w:val="00B777D1"/>
    <w:rsid w:val="00B804F6"/>
    <w:rsid w:val="00B81716"/>
    <w:rsid w:val="00B86D47"/>
    <w:rsid w:val="00B8747D"/>
    <w:rsid w:val="00B875EB"/>
    <w:rsid w:val="00B91423"/>
    <w:rsid w:val="00B92E49"/>
    <w:rsid w:val="00B940CE"/>
    <w:rsid w:val="00B94B02"/>
    <w:rsid w:val="00B960AF"/>
    <w:rsid w:val="00B96191"/>
    <w:rsid w:val="00B96D91"/>
    <w:rsid w:val="00BA1A55"/>
    <w:rsid w:val="00BA6097"/>
    <w:rsid w:val="00BB1493"/>
    <w:rsid w:val="00BB27DE"/>
    <w:rsid w:val="00BB6B6B"/>
    <w:rsid w:val="00BB7C63"/>
    <w:rsid w:val="00BC227B"/>
    <w:rsid w:val="00BC3D8F"/>
    <w:rsid w:val="00BC482C"/>
    <w:rsid w:val="00BD2CE3"/>
    <w:rsid w:val="00BD376C"/>
    <w:rsid w:val="00BD5E2E"/>
    <w:rsid w:val="00BE6EC3"/>
    <w:rsid w:val="00BF16C9"/>
    <w:rsid w:val="00BF695E"/>
    <w:rsid w:val="00BF7195"/>
    <w:rsid w:val="00C0237F"/>
    <w:rsid w:val="00C07193"/>
    <w:rsid w:val="00C10820"/>
    <w:rsid w:val="00C11080"/>
    <w:rsid w:val="00C13BFC"/>
    <w:rsid w:val="00C15DF7"/>
    <w:rsid w:val="00C2048C"/>
    <w:rsid w:val="00C21D9D"/>
    <w:rsid w:val="00C2306E"/>
    <w:rsid w:val="00C2312E"/>
    <w:rsid w:val="00C26858"/>
    <w:rsid w:val="00C27E1D"/>
    <w:rsid w:val="00C30237"/>
    <w:rsid w:val="00C32ADE"/>
    <w:rsid w:val="00C33326"/>
    <w:rsid w:val="00C34329"/>
    <w:rsid w:val="00C3775A"/>
    <w:rsid w:val="00C53D3A"/>
    <w:rsid w:val="00C54095"/>
    <w:rsid w:val="00C5686D"/>
    <w:rsid w:val="00C56883"/>
    <w:rsid w:val="00C60C90"/>
    <w:rsid w:val="00C64910"/>
    <w:rsid w:val="00C64E78"/>
    <w:rsid w:val="00C65410"/>
    <w:rsid w:val="00C664F5"/>
    <w:rsid w:val="00C66728"/>
    <w:rsid w:val="00C70046"/>
    <w:rsid w:val="00C7080C"/>
    <w:rsid w:val="00C7118E"/>
    <w:rsid w:val="00C75358"/>
    <w:rsid w:val="00C75C90"/>
    <w:rsid w:val="00C779EB"/>
    <w:rsid w:val="00C80085"/>
    <w:rsid w:val="00C82E4D"/>
    <w:rsid w:val="00C86574"/>
    <w:rsid w:val="00C86C53"/>
    <w:rsid w:val="00C9229A"/>
    <w:rsid w:val="00C9488F"/>
    <w:rsid w:val="00C94AD5"/>
    <w:rsid w:val="00C975CF"/>
    <w:rsid w:val="00CA1E13"/>
    <w:rsid w:val="00CA2EDB"/>
    <w:rsid w:val="00CB6640"/>
    <w:rsid w:val="00CC3245"/>
    <w:rsid w:val="00CC4CC9"/>
    <w:rsid w:val="00CC7BB1"/>
    <w:rsid w:val="00CD13EA"/>
    <w:rsid w:val="00CD5AF7"/>
    <w:rsid w:val="00CD5B75"/>
    <w:rsid w:val="00CE0A22"/>
    <w:rsid w:val="00CF4CBC"/>
    <w:rsid w:val="00D00097"/>
    <w:rsid w:val="00D05211"/>
    <w:rsid w:val="00D06B21"/>
    <w:rsid w:val="00D11981"/>
    <w:rsid w:val="00D22132"/>
    <w:rsid w:val="00D27539"/>
    <w:rsid w:val="00D276F2"/>
    <w:rsid w:val="00D323F8"/>
    <w:rsid w:val="00D413B9"/>
    <w:rsid w:val="00D423BF"/>
    <w:rsid w:val="00D43CC1"/>
    <w:rsid w:val="00D5002D"/>
    <w:rsid w:val="00D51FEC"/>
    <w:rsid w:val="00D5540C"/>
    <w:rsid w:val="00D56F37"/>
    <w:rsid w:val="00D6420E"/>
    <w:rsid w:val="00D650BC"/>
    <w:rsid w:val="00D6755D"/>
    <w:rsid w:val="00D706D0"/>
    <w:rsid w:val="00D833D0"/>
    <w:rsid w:val="00D83BD3"/>
    <w:rsid w:val="00D84DE8"/>
    <w:rsid w:val="00D84E69"/>
    <w:rsid w:val="00D86965"/>
    <w:rsid w:val="00D86B92"/>
    <w:rsid w:val="00D87E94"/>
    <w:rsid w:val="00D9442A"/>
    <w:rsid w:val="00DA1954"/>
    <w:rsid w:val="00DA27DA"/>
    <w:rsid w:val="00DA6131"/>
    <w:rsid w:val="00DA6414"/>
    <w:rsid w:val="00DB1C72"/>
    <w:rsid w:val="00DB4D0E"/>
    <w:rsid w:val="00DB5751"/>
    <w:rsid w:val="00DB75C9"/>
    <w:rsid w:val="00DC44FF"/>
    <w:rsid w:val="00DC6F49"/>
    <w:rsid w:val="00DE06A1"/>
    <w:rsid w:val="00DE0949"/>
    <w:rsid w:val="00DE5F4D"/>
    <w:rsid w:val="00DF0FC4"/>
    <w:rsid w:val="00DF24CC"/>
    <w:rsid w:val="00E05281"/>
    <w:rsid w:val="00E109D4"/>
    <w:rsid w:val="00E121A1"/>
    <w:rsid w:val="00E12839"/>
    <w:rsid w:val="00E1331E"/>
    <w:rsid w:val="00E14B44"/>
    <w:rsid w:val="00E1662B"/>
    <w:rsid w:val="00E226CD"/>
    <w:rsid w:val="00E2649E"/>
    <w:rsid w:val="00E26DF1"/>
    <w:rsid w:val="00E27098"/>
    <w:rsid w:val="00E3306E"/>
    <w:rsid w:val="00E337CA"/>
    <w:rsid w:val="00E408A9"/>
    <w:rsid w:val="00E517C7"/>
    <w:rsid w:val="00E52E86"/>
    <w:rsid w:val="00E5493E"/>
    <w:rsid w:val="00E55005"/>
    <w:rsid w:val="00E60877"/>
    <w:rsid w:val="00E6198E"/>
    <w:rsid w:val="00E63197"/>
    <w:rsid w:val="00E6326F"/>
    <w:rsid w:val="00E63369"/>
    <w:rsid w:val="00E701EB"/>
    <w:rsid w:val="00E71DF3"/>
    <w:rsid w:val="00E71EF6"/>
    <w:rsid w:val="00E85B17"/>
    <w:rsid w:val="00EA52BA"/>
    <w:rsid w:val="00EA68B1"/>
    <w:rsid w:val="00EB0875"/>
    <w:rsid w:val="00EB1EBD"/>
    <w:rsid w:val="00EB3A9D"/>
    <w:rsid w:val="00EC0D08"/>
    <w:rsid w:val="00EC0F07"/>
    <w:rsid w:val="00EC58FF"/>
    <w:rsid w:val="00EC6D3F"/>
    <w:rsid w:val="00EE5A1F"/>
    <w:rsid w:val="00EF4058"/>
    <w:rsid w:val="00F004B0"/>
    <w:rsid w:val="00F05BE2"/>
    <w:rsid w:val="00F1256A"/>
    <w:rsid w:val="00F126C0"/>
    <w:rsid w:val="00F12B9C"/>
    <w:rsid w:val="00F13A90"/>
    <w:rsid w:val="00F1502F"/>
    <w:rsid w:val="00F15603"/>
    <w:rsid w:val="00F2005A"/>
    <w:rsid w:val="00F31C99"/>
    <w:rsid w:val="00F32988"/>
    <w:rsid w:val="00F33AD6"/>
    <w:rsid w:val="00F35EE8"/>
    <w:rsid w:val="00F37848"/>
    <w:rsid w:val="00F43517"/>
    <w:rsid w:val="00F44225"/>
    <w:rsid w:val="00F449AA"/>
    <w:rsid w:val="00F520AD"/>
    <w:rsid w:val="00F549F7"/>
    <w:rsid w:val="00F55E3A"/>
    <w:rsid w:val="00F573D1"/>
    <w:rsid w:val="00F60768"/>
    <w:rsid w:val="00F60BA6"/>
    <w:rsid w:val="00F6419F"/>
    <w:rsid w:val="00F64257"/>
    <w:rsid w:val="00F70D9C"/>
    <w:rsid w:val="00F72E07"/>
    <w:rsid w:val="00F77CB3"/>
    <w:rsid w:val="00F819F8"/>
    <w:rsid w:val="00F81D59"/>
    <w:rsid w:val="00F91121"/>
    <w:rsid w:val="00F9164F"/>
    <w:rsid w:val="00FA3BB6"/>
    <w:rsid w:val="00FA455E"/>
    <w:rsid w:val="00FA6084"/>
    <w:rsid w:val="00FB05FB"/>
    <w:rsid w:val="00FB0D69"/>
    <w:rsid w:val="00FB348A"/>
    <w:rsid w:val="00FB64DD"/>
    <w:rsid w:val="00FD06D4"/>
    <w:rsid w:val="00FD07CC"/>
    <w:rsid w:val="00FD526B"/>
    <w:rsid w:val="00FD662B"/>
    <w:rsid w:val="00FD78E5"/>
    <w:rsid w:val="00FE4DC6"/>
    <w:rsid w:val="00FE6A3E"/>
    <w:rsid w:val="00FF0772"/>
    <w:rsid w:val="00FF5730"/>
    <w:rsid w:val="010004A3"/>
    <w:rsid w:val="010011F1"/>
    <w:rsid w:val="01033AB9"/>
    <w:rsid w:val="010718F7"/>
    <w:rsid w:val="010A4B8E"/>
    <w:rsid w:val="010B60B8"/>
    <w:rsid w:val="011E7635"/>
    <w:rsid w:val="01236B44"/>
    <w:rsid w:val="01252123"/>
    <w:rsid w:val="013E2018"/>
    <w:rsid w:val="014602FA"/>
    <w:rsid w:val="01477225"/>
    <w:rsid w:val="01497C59"/>
    <w:rsid w:val="014B2F2A"/>
    <w:rsid w:val="01520CB9"/>
    <w:rsid w:val="0152134B"/>
    <w:rsid w:val="01542746"/>
    <w:rsid w:val="01572F42"/>
    <w:rsid w:val="01583B96"/>
    <w:rsid w:val="01593FE4"/>
    <w:rsid w:val="01630B72"/>
    <w:rsid w:val="01734A71"/>
    <w:rsid w:val="017D43BA"/>
    <w:rsid w:val="018355F8"/>
    <w:rsid w:val="0185278D"/>
    <w:rsid w:val="018750D4"/>
    <w:rsid w:val="018C7B99"/>
    <w:rsid w:val="018E1951"/>
    <w:rsid w:val="018E1EA2"/>
    <w:rsid w:val="01955188"/>
    <w:rsid w:val="01973B44"/>
    <w:rsid w:val="019C3F67"/>
    <w:rsid w:val="01A16E95"/>
    <w:rsid w:val="01A35FCD"/>
    <w:rsid w:val="01A4698D"/>
    <w:rsid w:val="01A83401"/>
    <w:rsid w:val="01A9098B"/>
    <w:rsid w:val="01AB47D5"/>
    <w:rsid w:val="01AF20DF"/>
    <w:rsid w:val="01BC1E30"/>
    <w:rsid w:val="01BD4AC6"/>
    <w:rsid w:val="01BE5F09"/>
    <w:rsid w:val="01BF166D"/>
    <w:rsid w:val="01C13587"/>
    <w:rsid w:val="01C3341B"/>
    <w:rsid w:val="01CB58C2"/>
    <w:rsid w:val="01D06E79"/>
    <w:rsid w:val="01D22FEB"/>
    <w:rsid w:val="01D64E79"/>
    <w:rsid w:val="01D76D14"/>
    <w:rsid w:val="01D81E3B"/>
    <w:rsid w:val="01E22491"/>
    <w:rsid w:val="01E305A8"/>
    <w:rsid w:val="01E44FDB"/>
    <w:rsid w:val="01E46029"/>
    <w:rsid w:val="01E80594"/>
    <w:rsid w:val="01F079C4"/>
    <w:rsid w:val="01F77735"/>
    <w:rsid w:val="020166A7"/>
    <w:rsid w:val="0205270E"/>
    <w:rsid w:val="02056AEF"/>
    <w:rsid w:val="020745CE"/>
    <w:rsid w:val="02111434"/>
    <w:rsid w:val="021161B3"/>
    <w:rsid w:val="02140D77"/>
    <w:rsid w:val="021545E5"/>
    <w:rsid w:val="0219362C"/>
    <w:rsid w:val="021D7599"/>
    <w:rsid w:val="021F34E2"/>
    <w:rsid w:val="022C0730"/>
    <w:rsid w:val="022D017E"/>
    <w:rsid w:val="022D7245"/>
    <w:rsid w:val="022F2A23"/>
    <w:rsid w:val="02303BC1"/>
    <w:rsid w:val="02316FEE"/>
    <w:rsid w:val="02383CE7"/>
    <w:rsid w:val="023A3EBB"/>
    <w:rsid w:val="02435C2A"/>
    <w:rsid w:val="02565064"/>
    <w:rsid w:val="02580567"/>
    <w:rsid w:val="025B563E"/>
    <w:rsid w:val="025C7268"/>
    <w:rsid w:val="025E72CA"/>
    <w:rsid w:val="02607B71"/>
    <w:rsid w:val="02654C92"/>
    <w:rsid w:val="02684FE7"/>
    <w:rsid w:val="026F224B"/>
    <w:rsid w:val="02726A48"/>
    <w:rsid w:val="027A3F9F"/>
    <w:rsid w:val="0283358C"/>
    <w:rsid w:val="02875E39"/>
    <w:rsid w:val="02881678"/>
    <w:rsid w:val="02954FDA"/>
    <w:rsid w:val="02A47361"/>
    <w:rsid w:val="02A67A28"/>
    <w:rsid w:val="02B11C6C"/>
    <w:rsid w:val="02B262F7"/>
    <w:rsid w:val="02B31730"/>
    <w:rsid w:val="02B5550B"/>
    <w:rsid w:val="02B814F7"/>
    <w:rsid w:val="02B81E22"/>
    <w:rsid w:val="02BF1B70"/>
    <w:rsid w:val="02BF3EC2"/>
    <w:rsid w:val="02C06C91"/>
    <w:rsid w:val="02C73DE2"/>
    <w:rsid w:val="02CC4B77"/>
    <w:rsid w:val="02CD16FB"/>
    <w:rsid w:val="02D14139"/>
    <w:rsid w:val="02D1729F"/>
    <w:rsid w:val="02E605BA"/>
    <w:rsid w:val="02FC3273"/>
    <w:rsid w:val="02FF270F"/>
    <w:rsid w:val="030126BD"/>
    <w:rsid w:val="030E6A32"/>
    <w:rsid w:val="03120A34"/>
    <w:rsid w:val="031511C4"/>
    <w:rsid w:val="03180A38"/>
    <w:rsid w:val="03226379"/>
    <w:rsid w:val="03227C2F"/>
    <w:rsid w:val="03234760"/>
    <w:rsid w:val="032564AE"/>
    <w:rsid w:val="03295FEB"/>
    <w:rsid w:val="032F4898"/>
    <w:rsid w:val="03327ECA"/>
    <w:rsid w:val="03333611"/>
    <w:rsid w:val="033342A7"/>
    <w:rsid w:val="03355BD3"/>
    <w:rsid w:val="03373545"/>
    <w:rsid w:val="03404D4A"/>
    <w:rsid w:val="03422AC6"/>
    <w:rsid w:val="034675D0"/>
    <w:rsid w:val="03497B71"/>
    <w:rsid w:val="03511AD9"/>
    <w:rsid w:val="0356737C"/>
    <w:rsid w:val="035712D5"/>
    <w:rsid w:val="036141A7"/>
    <w:rsid w:val="03672D2D"/>
    <w:rsid w:val="036E4623"/>
    <w:rsid w:val="03730D98"/>
    <w:rsid w:val="037A0E7B"/>
    <w:rsid w:val="03845BAC"/>
    <w:rsid w:val="03987CBC"/>
    <w:rsid w:val="03A15E03"/>
    <w:rsid w:val="03A3144A"/>
    <w:rsid w:val="03A830B1"/>
    <w:rsid w:val="03A96E37"/>
    <w:rsid w:val="03AE0B18"/>
    <w:rsid w:val="03AE0C29"/>
    <w:rsid w:val="03B3671F"/>
    <w:rsid w:val="03B70D83"/>
    <w:rsid w:val="03B81543"/>
    <w:rsid w:val="03BE360A"/>
    <w:rsid w:val="03CD1D4F"/>
    <w:rsid w:val="03D031B4"/>
    <w:rsid w:val="03D070C4"/>
    <w:rsid w:val="03D16399"/>
    <w:rsid w:val="03D37A53"/>
    <w:rsid w:val="03D51E61"/>
    <w:rsid w:val="03DC6164"/>
    <w:rsid w:val="03E00AD0"/>
    <w:rsid w:val="03F9375F"/>
    <w:rsid w:val="03FF56E1"/>
    <w:rsid w:val="040169D7"/>
    <w:rsid w:val="04030A03"/>
    <w:rsid w:val="040419EA"/>
    <w:rsid w:val="0406359A"/>
    <w:rsid w:val="04094C5E"/>
    <w:rsid w:val="040C2018"/>
    <w:rsid w:val="040E7BE1"/>
    <w:rsid w:val="041A162C"/>
    <w:rsid w:val="041A22CB"/>
    <w:rsid w:val="041C335D"/>
    <w:rsid w:val="04210E57"/>
    <w:rsid w:val="04211CA3"/>
    <w:rsid w:val="042E69E2"/>
    <w:rsid w:val="04357D05"/>
    <w:rsid w:val="043964FE"/>
    <w:rsid w:val="043C3749"/>
    <w:rsid w:val="043F1E20"/>
    <w:rsid w:val="04417611"/>
    <w:rsid w:val="04440FFA"/>
    <w:rsid w:val="044414C9"/>
    <w:rsid w:val="04481AC9"/>
    <w:rsid w:val="045412A6"/>
    <w:rsid w:val="0459572E"/>
    <w:rsid w:val="0460050F"/>
    <w:rsid w:val="04624F67"/>
    <w:rsid w:val="04626A0E"/>
    <w:rsid w:val="04651A87"/>
    <w:rsid w:val="046F0DFF"/>
    <w:rsid w:val="04702B56"/>
    <w:rsid w:val="04720A3F"/>
    <w:rsid w:val="04777F7F"/>
    <w:rsid w:val="0478604E"/>
    <w:rsid w:val="047B0AC7"/>
    <w:rsid w:val="048B0849"/>
    <w:rsid w:val="04903542"/>
    <w:rsid w:val="049267BD"/>
    <w:rsid w:val="0497177E"/>
    <w:rsid w:val="049E5D1F"/>
    <w:rsid w:val="04A66578"/>
    <w:rsid w:val="04A929CA"/>
    <w:rsid w:val="04AB509A"/>
    <w:rsid w:val="04AE301C"/>
    <w:rsid w:val="04B43314"/>
    <w:rsid w:val="04BB5826"/>
    <w:rsid w:val="04BC3254"/>
    <w:rsid w:val="04BF39E2"/>
    <w:rsid w:val="04C65C0D"/>
    <w:rsid w:val="04C75548"/>
    <w:rsid w:val="04C75C6B"/>
    <w:rsid w:val="04C9154C"/>
    <w:rsid w:val="04CA4DA8"/>
    <w:rsid w:val="04CA6F92"/>
    <w:rsid w:val="04CD1839"/>
    <w:rsid w:val="04CD5F69"/>
    <w:rsid w:val="04D07440"/>
    <w:rsid w:val="04D17BAE"/>
    <w:rsid w:val="04D44D75"/>
    <w:rsid w:val="04D83D7B"/>
    <w:rsid w:val="04DE2821"/>
    <w:rsid w:val="04DE498D"/>
    <w:rsid w:val="04E060C8"/>
    <w:rsid w:val="04E318E3"/>
    <w:rsid w:val="04E67290"/>
    <w:rsid w:val="04EF2437"/>
    <w:rsid w:val="04F74716"/>
    <w:rsid w:val="0503248E"/>
    <w:rsid w:val="05161364"/>
    <w:rsid w:val="0519043F"/>
    <w:rsid w:val="05192D89"/>
    <w:rsid w:val="05200E4E"/>
    <w:rsid w:val="05276815"/>
    <w:rsid w:val="05297D63"/>
    <w:rsid w:val="0535309A"/>
    <w:rsid w:val="053A5CE9"/>
    <w:rsid w:val="053D2B6C"/>
    <w:rsid w:val="05404C1F"/>
    <w:rsid w:val="05436F4F"/>
    <w:rsid w:val="054534DA"/>
    <w:rsid w:val="05453CE4"/>
    <w:rsid w:val="05455959"/>
    <w:rsid w:val="054664CB"/>
    <w:rsid w:val="05487FED"/>
    <w:rsid w:val="054A15F9"/>
    <w:rsid w:val="054B5A64"/>
    <w:rsid w:val="054F2E6C"/>
    <w:rsid w:val="05534A4C"/>
    <w:rsid w:val="05554E06"/>
    <w:rsid w:val="05563966"/>
    <w:rsid w:val="05595C82"/>
    <w:rsid w:val="055D755A"/>
    <w:rsid w:val="05694EE3"/>
    <w:rsid w:val="056B4B16"/>
    <w:rsid w:val="056D75D4"/>
    <w:rsid w:val="057E7A8F"/>
    <w:rsid w:val="05823B19"/>
    <w:rsid w:val="058E1B01"/>
    <w:rsid w:val="05980504"/>
    <w:rsid w:val="059A5028"/>
    <w:rsid w:val="059D0E91"/>
    <w:rsid w:val="05A65350"/>
    <w:rsid w:val="05B85905"/>
    <w:rsid w:val="05BB28B4"/>
    <w:rsid w:val="05BC7403"/>
    <w:rsid w:val="05C3373A"/>
    <w:rsid w:val="05C6456E"/>
    <w:rsid w:val="05D50CDE"/>
    <w:rsid w:val="05D747ED"/>
    <w:rsid w:val="05D926DA"/>
    <w:rsid w:val="05DE528B"/>
    <w:rsid w:val="05DF37D8"/>
    <w:rsid w:val="05E0766C"/>
    <w:rsid w:val="05E07758"/>
    <w:rsid w:val="05E4646D"/>
    <w:rsid w:val="05EE106A"/>
    <w:rsid w:val="05F42F67"/>
    <w:rsid w:val="05F4442E"/>
    <w:rsid w:val="06063E4C"/>
    <w:rsid w:val="060C07C3"/>
    <w:rsid w:val="06117DAA"/>
    <w:rsid w:val="06130ED2"/>
    <w:rsid w:val="06176768"/>
    <w:rsid w:val="061924A5"/>
    <w:rsid w:val="061A4EA0"/>
    <w:rsid w:val="062318A1"/>
    <w:rsid w:val="06251529"/>
    <w:rsid w:val="06265C73"/>
    <w:rsid w:val="06266883"/>
    <w:rsid w:val="06284204"/>
    <w:rsid w:val="063276C3"/>
    <w:rsid w:val="06334E0E"/>
    <w:rsid w:val="06395792"/>
    <w:rsid w:val="06425AFA"/>
    <w:rsid w:val="06426774"/>
    <w:rsid w:val="06471FDD"/>
    <w:rsid w:val="0649045C"/>
    <w:rsid w:val="06495210"/>
    <w:rsid w:val="065821AB"/>
    <w:rsid w:val="066163ED"/>
    <w:rsid w:val="0669051F"/>
    <w:rsid w:val="06695834"/>
    <w:rsid w:val="06754C5C"/>
    <w:rsid w:val="0677683B"/>
    <w:rsid w:val="067E3F47"/>
    <w:rsid w:val="06840641"/>
    <w:rsid w:val="068F69D2"/>
    <w:rsid w:val="06AB556B"/>
    <w:rsid w:val="06AF0BF9"/>
    <w:rsid w:val="06B331CE"/>
    <w:rsid w:val="06B33940"/>
    <w:rsid w:val="06B52C71"/>
    <w:rsid w:val="06BD041B"/>
    <w:rsid w:val="06BF3957"/>
    <w:rsid w:val="06C10545"/>
    <w:rsid w:val="06C54447"/>
    <w:rsid w:val="06CD0F15"/>
    <w:rsid w:val="06CE625A"/>
    <w:rsid w:val="06D13391"/>
    <w:rsid w:val="06D2229E"/>
    <w:rsid w:val="06DA3345"/>
    <w:rsid w:val="06DD32A4"/>
    <w:rsid w:val="06E03957"/>
    <w:rsid w:val="06EA36FF"/>
    <w:rsid w:val="06ED734B"/>
    <w:rsid w:val="06F225B7"/>
    <w:rsid w:val="06F4640F"/>
    <w:rsid w:val="06F6275F"/>
    <w:rsid w:val="06FC5746"/>
    <w:rsid w:val="07076D57"/>
    <w:rsid w:val="07091C9D"/>
    <w:rsid w:val="070D5C55"/>
    <w:rsid w:val="070F2026"/>
    <w:rsid w:val="072510C4"/>
    <w:rsid w:val="07255AAB"/>
    <w:rsid w:val="07265BAF"/>
    <w:rsid w:val="072907DC"/>
    <w:rsid w:val="072B2245"/>
    <w:rsid w:val="072B229C"/>
    <w:rsid w:val="072C1BB7"/>
    <w:rsid w:val="072D1D54"/>
    <w:rsid w:val="072D3F52"/>
    <w:rsid w:val="07421069"/>
    <w:rsid w:val="0742420A"/>
    <w:rsid w:val="074455BF"/>
    <w:rsid w:val="074A1163"/>
    <w:rsid w:val="07556172"/>
    <w:rsid w:val="07584902"/>
    <w:rsid w:val="07585B80"/>
    <w:rsid w:val="076170CE"/>
    <w:rsid w:val="076B14F3"/>
    <w:rsid w:val="077627A2"/>
    <w:rsid w:val="07786479"/>
    <w:rsid w:val="077B78D4"/>
    <w:rsid w:val="077B7F68"/>
    <w:rsid w:val="077C2FFA"/>
    <w:rsid w:val="077F14C3"/>
    <w:rsid w:val="07804616"/>
    <w:rsid w:val="078C12A7"/>
    <w:rsid w:val="078F2BFF"/>
    <w:rsid w:val="07975B80"/>
    <w:rsid w:val="079C6557"/>
    <w:rsid w:val="07A03F8B"/>
    <w:rsid w:val="07AF4028"/>
    <w:rsid w:val="07B26097"/>
    <w:rsid w:val="07B567B5"/>
    <w:rsid w:val="07B95361"/>
    <w:rsid w:val="07BE70C4"/>
    <w:rsid w:val="07BE731A"/>
    <w:rsid w:val="07C115F6"/>
    <w:rsid w:val="07C71EE8"/>
    <w:rsid w:val="07C95ED3"/>
    <w:rsid w:val="07C97654"/>
    <w:rsid w:val="07CA04E5"/>
    <w:rsid w:val="07CC582F"/>
    <w:rsid w:val="07D309C1"/>
    <w:rsid w:val="07D91E60"/>
    <w:rsid w:val="07E2057E"/>
    <w:rsid w:val="07E27A34"/>
    <w:rsid w:val="07E74D12"/>
    <w:rsid w:val="07E757DD"/>
    <w:rsid w:val="07EB4E0C"/>
    <w:rsid w:val="07EC7625"/>
    <w:rsid w:val="07F40B73"/>
    <w:rsid w:val="07F63E15"/>
    <w:rsid w:val="07FD0593"/>
    <w:rsid w:val="08050D39"/>
    <w:rsid w:val="080726D2"/>
    <w:rsid w:val="080E6A1F"/>
    <w:rsid w:val="081231AE"/>
    <w:rsid w:val="081A1094"/>
    <w:rsid w:val="081C4DA3"/>
    <w:rsid w:val="081D0508"/>
    <w:rsid w:val="081D52ED"/>
    <w:rsid w:val="081F13D4"/>
    <w:rsid w:val="08236132"/>
    <w:rsid w:val="08320A23"/>
    <w:rsid w:val="08337B04"/>
    <w:rsid w:val="08422A5C"/>
    <w:rsid w:val="08460E79"/>
    <w:rsid w:val="08490416"/>
    <w:rsid w:val="084E78AD"/>
    <w:rsid w:val="085140B5"/>
    <w:rsid w:val="08544830"/>
    <w:rsid w:val="085877FA"/>
    <w:rsid w:val="08616D82"/>
    <w:rsid w:val="0862489F"/>
    <w:rsid w:val="086E2B10"/>
    <w:rsid w:val="08740C0F"/>
    <w:rsid w:val="0875431D"/>
    <w:rsid w:val="08812C15"/>
    <w:rsid w:val="08874C97"/>
    <w:rsid w:val="089A1D28"/>
    <w:rsid w:val="08A34C21"/>
    <w:rsid w:val="08A40BE4"/>
    <w:rsid w:val="08A8240F"/>
    <w:rsid w:val="08AC6D67"/>
    <w:rsid w:val="08BA14DD"/>
    <w:rsid w:val="08BB4BAE"/>
    <w:rsid w:val="08C1194C"/>
    <w:rsid w:val="08C16F79"/>
    <w:rsid w:val="08D14072"/>
    <w:rsid w:val="08D4742C"/>
    <w:rsid w:val="08D87341"/>
    <w:rsid w:val="08DA4864"/>
    <w:rsid w:val="08DC223A"/>
    <w:rsid w:val="08DF02AB"/>
    <w:rsid w:val="08E2243C"/>
    <w:rsid w:val="08E458C1"/>
    <w:rsid w:val="08E650B4"/>
    <w:rsid w:val="08E9663F"/>
    <w:rsid w:val="08EC001B"/>
    <w:rsid w:val="08EF52EA"/>
    <w:rsid w:val="08F73105"/>
    <w:rsid w:val="09040E37"/>
    <w:rsid w:val="09053D42"/>
    <w:rsid w:val="090B44BE"/>
    <w:rsid w:val="090C74BD"/>
    <w:rsid w:val="091175FA"/>
    <w:rsid w:val="091244AB"/>
    <w:rsid w:val="091A3A06"/>
    <w:rsid w:val="09215687"/>
    <w:rsid w:val="092674D4"/>
    <w:rsid w:val="092A7679"/>
    <w:rsid w:val="092B1819"/>
    <w:rsid w:val="092E5D3F"/>
    <w:rsid w:val="092F5890"/>
    <w:rsid w:val="09313584"/>
    <w:rsid w:val="09347639"/>
    <w:rsid w:val="0937562C"/>
    <w:rsid w:val="09376242"/>
    <w:rsid w:val="09483348"/>
    <w:rsid w:val="094C55D1"/>
    <w:rsid w:val="094D08EF"/>
    <w:rsid w:val="094F72D3"/>
    <w:rsid w:val="09503FD7"/>
    <w:rsid w:val="095337FE"/>
    <w:rsid w:val="095F6617"/>
    <w:rsid w:val="09657EEF"/>
    <w:rsid w:val="0969625B"/>
    <w:rsid w:val="096B7D90"/>
    <w:rsid w:val="096D5B06"/>
    <w:rsid w:val="096F352F"/>
    <w:rsid w:val="096F6787"/>
    <w:rsid w:val="0973310E"/>
    <w:rsid w:val="097C1279"/>
    <w:rsid w:val="098525C1"/>
    <w:rsid w:val="09887819"/>
    <w:rsid w:val="098C4D36"/>
    <w:rsid w:val="09973473"/>
    <w:rsid w:val="09A03B21"/>
    <w:rsid w:val="09A47CEF"/>
    <w:rsid w:val="09A836C2"/>
    <w:rsid w:val="09B039F5"/>
    <w:rsid w:val="09B03AA2"/>
    <w:rsid w:val="09B44966"/>
    <w:rsid w:val="09BC586F"/>
    <w:rsid w:val="09BD5F3C"/>
    <w:rsid w:val="09C23408"/>
    <w:rsid w:val="09C55A46"/>
    <w:rsid w:val="09C97192"/>
    <w:rsid w:val="09CD5537"/>
    <w:rsid w:val="09CF1FCF"/>
    <w:rsid w:val="09D16F5E"/>
    <w:rsid w:val="09D74D3F"/>
    <w:rsid w:val="09DB5D55"/>
    <w:rsid w:val="09DC6397"/>
    <w:rsid w:val="09DE0509"/>
    <w:rsid w:val="09DE7C9B"/>
    <w:rsid w:val="09E22F8C"/>
    <w:rsid w:val="09E30FC8"/>
    <w:rsid w:val="09E34BC0"/>
    <w:rsid w:val="09E46E63"/>
    <w:rsid w:val="09E925FB"/>
    <w:rsid w:val="09F27F5D"/>
    <w:rsid w:val="09F55D2D"/>
    <w:rsid w:val="09F621E7"/>
    <w:rsid w:val="09F636B1"/>
    <w:rsid w:val="09F63AFE"/>
    <w:rsid w:val="09F67B5F"/>
    <w:rsid w:val="09FE0C04"/>
    <w:rsid w:val="0A0334A7"/>
    <w:rsid w:val="0A096448"/>
    <w:rsid w:val="0A196B11"/>
    <w:rsid w:val="0A1A1AA5"/>
    <w:rsid w:val="0A1C6BA3"/>
    <w:rsid w:val="0A1D449F"/>
    <w:rsid w:val="0A1F4621"/>
    <w:rsid w:val="0A275867"/>
    <w:rsid w:val="0A2825E1"/>
    <w:rsid w:val="0A2E0B1A"/>
    <w:rsid w:val="0A2E1AE2"/>
    <w:rsid w:val="0A3864D3"/>
    <w:rsid w:val="0A3C329E"/>
    <w:rsid w:val="0A3E45A6"/>
    <w:rsid w:val="0A4535DA"/>
    <w:rsid w:val="0A465CD3"/>
    <w:rsid w:val="0A4C18F1"/>
    <w:rsid w:val="0A4D79C3"/>
    <w:rsid w:val="0A4E6417"/>
    <w:rsid w:val="0A4F3DBF"/>
    <w:rsid w:val="0A51575B"/>
    <w:rsid w:val="0A517145"/>
    <w:rsid w:val="0A580E7D"/>
    <w:rsid w:val="0A58365D"/>
    <w:rsid w:val="0A5F3A84"/>
    <w:rsid w:val="0A6209B5"/>
    <w:rsid w:val="0A677422"/>
    <w:rsid w:val="0A690EC4"/>
    <w:rsid w:val="0A943317"/>
    <w:rsid w:val="0A960AF7"/>
    <w:rsid w:val="0A982E07"/>
    <w:rsid w:val="0A9846EF"/>
    <w:rsid w:val="0A9B4A98"/>
    <w:rsid w:val="0AA20035"/>
    <w:rsid w:val="0AA53097"/>
    <w:rsid w:val="0AB023E6"/>
    <w:rsid w:val="0AB0639C"/>
    <w:rsid w:val="0AB81D64"/>
    <w:rsid w:val="0ABE30B5"/>
    <w:rsid w:val="0ABF0901"/>
    <w:rsid w:val="0AC22BB4"/>
    <w:rsid w:val="0ACB18B0"/>
    <w:rsid w:val="0ACF33A9"/>
    <w:rsid w:val="0AD26C12"/>
    <w:rsid w:val="0ADD6933"/>
    <w:rsid w:val="0AE3084C"/>
    <w:rsid w:val="0AE446BB"/>
    <w:rsid w:val="0AEA3D79"/>
    <w:rsid w:val="0AF6594C"/>
    <w:rsid w:val="0AFA43E8"/>
    <w:rsid w:val="0B01580D"/>
    <w:rsid w:val="0B050793"/>
    <w:rsid w:val="0B0C1D2F"/>
    <w:rsid w:val="0B1224D1"/>
    <w:rsid w:val="0B156077"/>
    <w:rsid w:val="0B17653B"/>
    <w:rsid w:val="0B1806E4"/>
    <w:rsid w:val="0B1A674F"/>
    <w:rsid w:val="0B1F292F"/>
    <w:rsid w:val="0B220922"/>
    <w:rsid w:val="0B25618B"/>
    <w:rsid w:val="0B2E6DEE"/>
    <w:rsid w:val="0B3166EB"/>
    <w:rsid w:val="0B367E19"/>
    <w:rsid w:val="0B3C3BAA"/>
    <w:rsid w:val="0B3C5593"/>
    <w:rsid w:val="0B4309A6"/>
    <w:rsid w:val="0B443CAE"/>
    <w:rsid w:val="0B5705A8"/>
    <w:rsid w:val="0B5730A8"/>
    <w:rsid w:val="0B5B0E55"/>
    <w:rsid w:val="0B5D1032"/>
    <w:rsid w:val="0B644D98"/>
    <w:rsid w:val="0B655C41"/>
    <w:rsid w:val="0B7064AB"/>
    <w:rsid w:val="0B792C38"/>
    <w:rsid w:val="0B7B1FE3"/>
    <w:rsid w:val="0B7F2E6D"/>
    <w:rsid w:val="0B827B2C"/>
    <w:rsid w:val="0B866DCA"/>
    <w:rsid w:val="0B867F3B"/>
    <w:rsid w:val="0B886304"/>
    <w:rsid w:val="0B927A0A"/>
    <w:rsid w:val="0B966410"/>
    <w:rsid w:val="0B97466A"/>
    <w:rsid w:val="0B9E269F"/>
    <w:rsid w:val="0BA64B75"/>
    <w:rsid w:val="0BA90BCE"/>
    <w:rsid w:val="0BB524C5"/>
    <w:rsid w:val="0BBF17D2"/>
    <w:rsid w:val="0BC10606"/>
    <w:rsid w:val="0BC52673"/>
    <w:rsid w:val="0BC82FF4"/>
    <w:rsid w:val="0BDD42B1"/>
    <w:rsid w:val="0BE300B2"/>
    <w:rsid w:val="0BEA0025"/>
    <w:rsid w:val="0BEB0DD0"/>
    <w:rsid w:val="0BEE3331"/>
    <w:rsid w:val="0BFD7FF1"/>
    <w:rsid w:val="0C047EBA"/>
    <w:rsid w:val="0C074E7B"/>
    <w:rsid w:val="0C0864C4"/>
    <w:rsid w:val="0C123551"/>
    <w:rsid w:val="0C1316ED"/>
    <w:rsid w:val="0C1543C0"/>
    <w:rsid w:val="0C156297"/>
    <w:rsid w:val="0C1C54F3"/>
    <w:rsid w:val="0C1D35A6"/>
    <w:rsid w:val="0C1E5C60"/>
    <w:rsid w:val="0C232D28"/>
    <w:rsid w:val="0C283032"/>
    <w:rsid w:val="0C362174"/>
    <w:rsid w:val="0C380E83"/>
    <w:rsid w:val="0C3D20A1"/>
    <w:rsid w:val="0C43673D"/>
    <w:rsid w:val="0C460F7D"/>
    <w:rsid w:val="0C4800DC"/>
    <w:rsid w:val="0C484F43"/>
    <w:rsid w:val="0C496CDA"/>
    <w:rsid w:val="0C4A5965"/>
    <w:rsid w:val="0C4C4A10"/>
    <w:rsid w:val="0C5010C1"/>
    <w:rsid w:val="0C50423D"/>
    <w:rsid w:val="0C581CC5"/>
    <w:rsid w:val="0C5859E8"/>
    <w:rsid w:val="0C5E4C5D"/>
    <w:rsid w:val="0C6803BB"/>
    <w:rsid w:val="0C684F3C"/>
    <w:rsid w:val="0C747F4C"/>
    <w:rsid w:val="0C760E99"/>
    <w:rsid w:val="0C7A298D"/>
    <w:rsid w:val="0C7A2F15"/>
    <w:rsid w:val="0C7B02EA"/>
    <w:rsid w:val="0C817823"/>
    <w:rsid w:val="0C882A07"/>
    <w:rsid w:val="0C8E1282"/>
    <w:rsid w:val="0C8E5DF4"/>
    <w:rsid w:val="0C9308B1"/>
    <w:rsid w:val="0C937E08"/>
    <w:rsid w:val="0C947D46"/>
    <w:rsid w:val="0C966655"/>
    <w:rsid w:val="0C9814B6"/>
    <w:rsid w:val="0C9B0664"/>
    <w:rsid w:val="0C9B6295"/>
    <w:rsid w:val="0CA32822"/>
    <w:rsid w:val="0CB1719B"/>
    <w:rsid w:val="0CB855C7"/>
    <w:rsid w:val="0CC44A5C"/>
    <w:rsid w:val="0CC600F8"/>
    <w:rsid w:val="0CC632E2"/>
    <w:rsid w:val="0CC85405"/>
    <w:rsid w:val="0CC92C53"/>
    <w:rsid w:val="0CC95508"/>
    <w:rsid w:val="0CD332A0"/>
    <w:rsid w:val="0CD72938"/>
    <w:rsid w:val="0CD8050E"/>
    <w:rsid w:val="0CD87D21"/>
    <w:rsid w:val="0CD914B5"/>
    <w:rsid w:val="0CDA1DA3"/>
    <w:rsid w:val="0CDB3000"/>
    <w:rsid w:val="0CDF26DF"/>
    <w:rsid w:val="0CDF382B"/>
    <w:rsid w:val="0CEB5C22"/>
    <w:rsid w:val="0CEC6151"/>
    <w:rsid w:val="0CEF3287"/>
    <w:rsid w:val="0CF0513F"/>
    <w:rsid w:val="0CF4298D"/>
    <w:rsid w:val="0CF5184F"/>
    <w:rsid w:val="0CFA373E"/>
    <w:rsid w:val="0CFD4EC7"/>
    <w:rsid w:val="0D0038AF"/>
    <w:rsid w:val="0D072DEE"/>
    <w:rsid w:val="0D150F3F"/>
    <w:rsid w:val="0D170CD9"/>
    <w:rsid w:val="0D1833EF"/>
    <w:rsid w:val="0D1A3C29"/>
    <w:rsid w:val="0D1C170F"/>
    <w:rsid w:val="0D205F98"/>
    <w:rsid w:val="0D2D110A"/>
    <w:rsid w:val="0D2F0BB7"/>
    <w:rsid w:val="0D315D53"/>
    <w:rsid w:val="0D453555"/>
    <w:rsid w:val="0D4A156E"/>
    <w:rsid w:val="0D4A7508"/>
    <w:rsid w:val="0D5572BB"/>
    <w:rsid w:val="0D5605EF"/>
    <w:rsid w:val="0D612AFE"/>
    <w:rsid w:val="0D732A4F"/>
    <w:rsid w:val="0D757485"/>
    <w:rsid w:val="0D79072D"/>
    <w:rsid w:val="0D7C67D1"/>
    <w:rsid w:val="0D7E557A"/>
    <w:rsid w:val="0D7E5EA1"/>
    <w:rsid w:val="0D7F4F0B"/>
    <w:rsid w:val="0D814CB6"/>
    <w:rsid w:val="0D860D41"/>
    <w:rsid w:val="0D8F7523"/>
    <w:rsid w:val="0D994745"/>
    <w:rsid w:val="0D9C4E2D"/>
    <w:rsid w:val="0DA0500B"/>
    <w:rsid w:val="0DA7666B"/>
    <w:rsid w:val="0DAD2366"/>
    <w:rsid w:val="0DAF4B8F"/>
    <w:rsid w:val="0DB01F82"/>
    <w:rsid w:val="0DB5151F"/>
    <w:rsid w:val="0DBB0416"/>
    <w:rsid w:val="0DBF0172"/>
    <w:rsid w:val="0DC602DB"/>
    <w:rsid w:val="0DC84CFE"/>
    <w:rsid w:val="0DCB3605"/>
    <w:rsid w:val="0DCB52A1"/>
    <w:rsid w:val="0DD37283"/>
    <w:rsid w:val="0DD92454"/>
    <w:rsid w:val="0DE12DC2"/>
    <w:rsid w:val="0DE6052C"/>
    <w:rsid w:val="0DEF2C07"/>
    <w:rsid w:val="0DF004E8"/>
    <w:rsid w:val="0DF11314"/>
    <w:rsid w:val="0DF77E44"/>
    <w:rsid w:val="0DF83C00"/>
    <w:rsid w:val="0DFB4004"/>
    <w:rsid w:val="0DFD6346"/>
    <w:rsid w:val="0DFF2D82"/>
    <w:rsid w:val="0E012A71"/>
    <w:rsid w:val="0E034A3B"/>
    <w:rsid w:val="0E0A3916"/>
    <w:rsid w:val="0E0C76A0"/>
    <w:rsid w:val="0E0F581F"/>
    <w:rsid w:val="0E110D22"/>
    <w:rsid w:val="0E1E417A"/>
    <w:rsid w:val="0E1F08A4"/>
    <w:rsid w:val="0E2305D5"/>
    <w:rsid w:val="0E2322C1"/>
    <w:rsid w:val="0E260997"/>
    <w:rsid w:val="0E2B040A"/>
    <w:rsid w:val="0E2D563A"/>
    <w:rsid w:val="0E2F3B55"/>
    <w:rsid w:val="0E325320"/>
    <w:rsid w:val="0E325AC7"/>
    <w:rsid w:val="0E3764FC"/>
    <w:rsid w:val="0E3B0041"/>
    <w:rsid w:val="0E4B1F1E"/>
    <w:rsid w:val="0E4E3F3B"/>
    <w:rsid w:val="0E503721"/>
    <w:rsid w:val="0E582F4D"/>
    <w:rsid w:val="0E591116"/>
    <w:rsid w:val="0E594C59"/>
    <w:rsid w:val="0E6051BF"/>
    <w:rsid w:val="0E66622E"/>
    <w:rsid w:val="0E675E9D"/>
    <w:rsid w:val="0E7521BB"/>
    <w:rsid w:val="0E7612EB"/>
    <w:rsid w:val="0E794174"/>
    <w:rsid w:val="0E7C16AD"/>
    <w:rsid w:val="0E8335E0"/>
    <w:rsid w:val="0E8A2F6A"/>
    <w:rsid w:val="0E8B03A8"/>
    <w:rsid w:val="0E8E339D"/>
    <w:rsid w:val="0E8E7CC5"/>
    <w:rsid w:val="0E8F2793"/>
    <w:rsid w:val="0E997AF3"/>
    <w:rsid w:val="0EA0510E"/>
    <w:rsid w:val="0EA4166E"/>
    <w:rsid w:val="0EAA65C4"/>
    <w:rsid w:val="0EAD461B"/>
    <w:rsid w:val="0EAF073E"/>
    <w:rsid w:val="0EB23A45"/>
    <w:rsid w:val="0EB645D7"/>
    <w:rsid w:val="0EBC4CEF"/>
    <w:rsid w:val="0EBC6F03"/>
    <w:rsid w:val="0EC87A33"/>
    <w:rsid w:val="0ECC1455"/>
    <w:rsid w:val="0ECC3AE8"/>
    <w:rsid w:val="0ED108A5"/>
    <w:rsid w:val="0EDD16F0"/>
    <w:rsid w:val="0EDD5818"/>
    <w:rsid w:val="0EDF2674"/>
    <w:rsid w:val="0EE54474"/>
    <w:rsid w:val="0EE8588F"/>
    <w:rsid w:val="0EF10D38"/>
    <w:rsid w:val="0EF83354"/>
    <w:rsid w:val="0EF90E2A"/>
    <w:rsid w:val="0EFA0CA0"/>
    <w:rsid w:val="0EFA272F"/>
    <w:rsid w:val="0EFF7518"/>
    <w:rsid w:val="0F015B30"/>
    <w:rsid w:val="0F016613"/>
    <w:rsid w:val="0F0304B2"/>
    <w:rsid w:val="0F035DA3"/>
    <w:rsid w:val="0F053294"/>
    <w:rsid w:val="0F0D5473"/>
    <w:rsid w:val="0F130337"/>
    <w:rsid w:val="0F162B4E"/>
    <w:rsid w:val="0F16398C"/>
    <w:rsid w:val="0F1F7BDB"/>
    <w:rsid w:val="0F2A5FF8"/>
    <w:rsid w:val="0F2B3E12"/>
    <w:rsid w:val="0F325084"/>
    <w:rsid w:val="0F3577BB"/>
    <w:rsid w:val="0F3D0A31"/>
    <w:rsid w:val="0F457E1A"/>
    <w:rsid w:val="0F4825F1"/>
    <w:rsid w:val="0F4C072D"/>
    <w:rsid w:val="0F4C6A04"/>
    <w:rsid w:val="0F4F3F01"/>
    <w:rsid w:val="0F535215"/>
    <w:rsid w:val="0F567972"/>
    <w:rsid w:val="0F5B70DE"/>
    <w:rsid w:val="0F620B5A"/>
    <w:rsid w:val="0F64775C"/>
    <w:rsid w:val="0F673852"/>
    <w:rsid w:val="0F721887"/>
    <w:rsid w:val="0F7679B8"/>
    <w:rsid w:val="0F783DAB"/>
    <w:rsid w:val="0F784EFC"/>
    <w:rsid w:val="0F845381"/>
    <w:rsid w:val="0F8915E5"/>
    <w:rsid w:val="0F8D65EA"/>
    <w:rsid w:val="0F8F6BC6"/>
    <w:rsid w:val="0F915C80"/>
    <w:rsid w:val="0F955475"/>
    <w:rsid w:val="0F972411"/>
    <w:rsid w:val="0F974E3F"/>
    <w:rsid w:val="0F981164"/>
    <w:rsid w:val="0F98542E"/>
    <w:rsid w:val="0F9945E7"/>
    <w:rsid w:val="0F9F722F"/>
    <w:rsid w:val="0FA3283A"/>
    <w:rsid w:val="0FA638D0"/>
    <w:rsid w:val="0FA7460E"/>
    <w:rsid w:val="0FAC1B15"/>
    <w:rsid w:val="0FBE7AE4"/>
    <w:rsid w:val="0FC04104"/>
    <w:rsid w:val="0FC24482"/>
    <w:rsid w:val="0FC40EBB"/>
    <w:rsid w:val="0FC72972"/>
    <w:rsid w:val="0FCC6C18"/>
    <w:rsid w:val="0FCE5F07"/>
    <w:rsid w:val="0FD15C28"/>
    <w:rsid w:val="0FD33817"/>
    <w:rsid w:val="0FD4564C"/>
    <w:rsid w:val="0FDC7094"/>
    <w:rsid w:val="0FE0356F"/>
    <w:rsid w:val="0FE73C99"/>
    <w:rsid w:val="0FE82EA7"/>
    <w:rsid w:val="0FEE51C5"/>
    <w:rsid w:val="0FF00A4B"/>
    <w:rsid w:val="0FF656F1"/>
    <w:rsid w:val="0FFE19AD"/>
    <w:rsid w:val="0FFF548C"/>
    <w:rsid w:val="10033BEB"/>
    <w:rsid w:val="1006563A"/>
    <w:rsid w:val="100F1E0F"/>
    <w:rsid w:val="100F760E"/>
    <w:rsid w:val="101022A4"/>
    <w:rsid w:val="1012756E"/>
    <w:rsid w:val="10173C5C"/>
    <w:rsid w:val="10195736"/>
    <w:rsid w:val="101D1D8A"/>
    <w:rsid w:val="101E5851"/>
    <w:rsid w:val="10242D0C"/>
    <w:rsid w:val="10250C9D"/>
    <w:rsid w:val="10250E02"/>
    <w:rsid w:val="10252E59"/>
    <w:rsid w:val="10253EFC"/>
    <w:rsid w:val="10254F0A"/>
    <w:rsid w:val="10276817"/>
    <w:rsid w:val="10326BB7"/>
    <w:rsid w:val="10331CA1"/>
    <w:rsid w:val="103819AC"/>
    <w:rsid w:val="10381B38"/>
    <w:rsid w:val="103868CD"/>
    <w:rsid w:val="103972AF"/>
    <w:rsid w:val="103D28EE"/>
    <w:rsid w:val="104C6FCD"/>
    <w:rsid w:val="1050230A"/>
    <w:rsid w:val="105310F8"/>
    <w:rsid w:val="10546991"/>
    <w:rsid w:val="106044C0"/>
    <w:rsid w:val="106172ED"/>
    <w:rsid w:val="106949E7"/>
    <w:rsid w:val="106B567E"/>
    <w:rsid w:val="106F514B"/>
    <w:rsid w:val="10704A9A"/>
    <w:rsid w:val="107A6F87"/>
    <w:rsid w:val="107C7E96"/>
    <w:rsid w:val="10815291"/>
    <w:rsid w:val="1085199E"/>
    <w:rsid w:val="10972567"/>
    <w:rsid w:val="10997447"/>
    <w:rsid w:val="10A13334"/>
    <w:rsid w:val="10A80ACB"/>
    <w:rsid w:val="10A86610"/>
    <w:rsid w:val="10A87B1C"/>
    <w:rsid w:val="10A93163"/>
    <w:rsid w:val="10AE4828"/>
    <w:rsid w:val="10BD2676"/>
    <w:rsid w:val="10DC1633"/>
    <w:rsid w:val="10DF61EE"/>
    <w:rsid w:val="10E01064"/>
    <w:rsid w:val="10E11ED8"/>
    <w:rsid w:val="10E478C7"/>
    <w:rsid w:val="10EF73D5"/>
    <w:rsid w:val="10F320DF"/>
    <w:rsid w:val="10F32C5A"/>
    <w:rsid w:val="10F33B66"/>
    <w:rsid w:val="10F86567"/>
    <w:rsid w:val="10FC4F6D"/>
    <w:rsid w:val="110173CE"/>
    <w:rsid w:val="11022B35"/>
    <w:rsid w:val="11034D52"/>
    <w:rsid w:val="110E54F5"/>
    <w:rsid w:val="11125963"/>
    <w:rsid w:val="11140518"/>
    <w:rsid w:val="111A451D"/>
    <w:rsid w:val="111B042B"/>
    <w:rsid w:val="112C7269"/>
    <w:rsid w:val="11344DF9"/>
    <w:rsid w:val="113A4C18"/>
    <w:rsid w:val="11453EED"/>
    <w:rsid w:val="115455FC"/>
    <w:rsid w:val="1157588A"/>
    <w:rsid w:val="115D048A"/>
    <w:rsid w:val="115D26B4"/>
    <w:rsid w:val="11651A69"/>
    <w:rsid w:val="11674618"/>
    <w:rsid w:val="116A6A33"/>
    <w:rsid w:val="116B3983"/>
    <w:rsid w:val="11711E50"/>
    <w:rsid w:val="117E79C9"/>
    <w:rsid w:val="117F6440"/>
    <w:rsid w:val="118F7CFF"/>
    <w:rsid w:val="11957916"/>
    <w:rsid w:val="119759A7"/>
    <w:rsid w:val="11A007F3"/>
    <w:rsid w:val="11A4090B"/>
    <w:rsid w:val="11AA4801"/>
    <w:rsid w:val="11AC2BB2"/>
    <w:rsid w:val="11B36C9A"/>
    <w:rsid w:val="11B402A1"/>
    <w:rsid w:val="11B5111E"/>
    <w:rsid w:val="11BD3153"/>
    <w:rsid w:val="11C5780A"/>
    <w:rsid w:val="11CB5870"/>
    <w:rsid w:val="11CB62C8"/>
    <w:rsid w:val="11CD55D0"/>
    <w:rsid w:val="11CF74C4"/>
    <w:rsid w:val="11DB0C82"/>
    <w:rsid w:val="11E54EEB"/>
    <w:rsid w:val="11EB0E5B"/>
    <w:rsid w:val="11F227D9"/>
    <w:rsid w:val="11F67162"/>
    <w:rsid w:val="11F85E9B"/>
    <w:rsid w:val="11FE3EDD"/>
    <w:rsid w:val="11FF5319"/>
    <w:rsid w:val="12047245"/>
    <w:rsid w:val="12065420"/>
    <w:rsid w:val="120E3EBB"/>
    <w:rsid w:val="120E41C1"/>
    <w:rsid w:val="121015B2"/>
    <w:rsid w:val="12135469"/>
    <w:rsid w:val="12185725"/>
    <w:rsid w:val="12193BAC"/>
    <w:rsid w:val="121C2242"/>
    <w:rsid w:val="122E3D56"/>
    <w:rsid w:val="12337F00"/>
    <w:rsid w:val="12374BE0"/>
    <w:rsid w:val="12392615"/>
    <w:rsid w:val="123956DC"/>
    <w:rsid w:val="123A79A5"/>
    <w:rsid w:val="12410887"/>
    <w:rsid w:val="12415484"/>
    <w:rsid w:val="124D7972"/>
    <w:rsid w:val="12591F6D"/>
    <w:rsid w:val="125B4B29"/>
    <w:rsid w:val="125E1331"/>
    <w:rsid w:val="125F7A29"/>
    <w:rsid w:val="12646113"/>
    <w:rsid w:val="12673A30"/>
    <w:rsid w:val="12716EC8"/>
    <w:rsid w:val="12717F0F"/>
    <w:rsid w:val="127F3834"/>
    <w:rsid w:val="1283026C"/>
    <w:rsid w:val="12876024"/>
    <w:rsid w:val="128A26E8"/>
    <w:rsid w:val="128B5CFF"/>
    <w:rsid w:val="128C3C92"/>
    <w:rsid w:val="128D787F"/>
    <w:rsid w:val="12950962"/>
    <w:rsid w:val="129A2738"/>
    <w:rsid w:val="12A127FA"/>
    <w:rsid w:val="12A20476"/>
    <w:rsid w:val="12A8766D"/>
    <w:rsid w:val="12A9768F"/>
    <w:rsid w:val="12AB118B"/>
    <w:rsid w:val="12B30C96"/>
    <w:rsid w:val="12B37893"/>
    <w:rsid w:val="12BC3CFA"/>
    <w:rsid w:val="12BD34D0"/>
    <w:rsid w:val="12BE134B"/>
    <w:rsid w:val="12C465AB"/>
    <w:rsid w:val="12C64D08"/>
    <w:rsid w:val="12C6719C"/>
    <w:rsid w:val="12CF1390"/>
    <w:rsid w:val="12D06EB6"/>
    <w:rsid w:val="12D375B3"/>
    <w:rsid w:val="12D3765D"/>
    <w:rsid w:val="12D47044"/>
    <w:rsid w:val="12D70831"/>
    <w:rsid w:val="12D9260C"/>
    <w:rsid w:val="12D96E57"/>
    <w:rsid w:val="12DD341F"/>
    <w:rsid w:val="12FC1F84"/>
    <w:rsid w:val="12FD3083"/>
    <w:rsid w:val="12FF0EBB"/>
    <w:rsid w:val="13052DD5"/>
    <w:rsid w:val="13081350"/>
    <w:rsid w:val="1309087B"/>
    <w:rsid w:val="130A123F"/>
    <w:rsid w:val="130A40CA"/>
    <w:rsid w:val="130C5E15"/>
    <w:rsid w:val="131232E2"/>
    <w:rsid w:val="13153436"/>
    <w:rsid w:val="131A4BEF"/>
    <w:rsid w:val="131E3358"/>
    <w:rsid w:val="13222DD7"/>
    <w:rsid w:val="132240FA"/>
    <w:rsid w:val="132809FA"/>
    <w:rsid w:val="132833DA"/>
    <w:rsid w:val="132C1124"/>
    <w:rsid w:val="133451EC"/>
    <w:rsid w:val="133F6421"/>
    <w:rsid w:val="134638FD"/>
    <w:rsid w:val="1349476C"/>
    <w:rsid w:val="134A3F02"/>
    <w:rsid w:val="134D1FBA"/>
    <w:rsid w:val="13541643"/>
    <w:rsid w:val="135505C5"/>
    <w:rsid w:val="1359352C"/>
    <w:rsid w:val="135C5828"/>
    <w:rsid w:val="13636477"/>
    <w:rsid w:val="136415FC"/>
    <w:rsid w:val="13724144"/>
    <w:rsid w:val="13730F94"/>
    <w:rsid w:val="137709A6"/>
    <w:rsid w:val="13780A48"/>
    <w:rsid w:val="13820BF5"/>
    <w:rsid w:val="13830281"/>
    <w:rsid w:val="13894D79"/>
    <w:rsid w:val="13921345"/>
    <w:rsid w:val="13963AA0"/>
    <w:rsid w:val="13987DB4"/>
    <w:rsid w:val="13A02D2C"/>
    <w:rsid w:val="13A06637"/>
    <w:rsid w:val="13A12C42"/>
    <w:rsid w:val="13A24293"/>
    <w:rsid w:val="13A2646B"/>
    <w:rsid w:val="13A33DAC"/>
    <w:rsid w:val="13A43029"/>
    <w:rsid w:val="13A71211"/>
    <w:rsid w:val="13A83F8E"/>
    <w:rsid w:val="13BB37EC"/>
    <w:rsid w:val="13BB404F"/>
    <w:rsid w:val="13C13E4B"/>
    <w:rsid w:val="13C91FE9"/>
    <w:rsid w:val="13CA1788"/>
    <w:rsid w:val="13DA48DC"/>
    <w:rsid w:val="13DF0746"/>
    <w:rsid w:val="13E3586B"/>
    <w:rsid w:val="13E67EB4"/>
    <w:rsid w:val="13E80E38"/>
    <w:rsid w:val="13EB7027"/>
    <w:rsid w:val="13F33034"/>
    <w:rsid w:val="13F641B2"/>
    <w:rsid w:val="13F702A3"/>
    <w:rsid w:val="13F77C42"/>
    <w:rsid w:val="13F858E5"/>
    <w:rsid w:val="13FD3BC1"/>
    <w:rsid w:val="13FE0C28"/>
    <w:rsid w:val="13FE555A"/>
    <w:rsid w:val="14001391"/>
    <w:rsid w:val="14010ED3"/>
    <w:rsid w:val="14087D53"/>
    <w:rsid w:val="14156DA4"/>
    <w:rsid w:val="141716C5"/>
    <w:rsid w:val="14173F06"/>
    <w:rsid w:val="14200F92"/>
    <w:rsid w:val="1423579A"/>
    <w:rsid w:val="14291804"/>
    <w:rsid w:val="142F5727"/>
    <w:rsid w:val="142F6BEC"/>
    <w:rsid w:val="143225DA"/>
    <w:rsid w:val="14366498"/>
    <w:rsid w:val="1438643C"/>
    <w:rsid w:val="143F5FC4"/>
    <w:rsid w:val="14420EBA"/>
    <w:rsid w:val="144A310D"/>
    <w:rsid w:val="144E0F55"/>
    <w:rsid w:val="14517563"/>
    <w:rsid w:val="145271E3"/>
    <w:rsid w:val="14583914"/>
    <w:rsid w:val="145E4AB4"/>
    <w:rsid w:val="1460358A"/>
    <w:rsid w:val="14693E69"/>
    <w:rsid w:val="14726496"/>
    <w:rsid w:val="14796856"/>
    <w:rsid w:val="148A09C2"/>
    <w:rsid w:val="14927E49"/>
    <w:rsid w:val="149D7578"/>
    <w:rsid w:val="14A054B8"/>
    <w:rsid w:val="14A50F82"/>
    <w:rsid w:val="14AD2AE5"/>
    <w:rsid w:val="14AF220E"/>
    <w:rsid w:val="14B1672C"/>
    <w:rsid w:val="14BF3E7F"/>
    <w:rsid w:val="14C272FB"/>
    <w:rsid w:val="14C34AED"/>
    <w:rsid w:val="14C93232"/>
    <w:rsid w:val="14D32865"/>
    <w:rsid w:val="14D56F2C"/>
    <w:rsid w:val="14D83902"/>
    <w:rsid w:val="14DD605C"/>
    <w:rsid w:val="14E505FB"/>
    <w:rsid w:val="14F546BF"/>
    <w:rsid w:val="14FA3135"/>
    <w:rsid w:val="14FE6CBC"/>
    <w:rsid w:val="1502766D"/>
    <w:rsid w:val="150322CD"/>
    <w:rsid w:val="15034E08"/>
    <w:rsid w:val="15071FF3"/>
    <w:rsid w:val="15125B60"/>
    <w:rsid w:val="15235DBF"/>
    <w:rsid w:val="152817C5"/>
    <w:rsid w:val="15304812"/>
    <w:rsid w:val="153122A9"/>
    <w:rsid w:val="154A6D68"/>
    <w:rsid w:val="154F3AB3"/>
    <w:rsid w:val="1552040A"/>
    <w:rsid w:val="15592B10"/>
    <w:rsid w:val="155E14F0"/>
    <w:rsid w:val="155F3F85"/>
    <w:rsid w:val="156443D8"/>
    <w:rsid w:val="156908BC"/>
    <w:rsid w:val="156D10F1"/>
    <w:rsid w:val="156E2E6E"/>
    <w:rsid w:val="1571543C"/>
    <w:rsid w:val="15767E12"/>
    <w:rsid w:val="157A39DB"/>
    <w:rsid w:val="157A6EF4"/>
    <w:rsid w:val="15823E47"/>
    <w:rsid w:val="158A3699"/>
    <w:rsid w:val="158F7DED"/>
    <w:rsid w:val="159468F5"/>
    <w:rsid w:val="15990C45"/>
    <w:rsid w:val="15A303A0"/>
    <w:rsid w:val="15A32550"/>
    <w:rsid w:val="15A36452"/>
    <w:rsid w:val="15AF536F"/>
    <w:rsid w:val="15AF6617"/>
    <w:rsid w:val="15B075C6"/>
    <w:rsid w:val="15B34359"/>
    <w:rsid w:val="15B43B00"/>
    <w:rsid w:val="15BB138C"/>
    <w:rsid w:val="15BB78AA"/>
    <w:rsid w:val="15BE553B"/>
    <w:rsid w:val="15C8192E"/>
    <w:rsid w:val="15C9134E"/>
    <w:rsid w:val="15D0582A"/>
    <w:rsid w:val="15D10CB7"/>
    <w:rsid w:val="15D54835"/>
    <w:rsid w:val="15DE0586"/>
    <w:rsid w:val="15E15031"/>
    <w:rsid w:val="15F76BBD"/>
    <w:rsid w:val="1606592F"/>
    <w:rsid w:val="160A7603"/>
    <w:rsid w:val="160B5ABA"/>
    <w:rsid w:val="16315668"/>
    <w:rsid w:val="163529EE"/>
    <w:rsid w:val="165027E8"/>
    <w:rsid w:val="1652219B"/>
    <w:rsid w:val="165439B9"/>
    <w:rsid w:val="16591B36"/>
    <w:rsid w:val="165C2E86"/>
    <w:rsid w:val="165D46AD"/>
    <w:rsid w:val="165E2CCA"/>
    <w:rsid w:val="166B341C"/>
    <w:rsid w:val="16706CA9"/>
    <w:rsid w:val="167801ED"/>
    <w:rsid w:val="1678024A"/>
    <w:rsid w:val="167A0330"/>
    <w:rsid w:val="167B1172"/>
    <w:rsid w:val="167B44B3"/>
    <w:rsid w:val="167B668C"/>
    <w:rsid w:val="16900FBD"/>
    <w:rsid w:val="16930140"/>
    <w:rsid w:val="169562AB"/>
    <w:rsid w:val="169C77DB"/>
    <w:rsid w:val="169D4C03"/>
    <w:rsid w:val="169F77B7"/>
    <w:rsid w:val="16A754B9"/>
    <w:rsid w:val="16A816D3"/>
    <w:rsid w:val="16A9389E"/>
    <w:rsid w:val="16AD059B"/>
    <w:rsid w:val="16AF7108"/>
    <w:rsid w:val="16B61718"/>
    <w:rsid w:val="16C304D4"/>
    <w:rsid w:val="16CC21A5"/>
    <w:rsid w:val="16CE2AEA"/>
    <w:rsid w:val="16CF4942"/>
    <w:rsid w:val="16D162FD"/>
    <w:rsid w:val="16D86278"/>
    <w:rsid w:val="16E60208"/>
    <w:rsid w:val="16E95563"/>
    <w:rsid w:val="16EF1130"/>
    <w:rsid w:val="17056CEC"/>
    <w:rsid w:val="170E279B"/>
    <w:rsid w:val="17145EAA"/>
    <w:rsid w:val="17167ACC"/>
    <w:rsid w:val="17221D5E"/>
    <w:rsid w:val="17221F62"/>
    <w:rsid w:val="17232884"/>
    <w:rsid w:val="17296E03"/>
    <w:rsid w:val="172A3039"/>
    <w:rsid w:val="172C5003"/>
    <w:rsid w:val="17301E13"/>
    <w:rsid w:val="173C2D6C"/>
    <w:rsid w:val="173C4698"/>
    <w:rsid w:val="173E277B"/>
    <w:rsid w:val="17481711"/>
    <w:rsid w:val="174D5520"/>
    <w:rsid w:val="174F6BCB"/>
    <w:rsid w:val="17530E55"/>
    <w:rsid w:val="175354C4"/>
    <w:rsid w:val="17552F75"/>
    <w:rsid w:val="175B73C5"/>
    <w:rsid w:val="175D136C"/>
    <w:rsid w:val="175D4A13"/>
    <w:rsid w:val="1765414D"/>
    <w:rsid w:val="17687AF5"/>
    <w:rsid w:val="17707100"/>
    <w:rsid w:val="1776002C"/>
    <w:rsid w:val="177E0095"/>
    <w:rsid w:val="177E5132"/>
    <w:rsid w:val="177F0CEB"/>
    <w:rsid w:val="178A2966"/>
    <w:rsid w:val="179610B0"/>
    <w:rsid w:val="179A178D"/>
    <w:rsid w:val="179A192A"/>
    <w:rsid w:val="179B7A92"/>
    <w:rsid w:val="179C3BD8"/>
    <w:rsid w:val="179E6498"/>
    <w:rsid w:val="17A427A0"/>
    <w:rsid w:val="17A63394"/>
    <w:rsid w:val="17AA3BE0"/>
    <w:rsid w:val="17AB4ECE"/>
    <w:rsid w:val="17AD6541"/>
    <w:rsid w:val="17B27358"/>
    <w:rsid w:val="17B4766F"/>
    <w:rsid w:val="17BB217B"/>
    <w:rsid w:val="17C5460C"/>
    <w:rsid w:val="17C65910"/>
    <w:rsid w:val="17C93012"/>
    <w:rsid w:val="17CC7EE2"/>
    <w:rsid w:val="17CF30E0"/>
    <w:rsid w:val="17D26D41"/>
    <w:rsid w:val="17D34C26"/>
    <w:rsid w:val="17D63FAB"/>
    <w:rsid w:val="17DA0D2E"/>
    <w:rsid w:val="17DB37CE"/>
    <w:rsid w:val="17E1088B"/>
    <w:rsid w:val="17E12CD7"/>
    <w:rsid w:val="17E256C1"/>
    <w:rsid w:val="17E4327C"/>
    <w:rsid w:val="17E46118"/>
    <w:rsid w:val="17F00513"/>
    <w:rsid w:val="17FB77EC"/>
    <w:rsid w:val="17FE77DF"/>
    <w:rsid w:val="17FF41F6"/>
    <w:rsid w:val="18153476"/>
    <w:rsid w:val="18191B17"/>
    <w:rsid w:val="181D7AA7"/>
    <w:rsid w:val="18273B65"/>
    <w:rsid w:val="1827520C"/>
    <w:rsid w:val="18276BD0"/>
    <w:rsid w:val="183150FC"/>
    <w:rsid w:val="18351D87"/>
    <w:rsid w:val="1836721F"/>
    <w:rsid w:val="183D2FD1"/>
    <w:rsid w:val="1841402F"/>
    <w:rsid w:val="184D326B"/>
    <w:rsid w:val="18501241"/>
    <w:rsid w:val="185A20FD"/>
    <w:rsid w:val="1864558B"/>
    <w:rsid w:val="18707309"/>
    <w:rsid w:val="18735D9A"/>
    <w:rsid w:val="1874032D"/>
    <w:rsid w:val="187421FA"/>
    <w:rsid w:val="187657EE"/>
    <w:rsid w:val="187F440A"/>
    <w:rsid w:val="18866CE6"/>
    <w:rsid w:val="18893450"/>
    <w:rsid w:val="1890230F"/>
    <w:rsid w:val="18914E63"/>
    <w:rsid w:val="189379CB"/>
    <w:rsid w:val="18974964"/>
    <w:rsid w:val="18995F8D"/>
    <w:rsid w:val="18A23FFA"/>
    <w:rsid w:val="18A70B70"/>
    <w:rsid w:val="18B63BB7"/>
    <w:rsid w:val="18B6590F"/>
    <w:rsid w:val="18C81DFD"/>
    <w:rsid w:val="18CA565E"/>
    <w:rsid w:val="18CB25F9"/>
    <w:rsid w:val="18CC73BC"/>
    <w:rsid w:val="18CC7737"/>
    <w:rsid w:val="18D11C6A"/>
    <w:rsid w:val="18D72D63"/>
    <w:rsid w:val="18DA6866"/>
    <w:rsid w:val="18DE4808"/>
    <w:rsid w:val="18DF02D3"/>
    <w:rsid w:val="18E076D2"/>
    <w:rsid w:val="18E27EA6"/>
    <w:rsid w:val="18E76E0C"/>
    <w:rsid w:val="18ED58E6"/>
    <w:rsid w:val="18F10211"/>
    <w:rsid w:val="18F7519C"/>
    <w:rsid w:val="18FF2FFF"/>
    <w:rsid w:val="19066B07"/>
    <w:rsid w:val="1907178C"/>
    <w:rsid w:val="191E17BB"/>
    <w:rsid w:val="19240A3A"/>
    <w:rsid w:val="1925719D"/>
    <w:rsid w:val="19273467"/>
    <w:rsid w:val="192E3A5F"/>
    <w:rsid w:val="19307228"/>
    <w:rsid w:val="19455219"/>
    <w:rsid w:val="194E0C7E"/>
    <w:rsid w:val="1950338B"/>
    <w:rsid w:val="19530A35"/>
    <w:rsid w:val="1956151F"/>
    <w:rsid w:val="195B59A7"/>
    <w:rsid w:val="196056B2"/>
    <w:rsid w:val="1968044C"/>
    <w:rsid w:val="19687EBE"/>
    <w:rsid w:val="196C293E"/>
    <w:rsid w:val="19752601"/>
    <w:rsid w:val="19763FD2"/>
    <w:rsid w:val="19820E28"/>
    <w:rsid w:val="19841267"/>
    <w:rsid w:val="19887AAC"/>
    <w:rsid w:val="198B016A"/>
    <w:rsid w:val="198D4ABC"/>
    <w:rsid w:val="19933CF7"/>
    <w:rsid w:val="19946E05"/>
    <w:rsid w:val="19975C00"/>
    <w:rsid w:val="199C4212"/>
    <w:rsid w:val="19A136AF"/>
    <w:rsid w:val="19A7495C"/>
    <w:rsid w:val="19A92C58"/>
    <w:rsid w:val="19AC2F34"/>
    <w:rsid w:val="19B55E4C"/>
    <w:rsid w:val="19B668F4"/>
    <w:rsid w:val="19B81BFA"/>
    <w:rsid w:val="19BE2BE4"/>
    <w:rsid w:val="19C0439C"/>
    <w:rsid w:val="19C057EF"/>
    <w:rsid w:val="19C07B94"/>
    <w:rsid w:val="19C27D91"/>
    <w:rsid w:val="19C97D70"/>
    <w:rsid w:val="19D1017E"/>
    <w:rsid w:val="19D144BA"/>
    <w:rsid w:val="19D43730"/>
    <w:rsid w:val="19D4436C"/>
    <w:rsid w:val="19DA0FBA"/>
    <w:rsid w:val="19DC16E4"/>
    <w:rsid w:val="19DC433A"/>
    <w:rsid w:val="19E57B15"/>
    <w:rsid w:val="19EF7A8D"/>
    <w:rsid w:val="19FF56DF"/>
    <w:rsid w:val="1A044A2F"/>
    <w:rsid w:val="1A051160"/>
    <w:rsid w:val="1A057C53"/>
    <w:rsid w:val="1A097878"/>
    <w:rsid w:val="1A0C111B"/>
    <w:rsid w:val="1A0E0DD3"/>
    <w:rsid w:val="1A11040C"/>
    <w:rsid w:val="1A15645A"/>
    <w:rsid w:val="1A1625A9"/>
    <w:rsid w:val="1A16696F"/>
    <w:rsid w:val="1A1C3629"/>
    <w:rsid w:val="1A247921"/>
    <w:rsid w:val="1A2A221B"/>
    <w:rsid w:val="1A2C0828"/>
    <w:rsid w:val="1A38778B"/>
    <w:rsid w:val="1A391B12"/>
    <w:rsid w:val="1A3A7411"/>
    <w:rsid w:val="1A4A30B1"/>
    <w:rsid w:val="1A4B0BAF"/>
    <w:rsid w:val="1A4B52AF"/>
    <w:rsid w:val="1A5326BB"/>
    <w:rsid w:val="1A5550E1"/>
    <w:rsid w:val="1A5A1A62"/>
    <w:rsid w:val="1A606D71"/>
    <w:rsid w:val="1A641281"/>
    <w:rsid w:val="1A65717F"/>
    <w:rsid w:val="1A6A14B2"/>
    <w:rsid w:val="1A7A5DFE"/>
    <w:rsid w:val="1A8E701D"/>
    <w:rsid w:val="1A913BA5"/>
    <w:rsid w:val="1A9731B0"/>
    <w:rsid w:val="1A9D4011"/>
    <w:rsid w:val="1A9E466B"/>
    <w:rsid w:val="1AA0086A"/>
    <w:rsid w:val="1AA06245"/>
    <w:rsid w:val="1AA17AB6"/>
    <w:rsid w:val="1AAC404F"/>
    <w:rsid w:val="1AB0041E"/>
    <w:rsid w:val="1ABA1873"/>
    <w:rsid w:val="1ABC2082"/>
    <w:rsid w:val="1AC97728"/>
    <w:rsid w:val="1ACF2324"/>
    <w:rsid w:val="1AD50DC7"/>
    <w:rsid w:val="1AD62C95"/>
    <w:rsid w:val="1AD66B48"/>
    <w:rsid w:val="1AD72F6D"/>
    <w:rsid w:val="1AD95336"/>
    <w:rsid w:val="1ADF5B23"/>
    <w:rsid w:val="1AE373F9"/>
    <w:rsid w:val="1AF26D42"/>
    <w:rsid w:val="1AF57CC6"/>
    <w:rsid w:val="1AF77C2D"/>
    <w:rsid w:val="1AFC1A94"/>
    <w:rsid w:val="1AFC2ED4"/>
    <w:rsid w:val="1AFD31D8"/>
    <w:rsid w:val="1AFE7FCD"/>
    <w:rsid w:val="1B0074D3"/>
    <w:rsid w:val="1B063C44"/>
    <w:rsid w:val="1B0A2D61"/>
    <w:rsid w:val="1B0D5945"/>
    <w:rsid w:val="1B1057EE"/>
    <w:rsid w:val="1B130F83"/>
    <w:rsid w:val="1B155DAE"/>
    <w:rsid w:val="1B1573AB"/>
    <w:rsid w:val="1B1668BA"/>
    <w:rsid w:val="1B172CF9"/>
    <w:rsid w:val="1B1868FB"/>
    <w:rsid w:val="1B1E477F"/>
    <w:rsid w:val="1B213459"/>
    <w:rsid w:val="1B225982"/>
    <w:rsid w:val="1B3241A4"/>
    <w:rsid w:val="1B325389"/>
    <w:rsid w:val="1B3255AD"/>
    <w:rsid w:val="1B331726"/>
    <w:rsid w:val="1B332A5E"/>
    <w:rsid w:val="1B344857"/>
    <w:rsid w:val="1B357FD6"/>
    <w:rsid w:val="1B3D23C9"/>
    <w:rsid w:val="1B3F28CB"/>
    <w:rsid w:val="1B503742"/>
    <w:rsid w:val="1B532247"/>
    <w:rsid w:val="1B57312E"/>
    <w:rsid w:val="1B5F68F2"/>
    <w:rsid w:val="1B624968"/>
    <w:rsid w:val="1B656D35"/>
    <w:rsid w:val="1B693508"/>
    <w:rsid w:val="1B6A60FA"/>
    <w:rsid w:val="1B6B5636"/>
    <w:rsid w:val="1B6C252C"/>
    <w:rsid w:val="1B6C6EB0"/>
    <w:rsid w:val="1B6E09FB"/>
    <w:rsid w:val="1B746B47"/>
    <w:rsid w:val="1B753202"/>
    <w:rsid w:val="1B7D2858"/>
    <w:rsid w:val="1B8A177C"/>
    <w:rsid w:val="1B8B7BF5"/>
    <w:rsid w:val="1B946DB4"/>
    <w:rsid w:val="1B9537D1"/>
    <w:rsid w:val="1B961C0D"/>
    <w:rsid w:val="1B982353"/>
    <w:rsid w:val="1B9D1938"/>
    <w:rsid w:val="1B9E3F74"/>
    <w:rsid w:val="1B9F0A7F"/>
    <w:rsid w:val="1BA41091"/>
    <w:rsid w:val="1BAF532C"/>
    <w:rsid w:val="1BB04A14"/>
    <w:rsid w:val="1BB10937"/>
    <w:rsid w:val="1BB178AE"/>
    <w:rsid w:val="1BB57C9A"/>
    <w:rsid w:val="1BB61551"/>
    <w:rsid w:val="1BB65CE9"/>
    <w:rsid w:val="1BB70351"/>
    <w:rsid w:val="1BB849F8"/>
    <w:rsid w:val="1BBD47F3"/>
    <w:rsid w:val="1BC1139B"/>
    <w:rsid w:val="1BC32272"/>
    <w:rsid w:val="1BC4389B"/>
    <w:rsid w:val="1BCB2F91"/>
    <w:rsid w:val="1BCD6428"/>
    <w:rsid w:val="1BD0479D"/>
    <w:rsid w:val="1BD279BA"/>
    <w:rsid w:val="1BD32D88"/>
    <w:rsid w:val="1BD650B7"/>
    <w:rsid w:val="1BD80CC9"/>
    <w:rsid w:val="1BD9327F"/>
    <w:rsid w:val="1BD94DAD"/>
    <w:rsid w:val="1BF038C8"/>
    <w:rsid w:val="1BF06C65"/>
    <w:rsid w:val="1BFB1E24"/>
    <w:rsid w:val="1C015C04"/>
    <w:rsid w:val="1C026D4F"/>
    <w:rsid w:val="1C054410"/>
    <w:rsid w:val="1C0667A2"/>
    <w:rsid w:val="1C0A3439"/>
    <w:rsid w:val="1C0D4016"/>
    <w:rsid w:val="1C0E4DDC"/>
    <w:rsid w:val="1C0F3F95"/>
    <w:rsid w:val="1C1155BA"/>
    <w:rsid w:val="1C162A9C"/>
    <w:rsid w:val="1C163B8C"/>
    <w:rsid w:val="1C1A7AA9"/>
    <w:rsid w:val="1C1B48D1"/>
    <w:rsid w:val="1C204F37"/>
    <w:rsid w:val="1C232365"/>
    <w:rsid w:val="1C243C3B"/>
    <w:rsid w:val="1C256A3B"/>
    <w:rsid w:val="1C301DCD"/>
    <w:rsid w:val="1C364F15"/>
    <w:rsid w:val="1C3D34E0"/>
    <w:rsid w:val="1C442E6B"/>
    <w:rsid w:val="1C4D3DC1"/>
    <w:rsid w:val="1C4E374A"/>
    <w:rsid w:val="1C556B51"/>
    <w:rsid w:val="1C5B60A3"/>
    <w:rsid w:val="1C5D76A9"/>
    <w:rsid w:val="1C6326CE"/>
    <w:rsid w:val="1C641268"/>
    <w:rsid w:val="1C64605F"/>
    <w:rsid w:val="1C664BDD"/>
    <w:rsid w:val="1C6846AA"/>
    <w:rsid w:val="1C710B82"/>
    <w:rsid w:val="1C723B8B"/>
    <w:rsid w:val="1C74143C"/>
    <w:rsid w:val="1C752741"/>
    <w:rsid w:val="1C776A89"/>
    <w:rsid w:val="1C7B5F83"/>
    <w:rsid w:val="1C7F77CD"/>
    <w:rsid w:val="1C817F75"/>
    <w:rsid w:val="1C893960"/>
    <w:rsid w:val="1C8F5C06"/>
    <w:rsid w:val="1C953346"/>
    <w:rsid w:val="1C9734F8"/>
    <w:rsid w:val="1C9D49C7"/>
    <w:rsid w:val="1CA04105"/>
    <w:rsid w:val="1CA109D5"/>
    <w:rsid w:val="1CA92C52"/>
    <w:rsid w:val="1CAB69CA"/>
    <w:rsid w:val="1CAF488E"/>
    <w:rsid w:val="1CAF5E75"/>
    <w:rsid w:val="1CB3284C"/>
    <w:rsid w:val="1CBC444D"/>
    <w:rsid w:val="1CCC13B7"/>
    <w:rsid w:val="1CE81E71"/>
    <w:rsid w:val="1CED3684"/>
    <w:rsid w:val="1CEF635E"/>
    <w:rsid w:val="1CF04173"/>
    <w:rsid w:val="1CF10F2C"/>
    <w:rsid w:val="1CF74DAA"/>
    <w:rsid w:val="1CFB5F01"/>
    <w:rsid w:val="1CFD1CD4"/>
    <w:rsid w:val="1CFD2174"/>
    <w:rsid w:val="1D026756"/>
    <w:rsid w:val="1D04142F"/>
    <w:rsid w:val="1D08582A"/>
    <w:rsid w:val="1D0B2F43"/>
    <w:rsid w:val="1D0D3BB9"/>
    <w:rsid w:val="1D150877"/>
    <w:rsid w:val="1D22285A"/>
    <w:rsid w:val="1D2B266D"/>
    <w:rsid w:val="1D2B4762"/>
    <w:rsid w:val="1D2C7248"/>
    <w:rsid w:val="1D327041"/>
    <w:rsid w:val="1D346197"/>
    <w:rsid w:val="1D350DD5"/>
    <w:rsid w:val="1D352737"/>
    <w:rsid w:val="1D3858E6"/>
    <w:rsid w:val="1D3D339A"/>
    <w:rsid w:val="1D433831"/>
    <w:rsid w:val="1D435055"/>
    <w:rsid w:val="1D447FC4"/>
    <w:rsid w:val="1D484444"/>
    <w:rsid w:val="1D4A22DD"/>
    <w:rsid w:val="1D4A633D"/>
    <w:rsid w:val="1D4B1767"/>
    <w:rsid w:val="1D4E382C"/>
    <w:rsid w:val="1D550F5D"/>
    <w:rsid w:val="1D5906A5"/>
    <w:rsid w:val="1D5E5E2D"/>
    <w:rsid w:val="1D6102B2"/>
    <w:rsid w:val="1D636B46"/>
    <w:rsid w:val="1D703C04"/>
    <w:rsid w:val="1D7F19E0"/>
    <w:rsid w:val="1D9E61A5"/>
    <w:rsid w:val="1DA07404"/>
    <w:rsid w:val="1DA07F01"/>
    <w:rsid w:val="1DA71A80"/>
    <w:rsid w:val="1DA85CE8"/>
    <w:rsid w:val="1DAA6888"/>
    <w:rsid w:val="1DB05F56"/>
    <w:rsid w:val="1DB06C45"/>
    <w:rsid w:val="1DB22B1D"/>
    <w:rsid w:val="1DC0365D"/>
    <w:rsid w:val="1DC54856"/>
    <w:rsid w:val="1DD40180"/>
    <w:rsid w:val="1DD71583"/>
    <w:rsid w:val="1DD73282"/>
    <w:rsid w:val="1DDB32DF"/>
    <w:rsid w:val="1DDE42FE"/>
    <w:rsid w:val="1DE33F41"/>
    <w:rsid w:val="1DE40399"/>
    <w:rsid w:val="1DE763F1"/>
    <w:rsid w:val="1DEC587F"/>
    <w:rsid w:val="1DED652F"/>
    <w:rsid w:val="1DF1242E"/>
    <w:rsid w:val="1DF1594D"/>
    <w:rsid w:val="1DF87A1A"/>
    <w:rsid w:val="1E03470A"/>
    <w:rsid w:val="1E0646F0"/>
    <w:rsid w:val="1E0D5CDA"/>
    <w:rsid w:val="1E164646"/>
    <w:rsid w:val="1E1A4FF0"/>
    <w:rsid w:val="1E1B44E3"/>
    <w:rsid w:val="1E264686"/>
    <w:rsid w:val="1E2834BF"/>
    <w:rsid w:val="1E2E2A61"/>
    <w:rsid w:val="1E3121C1"/>
    <w:rsid w:val="1E31544A"/>
    <w:rsid w:val="1E366E7F"/>
    <w:rsid w:val="1E394E85"/>
    <w:rsid w:val="1E3B3831"/>
    <w:rsid w:val="1E422931"/>
    <w:rsid w:val="1E454BFC"/>
    <w:rsid w:val="1E462BF9"/>
    <w:rsid w:val="1E4748EE"/>
    <w:rsid w:val="1E4F41C5"/>
    <w:rsid w:val="1E501C47"/>
    <w:rsid w:val="1E523CFB"/>
    <w:rsid w:val="1E541A70"/>
    <w:rsid w:val="1E5624C8"/>
    <w:rsid w:val="1E670E08"/>
    <w:rsid w:val="1E6F643F"/>
    <w:rsid w:val="1E7078FA"/>
    <w:rsid w:val="1E711A9B"/>
    <w:rsid w:val="1E8A4539"/>
    <w:rsid w:val="1E8D00BC"/>
    <w:rsid w:val="1E8F46BC"/>
    <w:rsid w:val="1E9B3CE6"/>
    <w:rsid w:val="1E9C716D"/>
    <w:rsid w:val="1EA21A51"/>
    <w:rsid w:val="1EA26ACD"/>
    <w:rsid w:val="1EA33C4F"/>
    <w:rsid w:val="1EA801B9"/>
    <w:rsid w:val="1EA94374"/>
    <w:rsid w:val="1EAC31CC"/>
    <w:rsid w:val="1EB27058"/>
    <w:rsid w:val="1EB4196B"/>
    <w:rsid w:val="1EB76173"/>
    <w:rsid w:val="1EBB5FF9"/>
    <w:rsid w:val="1EC041AD"/>
    <w:rsid w:val="1EC24504"/>
    <w:rsid w:val="1EC76AD7"/>
    <w:rsid w:val="1ECB3353"/>
    <w:rsid w:val="1ECC2E60"/>
    <w:rsid w:val="1ED40E06"/>
    <w:rsid w:val="1ED81F2B"/>
    <w:rsid w:val="1ED94728"/>
    <w:rsid w:val="1EDD7E02"/>
    <w:rsid w:val="1EDF5D2E"/>
    <w:rsid w:val="1EEC2787"/>
    <w:rsid w:val="1EED5198"/>
    <w:rsid w:val="1EF21D78"/>
    <w:rsid w:val="1EF225A3"/>
    <w:rsid w:val="1EF42780"/>
    <w:rsid w:val="1EF76F5D"/>
    <w:rsid w:val="1EFF14FD"/>
    <w:rsid w:val="1F002C5A"/>
    <w:rsid w:val="1F004BE8"/>
    <w:rsid w:val="1F0F60B7"/>
    <w:rsid w:val="1F132604"/>
    <w:rsid w:val="1F1A5445"/>
    <w:rsid w:val="1F1C75A7"/>
    <w:rsid w:val="1F222C91"/>
    <w:rsid w:val="1F262480"/>
    <w:rsid w:val="1F26796B"/>
    <w:rsid w:val="1F2B0EDC"/>
    <w:rsid w:val="1F2C661D"/>
    <w:rsid w:val="1F3D1B10"/>
    <w:rsid w:val="1F46255F"/>
    <w:rsid w:val="1F4820AF"/>
    <w:rsid w:val="1F4821DF"/>
    <w:rsid w:val="1F4A2327"/>
    <w:rsid w:val="1F4B01AE"/>
    <w:rsid w:val="1F5452D2"/>
    <w:rsid w:val="1F5466D6"/>
    <w:rsid w:val="1F6B12D7"/>
    <w:rsid w:val="1F703310"/>
    <w:rsid w:val="1F7173BA"/>
    <w:rsid w:val="1F724C78"/>
    <w:rsid w:val="1F792701"/>
    <w:rsid w:val="1F7E6B48"/>
    <w:rsid w:val="1F882FF2"/>
    <w:rsid w:val="1F8A5DA8"/>
    <w:rsid w:val="1F952860"/>
    <w:rsid w:val="1F953961"/>
    <w:rsid w:val="1F996FAD"/>
    <w:rsid w:val="1FA06876"/>
    <w:rsid w:val="1FA24E77"/>
    <w:rsid w:val="1FA419A6"/>
    <w:rsid w:val="1FA9389D"/>
    <w:rsid w:val="1FAD1142"/>
    <w:rsid w:val="1FB03E0F"/>
    <w:rsid w:val="1FB2188E"/>
    <w:rsid w:val="1FBB78BA"/>
    <w:rsid w:val="1FC659C3"/>
    <w:rsid w:val="1FCC5BD6"/>
    <w:rsid w:val="1FCE19BB"/>
    <w:rsid w:val="1FD16E4B"/>
    <w:rsid w:val="1FD565CD"/>
    <w:rsid w:val="1FD62F18"/>
    <w:rsid w:val="1FDB5DFB"/>
    <w:rsid w:val="1FEC076E"/>
    <w:rsid w:val="1FF40688"/>
    <w:rsid w:val="1FF66883"/>
    <w:rsid w:val="1FF83780"/>
    <w:rsid w:val="200156EE"/>
    <w:rsid w:val="2006154A"/>
    <w:rsid w:val="20063D1F"/>
    <w:rsid w:val="200B1045"/>
    <w:rsid w:val="20110C5B"/>
    <w:rsid w:val="20187034"/>
    <w:rsid w:val="20214D6D"/>
    <w:rsid w:val="202D3914"/>
    <w:rsid w:val="203279DD"/>
    <w:rsid w:val="203614AF"/>
    <w:rsid w:val="20370909"/>
    <w:rsid w:val="20393BEE"/>
    <w:rsid w:val="203F6AED"/>
    <w:rsid w:val="20414EB5"/>
    <w:rsid w:val="204326FE"/>
    <w:rsid w:val="20437D4F"/>
    <w:rsid w:val="204A7578"/>
    <w:rsid w:val="204D7C5F"/>
    <w:rsid w:val="204E22B7"/>
    <w:rsid w:val="20651EAA"/>
    <w:rsid w:val="206807BE"/>
    <w:rsid w:val="20681DA0"/>
    <w:rsid w:val="206A6E00"/>
    <w:rsid w:val="20731ADA"/>
    <w:rsid w:val="20734732"/>
    <w:rsid w:val="20735A50"/>
    <w:rsid w:val="207C0EE4"/>
    <w:rsid w:val="20807873"/>
    <w:rsid w:val="208308AE"/>
    <w:rsid w:val="20854DF4"/>
    <w:rsid w:val="20857668"/>
    <w:rsid w:val="20862EEB"/>
    <w:rsid w:val="20896AA8"/>
    <w:rsid w:val="20903508"/>
    <w:rsid w:val="209559AD"/>
    <w:rsid w:val="209B4B50"/>
    <w:rsid w:val="20A01302"/>
    <w:rsid w:val="20A03B2D"/>
    <w:rsid w:val="20A06E49"/>
    <w:rsid w:val="20AE3349"/>
    <w:rsid w:val="20AF07B9"/>
    <w:rsid w:val="20B3627D"/>
    <w:rsid w:val="20B76EA3"/>
    <w:rsid w:val="20B90DC1"/>
    <w:rsid w:val="20BC3596"/>
    <w:rsid w:val="20C06809"/>
    <w:rsid w:val="20CB31BF"/>
    <w:rsid w:val="20CF0D61"/>
    <w:rsid w:val="20D07D7B"/>
    <w:rsid w:val="20D74BEC"/>
    <w:rsid w:val="20E53F01"/>
    <w:rsid w:val="20E76408"/>
    <w:rsid w:val="20EC53B3"/>
    <w:rsid w:val="20F16CA2"/>
    <w:rsid w:val="20F84124"/>
    <w:rsid w:val="20FE3488"/>
    <w:rsid w:val="21052EC3"/>
    <w:rsid w:val="210A02B4"/>
    <w:rsid w:val="210F29AF"/>
    <w:rsid w:val="2112045D"/>
    <w:rsid w:val="2114779E"/>
    <w:rsid w:val="2116039A"/>
    <w:rsid w:val="211803A6"/>
    <w:rsid w:val="21206738"/>
    <w:rsid w:val="21211883"/>
    <w:rsid w:val="212A7B42"/>
    <w:rsid w:val="212C4185"/>
    <w:rsid w:val="21322B5E"/>
    <w:rsid w:val="213A400F"/>
    <w:rsid w:val="21436942"/>
    <w:rsid w:val="214B37EB"/>
    <w:rsid w:val="214F419C"/>
    <w:rsid w:val="214F751D"/>
    <w:rsid w:val="21515A93"/>
    <w:rsid w:val="21550DCB"/>
    <w:rsid w:val="215A77B7"/>
    <w:rsid w:val="215B714D"/>
    <w:rsid w:val="215C5396"/>
    <w:rsid w:val="215D6EDA"/>
    <w:rsid w:val="215D76CB"/>
    <w:rsid w:val="21747CD2"/>
    <w:rsid w:val="217A657E"/>
    <w:rsid w:val="217A717A"/>
    <w:rsid w:val="21814816"/>
    <w:rsid w:val="21963C10"/>
    <w:rsid w:val="2197751D"/>
    <w:rsid w:val="2198622B"/>
    <w:rsid w:val="21A03638"/>
    <w:rsid w:val="21A16A48"/>
    <w:rsid w:val="21A31FDE"/>
    <w:rsid w:val="21A36308"/>
    <w:rsid w:val="21AC4A0D"/>
    <w:rsid w:val="21AF4B26"/>
    <w:rsid w:val="21B52D55"/>
    <w:rsid w:val="21B843D9"/>
    <w:rsid w:val="21B967C8"/>
    <w:rsid w:val="21BE3ED6"/>
    <w:rsid w:val="21BF4251"/>
    <w:rsid w:val="21BF6B6D"/>
    <w:rsid w:val="21C106D4"/>
    <w:rsid w:val="21C63877"/>
    <w:rsid w:val="21C91B7A"/>
    <w:rsid w:val="21CA767A"/>
    <w:rsid w:val="21D4251F"/>
    <w:rsid w:val="21DB2010"/>
    <w:rsid w:val="21E131ED"/>
    <w:rsid w:val="21E33AFE"/>
    <w:rsid w:val="21E568E9"/>
    <w:rsid w:val="21E645BA"/>
    <w:rsid w:val="21E647A7"/>
    <w:rsid w:val="21ED553C"/>
    <w:rsid w:val="21F032CF"/>
    <w:rsid w:val="21F07A9A"/>
    <w:rsid w:val="21F15356"/>
    <w:rsid w:val="21F54D53"/>
    <w:rsid w:val="21F90CF0"/>
    <w:rsid w:val="21F93F77"/>
    <w:rsid w:val="21FB78FD"/>
    <w:rsid w:val="21FF6ED4"/>
    <w:rsid w:val="220270BB"/>
    <w:rsid w:val="22086B5D"/>
    <w:rsid w:val="220C3979"/>
    <w:rsid w:val="220E3762"/>
    <w:rsid w:val="22116A1C"/>
    <w:rsid w:val="22140AA7"/>
    <w:rsid w:val="22174EDA"/>
    <w:rsid w:val="221C0E4F"/>
    <w:rsid w:val="222319D6"/>
    <w:rsid w:val="22245E0F"/>
    <w:rsid w:val="22245FA1"/>
    <w:rsid w:val="22296F81"/>
    <w:rsid w:val="222D6DBB"/>
    <w:rsid w:val="22302413"/>
    <w:rsid w:val="223A235F"/>
    <w:rsid w:val="223B7379"/>
    <w:rsid w:val="22443B73"/>
    <w:rsid w:val="22607DE0"/>
    <w:rsid w:val="226A36E4"/>
    <w:rsid w:val="226A7725"/>
    <w:rsid w:val="22796D63"/>
    <w:rsid w:val="227E7633"/>
    <w:rsid w:val="228B233C"/>
    <w:rsid w:val="228C5981"/>
    <w:rsid w:val="228D1FBC"/>
    <w:rsid w:val="22916443"/>
    <w:rsid w:val="229320A7"/>
    <w:rsid w:val="22936057"/>
    <w:rsid w:val="22A266DE"/>
    <w:rsid w:val="22A458B8"/>
    <w:rsid w:val="22AF37F5"/>
    <w:rsid w:val="22B159F4"/>
    <w:rsid w:val="22B50B53"/>
    <w:rsid w:val="22B660C8"/>
    <w:rsid w:val="22BE4F7D"/>
    <w:rsid w:val="22C06989"/>
    <w:rsid w:val="22C56648"/>
    <w:rsid w:val="22CA0157"/>
    <w:rsid w:val="22CA78A2"/>
    <w:rsid w:val="22D07BB1"/>
    <w:rsid w:val="22D11E94"/>
    <w:rsid w:val="22D35427"/>
    <w:rsid w:val="22D45E02"/>
    <w:rsid w:val="22D83F39"/>
    <w:rsid w:val="22D973AD"/>
    <w:rsid w:val="22DB631A"/>
    <w:rsid w:val="22E6394F"/>
    <w:rsid w:val="22E95AAF"/>
    <w:rsid w:val="22EB482C"/>
    <w:rsid w:val="22EF67C0"/>
    <w:rsid w:val="22F15563"/>
    <w:rsid w:val="22F4450C"/>
    <w:rsid w:val="22F76877"/>
    <w:rsid w:val="22F947DE"/>
    <w:rsid w:val="22F95FB5"/>
    <w:rsid w:val="23085E4D"/>
    <w:rsid w:val="23087F9D"/>
    <w:rsid w:val="231063BF"/>
    <w:rsid w:val="23177E35"/>
    <w:rsid w:val="231A3A6D"/>
    <w:rsid w:val="232A313F"/>
    <w:rsid w:val="232D282B"/>
    <w:rsid w:val="232D3EBF"/>
    <w:rsid w:val="232F0744"/>
    <w:rsid w:val="23314077"/>
    <w:rsid w:val="23424069"/>
    <w:rsid w:val="23476663"/>
    <w:rsid w:val="234856C5"/>
    <w:rsid w:val="23494AF4"/>
    <w:rsid w:val="234E30ED"/>
    <w:rsid w:val="234F0120"/>
    <w:rsid w:val="23506CE4"/>
    <w:rsid w:val="2351194D"/>
    <w:rsid w:val="23553802"/>
    <w:rsid w:val="235A5D2F"/>
    <w:rsid w:val="235A5ED6"/>
    <w:rsid w:val="235A65D4"/>
    <w:rsid w:val="235C27CD"/>
    <w:rsid w:val="23627F00"/>
    <w:rsid w:val="2364201F"/>
    <w:rsid w:val="23657AA0"/>
    <w:rsid w:val="236A005D"/>
    <w:rsid w:val="236C49D9"/>
    <w:rsid w:val="23796741"/>
    <w:rsid w:val="237A083C"/>
    <w:rsid w:val="2383568E"/>
    <w:rsid w:val="238C7960"/>
    <w:rsid w:val="238F053D"/>
    <w:rsid w:val="239240FD"/>
    <w:rsid w:val="23926D42"/>
    <w:rsid w:val="2395649F"/>
    <w:rsid w:val="23975CF1"/>
    <w:rsid w:val="2398757C"/>
    <w:rsid w:val="239F635A"/>
    <w:rsid w:val="23A10B26"/>
    <w:rsid w:val="23A25387"/>
    <w:rsid w:val="23A320D1"/>
    <w:rsid w:val="23A5471D"/>
    <w:rsid w:val="23A76365"/>
    <w:rsid w:val="23AA2793"/>
    <w:rsid w:val="23AA3203"/>
    <w:rsid w:val="23B52E29"/>
    <w:rsid w:val="23C621EC"/>
    <w:rsid w:val="23C700D5"/>
    <w:rsid w:val="23C97859"/>
    <w:rsid w:val="23D15813"/>
    <w:rsid w:val="23D35260"/>
    <w:rsid w:val="23DE0664"/>
    <w:rsid w:val="23E07058"/>
    <w:rsid w:val="23E641A2"/>
    <w:rsid w:val="23EA0B0F"/>
    <w:rsid w:val="23EF693F"/>
    <w:rsid w:val="23FA27A4"/>
    <w:rsid w:val="23FB3044"/>
    <w:rsid w:val="23FF75FB"/>
    <w:rsid w:val="24007176"/>
    <w:rsid w:val="240115C5"/>
    <w:rsid w:val="24054FDE"/>
    <w:rsid w:val="240C4B07"/>
    <w:rsid w:val="24111A50"/>
    <w:rsid w:val="2412081B"/>
    <w:rsid w:val="241437CA"/>
    <w:rsid w:val="242001D4"/>
    <w:rsid w:val="24223821"/>
    <w:rsid w:val="242A7EDA"/>
    <w:rsid w:val="242C61E4"/>
    <w:rsid w:val="242C7C4F"/>
    <w:rsid w:val="243E45C7"/>
    <w:rsid w:val="24457FA2"/>
    <w:rsid w:val="244A1018"/>
    <w:rsid w:val="244A3035"/>
    <w:rsid w:val="244C006E"/>
    <w:rsid w:val="24590C70"/>
    <w:rsid w:val="245C67FB"/>
    <w:rsid w:val="245F19C5"/>
    <w:rsid w:val="24610C3D"/>
    <w:rsid w:val="24621E38"/>
    <w:rsid w:val="2463402E"/>
    <w:rsid w:val="24683B6E"/>
    <w:rsid w:val="246A6F29"/>
    <w:rsid w:val="246E10DA"/>
    <w:rsid w:val="247456DF"/>
    <w:rsid w:val="24847274"/>
    <w:rsid w:val="248F47EF"/>
    <w:rsid w:val="24905F09"/>
    <w:rsid w:val="24934363"/>
    <w:rsid w:val="24957D2B"/>
    <w:rsid w:val="249E2CA0"/>
    <w:rsid w:val="24A11A27"/>
    <w:rsid w:val="24A66AD5"/>
    <w:rsid w:val="24A96FB6"/>
    <w:rsid w:val="24B14D99"/>
    <w:rsid w:val="24B91D73"/>
    <w:rsid w:val="24BA4F50"/>
    <w:rsid w:val="24C041B0"/>
    <w:rsid w:val="24C13350"/>
    <w:rsid w:val="24C136DD"/>
    <w:rsid w:val="24C2199F"/>
    <w:rsid w:val="24C805BA"/>
    <w:rsid w:val="24CA7989"/>
    <w:rsid w:val="24CD380B"/>
    <w:rsid w:val="24CE1933"/>
    <w:rsid w:val="24CE37EF"/>
    <w:rsid w:val="24CF519F"/>
    <w:rsid w:val="24DC526D"/>
    <w:rsid w:val="24DD1775"/>
    <w:rsid w:val="24E355E7"/>
    <w:rsid w:val="24E76918"/>
    <w:rsid w:val="24E95597"/>
    <w:rsid w:val="24EF2BE2"/>
    <w:rsid w:val="24F269FD"/>
    <w:rsid w:val="24F33FA8"/>
    <w:rsid w:val="24F47FAD"/>
    <w:rsid w:val="24F54FC8"/>
    <w:rsid w:val="24FA638A"/>
    <w:rsid w:val="24FE35AD"/>
    <w:rsid w:val="25000BD5"/>
    <w:rsid w:val="25046E1F"/>
    <w:rsid w:val="25093763"/>
    <w:rsid w:val="250B3654"/>
    <w:rsid w:val="250E5354"/>
    <w:rsid w:val="25105A94"/>
    <w:rsid w:val="25125DAF"/>
    <w:rsid w:val="2514361C"/>
    <w:rsid w:val="251736C5"/>
    <w:rsid w:val="25247F9E"/>
    <w:rsid w:val="25272116"/>
    <w:rsid w:val="252C2BB1"/>
    <w:rsid w:val="25385476"/>
    <w:rsid w:val="253E5F41"/>
    <w:rsid w:val="25414CD1"/>
    <w:rsid w:val="25440C67"/>
    <w:rsid w:val="25516656"/>
    <w:rsid w:val="255231DD"/>
    <w:rsid w:val="25526E4B"/>
    <w:rsid w:val="25567A84"/>
    <w:rsid w:val="25625895"/>
    <w:rsid w:val="25696FCE"/>
    <w:rsid w:val="256D7E76"/>
    <w:rsid w:val="257218BD"/>
    <w:rsid w:val="25753641"/>
    <w:rsid w:val="257A6C15"/>
    <w:rsid w:val="25845C69"/>
    <w:rsid w:val="258B180A"/>
    <w:rsid w:val="258B383C"/>
    <w:rsid w:val="259017FA"/>
    <w:rsid w:val="25925CB8"/>
    <w:rsid w:val="259305EC"/>
    <w:rsid w:val="25953949"/>
    <w:rsid w:val="259F444E"/>
    <w:rsid w:val="25A248AF"/>
    <w:rsid w:val="25AB575C"/>
    <w:rsid w:val="25AC52C8"/>
    <w:rsid w:val="25B44688"/>
    <w:rsid w:val="25B84A72"/>
    <w:rsid w:val="25B85B6C"/>
    <w:rsid w:val="25BF5294"/>
    <w:rsid w:val="25C0149C"/>
    <w:rsid w:val="25C95979"/>
    <w:rsid w:val="25D16E25"/>
    <w:rsid w:val="25D64506"/>
    <w:rsid w:val="25D95169"/>
    <w:rsid w:val="25DA0320"/>
    <w:rsid w:val="25DA4D4D"/>
    <w:rsid w:val="25DD44DF"/>
    <w:rsid w:val="25DF4931"/>
    <w:rsid w:val="25E43CC2"/>
    <w:rsid w:val="25E74A5F"/>
    <w:rsid w:val="25EF0DD5"/>
    <w:rsid w:val="25F022C7"/>
    <w:rsid w:val="25F75BCF"/>
    <w:rsid w:val="25FC4EC2"/>
    <w:rsid w:val="25FD5606"/>
    <w:rsid w:val="25FD6A8A"/>
    <w:rsid w:val="26060361"/>
    <w:rsid w:val="26103AFC"/>
    <w:rsid w:val="26133B2F"/>
    <w:rsid w:val="26162C02"/>
    <w:rsid w:val="261766EE"/>
    <w:rsid w:val="261A5A10"/>
    <w:rsid w:val="261D45EB"/>
    <w:rsid w:val="261D7F79"/>
    <w:rsid w:val="26244800"/>
    <w:rsid w:val="262827A7"/>
    <w:rsid w:val="262C72F4"/>
    <w:rsid w:val="263529C8"/>
    <w:rsid w:val="26435A53"/>
    <w:rsid w:val="26454C8B"/>
    <w:rsid w:val="264A3244"/>
    <w:rsid w:val="264C2E45"/>
    <w:rsid w:val="2652435A"/>
    <w:rsid w:val="26552B18"/>
    <w:rsid w:val="265956E8"/>
    <w:rsid w:val="26595C09"/>
    <w:rsid w:val="265E0355"/>
    <w:rsid w:val="26663961"/>
    <w:rsid w:val="266870AD"/>
    <w:rsid w:val="26691D90"/>
    <w:rsid w:val="26704220"/>
    <w:rsid w:val="26711CA2"/>
    <w:rsid w:val="26773DC1"/>
    <w:rsid w:val="26774A9E"/>
    <w:rsid w:val="267E2118"/>
    <w:rsid w:val="267F1CA6"/>
    <w:rsid w:val="268828FF"/>
    <w:rsid w:val="26886044"/>
    <w:rsid w:val="26890EF6"/>
    <w:rsid w:val="268921DF"/>
    <w:rsid w:val="268E3780"/>
    <w:rsid w:val="268E37D0"/>
    <w:rsid w:val="268F1FF5"/>
    <w:rsid w:val="269156D9"/>
    <w:rsid w:val="2697687A"/>
    <w:rsid w:val="269A3CE3"/>
    <w:rsid w:val="269F7C8F"/>
    <w:rsid w:val="26A149EF"/>
    <w:rsid w:val="26AC2D80"/>
    <w:rsid w:val="26AC6351"/>
    <w:rsid w:val="26AD44BB"/>
    <w:rsid w:val="26BC6761"/>
    <w:rsid w:val="26C361D0"/>
    <w:rsid w:val="26C4244D"/>
    <w:rsid w:val="26C64747"/>
    <w:rsid w:val="26CA537E"/>
    <w:rsid w:val="26D03519"/>
    <w:rsid w:val="26D4560D"/>
    <w:rsid w:val="26E2445C"/>
    <w:rsid w:val="26F740F9"/>
    <w:rsid w:val="26FA50D8"/>
    <w:rsid w:val="2703413E"/>
    <w:rsid w:val="270432AD"/>
    <w:rsid w:val="27046C92"/>
    <w:rsid w:val="270B7843"/>
    <w:rsid w:val="270D7567"/>
    <w:rsid w:val="27102789"/>
    <w:rsid w:val="27120C1E"/>
    <w:rsid w:val="271870C2"/>
    <w:rsid w:val="272303E5"/>
    <w:rsid w:val="272726CA"/>
    <w:rsid w:val="27280A21"/>
    <w:rsid w:val="272E1317"/>
    <w:rsid w:val="2731254E"/>
    <w:rsid w:val="2732339B"/>
    <w:rsid w:val="2736610B"/>
    <w:rsid w:val="273B6B9C"/>
    <w:rsid w:val="273C1378"/>
    <w:rsid w:val="274E038B"/>
    <w:rsid w:val="27547D16"/>
    <w:rsid w:val="27564EB2"/>
    <w:rsid w:val="27567235"/>
    <w:rsid w:val="275763AD"/>
    <w:rsid w:val="276447D6"/>
    <w:rsid w:val="276C26A6"/>
    <w:rsid w:val="276F1A45"/>
    <w:rsid w:val="27826EE1"/>
    <w:rsid w:val="278B6EAD"/>
    <w:rsid w:val="278C7991"/>
    <w:rsid w:val="278F2573"/>
    <w:rsid w:val="27957425"/>
    <w:rsid w:val="279D549A"/>
    <w:rsid w:val="27A33318"/>
    <w:rsid w:val="27A87909"/>
    <w:rsid w:val="27AA762A"/>
    <w:rsid w:val="27AC64E8"/>
    <w:rsid w:val="27B15EE0"/>
    <w:rsid w:val="27B35283"/>
    <w:rsid w:val="27B76736"/>
    <w:rsid w:val="27B841B7"/>
    <w:rsid w:val="27BA2F3E"/>
    <w:rsid w:val="27BB00CE"/>
    <w:rsid w:val="27BC4CE5"/>
    <w:rsid w:val="27BE17EE"/>
    <w:rsid w:val="27D01156"/>
    <w:rsid w:val="27D51569"/>
    <w:rsid w:val="27D634D3"/>
    <w:rsid w:val="27DB3F07"/>
    <w:rsid w:val="27DC6AB8"/>
    <w:rsid w:val="27DF0403"/>
    <w:rsid w:val="27E27D78"/>
    <w:rsid w:val="27E45486"/>
    <w:rsid w:val="27EA5377"/>
    <w:rsid w:val="27EB1976"/>
    <w:rsid w:val="27EC5A7D"/>
    <w:rsid w:val="27F471F0"/>
    <w:rsid w:val="280B1782"/>
    <w:rsid w:val="280E605F"/>
    <w:rsid w:val="28101153"/>
    <w:rsid w:val="2812174B"/>
    <w:rsid w:val="28152353"/>
    <w:rsid w:val="2815308A"/>
    <w:rsid w:val="281573ED"/>
    <w:rsid w:val="281828B0"/>
    <w:rsid w:val="281B7D7E"/>
    <w:rsid w:val="281D51A0"/>
    <w:rsid w:val="28211152"/>
    <w:rsid w:val="28262BD6"/>
    <w:rsid w:val="28333990"/>
    <w:rsid w:val="283D15C2"/>
    <w:rsid w:val="283F6199"/>
    <w:rsid w:val="2841669A"/>
    <w:rsid w:val="284B388C"/>
    <w:rsid w:val="285100CD"/>
    <w:rsid w:val="28523294"/>
    <w:rsid w:val="28537F15"/>
    <w:rsid w:val="285C69FF"/>
    <w:rsid w:val="28606744"/>
    <w:rsid w:val="286133E5"/>
    <w:rsid w:val="28621DEB"/>
    <w:rsid w:val="28624148"/>
    <w:rsid w:val="286430F4"/>
    <w:rsid w:val="28662F0F"/>
    <w:rsid w:val="28676865"/>
    <w:rsid w:val="2869172C"/>
    <w:rsid w:val="286E0463"/>
    <w:rsid w:val="286E5AB1"/>
    <w:rsid w:val="28731691"/>
    <w:rsid w:val="2879781A"/>
    <w:rsid w:val="2887360E"/>
    <w:rsid w:val="28913E9A"/>
    <w:rsid w:val="28956B61"/>
    <w:rsid w:val="289870A9"/>
    <w:rsid w:val="289E7EE2"/>
    <w:rsid w:val="289F2500"/>
    <w:rsid w:val="28A03E4D"/>
    <w:rsid w:val="28A279B8"/>
    <w:rsid w:val="28A4093D"/>
    <w:rsid w:val="28A65C60"/>
    <w:rsid w:val="28AA3064"/>
    <w:rsid w:val="28B0474F"/>
    <w:rsid w:val="28BF1E86"/>
    <w:rsid w:val="28BF3553"/>
    <w:rsid w:val="28C244D6"/>
    <w:rsid w:val="28C8447F"/>
    <w:rsid w:val="28D049B7"/>
    <w:rsid w:val="28D053FF"/>
    <w:rsid w:val="28DF529E"/>
    <w:rsid w:val="28E04D4C"/>
    <w:rsid w:val="28E33CA5"/>
    <w:rsid w:val="28E75327"/>
    <w:rsid w:val="28E8012C"/>
    <w:rsid w:val="28E84761"/>
    <w:rsid w:val="28E84FF9"/>
    <w:rsid w:val="28ED2F78"/>
    <w:rsid w:val="28ED60D4"/>
    <w:rsid w:val="28F16948"/>
    <w:rsid w:val="28F35A48"/>
    <w:rsid w:val="28F51D14"/>
    <w:rsid w:val="28FB06DE"/>
    <w:rsid w:val="28FD0FCB"/>
    <w:rsid w:val="28FD67A9"/>
    <w:rsid w:val="290966B1"/>
    <w:rsid w:val="291021EA"/>
    <w:rsid w:val="29120773"/>
    <w:rsid w:val="29151A61"/>
    <w:rsid w:val="291559C2"/>
    <w:rsid w:val="291616B1"/>
    <w:rsid w:val="291644D1"/>
    <w:rsid w:val="29280BC3"/>
    <w:rsid w:val="292C2AD5"/>
    <w:rsid w:val="29364ACE"/>
    <w:rsid w:val="293B0B6A"/>
    <w:rsid w:val="29450C10"/>
    <w:rsid w:val="294D4D2F"/>
    <w:rsid w:val="294F7756"/>
    <w:rsid w:val="29560760"/>
    <w:rsid w:val="295F1070"/>
    <w:rsid w:val="29642106"/>
    <w:rsid w:val="29647AC7"/>
    <w:rsid w:val="296C0930"/>
    <w:rsid w:val="29785E86"/>
    <w:rsid w:val="297B18D1"/>
    <w:rsid w:val="297E3DDA"/>
    <w:rsid w:val="29867FEC"/>
    <w:rsid w:val="29872747"/>
    <w:rsid w:val="29894432"/>
    <w:rsid w:val="298D4CB4"/>
    <w:rsid w:val="299708B3"/>
    <w:rsid w:val="29A3152A"/>
    <w:rsid w:val="29A94264"/>
    <w:rsid w:val="29A97AFC"/>
    <w:rsid w:val="29AE61B9"/>
    <w:rsid w:val="29B366AD"/>
    <w:rsid w:val="29B63CAD"/>
    <w:rsid w:val="29C37782"/>
    <w:rsid w:val="29CA7B74"/>
    <w:rsid w:val="29CE29B6"/>
    <w:rsid w:val="29D5177E"/>
    <w:rsid w:val="29DB17E3"/>
    <w:rsid w:val="29E22543"/>
    <w:rsid w:val="29ED1CFF"/>
    <w:rsid w:val="29EF0A7B"/>
    <w:rsid w:val="29F07287"/>
    <w:rsid w:val="29F568AB"/>
    <w:rsid w:val="29FC4573"/>
    <w:rsid w:val="2A012184"/>
    <w:rsid w:val="2A0C72AA"/>
    <w:rsid w:val="2A105314"/>
    <w:rsid w:val="2A1413BC"/>
    <w:rsid w:val="2A193694"/>
    <w:rsid w:val="2A1C61F9"/>
    <w:rsid w:val="2A1D2FC2"/>
    <w:rsid w:val="2A1E4926"/>
    <w:rsid w:val="2A2049DE"/>
    <w:rsid w:val="2A265261"/>
    <w:rsid w:val="2A274DE4"/>
    <w:rsid w:val="2A310BBE"/>
    <w:rsid w:val="2A3113C8"/>
    <w:rsid w:val="2A3E2317"/>
    <w:rsid w:val="2A427744"/>
    <w:rsid w:val="2A4931EC"/>
    <w:rsid w:val="2A4A5D61"/>
    <w:rsid w:val="2A4B2CF1"/>
    <w:rsid w:val="2A523C73"/>
    <w:rsid w:val="2A591288"/>
    <w:rsid w:val="2A5B478B"/>
    <w:rsid w:val="2A5E32CD"/>
    <w:rsid w:val="2A635327"/>
    <w:rsid w:val="2A6B7251"/>
    <w:rsid w:val="2A731E32"/>
    <w:rsid w:val="2A781D3C"/>
    <w:rsid w:val="2A7B49C9"/>
    <w:rsid w:val="2A7F27ED"/>
    <w:rsid w:val="2A814869"/>
    <w:rsid w:val="2A820EC4"/>
    <w:rsid w:val="2A8444F6"/>
    <w:rsid w:val="2A8D6A2E"/>
    <w:rsid w:val="2A9203C7"/>
    <w:rsid w:val="2A976B6E"/>
    <w:rsid w:val="2A9A42DE"/>
    <w:rsid w:val="2A9B7877"/>
    <w:rsid w:val="2A9D7742"/>
    <w:rsid w:val="2A9F6179"/>
    <w:rsid w:val="2AB8538C"/>
    <w:rsid w:val="2AB97B87"/>
    <w:rsid w:val="2AC14694"/>
    <w:rsid w:val="2AC23143"/>
    <w:rsid w:val="2AC23B65"/>
    <w:rsid w:val="2AC87E07"/>
    <w:rsid w:val="2ACC5B3B"/>
    <w:rsid w:val="2ACF474A"/>
    <w:rsid w:val="2AD256CE"/>
    <w:rsid w:val="2AD76D8C"/>
    <w:rsid w:val="2ADE6030"/>
    <w:rsid w:val="2AE15CE9"/>
    <w:rsid w:val="2AE46C6D"/>
    <w:rsid w:val="2AED38D4"/>
    <w:rsid w:val="2AED3CFA"/>
    <w:rsid w:val="2AF21CB8"/>
    <w:rsid w:val="2AF24768"/>
    <w:rsid w:val="2AF6240B"/>
    <w:rsid w:val="2AF75B72"/>
    <w:rsid w:val="2AFB543F"/>
    <w:rsid w:val="2AFD5C4E"/>
    <w:rsid w:val="2B016C61"/>
    <w:rsid w:val="2B0507DE"/>
    <w:rsid w:val="2B0B0565"/>
    <w:rsid w:val="2B0E4395"/>
    <w:rsid w:val="2B1442F6"/>
    <w:rsid w:val="2B153EF5"/>
    <w:rsid w:val="2B172B6B"/>
    <w:rsid w:val="2B19203F"/>
    <w:rsid w:val="2B1B0F22"/>
    <w:rsid w:val="2B261206"/>
    <w:rsid w:val="2B27367F"/>
    <w:rsid w:val="2B350F7B"/>
    <w:rsid w:val="2B364D9B"/>
    <w:rsid w:val="2B37607A"/>
    <w:rsid w:val="2B3F1EC7"/>
    <w:rsid w:val="2B40292B"/>
    <w:rsid w:val="2B414821"/>
    <w:rsid w:val="2B424A89"/>
    <w:rsid w:val="2B4743C9"/>
    <w:rsid w:val="2B4E089B"/>
    <w:rsid w:val="2B525AAE"/>
    <w:rsid w:val="2B5716EC"/>
    <w:rsid w:val="2B5841C1"/>
    <w:rsid w:val="2B5B70E1"/>
    <w:rsid w:val="2B5E72FD"/>
    <w:rsid w:val="2B5F515B"/>
    <w:rsid w:val="2B5F65B7"/>
    <w:rsid w:val="2B607E88"/>
    <w:rsid w:val="2B633CA3"/>
    <w:rsid w:val="2B633E65"/>
    <w:rsid w:val="2B6B0546"/>
    <w:rsid w:val="2B6D382E"/>
    <w:rsid w:val="2B732123"/>
    <w:rsid w:val="2B7B6C87"/>
    <w:rsid w:val="2B7C36EC"/>
    <w:rsid w:val="2B7F5DD1"/>
    <w:rsid w:val="2B8149FB"/>
    <w:rsid w:val="2B8473E7"/>
    <w:rsid w:val="2B852455"/>
    <w:rsid w:val="2B8657C7"/>
    <w:rsid w:val="2B87207E"/>
    <w:rsid w:val="2B8D1F96"/>
    <w:rsid w:val="2B9420C5"/>
    <w:rsid w:val="2B976711"/>
    <w:rsid w:val="2B9C26B2"/>
    <w:rsid w:val="2B9C379B"/>
    <w:rsid w:val="2B9C4B6B"/>
    <w:rsid w:val="2B9D45A2"/>
    <w:rsid w:val="2B9E1D47"/>
    <w:rsid w:val="2B9F2E3B"/>
    <w:rsid w:val="2B9F73A1"/>
    <w:rsid w:val="2BA07C72"/>
    <w:rsid w:val="2BA41D4A"/>
    <w:rsid w:val="2BAA44F9"/>
    <w:rsid w:val="2BAC2D11"/>
    <w:rsid w:val="2BBC0C17"/>
    <w:rsid w:val="2BCF20EE"/>
    <w:rsid w:val="2BD155F1"/>
    <w:rsid w:val="2BD2389D"/>
    <w:rsid w:val="2BD41CE3"/>
    <w:rsid w:val="2BD6116B"/>
    <w:rsid w:val="2BE4498C"/>
    <w:rsid w:val="2BED238F"/>
    <w:rsid w:val="2BF24A2F"/>
    <w:rsid w:val="2BF27180"/>
    <w:rsid w:val="2BFC3EB7"/>
    <w:rsid w:val="2BFD51BC"/>
    <w:rsid w:val="2BFF3D75"/>
    <w:rsid w:val="2BFF50C0"/>
    <w:rsid w:val="2C05712D"/>
    <w:rsid w:val="2C0576E7"/>
    <w:rsid w:val="2C0A29B9"/>
    <w:rsid w:val="2C134616"/>
    <w:rsid w:val="2C227B15"/>
    <w:rsid w:val="2C2317D2"/>
    <w:rsid w:val="2C2960C4"/>
    <w:rsid w:val="2C377ED8"/>
    <w:rsid w:val="2C3928F5"/>
    <w:rsid w:val="2C3A3A72"/>
    <w:rsid w:val="2C3E1BDD"/>
    <w:rsid w:val="2C4E3CDC"/>
    <w:rsid w:val="2C512191"/>
    <w:rsid w:val="2C51530E"/>
    <w:rsid w:val="2C612545"/>
    <w:rsid w:val="2C66139C"/>
    <w:rsid w:val="2C6F5136"/>
    <w:rsid w:val="2C6F567A"/>
    <w:rsid w:val="2C7670E0"/>
    <w:rsid w:val="2C7C350C"/>
    <w:rsid w:val="2C8C24BE"/>
    <w:rsid w:val="2C8E6152"/>
    <w:rsid w:val="2C8E776E"/>
    <w:rsid w:val="2C941BA8"/>
    <w:rsid w:val="2C947B55"/>
    <w:rsid w:val="2CA638D3"/>
    <w:rsid w:val="2CA73FFC"/>
    <w:rsid w:val="2CAD0461"/>
    <w:rsid w:val="2CAD7B68"/>
    <w:rsid w:val="2CB50C49"/>
    <w:rsid w:val="2CB52F90"/>
    <w:rsid w:val="2CB73907"/>
    <w:rsid w:val="2CB97AED"/>
    <w:rsid w:val="2CBA2FB1"/>
    <w:rsid w:val="2CBE6903"/>
    <w:rsid w:val="2CC822C4"/>
    <w:rsid w:val="2CCD678E"/>
    <w:rsid w:val="2CD321AB"/>
    <w:rsid w:val="2CE00FD9"/>
    <w:rsid w:val="2CE463B3"/>
    <w:rsid w:val="2CE51A41"/>
    <w:rsid w:val="2CEC7CC1"/>
    <w:rsid w:val="2CF4444F"/>
    <w:rsid w:val="2CF73ADF"/>
    <w:rsid w:val="2CF75A78"/>
    <w:rsid w:val="2CFB44A5"/>
    <w:rsid w:val="2CFF6380"/>
    <w:rsid w:val="2CFF6A1F"/>
    <w:rsid w:val="2D0839C4"/>
    <w:rsid w:val="2D0A3C3C"/>
    <w:rsid w:val="2D0E3ACB"/>
    <w:rsid w:val="2D195C8C"/>
    <w:rsid w:val="2D1F0559"/>
    <w:rsid w:val="2D206C21"/>
    <w:rsid w:val="2D2A4D31"/>
    <w:rsid w:val="2D307187"/>
    <w:rsid w:val="2D3154A0"/>
    <w:rsid w:val="2D4019C8"/>
    <w:rsid w:val="2D425515"/>
    <w:rsid w:val="2D442050"/>
    <w:rsid w:val="2D45661D"/>
    <w:rsid w:val="2D483C75"/>
    <w:rsid w:val="2D4C61E9"/>
    <w:rsid w:val="2D53404A"/>
    <w:rsid w:val="2D5664DE"/>
    <w:rsid w:val="2D5A7AC5"/>
    <w:rsid w:val="2D5B12DD"/>
    <w:rsid w:val="2D5C50DB"/>
    <w:rsid w:val="2D5C5ABE"/>
    <w:rsid w:val="2D611471"/>
    <w:rsid w:val="2D645A08"/>
    <w:rsid w:val="2D6C34B2"/>
    <w:rsid w:val="2D725819"/>
    <w:rsid w:val="2D763723"/>
    <w:rsid w:val="2D780DEC"/>
    <w:rsid w:val="2D7F2A1C"/>
    <w:rsid w:val="2D8423BF"/>
    <w:rsid w:val="2D853F9E"/>
    <w:rsid w:val="2D8D1641"/>
    <w:rsid w:val="2D8D1AD7"/>
    <w:rsid w:val="2DA11629"/>
    <w:rsid w:val="2DA1518D"/>
    <w:rsid w:val="2DA31A9A"/>
    <w:rsid w:val="2DA608F6"/>
    <w:rsid w:val="2DA935BD"/>
    <w:rsid w:val="2DA95B15"/>
    <w:rsid w:val="2DAA682A"/>
    <w:rsid w:val="2DAF6D80"/>
    <w:rsid w:val="2DB3004F"/>
    <w:rsid w:val="2DB45557"/>
    <w:rsid w:val="2DBB1A93"/>
    <w:rsid w:val="2DC84FFA"/>
    <w:rsid w:val="2DCE24AE"/>
    <w:rsid w:val="2DD02782"/>
    <w:rsid w:val="2DD651CB"/>
    <w:rsid w:val="2DDB01E4"/>
    <w:rsid w:val="2DDC3961"/>
    <w:rsid w:val="2DE96786"/>
    <w:rsid w:val="2DEA5ED6"/>
    <w:rsid w:val="2DEB6886"/>
    <w:rsid w:val="2DEC583C"/>
    <w:rsid w:val="2DF66298"/>
    <w:rsid w:val="2DFA422D"/>
    <w:rsid w:val="2E0739F7"/>
    <w:rsid w:val="2E075A2A"/>
    <w:rsid w:val="2E094915"/>
    <w:rsid w:val="2E0C36A9"/>
    <w:rsid w:val="2E0F337C"/>
    <w:rsid w:val="2E1C51B6"/>
    <w:rsid w:val="2E2337CA"/>
    <w:rsid w:val="2E240010"/>
    <w:rsid w:val="2E2763EA"/>
    <w:rsid w:val="2E294916"/>
    <w:rsid w:val="2E296A4A"/>
    <w:rsid w:val="2E2C4499"/>
    <w:rsid w:val="2E306A0A"/>
    <w:rsid w:val="2E3A00E1"/>
    <w:rsid w:val="2E3C6B5B"/>
    <w:rsid w:val="2E3E6460"/>
    <w:rsid w:val="2E4A4A00"/>
    <w:rsid w:val="2E4B0CA7"/>
    <w:rsid w:val="2E4B5A39"/>
    <w:rsid w:val="2E4C4B97"/>
    <w:rsid w:val="2E4F2EA0"/>
    <w:rsid w:val="2E501C84"/>
    <w:rsid w:val="2E525AC4"/>
    <w:rsid w:val="2E557A53"/>
    <w:rsid w:val="2E5C18EB"/>
    <w:rsid w:val="2E6100EC"/>
    <w:rsid w:val="2E6E5EBA"/>
    <w:rsid w:val="2E702B00"/>
    <w:rsid w:val="2E7632C6"/>
    <w:rsid w:val="2E7B49C5"/>
    <w:rsid w:val="2E7D5932"/>
    <w:rsid w:val="2E7F1371"/>
    <w:rsid w:val="2E801657"/>
    <w:rsid w:val="2E8170D9"/>
    <w:rsid w:val="2E886A64"/>
    <w:rsid w:val="2E935510"/>
    <w:rsid w:val="2E9372BE"/>
    <w:rsid w:val="2E9460F9"/>
    <w:rsid w:val="2E9872DC"/>
    <w:rsid w:val="2E9C4ACB"/>
    <w:rsid w:val="2EAF33DD"/>
    <w:rsid w:val="2EB01C1E"/>
    <w:rsid w:val="2EB22531"/>
    <w:rsid w:val="2EB74163"/>
    <w:rsid w:val="2EBB7A83"/>
    <w:rsid w:val="2EC52083"/>
    <w:rsid w:val="2EC758CC"/>
    <w:rsid w:val="2ECC5C24"/>
    <w:rsid w:val="2ECE4522"/>
    <w:rsid w:val="2ED00512"/>
    <w:rsid w:val="2ED613CC"/>
    <w:rsid w:val="2ED854FF"/>
    <w:rsid w:val="2EE23C7A"/>
    <w:rsid w:val="2EE373A7"/>
    <w:rsid w:val="2EE46808"/>
    <w:rsid w:val="2EEE4D9E"/>
    <w:rsid w:val="2EF26946"/>
    <w:rsid w:val="2EF75DDF"/>
    <w:rsid w:val="2EFA0E2D"/>
    <w:rsid w:val="2EFF57A9"/>
    <w:rsid w:val="2F000ED1"/>
    <w:rsid w:val="2F02672D"/>
    <w:rsid w:val="2F0C141A"/>
    <w:rsid w:val="2F0D3A75"/>
    <w:rsid w:val="2F0D52C2"/>
    <w:rsid w:val="2F103D10"/>
    <w:rsid w:val="2F106B60"/>
    <w:rsid w:val="2F106FD3"/>
    <w:rsid w:val="2F110F46"/>
    <w:rsid w:val="2F12120D"/>
    <w:rsid w:val="2F122BCF"/>
    <w:rsid w:val="2F135F7E"/>
    <w:rsid w:val="2F141ECB"/>
    <w:rsid w:val="2F1C5505"/>
    <w:rsid w:val="2F21254B"/>
    <w:rsid w:val="2F270FB3"/>
    <w:rsid w:val="2F294B2F"/>
    <w:rsid w:val="2F305B32"/>
    <w:rsid w:val="2F311243"/>
    <w:rsid w:val="2F3228BC"/>
    <w:rsid w:val="2F397C63"/>
    <w:rsid w:val="2F406212"/>
    <w:rsid w:val="2F4221ED"/>
    <w:rsid w:val="2F4228CD"/>
    <w:rsid w:val="2F4726C5"/>
    <w:rsid w:val="2F4D56BE"/>
    <w:rsid w:val="2F502073"/>
    <w:rsid w:val="2F5A6870"/>
    <w:rsid w:val="2F61116A"/>
    <w:rsid w:val="2F627A4C"/>
    <w:rsid w:val="2F6A0314"/>
    <w:rsid w:val="2F6C4F1C"/>
    <w:rsid w:val="2F6E2A89"/>
    <w:rsid w:val="2F74507C"/>
    <w:rsid w:val="2F7B3E7E"/>
    <w:rsid w:val="2F8158F4"/>
    <w:rsid w:val="2F826820"/>
    <w:rsid w:val="2F8A56C8"/>
    <w:rsid w:val="2F8E5745"/>
    <w:rsid w:val="2F944FE6"/>
    <w:rsid w:val="2F960B66"/>
    <w:rsid w:val="2F9F78B1"/>
    <w:rsid w:val="2FA05332"/>
    <w:rsid w:val="2FA30CC3"/>
    <w:rsid w:val="2FAC0518"/>
    <w:rsid w:val="2FAD0BBB"/>
    <w:rsid w:val="2FB923F0"/>
    <w:rsid w:val="2FBD0521"/>
    <w:rsid w:val="2FBE64BC"/>
    <w:rsid w:val="2FC028AD"/>
    <w:rsid w:val="2FC31E25"/>
    <w:rsid w:val="2FC3443B"/>
    <w:rsid w:val="2FCA6D0F"/>
    <w:rsid w:val="2FCC1679"/>
    <w:rsid w:val="2FCD23D6"/>
    <w:rsid w:val="2FCF5091"/>
    <w:rsid w:val="2FD33202"/>
    <w:rsid w:val="2FD715A6"/>
    <w:rsid w:val="2FD8018E"/>
    <w:rsid w:val="2FDB3E92"/>
    <w:rsid w:val="2FDF628F"/>
    <w:rsid w:val="2FE36646"/>
    <w:rsid w:val="2FE51C96"/>
    <w:rsid w:val="2FE7539E"/>
    <w:rsid w:val="2FEC62C2"/>
    <w:rsid w:val="2FEC72E5"/>
    <w:rsid w:val="2FF96AFD"/>
    <w:rsid w:val="2FF975F4"/>
    <w:rsid w:val="300375D5"/>
    <w:rsid w:val="300D20E3"/>
    <w:rsid w:val="30104645"/>
    <w:rsid w:val="30180474"/>
    <w:rsid w:val="301A2EAE"/>
    <w:rsid w:val="301E4E37"/>
    <w:rsid w:val="301F34FF"/>
    <w:rsid w:val="30206869"/>
    <w:rsid w:val="30221B7D"/>
    <w:rsid w:val="30233FF0"/>
    <w:rsid w:val="30253310"/>
    <w:rsid w:val="302613A0"/>
    <w:rsid w:val="30262FC6"/>
    <w:rsid w:val="303112F4"/>
    <w:rsid w:val="303A10CA"/>
    <w:rsid w:val="303B5174"/>
    <w:rsid w:val="3042499D"/>
    <w:rsid w:val="30442173"/>
    <w:rsid w:val="304458F0"/>
    <w:rsid w:val="30566DF1"/>
    <w:rsid w:val="307940CD"/>
    <w:rsid w:val="307A70FA"/>
    <w:rsid w:val="307F2116"/>
    <w:rsid w:val="30817630"/>
    <w:rsid w:val="30853026"/>
    <w:rsid w:val="30881645"/>
    <w:rsid w:val="30935850"/>
    <w:rsid w:val="3096540F"/>
    <w:rsid w:val="30986E0D"/>
    <w:rsid w:val="309A2FCC"/>
    <w:rsid w:val="309E099A"/>
    <w:rsid w:val="30A154C8"/>
    <w:rsid w:val="30A34BBC"/>
    <w:rsid w:val="30A367D5"/>
    <w:rsid w:val="30A47B90"/>
    <w:rsid w:val="30A97B45"/>
    <w:rsid w:val="30AC6769"/>
    <w:rsid w:val="30B405FE"/>
    <w:rsid w:val="30BB460E"/>
    <w:rsid w:val="30C5142E"/>
    <w:rsid w:val="30C848C7"/>
    <w:rsid w:val="30C8666C"/>
    <w:rsid w:val="30CC121C"/>
    <w:rsid w:val="30CF5A24"/>
    <w:rsid w:val="30D243F2"/>
    <w:rsid w:val="30D30FE3"/>
    <w:rsid w:val="30DD4D3A"/>
    <w:rsid w:val="30DF783E"/>
    <w:rsid w:val="30E06864"/>
    <w:rsid w:val="30E218A0"/>
    <w:rsid w:val="30E47278"/>
    <w:rsid w:val="30E61DC6"/>
    <w:rsid w:val="30EC7553"/>
    <w:rsid w:val="30ED2B9B"/>
    <w:rsid w:val="30F80DE7"/>
    <w:rsid w:val="30F829FC"/>
    <w:rsid w:val="30FD07BD"/>
    <w:rsid w:val="30FF3C88"/>
    <w:rsid w:val="31090F0A"/>
    <w:rsid w:val="310A047A"/>
    <w:rsid w:val="310B22D8"/>
    <w:rsid w:val="310B4584"/>
    <w:rsid w:val="3112025F"/>
    <w:rsid w:val="31137591"/>
    <w:rsid w:val="311431CB"/>
    <w:rsid w:val="3118149E"/>
    <w:rsid w:val="311F5AC2"/>
    <w:rsid w:val="312B26F1"/>
    <w:rsid w:val="312C16BE"/>
    <w:rsid w:val="312D36EF"/>
    <w:rsid w:val="31406FDD"/>
    <w:rsid w:val="31433537"/>
    <w:rsid w:val="31456F95"/>
    <w:rsid w:val="314765CC"/>
    <w:rsid w:val="314F2F2B"/>
    <w:rsid w:val="315067FB"/>
    <w:rsid w:val="31507944"/>
    <w:rsid w:val="31533ED2"/>
    <w:rsid w:val="31586882"/>
    <w:rsid w:val="315F792B"/>
    <w:rsid w:val="31621ECD"/>
    <w:rsid w:val="31704514"/>
    <w:rsid w:val="3172719C"/>
    <w:rsid w:val="317503B0"/>
    <w:rsid w:val="31771119"/>
    <w:rsid w:val="31774C16"/>
    <w:rsid w:val="317B0287"/>
    <w:rsid w:val="317C35BE"/>
    <w:rsid w:val="318D43A0"/>
    <w:rsid w:val="3191737B"/>
    <w:rsid w:val="319C3C90"/>
    <w:rsid w:val="319F6FF6"/>
    <w:rsid w:val="31A25188"/>
    <w:rsid w:val="31A81A47"/>
    <w:rsid w:val="31AA54E8"/>
    <w:rsid w:val="31AB3304"/>
    <w:rsid w:val="31AB668C"/>
    <w:rsid w:val="31AE2D8E"/>
    <w:rsid w:val="31AF3F03"/>
    <w:rsid w:val="31AF55FD"/>
    <w:rsid w:val="31B70606"/>
    <w:rsid w:val="31BF1AA9"/>
    <w:rsid w:val="31C12546"/>
    <w:rsid w:val="31C823B9"/>
    <w:rsid w:val="31C917FE"/>
    <w:rsid w:val="31CF055D"/>
    <w:rsid w:val="31D461CB"/>
    <w:rsid w:val="31D616CE"/>
    <w:rsid w:val="31D80A0D"/>
    <w:rsid w:val="31DD71CE"/>
    <w:rsid w:val="31F4007D"/>
    <w:rsid w:val="32032D2B"/>
    <w:rsid w:val="320A03A9"/>
    <w:rsid w:val="320F006C"/>
    <w:rsid w:val="321109A1"/>
    <w:rsid w:val="32130AE3"/>
    <w:rsid w:val="321431BA"/>
    <w:rsid w:val="3218672E"/>
    <w:rsid w:val="321A62B8"/>
    <w:rsid w:val="321B57B1"/>
    <w:rsid w:val="32204614"/>
    <w:rsid w:val="3220692E"/>
    <w:rsid w:val="322102F2"/>
    <w:rsid w:val="32210C78"/>
    <w:rsid w:val="322C0915"/>
    <w:rsid w:val="322D2E19"/>
    <w:rsid w:val="32312D22"/>
    <w:rsid w:val="32330746"/>
    <w:rsid w:val="32366C8E"/>
    <w:rsid w:val="323777C6"/>
    <w:rsid w:val="32395FDA"/>
    <w:rsid w:val="32460D6D"/>
    <w:rsid w:val="324A7737"/>
    <w:rsid w:val="32523F5D"/>
    <w:rsid w:val="32583AF5"/>
    <w:rsid w:val="325A7729"/>
    <w:rsid w:val="326045A8"/>
    <w:rsid w:val="32622790"/>
    <w:rsid w:val="326650FE"/>
    <w:rsid w:val="326E26CC"/>
    <w:rsid w:val="32705552"/>
    <w:rsid w:val="32770033"/>
    <w:rsid w:val="32787F7F"/>
    <w:rsid w:val="327A2C6E"/>
    <w:rsid w:val="327D485A"/>
    <w:rsid w:val="327E6664"/>
    <w:rsid w:val="327F64D7"/>
    <w:rsid w:val="328027DE"/>
    <w:rsid w:val="32886F74"/>
    <w:rsid w:val="328C6797"/>
    <w:rsid w:val="32935F4F"/>
    <w:rsid w:val="3297758E"/>
    <w:rsid w:val="329A1D41"/>
    <w:rsid w:val="32A1209C"/>
    <w:rsid w:val="32A378EE"/>
    <w:rsid w:val="32B0392F"/>
    <w:rsid w:val="32B545C0"/>
    <w:rsid w:val="32B91617"/>
    <w:rsid w:val="32BD2D68"/>
    <w:rsid w:val="32C404F3"/>
    <w:rsid w:val="32C75C57"/>
    <w:rsid w:val="32D412CC"/>
    <w:rsid w:val="32DB671F"/>
    <w:rsid w:val="32DE54F5"/>
    <w:rsid w:val="32E945AA"/>
    <w:rsid w:val="32EE7DB1"/>
    <w:rsid w:val="32F511C3"/>
    <w:rsid w:val="32FB14B1"/>
    <w:rsid w:val="32FB3683"/>
    <w:rsid w:val="32FE31C6"/>
    <w:rsid w:val="3301618B"/>
    <w:rsid w:val="33074FB4"/>
    <w:rsid w:val="330E1609"/>
    <w:rsid w:val="3311382B"/>
    <w:rsid w:val="33126A11"/>
    <w:rsid w:val="331326C5"/>
    <w:rsid w:val="33134133"/>
    <w:rsid w:val="33183716"/>
    <w:rsid w:val="331C4AD0"/>
    <w:rsid w:val="33222D6F"/>
    <w:rsid w:val="3328107B"/>
    <w:rsid w:val="332A6374"/>
    <w:rsid w:val="332C4914"/>
    <w:rsid w:val="3330157F"/>
    <w:rsid w:val="333D1021"/>
    <w:rsid w:val="334868CD"/>
    <w:rsid w:val="334E104F"/>
    <w:rsid w:val="334F6734"/>
    <w:rsid w:val="33537421"/>
    <w:rsid w:val="335838BD"/>
    <w:rsid w:val="335F3754"/>
    <w:rsid w:val="3361490B"/>
    <w:rsid w:val="336745FA"/>
    <w:rsid w:val="33684EB1"/>
    <w:rsid w:val="3369607A"/>
    <w:rsid w:val="337755AE"/>
    <w:rsid w:val="3379158C"/>
    <w:rsid w:val="337D1B59"/>
    <w:rsid w:val="338A1C5E"/>
    <w:rsid w:val="338F50A7"/>
    <w:rsid w:val="33984BB2"/>
    <w:rsid w:val="339B27AC"/>
    <w:rsid w:val="33A16C35"/>
    <w:rsid w:val="33A31DCB"/>
    <w:rsid w:val="33A95A17"/>
    <w:rsid w:val="33AA0350"/>
    <w:rsid w:val="33B32318"/>
    <w:rsid w:val="33B853BC"/>
    <w:rsid w:val="33BC5835"/>
    <w:rsid w:val="33BF1938"/>
    <w:rsid w:val="33C27A7C"/>
    <w:rsid w:val="33C5697B"/>
    <w:rsid w:val="33C57377"/>
    <w:rsid w:val="33C643FD"/>
    <w:rsid w:val="33CB2918"/>
    <w:rsid w:val="33D42146"/>
    <w:rsid w:val="33E01AE2"/>
    <w:rsid w:val="33E771F1"/>
    <w:rsid w:val="33E84F4A"/>
    <w:rsid w:val="33E936B8"/>
    <w:rsid w:val="33F50A6A"/>
    <w:rsid w:val="33F66BD8"/>
    <w:rsid w:val="33F86541"/>
    <w:rsid w:val="33FC6E66"/>
    <w:rsid w:val="33FF56AD"/>
    <w:rsid w:val="340071A3"/>
    <w:rsid w:val="34025B99"/>
    <w:rsid w:val="34104D4C"/>
    <w:rsid w:val="341A2112"/>
    <w:rsid w:val="341B328F"/>
    <w:rsid w:val="341D000B"/>
    <w:rsid w:val="34267DE6"/>
    <w:rsid w:val="342910FA"/>
    <w:rsid w:val="34435C0B"/>
    <w:rsid w:val="344A4AB1"/>
    <w:rsid w:val="345000FE"/>
    <w:rsid w:val="34553CA3"/>
    <w:rsid w:val="3458720E"/>
    <w:rsid w:val="345E0ACB"/>
    <w:rsid w:val="34603342"/>
    <w:rsid w:val="34684377"/>
    <w:rsid w:val="346A424A"/>
    <w:rsid w:val="3474329C"/>
    <w:rsid w:val="347D6671"/>
    <w:rsid w:val="34813A56"/>
    <w:rsid w:val="34841338"/>
    <w:rsid w:val="34861F04"/>
    <w:rsid w:val="348C0943"/>
    <w:rsid w:val="348C526C"/>
    <w:rsid w:val="34973C7F"/>
    <w:rsid w:val="349845B6"/>
    <w:rsid w:val="34984755"/>
    <w:rsid w:val="34991662"/>
    <w:rsid w:val="349A57EC"/>
    <w:rsid w:val="349C328B"/>
    <w:rsid w:val="349D4460"/>
    <w:rsid w:val="34A33F22"/>
    <w:rsid w:val="34AE3A26"/>
    <w:rsid w:val="34B00E92"/>
    <w:rsid w:val="34C013AC"/>
    <w:rsid w:val="34C15CEF"/>
    <w:rsid w:val="34C1681F"/>
    <w:rsid w:val="34C35C86"/>
    <w:rsid w:val="34C75C34"/>
    <w:rsid w:val="34C9578D"/>
    <w:rsid w:val="34CA0AD2"/>
    <w:rsid w:val="34CA0D51"/>
    <w:rsid w:val="34CB05E2"/>
    <w:rsid w:val="34D70CA9"/>
    <w:rsid w:val="34D96FDE"/>
    <w:rsid w:val="34DB3F45"/>
    <w:rsid w:val="34DC5154"/>
    <w:rsid w:val="34DD1293"/>
    <w:rsid w:val="34E50CCC"/>
    <w:rsid w:val="34E55CBD"/>
    <w:rsid w:val="34E645FA"/>
    <w:rsid w:val="34E82DE4"/>
    <w:rsid w:val="34F12685"/>
    <w:rsid w:val="34F45C71"/>
    <w:rsid w:val="34F704B0"/>
    <w:rsid w:val="34FF1342"/>
    <w:rsid w:val="35007E72"/>
    <w:rsid w:val="350B679A"/>
    <w:rsid w:val="350C0839"/>
    <w:rsid w:val="350C5778"/>
    <w:rsid w:val="35152E25"/>
    <w:rsid w:val="35217849"/>
    <w:rsid w:val="3529187E"/>
    <w:rsid w:val="352F5215"/>
    <w:rsid w:val="353926C2"/>
    <w:rsid w:val="354144F2"/>
    <w:rsid w:val="35417F9B"/>
    <w:rsid w:val="354A469E"/>
    <w:rsid w:val="35562DBC"/>
    <w:rsid w:val="35577112"/>
    <w:rsid w:val="355D6CD6"/>
    <w:rsid w:val="355F1A52"/>
    <w:rsid w:val="35616AE7"/>
    <w:rsid w:val="356942D3"/>
    <w:rsid w:val="35740C40"/>
    <w:rsid w:val="35771B9A"/>
    <w:rsid w:val="3578004A"/>
    <w:rsid w:val="35784267"/>
    <w:rsid w:val="35831C16"/>
    <w:rsid w:val="3584133D"/>
    <w:rsid w:val="358B3B2D"/>
    <w:rsid w:val="358B7A3E"/>
    <w:rsid w:val="358E358F"/>
    <w:rsid w:val="358F1177"/>
    <w:rsid w:val="359B7B3A"/>
    <w:rsid w:val="359F64F2"/>
    <w:rsid w:val="35A02B5B"/>
    <w:rsid w:val="35A35F0C"/>
    <w:rsid w:val="35A45D34"/>
    <w:rsid w:val="35A93602"/>
    <w:rsid w:val="35B154CA"/>
    <w:rsid w:val="35B61E54"/>
    <w:rsid w:val="35B629AE"/>
    <w:rsid w:val="35B82CBA"/>
    <w:rsid w:val="35BA5711"/>
    <w:rsid w:val="35BC359E"/>
    <w:rsid w:val="35BC7017"/>
    <w:rsid w:val="35C02F15"/>
    <w:rsid w:val="35C0438F"/>
    <w:rsid w:val="35C46B36"/>
    <w:rsid w:val="35C64687"/>
    <w:rsid w:val="35C8614C"/>
    <w:rsid w:val="35CB54ED"/>
    <w:rsid w:val="35CF7DC3"/>
    <w:rsid w:val="35D10013"/>
    <w:rsid w:val="35D86F26"/>
    <w:rsid w:val="35DA25DC"/>
    <w:rsid w:val="35DC6F6F"/>
    <w:rsid w:val="35DC7F2C"/>
    <w:rsid w:val="35E1140C"/>
    <w:rsid w:val="35E34777"/>
    <w:rsid w:val="35E45013"/>
    <w:rsid w:val="35E67362"/>
    <w:rsid w:val="35ED67C2"/>
    <w:rsid w:val="35F67F15"/>
    <w:rsid w:val="35FA36F4"/>
    <w:rsid w:val="35FB7ED7"/>
    <w:rsid w:val="35FC0DE6"/>
    <w:rsid w:val="35FC2695"/>
    <w:rsid w:val="35FC3893"/>
    <w:rsid w:val="360949B7"/>
    <w:rsid w:val="360E0206"/>
    <w:rsid w:val="3614047A"/>
    <w:rsid w:val="361650F9"/>
    <w:rsid w:val="3621220A"/>
    <w:rsid w:val="36243046"/>
    <w:rsid w:val="36280E5F"/>
    <w:rsid w:val="362A510D"/>
    <w:rsid w:val="362A70EA"/>
    <w:rsid w:val="362F343B"/>
    <w:rsid w:val="362F4FEF"/>
    <w:rsid w:val="363109AD"/>
    <w:rsid w:val="36314CC8"/>
    <w:rsid w:val="36322D75"/>
    <w:rsid w:val="36343134"/>
    <w:rsid w:val="36394BEF"/>
    <w:rsid w:val="363B3D03"/>
    <w:rsid w:val="363C0689"/>
    <w:rsid w:val="36455341"/>
    <w:rsid w:val="3647722A"/>
    <w:rsid w:val="364810CF"/>
    <w:rsid w:val="36592391"/>
    <w:rsid w:val="36630549"/>
    <w:rsid w:val="3668197E"/>
    <w:rsid w:val="366827D2"/>
    <w:rsid w:val="3677176D"/>
    <w:rsid w:val="367719CF"/>
    <w:rsid w:val="36797925"/>
    <w:rsid w:val="3683300E"/>
    <w:rsid w:val="3688599E"/>
    <w:rsid w:val="368E3B29"/>
    <w:rsid w:val="368E4C10"/>
    <w:rsid w:val="36927D93"/>
    <w:rsid w:val="36985ABE"/>
    <w:rsid w:val="369C2AC2"/>
    <w:rsid w:val="36A75FFC"/>
    <w:rsid w:val="36A856CC"/>
    <w:rsid w:val="36B0205B"/>
    <w:rsid w:val="36BC0715"/>
    <w:rsid w:val="36BC377A"/>
    <w:rsid w:val="36BE6EA2"/>
    <w:rsid w:val="36C605ED"/>
    <w:rsid w:val="36D514B6"/>
    <w:rsid w:val="36D55FE0"/>
    <w:rsid w:val="36D72D3D"/>
    <w:rsid w:val="36E27034"/>
    <w:rsid w:val="36E70BC4"/>
    <w:rsid w:val="36EB7D4D"/>
    <w:rsid w:val="36ED0A43"/>
    <w:rsid w:val="36ED42C1"/>
    <w:rsid w:val="36F0076A"/>
    <w:rsid w:val="36F04CBD"/>
    <w:rsid w:val="36F417F1"/>
    <w:rsid w:val="36F56A14"/>
    <w:rsid w:val="36FD12F8"/>
    <w:rsid w:val="36FE0747"/>
    <w:rsid w:val="3702714D"/>
    <w:rsid w:val="37054C0D"/>
    <w:rsid w:val="37075C97"/>
    <w:rsid w:val="37091BF4"/>
    <w:rsid w:val="370A1C80"/>
    <w:rsid w:val="37101EDF"/>
    <w:rsid w:val="371422A6"/>
    <w:rsid w:val="37187253"/>
    <w:rsid w:val="371C1109"/>
    <w:rsid w:val="371D62BE"/>
    <w:rsid w:val="3720417F"/>
    <w:rsid w:val="3723549D"/>
    <w:rsid w:val="37263B4C"/>
    <w:rsid w:val="37292890"/>
    <w:rsid w:val="372E7105"/>
    <w:rsid w:val="37367CCF"/>
    <w:rsid w:val="37370C5A"/>
    <w:rsid w:val="37385A05"/>
    <w:rsid w:val="373C4996"/>
    <w:rsid w:val="373D2FB0"/>
    <w:rsid w:val="37427444"/>
    <w:rsid w:val="37490031"/>
    <w:rsid w:val="3750316B"/>
    <w:rsid w:val="37504CCE"/>
    <w:rsid w:val="37547B5A"/>
    <w:rsid w:val="375C2CDF"/>
    <w:rsid w:val="375D583A"/>
    <w:rsid w:val="375E1A65"/>
    <w:rsid w:val="37604A1E"/>
    <w:rsid w:val="37654844"/>
    <w:rsid w:val="37682375"/>
    <w:rsid w:val="376978F7"/>
    <w:rsid w:val="376D09FB"/>
    <w:rsid w:val="37714477"/>
    <w:rsid w:val="37724CFD"/>
    <w:rsid w:val="37731D7E"/>
    <w:rsid w:val="37782F78"/>
    <w:rsid w:val="377B4EDF"/>
    <w:rsid w:val="377D4ABF"/>
    <w:rsid w:val="377F1F9A"/>
    <w:rsid w:val="37803C18"/>
    <w:rsid w:val="3785309A"/>
    <w:rsid w:val="378D1011"/>
    <w:rsid w:val="378E0036"/>
    <w:rsid w:val="378F2234"/>
    <w:rsid w:val="379C086E"/>
    <w:rsid w:val="37AA773E"/>
    <w:rsid w:val="37B52474"/>
    <w:rsid w:val="37BF3E04"/>
    <w:rsid w:val="37BF59C2"/>
    <w:rsid w:val="37C21EF1"/>
    <w:rsid w:val="37C26948"/>
    <w:rsid w:val="37C4208E"/>
    <w:rsid w:val="37C63D34"/>
    <w:rsid w:val="37C67DB1"/>
    <w:rsid w:val="37C83693"/>
    <w:rsid w:val="37CA1E02"/>
    <w:rsid w:val="37D27B1F"/>
    <w:rsid w:val="37D62942"/>
    <w:rsid w:val="37E01B24"/>
    <w:rsid w:val="37ED02DE"/>
    <w:rsid w:val="37F214F9"/>
    <w:rsid w:val="37F54FE4"/>
    <w:rsid w:val="37F5545C"/>
    <w:rsid w:val="37F73509"/>
    <w:rsid w:val="3807345B"/>
    <w:rsid w:val="38096A79"/>
    <w:rsid w:val="380D0904"/>
    <w:rsid w:val="380E0584"/>
    <w:rsid w:val="38132B2B"/>
    <w:rsid w:val="38134A0C"/>
    <w:rsid w:val="38146732"/>
    <w:rsid w:val="38157AB5"/>
    <w:rsid w:val="38165991"/>
    <w:rsid w:val="381706CC"/>
    <w:rsid w:val="382344D1"/>
    <w:rsid w:val="38290FB7"/>
    <w:rsid w:val="382E459A"/>
    <w:rsid w:val="38301DBE"/>
    <w:rsid w:val="38321A3E"/>
    <w:rsid w:val="383454B2"/>
    <w:rsid w:val="38354B6C"/>
    <w:rsid w:val="38356245"/>
    <w:rsid w:val="383800C0"/>
    <w:rsid w:val="38384649"/>
    <w:rsid w:val="383A1DB1"/>
    <w:rsid w:val="384574B3"/>
    <w:rsid w:val="384E1A6E"/>
    <w:rsid w:val="38555408"/>
    <w:rsid w:val="38555B96"/>
    <w:rsid w:val="38592295"/>
    <w:rsid w:val="385F7597"/>
    <w:rsid w:val="3869321A"/>
    <w:rsid w:val="386B2E9C"/>
    <w:rsid w:val="386B6663"/>
    <w:rsid w:val="386E213C"/>
    <w:rsid w:val="386F74FC"/>
    <w:rsid w:val="3876277B"/>
    <w:rsid w:val="387A06CE"/>
    <w:rsid w:val="387B2E90"/>
    <w:rsid w:val="388143F9"/>
    <w:rsid w:val="38875313"/>
    <w:rsid w:val="388B03ED"/>
    <w:rsid w:val="38975049"/>
    <w:rsid w:val="38984C65"/>
    <w:rsid w:val="389C7999"/>
    <w:rsid w:val="38A00230"/>
    <w:rsid w:val="38AB0436"/>
    <w:rsid w:val="38B068FF"/>
    <w:rsid w:val="38BC1840"/>
    <w:rsid w:val="38BE2A8F"/>
    <w:rsid w:val="38BF5109"/>
    <w:rsid w:val="38CA295C"/>
    <w:rsid w:val="38CC5524"/>
    <w:rsid w:val="38CE4678"/>
    <w:rsid w:val="38D428CC"/>
    <w:rsid w:val="38DA5FE0"/>
    <w:rsid w:val="38DA69D3"/>
    <w:rsid w:val="38DB3FDB"/>
    <w:rsid w:val="38DE5E86"/>
    <w:rsid w:val="38E6280D"/>
    <w:rsid w:val="38E6379C"/>
    <w:rsid w:val="38EC5F48"/>
    <w:rsid w:val="38ED6BA1"/>
    <w:rsid w:val="38F45D7F"/>
    <w:rsid w:val="38F52E00"/>
    <w:rsid w:val="38F76303"/>
    <w:rsid w:val="38FD1098"/>
    <w:rsid w:val="38FE11AE"/>
    <w:rsid w:val="38FE3710"/>
    <w:rsid w:val="39062304"/>
    <w:rsid w:val="390C56E5"/>
    <w:rsid w:val="390E0EFB"/>
    <w:rsid w:val="391570E8"/>
    <w:rsid w:val="391A62A5"/>
    <w:rsid w:val="391B1E36"/>
    <w:rsid w:val="391C048E"/>
    <w:rsid w:val="391E0127"/>
    <w:rsid w:val="391F41F8"/>
    <w:rsid w:val="391F6417"/>
    <w:rsid w:val="39243950"/>
    <w:rsid w:val="392A5859"/>
    <w:rsid w:val="393712EB"/>
    <w:rsid w:val="3951224F"/>
    <w:rsid w:val="39562781"/>
    <w:rsid w:val="395826CA"/>
    <w:rsid w:val="396046AE"/>
    <w:rsid w:val="396322B1"/>
    <w:rsid w:val="396B2110"/>
    <w:rsid w:val="397412EE"/>
    <w:rsid w:val="397B4F81"/>
    <w:rsid w:val="398C3AD5"/>
    <w:rsid w:val="39910DD9"/>
    <w:rsid w:val="3995462E"/>
    <w:rsid w:val="39962817"/>
    <w:rsid w:val="399A358E"/>
    <w:rsid w:val="399C05E0"/>
    <w:rsid w:val="39A10406"/>
    <w:rsid w:val="39A565CB"/>
    <w:rsid w:val="39B1651B"/>
    <w:rsid w:val="39C026EF"/>
    <w:rsid w:val="39C17F15"/>
    <w:rsid w:val="39C43B37"/>
    <w:rsid w:val="39C619DD"/>
    <w:rsid w:val="39C656E0"/>
    <w:rsid w:val="39CC60C1"/>
    <w:rsid w:val="39DB7B5A"/>
    <w:rsid w:val="39E65C0C"/>
    <w:rsid w:val="39E7368D"/>
    <w:rsid w:val="39ED5875"/>
    <w:rsid w:val="39FA66CC"/>
    <w:rsid w:val="39FF674C"/>
    <w:rsid w:val="3A012039"/>
    <w:rsid w:val="3A021B0A"/>
    <w:rsid w:val="3A02553C"/>
    <w:rsid w:val="3A05046B"/>
    <w:rsid w:val="3A076141"/>
    <w:rsid w:val="3A0915BB"/>
    <w:rsid w:val="3A0F0E3A"/>
    <w:rsid w:val="3A1213A0"/>
    <w:rsid w:val="3A1E053A"/>
    <w:rsid w:val="3A25583C"/>
    <w:rsid w:val="3A286675"/>
    <w:rsid w:val="3A29097D"/>
    <w:rsid w:val="3A304090"/>
    <w:rsid w:val="3A32028A"/>
    <w:rsid w:val="3A322808"/>
    <w:rsid w:val="3A3247C0"/>
    <w:rsid w:val="3A370748"/>
    <w:rsid w:val="3A3D7EDC"/>
    <w:rsid w:val="3A3F6CD6"/>
    <w:rsid w:val="3A4050F1"/>
    <w:rsid w:val="3A437DEA"/>
    <w:rsid w:val="3A476F2A"/>
    <w:rsid w:val="3A4862BB"/>
    <w:rsid w:val="3A490D14"/>
    <w:rsid w:val="3A617860"/>
    <w:rsid w:val="3A692962"/>
    <w:rsid w:val="3A6E28F0"/>
    <w:rsid w:val="3A6F00EE"/>
    <w:rsid w:val="3A7A5C84"/>
    <w:rsid w:val="3A8E14AB"/>
    <w:rsid w:val="3A946897"/>
    <w:rsid w:val="3A947029"/>
    <w:rsid w:val="3A950CFA"/>
    <w:rsid w:val="3A986DBA"/>
    <w:rsid w:val="3A9E6377"/>
    <w:rsid w:val="3A9F75B9"/>
    <w:rsid w:val="3AA17FB2"/>
    <w:rsid w:val="3AA46CD1"/>
    <w:rsid w:val="3AA47EC1"/>
    <w:rsid w:val="3AA96BF6"/>
    <w:rsid w:val="3AAA19DB"/>
    <w:rsid w:val="3AAE7BD3"/>
    <w:rsid w:val="3AAE7EA1"/>
    <w:rsid w:val="3AB030D6"/>
    <w:rsid w:val="3AB10CFB"/>
    <w:rsid w:val="3AC30A5F"/>
    <w:rsid w:val="3AC75BA6"/>
    <w:rsid w:val="3ACA3C80"/>
    <w:rsid w:val="3ACE5F0A"/>
    <w:rsid w:val="3AD57A93"/>
    <w:rsid w:val="3ADA4EFF"/>
    <w:rsid w:val="3ADE196F"/>
    <w:rsid w:val="3ADF1DF8"/>
    <w:rsid w:val="3AE113B1"/>
    <w:rsid w:val="3AE53DCD"/>
    <w:rsid w:val="3AE657AF"/>
    <w:rsid w:val="3AE7387A"/>
    <w:rsid w:val="3AED7D01"/>
    <w:rsid w:val="3AF66579"/>
    <w:rsid w:val="3AF8773F"/>
    <w:rsid w:val="3B01508A"/>
    <w:rsid w:val="3B030B09"/>
    <w:rsid w:val="3B035FE1"/>
    <w:rsid w:val="3B0954D1"/>
    <w:rsid w:val="3B0A6B5A"/>
    <w:rsid w:val="3B0C3F20"/>
    <w:rsid w:val="3B102B17"/>
    <w:rsid w:val="3B106F3C"/>
    <w:rsid w:val="3B12628B"/>
    <w:rsid w:val="3B174065"/>
    <w:rsid w:val="3B247647"/>
    <w:rsid w:val="3B28164D"/>
    <w:rsid w:val="3B395461"/>
    <w:rsid w:val="3B48032D"/>
    <w:rsid w:val="3B482F12"/>
    <w:rsid w:val="3B4A504B"/>
    <w:rsid w:val="3B4D338F"/>
    <w:rsid w:val="3B4D5810"/>
    <w:rsid w:val="3B520EF6"/>
    <w:rsid w:val="3B541164"/>
    <w:rsid w:val="3B551C29"/>
    <w:rsid w:val="3B551E58"/>
    <w:rsid w:val="3B5835F8"/>
    <w:rsid w:val="3B585219"/>
    <w:rsid w:val="3B5B751B"/>
    <w:rsid w:val="3B5F4174"/>
    <w:rsid w:val="3B605478"/>
    <w:rsid w:val="3B6137C7"/>
    <w:rsid w:val="3B6405FB"/>
    <w:rsid w:val="3B6620EF"/>
    <w:rsid w:val="3B692C46"/>
    <w:rsid w:val="3B6E70E8"/>
    <w:rsid w:val="3B76761C"/>
    <w:rsid w:val="3B773E4A"/>
    <w:rsid w:val="3B802F39"/>
    <w:rsid w:val="3B8135D4"/>
    <w:rsid w:val="3B817EB5"/>
    <w:rsid w:val="3B820BC5"/>
    <w:rsid w:val="3B867253"/>
    <w:rsid w:val="3B8763FC"/>
    <w:rsid w:val="3B90506A"/>
    <w:rsid w:val="3B9F1FC8"/>
    <w:rsid w:val="3BA3026C"/>
    <w:rsid w:val="3BA65287"/>
    <w:rsid w:val="3BAC5A77"/>
    <w:rsid w:val="3BAF2CD3"/>
    <w:rsid w:val="3BB00C1C"/>
    <w:rsid w:val="3BB34A60"/>
    <w:rsid w:val="3BB70085"/>
    <w:rsid w:val="3BBB17DC"/>
    <w:rsid w:val="3BC52C1E"/>
    <w:rsid w:val="3BC76540"/>
    <w:rsid w:val="3BC949FA"/>
    <w:rsid w:val="3BD31FA2"/>
    <w:rsid w:val="3BD66A3C"/>
    <w:rsid w:val="3BDA7340"/>
    <w:rsid w:val="3BDB0DEB"/>
    <w:rsid w:val="3BDD6386"/>
    <w:rsid w:val="3BE56A64"/>
    <w:rsid w:val="3BE70F8C"/>
    <w:rsid w:val="3BEC505C"/>
    <w:rsid w:val="3BEE45B7"/>
    <w:rsid w:val="3BF014E4"/>
    <w:rsid w:val="3BF6230F"/>
    <w:rsid w:val="3BF633ED"/>
    <w:rsid w:val="3BFA4E20"/>
    <w:rsid w:val="3BFD460A"/>
    <w:rsid w:val="3BFE1F56"/>
    <w:rsid w:val="3C025F29"/>
    <w:rsid w:val="3C06223B"/>
    <w:rsid w:val="3C081952"/>
    <w:rsid w:val="3C097F18"/>
    <w:rsid w:val="3C0A4E48"/>
    <w:rsid w:val="3C0B116B"/>
    <w:rsid w:val="3C0E3D65"/>
    <w:rsid w:val="3C18367C"/>
    <w:rsid w:val="3C1C6BF2"/>
    <w:rsid w:val="3C266C56"/>
    <w:rsid w:val="3C2A63A8"/>
    <w:rsid w:val="3C327E3A"/>
    <w:rsid w:val="3C343766"/>
    <w:rsid w:val="3C3A0431"/>
    <w:rsid w:val="3C3A730D"/>
    <w:rsid w:val="3C3C35DC"/>
    <w:rsid w:val="3C4904F0"/>
    <w:rsid w:val="3C4A13F3"/>
    <w:rsid w:val="3C4A6731"/>
    <w:rsid w:val="3C543D05"/>
    <w:rsid w:val="3C5A5FDF"/>
    <w:rsid w:val="3C5F759A"/>
    <w:rsid w:val="3C620D29"/>
    <w:rsid w:val="3C6472A5"/>
    <w:rsid w:val="3C6932A9"/>
    <w:rsid w:val="3C6B2B67"/>
    <w:rsid w:val="3C6C208C"/>
    <w:rsid w:val="3C705267"/>
    <w:rsid w:val="3C712D37"/>
    <w:rsid w:val="3C724083"/>
    <w:rsid w:val="3C724C1F"/>
    <w:rsid w:val="3C78773F"/>
    <w:rsid w:val="3C7C081B"/>
    <w:rsid w:val="3C7E0365"/>
    <w:rsid w:val="3C7E1B87"/>
    <w:rsid w:val="3C8062A8"/>
    <w:rsid w:val="3C8B5D33"/>
    <w:rsid w:val="3C916221"/>
    <w:rsid w:val="3C971B87"/>
    <w:rsid w:val="3C98622A"/>
    <w:rsid w:val="3C996111"/>
    <w:rsid w:val="3C9A11D3"/>
    <w:rsid w:val="3C9E018A"/>
    <w:rsid w:val="3CA11224"/>
    <w:rsid w:val="3CA5560F"/>
    <w:rsid w:val="3CB46D7D"/>
    <w:rsid w:val="3CBA5482"/>
    <w:rsid w:val="3CBF08B8"/>
    <w:rsid w:val="3CC14689"/>
    <w:rsid w:val="3CC250D2"/>
    <w:rsid w:val="3CCD3C8C"/>
    <w:rsid w:val="3CCE00C3"/>
    <w:rsid w:val="3CD043D5"/>
    <w:rsid w:val="3CD42DDC"/>
    <w:rsid w:val="3CDC26C7"/>
    <w:rsid w:val="3CDE58E9"/>
    <w:rsid w:val="3CDF7C6B"/>
    <w:rsid w:val="3CE32994"/>
    <w:rsid w:val="3CE533DA"/>
    <w:rsid w:val="3CEC29BB"/>
    <w:rsid w:val="3CED5F04"/>
    <w:rsid w:val="3CF06F08"/>
    <w:rsid w:val="3CF3094E"/>
    <w:rsid w:val="3CF9307F"/>
    <w:rsid w:val="3D05582A"/>
    <w:rsid w:val="3D142025"/>
    <w:rsid w:val="3D144CA7"/>
    <w:rsid w:val="3D1D6949"/>
    <w:rsid w:val="3D1F64DB"/>
    <w:rsid w:val="3D217D68"/>
    <w:rsid w:val="3D260D9C"/>
    <w:rsid w:val="3D2A52AD"/>
    <w:rsid w:val="3D2E6C27"/>
    <w:rsid w:val="3D307CA4"/>
    <w:rsid w:val="3D3A2780"/>
    <w:rsid w:val="3D4A148F"/>
    <w:rsid w:val="3D4B5297"/>
    <w:rsid w:val="3D4C4431"/>
    <w:rsid w:val="3D4E4F28"/>
    <w:rsid w:val="3D571CF9"/>
    <w:rsid w:val="3D574BFA"/>
    <w:rsid w:val="3D6064CE"/>
    <w:rsid w:val="3D6373D3"/>
    <w:rsid w:val="3D666CA8"/>
    <w:rsid w:val="3D6B5C86"/>
    <w:rsid w:val="3D7242CB"/>
    <w:rsid w:val="3D751F71"/>
    <w:rsid w:val="3D78445E"/>
    <w:rsid w:val="3D7935BA"/>
    <w:rsid w:val="3D7E235E"/>
    <w:rsid w:val="3D8B377B"/>
    <w:rsid w:val="3D955418"/>
    <w:rsid w:val="3D975AE9"/>
    <w:rsid w:val="3D9E4102"/>
    <w:rsid w:val="3D9F7A2D"/>
    <w:rsid w:val="3DA15CA0"/>
    <w:rsid w:val="3DA3007C"/>
    <w:rsid w:val="3DA6772D"/>
    <w:rsid w:val="3DB70E50"/>
    <w:rsid w:val="3DBB15B5"/>
    <w:rsid w:val="3DBD0F62"/>
    <w:rsid w:val="3DC11DDC"/>
    <w:rsid w:val="3DC6588A"/>
    <w:rsid w:val="3DC65BC5"/>
    <w:rsid w:val="3DCD3FB6"/>
    <w:rsid w:val="3DD31485"/>
    <w:rsid w:val="3DD50F62"/>
    <w:rsid w:val="3DD52050"/>
    <w:rsid w:val="3DD62ACE"/>
    <w:rsid w:val="3DE00A89"/>
    <w:rsid w:val="3DE00FEF"/>
    <w:rsid w:val="3DE37141"/>
    <w:rsid w:val="3DE93376"/>
    <w:rsid w:val="3DEB4A20"/>
    <w:rsid w:val="3DF21046"/>
    <w:rsid w:val="3E031002"/>
    <w:rsid w:val="3E052C4D"/>
    <w:rsid w:val="3E120A87"/>
    <w:rsid w:val="3E130143"/>
    <w:rsid w:val="3E152263"/>
    <w:rsid w:val="3E18216E"/>
    <w:rsid w:val="3E187274"/>
    <w:rsid w:val="3E1A1E49"/>
    <w:rsid w:val="3E1A56BE"/>
    <w:rsid w:val="3E1B5812"/>
    <w:rsid w:val="3E2015BF"/>
    <w:rsid w:val="3E23065E"/>
    <w:rsid w:val="3E235341"/>
    <w:rsid w:val="3E254BD4"/>
    <w:rsid w:val="3E3100B1"/>
    <w:rsid w:val="3E332595"/>
    <w:rsid w:val="3E332CBA"/>
    <w:rsid w:val="3E33621B"/>
    <w:rsid w:val="3E354978"/>
    <w:rsid w:val="3E424A79"/>
    <w:rsid w:val="3E435396"/>
    <w:rsid w:val="3E4608C3"/>
    <w:rsid w:val="3E4619B8"/>
    <w:rsid w:val="3E483856"/>
    <w:rsid w:val="3E4A1653"/>
    <w:rsid w:val="3E4B52E3"/>
    <w:rsid w:val="3E4E0E84"/>
    <w:rsid w:val="3E4E6111"/>
    <w:rsid w:val="3E507D4A"/>
    <w:rsid w:val="3E592BD7"/>
    <w:rsid w:val="3E5D366C"/>
    <w:rsid w:val="3E5E45D4"/>
    <w:rsid w:val="3E5F18CE"/>
    <w:rsid w:val="3E612F34"/>
    <w:rsid w:val="3E6469EA"/>
    <w:rsid w:val="3E680799"/>
    <w:rsid w:val="3E6807DB"/>
    <w:rsid w:val="3E6A3077"/>
    <w:rsid w:val="3E71234B"/>
    <w:rsid w:val="3E713FBE"/>
    <w:rsid w:val="3E732094"/>
    <w:rsid w:val="3E734ADA"/>
    <w:rsid w:val="3E765EF9"/>
    <w:rsid w:val="3E7719ED"/>
    <w:rsid w:val="3E796F6B"/>
    <w:rsid w:val="3E7A6362"/>
    <w:rsid w:val="3E822908"/>
    <w:rsid w:val="3E8511F4"/>
    <w:rsid w:val="3E8567C1"/>
    <w:rsid w:val="3E8822BD"/>
    <w:rsid w:val="3E8A6C2A"/>
    <w:rsid w:val="3E8C530C"/>
    <w:rsid w:val="3E8F6CC2"/>
    <w:rsid w:val="3E9026C0"/>
    <w:rsid w:val="3E91050F"/>
    <w:rsid w:val="3E931046"/>
    <w:rsid w:val="3E9562B9"/>
    <w:rsid w:val="3E962A3C"/>
    <w:rsid w:val="3E9A2E09"/>
    <w:rsid w:val="3E9B4698"/>
    <w:rsid w:val="3E9E05F6"/>
    <w:rsid w:val="3EA03BB4"/>
    <w:rsid w:val="3EAA6689"/>
    <w:rsid w:val="3EB80E95"/>
    <w:rsid w:val="3EB83287"/>
    <w:rsid w:val="3EBE164F"/>
    <w:rsid w:val="3EC36AAB"/>
    <w:rsid w:val="3EC84CE9"/>
    <w:rsid w:val="3ECC4F7F"/>
    <w:rsid w:val="3ECD54D9"/>
    <w:rsid w:val="3ED8167B"/>
    <w:rsid w:val="3EE170B5"/>
    <w:rsid w:val="3EE23B00"/>
    <w:rsid w:val="3EEA0122"/>
    <w:rsid w:val="3EEB58AA"/>
    <w:rsid w:val="3EEC2F11"/>
    <w:rsid w:val="3EED5E1A"/>
    <w:rsid w:val="3EF44FD4"/>
    <w:rsid w:val="3EF743B0"/>
    <w:rsid w:val="3EF868E3"/>
    <w:rsid w:val="3EFB439C"/>
    <w:rsid w:val="3EFF5ADF"/>
    <w:rsid w:val="3F043EA7"/>
    <w:rsid w:val="3F087868"/>
    <w:rsid w:val="3F13081C"/>
    <w:rsid w:val="3F144556"/>
    <w:rsid w:val="3F171B12"/>
    <w:rsid w:val="3F1E6EE9"/>
    <w:rsid w:val="3F2325EB"/>
    <w:rsid w:val="3F2530A2"/>
    <w:rsid w:val="3F3003B9"/>
    <w:rsid w:val="3F382BDD"/>
    <w:rsid w:val="3F4169C2"/>
    <w:rsid w:val="3F5C1F4D"/>
    <w:rsid w:val="3F605988"/>
    <w:rsid w:val="3F6B5F18"/>
    <w:rsid w:val="3F742EBB"/>
    <w:rsid w:val="3F743EEA"/>
    <w:rsid w:val="3F77294A"/>
    <w:rsid w:val="3F797369"/>
    <w:rsid w:val="3F7F7B16"/>
    <w:rsid w:val="3F845D4D"/>
    <w:rsid w:val="3F963DEC"/>
    <w:rsid w:val="3F963E0F"/>
    <w:rsid w:val="3F96790C"/>
    <w:rsid w:val="3F972D9E"/>
    <w:rsid w:val="3F9D1F6A"/>
    <w:rsid w:val="3FA00B9B"/>
    <w:rsid w:val="3FA06772"/>
    <w:rsid w:val="3FAC67E0"/>
    <w:rsid w:val="3FAF1641"/>
    <w:rsid w:val="3FAF7BE2"/>
    <w:rsid w:val="3FB13FB4"/>
    <w:rsid w:val="3FB33EF3"/>
    <w:rsid w:val="3FB53538"/>
    <w:rsid w:val="3FB5370B"/>
    <w:rsid w:val="3FB9778B"/>
    <w:rsid w:val="3FBA5BC0"/>
    <w:rsid w:val="3FBA731C"/>
    <w:rsid w:val="3FC044F3"/>
    <w:rsid w:val="3FC90AB1"/>
    <w:rsid w:val="3FD10CBA"/>
    <w:rsid w:val="3FD20CE1"/>
    <w:rsid w:val="3FD4308E"/>
    <w:rsid w:val="3FDC4FD2"/>
    <w:rsid w:val="3FE24745"/>
    <w:rsid w:val="3FE31AF3"/>
    <w:rsid w:val="3FE63663"/>
    <w:rsid w:val="3FEA5313"/>
    <w:rsid w:val="3FEB3F58"/>
    <w:rsid w:val="3FEE3903"/>
    <w:rsid w:val="3FF55372"/>
    <w:rsid w:val="3FFC18FC"/>
    <w:rsid w:val="3FFF45C5"/>
    <w:rsid w:val="400017F8"/>
    <w:rsid w:val="40084E9C"/>
    <w:rsid w:val="40107B58"/>
    <w:rsid w:val="40111F29"/>
    <w:rsid w:val="401720C2"/>
    <w:rsid w:val="401C7C86"/>
    <w:rsid w:val="401E123E"/>
    <w:rsid w:val="402569CB"/>
    <w:rsid w:val="402C3151"/>
    <w:rsid w:val="403808A5"/>
    <w:rsid w:val="40381A9A"/>
    <w:rsid w:val="403A7797"/>
    <w:rsid w:val="403B27A5"/>
    <w:rsid w:val="40420CAB"/>
    <w:rsid w:val="40432CF8"/>
    <w:rsid w:val="40492D01"/>
    <w:rsid w:val="404C551E"/>
    <w:rsid w:val="404D1530"/>
    <w:rsid w:val="405746EA"/>
    <w:rsid w:val="40595BA0"/>
    <w:rsid w:val="40677A20"/>
    <w:rsid w:val="406C4F25"/>
    <w:rsid w:val="40710D89"/>
    <w:rsid w:val="407C46BF"/>
    <w:rsid w:val="407E158E"/>
    <w:rsid w:val="407F0AA0"/>
    <w:rsid w:val="40806076"/>
    <w:rsid w:val="40822AC3"/>
    <w:rsid w:val="40836969"/>
    <w:rsid w:val="40862F5F"/>
    <w:rsid w:val="40993E6B"/>
    <w:rsid w:val="409D0F16"/>
    <w:rsid w:val="40AC2E65"/>
    <w:rsid w:val="40B37534"/>
    <w:rsid w:val="40BC6B48"/>
    <w:rsid w:val="40C06849"/>
    <w:rsid w:val="40C2756A"/>
    <w:rsid w:val="40C30E62"/>
    <w:rsid w:val="40C72698"/>
    <w:rsid w:val="40C84322"/>
    <w:rsid w:val="40D06208"/>
    <w:rsid w:val="40D10802"/>
    <w:rsid w:val="40D42EE0"/>
    <w:rsid w:val="40D94C2F"/>
    <w:rsid w:val="40DB6999"/>
    <w:rsid w:val="40DE01D3"/>
    <w:rsid w:val="40E4045D"/>
    <w:rsid w:val="40E66A89"/>
    <w:rsid w:val="40E703E8"/>
    <w:rsid w:val="40E75EAD"/>
    <w:rsid w:val="40E76B8A"/>
    <w:rsid w:val="40EB0FA9"/>
    <w:rsid w:val="40F37AD9"/>
    <w:rsid w:val="40F94758"/>
    <w:rsid w:val="40FA1EA6"/>
    <w:rsid w:val="41022FFD"/>
    <w:rsid w:val="41037988"/>
    <w:rsid w:val="41047323"/>
    <w:rsid w:val="410826C8"/>
    <w:rsid w:val="410B4DFF"/>
    <w:rsid w:val="410D7E89"/>
    <w:rsid w:val="41102038"/>
    <w:rsid w:val="4114428E"/>
    <w:rsid w:val="41153D55"/>
    <w:rsid w:val="4121448B"/>
    <w:rsid w:val="4127212F"/>
    <w:rsid w:val="412D10FA"/>
    <w:rsid w:val="412E19BE"/>
    <w:rsid w:val="41304795"/>
    <w:rsid w:val="4133132B"/>
    <w:rsid w:val="4133548F"/>
    <w:rsid w:val="41350BBA"/>
    <w:rsid w:val="413C552B"/>
    <w:rsid w:val="4140041C"/>
    <w:rsid w:val="4142391F"/>
    <w:rsid w:val="41461FAF"/>
    <w:rsid w:val="41490FA1"/>
    <w:rsid w:val="4149405E"/>
    <w:rsid w:val="414A67AD"/>
    <w:rsid w:val="415178B3"/>
    <w:rsid w:val="41552A75"/>
    <w:rsid w:val="41586573"/>
    <w:rsid w:val="41594A29"/>
    <w:rsid w:val="41623E54"/>
    <w:rsid w:val="41654DD9"/>
    <w:rsid w:val="416D3DDB"/>
    <w:rsid w:val="4173375A"/>
    <w:rsid w:val="41747BE6"/>
    <w:rsid w:val="41770B29"/>
    <w:rsid w:val="41793DAD"/>
    <w:rsid w:val="417A0B91"/>
    <w:rsid w:val="417B26B1"/>
    <w:rsid w:val="417F7CCD"/>
    <w:rsid w:val="418272A9"/>
    <w:rsid w:val="418321D3"/>
    <w:rsid w:val="41876612"/>
    <w:rsid w:val="4188420F"/>
    <w:rsid w:val="41891B15"/>
    <w:rsid w:val="4190144B"/>
    <w:rsid w:val="419171D3"/>
    <w:rsid w:val="41943E9C"/>
    <w:rsid w:val="419A3FAE"/>
    <w:rsid w:val="419C45C6"/>
    <w:rsid w:val="41A1254D"/>
    <w:rsid w:val="41A23C87"/>
    <w:rsid w:val="41AD51CD"/>
    <w:rsid w:val="41AD7A6C"/>
    <w:rsid w:val="41BB44E3"/>
    <w:rsid w:val="41BB518E"/>
    <w:rsid w:val="41C91526"/>
    <w:rsid w:val="41CC1B07"/>
    <w:rsid w:val="41CE0D9F"/>
    <w:rsid w:val="41D2615A"/>
    <w:rsid w:val="41D50C68"/>
    <w:rsid w:val="41DC029B"/>
    <w:rsid w:val="41DD7C30"/>
    <w:rsid w:val="41DE15F1"/>
    <w:rsid w:val="41F14083"/>
    <w:rsid w:val="41F149BD"/>
    <w:rsid w:val="41FB21B7"/>
    <w:rsid w:val="42024B8F"/>
    <w:rsid w:val="420339DD"/>
    <w:rsid w:val="42081788"/>
    <w:rsid w:val="420D5044"/>
    <w:rsid w:val="421F3B7E"/>
    <w:rsid w:val="42220A0F"/>
    <w:rsid w:val="422975E8"/>
    <w:rsid w:val="422A4678"/>
    <w:rsid w:val="423405F4"/>
    <w:rsid w:val="423436B4"/>
    <w:rsid w:val="423761DC"/>
    <w:rsid w:val="423E7D91"/>
    <w:rsid w:val="423F06AD"/>
    <w:rsid w:val="42407C01"/>
    <w:rsid w:val="42416381"/>
    <w:rsid w:val="424720EA"/>
    <w:rsid w:val="424C1EA9"/>
    <w:rsid w:val="424C4720"/>
    <w:rsid w:val="425315CA"/>
    <w:rsid w:val="42576C17"/>
    <w:rsid w:val="42604B3C"/>
    <w:rsid w:val="42644E15"/>
    <w:rsid w:val="42654850"/>
    <w:rsid w:val="42662BA1"/>
    <w:rsid w:val="426C65D1"/>
    <w:rsid w:val="42714E1E"/>
    <w:rsid w:val="427726E1"/>
    <w:rsid w:val="4282540B"/>
    <w:rsid w:val="42836CAC"/>
    <w:rsid w:val="428477CA"/>
    <w:rsid w:val="428E3E9C"/>
    <w:rsid w:val="42912B56"/>
    <w:rsid w:val="42A73410"/>
    <w:rsid w:val="42A846D3"/>
    <w:rsid w:val="42A928C0"/>
    <w:rsid w:val="42AA1D9A"/>
    <w:rsid w:val="42AB36C6"/>
    <w:rsid w:val="42B409DB"/>
    <w:rsid w:val="42B55ED2"/>
    <w:rsid w:val="42BB79FE"/>
    <w:rsid w:val="42C53A9C"/>
    <w:rsid w:val="42CB4E20"/>
    <w:rsid w:val="42CC03BF"/>
    <w:rsid w:val="42CC0911"/>
    <w:rsid w:val="42CD68EF"/>
    <w:rsid w:val="42CE0610"/>
    <w:rsid w:val="42CE34F7"/>
    <w:rsid w:val="42D40833"/>
    <w:rsid w:val="42D616C1"/>
    <w:rsid w:val="42D81437"/>
    <w:rsid w:val="42DD1142"/>
    <w:rsid w:val="42E443F3"/>
    <w:rsid w:val="42E91965"/>
    <w:rsid w:val="42F14560"/>
    <w:rsid w:val="42F40A35"/>
    <w:rsid w:val="42F427C7"/>
    <w:rsid w:val="42FE57D8"/>
    <w:rsid w:val="42FE7E59"/>
    <w:rsid w:val="430051A7"/>
    <w:rsid w:val="430815C5"/>
    <w:rsid w:val="431424A8"/>
    <w:rsid w:val="43150FEA"/>
    <w:rsid w:val="43267658"/>
    <w:rsid w:val="43285FDD"/>
    <w:rsid w:val="432B3008"/>
    <w:rsid w:val="43311B06"/>
    <w:rsid w:val="43340AC1"/>
    <w:rsid w:val="43382A65"/>
    <w:rsid w:val="43394D4F"/>
    <w:rsid w:val="433B6A2E"/>
    <w:rsid w:val="433C2A2B"/>
    <w:rsid w:val="43406FF4"/>
    <w:rsid w:val="434B5F61"/>
    <w:rsid w:val="434C2AFD"/>
    <w:rsid w:val="43546D03"/>
    <w:rsid w:val="436B5FC1"/>
    <w:rsid w:val="436F2E39"/>
    <w:rsid w:val="43717DAE"/>
    <w:rsid w:val="437470F8"/>
    <w:rsid w:val="43775ABD"/>
    <w:rsid w:val="43790FC1"/>
    <w:rsid w:val="43793A57"/>
    <w:rsid w:val="4380094B"/>
    <w:rsid w:val="438020AF"/>
    <w:rsid w:val="43817075"/>
    <w:rsid w:val="438206B0"/>
    <w:rsid w:val="43870F88"/>
    <w:rsid w:val="43927DE3"/>
    <w:rsid w:val="439508F1"/>
    <w:rsid w:val="43974895"/>
    <w:rsid w:val="43981875"/>
    <w:rsid w:val="43A70576"/>
    <w:rsid w:val="43AE3A19"/>
    <w:rsid w:val="43B753A5"/>
    <w:rsid w:val="43B83169"/>
    <w:rsid w:val="43B93A2D"/>
    <w:rsid w:val="43C50E61"/>
    <w:rsid w:val="43C51853"/>
    <w:rsid w:val="43CF7D82"/>
    <w:rsid w:val="43D217C5"/>
    <w:rsid w:val="43DE3B03"/>
    <w:rsid w:val="43E31E42"/>
    <w:rsid w:val="43E61445"/>
    <w:rsid w:val="43E617DB"/>
    <w:rsid w:val="43E73EB5"/>
    <w:rsid w:val="43EA7D9C"/>
    <w:rsid w:val="43F16B09"/>
    <w:rsid w:val="43F23209"/>
    <w:rsid w:val="43F32881"/>
    <w:rsid w:val="43F6623A"/>
    <w:rsid w:val="43FA2813"/>
    <w:rsid w:val="43FE2A23"/>
    <w:rsid w:val="44004CF3"/>
    <w:rsid w:val="44177BC5"/>
    <w:rsid w:val="441A1070"/>
    <w:rsid w:val="441B2C55"/>
    <w:rsid w:val="44253909"/>
    <w:rsid w:val="44332C9F"/>
    <w:rsid w:val="443A33A7"/>
    <w:rsid w:val="443C3A03"/>
    <w:rsid w:val="44433610"/>
    <w:rsid w:val="44501221"/>
    <w:rsid w:val="44507084"/>
    <w:rsid w:val="44540D98"/>
    <w:rsid w:val="445506CF"/>
    <w:rsid w:val="445676AA"/>
    <w:rsid w:val="4459413A"/>
    <w:rsid w:val="446F0254"/>
    <w:rsid w:val="44711D77"/>
    <w:rsid w:val="447127AF"/>
    <w:rsid w:val="44740DC3"/>
    <w:rsid w:val="447943E7"/>
    <w:rsid w:val="448741CC"/>
    <w:rsid w:val="448F2D9C"/>
    <w:rsid w:val="4490396E"/>
    <w:rsid w:val="44935DCF"/>
    <w:rsid w:val="44956829"/>
    <w:rsid w:val="44AD3EFA"/>
    <w:rsid w:val="44AF27D0"/>
    <w:rsid w:val="44AF75BC"/>
    <w:rsid w:val="44C03837"/>
    <w:rsid w:val="44C075E6"/>
    <w:rsid w:val="44D5567E"/>
    <w:rsid w:val="44D96091"/>
    <w:rsid w:val="44DD3A69"/>
    <w:rsid w:val="44E43A96"/>
    <w:rsid w:val="44E52F1E"/>
    <w:rsid w:val="44EC3B45"/>
    <w:rsid w:val="44F5173D"/>
    <w:rsid w:val="44F617B2"/>
    <w:rsid w:val="44FB574A"/>
    <w:rsid w:val="45014389"/>
    <w:rsid w:val="45076CFB"/>
    <w:rsid w:val="45113529"/>
    <w:rsid w:val="451231BD"/>
    <w:rsid w:val="45152877"/>
    <w:rsid w:val="451B4B3F"/>
    <w:rsid w:val="451D3288"/>
    <w:rsid w:val="45216F7A"/>
    <w:rsid w:val="452A059E"/>
    <w:rsid w:val="452D1B03"/>
    <w:rsid w:val="45325D93"/>
    <w:rsid w:val="453B6B57"/>
    <w:rsid w:val="453E330D"/>
    <w:rsid w:val="453F1401"/>
    <w:rsid w:val="45401625"/>
    <w:rsid w:val="454105AC"/>
    <w:rsid w:val="45411183"/>
    <w:rsid w:val="454773DE"/>
    <w:rsid w:val="454B0232"/>
    <w:rsid w:val="45543E19"/>
    <w:rsid w:val="45570BED"/>
    <w:rsid w:val="45585F0F"/>
    <w:rsid w:val="45592646"/>
    <w:rsid w:val="45592920"/>
    <w:rsid w:val="455E20DB"/>
    <w:rsid w:val="45615A39"/>
    <w:rsid w:val="45687C52"/>
    <w:rsid w:val="456A0186"/>
    <w:rsid w:val="45724887"/>
    <w:rsid w:val="45725A27"/>
    <w:rsid w:val="45751FA0"/>
    <w:rsid w:val="45773A7F"/>
    <w:rsid w:val="457F51C0"/>
    <w:rsid w:val="45827A79"/>
    <w:rsid w:val="4585145C"/>
    <w:rsid w:val="459241F6"/>
    <w:rsid w:val="45932935"/>
    <w:rsid w:val="45932E1F"/>
    <w:rsid w:val="45987097"/>
    <w:rsid w:val="45A11786"/>
    <w:rsid w:val="45A26202"/>
    <w:rsid w:val="45A57A98"/>
    <w:rsid w:val="45A87057"/>
    <w:rsid w:val="45AD163F"/>
    <w:rsid w:val="45B2678F"/>
    <w:rsid w:val="45B27C2A"/>
    <w:rsid w:val="45B35B57"/>
    <w:rsid w:val="45B57D13"/>
    <w:rsid w:val="45B82995"/>
    <w:rsid w:val="45B914F0"/>
    <w:rsid w:val="45BB3617"/>
    <w:rsid w:val="45C12D21"/>
    <w:rsid w:val="45C36283"/>
    <w:rsid w:val="45C41CD2"/>
    <w:rsid w:val="45C52D84"/>
    <w:rsid w:val="45C94ACE"/>
    <w:rsid w:val="45D50E20"/>
    <w:rsid w:val="45DE7A5F"/>
    <w:rsid w:val="45E43E6E"/>
    <w:rsid w:val="45F0644A"/>
    <w:rsid w:val="45F3464B"/>
    <w:rsid w:val="45F862C1"/>
    <w:rsid w:val="460103E6"/>
    <w:rsid w:val="46042168"/>
    <w:rsid w:val="46110FB4"/>
    <w:rsid w:val="461A332A"/>
    <w:rsid w:val="46205A6B"/>
    <w:rsid w:val="462176F4"/>
    <w:rsid w:val="46243C90"/>
    <w:rsid w:val="462555FD"/>
    <w:rsid w:val="462925EF"/>
    <w:rsid w:val="462B4B8A"/>
    <w:rsid w:val="462E71A5"/>
    <w:rsid w:val="464205C2"/>
    <w:rsid w:val="46433337"/>
    <w:rsid w:val="464B6E59"/>
    <w:rsid w:val="464E6F7F"/>
    <w:rsid w:val="46500769"/>
    <w:rsid w:val="4651388E"/>
    <w:rsid w:val="46534F71"/>
    <w:rsid w:val="46552F9B"/>
    <w:rsid w:val="465935F7"/>
    <w:rsid w:val="465C5F2F"/>
    <w:rsid w:val="466B45CC"/>
    <w:rsid w:val="467730B7"/>
    <w:rsid w:val="467749BB"/>
    <w:rsid w:val="467D270B"/>
    <w:rsid w:val="467D27A6"/>
    <w:rsid w:val="46850D20"/>
    <w:rsid w:val="468A4722"/>
    <w:rsid w:val="46911B59"/>
    <w:rsid w:val="46A03D43"/>
    <w:rsid w:val="46A46D2D"/>
    <w:rsid w:val="46A5567D"/>
    <w:rsid w:val="46A84CB6"/>
    <w:rsid w:val="46A8753C"/>
    <w:rsid w:val="46AE17A4"/>
    <w:rsid w:val="46B00D63"/>
    <w:rsid w:val="46B03AF2"/>
    <w:rsid w:val="46B362F7"/>
    <w:rsid w:val="46B767CD"/>
    <w:rsid w:val="46B95E87"/>
    <w:rsid w:val="46BC2FC4"/>
    <w:rsid w:val="46BF49A9"/>
    <w:rsid w:val="46C11D22"/>
    <w:rsid w:val="46C155FF"/>
    <w:rsid w:val="46C157C3"/>
    <w:rsid w:val="46C20F3B"/>
    <w:rsid w:val="46C41A5A"/>
    <w:rsid w:val="46D1249B"/>
    <w:rsid w:val="46D40D43"/>
    <w:rsid w:val="46D70F18"/>
    <w:rsid w:val="46DA4B6B"/>
    <w:rsid w:val="46E37EC5"/>
    <w:rsid w:val="46E5150B"/>
    <w:rsid w:val="46E62229"/>
    <w:rsid w:val="46F15759"/>
    <w:rsid w:val="46FB2D36"/>
    <w:rsid w:val="46FB38F2"/>
    <w:rsid w:val="47084A2F"/>
    <w:rsid w:val="470907F8"/>
    <w:rsid w:val="470F36A9"/>
    <w:rsid w:val="47121802"/>
    <w:rsid w:val="471742B2"/>
    <w:rsid w:val="471A1161"/>
    <w:rsid w:val="471D0A4B"/>
    <w:rsid w:val="47244930"/>
    <w:rsid w:val="47267F98"/>
    <w:rsid w:val="4737220E"/>
    <w:rsid w:val="4737240B"/>
    <w:rsid w:val="474039A4"/>
    <w:rsid w:val="47404273"/>
    <w:rsid w:val="47410FB4"/>
    <w:rsid w:val="47413512"/>
    <w:rsid w:val="47446A78"/>
    <w:rsid w:val="474D1906"/>
    <w:rsid w:val="474D57A4"/>
    <w:rsid w:val="474F0D24"/>
    <w:rsid w:val="47507CFD"/>
    <w:rsid w:val="47577C97"/>
    <w:rsid w:val="475A0C1C"/>
    <w:rsid w:val="475A7C86"/>
    <w:rsid w:val="475E2515"/>
    <w:rsid w:val="475E3993"/>
    <w:rsid w:val="475E7B80"/>
    <w:rsid w:val="475F50A3"/>
    <w:rsid w:val="476D7472"/>
    <w:rsid w:val="476E3FA9"/>
    <w:rsid w:val="477764C3"/>
    <w:rsid w:val="477E4B57"/>
    <w:rsid w:val="477F77DE"/>
    <w:rsid w:val="47812853"/>
    <w:rsid w:val="478B4C6E"/>
    <w:rsid w:val="47901F03"/>
    <w:rsid w:val="479735E1"/>
    <w:rsid w:val="479C3E52"/>
    <w:rsid w:val="479F0992"/>
    <w:rsid w:val="479F7113"/>
    <w:rsid w:val="47A0687C"/>
    <w:rsid w:val="47A112C4"/>
    <w:rsid w:val="47A40107"/>
    <w:rsid w:val="47AB23EF"/>
    <w:rsid w:val="47AB7721"/>
    <w:rsid w:val="47AC51A3"/>
    <w:rsid w:val="47BA37C8"/>
    <w:rsid w:val="47BB7074"/>
    <w:rsid w:val="47C23E75"/>
    <w:rsid w:val="47C34DC8"/>
    <w:rsid w:val="47C4662B"/>
    <w:rsid w:val="47C8590D"/>
    <w:rsid w:val="47CC5BCA"/>
    <w:rsid w:val="47CE5302"/>
    <w:rsid w:val="47D253E2"/>
    <w:rsid w:val="47D9517B"/>
    <w:rsid w:val="47E26E94"/>
    <w:rsid w:val="47EB4E37"/>
    <w:rsid w:val="47F15C97"/>
    <w:rsid w:val="47F177E8"/>
    <w:rsid w:val="47F42434"/>
    <w:rsid w:val="47F53461"/>
    <w:rsid w:val="47F73CC6"/>
    <w:rsid w:val="47F86C44"/>
    <w:rsid w:val="47FA3CDB"/>
    <w:rsid w:val="47FC2708"/>
    <w:rsid w:val="47FE15B1"/>
    <w:rsid w:val="480239B3"/>
    <w:rsid w:val="48025817"/>
    <w:rsid w:val="480F7F03"/>
    <w:rsid w:val="481D4A12"/>
    <w:rsid w:val="48242541"/>
    <w:rsid w:val="482500B6"/>
    <w:rsid w:val="48250667"/>
    <w:rsid w:val="482777B4"/>
    <w:rsid w:val="482A3EE8"/>
    <w:rsid w:val="482F05CA"/>
    <w:rsid w:val="48307823"/>
    <w:rsid w:val="483506A6"/>
    <w:rsid w:val="48364299"/>
    <w:rsid w:val="48371A68"/>
    <w:rsid w:val="483845B5"/>
    <w:rsid w:val="4840038A"/>
    <w:rsid w:val="484D33F2"/>
    <w:rsid w:val="48524A37"/>
    <w:rsid w:val="48557A1D"/>
    <w:rsid w:val="48560C68"/>
    <w:rsid w:val="485808A6"/>
    <w:rsid w:val="4859589F"/>
    <w:rsid w:val="485C4F51"/>
    <w:rsid w:val="486B3138"/>
    <w:rsid w:val="486D1BAF"/>
    <w:rsid w:val="486E0AE4"/>
    <w:rsid w:val="486E5261"/>
    <w:rsid w:val="48740535"/>
    <w:rsid w:val="48752D57"/>
    <w:rsid w:val="48795846"/>
    <w:rsid w:val="48816480"/>
    <w:rsid w:val="488A1CB1"/>
    <w:rsid w:val="488D7DBE"/>
    <w:rsid w:val="488E3597"/>
    <w:rsid w:val="4890058F"/>
    <w:rsid w:val="4891671A"/>
    <w:rsid w:val="489D328B"/>
    <w:rsid w:val="48A04684"/>
    <w:rsid w:val="48AB6FFA"/>
    <w:rsid w:val="48AC347C"/>
    <w:rsid w:val="48AF715A"/>
    <w:rsid w:val="48B56357"/>
    <w:rsid w:val="48BE2509"/>
    <w:rsid w:val="48C84676"/>
    <w:rsid w:val="48D92391"/>
    <w:rsid w:val="48E13021"/>
    <w:rsid w:val="48EA5566"/>
    <w:rsid w:val="48EB3E65"/>
    <w:rsid w:val="48EC2BDC"/>
    <w:rsid w:val="48F26045"/>
    <w:rsid w:val="48F7696F"/>
    <w:rsid w:val="48FE3BFB"/>
    <w:rsid w:val="49043516"/>
    <w:rsid w:val="4908232A"/>
    <w:rsid w:val="4909256D"/>
    <w:rsid w:val="490E55C0"/>
    <w:rsid w:val="490E7368"/>
    <w:rsid w:val="49101A03"/>
    <w:rsid w:val="49121A25"/>
    <w:rsid w:val="491228FC"/>
    <w:rsid w:val="49152370"/>
    <w:rsid w:val="491F4CE5"/>
    <w:rsid w:val="49266A0F"/>
    <w:rsid w:val="492F1C77"/>
    <w:rsid w:val="49304650"/>
    <w:rsid w:val="49333D25"/>
    <w:rsid w:val="49384EF6"/>
    <w:rsid w:val="493A36B0"/>
    <w:rsid w:val="493D3795"/>
    <w:rsid w:val="49400803"/>
    <w:rsid w:val="49424AF1"/>
    <w:rsid w:val="49464FCC"/>
    <w:rsid w:val="494A4670"/>
    <w:rsid w:val="494A4D03"/>
    <w:rsid w:val="494E5BD4"/>
    <w:rsid w:val="49545158"/>
    <w:rsid w:val="495C36E5"/>
    <w:rsid w:val="495D0823"/>
    <w:rsid w:val="49605E6F"/>
    <w:rsid w:val="49607238"/>
    <w:rsid w:val="49642D3B"/>
    <w:rsid w:val="49717664"/>
    <w:rsid w:val="49780F96"/>
    <w:rsid w:val="498176A7"/>
    <w:rsid w:val="49825129"/>
    <w:rsid w:val="49862F12"/>
    <w:rsid w:val="498A7FB7"/>
    <w:rsid w:val="498C34BA"/>
    <w:rsid w:val="498D56B8"/>
    <w:rsid w:val="49911548"/>
    <w:rsid w:val="499408C6"/>
    <w:rsid w:val="49983E5A"/>
    <w:rsid w:val="499A6E43"/>
    <w:rsid w:val="49A701A0"/>
    <w:rsid w:val="49AE6ACE"/>
    <w:rsid w:val="49AF73FA"/>
    <w:rsid w:val="49B22075"/>
    <w:rsid w:val="49B44833"/>
    <w:rsid w:val="49C22290"/>
    <w:rsid w:val="49C321F3"/>
    <w:rsid w:val="49CA2526"/>
    <w:rsid w:val="49CB5E06"/>
    <w:rsid w:val="49D10608"/>
    <w:rsid w:val="49D51330"/>
    <w:rsid w:val="49DD495A"/>
    <w:rsid w:val="49E113E6"/>
    <w:rsid w:val="49EB12D5"/>
    <w:rsid w:val="49EC2F26"/>
    <w:rsid w:val="49F15A1E"/>
    <w:rsid w:val="49F46361"/>
    <w:rsid w:val="49F61864"/>
    <w:rsid w:val="49F62798"/>
    <w:rsid w:val="49F83D63"/>
    <w:rsid w:val="4A003FA2"/>
    <w:rsid w:val="4A105C4B"/>
    <w:rsid w:val="4A113713"/>
    <w:rsid w:val="4A1A5872"/>
    <w:rsid w:val="4A2609A5"/>
    <w:rsid w:val="4A262109"/>
    <w:rsid w:val="4A3221CA"/>
    <w:rsid w:val="4A38369D"/>
    <w:rsid w:val="4A390844"/>
    <w:rsid w:val="4A3A3117"/>
    <w:rsid w:val="4A3C6F6A"/>
    <w:rsid w:val="4A466EFD"/>
    <w:rsid w:val="4A4B647B"/>
    <w:rsid w:val="4A506A7B"/>
    <w:rsid w:val="4A581016"/>
    <w:rsid w:val="4A664B9C"/>
    <w:rsid w:val="4A67089F"/>
    <w:rsid w:val="4A6873F9"/>
    <w:rsid w:val="4A6D4A0F"/>
    <w:rsid w:val="4A742133"/>
    <w:rsid w:val="4A7D38F1"/>
    <w:rsid w:val="4A8178C6"/>
    <w:rsid w:val="4A8C77D9"/>
    <w:rsid w:val="4A917BCE"/>
    <w:rsid w:val="4A9329E8"/>
    <w:rsid w:val="4A933325"/>
    <w:rsid w:val="4A9A3DDB"/>
    <w:rsid w:val="4A9B47C3"/>
    <w:rsid w:val="4AAA260D"/>
    <w:rsid w:val="4AAA603E"/>
    <w:rsid w:val="4AAD3591"/>
    <w:rsid w:val="4AB51FB3"/>
    <w:rsid w:val="4AB63EA1"/>
    <w:rsid w:val="4AB9715B"/>
    <w:rsid w:val="4ABB2969"/>
    <w:rsid w:val="4ABC662A"/>
    <w:rsid w:val="4ABF7BE8"/>
    <w:rsid w:val="4AC15597"/>
    <w:rsid w:val="4AC35188"/>
    <w:rsid w:val="4ACB166D"/>
    <w:rsid w:val="4AD07CF5"/>
    <w:rsid w:val="4AD359CF"/>
    <w:rsid w:val="4ADB3F97"/>
    <w:rsid w:val="4ADE36AB"/>
    <w:rsid w:val="4ADF17E2"/>
    <w:rsid w:val="4AE22767"/>
    <w:rsid w:val="4AE57855"/>
    <w:rsid w:val="4AED437B"/>
    <w:rsid w:val="4AF018C8"/>
    <w:rsid w:val="4AF058FA"/>
    <w:rsid w:val="4AF40D8B"/>
    <w:rsid w:val="4AFA1158"/>
    <w:rsid w:val="4AFB32B5"/>
    <w:rsid w:val="4AFE37F6"/>
    <w:rsid w:val="4B1D01E3"/>
    <w:rsid w:val="4B275459"/>
    <w:rsid w:val="4B2E0642"/>
    <w:rsid w:val="4B303B6B"/>
    <w:rsid w:val="4B334C7E"/>
    <w:rsid w:val="4B356A42"/>
    <w:rsid w:val="4B3621F1"/>
    <w:rsid w:val="4B3A6678"/>
    <w:rsid w:val="4B3E2E4C"/>
    <w:rsid w:val="4B40491C"/>
    <w:rsid w:val="4B436EB7"/>
    <w:rsid w:val="4B443536"/>
    <w:rsid w:val="4B46666B"/>
    <w:rsid w:val="4B527CFD"/>
    <w:rsid w:val="4B552AA6"/>
    <w:rsid w:val="4B571CA5"/>
    <w:rsid w:val="4B5C6BE0"/>
    <w:rsid w:val="4B603035"/>
    <w:rsid w:val="4B620855"/>
    <w:rsid w:val="4B6607C1"/>
    <w:rsid w:val="4B683330"/>
    <w:rsid w:val="4B6A3DF6"/>
    <w:rsid w:val="4B7A66BC"/>
    <w:rsid w:val="4B812670"/>
    <w:rsid w:val="4B8469A2"/>
    <w:rsid w:val="4B9512F3"/>
    <w:rsid w:val="4B9530C4"/>
    <w:rsid w:val="4B974814"/>
    <w:rsid w:val="4B9A3C75"/>
    <w:rsid w:val="4B9B4004"/>
    <w:rsid w:val="4B9B7890"/>
    <w:rsid w:val="4B9E7BD5"/>
    <w:rsid w:val="4BA565E0"/>
    <w:rsid w:val="4BA575BA"/>
    <w:rsid w:val="4BA6533F"/>
    <w:rsid w:val="4BA679C0"/>
    <w:rsid w:val="4BAA5956"/>
    <w:rsid w:val="4BAB2D90"/>
    <w:rsid w:val="4BAD2402"/>
    <w:rsid w:val="4BB14C65"/>
    <w:rsid w:val="4BB328F5"/>
    <w:rsid w:val="4BB61845"/>
    <w:rsid w:val="4BB73783"/>
    <w:rsid w:val="4BB83F82"/>
    <w:rsid w:val="4BBA4E08"/>
    <w:rsid w:val="4BBD11D0"/>
    <w:rsid w:val="4BBE277F"/>
    <w:rsid w:val="4BC45D5D"/>
    <w:rsid w:val="4BC94BCA"/>
    <w:rsid w:val="4BCF2B58"/>
    <w:rsid w:val="4BD2790E"/>
    <w:rsid w:val="4BD44785"/>
    <w:rsid w:val="4BD603D8"/>
    <w:rsid w:val="4BDF76F1"/>
    <w:rsid w:val="4BE33D71"/>
    <w:rsid w:val="4BE4107A"/>
    <w:rsid w:val="4BE808B3"/>
    <w:rsid w:val="4BEC649C"/>
    <w:rsid w:val="4BEE5272"/>
    <w:rsid w:val="4BF043D0"/>
    <w:rsid w:val="4BF26AC9"/>
    <w:rsid w:val="4BF4330F"/>
    <w:rsid w:val="4BF610B4"/>
    <w:rsid w:val="4BFB57C0"/>
    <w:rsid w:val="4BFE1DC3"/>
    <w:rsid w:val="4C0513A3"/>
    <w:rsid w:val="4C085DCC"/>
    <w:rsid w:val="4C0942B1"/>
    <w:rsid w:val="4C0A3593"/>
    <w:rsid w:val="4C0A6342"/>
    <w:rsid w:val="4C0E0F2C"/>
    <w:rsid w:val="4C127084"/>
    <w:rsid w:val="4C183EE0"/>
    <w:rsid w:val="4C18685E"/>
    <w:rsid w:val="4C194F58"/>
    <w:rsid w:val="4C1A6793"/>
    <w:rsid w:val="4C1B1676"/>
    <w:rsid w:val="4C1C6C62"/>
    <w:rsid w:val="4C26757B"/>
    <w:rsid w:val="4C2777F8"/>
    <w:rsid w:val="4C303074"/>
    <w:rsid w:val="4C3214DD"/>
    <w:rsid w:val="4C340F72"/>
    <w:rsid w:val="4C344283"/>
    <w:rsid w:val="4C4039A8"/>
    <w:rsid w:val="4C4D6B29"/>
    <w:rsid w:val="4C5043D3"/>
    <w:rsid w:val="4C516396"/>
    <w:rsid w:val="4C586E50"/>
    <w:rsid w:val="4C5D54D6"/>
    <w:rsid w:val="4C5E6855"/>
    <w:rsid w:val="4C5F18F9"/>
    <w:rsid w:val="4C660686"/>
    <w:rsid w:val="4C661A30"/>
    <w:rsid w:val="4C6B24D1"/>
    <w:rsid w:val="4C6B6253"/>
    <w:rsid w:val="4C6F335A"/>
    <w:rsid w:val="4C75097F"/>
    <w:rsid w:val="4C7807C4"/>
    <w:rsid w:val="4C791583"/>
    <w:rsid w:val="4C794520"/>
    <w:rsid w:val="4C7B214C"/>
    <w:rsid w:val="4C7D25F8"/>
    <w:rsid w:val="4C802848"/>
    <w:rsid w:val="4C82456D"/>
    <w:rsid w:val="4C8469F2"/>
    <w:rsid w:val="4C871CAA"/>
    <w:rsid w:val="4C8A2ACC"/>
    <w:rsid w:val="4C9A4A62"/>
    <w:rsid w:val="4CA858A2"/>
    <w:rsid w:val="4CA946DB"/>
    <w:rsid w:val="4CAE290C"/>
    <w:rsid w:val="4CAF785F"/>
    <w:rsid w:val="4CB16E35"/>
    <w:rsid w:val="4CC17D34"/>
    <w:rsid w:val="4CC73D9F"/>
    <w:rsid w:val="4CC94770"/>
    <w:rsid w:val="4CCA297D"/>
    <w:rsid w:val="4CCB3233"/>
    <w:rsid w:val="4CCD7FCE"/>
    <w:rsid w:val="4CCE4A69"/>
    <w:rsid w:val="4CD3231D"/>
    <w:rsid w:val="4CD62BE8"/>
    <w:rsid w:val="4CDE356D"/>
    <w:rsid w:val="4CE41EDD"/>
    <w:rsid w:val="4CE754FA"/>
    <w:rsid w:val="4CE87639"/>
    <w:rsid w:val="4CEC35E5"/>
    <w:rsid w:val="4CEF633A"/>
    <w:rsid w:val="4CF15CAB"/>
    <w:rsid w:val="4CF24A5A"/>
    <w:rsid w:val="4CF30EB1"/>
    <w:rsid w:val="4CF6501F"/>
    <w:rsid w:val="4CFD75DE"/>
    <w:rsid w:val="4D0272C9"/>
    <w:rsid w:val="4D097879"/>
    <w:rsid w:val="4D0B68F4"/>
    <w:rsid w:val="4D162706"/>
    <w:rsid w:val="4D23781E"/>
    <w:rsid w:val="4D2A0048"/>
    <w:rsid w:val="4D2D0D6B"/>
    <w:rsid w:val="4D341971"/>
    <w:rsid w:val="4D4A51F7"/>
    <w:rsid w:val="4D4E0F8E"/>
    <w:rsid w:val="4D50385D"/>
    <w:rsid w:val="4D522188"/>
    <w:rsid w:val="4D592DF5"/>
    <w:rsid w:val="4D5A0772"/>
    <w:rsid w:val="4D601C77"/>
    <w:rsid w:val="4D6028E9"/>
    <w:rsid w:val="4D624F2A"/>
    <w:rsid w:val="4D637AFB"/>
    <w:rsid w:val="4D6E5D16"/>
    <w:rsid w:val="4D7627DA"/>
    <w:rsid w:val="4D7814A6"/>
    <w:rsid w:val="4D7A5736"/>
    <w:rsid w:val="4D7F3CDB"/>
    <w:rsid w:val="4D84279B"/>
    <w:rsid w:val="4D8C39CA"/>
    <w:rsid w:val="4D966B30"/>
    <w:rsid w:val="4D9862A0"/>
    <w:rsid w:val="4D9C6149"/>
    <w:rsid w:val="4D9E33ED"/>
    <w:rsid w:val="4D9E6AC2"/>
    <w:rsid w:val="4DA07254"/>
    <w:rsid w:val="4DA222A3"/>
    <w:rsid w:val="4DA46F8E"/>
    <w:rsid w:val="4DAA6B03"/>
    <w:rsid w:val="4DB10B2A"/>
    <w:rsid w:val="4DB12CB9"/>
    <w:rsid w:val="4DB35E08"/>
    <w:rsid w:val="4DBA322B"/>
    <w:rsid w:val="4DC06AF2"/>
    <w:rsid w:val="4DC22360"/>
    <w:rsid w:val="4DC81F99"/>
    <w:rsid w:val="4DC8252A"/>
    <w:rsid w:val="4DC91F90"/>
    <w:rsid w:val="4DCA6C20"/>
    <w:rsid w:val="4DCF30F7"/>
    <w:rsid w:val="4DDC2449"/>
    <w:rsid w:val="4DEE229A"/>
    <w:rsid w:val="4DF07E6B"/>
    <w:rsid w:val="4DF92CF9"/>
    <w:rsid w:val="4DF969AC"/>
    <w:rsid w:val="4E005F07"/>
    <w:rsid w:val="4E035B40"/>
    <w:rsid w:val="4E041520"/>
    <w:rsid w:val="4E047D31"/>
    <w:rsid w:val="4E077B3D"/>
    <w:rsid w:val="4E0A01BA"/>
    <w:rsid w:val="4E0A5FB9"/>
    <w:rsid w:val="4E0F7B9A"/>
    <w:rsid w:val="4E131BC5"/>
    <w:rsid w:val="4E213EBD"/>
    <w:rsid w:val="4E2643A7"/>
    <w:rsid w:val="4E2A50F1"/>
    <w:rsid w:val="4E2B0F4A"/>
    <w:rsid w:val="4E322F1D"/>
    <w:rsid w:val="4E330F43"/>
    <w:rsid w:val="4E3550DC"/>
    <w:rsid w:val="4E377D75"/>
    <w:rsid w:val="4E5F20B3"/>
    <w:rsid w:val="4E633D04"/>
    <w:rsid w:val="4E644A95"/>
    <w:rsid w:val="4E6452C3"/>
    <w:rsid w:val="4E684632"/>
    <w:rsid w:val="4E6A794E"/>
    <w:rsid w:val="4E6C7033"/>
    <w:rsid w:val="4E7E09D4"/>
    <w:rsid w:val="4E8000A5"/>
    <w:rsid w:val="4E806BDE"/>
    <w:rsid w:val="4E810C46"/>
    <w:rsid w:val="4E845B80"/>
    <w:rsid w:val="4E8D6F0E"/>
    <w:rsid w:val="4E980DB4"/>
    <w:rsid w:val="4E9D4FCD"/>
    <w:rsid w:val="4E9F0E7D"/>
    <w:rsid w:val="4EAB7E41"/>
    <w:rsid w:val="4EAC6DDE"/>
    <w:rsid w:val="4EAE1523"/>
    <w:rsid w:val="4EB14F33"/>
    <w:rsid w:val="4EBB3F9B"/>
    <w:rsid w:val="4EBE4E10"/>
    <w:rsid w:val="4EC13C83"/>
    <w:rsid w:val="4EC45545"/>
    <w:rsid w:val="4ED0080E"/>
    <w:rsid w:val="4ED0764A"/>
    <w:rsid w:val="4ED14F45"/>
    <w:rsid w:val="4ED22EEF"/>
    <w:rsid w:val="4ED8385B"/>
    <w:rsid w:val="4EDB32EC"/>
    <w:rsid w:val="4EE10575"/>
    <w:rsid w:val="4EE302C4"/>
    <w:rsid w:val="4EE33F05"/>
    <w:rsid w:val="4EE96BCC"/>
    <w:rsid w:val="4EEB07B4"/>
    <w:rsid w:val="4EED184A"/>
    <w:rsid w:val="4EFA75CE"/>
    <w:rsid w:val="4F020FAD"/>
    <w:rsid w:val="4F082F58"/>
    <w:rsid w:val="4F0C2D58"/>
    <w:rsid w:val="4F0C6AB2"/>
    <w:rsid w:val="4F13254C"/>
    <w:rsid w:val="4F152567"/>
    <w:rsid w:val="4F226687"/>
    <w:rsid w:val="4F232653"/>
    <w:rsid w:val="4F2A1121"/>
    <w:rsid w:val="4F2C0955"/>
    <w:rsid w:val="4F2C5674"/>
    <w:rsid w:val="4F3941AB"/>
    <w:rsid w:val="4F406D0E"/>
    <w:rsid w:val="4F4C5368"/>
    <w:rsid w:val="4F501413"/>
    <w:rsid w:val="4F5148FF"/>
    <w:rsid w:val="4F5D25C0"/>
    <w:rsid w:val="4F6446C5"/>
    <w:rsid w:val="4F6C2BDB"/>
    <w:rsid w:val="4F6F4D85"/>
    <w:rsid w:val="4F7037F6"/>
    <w:rsid w:val="4F7B372A"/>
    <w:rsid w:val="4F811C9A"/>
    <w:rsid w:val="4F836083"/>
    <w:rsid w:val="4F847B89"/>
    <w:rsid w:val="4F8B1EF1"/>
    <w:rsid w:val="4F8C006E"/>
    <w:rsid w:val="4F8C3B89"/>
    <w:rsid w:val="4F925019"/>
    <w:rsid w:val="4F932A9A"/>
    <w:rsid w:val="4F9471B1"/>
    <w:rsid w:val="4F9B4D5A"/>
    <w:rsid w:val="4F9C0909"/>
    <w:rsid w:val="4F9E53F2"/>
    <w:rsid w:val="4F9F38BD"/>
    <w:rsid w:val="4FAC1446"/>
    <w:rsid w:val="4FAF75AB"/>
    <w:rsid w:val="4FB06724"/>
    <w:rsid w:val="4FB73F54"/>
    <w:rsid w:val="4FBA0DCA"/>
    <w:rsid w:val="4FBD5637"/>
    <w:rsid w:val="4FC37702"/>
    <w:rsid w:val="4FC7433D"/>
    <w:rsid w:val="4FDB4A28"/>
    <w:rsid w:val="4FDD0084"/>
    <w:rsid w:val="4FE466E1"/>
    <w:rsid w:val="4FE70155"/>
    <w:rsid w:val="4FE77A57"/>
    <w:rsid w:val="4FED4228"/>
    <w:rsid w:val="4FF26B33"/>
    <w:rsid w:val="4FF35972"/>
    <w:rsid w:val="4FF727BF"/>
    <w:rsid w:val="50054F94"/>
    <w:rsid w:val="500A17DF"/>
    <w:rsid w:val="500F0A42"/>
    <w:rsid w:val="5010343C"/>
    <w:rsid w:val="50173181"/>
    <w:rsid w:val="501C0176"/>
    <w:rsid w:val="501E4797"/>
    <w:rsid w:val="502460CC"/>
    <w:rsid w:val="502E3F4E"/>
    <w:rsid w:val="50311B77"/>
    <w:rsid w:val="50335216"/>
    <w:rsid w:val="503830A0"/>
    <w:rsid w:val="503C1161"/>
    <w:rsid w:val="50402DDF"/>
    <w:rsid w:val="50411939"/>
    <w:rsid w:val="50425A2C"/>
    <w:rsid w:val="50462BB4"/>
    <w:rsid w:val="50476646"/>
    <w:rsid w:val="504B2B91"/>
    <w:rsid w:val="504B4610"/>
    <w:rsid w:val="505D7BAE"/>
    <w:rsid w:val="50612555"/>
    <w:rsid w:val="506259B3"/>
    <w:rsid w:val="50701184"/>
    <w:rsid w:val="50766910"/>
    <w:rsid w:val="507C629B"/>
    <w:rsid w:val="507D4A1E"/>
    <w:rsid w:val="507E5F1B"/>
    <w:rsid w:val="50853F99"/>
    <w:rsid w:val="50883782"/>
    <w:rsid w:val="508A0C46"/>
    <w:rsid w:val="509748C6"/>
    <w:rsid w:val="50984F68"/>
    <w:rsid w:val="509C77E0"/>
    <w:rsid w:val="50A05587"/>
    <w:rsid w:val="50A868B7"/>
    <w:rsid w:val="50AB1369"/>
    <w:rsid w:val="50AB4B1E"/>
    <w:rsid w:val="50B64726"/>
    <w:rsid w:val="50BC2AB1"/>
    <w:rsid w:val="50BD3A19"/>
    <w:rsid w:val="50BE7BB7"/>
    <w:rsid w:val="50BF0009"/>
    <w:rsid w:val="50BF276A"/>
    <w:rsid w:val="50C055F7"/>
    <w:rsid w:val="50C132FA"/>
    <w:rsid w:val="50C64671"/>
    <w:rsid w:val="50CD0B80"/>
    <w:rsid w:val="50CE2822"/>
    <w:rsid w:val="50D03E52"/>
    <w:rsid w:val="50D0463D"/>
    <w:rsid w:val="50E431A2"/>
    <w:rsid w:val="50E91D97"/>
    <w:rsid w:val="50E95A62"/>
    <w:rsid w:val="50EB1C17"/>
    <w:rsid w:val="50F11284"/>
    <w:rsid w:val="50F471DE"/>
    <w:rsid w:val="50F86C4C"/>
    <w:rsid w:val="51081151"/>
    <w:rsid w:val="510E7EA0"/>
    <w:rsid w:val="51183F1B"/>
    <w:rsid w:val="51193184"/>
    <w:rsid w:val="511A05AB"/>
    <w:rsid w:val="51212C45"/>
    <w:rsid w:val="51277007"/>
    <w:rsid w:val="512C5BAD"/>
    <w:rsid w:val="512E144B"/>
    <w:rsid w:val="512E744D"/>
    <w:rsid w:val="51322546"/>
    <w:rsid w:val="513656C9"/>
    <w:rsid w:val="513B3E45"/>
    <w:rsid w:val="513F49F0"/>
    <w:rsid w:val="5144658C"/>
    <w:rsid w:val="514B403A"/>
    <w:rsid w:val="514D7240"/>
    <w:rsid w:val="514E22AD"/>
    <w:rsid w:val="515D338B"/>
    <w:rsid w:val="516C7467"/>
    <w:rsid w:val="51700BFA"/>
    <w:rsid w:val="517410ED"/>
    <w:rsid w:val="51761058"/>
    <w:rsid w:val="517D3391"/>
    <w:rsid w:val="517D3860"/>
    <w:rsid w:val="517D6DE8"/>
    <w:rsid w:val="517F61AE"/>
    <w:rsid w:val="51812FB9"/>
    <w:rsid w:val="519028E0"/>
    <w:rsid w:val="5195218C"/>
    <w:rsid w:val="51A26FF1"/>
    <w:rsid w:val="51A45CFD"/>
    <w:rsid w:val="51A93B51"/>
    <w:rsid w:val="51A93B81"/>
    <w:rsid w:val="51AE408E"/>
    <w:rsid w:val="51B07A69"/>
    <w:rsid w:val="51B30516"/>
    <w:rsid w:val="51B30F9D"/>
    <w:rsid w:val="51B67BB5"/>
    <w:rsid w:val="51B772A0"/>
    <w:rsid w:val="51B82AB4"/>
    <w:rsid w:val="51C0562E"/>
    <w:rsid w:val="51C33FCD"/>
    <w:rsid w:val="51C82784"/>
    <w:rsid w:val="51C9035F"/>
    <w:rsid w:val="51CB1F8D"/>
    <w:rsid w:val="51CD0A7D"/>
    <w:rsid w:val="51CE66DB"/>
    <w:rsid w:val="51D3012E"/>
    <w:rsid w:val="51D3545F"/>
    <w:rsid w:val="51D86A92"/>
    <w:rsid w:val="51E113E5"/>
    <w:rsid w:val="51E23AC4"/>
    <w:rsid w:val="51E47806"/>
    <w:rsid w:val="51E77FCF"/>
    <w:rsid w:val="51EB3818"/>
    <w:rsid w:val="51F4565D"/>
    <w:rsid w:val="51F50E5F"/>
    <w:rsid w:val="51F53573"/>
    <w:rsid w:val="51F70232"/>
    <w:rsid w:val="51F96C04"/>
    <w:rsid w:val="51FA638D"/>
    <w:rsid w:val="51FA75DE"/>
    <w:rsid w:val="520076D4"/>
    <w:rsid w:val="52061EC4"/>
    <w:rsid w:val="520A0F25"/>
    <w:rsid w:val="520E6A16"/>
    <w:rsid w:val="520E7853"/>
    <w:rsid w:val="521047DC"/>
    <w:rsid w:val="521439EA"/>
    <w:rsid w:val="52174AA4"/>
    <w:rsid w:val="521C57D7"/>
    <w:rsid w:val="521C7B9E"/>
    <w:rsid w:val="522265CC"/>
    <w:rsid w:val="52316BE6"/>
    <w:rsid w:val="52317ECC"/>
    <w:rsid w:val="52342D13"/>
    <w:rsid w:val="523C53F3"/>
    <w:rsid w:val="523D39D3"/>
    <w:rsid w:val="52404387"/>
    <w:rsid w:val="52455887"/>
    <w:rsid w:val="52514F1D"/>
    <w:rsid w:val="52576789"/>
    <w:rsid w:val="52587260"/>
    <w:rsid w:val="52631787"/>
    <w:rsid w:val="5265391D"/>
    <w:rsid w:val="526A6404"/>
    <w:rsid w:val="526F1F59"/>
    <w:rsid w:val="52734B8D"/>
    <w:rsid w:val="52750532"/>
    <w:rsid w:val="527564D6"/>
    <w:rsid w:val="52772114"/>
    <w:rsid w:val="527B4930"/>
    <w:rsid w:val="527B7FF1"/>
    <w:rsid w:val="52845D42"/>
    <w:rsid w:val="52880D86"/>
    <w:rsid w:val="529840B4"/>
    <w:rsid w:val="529C421A"/>
    <w:rsid w:val="529F35FA"/>
    <w:rsid w:val="52A62588"/>
    <w:rsid w:val="52A65750"/>
    <w:rsid w:val="52AB1BAD"/>
    <w:rsid w:val="52AF3460"/>
    <w:rsid w:val="52B521AB"/>
    <w:rsid w:val="52B663A8"/>
    <w:rsid w:val="52C50972"/>
    <w:rsid w:val="52C55EA6"/>
    <w:rsid w:val="52C9402C"/>
    <w:rsid w:val="52D82D13"/>
    <w:rsid w:val="52D87522"/>
    <w:rsid w:val="52D902F9"/>
    <w:rsid w:val="52DD166D"/>
    <w:rsid w:val="52EC0369"/>
    <w:rsid w:val="52ED7040"/>
    <w:rsid w:val="52F51A03"/>
    <w:rsid w:val="52FE053F"/>
    <w:rsid w:val="52FE4D9E"/>
    <w:rsid w:val="530C3644"/>
    <w:rsid w:val="530F7AAE"/>
    <w:rsid w:val="531055FB"/>
    <w:rsid w:val="531B1174"/>
    <w:rsid w:val="531D4984"/>
    <w:rsid w:val="531E556A"/>
    <w:rsid w:val="53224490"/>
    <w:rsid w:val="532277F3"/>
    <w:rsid w:val="53235275"/>
    <w:rsid w:val="532A1BFB"/>
    <w:rsid w:val="532A761A"/>
    <w:rsid w:val="532C2B4D"/>
    <w:rsid w:val="532D3606"/>
    <w:rsid w:val="5330534A"/>
    <w:rsid w:val="53347D8F"/>
    <w:rsid w:val="533A23E4"/>
    <w:rsid w:val="533E5A9F"/>
    <w:rsid w:val="533F2835"/>
    <w:rsid w:val="53404825"/>
    <w:rsid w:val="53422F25"/>
    <w:rsid w:val="534A433C"/>
    <w:rsid w:val="534B74C4"/>
    <w:rsid w:val="534C7AEF"/>
    <w:rsid w:val="53510B61"/>
    <w:rsid w:val="535534C5"/>
    <w:rsid w:val="53556736"/>
    <w:rsid w:val="53591977"/>
    <w:rsid w:val="53676C63"/>
    <w:rsid w:val="536B7291"/>
    <w:rsid w:val="536E33AD"/>
    <w:rsid w:val="537276EC"/>
    <w:rsid w:val="53727EAA"/>
    <w:rsid w:val="53745703"/>
    <w:rsid w:val="53751DF0"/>
    <w:rsid w:val="53786570"/>
    <w:rsid w:val="537B13EA"/>
    <w:rsid w:val="537C78AE"/>
    <w:rsid w:val="53867718"/>
    <w:rsid w:val="53874F99"/>
    <w:rsid w:val="53903F2D"/>
    <w:rsid w:val="5391332A"/>
    <w:rsid w:val="5398097D"/>
    <w:rsid w:val="539C662F"/>
    <w:rsid w:val="539F2D44"/>
    <w:rsid w:val="53A82F50"/>
    <w:rsid w:val="53AB0651"/>
    <w:rsid w:val="53AB5081"/>
    <w:rsid w:val="53B139D4"/>
    <w:rsid w:val="53B471AE"/>
    <w:rsid w:val="53BA12AA"/>
    <w:rsid w:val="53BB6AFB"/>
    <w:rsid w:val="53BC636D"/>
    <w:rsid w:val="53BD0D70"/>
    <w:rsid w:val="53C30726"/>
    <w:rsid w:val="53C3367C"/>
    <w:rsid w:val="53C466F6"/>
    <w:rsid w:val="53CD3F96"/>
    <w:rsid w:val="53CF1BBC"/>
    <w:rsid w:val="53DA5349"/>
    <w:rsid w:val="53DC45A0"/>
    <w:rsid w:val="53DD7571"/>
    <w:rsid w:val="53DE52F7"/>
    <w:rsid w:val="53E10B2B"/>
    <w:rsid w:val="53E13658"/>
    <w:rsid w:val="53E74E59"/>
    <w:rsid w:val="53E9030B"/>
    <w:rsid w:val="53EB143A"/>
    <w:rsid w:val="53EC337F"/>
    <w:rsid w:val="53F62B07"/>
    <w:rsid w:val="53FF00DB"/>
    <w:rsid w:val="540571FD"/>
    <w:rsid w:val="54066632"/>
    <w:rsid w:val="540C71E4"/>
    <w:rsid w:val="540D125C"/>
    <w:rsid w:val="540D43E8"/>
    <w:rsid w:val="540D674C"/>
    <w:rsid w:val="5411167A"/>
    <w:rsid w:val="542021A9"/>
    <w:rsid w:val="54213B13"/>
    <w:rsid w:val="542645AC"/>
    <w:rsid w:val="542E579F"/>
    <w:rsid w:val="54305379"/>
    <w:rsid w:val="54350184"/>
    <w:rsid w:val="54373AB8"/>
    <w:rsid w:val="543B5CBB"/>
    <w:rsid w:val="543E48B6"/>
    <w:rsid w:val="54436D76"/>
    <w:rsid w:val="54467D80"/>
    <w:rsid w:val="54495057"/>
    <w:rsid w:val="5450169D"/>
    <w:rsid w:val="54505D38"/>
    <w:rsid w:val="545D7E1D"/>
    <w:rsid w:val="54613DA6"/>
    <w:rsid w:val="54674359"/>
    <w:rsid w:val="54695424"/>
    <w:rsid w:val="546B0A8F"/>
    <w:rsid w:val="546C20CD"/>
    <w:rsid w:val="5474391D"/>
    <w:rsid w:val="547B7861"/>
    <w:rsid w:val="548245CE"/>
    <w:rsid w:val="54836365"/>
    <w:rsid w:val="54865F9A"/>
    <w:rsid w:val="548F429E"/>
    <w:rsid w:val="5490662A"/>
    <w:rsid w:val="54912040"/>
    <w:rsid w:val="549414E2"/>
    <w:rsid w:val="549C125E"/>
    <w:rsid w:val="549C629B"/>
    <w:rsid w:val="549F48CB"/>
    <w:rsid w:val="54A27DBE"/>
    <w:rsid w:val="54A94773"/>
    <w:rsid w:val="54AD5D08"/>
    <w:rsid w:val="54B15F4C"/>
    <w:rsid w:val="54B1724A"/>
    <w:rsid w:val="54B30946"/>
    <w:rsid w:val="54BA1CA6"/>
    <w:rsid w:val="54D413B8"/>
    <w:rsid w:val="54DF2FCC"/>
    <w:rsid w:val="54DF658D"/>
    <w:rsid w:val="54EF3216"/>
    <w:rsid w:val="54F911EC"/>
    <w:rsid w:val="54FD1327"/>
    <w:rsid w:val="55034184"/>
    <w:rsid w:val="55035F6A"/>
    <w:rsid w:val="550A01AF"/>
    <w:rsid w:val="55122418"/>
    <w:rsid w:val="551262AD"/>
    <w:rsid w:val="551564C7"/>
    <w:rsid w:val="551B53B0"/>
    <w:rsid w:val="552302F0"/>
    <w:rsid w:val="55257EBD"/>
    <w:rsid w:val="55284BA2"/>
    <w:rsid w:val="552A49CA"/>
    <w:rsid w:val="55317553"/>
    <w:rsid w:val="55344E04"/>
    <w:rsid w:val="55356825"/>
    <w:rsid w:val="553C5CE7"/>
    <w:rsid w:val="553E42A0"/>
    <w:rsid w:val="553E6869"/>
    <w:rsid w:val="553F49C0"/>
    <w:rsid w:val="55416519"/>
    <w:rsid w:val="554250E6"/>
    <w:rsid w:val="55450A62"/>
    <w:rsid w:val="5546444E"/>
    <w:rsid w:val="554A3878"/>
    <w:rsid w:val="554B5105"/>
    <w:rsid w:val="554E112B"/>
    <w:rsid w:val="554E6D34"/>
    <w:rsid w:val="554F7048"/>
    <w:rsid w:val="555A25F1"/>
    <w:rsid w:val="555D1E36"/>
    <w:rsid w:val="55646544"/>
    <w:rsid w:val="5566530D"/>
    <w:rsid w:val="55676DD2"/>
    <w:rsid w:val="556876AD"/>
    <w:rsid w:val="556E3976"/>
    <w:rsid w:val="557312C2"/>
    <w:rsid w:val="557F50D4"/>
    <w:rsid w:val="558A240E"/>
    <w:rsid w:val="55904C53"/>
    <w:rsid w:val="5595653F"/>
    <w:rsid w:val="55960437"/>
    <w:rsid w:val="559747E7"/>
    <w:rsid w:val="559972D8"/>
    <w:rsid w:val="559E0172"/>
    <w:rsid w:val="55A27564"/>
    <w:rsid w:val="55A84C13"/>
    <w:rsid w:val="55AE2AAB"/>
    <w:rsid w:val="55B533DF"/>
    <w:rsid w:val="55C563F1"/>
    <w:rsid w:val="55CC4AB3"/>
    <w:rsid w:val="55CD17CF"/>
    <w:rsid w:val="55D42E78"/>
    <w:rsid w:val="55D908B6"/>
    <w:rsid w:val="55E90F00"/>
    <w:rsid w:val="55EE55B9"/>
    <w:rsid w:val="55EF667B"/>
    <w:rsid w:val="55F1630D"/>
    <w:rsid w:val="55F203EE"/>
    <w:rsid w:val="55F65CBA"/>
    <w:rsid w:val="55F935FB"/>
    <w:rsid w:val="56004989"/>
    <w:rsid w:val="56020701"/>
    <w:rsid w:val="56041DBB"/>
    <w:rsid w:val="560C1D16"/>
    <w:rsid w:val="561604B4"/>
    <w:rsid w:val="56193C4E"/>
    <w:rsid w:val="561F15BA"/>
    <w:rsid w:val="56203803"/>
    <w:rsid w:val="562671D0"/>
    <w:rsid w:val="562858E5"/>
    <w:rsid w:val="562B51ED"/>
    <w:rsid w:val="562D06F0"/>
    <w:rsid w:val="56333B01"/>
    <w:rsid w:val="563B5507"/>
    <w:rsid w:val="56465F1A"/>
    <w:rsid w:val="56472046"/>
    <w:rsid w:val="56487EF5"/>
    <w:rsid w:val="564A6CB1"/>
    <w:rsid w:val="564D31A3"/>
    <w:rsid w:val="564E3947"/>
    <w:rsid w:val="564F02E8"/>
    <w:rsid w:val="56513437"/>
    <w:rsid w:val="5651762B"/>
    <w:rsid w:val="5652765F"/>
    <w:rsid w:val="565A0E68"/>
    <w:rsid w:val="565E4742"/>
    <w:rsid w:val="566440E0"/>
    <w:rsid w:val="5669226E"/>
    <w:rsid w:val="566C225E"/>
    <w:rsid w:val="566E141A"/>
    <w:rsid w:val="56715961"/>
    <w:rsid w:val="567B50B9"/>
    <w:rsid w:val="567E49FF"/>
    <w:rsid w:val="568F271A"/>
    <w:rsid w:val="56A302DE"/>
    <w:rsid w:val="56A73FB9"/>
    <w:rsid w:val="56A9133E"/>
    <w:rsid w:val="56AD7133"/>
    <w:rsid w:val="56B06156"/>
    <w:rsid w:val="56C31F0A"/>
    <w:rsid w:val="56C57ACB"/>
    <w:rsid w:val="56CE0279"/>
    <w:rsid w:val="56D04B8C"/>
    <w:rsid w:val="56D06DAB"/>
    <w:rsid w:val="56D13251"/>
    <w:rsid w:val="56D133FC"/>
    <w:rsid w:val="56D42182"/>
    <w:rsid w:val="56D96F09"/>
    <w:rsid w:val="56DE3F30"/>
    <w:rsid w:val="56E021B3"/>
    <w:rsid w:val="56E11498"/>
    <w:rsid w:val="56E12911"/>
    <w:rsid w:val="56E31118"/>
    <w:rsid w:val="56EB24D4"/>
    <w:rsid w:val="56EE43AE"/>
    <w:rsid w:val="56F45533"/>
    <w:rsid w:val="56F7363C"/>
    <w:rsid w:val="56FB32EC"/>
    <w:rsid w:val="57033EA0"/>
    <w:rsid w:val="570A5EAD"/>
    <w:rsid w:val="570C300A"/>
    <w:rsid w:val="570F6AE4"/>
    <w:rsid w:val="57132F6C"/>
    <w:rsid w:val="571D3ACF"/>
    <w:rsid w:val="571F0D78"/>
    <w:rsid w:val="572851E3"/>
    <w:rsid w:val="572A4475"/>
    <w:rsid w:val="572A765D"/>
    <w:rsid w:val="573045B6"/>
    <w:rsid w:val="5732429C"/>
    <w:rsid w:val="57342B3C"/>
    <w:rsid w:val="573A23FB"/>
    <w:rsid w:val="573C0CDF"/>
    <w:rsid w:val="57526470"/>
    <w:rsid w:val="575D28AD"/>
    <w:rsid w:val="57615E74"/>
    <w:rsid w:val="57664AF0"/>
    <w:rsid w:val="57692676"/>
    <w:rsid w:val="576C7C19"/>
    <w:rsid w:val="57725C07"/>
    <w:rsid w:val="577675F9"/>
    <w:rsid w:val="577D02EE"/>
    <w:rsid w:val="577E5AA5"/>
    <w:rsid w:val="578231DB"/>
    <w:rsid w:val="578B73D6"/>
    <w:rsid w:val="578D1B02"/>
    <w:rsid w:val="579320F5"/>
    <w:rsid w:val="57956B74"/>
    <w:rsid w:val="57963E4C"/>
    <w:rsid w:val="57A362A6"/>
    <w:rsid w:val="57AD0DA8"/>
    <w:rsid w:val="57AE2C23"/>
    <w:rsid w:val="57B94ADE"/>
    <w:rsid w:val="57BA0C1C"/>
    <w:rsid w:val="57BB01F3"/>
    <w:rsid w:val="57BF3223"/>
    <w:rsid w:val="57C16588"/>
    <w:rsid w:val="57C67D6E"/>
    <w:rsid w:val="57C72E48"/>
    <w:rsid w:val="57C74619"/>
    <w:rsid w:val="57D349F5"/>
    <w:rsid w:val="57D84ABA"/>
    <w:rsid w:val="57D94165"/>
    <w:rsid w:val="57DA2368"/>
    <w:rsid w:val="57DD1426"/>
    <w:rsid w:val="57E1349F"/>
    <w:rsid w:val="57E15072"/>
    <w:rsid w:val="57E51B95"/>
    <w:rsid w:val="57EF1A7A"/>
    <w:rsid w:val="57F31103"/>
    <w:rsid w:val="57F731DF"/>
    <w:rsid w:val="58051172"/>
    <w:rsid w:val="580575F6"/>
    <w:rsid w:val="58086957"/>
    <w:rsid w:val="580E404A"/>
    <w:rsid w:val="58132B0F"/>
    <w:rsid w:val="58192728"/>
    <w:rsid w:val="581B2796"/>
    <w:rsid w:val="581E3775"/>
    <w:rsid w:val="58213D79"/>
    <w:rsid w:val="58227901"/>
    <w:rsid w:val="582C0F2B"/>
    <w:rsid w:val="58415EB1"/>
    <w:rsid w:val="584570E4"/>
    <w:rsid w:val="584B7C64"/>
    <w:rsid w:val="584F4351"/>
    <w:rsid w:val="58546FE9"/>
    <w:rsid w:val="58575BCF"/>
    <w:rsid w:val="586005D3"/>
    <w:rsid w:val="58641788"/>
    <w:rsid w:val="58642EF1"/>
    <w:rsid w:val="5866141B"/>
    <w:rsid w:val="586A351D"/>
    <w:rsid w:val="586D44A2"/>
    <w:rsid w:val="58743E59"/>
    <w:rsid w:val="587646CB"/>
    <w:rsid w:val="58796D53"/>
    <w:rsid w:val="58800004"/>
    <w:rsid w:val="588C4D06"/>
    <w:rsid w:val="588C7961"/>
    <w:rsid w:val="588F2228"/>
    <w:rsid w:val="58943211"/>
    <w:rsid w:val="589752E6"/>
    <w:rsid w:val="589960FF"/>
    <w:rsid w:val="589A12AD"/>
    <w:rsid w:val="589D1A8D"/>
    <w:rsid w:val="589D2551"/>
    <w:rsid w:val="589F078C"/>
    <w:rsid w:val="58A14202"/>
    <w:rsid w:val="58A53DDC"/>
    <w:rsid w:val="58A75D42"/>
    <w:rsid w:val="58AA12FD"/>
    <w:rsid w:val="58AD4060"/>
    <w:rsid w:val="58AF5C43"/>
    <w:rsid w:val="58AF7916"/>
    <w:rsid w:val="58B253F5"/>
    <w:rsid w:val="58B3116F"/>
    <w:rsid w:val="58B80962"/>
    <w:rsid w:val="58B90807"/>
    <w:rsid w:val="58BA0D1E"/>
    <w:rsid w:val="58BA72D4"/>
    <w:rsid w:val="58BE35FF"/>
    <w:rsid w:val="58C26F12"/>
    <w:rsid w:val="58C3686E"/>
    <w:rsid w:val="58C40BD9"/>
    <w:rsid w:val="58CC01A0"/>
    <w:rsid w:val="58D16578"/>
    <w:rsid w:val="58D22A7C"/>
    <w:rsid w:val="58D9506E"/>
    <w:rsid w:val="58DE182A"/>
    <w:rsid w:val="58E51A51"/>
    <w:rsid w:val="58E65ABE"/>
    <w:rsid w:val="58E84710"/>
    <w:rsid w:val="58EA1A7D"/>
    <w:rsid w:val="58EA204C"/>
    <w:rsid w:val="58EC2E90"/>
    <w:rsid w:val="58ED5C62"/>
    <w:rsid w:val="58EF218F"/>
    <w:rsid w:val="58F2479C"/>
    <w:rsid w:val="58F740F3"/>
    <w:rsid w:val="58FF3A11"/>
    <w:rsid w:val="5902608D"/>
    <w:rsid w:val="590A6A01"/>
    <w:rsid w:val="590B5D89"/>
    <w:rsid w:val="590D4893"/>
    <w:rsid w:val="59175C75"/>
    <w:rsid w:val="591B43A7"/>
    <w:rsid w:val="591B7274"/>
    <w:rsid w:val="59206842"/>
    <w:rsid w:val="592076FA"/>
    <w:rsid w:val="592D7428"/>
    <w:rsid w:val="59326581"/>
    <w:rsid w:val="593279EA"/>
    <w:rsid w:val="59352B9C"/>
    <w:rsid w:val="593854C8"/>
    <w:rsid w:val="59426EBE"/>
    <w:rsid w:val="5945561B"/>
    <w:rsid w:val="594726BA"/>
    <w:rsid w:val="594C055B"/>
    <w:rsid w:val="594C55F2"/>
    <w:rsid w:val="594C608F"/>
    <w:rsid w:val="595953A4"/>
    <w:rsid w:val="595E5009"/>
    <w:rsid w:val="596646BA"/>
    <w:rsid w:val="596C21DC"/>
    <w:rsid w:val="59755D95"/>
    <w:rsid w:val="597701D8"/>
    <w:rsid w:val="597823D6"/>
    <w:rsid w:val="5978399D"/>
    <w:rsid w:val="5978613C"/>
    <w:rsid w:val="597977C8"/>
    <w:rsid w:val="5986716D"/>
    <w:rsid w:val="59891E1A"/>
    <w:rsid w:val="59910D81"/>
    <w:rsid w:val="59956439"/>
    <w:rsid w:val="599C6414"/>
    <w:rsid w:val="59A15635"/>
    <w:rsid w:val="59A54F46"/>
    <w:rsid w:val="59A776A2"/>
    <w:rsid w:val="59A809A7"/>
    <w:rsid w:val="59AD44EA"/>
    <w:rsid w:val="59AE3CEA"/>
    <w:rsid w:val="59AE7469"/>
    <w:rsid w:val="59B731BF"/>
    <w:rsid w:val="59B7573D"/>
    <w:rsid w:val="59B91ACE"/>
    <w:rsid w:val="59BB0154"/>
    <w:rsid w:val="59C0604D"/>
    <w:rsid w:val="59C13ACF"/>
    <w:rsid w:val="59D26E89"/>
    <w:rsid w:val="59D625D1"/>
    <w:rsid w:val="59D65AC4"/>
    <w:rsid w:val="59D7792D"/>
    <w:rsid w:val="59D836F4"/>
    <w:rsid w:val="59E22629"/>
    <w:rsid w:val="59E6048B"/>
    <w:rsid w:val="59EE6C20"/>
    <w:rsid w:val="59F12BBC"/>
    <w:rsid w:val="59F1681C"/>
    <w:rsid w:val="59FB1A2A"/>
    <w:rsid w:val="5A03107C"/>
    <w:rsid w:val="5A0E0CBD"/>
    <w:rsid w:val="5A160FDB"/>
    <w:rsid w:val="5A1B7661"/>
    <w:rsid w:val="5A1E64AA"/>
    <w:rsid w:val="5A2302F0"/>
    <w:rsid w:val="5A2570EE"/>
    <w:rsid w:val="5A2D40E2"/>
    <w:rsid w:val="5A3219C8"/>
    <w:rsid w:val="5A3245DE"/>
    <w:rsid w:val="5A336288"/>
    <w:rsid w:val="5A3375EA"/>
    <w:rsid w:val="5A3552E6"/>
    <w:rsid w:val="5A39015A"/>
    <w:rsid w:val="5A3B77FA"/>
    <w:rsid w:val="5A413124"/>
    <w:rsid w:val="5A4200D0"/>
    <w:rsid w:val="5A444612"/>
    <w:rsid w:val="5A480A43"/>
    <w:rsid w:val="5A483CEB"/>
    <w:rsid w:val="5A507EBB"/>
    <w:rsid w:val="5A5115EF"/>
    <w:rsid w:val="5A524D7A"/>
    <w:rsid w:val="5A537461"/>
    <w:rsid w:val="5A542DAB"/>
    <w:rsid w:val="5A551858"/>
    <w:rsid w:val="5A5D71D1"/>
    <w:rsid w:val="5A5E4A01"/>
    <w:rsid w:val="5A625202"/>
    <w:rsid w:val="5A627595"/>
    <w:rsid w:val="5A665EAB"/>
    <w:rsid w:val="5A763132"/>
    <w:rsid w:val="5A771C63"/>
    <w:rsid w:val="5A7771C4"/>
    <w:rsid w:val="5A7A082C"/>
    <w:rsid w:val="5A7D75D3"/>
    <w:rsid w:val="5A806D70"/>
    <w:rsid w:val="5A8218F0"/>
    <w:rsid w:val="5A863398"/>
    <w:rsid w:val="5A8A447A"/>
    <w:rsid w:val="5A904A89"/>
    <w:rsid w:val="5A956019"/>
    <w:rsid w:val="5A987DA3"/>
    <w:rsid w:val="5AA72236"/>
    <w:rsid w:val="5AAC6348"/>
    <w:rsid w:val="5AB32912"/>
    <w:rsid w:val="5AB96F9C"/>
    <w:rsid w:val="5ABF3075"/>
    <w:rsid w:val="5ACB5656"/>
    <w:rsid w:val="5AD85C2E"/>
    <w:rsid w:val="5ADB3733"/>
    <w:rsid w:val="5ADB421C"/>
    <w:rsid w:val="5ADF6E36"/>
    <w:rsid w:val="5AE846AC"/>
    <w:rsid w:val="5B051CDC"/>
    <w:rsid w:val="5B0771A1"/>
    <w:rsid w:val="5B0C2F63"/>
    <w:rsid w:val="5B195198"/>
    <w:rsid w:val="5B1C489F"/>
    <w:rsid w:val="5B224EE6"/>
    <w:rsid w:val="5B2740B3"/>
    <w:rsid w:val="5B2A44C3"/>
    <w:rsid w:val="5B2A58B0"/>
    <w:rsid w:val="5B2A6478"/>
    <w:rsid w:val="5B2D78B0"/>
    <w:rsid w:val="5B373627"/>
    <w:rsid w:val="5B3D5FC8"/>
    <w:rsid w:val="5B3E6698"/>
    <w:rsid w:val="5B423399"/>
    <w:rsid w:val="5B433061"/>
    <w:rsid w:val="5B501F0F"/>
    <w:rsid w:val="5B5419FF"/>
    <w:rsid w:val="5B5D15C7"/>
    <w:rsid w:val="5B5E012E"/>
    <w:rsid w:val="5B642F9E"/>
    <w:rsid w:val="5B697447"/>
    <w:rsid w:val="5B710D6D"/>
    <w:rsid w:val="5B735356"/>
    <w:rsid w:val="5B7B5CBA"/>
    <w:rsid w:val="5B7D6816"/>
    <w:rsid w:val="5B816FD7"/>
    <w:rsid w:val="5B8A0B3C"/>
    <w:rsid w:val="5B8A46E3"/>
    <w:rsid w:val="5B8A5421"/>
    <w:rsid w:val="5B90272D"/>
    <w:rsid w:val="5B9104C7"/>
    <w:rsid w:val="5B993B22"/>
    <w:rsid w:val="5B9A09B7"/>
    <w:rsid w:val="5BA01F36"/>
    <w:rsid w:val="5BA85EEE"/>
    <w:rsid w:val="5BAD2604"/>
    <w:rsid w:val="5BB1612B"/>
    <w:rsid w:val="5BC629D9"/>
    <w:rsid w:val="5BC86423"/>
    <w:rsid w:val="5BCE3A65"/>
    <w:rsid w:val="5BD74A75"/>
    <w:rsid w:val="5BD75E81"/>
    <w:rsid w:val="5BD844BF"/>
    <w:rsid w:val="5BDE18D5"/>
    <w:rsid w:val="5BE147F0"/>
    <w:rsid w:val="5BE346F7"/>
    <w:rsid w:val="5BEE1ABD"/>
    <w:rsid w:val="5BEE3192"/>
    <w:rsid w:val="5BF01B65"/>
    <w:rsid w:val="5BF85D1B"/>
    <w:rsid w:val="5BFA11FE"/>
    <w:rsid w:val="5C013F85"/>
    <w:rsid w:val="5C070601"/>
    <w:rsid w:val="5C0867E6"/>
    <w:rsid w:val="5C0B0191"/>
    <w:rsid w:val="5C1B3BFC"/>
    <w:rsid w:val="5C1C479A"/>
    <w:rsid w:val="5C231CFC"/>
    <w:rsid w:val="5C242CAE"/>
    <w:rsid w:val="5C245548"/>
    <w:rsid w:val="5C2C6147"/>
    <w:rsid w:val="5C324580"/>
    <w:rsid w:val="5C3835E5"/>
    <w:rsid w:val="5C3D5F14"/>
    <w:rsid w:val="5C3D63E1"/>
    <w:rsid w:val="5C3E6C6C"/>
    <w:rsid w:val="5C466736"/>
    <w:rsid w:val="5C466CF1"/>
    <w:rsid w:val="5C485740"/>
    <w:rsid w:val="5C536889"/>
    <w:rsid w:val="5C5B2719"/>
    <w:rsid w:val="5C5D5FDE"/>
    <w:rsid w:val="5C643240"/>
    <w:rsid w:val="5C6B5C2C"/>
    <w:rsid w:val="5C6F7EB5"/>
    <w:rsid w:val="5C74433D"/>
    <w:rsid w:val="5C7747CC"/>
    <w:rsid w:val="5C7D13C9"/>
    <w:rsid w:val="5C7D6786"/>
    <w:rsid w:val="5C82434A"/>
    <w:rsid w:val="5C877BB2"/>
    <w:rsid w:val="5C8C449C"/>
    <w:rsid w:val="5C8E2759"/>
    <w:rsid w:val="5C8F3756"/>
    <w:rsid w:val="5C913AFA"/>
    <w:rsid w:val="5C9224A9"/>
    <w:rsid w:val="5C92615A"/>
    <w:rsid w:val="5C936DF0"/>
    <w:rsid w:val="5C9A677B"/>
    <w:rsid w:val="5C9F0CBB"/>
    <w:rsid w:val="5C9F4F1D"/>
    <w:rsid w:val="5C9F7CBB"/>
    <w:rsid w:val="5CB11BFF"/>
    <w:rsid w:val="5CB61872"/>
    <w:rsid w:val="5CB97EC7"/>
    <w:rsid w:val="5CBF5D2E"/>
    <w:rsid w:val="5CC62AC2"/>
    <w:rsid w:val="5CC677A2"/>
    <w:rsid w:val="5CC86853"/>
    <w:rsid w:val="5CCA3BE2"/>
    <w:rsid w:val="5CD869D5"/>
    <w:rsid w:val="5CDF1325"/>
    <w:rsid w:val="5CE172C2"/>
    <w:rsid w:val="5CE26B6F"/>
    <w:rsid w:val="5CE45E5F"/>
    <w:rsid w:val="5CE60DF9"/>
    <w:rsid w:val="5CEB46B9"/>
    <w:rsid w:val="5CEE2A2D"/>
    <w:rsid w:val="5CEF5E9C"/>
    <w:rsid w:val="5CF43B0D"/>
    <w:rsid w:val="5CF55D2C"/>
    <w:rsid w:val="5CF55ECF"/>
    <w:rsid w:val="5CF61BEA"/>
    <w:rsid w:val="5CFB501A"/>
    <w:rsid w:val="5D041848"/>
    <w:rsid w:val="5D057FB8"/>
    <w:rsid w:val="5D07132D"/>
    <w:rsid w:val="5D077D68"/>
    <w:rsid w:val="5D0A5F32"/>
    <w:rsid w:val="5D1309C3"/>
    <w:rsid w:val="5D1C1A4D"/>
    <w:rsid w:val="5D1E6101"/>
    <w:rsid w:val="5D230C5E"/>
    <w:rsid w:val="5D232057"/>
    <w:rsid w:val="5D23479C"/>
    <w:rsid w:val="5D2418A5"/>
    <w:rsid w:val="5D274B8D"/>
    <w:rsid w:val="5D2B3D5D"/>
    <w:rsid w:val="5D2B4E42"/>
    <w:rsid w:val="5D2D0D09"/>
    <w:rsid w:val="5D304637"/>
    <w:rsid w:val="5D341262"/>
    <w:rsid w:val="5D3464BB"/>
    <w:rsid w:val="5D3778FE"/>
    <w:rsid w:val="5D3F4F5B"/>
    <w:rsid w:val="5D433711"/>
    <w:rsid w:val="5D486112"/>
    <w:rsid w:val="5D543F38"/>
    <w:rsid w:val="5D564930"/>
    <w:rsid w:val="5D582F2E"/>
    <w:rsid w:val="5D5C67C2"/>
    <w:rsid w:val="5D614F9D"/>
    <w:rsid w:val="5D665636"/>
    <w:rsid w:val="5D6F0987"/>
    <w:rsid w:val="5D70529D"/>
    <w:rsid w:val="5D7114FD"/>
    <w:rsid w:val="5D7907E7"/>
    <w:rsid w:val="5D7B7FFB"/>
    <w:rsid w:val="5D862AF9"/>
    <w:rsid w:val="5D8A6A73"/>
    <w:rsid w:val="5D8B49F0"/>
    <w:rsid w:val="5D902A97"/>
    <w:rsid w:val="5D923490"/>
    <w:rsid w:val="5D9310B9"/>
    <w:rsid w:val="5D93396B"/>
    <w:rsid w:val="5D974C49"/>
    <w:rsid w:val="5D990D4C"/>
    <w:rsid w:val="5D9B5AF9"/>
    <w:rsid w:val="5D9C3D56"/>
    <w:rsid w:val="5D9E6891"/>
    <w:rsid w:val="5DA03493"/>
    <w:rsid w:val="5DAC4A8C"/>
    <w:rsid w:val="5DAF2A40"/>
    <w:rsid w:val="5DBB5F3C"/>
    <w:rsid w:val="5DBF0709"/>
    <w:rsid w:val="5DC2642E"/>
    <w:rsid w:val="5DCC550C"/>
    <w:rsid w:val="5DD51BD6"/>
    <w:rsid w:val="5DDA393E"/>
    <w:rsid w:val="5DDA4FF7"/>
    <w:rsid w:val="5DDC4F75"/>
    <w:rsid w:val="5DDD79E4"/>
    <w:rsid w:val="5DE44ECD"/>
    <w:rsid w:val="5DE549AD"/>
    <w:rsid w:val="5DF86AFF"/>
    <w:rsid w:val="5DF87BCD"/>
    <w:rsid w:val="5DFB55CB"/>
    <w:rsid w:val="5DFB7B39"/>
    <w:rsid w:val="5DFD1B1B"/>
    <w:rsid w:val="5E041BAD"/>
    <w:rsid w:val="5E1355CA"/>
    <w:rsid w:val="5E145190"/>
    <w:rsid w:val="5E16279A"/>
    <w:rsid w:val="5E1B261B"/>
    <w:rsid w:val="5E1E0AF5"/>
    <w:rsid w:val="5E1E2FCB"/>
    <w:rsid w:val="5E2579DF"/>
    <w:rsid w:val="5E2B7EEF"/>
    <w:rsid w:val="5E2E4117"/>
    <w:rsid w:val="5E2F3863"/>
    <w:rsid w:val="5E316028"/>
    <w:rsid w:val="5E370D27"/>
    <w:rsid w:val="5E3C39A8"/>
    <w:rsid w:val="5E3C4031"/>
    <w:rsid w:val="5E3D0EFD"/>
    <w:rsid w:val="5E42261D"/>
    <w:rsid w:val="5E4719EF"/>
    <w:rsid w:val="5E4745B8"/>
    <w:rsid w:val="5E4872D3"/>
    <w:rsid w:val="5E4B6588"/>
    <w:rsid w:val="5E4E33E0"/>
    <w:rsid w:val="5E5C7AC7"/>
    <w:rsid w:val="5E5F259B"/>
    <w:rsid w:val="5E62351D"/>
    <w:rsid w:val="5E6315EA"/>
    <w:rsid w:val="5E68756F"/>
    <w:rsid w:val="5E6B54B1"/>
    <w:rsid w:val="5E6B75A3"/>
    <w:rsid w:val="5E6E2DD8"/>
    <w:rsid w:val="5E7320D3"/>
    <w:rsid w:val="5E775820"/>
    <w:rsid w:val="5E7A25A2"/>
    <w:rsid w:val="5E7B6C84"/>
    <w:rsid w:val="5E7C5A9B"/>
    <w:rsid w:val="5E7E4392"/>
    <w:rsid w:val="5E7E78C9"/>
    <w:rsid w:val="5E817D83"/>
    <w:rsid w:val="5E854E3C"/>
    <w:rsid w:val="5E8702AE"/>
    <w:rsid w:val="5E8F40A6"/>
    <w:rsid w:val="5E980438"/>
    <w:rsid w:val="5E9B0C20"/>
    <w:rsid w:val="5E9F0257"/>
    <w:rsid w:val="5EA16ED0"/>
    <w:rsid w:val="5EA901E5"/>
    <w:rsid w:val="5EAC1043"/>
    <w:rsid w:val="5EB44B9A"/>
    <w:rsid w:val="5EB91FF2"/>
    <w:rsid w:val="5EB929CE"/>
    <w:rsid w:val="5EC27625"/>
    <w:rsid w:val="5ED206DD"/>
    <w:rsid w:val="5EE121F2"/>
    <w:rsid w:val="5EE217F9"/>
    <w:rsid w:val="5EEE2670"/>
    <w:rsid w:val="5EF02D0A"/>
    <w:rsid w:val="5EF21DF4"/>
    <w:rsid w:val="5EFA4F8E"/>
    <w:rsid w:val="5EFD5D7C"/>
    <w:rsid w:val="5F05398A"/>
    <w:rsid w:val="5F082B9B"/>
    <w:rsid w:val="5F0B49EB"/>
    <w:rsid w:val="5F124CAC"/>
    <w:rsid w:val="5F222921"/>
    <w:rsid w:val="5F2C3A87"/>
    <w:rsid w:val="5F2D55AE"/>
    <w:rsid w:val="5F2E1E4C"/>
    <w:rsid w:val="5F2E6734"/>
    <w:rsid w:val="5F2F7591"/>
    <w:rsid w:val="5F352762"/>
    <w:rsid w:val="5F3758F4"/>
    <w:rsid w:val="5F384AC5"/>
    <w:rsid w:val="5F387044"/>
    <w:rsid w:val="5F3B6A32"/>
    <w:rsid w:val="5F3F7B92"/>
    <w:rsid w:val="5F4046AB"/>
    <w:rsid w:val="5F45116C"/>
    <w:rsid w:val="5F4B0263"/>
    <w:rsid w:val="5F4F421B"/>
    <w:rsid w:val="5F4F56C2"/>
    <w:rsid w:val="5F5B121E"/>
    <w:rsid w:val="5F5B4D1A"/>
    <w:rsid w:val="5F601C40"/>
    <w:rsid w:val="5F62115C"/>
    <w:rsid w:val="5F62599E"/>
    <w:rsid w:val="5F657A2C"/>
    <w:rsid w:val="5F6B0045"/>
    <w:rsid w:val="5F7E07B3"/>
    <w:rsid w:val="5F802CBB"/>
    <w:rsid w:val="5F84095A"/>
    <w:rsid w:val="5F8571E3"/>
    <w:rsid w:val="5F8913FD"/>
    <w:rsid w:val="5F8C5710"/>
    <w:rsid w:val="5F8E0FBC"/>
    <w:rsid w:val="5F8E7BB3"/>
    <w:rsid w:val="5F8F3BE9"/>
    <w:rsid w:val="5F8F74AA"/>
    <w:rsid w:val="5F9108AA"/>
    <w:rsid w:val="5F9619CF"/>
    <w:rsid w:val="5F9916B2"/>
    <w:rsid w:val="5F9A717D"/>
    <w:rsid w:val="5F9C7819"/>
    <w:rsid w:val="5FA05DE9"/>
    <w:rsid w:val="5FA16DF0"/>
    <w:rsid w:val="5FA451C6"/>
    <w:rsid w:val="5FA97894"/>
    <w:rsid w:val="5FB009D6"/>
    <w:rsid w:val="5FB454BA"/>
    <w:rsid w:val="5FB462C1"/>
    <w:rsid w:val="5FB5167C"/>
    <w:rsid w:val="5FB539CC"/>
    <w:rsid w:val="5FBB4AC8"/>
    <w:rsid w:val="5FC436E4"/>
    <w:rsid w:val="5FC7096B"/>
    <w:rsid w:val="5FC73376"/>
    <w:rsid w:val="5FD05DD0"/>
    <w:rsid w:val="5FD76F4D"/>
    <w:rsid w:val="5FDE5A0B"/>
    <w:rsid w:val="5FE32E47"/>
    <w:rsid w:val="5FEF40D3"/>
    <w:rsid w:val="5FF13CC0"/>
    <w:rsid w:val="5FF6453E"/>
    <w:rsid w:val="5FF74A0F"/>
    <w:rsid w:val="60067040"/>
    <w:rsid w:val="600B63C8"/>
    <w:rsid w:val="601061D5"/>
    <w:rsid w:val="601E41DF"/>
    <w:rsid w:val="6022014B"/>
    <w:rsid w:val="602924AC"/>
    <w:rsid w:val="60327737"/>
    <w:rsid w:val="60416FB4"/>
    <w:rsid w:val="6043407E"/>
    <w:rsid w:val="60455D8E"/>
    <w:rsid w:val="60473530"/>
    <w:rsid w:val="604858AA"/>
    <w:rsid w:val="60503394"/>
    <w:rsid w:val="60533495"/>
    <w:rsid w:val="605418AF"/>
    <w:rsid w:val="605424A1"/>
    <w:rsid w:val="60573DFA"/>
    <w:rsid w:val="60582081"/>
    <w:rsid w:val="60642AF9"/>
    <w:rsid w:val="60673F94"/>
    <w:rsid w:val="60695E09"/>
    <w:rsid w:val="606968D4"/>
    <w:rsid w:val="606B58E4"/>
    <w:rsid w:val="606B613C"/>
    <w:rsid w:val="606E3940"/>
    <w:rsid w:val="606E758E"/>
    <w:rsid w:val="6072134A"/>
    <w:rsid w:val="60795EEC"/>
    <w:rsid w:val="607D515C"/>
    <w:rsid w:val="6081540D"/>
    <w:rsid w:val="6084394F"/>
    <w:rsid w:val="608612A3"/>
    <w:rsid w:val="60877EDC"/>
    <w:rsid w:val="60881580"/>
    <w:rsid w:val="60937300"/>
    <w:rsid w:val="60A029C7"/>
    <w:rsid w:val="60A17849"/>
    <w:rsid w:val="60A264C8"/>
    <w:rsid w:val="60AA78A0"/>
    <w:rsid w:val="60AD590A"/>
    <w:rsid w:val="60B00E2F"/>
    <w:rsid w:val="60BB1B70"/>
    <w:rsid w:val="60C1494C"/>
    <w:rsid w:val="60C30749"/>
    <w:rsid w:val="60C555D4"/>
    <w:rsid w:val="60CA4511"/>
    <w:rsid w:val="60CB5063"/>
    <w:rsid w:val="60D61108"/>
    <w:rsid w:val="60D801D1"/>
    <w:rsid w:val="60D96770"/>
    <w:rsid w:val="60F4409D"/>
    <w:rsid w:val="60F51DED"/>
    <w:rsid w:val="60F560A0"/>
    <w:rsid w:val="60F56F66"/>
    <w:rsid w:val="60F63B21"/>
    <w:rsid w:val="60F864F4"/>
    <w:rsid w:val="610253B6"/>
    <w:rsid w:val="61047A23"/>
    <w:rsid w:val="610E2CE7"/>
    <w:rsid w:val="611046CB"/>
    <w:rsid w:val="61126FFA"/>
    <w:rsid w:val="61161505"/>
    <w:rsid w:val="61194FDB"/>
    <w:rsid w:val="611A4754"/>
    <w:rsid w:val="611D7C5C"/>
    <w:rsid w:val="612540F9"/>
    <w:rsid w:val="612B176C"/>
    <w:rsid w:val="612E1512"/>
    <w:rsid w:val="61356498"/>
    <w:rsid w:val="6136238C"/>
    <w:rsid w:val="61365DD1"/>
    <w:rsid w:val="6137209A"/>
    <w:rsid w:val="613761A4"/>
    <w:rsid w:val="614007EB"/>
    <w:rsid w:val="61433160"/>
    <w:rsid w:val="61436338"/>
    <w:rsid w:val="61436FDD"/>
    <w:rsid w:val="614425AD"/>
    <w:rsid w:val="61445B10"/>
    <w:rsid w:val="614766DE"/>
    <w:rsid w:val="614C3EC9"/>
    <w:rsid w:val="614F743B"/>
    <w:rsid w:val="614F7D74"/>
    <w:rsid w:val="615415F8"/>
    <w:rsid w:val="61542730"/>
    <w:rsid w:val="616807B0"/>
    <w:rsid w:val="6168094C"/>
    <w:rsid w:val="61690053"/>
    <w:rsid w:val="616A3AE0"/>
    <w:rsid w:val="616A3F87"/>
    <w:rsid w:val="61752C9B"/>
    <w:rsid w:val="61753385"/>
    <w:rsid w:val="617F354E"/>
    <w:rsid w:val="618103F6"/>
    <w:rsid w:val="61833224"/>
    <w:rsid w:val="618C21F1"/>
    <w:rsid w:val="618C5AFF"/>
    <w:rsid w:val="61992DEB"/>
    <w:rsid w:val="619B4235"/>
    <w:rsid w:val="61A35111"/>
    <w:rsid w:val="61A40626"/>
    <w:rsid w:val="61A678CD"/>
    <w:rsid w:val="61A86FEA"/>
    <w:rsid w:val="61A87702"/>
    <w:rsid w:val="61B10A6E"/>
    <w:rsid w:val="61B17F00"/>
    <w:rsid w:val="61B431F8"/>
    <w:rsid w:val="61BB351A"/>
    <w:rsid w:val="61BF02E0"/>
    <w:rsid w:val="61C165CD"/>
    <w:rsid w:val="61C4708C"/>
    <w:rsid w:val="61C75926"/>
    <w:rsid w:val="61CE714F"/>
    <w:rsid w:val="61CF558C"/>
    <w:rsid w:val="61D01978"/>
    <w:rsid w:val="61D033DC"/>
    <w:rsid w:val="61D2220B"/>
    <w:rsid w:val="61D65677"/>
    <w:rsid w:val="61DB1E50"/>
    <w:rsid w:val="61DC5BE1"/>
    <w:rsid w:val="61DF389B"/>
    <w:rsid w:val="61E70685"/>
    <w:rsid w:val="61F2321C"/>
    <w:rsid w:val="61F52D36"/>
    <w:rsid w:val="61F950AE"/>
    <w:rsid w:val="61FD19E9"/>
    <w:rsid w:val="61FE7BB9"/>
    <w:rsid w:val="62005AA5"/>
    <w:rsid w:val="6206395E"/>
    <w:rsid w:val="62101F40"/>
    <w:rsid w:val="62122FF4"/>
    <w:rsid w:val="62175534"/>
    <w:rsid w:val="62194391"/>
    <w:rsid w:val="62195654"/>
    <w:rsid w:val="62223D5D"/>
    <w:rsid w:val="622E3D73"/>
    <w:rsid w:val="623040E7"/>
    <w:rsid w:val="623558FB"/>
    <w:rsid w:val="62365517"/>
    <w:rsid w:val="62374C07"/>
    <w:rsid w:val="623779B1"/>
    <w:rsid w:val="62407CD9"/>
    <w:rsid w:val="6245462F"/>
    <w:rsid w:val="62465D15"/>
    <w:rsid w:val="6247504A"/>
    <w:rsid w:val="6249600F"/>
    <w:rsid w:val="625256A9"/>
    <w:rsid w:val="62544225"/>
    <w:rsid w:val="6254672F"/>
    <w:rsid w:val="62552CB8"/>
    <w:rsid w:val="62556F61"/>
    <w:rsid w:val="625627E4"/>
    <w:rsid w:val="625B18C5"/>
    <w:rsid w:val="62601FC1"/>
    <w:rsid w:val="62621930"/>
    <w:rsid w:val="62674C7D"/>
    <w:rsid w:val="62691CB6"/>
    <w:rsid w:val="626A5D07"/>
    <w:rsid w:val="62762BED"/>
    <w:rsid w:val="62764E6D"/>
    <w:rsid w:val="62803BD5"/>
    <w:rsid w:val="62803D8B"/>
    <w:rsid w:val="62822053"/>
    <w:rsid w:val="62832456"/>
    <w:rsid w:val="62836F6B"/>
    <w:rsid w:val="62865532"/>
    <w:rsid w:val="628767B0"/>
    <w:rsid w:val="628E29D7"/>
    <w:rsid w:val="628E7829"/>
    <w:rsid w:val="62923AEF"/>
    <w:rsid w:val="62976675"/>
    <w:rsid w:val="629819C8"/>
    <w:rsid w:val="629B02BD"/>
    <w:rsid w:val="62A03B5D"/>
    <w:rsid w:val="62A173E0"/>
    <w:rsid w:val="62A256A1"/>
    <w:rsid w:val="62A64746"/>
    <w:rsid w:val="62A66DFF"/>
    <w:rsid w:val="62A80778"/>
    <w:rsid w:val="62A807BA"/>
    <w:rsid w:val="62B03C86"/>
    <w:rsid w:val="62B247EF"/>
    <w:rsid w:val="62B24916"/>
    <w:rsid w:val="62B36EF6"/>
    <w:rsid w:val="62B444D4"/>
    <w:rsid w:val="62B97AEE"/>
    <w:rsid w:val="62BE6400"/>
    <w:rsid w:val="62C16A9E"/>
    <w:rsid w:val="62CB2898"/>
    <w:rsid w:val="62CD1630"/>
    <w:rsid w:val="62CF7845"/>
    <w:rsid w:val="62D00950"/>
    <w:rsid w:val="62D23905"/>
    <w:rsid w:val="62D5776A"/>
    <w:rsid w:val="62DC0642"/>
    <w:rsid w:val="62DE59D2"/>
    <w:rsid w:val="62E010C3"/>
    <w:rsid w:val="62ED5D38"/>
    <w:rsid w:val="62F54840"/>
    <w:rsid w:val="62F82823"/>
    <w:rsid w:val="62F973CB"/>
    <w:rsid w:val="63013CE9"/>
    <w:rsid w:val="6303447B"/>
    <w:rsid w:val="63041791"/>
    <w:rsid w:val="63041BDD"/>
    <w:rsid w:val="63057105"/>
    <w:rsid w:val="630F7A14"/>
    <w:rsid w:val="631B52B7"/>
    <w:rsid w:val="632C347F"/>
    <w:rsid w:val="63310D2E"/>
    <w:rsid w:val="63333CAF"/>
    <w:rsid w:val="63365E8E"/>
    <w:rsid w:val="6336652D"/>
    <w:rsid w:val="633938A2"/>
    <w:rsid w:val="633D473B"/>
    <w:rsid w:val="633E6EDE"/>
    <w:rsid w:val="63435ADE"/>
    <w:rsid w:val="63533B71"/>
    <w:rsid w:val="635602DE"/>
    <w:rsid w:val="63650337"/>
    <w:rsid w:val="63660DE7"/>
    <w:rsid w:val="636B310A"/>
    <w:rsid w:val="636C23CA"/>
    <w:rsid w:val="63711B83"/>
    <w:rsid w:val="63747282"/>
    <w:rsid w:val="63783BC0"/>
    <w:rsid w:val="638057F7"/>
    <w:rsid w:val="6395206B"/>
    <w:rsid w:val="63956573"/>
    <w:rsid w:val="63976ACB"/>
    <w:rsid w:val="639E50C7"/>
    <w:rsid w:val="63A32486"/>
    <w:rsid w:val="63A677AF"/>
    <w:rsid w:val="63AC5C0D"/>
    <w:rsid w:val="63B94D45"/>
    <w:rsid w:val="63BC55AE"/>
    <w:rsid w:val="63BC798F"/>
    <w:rsid w:val="63C567C3"/>
    <w:rsid w:val="63CA6602"/>
    <w:rsid w:val="63CC2530"/>
    <w:rsid w:val="63D30F46"/>
    <w:rsid w:val="63DE0F35"/>
    <w:rsid w:val="63E67AA7"/>
    <w:rsid w:val="63E962CD"/>
    <w:rsid w:val="63EB5A04"/>
    <w:rsid w:val="63EE7389"/>
    <w:rsid w:val="63F87992"/>
    <w:rsid w:val="63F94F3A"/>
    <w:rsid w:val="63FE3EF7"/>
    <w:rsid w:val="640110AA"/>
    <w:rsid w:val="64035BBA"/>
    <w:rsid w:val="640E3950"/>
    <w:rsid w:val="64127C37"/>
    <w:rsid w:val="64153158"/>
    <w:rsid w:val="6418437D"/>
    <w:rsid w:val="64187BAE"/>
    <w:rsid w:val="641A54A0"/>
    <w:rsid w:val="642167B4"/>
    <w:rsid w:val="64236238"/>
    <w:rsid w:val="64273CA4"/>
    <w:rsid w:val="64277270"/>
    <w:rsid w:val="642D54CF"/>
    <w:rsid w:val="642D5990"/>
    <w:rsid w:val="642F52DB"/>
    <w:rsid w:val="6437199E"/>
    <w:rsid w:val="643C2941"/>
    <w:rsid w:val="643E324C"/>
    <w:rsid w:val="643F6D29"/>
    <w:rsid w:val="6443035D"/>
    <w:rsid w:val="64467B2B"/>
    <w:rsid w:val="644A2133"/>
    <w:rsid w:val="644F48B8"/>
    <w:rsid w:val="645442A7"/>
    <w:rsid w:val="64585DD3"/>
    <w:rsid w:val="645D4678"/>
    <w:rsid w:val="645E55CA"/>
    <w:rsid w:val="64633872"/>
    <w:rsid w:val="64670772"/>
    <w:rsid w:val="646C4C1E"/>
    <w:rsid w:val="64706754"/>
    <w:rsid w:val="64755141"/>
    <w:rsid w:val="64760260"/>
    <w:rsid w:val="64763B8B"/>
    <w:rsid w:val="6477582A"/>
    <w:rsid w:val="648065F1"/>
    <w:rsid w:val="64821BF2"/>
    <w:rsid w:val="648421FB"/>
    <w:rsid w:val="6486294B"/>
    <w:rsid w:val="648A0433"/>
    <w:rsid w:val="648A6F00"/>
    <w:rsid w:val="64916774"/>
    <w:rsid w:val="649248BB"/>
    <w:rsid w:val="64931D8E"/>
    <w:rsid w:val="649461E7"/>
    <w:rsid w:val="649D27EC"/>
    <w:rsid w:val="64A5509A"/>
    <w:rsid w:val="64AC0C8E"/>
    <w:rsid w:val="64AD0920"/>
    <w:rsid w:val="64B2482C"/>
    <w:rsid w:val="64B36731"/>
    <w:rsid w:val="64B43589"/>
    <w:rsid w:val="64B57AEF"/>
    <w:rsid w:val="64B713E7"/>
    <w:rsid w:val="64BA36C3"/>
    <w:rsid w:val="64CC072B"/>
    <w:rsid w:val="64CC5BCB"/>
    <w:rsid w:val="64CF1BF3"/>
    <w:rsid w:val="64D158FD"/>
    <w:rsid w:val="64D94D23"/>
    <w:rsid w:val="64DE698B"/>
    <w:rsid w:val="64EB0722"/>
    <w:rsid w:val="64EF28F7"/>
    <w:rsid w:val="64FF2C8F"/>
    <w:rsid w:val="65091D44"/>
    <w:rsid w:val="65173D12"/>
    <w:rsid w:val="651B2FFB"/>
    <w:rsid w:val="651C068E"/>
    <w:rsid w:val="651D28EE"/>
    <w:rsid w:val="651F4912"/>
    <w:rsid w:val="651F5701"/>
    <w:rsid w:val="65200977"/>
    <w:rsid w:val="6524387C"/>
    <w:rsid w:val="65293AB1"/>
    <w:rsid w:val="652E4750"/>
    <w:rsid w:val="65310993"/>
    <w:rsid w:val="6532279F"/>
    <w:rsid w:val="65371805"/>
    <w:rsid w:val="65392EFF"/>
    <w:rsid w:val="653A5A1F"/>
    <w:rsid w:val="653B2C51"/>
    <w:rsid w:val="65423A05"/>
    <w:rsid w:val="654A572E"/>
    <w:rsid w:val="654B1732"/>
    <w:rsid w:val="654E74BF"/>
    <w:rsid w:val="65572DD1"/>
    <w:rsid w:val="65626CEE"/>
    <w:rsid w:val="656B0071"/>
    <w:rsid w:val="656D1448"/>
    <w:rsid w:val="65732701"/>
    <w:rsid w:val="65775884"/>
    <w:rsid w:val="657758C2"/>
    <w:rsid w:val="65794B45"/>
    <w:rsid w:val="657F0712"/>
    <w:rsid w:val="6582163C"/>
    <w:rsid w:val="65847D1F"/>
    <w:rsid w:val="658A7D29"/>
    <w:rsid w:val="658E1309"/>
    <w:rsid w:val="659210C9"/>
    <w:rsid w:val="659230F9"/>
    <w:rsid w:val="65926BB4"/>
    <w:rsid w:val="65973BBB"/>
    <w:rsid w:val="65A0582A"/>
    <w:rsid w:val="65A75768"/>
    <w:rsid w:val="65A93785"/>
    <w:rsid w:val="65B13F50"/>
    <w:rsid w:val="65B44FAA"/>
    <w:rsid w:val="65B97F7E"/>
    <w:rsid w:val="65BD5C7E"/>
    <w:rsid w:val="65C1632B"/>
    <w:rsid w:val="65C872DF"/>
    <w:rsid w:val="65D3019C"/>
    <w:rsid w:val="65D62214"/>
    <w:rsid w:val="65DB77D9"/>
    <w:rsid w:val="65DE7E0A"/>
    <w:rsid w:val="65E23337"/>
    <w:rsid w:val="65E70DA3"/>
    <w:rsid w:val="65EB4A4B"/>
    <w:rsid w:val="65EB5492"/>
    <w:rsid w:val="65F03DF9"/>
    <w:rsid w:val="65F1704F"/>
    <w:rsid w:val="65F67457"/>
    <w:rsid w:val="65F903DC"/>
    <w:rsid w:val="65F912C6"/>
    <w:rsid w:val="65FC1041"/>
    <w:rsid w:val="65FF22E5"/>
    <w:rsid w:val="65FF2AE9"/>
    <w:rsid w:val="66025D45"/>
    <w:rsid w:val="660776F2"/>
    <w:rsid w:val="66094FAA"/>
    <w:rsid w:val="660C15FB"/>
    <w:rsid w:val="66120B08"/>
    <w:rsid w:val="6612232C"/>
    <w:rsid w:val="661C3E14"/>
    <w:rsid w:val="661C420B"/>
    <w:rsid w:val="661E7317"/>
    <w:rsid w:val="6620029B"/>
    <w:rsid w:val="66255669"/>
    <w:rsid w:val="66270957"/>
    <w:rsid w:val="662807B7"/>
    <w:rsid w:val="66293129"/>
    <w:rsid w:val="662D4E23"/>
    <w:rsid w:val="662E3598"/>
    <w:rsid w:val="6637243F"/>
    <w:rsid w:val="663A35D1"/>
    <w:rsid w:val="663B00BC"/>
    <w:rsid w:val="663C21AF"/>
    <w:rsid w:val="663D12E2"/>
    <w:rsid w:val="663D4543"/>
    <w:rsid w:val="66466EE0"/>
    <w:rsid w:val="6648106B"/>
    <w:rsid w:val="664D59C9"/>
    <w:rsid w:val="66543AD0"/>
    <w:rsid w:val="66545B3A"/>
    <w:rsid w:val="665A2330"/>
    <w:rsid w:val="665C6DFC"/>
    <w:rsid w:val="665F444E"/>
    <w:rsid w:val="665F7D80"/>
    <w:rsid w:val="66740712"/>
    <w:rsid w:val="66796BC2"/>
    <w:rsid w:val="667F2833"/>
    <w:rsid w:val="668002B5"/>
    <w:rsid w:val="66833503"/>
    <w:rsid w:val="66944271"/>
    <w:rsid w:val="669924E4"/>
    <w:rsid w:val="669E5056"/>
    <w:rsid w:val="66A25372"/>
    <w:rsid w:val="66A32DF3"/>
    <w:rsid w:val="66A94B1F"/>
    <w:rsid w:val="66AA3F53"/>
    <w:rsid w:val="66AC49D3"/>
    <w:rsid w:val="66AD0000"/>
    <w:rsid w:val="66B371B9"/>
    <w:rsid w:val="66B840ED"/>
    <w:rsid w:val="66BB1164"/>
    <w:rsid w:val="66BC030D"/>
    <w:rsid w:val="66C22B7B"/>
    <w:rsid w:val="66C50DA3"/>
    <w:rsid w:val="66C642AD"/>
    <w:rsid w:val="66C919AE"/>
    <w:rsid w:val="66CC4EE3"/>
    <w:rsid w:val="66CC61B6"/>
    <w:rsid w:val="66D222BD"/>
    <w:rsid w:val="66D22C87"/>
    <w:rsid w:val="66DA3978"/>
    <w:rsid w:val="66E47FD9"/>
    <w:rsid w:val="66ED5E0C"/>
    <w:rsid w:val="66EF6A80"/>
    <w:rsid w:val="66F0766F"/>
    <w:rsid w:val="66F52C03"/>
    <w:rsid w:val="66FC0F03"/>
    <w:rsid w:val="66FF1E88"/>
    <w:rsid w:val="67020F27"/>
    <w:rsid w:val="670908A0"/>
    <w:rsid w:val="6709391F"/>
    <w:rsid w:val="670E25DC"/>
    <w:rsid w:val="67121E0F"/>
    <w:rsid w:val="671C306C"/>
    <w:rsid w:val="67204E8B"/>
    <w:rsid w:val="6721090B"/>
    <w:rsid w:val="672243F5"/>
    <w:rsid w:val="67243DED"/>
    <w:rsid w:val="67291579"/>
    <w:rsid w:val="672C4669"/>
    <w:rsid w:val="672E083E"/>
    <w:rsid w:val="672F1C56"/>
    <w:rsid w:val="672F4040"/>
    <w:rsid w:val="67303B1F"/>
    <w:rsid w:val="67316662"/>
    <w:rsid w:val="673F6082"/>
    <w:rsid w:val="67446DCC"/>
    <w:rsid w:val="67475AFF"/>
    <w:rsid w:val="674D7F03"/>
    <w:rsid w:val="67503F50"/>
    <w:rsid w:val="675677D4"/>
    <w:rsid w:val="67574294"/>
    <w:rsid w:val="675A23DE"/>
    <w:rsid w:val="675B7A57"/>
    <w:rsid w:val="675D6DC0"/>
    <w:rsid w:val="675E5115"/>
    <w:rsid w:val="67650652"/>
    <w:rsid w:val="67664D0D"/>
    <w:rsid w:val="676669E2"/>
    <w:rsid w:val="6772366B"/>
    <w:rsid w:val="67745383"/>
    <w:rsid w:val="677541FB"/>
    <w:rsid w:val="6777664F"/>
    <w:rsid w:val="67786E37"/>
    <w:rsid w:val="677C73F3"/>
    <w:rsid w:val="677F35CD"/>
    <w:rsid w:val="678208A6"/>
    <w:rsid w:val="67893002"/>
    <w:rsid w:val="678B644F"/>
    <w:rsid w:val="678F1105"/>
    <w:rsid w:val="67921EBC"/>
    <w:rsid w:val="67972E09"/>
    <w:rsid w:val="67A01200"/>
    <w:rsid w:val="67A7139C"/>
    <w:rsid w:val="67AC5496"/>
    <w:rsid w:val="67AD4C93"/>
    <w:rsid w:val="67B2192C"/>
    <w:rsid w:val="67B5752B"/>
    <w:rsid w:val="67B71637"/>
    <w:rsid w:val="67B9585D"/>
    <w:rsid w:val="67B968EA"/>
    <w:rsid w:val="67BA7941"/>
    <w:rsid w:val="67BB22CB"/>
    <w:rsid w:val="67C4501E"/>
    <w:rsid w:val="67CC4FB6"/>
    <w:rsid w:val="67CC5D59"/>
    <w:rsid w:val="67D311F9"/>
    <w:rsid w:val="67D83976"/>
    <w:rsid w:val="67DB125B"/>
    <w:rsid w:val="67DD6E08"/>
    <w:rsid w:val="67E86B63"/>
    <w:rsid w:val="67E91419"/>
    <w:rsid w:val="67EF64F2"/>
    <w:rsid w:val="67F325A0"/>
    <w:rsid w:val="67FF1A2B"/>
    <w:rsid w:val="68036622"/>
    <w:rsid w:val="6803673C"/>
    <w:rsid w:val="68041736"/>
    <w:rsid w:val="68052564"/>
    <w:rsid w:val="68067873"/>
    <w:rsid w:val="6808013C"/>
    <w:rsid w:val="680A3FAA"/>
    <w:rsid w:val="68111CEC"/>
    <w:rsid w:val="6814385F"/>
    <w:rsid w:val="6815615B"/>
    <w:rsid w:val="68197D1D"/>
    <w:rsid w:val="68365147"/>
    <w:rsid w:val="683B3E0E"/>
    <w:rsid w:val="683C5EDD"/>
    <w:rsid w:val="683E7F24"/>
    <w:rsid w:val="6842701C"/>
    <w:rsid w:val="68435CC7"/>
    <w:rsid w:val="684734A4"/>
    <w:rsid w:val="68475104"/>
    <w:rsid w:val="684B1EAA"/>
    <w:rsid w:val="68542AD2"/>
    <w:rsid w:val="68546F36"/>
    <w:rsid w:val="685B3FB5"/>
    <w:rsid w:val="68651DD9"/>
    <w:rsid w:val="68690863"/>
    <w:rsid w:val="686D689D"/>
    <w:rsid w:val="68794517"/>
    <w:rsid w:val="6887523D"/>
    <w:rsid w:val="68881B09"/>
    <w:rsid w:val="688A0A02"/>
    <w:rsid w:val="688B6746"/>
    <w:rsid w:val="68912083"/>
    <w:rsid w:val="68926764"/>
    <w:rsid w:val="6894556A"/>
    <w:rsid w:val="6897377B"/>
    <w:rsid w:val="68A33FC6"/>
    <w:rsid w:val="68A70650"/>
    <w:rsid w:val="68A72F37"/>
    <w:rsid w:val="68BC068D"/>
    <w:rsid w:val="68BC5EB7"/>
    <w:rsid w:val="68BE51F6"/>
    <w:rsid w:val="68BF1E69"/>
    <w:rsid w:val="68C03709"/>
    <w:rsid w:val="68C66380"/>
    <w:rsid w:val="68CE0874"/>
    <w:rsid w:val="68D048F5"/>
    <w:rsid w:val="68D1638F"/>
    <w:rsid w:val="68DA114F"/>
    <w:rsid w:val="68DC3889"/>
    <w:rsid w:val="68E9054F"/>
    <w:rsid w:val="68EB0150"/>
    <w:rsid w:val="68EF535C"/>
    <w:rsid w:val="68F21DD6"/>
    <w:rsid w:val="68F6187A"/>
    <w:rsid w:val="68F72085"/>
    <w:rsid w:val="68F9502E"/>
    <w:rsid w:val="68FB185B"/>
    <w:rsid w:val="69052B4C"/>
    <w:rsid w:val="69097E81"/>
    <w:rsid w:val="690D16FE"/>
    <w:rsid w:val="690D5EFF"/>
    <w:rsid w:val="69136070"/>
    <w:rsid w:val="69185D7B"/>
    <w:rsid w:val="691B19B3"/>
    <w:rsid w:val="691D37B6"/>
    <w:rsid w:val="691E5706"/>
    <w:rsid w:val="69220889"/>
    <w:rsid w:val="69273FD9"/>
    <w:rsid w:val="6929776F"/>
    <w:rsid w:val="692D5039"/>
    <w:rsid w:val="692F61D9"/>
    <w:rsid w:val="69347BAE"/>
    <w:rsid w:val="693862AF"/>
    <w:rsid w:val="693B6063"/>
    <w:rsid w:val="693F23B7"/>
    <w:rsid w:val="69433F4E"/>
    <w:rsid w:val="6946008F"/>
    <w:rsid w:val="69461D42"/>
    <w:rsid w:val="694627DC"/>
    <w:rsid w:val="694675AC"/>
    <w:rsid w:val="6947265A"/>
    <w:rsid w:val="694E167D"/>
    <w:rsid w:val="69524E67"/>
    <w:rsid w:val="69534477"/>
    <w:rsid w:val="695A65C4"/>
    <w:rsid w:val="695B43DF"/>
    <w:rsid w:val="69607D31"/>
    <w:rsid w:val="69693349"/>
    <w:rsid w:val="696C4EBE"/>
    <w:rsid w:val="696F574B"/>
    <w:rsid w:val="697278F0"/>
    <w:rsid w:val="697C4321"/>
    <w:rsid w:val="69841DF5"/>
    <w:rsid w:val="69855479"/>
    <w:rsid w:val="698607F0"/>
    <w:rsid w:val="698A0B27"/>
    <w:rsid w:val="69935DE8"/>
    <w:rsid w:val="69981B4C"/>
    <w:rsid w:val="699904A8"/>
    <w:rsid w:val="699E2747"/>
    <w:rsid w:val="69A11C70"/>
    <w:rsid w:val="69A262CD"/>
    <w:rsid w:val="69A519D1"/>
    <w:rsid w:val="69A74E48"/>
    <w:rsid w:val="69A7626C"/>
    <w:rsid w:val="69AB74E8"/>
    <w:rsid w:val="69B250AE"/>
    <w:rsid w:val="69B75451"/>
    <w:rsid w:val="69B83B45"/>
    <w:rsid w:val="69BA0AFB"/>
    <w:rsid w:val="69BC1883"/>
    <w:rsid w:val="69C143D8"/>
    <w:rsid w:val="69C16191"/>
    <w:rsid w:val="69C36D88"/>
    <w:rsid w:val="69C92260"/>
    <w:rsid w:val="69CA5377"/>
    <w:rsid w:val="69CA74E1"/>
    <w:rsid w:val="69CF6DC5"/>
    <w:rsid w:val="69D10BC4"/>
    <w:rsid w:val="69D41F5D"/>
    <w:rsid w:val="69DD2B42"/>
    <w:rsid w:val="69EB15DA"/>
    <w:rsid w:val="69ED1256"/>
    <w:rsid w:val="69ED1F61"/>
    <w:rsid w:val="69ED3642"/>
    <w:rsid w:val="69F30412"/>
    <w:rsid w:val="69F9344F"/>
    <w:rsid w:val="69FD0ADF"/>
    <w:rsid w:val="6A0146A4"/>
    <w:rsid w:val="6A026E40"/>
    <w:rsid w:val="6A032CC6"/>
    <w:rsid w:val="6A0D0CF9"/>
    <w:rsid w:val="6A0D65B7"/>
    <w:rsid w:val="6A105B15"/>
    <w:rsid w:val="6A143694"/>
    <w:rsid w:val="6A190439"/>
    <w:rsid w:val="6A1E7827"/>
    <w:rsid w:val="6A216CCC"/>
    <w:rsid w:val="6A2871C3"/>
    <w:rsid w:val="6A331379"/>
    <w:rsid w:val="6A3A5B0E"/>
    <w:rsid w:val="6A3B350B"/>
    <w:rsid w:val="6A433D8D"/>
    <w:rsid w:val="6A455EB6"/>
    <w:rsid w:val="6A465021"/>
    <w:rsid w:val="6A48066B"/>
    <w:rsid w:val="6A4D3EBE"/>
    <w:rsid w:val="6A4E319F"/>
    <w:rsid w:val="6A533EC3"/>
    <w:rsid w:val="6A536FE4"/>
    <w:rsid w:val="6A546D07"/>
    <w:rsid w:val="6A553058"/>
    <w:rsid w:val="6A5E356A"/>
    <w:rsid w:val="6A6E5F0E"/>
    <w:rsid w:val="6A70797F"/>
    <w:rsid w:val="6A7946BD"/>
    <w:rsid w:val="6A7A16B8"/>
    <w:rsid w:val="6A7D0FEA"/>
    <w:rsid w:val="6A827025"/>
    <w:rsid w:val="6A86139C"/>
    <w:rsid w:val="6A8808F3"/>
    <w:rsid w:val="6A88495C"/>
    <w:rsid w:val="6A8A36D6"/>
    <w:rsid w:val="6A8B30C1"/>
    <w:rsid w:val="6A922CF9"/>
    <w:rsid w:val="6A9A589E"/>
    <w:rsid w:val="6AA10381"/>
    <w:rsid w:val="6AA109F8"/>
    <w:rsid w:val="6AA36DC3"/>
    <w:rsid w:val="6AA62750"/>
    <w:rsid w:val="6AA8390D"/>
    <w:rsid w:val="6AA9656E"/>
    <w:rsid w:val="6AAB1789"/>
    <w:rsid w:val="6AB32E5C"/>
    <w:rsid w:val="6AB448D3"/>
    <w:rsid w:val="6AB53970"/>
    <w:rsid w:val="6AB54A81"/>
    <w:rsid w:val="6AB61037"/>
    <w:rsid w:val="6AB9187F"/>
    <w:rsid w:val="6ABB6C9C"/>
    <w:rsid w:val="6ABD15B4"/>
    <w:rsid w:val="6ABD60AB"/>
    <w:rsid w:val="6AC01E63"/>
    <w:rsid w:val="6AC60ABC"/>
    <w:rsid w:val="6AC81AC2"/>
    <w:rsid w:val="6AC81F15"/>
    <w:rsid w:val="6ACA3C4C"/>
    <w:rsid w:val="6AD3765D"/>
    <w:rsid w:val="6AD45CD0"/>
    <w:rsid w:val="6AD47417"/>
    <w:rsid w:val="6AD74E21"/>
    <w:rsid w:val="6AD86CBB"/>
    <w:rsid w:val="6ADE1F47"/>
    <w:rsid w:val="6AE12FA4"/>
    <w:rsid w:val="6AEB44EB"/>
    <w:rsid w:val="6AF3785D"/>
    <w:rsid w:val="6AF5284F"/>
    <w:rsid w:val="6AF85429"/>
    <w:rsid w:val="6AFC1413"/>
    <w:rsid w:val="6AFE12C1"/>
    <w:rsid w:val="6B01158A"/>
    <w:rsid w:val="6B021A82"/>
    <w:rsid w:val="6B0845B4"/>
    <w:rsid w:val="6B09324F"/>
    <w:rsid w:val="6B0E7EDB"/>
    <w:rsid w:val="6B121435"/>
    <w:rsid w:val="6B122A16"/>
    <w:rsid w:val="6B161FBD"/>
    <w:rsid w:val="6B187C03"/>
    <w:rsid w:val="6B19661D"/>
    <w:rsid w:val="6B1E548A"/>
    <w:rsid w:val="6B206811"/>
    <w:rsid w:val="6B263CCE"/>
    <w:rsid w:val="6B272DC9"/>
    <w:rsid w:val="6B2B0858"/>
    <w:rsid w:val="6B2C6E0C"/>
    <w:rsid w:val="6B3C5138"/>
    <w:rsid w:val="6B3E5383"/>
    <w:rsid w:val="6B410883"/>
    <w:rsid w:val="6B416685"/>
    <w:rsid w:val="6B426304"/>
    <w:rsid w:val="6B4328E0"/>
    <w:rsid w:val="6B4D219F"/>
    <w:rsid w:val="6B4F17F4"/>
    <w:rsid w:val="6B546B21"/>
    <w:rsid w:val="6B55372E"/>
    <w:rsid w:val="6B587F9A"/>
    <w:rsid w:val="6B66165C"/>
    <w:rsid w:val="6B730901"/>
    <w:rsid w:val="6B781A16"/>
    <w:rsid w:val="6B8040F9"/>
    <w:rsid w:val="6B8237AB"/>
    <w:rsid w:val="6B8924AA"/>
    <w:rsid w:val="6B8E6784"/>
    <w:rsid w:val="6B945E63"/>
    <w:rsid w:val="6B9734AE"/>
    <w:rsid w:val="6B976D14"/>
    <w:rsid w:val="6B9A548E"/>
    <w:rsid w:val="6BA737F2"/>
    <w:rsid w:val="6BAB06C9"/>
    <w:rsid w:val="6BB07E6A"/>
    <w:rsid w:val="6BB338B4"/>
    <w:rsid w:val="6BBB0D69"/>
    <w:rsid w:val="6BBE073C"/>
    <w:rsid w:val="6BC008FB"/>
    <w:rsid w:val="6BC55AFC"/>
    <w:rsid w:val="6BC879F3"/>
    <w:rsid w:val="6BCC1DC4"/>
    <w:rsid w:val="6BCC5C5C"/>
    <w:rsid w:val="6BD12BF8"/>
    <w:rsid w:val="6BD27F33"/>
    <w:rsid w:val="6BD420F8"/>
    <w:rsid w:val="6BD8317C"/>
    <w:rsid w:val="6BDA4E92"/>
    <w:rsid w:val="6BE2726D"/>
    <w:rsid w:val="6BE70158"/>
    <w:rsid w:val="6BE81E26"/>
    <w:rsid w:val="6BEB6B1D"/>
    <w:rsid w:val="6BF10356"/>
    <w:rsid w:val="6BF15113"/>
    <w:rsid w:val="6BF154C7"/>
    <w:rsid w:val="6BF23772"/>
    <w:rsid w:val="6BF6605B"/>
    <w:rsid w:val="6BFD4FD9"/>
    <w:rsid w:val="6BFD7803"/>
    <w:rsid w:val="6BFE0DA2"/>
    <w:rsid w:val="6C011980"/>
    <w:rsid w:val="6C025233"/>
    <w:rsid w:val="6C08209B"/>
    <w:rsid w:val="6C091574"/>
    <w:rsid w:val="6C0D04F5"/>
    <w:rsid w:val="6C107C57"/>
    <w:rsid w:val="6C1348A2"/>
    <w:rsid w:val="6C18566B"/>
    <w:rsid w:val="6C1A6451"/>
    <w:rsid w:val="6C1C0317"/>
    <w:rsid w:val="6C211D7F"/>
    <w:rsid w:val="6C2532CC"/>
    <w:rsid w:val="6C2B055A"/>
    <w:rsid w:val="6C2D5008"/>
    <w:rsid w:val="6C2E5CF2"/>
    <w:rsid w:val="6C2F097C"/>
    <w:rsid w:val="6C330608"/>
    <w:rsid w:val="6C355C98"/>
    <w:rsid w:val="6C3A074D"/>
    <w:rsid w:val="6C3F47B6"/>
    <w:rsid w:val="6C4475A5"/>
    <w:rsid w:val="6C475F0F"/>
    <w:rsid w:val="6C494FFC"/>
    <w:rsid w:val="6C4A6B37"/>
    <w:rsid w:val="6C4C04D0"/>
    <w:rsid w:val="6C4E27DD"/>
    <w:rsid w:val="6C517895"/>
    <w:rsid w:val="6C54676F"/>
    <w:rsid w:val="6C5739A6"/>
    <w:rsid w:val="6C5C612E"/>
    <w:rsid w:val="6C5F346D"/>
    <w:rsid w:val="6C6045DD"/>
    <w:rsid w:val="6C696D29"/>
    <w:rsid w:val="6C6F12F5"/>
    <w:rsid w:val="6C783DE1"/>
    <w:rsid w:val="6C7908BA"/>
    <w:rsid w:val="6C797A47"/>
    <w:rsid w:val="6C8F0906"/>
    <w:rsid w:val="6C932BC7"/>
    <w:rsid w:val="6CA22ABA"/>
    <w:rsid w:val="6CA33751"/>
    <w:rsid w:val="6CAB7E55"/>
    <w:rsid w:val="6CAD579E"/>
    <w:rsid w:val="6CAD57E1"/>
    <w:rsid w:val="6CB6273E"/>
    <w:rsid w:val="6CBC13F4"/>
    <w:rsid w:val="6CC17C29"/>
    <w:rsid w:val="6CC3031C"/>
    <w:rsid w:val="6CC87405"/>
    <w:rsid w:val="6CCA2908"/>
    <w:rsid w:val="6CCC0825"/>
    <w:rsid w:val="6CCF744C"/>
    <w:rsid w:val="6CD0069E"/>
    <w:rsid w:val="6CD01D77"/>
    <w:rsid w:val="6CD15B16"/>
    <w:rsid w:val="6CD15DD8"/>
    <w:rsid w:val="6CD23598"/>
    <w:rsid w:val="6CDA6889"/>
    <w:rsid w:val="6CE226A4"/>
    <w:rsid w:val="6CE73902"/>
    <w:rsid w:val="6CEB7208"/>
    <w:rsid w:val="6CED20B8"/>
    <w:rsid w:val="6CF10649"/>
    <w:rsid w:val="6CF50776"/>
    <w:rsid w:val="6CF53392"/>
    <w:rsid w:val="6CFC6F46"/>
    <w:rsid w:val="6D022576"/>
    <w:rsid w:val="6D03323E"/>
    <w:rsid w:val="6D093DD5"/>
    <w:rsid w:val="6D0C6089"/>
    <w:rsid w:val="6D226955"/>
    <w:rsid w:val="6D2943AC"/>
    <w:rsid w:val="6D365F19"/>
    <w:rsid w:val="6D370D3E"/>
    <w:rsid w:val="6D371181"/>
    <w:rsid w:val="6D390A55"/>
    <w:rsid w:val="6D3A5127"/>
    <w:rsid w:val="6D3D76B7"/>
    <w:rsid w:val="6D4A4995"/>
    <w:rsid w:val="6D4B7746"/>
    <w:rsid w:val="6D4C79DE"/>
    <w:rsid w:val="6D4D2506"/>
    <w:rsid w:val="6D4D5460"/>
    <w:rsid w:val="6D534DEB"/>
    <w:rsid w:val="6D565D6F"/>
    <w:rsid w:val="6D597A48"/>
    <w:rsid w:val="6D5C4743"/>
    <w:rsid w:val="6D61476D"/>
    <w:rsid w:val="6D632E87"/>
    <w:rsid w:val="6D650A95"/>
    <w:rsid w:val="6D655CEE"/>
    <w:rsid w:val="6D6A5190"/>
    <w:rsid w:val="6D6D2146"/>
    <w:rsid w:val="6D6E3416"/>
    <w:rsid w:val="6D6E74EA"/>
    <w:rsid w:val="6D6F272B"/>
    <w:rsid w:val="6D70501E"/>
    <w:rsid w:val="6D7B106D"/>
    <w:rsid w:val="6D8203E0"/>
    <w:rsid w:val="6D882D18"/>
    <w:rsid w:val="6D8E174D"/>
    <w:rsid w:val="6D8E5EC9"/>
    <w:rsid w:val="6D915E3C"/>
    <w:rsid w:val="6D9257D4"/>
    <w:rsid w:val="6D9432D0"/>
    <w:rsid w:val="6D9453F1"/>
    <w:rsid w:val="6D953C72"/>
    <w:rsid w:val="6D9A68F5"/>
    <w:rsid w:val="6D9B1979"/>
    <w:rsid w:val="6D9B6BF8"/>
    <w:rsid w:val="6D9F3BE5"/>
    <w:rsid w:val="6DA26C6A"/>
    <w:rsid w:val="6DA34120"/>
    <w:rsid w:val="6DAB38CF"/>
    <w:rsid w:val="6DAD2CC8"/>
    <w:rsid w:val="6DB06FC0"/>
    <w:rsid w:val="6DB10728"/>
    <w:rsid w:val="6DB127A7"/>
    <w:rsid w:val="6DB61FA2"/>
    <w:rsid w:val="6DB703FB"/>
    <w:rsid w:val="6DC3223F"/>
    <w:rsid w:val="6DC6512A"/>
    <w:rsid w:val="6DC77F2A"/>
    <w:rsid w:val="6DCE0A1F"/>
    <w:rsid w:val="6DCE6A4D"/>
    <w:rsid w:val="6DD071E1"/>
    <w:rsid w:val="6DD448BF"/>
    <w:rsid w:val="6DD73540"/>
    <w:rsid w:val="6DD81CCE"/>
    <w:rsid w:val="6DDF747D"/>
    <w:rsid w:val="6DE10939"/>
    <w:rsid w:val="6DE7618B"/>
    <w:rsid w:val="6DEC57A2"/>
    <w:rsid w:val="6DEF4C69"/>
    <w:rsid w:val="6DF92A7F"/>
    <w:rsid w:val="6DF9765E"/>
    <w:rsid w:val="6DFB7384"/>
    <w:rsid w:val="6DFD1A82"/>
    <w:rsid w:val="6E095A12"/>
    <w:rsid w:val="6E0F3570"/>
    <w:rsid w:val="6E15218A"/>
    <w:rsid w:val="6E18455B"/>
    <w:rsid w:val="6E1F7901"/>
    <w:rsid w:val="6E250B07"/>
    <w:rsid w:val="6E2906DC"/>
    <w:rsid w:val="6E2A15CB"/>
    <w:rsid w:val="6E3235FE"/>
    <w:rsid w:val="6E48445D"/>
    <w:rsid w:val="6E4B74CF"/>
    <w:rsid w:val="6E5117E0"/>
    <w:rsid w:val="6E6547BC"/>
    <w:rsid w:val="6E675BAD"/>
    <w:rsid w:val="6E697EAE"/>
    <w:rsid w:val="6E7626F5"/>
    <w:rsid w:val="6E794BCD"/>
    <w:rsid w:val="6E7A38D9"/>
    <w:rsid w:val="6E7E2EFE"/>
    <w:rsid w:val="6E824747"/>
    <w:rsid w:val="6E825D78"/>
    <w:rsid w:val="6E83052F"/>
    <w:rsid w:val="6E863E4A"/>
    <w:rsid w:val="6E99399D"/>
    <w:rsid w:val="6E996E4B"/>
    <w:rsid w:val="6E9D4F5C"/>
    <w:rsid w:val="6E9E14B7"/>
    <w:rsid w:val="6EA23374"/>
    <w:rsid w:val="6EA26B26"/>
    <w:rsid w:val="6EA42846"/>
    <w:rsid w:val="6EAB506C"/>
    <w:rsid w:val="6EAE36E3"/>
    <w:rsid w:val="6EBE0A48"/>
    <w:rsid w:val="6EBF1029"/>
    <w:rsid w:val="6EC258F8"/>
    <w:rsid w:val="6ECD02A6"/>
    <w:rsid w:val="6ED7545A"/>
    <w:rsid w:val="6ED9046A"/>
    <w:rsid w:val="6EDB1DF3"/>
    <w:rsid w:val="6EDD21F8"/>
    <w:rsid w:val="6EDE2BA7"/>
    <w:rsid w:val="6EDE5139"/>
    <w:rsid w:val="6EDF7FC2"/>
    <w:rsid w:val="6EE00907"/>
    <w:rsid w:val="6EE67218"/>
    <w:rsid w:val="6EEA1F91"/>
    <w:rsid w:val="6EEF260E"/>
    <w:rsid w:val="6EF911D9"/>
    <w:rsid w:val="6EF95A4B"/>
    <w:rsid w:val="6F00146C"/>
    <w:rsid w:val="6F063DE0"/>
    <w:rsid w:val="6F0A44BC"/>
    <w:rsid w:val="6F0D6F71"/>
    <w:rsid w:val="6F14284D"/>
    <w:rsid w:val="6F177500"/>
    <w:rsid w:val="6F1B0E78"/>
    <w:rsid w:val="6F21410E"/>
    <w:rsid w:val="6F220D75"/>
    <w:rsid w:val="6F2C4C5F"/>
    <w:rsid w:val="6F3068FA"/>
    <w:rsid w:val="6F345978"/>
    <w:rsid w:val="6F38357B"/>
    <w:rsid w:val="6F415705"/>
    <w:rsid w:val="6F4A31C3"/>
    <w:rsid w:val="6F4A74A4"/>
    <w:rsid w:val="6F4C1E02"/>
    <w:rsid w:val="6F4D6220"/>
    <w:rsid w:val="6F5176EE"/>
    <w:rsid w:val="6F585C4F"/>
    <w:rsid w:val="6F5938FC"/>
    <w:rsid w:val="6F595CD4"/>
    <w:rsid w:val="6F5A64A4"/>
    <w:rsid w:val="6F5D3F6D"/>
    <w:rsid w:val="6F5E0C47"/>
    <w:rsid w:val="6F6565F8"/>
    <w:rsid w:val="6F68546B"/>
    <w:rsid w:val="6F6E2A42"/>
    <w:rsid w:val="6F6F72D6"/>
    <w:rsid w:val="6F715BD8"/>
    <w:rsid w:val="6F780AE0"/>
    <w:rsid w:val="6F7A7103"/>
    <w:rsid w:val="6F7E4E45"/>
    <w:rsid w:val="6F7F6679"/>
    <w:rsid w:val="6F817B96"/>
    <w:rsid w:val="6F8309DE"/>
    <w:rsid w:val="6F8D2AC6"/>
    <w:rsid w:val="6F917143"/>
    <w:rsid w:val="6F9235FD"/>
    <w:rsid w:val="6F972B7F"/>
    <w:rsid w:val="6F992AA6"/>
    <w:rsid w:val="6F9B0803"/>
    <w:rsid w:val="6FA25934"/>
    <w:rsid w:val="6FA73FBA"/>
    <w:rsid w:val="6FAB07A1"/>
    <w:rsid w:val="6FB344DE"/>
    <w:rsid w:val="6FB82179"/>
    <w:rsid w:val="6FBB0263"/>
    <w:rsid w:val="6FBD3684"/>
    <w:rsid w:val="6FC13874"/>
    <w:rsid w:val="6FC308A8"/>
    <w:rsid w:val="6FC47839"/>
    <w:rsid w:val="6FC5352F"/>
    <w:rsid w:val="6FC55143"/>
    <w:rsid w:val="6FCA1077"/>
    <w:rsid w:val="6FCF0E82"/>
    <w:rsid w:val="6FD113B2"/>
    <w:rsid w:val="6FE16EE1"/>
    <w:rsid w:val="6FE2033E"/>
    <w:rsid w:val="6FE23626"/>
    <w:rsid w:val="6FE464D8"/>
    <w:rsid w:val="6FF22CAD"/>
    <w:rsid w:val="6FF230A4"/>
    <w:rsid w:val="6FF3443A"/>
    <w:rsid w:val="6FF9096F"/>
    <w:rsid w:val="6FFB1846"/>
    <w:rsid w:val="6FFF1E8E"/>
    <w:rsid w:val="70074822"/>
    <w:rsid w:val="70080809"/>
    <w:rsid w:val="70080B5C"/>
    <w:rsid w:val="7012146B"/>
    <w:rsid w:val="70121F4E"/>
    <w:rsid w:val="701423EB"/>
    <w:rsid w:val="70186E34"/>
    <w:rsid w:val="70221C74"/>
    <w:rsid w:val="702934BC"/>
    <w:rsid w:val="702C0BDD"/>
    <w:rsid w:val="702D5A8C"/>
    <w:rsid w:val="70337422"/>
    <w:rsid w:val="703457D6"/>
    <w:rsid w:val="703602EC"/>
    <w:rsid w:val="7036586B"/>
    <w:rsid w:val="703A161A"/>
    <w:rsid w:val="704124A4"/>
    <w:rsid w:val="704242C1"/>
    <w:rsid w:val="70442F3F"/>
    <w:rsid w:val="704A7047"/>
    <w:rsid w:val="704C3E44"/>
    <w:rsid w:val="704C7C07"/>
    <w:rsid w:val="704D7FCB"/>
    <w:rsid w:val="70521C55"/>
    <w:rsid w:val="7053220C"/>
    <w:rsid w:val="70547956"/>
    <w:rsid w:val="70562E59"/>
    <w:rsid w:val="706B085C"/>
    <w:rsid w:val="706E7DC8"/>
    <w:rsid w:val="707662E3"/>
    <w:rsid w:val="70784693"/>
    <w:rsid w:val="707D7CFC"/>
    <w:rsid w:val="7081315A"/>
    <w:rsid w:val="70834C00"/>
    <w:rsid w:val="708855C3"/>
    <w:rsid w:val="70886A11"/>
    <w:rsid w:val="708E7987"/>
    <w:rsid w:val="709211D3"/>
    <w:rsid w:val="70925DE7"/>
    <w:rsid w:val="70980188"/>
    <w:rsid w:val="709A5ECC"/>
    <w:rsid w:val="70A20D5A"/>
    <w:rsid w:val="70B64FEB"/>
    <w:rsid w:val="70BB05FF"/>
    <w:rsid w:val="70BF404C"/>
    <w:rsid w:val="70C64F3D"/>
    <w:rsid w:val="70CC2898"/>
    <w:rsid w:val="70D07AB1"/>
    <w:rsid w:val="70D63A4E"/>
    <w:rsid w:val="70D7645D"/>
    <w:rsid w:val="70D930D7"/>
    <w:rsid w:val="70DD1E39"/>
    <w:rsid w:val="70DF22AA"/>
    <w:rsid w:val="70E07CF9"/>
    <w:rsid w:val="70E32CC3"/>
    <w:rsid w:val="70E701CA"/>
    <w:rsid w:val="70E909E4"/>
    <w:rsid w:val="70ED20D3"/>
    <w:rsid w:val="70EE19F1"/>
    <w:rsid w:val="70EF6AC6"/>
    <w:rsid w:val="70F405BA"/>
    <w:rsid w:val="70F607DE"/>
    <w:rsid w:val="70F8745A"/>
    <w:rsid w:val="70FB3D88"/>
    <w:rsid w:val="70FD6FE1"/>
    <w:rsid w:val="710245F7"/>
    <w:rsid w:val="71091DAA"/>
    <w:rsid w:val="710E38B5"/>
    <w:rsid w:val="71107825"/>
    <w:rsid w:val="711209D1"/>
    <w:rsid w:val="712307DD"/>
    <w:rsid w:val="71237E14"/>
    <w:rsid w:val="712A2F9D"/>
    <w:rsid w:val="712D24E1"/>
    <w:rsid w:val="712D375A"/>
    <w:rsid w:val="71303288"/>
    <w:rsid w:val="713B428F"/>
    <w:rsid w:val="714F0E73"/>
    <w:rsid w:val="715352FB"/>
    <w:rsid w:val="71586308"/>
    <w:rsid w:val="71586A74"/>
    <w:rsid w:val="715B3690"/>
    <w:rsid w:val="715D6A5A"/>
    <w:rsid w:val="715F110D"/>
    <w:rsid w:val="716630C1"/>
    <w:rsid w:val="716B3B3C"/>
    <w:rsid w:val="717741A3"/>
    <w:rsid w:val="7177767F"/>
    <w:rsid w:val="71777A39"/>
    <w:rsid w:val="718272E5"/>
    <w:rsid w:val="71830048"/>
    <w:rsid w:val="71840FD7"/>
    <w:rsid w:val="71853358"/>
    <w:rsid w:val="71886CD9"/>
    <w:rsid w:val="71891F52"/>
    <w:rsid w:val="718B0CD8"/>
    <w:rsid w:val="71924DDF"/>
    <w:rsid w:val="71940C37"/>
    <w:rsid w:val="71996F3D"/>
    <w:rsid w:val="719D4825"/>
    <w:rsid w:val="71A4590A"/>
    <w:rsid w:val="71A75115"/>
    <w:rsid w:val="71B91949"/>
    <w:rsid w:val="71BD6F28"/>
    <w:rsid w:val="71BF5A70"/>
    <w:rsid w:val="71C00C42"/>
    <w:rsid w:val="71C07AE9"/>
    <w:rsid w:val="71C210FA"/>
    <w:rsid w:val="71C32FA0"/>
    <w:rsid w:val="71C468B3"/>
    <w:rsid w:val="71D23398"/>
    <w:rsid w:val="71D436EF"/>
    <w:rsid w:val="71D83356"/>
    <w:rsid w:val="71D84CE0"/>
    <w:rsid w:val="71DA1237"/>
    <w:rsid w:val="71DD5031"/>
    <w:rsid w:val="71DF770E"/>
    <w:rsid w:val="71E25E63"/>
    <w:rsid w:val="71E538FB"/>
    <w:rsid w:val="71E759AD"/>
    <w:rsid w:val="71E93270"/>
    <w:rsid w:val="71EC3F35"/>
    <w:rsid w:val="71EE76F7"/>
    <w:rsid w:val="71FA1CBB"/>
    <w:rsid w:val="72062BA0"/>
    <w:rsid w:val="720860A3"/>
    <w:rsid w:val="721163E6"/>
    <w:rsid w:val="721258A2"/>
    <w:rsid w:val="7213540E"/>
    <w:rsid w:val="721553B9"/>
    <w:rsid w:val="72201EAD"/>
    <w:rsid w:val="722630D5"/>
    <w:rsid w:val="722646C6"/>
    <w:rsid w:val="72277908"/>
    <w:rsid w:val="722D0DE2"/>
    <w:rsid w:val="722D62E3"/>
    <w:rsid w:val="722E04E1"/>
    <w:rsid w:val="72317B16"/>
    <w:rsid w:val="72354838"/>
    <w:rsid w:val="723C40FE"/>
    <w:rsid w:val="723E372B"/>
    <w:rsid w:val="723E5D83"/>
    <w:rsid w:val="724A458E"/>
    <w:rsid w:val="724B192C"/>
    <w:rsid w:val="725561A2"/>
    <w:rsid w:val="725700A9"/>
    <w:rsid w:val="72600745"/>
    <w:rsid w:val="726141B3"/>
    <w:rsid w:val="72691C43"/>
    <w:rsid w:val="726A5AEB"/>
    <w:rsid w:val="7271418C"/>
    <w:rsid w:val="727548EC"/>
    <w:rsid w:val="72762583"/>
    <w:rsid w:val="72810897"/>
    <w:rsid w:val="72827920"/>
    <w:rsid w:val="728560D1"/>
    <w:rsid w:val="72930848"/>
    <w:rsid w:val="72953998"/>
    <w:rsid w:val="72954A0D"/>
    <w:rsid w:val="729B3093"/>
    <w:rsid w:val="729C5E97"/>
    <w:rsid w:val="729E5E0A"/>
    <w:rsid w:val="729E6022"/>
    <w:rsid w:val="729F421C"/>
    <w:rsid w:val="72A615BC"/>
    <w:rsid w:val="72A75930"/>
    <w:rsid w:val="72B239CD"/>
    <w:rsid w:val="72B33FC1"/>
    <w:rsid w:val="72B37053"/>
    <w:rsid w:val="72B374C9"/>
    <w:rsid w:val="72B41164"/>
    <w:rsid w:val="72B9412D"/>
    <w:rsid w:val="72B944B4"/>
    <w:rsid w:val="72BB13CA"/>
    <w:rsid w:val="72C07A50"/>
    <w:rsid w:val="72CA5601"/>
    <w:rsid w:val="72D2213E"/>
    <w:rsid w:val="72D51C6B"/>
    <w:rsid w:val="72DD7DA7"/>
    <w:rsid w:val="72E25F9B"/>
    <w:rsid w:val="72E37809"/>
    <w:rsid w:val="72EC51B3"/>
    <w:rsid w:val="72F16021"/>
    <w:rsid w:val="72F6441B"/>
    <w:rsid w:val="72FC4296"/>
    <w:rsid w:val="73021F16"/>
    <w:rsid w:val="730679BB"/>
    <w:rsid w:val="730B3FA0"/>
    <w:rsid w:val="730C00B3"/>
    <w:rsid w:val="730C5272"/>
    <w:rsid w:val="730E028E"/>
    <w:rsid w:val="731755C9"/>
    <w:rsid w:val="731D2368"/>
    <w:rsid w:val="731F586B"/>
    <w:rsid w:val="7320461B"/>
    <w:rsid w:val="732108D6"/>
    <w:rsid w:val="732145DE"/>
    <w:rsid w:val="73222073"/>
    <w:rsid w:val="73245593"/>
    <w:rsid w:val="732A7C12"/>
    <w:rsid w:val="732B4F01"/>
    <w:rsid w:val="732E66F5"/>
    <w:rsid w:val="733A1753"/>
    <w:rsid w:val="73401623"/>
    <w:rsid w:val="734626B8"/>
    <w:rsid w:val="73467753"/>
    <w:rsid w:val="73471C4F"/>
    <w:rsid w:val="734A6C1C"/>
    <w:rsid w:val="734B7734"/>
    <w:rsid w:val="734D28A6"/>
    <w:rsid w:val="735937A8"/>
    <w:rsid w:val="735A4E91"/>
    <w:rsid w:val="735F7B12"/>
    <w:rsid w:val="736034BC"/>
    <w:rsid w:val="736A5F24"/>
    <w:rsid w:val="73751347"/>
    <w:rsid w:val="7375627A"/>
    <w:rsid w:val="73773F76"/>
    <w:rsid w:val="737A2340"/>
    <w:rsid w:val="737A608E"/>
    <w:rsid w:val="737E4B09"/>
    <w:rsid w:val="738123D7"/>
    <w:rsid w:val="738730D4"/>
    <w:rsid w:val="738E3474"/>
    <w:rsid w:val="739719D5"/>
    <w:rsid w:val="7397714A"/>
    <w:rsid w:val="739C0C51"/>
    <w:rsid w:val="739C273A"/>
    <w:rsid w:val="73A45AC4"/>
    <w:rsid w:val="73A527A8"/>
    <w:rsid w:val="73A664A3"/>
    <w:rsid w:val="73A77042"/>
    <w:rsid w:val="73B777A0"/>
    <w:rsid w:val="73BE4B2C"/>
    <w:rsid w:val="73BF26B5"/>
    <w:rsid w:val="73CA3859"/>
    <w:rsid w:val="73CD7F8D"/>
    <w:rsid w:val="73D77D54"/>
    <w:rsid w:val="73DA6042"/>
    <w:rsid w:val="73DB142D"/>
    <w:rsid w:val="73DC638F"/>
    <w:rsid w:val="73E91597"/>
    <w:rsid w:val="73ED2599"/>
    <w:rsid w:val="73F039C5"/>
    <w:rsid w:val="73F11447"/>
    <w:rsid w:val="73F37CDD"/>
    <w:rsid w:val="73F64E1F"/>
    <w:rsid w:val="73F86231"/>
    <w:rsid w:val="7409712D"/>
    <w:rsid w:val="740C54CC"/>
    <w:rsid w:val="74233919"/>
    <w:rsid w:val="7425398B"/>
    <w:rsid w:val="7425567F"/>
    <w:rsid w:val="7425601E"/>
    <w:rsid w:val="742835D1"/>
    <w:rsid w:val="742D0653"/>
    <w:rsid w:val="74312925"/>
    <w:rsid w:val="74327C3D"/>
    <w:rsid w:val="74333B60"/>
    <w:rsid w:val="74333C26"/>
    <w:rsid w:val="743374DE"/>
    <w:rsid w:val="74384644"/>
    <w:rsid w:val="744337ED"/>
    <w:rsid w:val="744743D4"/>
    <w:rsid w:val="74485A21"/>
    <w:rsid w:val="744A53AD"/>
    <w:rsid w:val="744A65A8"/>
    <w:rsid w:val="744B373C"/>
    <w:rsid w:val="744C1114"/>
    <w:rsid w:val="745117E4"/>
    <w:rsid w:val="745B5863"/>
    <w:rsid w:val="745C583E"/>
    <w:rsid w:val="745F3CCD"/>
    <w:rsid w:val="746E0D17"/>
    <w:rsid w:val="74706A1A"/>
    <w:rsid w:val="74731C8A"/>
    <w:rsid w:val="747568C4"/>
    <w:rsid w:val="747F5ABF"/>
    <w:rsid w:val="74853EB9"/>
    <w:rsid w:val="74893039"/>
    <w:rsid w:val="748B0905"/>
    <w:rsid w:val="748D12C5"/>
    <w:rsid w:val="74903B20"/>
    <w:rsid w:val="74920FD0"/>
    <w:rsid w:val="74993BFB"/>
    <w:rsid w:val="74A42DDD"/>
    <w:rsid w:val="74B25C81"/>
    <w:rsid w:val="74B956B7"/>
    <w:rsid w:val="74C02BBA"/>
    <w:rsid w:val="74C54CA2"/>
    <w:rsid w:val="74C87E25"/>
    <w:rsid w:val="74CB5D4C"/>
    <w:rsid w:val="74D01480"/>
    <w:rsid w:val="74D1206C"/>
    <w:rsid w:val="74D20F1F"/>
    <w:rsid w:val="74E10D4F"/>
    <w:rsid w:val="74E31EA8"/>
    <w:rsid w:val="74E334E1"/>
    <w:rsid w:val="74E71B30"/>
    <w:rsid w:val="74EA051C"/>
    <w:rsid w:val="74EC6556"/>
    <w:rsid w:val="74F14A6B"/>
    <w:rsid w:val="74F57957"/>
    <w:rsid w:val="74F96FFD"/>
    <w:rsid w:val="74FE5C82"/>
    <w:rsid w:val="75003802"/>
    <w:rsid w:val="75010287"/>
    <w:rsid w:val="75017085"/>
    <w:rsid w:val="750D68EF"/>
    <w:rsid w:val="7516537A"/>
    <w:rsid w:val="75197A7C"/>
    <w:rsid w:val="75243630"/>
    <w:rsid w:val="7524639A"/>
    <w:rsid w:val="75255FC0"/>
    <w:rsid w:val="75262F67"/>
    <w:rsid w:val="75277BA3"/>
    <w:rsid w:val="752A6BC5"/>
    <w:rsid w:val="752D4797"/>
    <w:rsid w:val="752D7B49"/>
    <w:rsid w:val="752F0F75"/>
    <w:rsid w:val="75350133"/>
    <w:rsid w:val="75353A04"/>
    <w:rsid w:val="75382579"/>
    <w:rsid w:val="753C2DFC"/>
    <w:rsid w:val="7543693C"/>
    <w:rsid w:val="7544443B"/>
    <w:rsid w:val="75450A73"/>
    <w:rsid w:val="754B297D"/>
    <w:rsid w:val="7554346E"/>
    <w:rsid w:val="7555064C"/>
    <w:rsid w:val="755B649A"/>
    <w:rsid w:val="755C403A"/>
    <w:rsid w:val="756C63FE"/>
    <w:rsid w:val="756D5080"/>
    <w:rsid w:val="756F460D"/>
    <w:rsid w:val="75714DBB"/>
    <w:rsid w:val="75783B65"/>
    <w:rsid w:val="75814E5E"/>
    <w:rsid w:val="75824BD9"/>
    <w:rsid w:val="7587098C"/>
    <w:rsid w:val="758A5055"/>
    <w:rsid w:val="75906887"/>
    <w:rsid w:val="75931DF8"/>
    <w:rsid w:val="759365F4"/>
    <w:rsid w:val="7594791E"/>
    <w:rsid w:val="759C108A"/>
    <w:rsid w:val="759C6138"/>
    <w:rsid w:val="75A54BBA"/>
    <w:rsid w:val="75A56977"/>
    <w:rsid w:val="75A70EA6"/>
    <w:rsid w:val="75AF3C84"/>
    <w:rsid w:val="75B62C11"/>
    <w:rsid w:val="75B77AAE"/>
    <w:rsid w:val="75BC29CE"/>
    <w:rsid w:val="75C97D26"/>
    <w:rsid w:val="75CE7E01"/>
    <w:rsid w:val="75D15DEA"/>
    <w:rsid w:val="75D164B8"/>
    <w:rsid w:val="75D85A64"/>
    <w:rsid w:val="75DB72D6"/>
    <w:rsid w:val="75DD0896"/>
    <w:rsid w:val="75E34062"/>
    <w:rsid w:val="75E93D57"/>
    <w:rsid w:val="75EF72EC"/>
    <w:rsid w:val="75F37912"/>
    <w:rsid w:val="75F46F77"/>
    <w:rsid w:val="75F504C4"/>
    <w:rsid w:val="76016C28"/>
    <w:rsid w:val="76037E52"/>
    <w:rsid w:val="76144A28"/>
    <w:rsid w:val="76182668"/>
    <w:rsid w:val="76191423"/>
    <w:rsid w:val="76200D6B"/>
    <w:rsid w:val="76257DC8"/>
    <w:rsid w:val="762D724E"/>
    <w:rsid w:val="762F3FCD"/>
    <w:rsid w:val="76305F45"/>
    <w:rsid w:val="76462FEF"/>
    <w:rsid w:val="76465F91"/>
    <w:rsid w:val="76490B76"/>
    <w:rsid w:val="7650348F"/>
    <w:rsid w:val="765313C8"/>
    <w:rsid w:val="76581835"/>
    <w:rsid w:val="765E4AC5"/>
    <w:rsid w:val="76617F46"/>
    <w:rsid w:val="76652A92"/>
    <w:rsid w:val="76660B4B"/>
    <w:rsid w:val="766878D1"/>
    <w:rsid w:val="7671495D"/>
    <w:rsid w:val="76746AB7"/>
    <w:rsid w:val="767720EA"/>
    <w:rsid w:val="7678122F"/>
    <w:rsid w:val="767A7473"/>
    <w:rsid w:val="767B4FA3"/>
    <w:rsid w:val="767D3FF3"/>
    <w:rsid w:val="76826E35"/>
    <w:rsid w:val="768A6BBD"/>
    <w:rsid w:val="768B503F"/>
    <w:rsid w:val="76906899"/>
    <w:rsid w:val="76917410"/>
    <w:rsid w:val="769223B0"/>
    <w:rsid w:val="76956C82"/>
    <w:rsid w:val="769D6858"/>
    <w:rsid w:val="769F6178"/>
    <w:rsid w:val="76A224C6"/>
    <w:rsid w:val="76A31644"/>
    <w:rsid w:val="76A3572F"/>
    <w:rsid w:val="76A87021"/>
    <w:rsid w:val="76AC54F6"/>
    <w:rsid w:val="76AC7BD6"/>
    <w:rsid w:val="76B27272"/>
    <w:rsid w:val="76B4739E"/>
    <w:rsid w:val="76C1297E"/>
    <w:rsid w:val="76C75E52"/>
    <w:rsid w:val="76C92066"/>
    <w:rsid w:val="76D214FF"/>
    <w:rsid w:val="76DE48C7"/>
    <w:rsid w:val="76E13E20"/>
    <w:rsid w:val="76E205AF"/>
    <w:rsid w:val="76EB1EFC"/>
    <w:rsid w:val="76F3172B"/>
    <w:rsid w:val="76F87C9B"/>
    <w:rsid w:val="76F92DB2"/>
    <w:rsid w:val="76FD7DA9"/>
    <w:rsid w:val="76FE5846"/>
    <w:rsid w:val="7707107C"/>
    <w:rsid w:val="77073F57"/>
    <w:rsid w:val="77084C62"/>
    <w:rsid w:val="7709405E"/>
    <w:rsid w:val="770A4EDC"/>
    <w:rsid w:val="770C7AD4"/>
    <w:rsid w:val="770D5536"/>
    <w:rsid w:val="77105ABF"/>
    <w:rsid w:val="77136174"/>
    <w:rsid w:val="77143DB8"/>
    <w:rsid w:val="77150CEF"/>
    <w:rsid w:val="77173307"/>
    <w:rsid w:val="77176F9A"/>
    <w:rsid w:val="77193E72"/>
    <w:rsid w:val="771F319A"/>
    <w:rsid w:val="772249A0"/>
    <w:rsid w:val="77254A11"/>
    <w:rsid w:val="77280029"/>
    <w:rsid w:val="772820E5"/>
    <w:rsid w:val="772D4C7F"/>
    <w:rsid w:val="772D682D"/>
    <w:rsid w:val="77334767"/>
    <w:rsid w:val="77361421"/>
    <w:rsid w:val="77396925"/>
    <w:rsid w:val="773D5AFA"/>
    <w:rsid w:val="77435AB2"/>
    <w:rsid w:val="77475F86"/>
    <w:rsid w:val="77524CA2"/>
    <w:rsid w:val="77560E52"/>
    <w:rsid w:val="77575811"/>
    <w:rsid w:val="77576BD8"/>
    <w:rsid w:val="775B670D"/>
    <w:rsid w:val="775D19FB"/>
    <w:rsid w:val="777C1998"/>
    <w:rsid w:val="777F291C"/>
    <w:rsid w:val="778279E4"/>
    <w:rsid w:val="77894883"/>
    <w:rsid w:val="778B7655"/>
    <w:rsid w:val="77916F70"/>
    <w:rsid w:val="779553F4"/>
    <w:rsid w:val="77967B53"/>
    <w:rsid w:val="77997C43"/>
    <w:rsid w:val="77A53CBB"/>
    <w:rsid w:val="77AA34B6"/>
    <w:rsid w:val="77AA745B"/>
    <w:rsid w:val="77AC143B"/>
    <w:rsid w:val="77B65991"/>
    <w:rsid w:val="77B705B7"/>
    <w:rsid w:val="77B836A6"/>
    <w:rsid w:val="77BB3B58"/>
    <w:rsid w:val="77BD61FA"/>
    <w:rsid w:val="77C27010"/>
    <w:rsid w:val="77C4221A"/>
    <w:rsid w:val="77C5560F"/>
    <w:rsid w:val="77C72D11"/>
    <w:rsid w:val="77CD4C1A"/>
    <w:rsid w:val="77D677BF"/>
    <w:rsid w:val="77E9324E"/>
    <w:rsid w:val="77F64A9F"/>
    <w:rsid w:val="77F67FDD"/>
    <w:rsid w:val="77F739E6"/>
    <w:rsid w:val="78013512"/>
    <w:rsid w:val="78085BF3"/>
    <w:rsid w:val="780A6ABB"/>
    <w:rsid w:val="780E6354"/>
    <w:rsid w:val="78142097"/>
    <w:rsid w:val="78184CB2"/>
    <w:rsid w:val="781E6993"/>
    <w:rsid w:val="78216CB5"/>
    <w:rsid w:val="78283E4D"/>
    <w:rsid w:val="782A54ED"/>
    <w:rsid w:val="782C4F5C"/>
    <w:rsid w:val="782D7424"/>
    <w:rsid w:val="783141EE"/>
    <w:rsid w:val="78381D1A"/>
    <w:rsid w:val="783D0751"/>
    <w:rsid w:val="784067DC"/>
    <w:rsid w:val="784F7772"/>
    <w:rsid w:val="78581AAD"/>
    <w:rsid w:val="785B6E8E"/>
    <w:rsid w:val="785F220A"/>
    <w:rsid w:val="78600B26"/>
    <w:rsid w:val="78707B6E"/>
    <w:rsid w:val="78764386"/>
    <w:rsid w:val="78781D86"/>
    <w:rsid w:val="787C056B"/>
    <w:rsid w:val="787C3EEC"/>
    <w:rsid w:val="787F693D"/>
    <w:rsid w:val="789100D2"/>
    <w:rsid w:val="78921F38"/>
    <w:rsid w:val="78964663"/>
    <w:rsid w:val="789A09F3"/>
    <w:rsid w:val="789B3CC7"/>
    <w:rsid w:val="789D2E1C"/>
    <w:rsid w:val="78A2146F"/>
    <w:rsid w:val="78A75963"/>
    <w:rsid w:val="78AC528E"/>
    <w:rsid w:val="78AE2186"/>
    <w:rsid w:val="78AF520D"/>
    <w:rsid w:val="78B311F4"/>
    <w:rsid w:val="78BB2A45"/>
    <w:rsid w:val="78BB4A14"/>
    <w:rsid w:val="78C54C69"/>
    <w:rsid w:val="78C77346"/>
    <w:rsid w:val="78CC4CAF"/>
    <w:rsid w:val="78CC7296"/>
    <w:rsid w:val="78D62532"/>
    <w:rsid w:val="78DD6093"/>
    <w:rsid w:val="78E037DD"/>
    <w:rsid w:val="78E247CA"/>
    <w:rsid w:val="78E73168"/>
    <w:rsid w:val="78EA26B6"/>
    <w:rsid w:val="78F025E0"/>
    <w:rsid w:val="78F349FC"/>
    <w:rsid w:val="78FB4276"/>
    <w:rsid w:val="78FF0BC5"/>
    <w:rsid w:val="7900554D"/>
    <w:rsid w:val="790076D7"/>
    <w:rsid w:val="79013AF2"/>
    <w:rsid w:val="7907149F"/>
    <w:rsid w:val="790740FD"/>
    <w:rsid w:val="791A6404"/>
    <w:rsid w:val="791C0578"/>
    <w:rsid w:val="791D122B"/>
    <w:rsid w:val="791F45C7"/>
    <w:rsid w:val="792D38E5"/>
    <w:rsid w:val="792F0DD0"/>
    <w:rsid w:val="792F5E00"/>
    <w:rsid w:val="79300FDE"/>
    <w:rsid w:val="79303808"/>
    <w:rsid w:val="79322B72"/>
    <w:rsid w:val="79382DC0"/>
    <w:rsid w:val="79387CB6"/>
    <w:rsid w:val="7939124A"/>
    <w:rsid w:val="79410DF5"/>
    <w:rsid w:val="7941257D"/>
    <w:rsid w:val="794A27BA"/>
    <w:rsid w:val="794A7131"/>
    <w:rsid w:val="794C7D62"/>
    <w:rsid w:val="794D6390"/>
    <w:rsid w:val="794D6BDA"/>
    <w:rsid w:val="79507314"/>
    <w:rsid w:val="79512818"/>
    <w:rsid w:val="79515854"/>
    <w:rsid w:val="79532547"/>
    <w:rsid w:val="795616BD"/>
    <w:rsid w:val="79615030"/>
    <w:rsid w:val="7961510B"/>
    <w:rsid w:val="79630533"/>
    <w:rsid w:val="79722931"/>
    <w:rsid w:val="797733A9"/>
    <w:rsid w:val="797771D4"/>
    <w:rsid w:val="797F7322"/>
    <w:rsid w:val="79986827"/>
    <w:rsid w:val="799D27EB"/>
    <w:rsid w:val="79A11135"/>
    <w:rsid w:val="79A143B2"/>
    <w:rsid w:val="79A470C4"/>
    <w:rsid w:val="79A475BB"/>
    <w:rsid w:val="79A97C6D"/>
    <w:rsid w:val="79AB2FFC"/>
    <w:rsid w:val="79B102D4"/>
    <w:rsid w:val="79B8442E"/>
    <w:rsid w:val="79BF2E4B"/>
    <w:rsid w:val="79C008CD"/>
    <w:rsid w:val="79C134EF"/>
    <w:rsid w:val="79C15AAA"/>
    <w:rsid w:val="79C505D8"/>
    <w:rsid w:val="79CA39F1"/>
    <w:rsid w:val="79CE0C1F"/>
    <w:rsid w:val="79D54ED7"/>
    <w:rsid w:val="79D97279"/>
    <w:rsid w:val="79E57808"/>
    <w:rsid w:val="79E9615A"/>
    <w:rsid w:val="79F53782"/>
    <w:rsid w:val="79F80A91"/>
    <w:rsid w:val="79FA6B15"/>
    <w:rsid w:val="79FA77AD"/>
    <w:rsid w:val="79FB64CC"/>
    <w:rsid w:val="7A002624"/>
    <w:rsid w:val="7A0A3284"/>
    <w:rsid w:val="7A0C6C6D"/>
    <w:rsid w:val="7A0D2A14"/>
    <w:rsid w:val="7A117D98"/>
    <w:rsid w:val="7A1712CD"/>
    <w:rsid w:val="7A202934"/>
    <w:rsid w:val="7A205553"/>
    <w:rsid w:val="7A213200"/>
    <w:rsid w:val="7A223931"/>
    <w:rsid w:val="7A24780B"/>
    <w:rsid w:val="7A262435"/>
    <w:rsid w:val="7A2A295A"/>
    <w:rsid w:val="7A30147C"/>
    <w:rsid w:val="7A337338"/>
    <w:rsid w:val="7A340355"/>
    <w:rsid w:val="7A377D3B"/>
    <w:rsid w:val="7A430FF8"/>
    <w:rsid w:val="7A461853"/>
    <w:rsid w:val="7A4C4EC6"/>
    <w:rsid w:val="7A5C68AA"/>
    <w:rsid w:val="7A680BCB"/>
    <w:rsid w:val="7A6C67E7"/>
    <w:rsid w:val="7A6D6467"/>
    <w:rsid w:val="7A6F45AB"/>
    <w:rsid w:val="7A7A357F"/>
    <w:rsid w:val="7A7C06C7"/>
    <w:rsid w:val="7A7C650E"/>
    <w:rsid w:val="7A843E8E"/>
    <w:rsid w:val="7A926349"/>
    <w:rsid w:val="7A946795"/>
    <w:rsid w:val="7A962296"/>
    <w:rsid w:val="7A977292"/>
    <w:rsid w:val="7A9A6032"/>
    <w:rsid w:val="7A9B4F59"/>
    <w:rsid w:val="7A9D6FB6"/>
    <w:rsid w:val="7AA54114"/>
    <w:rsid w:val="7AA716C3"/>
    <w:rsid w:val="7AA922B8"/>
    <w:rsid w:val="7AAE4CD2"/>
    <w:rsid w:val="7AB01E15"/>
    <w:rsid w:val="7AB03A59"/>
    <w:rsid w:val="7AB307F3"/>
    <w:rsid w:val="7AB52452"/>
    <w:rsid w:val="7ABA2F70"/>
    <w:rsid w:val="7ABD01FE"/>
    <w:rsid w:val="7AC214B5"/>
    <w:rsid w:val="7AC57DCC"/>
    <w:rsid w:val="7AC81860"/>
    <w:rsid w:val="7ACB7B1E"/>
    <w:rsid w:val="7AD21A0F"/>
    <w:rsid w:val="7AD623EF"/>
    <w:rsid w:val="7ADC2092"/>
    <w:rsid w:val="7ADD77A8"/>
    <w:rsid w:val="7ADF0E6C"/>
    <w:rsid w:val="7AE067A6"/>
    <w:rsid w:val="7AE32AA9"/>
    <w:rsid w:val="7AE47402"/>
    <w:rsid w:val="7AE6647C"/>
    <w:rsid w:val="7AF56243"/>
    <w:rsid w:val="7AFA7156"/>
    <w:rsid w:val="7AFB2BD3"/>
    <w:rsid w:val="7AFE16D6"/>
    <w:rsid w:val="7AFF4DC8"/>
    <w:rsid w:val="7B0902E2"/>
    <w:rsid w:val="7B0B038E"/>
    <w:rsid w:val="7B0E1C5B"/>
    <w:rsid w:val="7B13595B"/>
    <w:rsid w:val="7B171711"/>
    <w:rsid w:val="7B1E1A97"/>
    <w:rsid w:val="7B21178E"/>
    <w:rsid w:val="7B22521E"/>
    <w:rsid w:val="7B254B99"/>
    <w:rsid w:val="7B2769F8"/>
    <w:rsid w:val="7B2802FC"/>
    <w:rsid w:val="7B2E6A30"/>
    <w:rsid w:val="7B303266"/>
    <w:rsid w:val="7B351A0F"/>
    <w:rsid w:val="7B392C8B"/>
    <w:rsid w:val="7B3C7E5A"/>
    <w:rsid w:val="7B3F199E"/>
    <w:rsid w:val="7B40502F"/>
    <w:rsid w:val="7B474175"/>
    <w:rsid w:val="7B4B46D2"/>
    <w:rsid w:val="7B4F485C"/>
    <w:rsid w:val="7B50413E"/>
    <w:rsid w:val="7B52600E"/>
    <w:rsid w:val="7B533262"/>
    <w:rsid w:val="7B5909EE"/>
    <w:rsid w:val="7B5916D3"/>
    <w:rsid w:val="7B593B10"/>
    <w:rsid w:val="7B5B25DA"/>
    <w:rsid w:val="7B5E21EC"/>
    <w:rsid w:val="7B6123BB"/>
    <w:rsid w:val="7B6B623C"/>
    <w:rsid w:val="7B7B492E"/>
    <w:rsid w:val="7B7D4DD1"/>
    <w:rsid w:val="7B833ABA"/>
    <w:rsid w:val="7B8A2787"/>
    <w:rsid w:val="7B8D4340"/>
    <w:rsid w:val="7B93337D"/>
    <w:rsid w:val="7B976079"/>
    <w:rsid w:val="7B9C495B"/>
    <w:rsid w:val="7B9E2F39"/>
    <w:rsid w:val="7BA07ADE"/>
    <w:rsid w:val="7BA413E1"/>
    <w:rsid w:val="7BA613DD"/>
    <w:rsid w:val="7BB319D6"/>
    <w:rsid w:val="7BB70840"/>
    <w:rsid w:val="7BB80A08"/>
    <w:rsid w:val="7BBC2FA3"/>
    <w:rsid w:val="7BBE768A"/>
    <w:rsid w:val="7BCC1FE6"/>
    <w:rsid w:val="7BCC5114"/>
    <w:rsid w:val="7BCD09AD"/>
    <w:rsid w:val="7BCD1925"/>
    <w:rsid w:val="7BCF75A2"/>
    <w:rsid w:val="7BD110E2"/>
    <w:rsid w:val="7BD846DD"/>
    <w:rsid w:val="7BDA11BE"/>
    <w:rsid w:val="7BDA69BE"/>
    <w:rsid w:val="7BDB7A41"/>
    <w:rsid w:val="7BDF0867"/>
    <w:rsid w:val="7BE62F35"/>
    <w:rsid w:val="7BFC00D7"/>
    <w:rsid w:val="7BFD3316"/>
    <w:rsid w:val="7BFF23C9"/>
    <w:rsid w:val="7C022EA3"/>
    <w:rsid w:val="7C065D2D"/>
    <w:rsid w:val="7C093C4C"/>
    <w:rsid w:val="7C0A79A5"/>
    <w:rsid w:val="7C0C7CF4"/>
    <w:rsid w:val="7C1014FE"/>
    <w:rsid w:val="7C160832"/>
    <w:rsid w:val="7C165271"/>
    <w:rsid w:val="7C17793C"/>
    <w:rsid w:val="7C1B1BE6"/>
    <w:rsid w:val="7C213CD7"/>
    <w:rsid w:val="7C232166"/>
    <w:rsid w:val="7C245B39"/>
    <w:rsid w:val="7C2A4657"/>
    <w:rsid w:val="7C2D5A24"/>
    <w:rsid w:val="7C330351"/>
    <w:rsid w:val="7C335871"/>
    <w:rsid w:val="7C3B0A0B"/>
    <w:rsid w:val="7C3B7151"/>
    <w:rsid w:val="7C3B7CEC"/>
    <w:rsid w:val="7C4074FD"/>
    <w:rsid w:val="7C4341E3"/>
    <w:rsid w:val="7C491444"/>
    <w:rsid w:val="7C501E80"/>
    <w:rsid w:val="7C520A0E"/>
    <w:rsid w:val="7C525383"/>
    <w:rsid w:val="7C553092"/>
    <w:rsid w:val="7C6252C8"/>
    <w:rsid w:val="7C694734"/>
    <w:rsid w:val="7C761E2A"/>
    <w:rsid w:val="7C774324"/>
    <w:rsid w:val="7C7A4BE6"/>
    <w:rsid w:val="7C8A1FFB"/>
    <w:rsid w:val="7C8C0FE1"/>
    <w:rsid w:val="7C8C40AC"/>
    <w:rsid w:val="7C9219F0"/>
    <w:rsid w:val="7C943EFA"/>
    <w:rsid w:val="7C9931A2"/>
    <w:rsid w:val="7C9B2B91"/>
    <w:rsid w:val="7C9D7170"/>
    <w:rsid w:val="7CA06787"/>
    <w:rsid w:val="7CA21C8A"/>
    <w:rsid w:val="7CA270D6"/>
    <w:rsid w:val="7CA552F2"/>
    <w:rsid w:val="7CA644D3"/>
    <w:rsid w:val="7CA7288F"/>
    <w:rsid w:val="7CAD2380"/>
    <w:rsid w:val="7CAD6D69"/>
    <w:rsid w:val="7CB023B6"/>
    <w:rsid w:val="7CB53458"/>
    <w:rsid w:val="7CBB6F1E"/>
    <w:rsid w:val="7CBD674D"/>
    <w:rsid w:val="7CBF31F5"/>
    <w:rsid w:val="7CC16CBC"/>
    <w:rsid w:val="7CCD0B86"/>
    <w:rsid w:val="7CD36BD6"/>
    <w:rsid w:val="7CD67C72"/>
    <w:rsid w:val="7CDA070F"/>
    <w:rsid w:val="7CE271F0"/>
    <w:rsid w:val="7CED47DD"/>
    <w:rsid w:val="7CF75F77"/>
    <w:rsid w:val="7CF90D26"/>
    <w:rsid w:val="7CFB094E"/>
    <w:rsid w:val="7D01060F"/>
    <w:rsid w:val="7D011CA4"/>
    <w:rsid w:val="7D0152B1"/>
    <w:rsid w:val="7D08084D"/>
    <w:rsid w:val="7D0821F2"/>
    <w:rsid w:val="7D0D5AB6"/>
    <w:rsid w:val="7D1022BE"/>
    <w:rsid w:val="7D145441"/>
    <w:rsid w:val="7D304D71"/>
    <w:rsid w:val="7D357AB4"/>
    <w:rsid w:val="7D360E79"/>
    <w:rsid w:val="7D3C6605"/>
    <w:rsid w:val="7D3E1FD3"/>
    <w:rsid w:val="7D4B7AAD"/>
    <w:rsid w:val="7D515F99"/>
    <w:rsid w:val="7D5207A9"/>
    <w:rsid w:val="7D5255E0"/>
    <w:rsid w:val="7D571900"/>
    <w:rsid w:val="7D576CA7"/>
    <w:rsid w:val="7D584EB5"/>
    <w:rsid w:val="7D5E1F56"/>
    <w:rsid w:val="7D5E6F9B"/>
    <w:rsid w:val="7D610ABB"/>
    <w:rsid w:val="7D650B15"/>
    <w:rsid w:val="7D661BB3"/>
    <w:rsid w:val="7D6A4C5A"/>
    <w:rsid w:val="7D6B282B"/>
    <w:rsid w:val="7D6D5161"/>
    <w:rsid w:val="7D7969F3"/>
    <w:rsid w:val="7D7A75EE"/>
    <w:rsid w:val="7D7C3B6C"/>
    <w:rsid w:val="7D7C4B11"/>
    <w:rsid w:val="7D821FA4"/>
    <w:rsid w:val="7D830F81"/>
    <w:rsid w:val="7D853003"/>
    <w:rsid w:val="7D87572A"/>
    <w:rsid w:val="7D8B57D4"/>
    <w:rsid w:val="7D99109C"/>
    <w:rsid w:val="7D9A3DB8"/>
    <w:rsid w:val="7D9A5E3B"/>
    <w:rsid w:val="7DA12F3E"/>
    <w:rsid w:val="7DA7405F"/>
    <w:rsid w:val="7DA90755"/>
    <w:rsid w:val="7DA92A99"/>
    <w:rsid w:val="7DAA2778"/>
    <w:rsid w:val="7DAB46BB"/>
    <w:rsid w:val="7DAD6CF4"/>
    <w:rsid w:val="7DB02572"/>
    <w:rsid w:val="7DB457A9"/>
    <w:rsid w:val="7DB75009"/>
    <w:rsid w:val="7DBB4F20"/>
    <w:rsid w:val="7DBD2D82"/>
    <w:rsid w:val="7DC21468"/>
    <w:rsid w:val="7DC75C09"/>
    <w:rsid w:val="7DC81A6D"/>
    <w:rsid w:val="7DC828CB"/>
    <w:rsid w:val="7DCC1471"/>
    <w:rsid w:val="7DCE6408"/>
    <w:rsid w:val="7DCF6D59"/>
    <w:rsid w:val="7DD33735"/>
    <w:rsid w:val="7DD554FF"/>
    <w:rsid w:val="7DDC066A"/>
    <w:rsid w:val="7DE26D93"/>
    <w:rsid w:val="7DE61BF9"/>
    <w:rsid w:val="7DF054CD"/>
    <w:rsid w:val="7DF07B68"/>
    <w:rsid w:val="7DF65A34"/>
    <w:rsid w:val="7DF978F6"/>
    <w:rsid w:val="7DFD212A"/>
    <w:rsid w:val="7E003673"/>
    <w:rsid w:val="7E012F1F"/>
    <w:rsid w:val="7E013DC5"/>
    <w:rsid w:val="7E014E55"/>
    <w:rsid w:val="7E023063"/>
    <w:rsid w:val="7E0F43DF"/>
    <w:rsid w:val="7E10311A"/>
    <w:rsid w:val="7E173851"/>
    <w:rsid w:val="7E1B78A5"/>
    <w:rsid w:val="7E1D251A"/>
    <w:rsid w:val="7E1D2F31"/>
    <w:rsid w:val="7E1F6B85"/>
    <w:rsid w:val="7E2B6198"/>
    <w:rsid w:val="7E2E33C0"/>
    <w:rsid w:val="7E34331A"/>
    <w:rsid w:val="7E451036"/>
    <w:rsid w:val="7E4A1A4D"/>
    <w:rsid w:val="7E4D7C1D"/>
    <w:rsid w:val="7E4E3EC4"/>
    <w:rsid w:val="7E5175E4"/>
    <w:rsid w:val="7E5B5980"/>
    <w:rsid w:val="7E656734"/>
    <w:rsid w:val="7E7E01A6"/>
    <w:rsid w:val="7E8865C0"/>
    <w:rsid w:val="7E8C449B"/>
    <w:rsid w:val="7E8C6783"/>
    <w:rsid w:val="7E917BC8"/>
    <w:rsid w:val="7E93692F"/>
    <w:rsid w:val="7E9752B3"/>
    <w:rsid w:val="7E9A331D"/>
    <w:rsid w:val="7EA51113"/>
    <w:rsid w:val="7EA61E48"/>
    <w:rsid w:val="7EA96014"/>
    <w:rsid w:val="7EAC0715"/>
    <w:rsid w:val="7EAE51E2"/>
    <w:rsid w:val="7EAF245E"/>
    <w:rsid w:val="7EB25C7B"/>
    <w:rsid w:val="7EB53AF4"/>
    <w:rsid w:val="7EBD57FD"/>
    <w:rsid w:val="7EC6133F"/>
    <w:rsid w:val="7EC773E9"/>
    <w:rsid w:val="7ECD3E76"/>
    <w:rsid w:val="7ECF4278"/>
    <w:rsid w:val="7ED21F1F"/>
    <w:rsid w:val="7ED3411D"/>
    <w:rsid w:val="7ED460C9"/>
    <w:rsid w:val="7ED65761"/>
    <w:rsid w:val="7EE14738"/>
    <w:rsid w:val="7EE804EB"/>
    <w:rsid w:val="7EE92B0B"/>
    <w:rsid w:val="7EF15125"/>
    <w:rsid w:val="7F0047E7"/>
    <w:rsid w:val="7F093932"/>
    <w:rsid w:val="7F0F5AB9"/>
    <w:rsid w:val="7F107805"/>
    <w:rsid w:val="7F14092D"/>
    <w:rsid w:val="7F152163"/>
    <w:rsid w:val="7F153B81"/>
    <w:rsid w:val="7F1803F8"/>
    <w:rsid w:val="7F190352"/>
    <w:rsid w:val="7F1A4594"/>
    <w:rsid w:val="7F1D76AD"/>
    <w:rsid w:val="7F1E7D70"/>
    <w:rsid w:val="7F2464A6"/>
    <w:rsid w:val="7F311F38"/>
    <w:rsid w:val="7F3175F4"/>
    <w:rsid w:val="7F3B0991"/>
    <w:rsid w:val="7F4009D9"/>
    <w:rsid w:val="7F4C0275"/>
    <w:rsid w:val="7F4C0514"/>
    <w:rsid w:val="7F4D7D5D"/>
    <w:rsid w:val="7F515D8E"/>
    <w:rsid w:val="7F556080"/>
    <w:rsid w:val="7F58400D"/>
    <w:rsid w:val="7F5860A1"/>
    <w:rsid w:val="7F5F2C06"/>
    <w:rsid w:val="7F6116AF"/>
    <w:rsid w:val="7F63748F"/>
    <w:rsid w:val="7F64728F"/>
    <w:rsid w:val="7F6A04DA"/>
    <w:rsid w:val="7F6D2E65"/>
    <w:rsid w:val="7F6E4CF8"/>
    <w:rsid w:val="7F6E71FE"/>
    <w:rsid w:val="7F7111D6"/>
    <w:rsid w:val="7F783928"/>
    <w:rsid w:val="7F897F47"/>
    <w:rsid w:val="7F8D1710"/>
    <w:rsid w:val="7F8E2A93"/>
    <w:rsid w:val="7F9554E0"/>
    <w:rsid w:val="7F967F56"/>
    <w:rsid w:val="7FA060F0"/>
    <w:rsid w:val="7FA6577A"/>
    <w:rsid w:val="7FA65783"/>
    <w:rsid w:val="7FAD7E2D"/>
    <w:rsid w:val="7FB12AC6"/>
    <w:rsid w:val="7FB855CD"/>
    <w:rsid w:val="7FB952C3"/>
    <w:rsid w:val="7FBA67DC"/>
    <w:rsid w:val="7FBC53A6"/>
    <w:rsid w:val="7FBD54C8"/>
    <w:rsid w:val="7FBF61BA"/>
    <w:rsid w:val="7FC07C24"/>
    <w:rsid w:val="7FC13285"/>
    <w:rsid w:val="7FC34619"/>
    <w:rsid w:val="7FC66911"/>
    <w:rsid w:val="7FC85A44"/>
    <w:rsid w:val="7FCA24B7"/>
    <w:rsid w:val="7FCB3364"/>
    <w:rsid w:val="7FD25345"/>
    <w:rsid w:val="7FD72921"/>
    <w:rsid w:val="7FDB18A6"/>
    <w:rsid w:val="7FDC18DD"/>
    <w:rsid w:val="7FDD0FAA"/>
    <w:rsid w:val="7FDE58D4"/>
    <w:rsid w:val="7FDF36DE"/>
    <w:rsid w:val="7FE244A6"/>
    <w:rsid w:val="7FE8679F"/>
    <w:rsid w:val="7FE905E5"/>
    <w:rsid w:val="7FEC1957"/>
    <w:rsid w:val="7FF04FDA"/>
    <w:rsid w:val="7FF2085F"/>
    <w:rsid w:val="7FF40953"/>
    <w:rsid w:val="7FF74280"/>
    <w:rsid w:val="7FFB185D"/>
    <w:rsid w:val="7FFC0707"/>
    <w:rsid w:val="7FFE59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99" w:semiHidden="0" w:name="toc 1"/>
    <w:lsdException w:qFormat="1" w:unhideWhenUsed="0" w:uiPriority="99" w:semiHidden="0" w:name="toc 2"/>
    <w:lsdException w:qFormat="1" w:unhideWhenUsed="0" w:uiPriority="9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仿宋_GB2312" w:cs="Calibri"/>
      <w:kern w:val="2"/>
      <w:sz w:val="32"/>
      <w:szCs w:val="32"/>
      <w:lang w:val="en-US" w:eastAsia="zh-CN" w:bidi="ar-SA"/>
    </w:rPr>
  </w:style>
  <w:style w:type="paragraph" w:styleId="3">
    <w:name w:val="heading 1"/>
    <w:basedOn w:val="1"/>
    <w:next w:val="1"/>
    <w:link w:val="27"/>
    <w:qFormat/>
    <w:uiPriority w:val="99"/>
    <w:pPr>
      <w:ind w:firstLine="200" w:firstLineChars="200"/>
      <w:outlineLvl w:val="0"/>
    </w:pPr>
    <w:rPr>
      <w:rFonts w:eastAsia="黑体"/>
      <w:b/>
      <w:bCs/>
      <w:kern w:val="44"/>
    </w:rPr>
  </w:style>
  <w:style w:type="paragraph" w:styleId="4">
    <w:name w:val="heading 2"/>
    <w:basedOn w:val="1"/>
    <w:next w:val="1"/>
    <w:link w:val="26"/>
    <w:qFormat/>
    <w:uiPriority w:val="99"/>
    <w:pPr>
      <w:keepNext/>
      <w:keepLines/>
      <w:ind w:firstLine="200" w:firstLineChars="200"/>
      <w:outlineLvl w:val="1"/>
    </w:pPr>
    <w:rPr>
      <w:rFonts w:ascii="Cambria" w:hAnsi="Cambria" w:eastAsia="宋体" w:cs="Cambria"/>
      <w:b/>
      <w:bCs/>
    </w:rPr>
  </w:style>
  <w:style w:type="paragraph" w:styleId="5">
    <w:name w:val="heading 3"/>
    <w:basedOn w:val="1"/>
    <w:next w:val="1"/>
    <w:link w:val="40"/>
    <w:qFormat/>
    <w:uiPriority w:val="99"/>
    <w:pPr>
      <w:keepNext/>
      <w:keepLines/>
      <w:ind w:firstLine="200" w:firstLineChars="200"/>
      <w:outlineLvl w:val="2"/>
    </w:pPr>
    <w:rPr>
      <w:b/>
      <w:bCs/>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pPr>
    <w:rPr>
      <w:rFonts w:ascii="Calibri" w:hAnsi="Calibri" w:eastAsia="宋体" w:cs="Times New Roman"/>
    </w:rPr>
  </w:style>
  <w:style w:type="paragraph" w:styleId="6">
    <w:name w:val="caption"/>
    <w:basedOn w:val="1"/>
    <w:next w:val="1"/>
    <w:unhideWhenUsed/>
    <w:qFormat/>
    <w:uiPriority w:val="0"/>
    <w:pPr>
      <w:spacing w:line="360" w:lineRule="auto"/>
    </w:pPr>
    <w:rPr>
      <w:rFonts w:eastAsia="黑体" w:asciiTheme="majorHAnsi" w:hAnsiTheme="majorHAnsi" w:cstheme="majorBidi"/>
      <w:sz w:val="20"/>
      <w:szCs w:val="20"/>
    </w:rPr>
  </w:style>
  <w:style w:type="paragraph" w:styleId="7">
    <w:name w:val="annotation text"/>
    <w:basedOn w:val="1"/>
    <w:qFormat/>
    <w:uiPriority w:val="0"/>
    <w:pPr>
      <w:jc w:val="left"/>
    </w:pPr>
  </w:style>
  <w:style w:type="paragraph" w:styleId="8">
    <w:name w:val="Body Text"/>
    <w:basedOn w:val="1"/>
    <w:next w:val="9"/>
    <w:link w:val="33"/>
    <w:qFormat/>
    <w:uiPriority w:val="99"/>
    <w:pPr>
      <w:widowControl/>
      <w:spacing w:after="240" w:line="240" w:lineRule="atLeast"/>
      <w:ind w:firstLine="360"/>
    </w:pPr>
    <w:rPr>
      <w:rFonts w:ascii="Garamond" w:hAnsi="Garamond" w:eastAsia="宋体" w:cs="Garamond"/>
      <w:sz w:val="21"/>
      <w:szCs w:val="21"/>
    </w:rPr>
  </w:style>
  <w:style w:type="paragraph" w:styleId="9">
    <w:name w:val="Title"/>
    <w:basedOn w:val="1"/>
    <w:next w:val="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0">
    <w:name w:val="toc 3"/>
    <w:basedOn w:val="1"/>
    <w:next w:val="1"/>
    <w:qFormat/>
    <w:uiPriority w:val="99"/>
    <w:pPr>
      <w:tabs>
        <w:tab w:val="right" w:leader="dot" w:pos="8296"/>
      </w:tabs>
      <w:spacing w:line="180" w:lineRule="exact"/>
      <w:ind w:left="1280" w:leftChars="400"/>
    </w:pPr>
  </w:style>
  <w:style w:type="paragraph" w:styleId="11">
    <w:name w:val="Balloon Text"/>
    <w:basedOn w:val="1"/>
    <w:link w:val="34"/>
    <w:qFormat/>
    <w:uiPriority w:val="99"/>
    <w:rPr>
      <w:sz w:val="18"/>
      <w:szCs w:val="18"/>
    </w:rPr>
  </w:style>
  <w:style w:type="paragraph" w:styleId="12">
    <w:name w:val="footer"/>
    <w:basedOn w:val="1"/>
    <w:link w:val="35"/>
    <w:qFormat/>
    <w:uiPriority w:val="99"/>
    <w:pPr>
      <w:tabs>
        <w:tab w:val="center" w:pos="4153"/>
        <w:tab w:val="right" w:pos="8306"/>
      </w:tabs>
      <w:snapToGrid w:val="0"/>
      <w:jc w:val="left"/>
    </w:pPr>
    <w:rPr>
      <w:sz w:val="18"/>
      <w:szCs w:val="18"/>
    </w:rPr>
  </w:style>
  <w:style w:type="paragraph" w:styleId="13">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99"/>
  </w:style>
  <w:style w:type="paragraph" w:styleId="15">
    <w:name w:val="footnote text"/>
    <w:basedOn w:val="1"/>
    <w:link w:val="50"/>
    <w:qFormat/>
    <w:uiPriority w:val="99"/>
    <w:pPr>
      <w:snapToGrid w:val="0"/>
      <w:jc w:val="left"/>
    </w:pPr>
    <w:rPr>
      <w:sz w:val="18"/>
      <w:szCs w:val="18"/>
    </w:rPr>
  </w:style>
  <w:style w:type="paragraph" w:styleId="16">
    <w:name w:val="toc 2"/>
    <w:basedOn w:val="1"/>
    <w:next w:val="1"/>
    <w:qFormat/>
    <w:uiPriority w:val="99"/>
    <w:pPr>
      <w:ind w:left="420" w:leftChars="200"/>
    </w:pPr>
  </w:style>
  <w:style w:type="paragraph" w:styleId="17">
    <w:name w:val="Normal (Web)"/>
    <w:basedOn w:val="1"/>
    <w:qFormat/>
    <w:uiPriority w:val="99"/>
    <w:rPr>
      <w:sz w:val="24"/>
      <w:szCs w:val="24"/>
    </w:rPr>
  </w:style>
  <w:style w:type="paragraph" w:styleId="18">
    <w:name w:val="Body Text First Indent"/>
    <w:basedOn w:val="8"/>
    <w:qFormat/>
    <w:uiPriority w:val="0"/>
    <w:pPr>
      <w:ind w:firstLine="880" w:firstLineChars="200"/>
    </w:pPr>
    <w:rPr>
      <w:rFonts w:ascii="Times New Roman" w:hAnsi="Times New Roman" w:eastAsia="仿宋"/>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bCs/>
    </w:rPr>
  </w:style>
  <w:style w:type="character" w:styleId="23">
    <w:name w:val="Hyperlink"/>
    <w:basedOn w:val="21"/>
    <w:qFormat/>
    <w:uiPriority w:val="99"/>
    <w:rPr>
      <w:color w:val="0000FF"/>
      <w:u w:val="single"/>
    </w:rPr>
  </w:style>
  <w:style w:type="character" w:styleId="24">
    <w:name w:val="footnote reference"/>
    <w:basedOn w:val="21"/>
    <w:qFormat/>
    <w:uiPriority w:val="99"/>
    <w:rPr>
      <w:vertAlign w:val="superscript"/>
    </w:rPr>
  </w:style>
  <w:style w:type="paragraph" w:customStyle="1" w:styleId="25">
    <w:name w:val="3 正文"/>
    <w:basedOn w:val="1"/>
    <w:qFormat/>
    <w:uiPriority w:val="0"/>
    <w:rPr>
      <w:rFonts w:eastAsia="仿宋_GB2312"/>
    </w:rPr>
  </w:style>
  <w:style w:type="character" w:customStyle="1" w:styleId="26">
    <w:name w:val="标题 2 字符"/>
    <w:basedOn w:val="21"/>
    <w:link w:val="4"/>
    <w:qFormat/>
    <w:uiPriority w:val="99"/>
    <w:rPr>
      <w:rFonts w:ascii="Arial" w:hAnsi="Arial" w:eastAsia="宋体" w:cs="Arial"/>
      <w:b/>
      <w:bCs/>
      <w:kern w:val="2"/>
      <w:sz w:val="32"/>
      <w:szCs w:val="32"/>
      <w:lang w:val="en-US" w:eastAsia="zh-CN"/>
    </w:rPr>
  </w:style>
  <w:style w:type="character" w:customStyle="1" w:styleId="27">
    <w:name w:val="标题 1 字符"/>
    <w:basedOn w:val="28"/>
    <w:link w:val="3"/>
    <w:qFormat/>
    <w:uiPriority w:val="99"/>
    <w:rPr>
      <w:rFonts w:ascii="Garamond" w:hAnsi="Garamond" w:eastAsia="黑体" w:cs="Garamond"/>
      <w:b/>
      <w:bCs/>
      <w:kern w:val="44"/>
      <w:sz w:val="44"/>
      <w:szCs w:val="44"/>
    </w:rPr>
  </w:style>
  <w:style w:type="character" w:customStyle="1" w:styleId="28">
    <w:name w:val="基准标题 Char"/>
    <w:basedOn w:val="29"/>
    <w:link w:val="30"/>
    <w:qFormat/>
    <w:uiPriority w:val="99"/>
    <w:rPr>
      <w:rFonts w:ascii="Garamond" w:hAnsi="Garamond" w:cs="Garamond"/>
      <w:kern w:val="20"/>
    </w:rPr>
  </w:style>
  <w:style w:type="character" w:customStyle="1" w:styleId="29">
    <w:name w:val="正文文本 Char"/>
    <w:basedOn w:val="21"/>
    <w:qFormat/>
    <w:uiPriority w:val="99"/>
    <w:rPr>
      <w:rFonts w:ascii="Garamond" w:hAnsi="Garamond" w:cs="Garamond"/>
    </w:rPr>
  </w:style>
  <w:style w:type="paragraph" w:customStyle="1" w:styleId="30">
    <w:name w:val="基准标题"/>
    <w:basedOn w:val="8"/>
    <w:next w:val="8"/>
    <w:link w:val="28"/>
    <w:qFormat/>
    <w:uiPriority w:val="99"/>
    <w:pPr>
      <w:keepNext/>
      <w:keepLines/>
      <w:ind w:firstLine="0"/>
      <w:jc w:val="left"/>
    </w:pPr>
    <w:rPr>
      <w:kern w:val="20"/>
    </w:rPr>
  </w:style>
  <w:style w:type="character" w:customStyle="1" w:styleId="31">
    <w:name w:val="Heading 2 Char_646d6444-521c-4673-abaf-603ea8f843ef"/>
    <w:basedOn w:val="21"/>
    <w:qFormat/>
    <w:uiPriority w:val="99"/>
    <w:rPr>
      <w:rFonts w:ascii="Cambria" w:hAnsi="Cambria" w:eastAsia="宋体" w:cs="Cambria"/>
      <w:b/>
      <w:bCs/>
      <w:kern w:val="2"/>
      <w:sz w:val="32"/>
      <w:szCs w:val="32"/>
      <w:lang w:val="en-US" w:eastAsia="zh-CN"/>
    </w:rPr>
  </w:style>
  <w:style w:type="character" w:customStyle="1" w:styleId="32">
    <w:name w:val="Heading 3 Char_0a49c056-225b-4631-8dde-1a4ae04f2b40"/>
    <w:basedOn w:val="21"/>
    <w:qFormat/>
    <w:uiPriority w:val="99"/>
    <w:rPr>
      <w:rFonts w:ascii="Calibri" w:hAnsi="Calibri" w:eastAsia="仿宋_GB2312" w:cs="Calibri"/>
      <w:b/>
      <w:bCs/>
      <w:kern w:val="2"/>
      <w:sz w:val="32"/>
      <w:szCs w:val="32"/>
      <w:lang w:val="en-US" w:eastAsia="zh-CN"/>
    </w:rPr>
  </w:style>
  <w:style w:type="character" w:customStyle="1" w:styleId="33">
    <w:name w:val="正文文本 字符"/>
    <w:basedOn w:val="21"/>
    <w:link w:val="8"/>
    <w:qFormat/>
    <w:uiPriority w:val="99"/>
    <w:rPr>
      <w:rFonts w:ascii="宋体" w:hAnsi="宋体" w:eastAsia="宋体" w:cs="宋体"/>
      <w:kern w:val="2"/>
      <w:sz w:val="24"/>
      <w:szCs w:val="24"/>
      <w:lang w:val="en-US" w:eastAsia="zh-CN"/>
    </w:rPr>
  </w:style>
  <w:style w:type="character" w:customStyle="1" w:styleId="34">
    <w:name w:val="批注框文本 字符"/>
    <w:basedOn w:val="21"/>
    <w:link w:val="11"/>
    <w:qFormat/>
    <w:uiPriority w:val="99"/>
    <w:rPr>
      <w:sz w:val="18"/>
      <w:szCs w:val="18"/>
    </w:rPr>
  </w:style>
  <w:style w:type="character" w:customStyle="1" w:styleId="35">
    <w:name w:val="页脚 字符"/>
    <w:basedOn w:val="21"/>
    <w:link w:val="12"/>
    <w:qFormat/>
    <w:uiPriority w:val="99"/>
    <w:rPr>
      <w:sz w:val="18"/>
      <w:szCs w:val="18"/>
    </w:rPr>
  </w:style>
  <w:style w:type="character" w:customStyle="1" w:styleId="36">
    <w:name w:val="页眉 字符"/>
    <w:basedOn w:val="21"/>
    <w:link w:val="13"/>
    <w:qFormat/>
    <w:uiPriority w:val="99"/>
    <w:rPr>
      <w:sz w:val="18"/>
      <w:szCs w:val="18"/>
    </w:rPr>
  </w:style>
  <w:style w:type="paragraph" w:customStyle="1" w:styleId="37">
    <w:name w:val="Default"/>
    <w:qFormat/>
    <w:uiPriority w:val="99"/>
    <w:pPr>
      <w:widowControl w:val="0"/>
      <w:autoSpaceDE w:val="0"/>
      <w:autoSpaceDN w:val="0"/>
      <w:adjustRightInd w:val="0"/>
    </w:pPr>
    <w:rPr>
      <w:rFonts w:ascii="华文中宋" w:hAnsi="华文中宋" w:eastAsia="宋体" w:cs="华文中宋"/>
      <w:color w:val="000000"/>
      <w:sz w:val="24"/>
      <w:szCs w:val="24"/>
      <w:lang w:val="en-US" w:eastAsia="zh-CN" w:bidi="ar-SA"/>
    </w:rPr>
  </w:style>
  <w:style w:type="character" w:customStyle="1" w:styleId="38">
    <w:name w:val="标题 2 Char"/>
    <w:basedOn w:val="21"/>
    <w:qFormat/>
    <w:uiPriority w:val="99"/>
    <w:rPr>
      <w:rFonts w:ascii="Cambria" w:hAnsi="Cambria" w:eastAsia="宋体" w:cs="Cambria"/>
      <w:b/>
      <w:bCs/>
      <w:sz w:val="32"/>
      <w:szCs w:val="32"/>
    </w:rPr>
  </w:style>
  <w:style w:type="paragraph" w:customStyle="1" w:styleId="39">
    <w:name w:val="No Spacing1"/>
    <w:qFormat/>
    <w:uiPriority w:val="99"/>
    <w:pPr>
      <w:widowControl w:val="0"/>
      <w:jc w:val="center"/>
    </w:pPr>
    <w:rPr>
      <w:rFonts w:ascii="Calibri" w:hAnsi="Calibri" w:eastAsia="仿宋_GB2312" w:cs="Calibri"/>
      <w:b/>
      <w:bCs/>
      <w:kern w:val="2"/>
      <w:sz w:val="24"/>
      <w:szCs w:val="24"/>
      <w:lang w:val="en-US" w:eastAsia="zh-CN" w:bidi="ar-SA"/>
    </w:rPr>
  </w:style>
  <w:style w:type="character" w:customStyle="1" w:styleId="40">
    <w:name w:val="标题 3 字符"/>
    <w:basedOn w:val="21"/>
    <w:link w:val="5"/>
    <w:qFormat/>
    <w:uiPriority w:val="99"/>
    <w:rPr>
      <w:rFonts w:eastAsia="仿宋_GB2312"/>
      <w:b/>
      <w:bCs/>
      <w:sz w:val="32"/>
      <w:szCs w:val="32"/>
    </w:rPr>
  </w:style>
  <w:style w:type="paragraph" w:customStyle="1" w:styleId="41">
    <w:name w:val="TOC Heading1"/>
    <w:basedOn w:val="3"/>
    <w:next w:val="1"/>
    <w:qFormat/>
    <w:uiPriority w:val="99"/>
    <w:pPr>
      <w:spacing w:before="480" w:line="276" w:lineRule="auto"/>
      <w:ind w:firstLine="0" w:firstLineChars="0"/>
      <w:outlineLvl w:val="9"/>
    </w:pPr>
    <w:rPr>
      <w:rFonts w:ascii="Cambria" w:hAnsi="Cambria" w:eastAsia="宋体" w:cs="Cambria"/>
      <w:color w:val="365F91"/>
      <w:kern w:val="0"/>
      <w:sz w:val="28"/>
      <w:szCs w:val="28"/>
    </w:rPr>
  </w:style>
  <w:style w:type="character" w:customStyle="1" w:styleId="42">
    <w:name w:val="正文文本 Char1"/>
    <w:basedOn w:val="21"/>
    <w:qFormat/>
    <w:uiPriority w:val="99"/>
    <w:rPr>
      <w:rFonts w:eastAsia="仿宋_GB2312"/>
      <w:sz w:val="32"/>
      <w:szCs w:val="32"/>
    </w:rPr>
  </w:style>
  <w:style w:type="paragraph" w:customStyle="1" w:styleId="43">
    <w:name w:val="样式1"/>
    <w:basedOn w:val="5"/>
    <w:link w:val="44"/>
    <w:qFormat/>
    <w:uiPriority w:val="99"/>
    <w:pPr>
      <w:widowControl/>
      <w:spacing w:before="240" w:after="180" w:line="240" w:lineRule="atLeast"/>
      <w:ind w:firstLine="0" w:firstLineChars="0"/>
      <w:jc w:val="left"/>
    </w:pPr>
    <w:rPr>
      <w:rFonts w:ascii="黑体" w:hAnsi="黑体" w:eastAsia="黑体" w:cs="黑体"/>
      <w:caps/>
      <w:kern w:val="20"/>
    </w:rPr>
  </w:style>
  <w:style w:type="character" w:customStyle="1" w:styleId="44">
    <w:name w:val="样式1 Char"/>
    <w:link w:val="43"/>
    <w:qFormat/>
    <w:uiPriority w:val="99"/>
    <w:rPr>
      <w:rFonts w:ascii="黑体" w:hAnsi="黑体" w:eastAsia="黑体" w:cs="黑体"/>
      <w:b/>
      <w:bCs/>
      <w:caps/>
      <w:kern w:val="20"/>
      <w:sz w:val="32"/>
      <w:szCs w:val="32"/>
    </w:rPr>
  </w:style>
  <w:style w:type="paragraph" w:customStyle="1" w:styleId="45">
    <w:name w:val="List Paragraph1"/>
    <w:basedOn w:val="1"/>
    <w:qFormat/>
    <w:uiPriority w:val="99"/>
    <w:pPr>
      <w:ind w:firstLine="420" w:firstLineChars="200"/>
    </w:pPr>
  </w:style>
  <w:style w:type="paragraph" w:customStyle="1" w:styleId="46">
    <w:name w:val="二级标题"/>
    <w:link w:val="47"/>
    <w:qFormat/>
    <w:uiPriority w:val="0"/>
    <w:pPr>
      <w:spacing w:line="560" w:lineRule="exact"/>
      <w:ind w:firstLine="200" w:firstLineChars="200"/>
    </w:pPr>
    <w:rPr>
      <w:rFonts w:ascii="Times New Roman" w:hAnsi="Times New Roman" w:eastAsia="仿宋" w:cs="Times New Roman"/>
      <w:b/>
      <w:kern w:val="44"/>
      <w:sz w:val="32"/>
      <w:szCs w:val="32"/>
      <w:lang w:val="en-US" w:eastAsia="zh-CN" w:bidi="ar-SA"/>
    </w:rPr>
  </w:style>
  <w:style w:type="character" w:customStyle="1" w:styleId="47">
    <w:name w:val="二级标题 字符"/>
    <w:basedOn w:val="21"/>
    <w:link w:val="46"/>
    <w:qFormat/>
    <w:uiPriority w:val="0"/>
    <w:rPr>
      <w:rFonts w:eastAsia="仿宋"/>
      <w:b/>
      <w:kern w:val="44"/>
      <w:sz w:val="32"/>
      <w:szCs w:val="32"/>
    </w:rPr>
  </w:style>
  <w:style w:type="paragraph" w:customStyle="1" w:styleId="48">
    <w:name w:val="列表段落1"/>
    <w:basedOn w:val="1"/>
    <w:link w:val="49"/>
    <w:qFormat/>
    <w:uiPriority w:val="34"/>
    <w:pPr>
      <w:spacing w:line="560" w:lineRule="exact"/>
      <w:ind w:firstLine="420" w:firstLineChars="200"/>
    </w:pPr>
    <w:rPr>
      <w:rFonts w:ascii="Times New Roman" w:hAnsi="Times New Roman" w:eastAsia="方正仿宋简体" w:cs="Times New Roman"/>
      <w:szCs w:val="24"/>
    </w:rPr>
  </w:style>
  <w:style w:type="character" w:customStyle="1" w:styleId="49">
    <w:name w:val="列表段落 字符"/>
    <w:basedOn w:val="21"/>
    <w:link w:val="48"/>
    <w:qFormat/>
    <w:uiPriority w:val="34"/>
    <w:rPr>
      <w:rFonts w:eastAsia="方正仿宋简体"/>
      <w:kern w:val="2"/>
      <w:sz w:val="32"/>
      <w:szCs w:val="24"/>
    </w:rPr>
  </w:style>
  <w:style w:type="character" w:customStyle="1" w:styleId="50">
    <w:name w:val="脚注文本 字符"/>
    <w:basedOn w:val="21"/>
    <w:link w:val="15"/>
    <w:qFormat/>
    <w:uiPriority w:val="99"/>
    <w:rPr>
      <w:rFonts w:ascii="Calibri" w:hAnsi="Calibri" w:eastAsia="仿宋_GB2312" w:cs="Calibri"/>
      <w:kern w:val="2"/>
      <w:sz w:val="18"/>
      <w:szCs w:val="18"/>
    </w:rPr>
  </w:style>
  <w:style w:type="paragraph" w:customStyle="1" w:styleId="51">
    <w:name w:val="列出段落1"/>
    <w:basedOn w:val="1"/>
    <w:qFormat/>
    <w:uiPriority w:val="34"/>
    <w:pPr>
      <w:ind w:firstLine="420"/>
    </w:pPr>
  </w:style>
  <w:style w:type="paragraph" w:customStyle="1" w:styleId="52">
    <w:name w:val="Revision"/>
    <w:hidden/>
    <w:unhideWhenUsed/>
    <w:qFormat/>
    <w:uiPriority w:val="99"/>
    <w:rPr>
      <w:rFonts w:ascii="Calibri" w:hAnsi="Calibri" w:eastAsia="仿宋_GB2312" w:cs="Calibri"/>
      <w:kern w:val="2"/>
      <w:sz w:val="32"/>
      <w:szCs w:val="32"/>
      <w:lang w:val="en-US" w:eastAsia="zh-CN" w:bidi="ar-SA"/>
    </w:rPr>
  </w:style>
  <w:style w:type="paragraph" w:customStyle="1" w:styleId="53">
    <w:name w:val="图表标题"/>
    <w:basedOn w:val="1"/>
    <w:next w:val="1"/>
    <w:qFormat/>
    <w:uiPriority w:val="0"/>
    <w:pPr>
      <w:ind w:firstLine="0" w:firstLineChars="0"/>
      <w:jc w:val="center"/>
      <w:outlineLvl w:val="5"/>
    </w:pPr>
    <w:rPr>
      <w:rFonts w:eastAsia="Arial Unicode MS"/>
      <w:szCs w:val="21"/>
    </w:rPr>
  </w:style>
  <w:style w:type="paragraph" w:customStyle="1" w:styleId="54">
    <w:name w:val="数据来源"/>
    <w:basedOn w:val="1"/>
    <w:qFormat/>
    <w:uiPriority w:val="0"/>
    <w:pPr>
      <w:ind w:firstLine="0" w:firstLineChars="0"/>
      <w:jc w:val="right"/>
    </w:pPr>
    <w:rPr>
      <w:rFonts w:hint="eastAsia" w:eastAsia="Arial Unicode MS" w:cs="Times New Roman"/>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chart" Target="charts/chart6.xml"/><Relationship Id="rId14" Type="http://schemas.openxmlformats.org/officeDocument/2006/relationships/chart" Target="charts/chart5.xml"/><Relationship Id="rId13" Type="http://schemas.openxmlformats.org/officeDocument/2006/relationships/chart" Target="charts/chart4.xml"/><Relationship Id="rId12" Type="http://schemas.openxmlformats.org/officeDocument/2006/relationships/chart" Target="charts/chart3.xml"/><Relationship Id="rId11" Type="http://schemas.openxmlformats.org/officeDocument/2006/relationships/chart" Target="charts/chart2.xml"/><Relationship Id="rId10" Type="http://schemas.openxmlformats.org/officeDocument/2006/relationships/chart" Target="charts/chart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1" Type="http://schemas.openxmlformats.org/officeDocument/2006/relationships/oleObject" Target="file:///E:\030&#27833;&#20215;&#26376;&#25253;\&#26368;&#26032;&#27833;&#20215;&#25968;&#25454;&#34920;&#65288;2026&#24180;&#65289;.xls"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chartUserShapes" Target="../drawings/drawing1.xml"/><Relationship Id="rId1" Type="http://schemas.openxmlformats.org/officeDocument/2006/relationships/oleObject" Target="file:///C:\CNEEI\!wkspc\&#27833;&#20215;&#35752;&#35770;&#23567;&#32452;\202605\&#26032;&#29256;&#21046;&#22270;&#25991;&#20214;.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CNEEI\!wkspc\&#27833;&#20215;&#35752;&#35770;&#23567;&#32452;\202605\&#26032;&#29256;&#21046;&#22270;&#25991;&#20214;.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030&#27833;&#20215;&#26376;&#25253;\00&#27833;&#20215;&#26376;&#25253;\2026&#24180;5&#26376;\&#29616;&#36135;&#24066;&#22330;.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030&#27833;&#20215;&#26376;&#25253;\00&#27833;&#20215;&#26376;&#25253;\2026&#24180;5&#26376;\&#29616;&#36135;&#24066;&#22330;.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E:\030&#27833;&#20215;&#26376;&#25253;\00&#27833;&#20215;&#26376;&#25253;\2026&#24180;5&#26376;\&#29616;&#36135;&#24066;&#2233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7653675124248"/>
          <c:y val="0.0494581828285635"/>
          <c:w val="0.894559246664923"/>
          <c:h val="0.717365934981939"/>
        </c:manualLayout>
      </c:layout>
      <c:lineChart>
        <c:grouping val="standard"/>
        <c:varyColors val="0"/>
        <c:ser>
          <c:idx val="0"/>
          <c:order val="0"/>
          <c:tx>
            <c:strRef>
              <c:f>'[最新油价数据表（2026年）.xls]日度油价表'!$B$1</c:f>
              <c:strCache>
                <c:ptCount val="1"/>
                <c:pt idx="0">
                  <c:v>Brent</c:v>
                </c:pt>
              </c:strCache>
            </c:strRef>
          </c:tx>
          <c:spPr>
            <a:ln w="28575" cap="rnd" cmpd="sng" algn="ctr">
              <a:solidFill>
                <a:srgbClr val="0070C0"/>
              </a:solidFill>
              <a:prstDash val="solid"/>
              <a:round/>
            </a:ln>
            <a:effectLst/>
          </c:spPr>
          <c:marker>
            <c:symbol val="none"/>
          </c:marker>
          <c:dLbls>
            <c:delete val="1"/>
          </c:dLbls>
          <c:cat>
            <c:numRef>
              <c:f>'[最新油价数据表（2026年）.xls]日度油价表'!$A$2394:$A$2414</c:f>
              <c:numCache>
                <c:formatCode>yyyy\-mm\-dd;@</c:formatCode>
                <c:ptCount val="21"/>
                <c:pt idx="0" c:formatCode="yyyy\-mm\-dd;@">
                  <c:v>46113</c:v>
                </c:pt>
                <c:pt idx="1" c:formatCode="yyyy\-mm\-dd;@">
                  <c:v>46114</c:v>
                </c:pt>
                <c:pt idx="2" c:formatCode="yyyy\-mm\-dd;@">
                  <c:v>46118</c:v>
                </c:pt>
                <c:pt idx="3" c:formatCode="yyyy\-mm\-dd;@">
                  <c:v>46119</c:v>
                </c:pt>
                <c:pt idx="4" c:formatCode="yyyy\-mm\-dd;@">
                  <c:v>46120</c:v>
                </c:pt>
                <c:pt idx="5" c:formatCode="yyyy\-mm\-dd;@">
                  <c:v>46121</c:v>
                </c:pt>
                <c:pt idx="6" c:formatCode="yyyy\-mm\-dd;@">
                  <c:v>46122</c:v>
                </c:pt>
                <c:pt idx="7" c:formatCode="yyyy\-mm\-dd;@">
                  <c:v>46125</c:v>
                </c:pt>
                <c:pt idx="8" c:formatCode="yyyy\-mm\-dd;@">
                  <c:v>46126</c:v>
                </c:pt>
                <c:pt idx="9" c:formatCode="yyyy\-mm\-dd;@">
                  <c:v>46127</c:v>
                </c:pt>
                <c:pt idx="10" c:formatCode="yyyy\-mm\-dd;@">
                  <c:v>46128</c:v>
                </c:pt>
                <c:pt idx="11" c:formatCode="yyyy\-mm\-dd;@">
                  <c:v>46129</c:v>
                </c:pt>
                <c:pt idx="12" c:formatCode="yyyy\-mm\-dd;@">
                  <c:v>46132</c:v>
                </c:pt>
                <c:pt idx="13" c:formatCode="yyyy\-mm\-dd;@">
                  <c:v>46133</c:v>
                </c:pt>
                <c:pt idx="14" c:formatCode="yyyy\-mm\-dd;@">
                  <c:v>46134</c:v>
                </c:pt>
                <c:pt idx="15" c:formatCode="yyyy\-mm\-dd;@">
                  <c:v>46135</c:v>
                </c:pt>
                <c:pt idx="16" c:formatCode="yyyy\-mm\-dd;@">
                  <c:v>46136</c:v>
                </c:pt>
                <c:pt idx="17" c:formatCode="yyyy\-mm\-dd;@">
                  <c:v>46139</c:v>
                </c:pt>
                <c:pt idx="18" c:formatCode="yyyy\-mm\-dd;@">
                  <c:v>46140</c:v>
                </c:pt>
                <c:pt idx="19" c:formatCode="yyyy\-mm\-dd;@">
                  <c:v>46141</c:v>
                </c:pt>
                <c:pt idx="20" c:formatCode="yyyy\-mm\-dd;@">
                  <c:v>46142</c:v>
                </c:pt>
              </c:numCache>
            </c:numRef>
          </c:cat>
          <c:val>
            <c:numRef>
              <c:f>'[最新油价数据表（2026年）.xls]日度油价表'!$B$2394:$B$2414</c:f>
              <c:numCache>
                <c:formatCode>###,###,###,###,##0.00_ </c:formatCode>
                <c:ptCount val="21"/>
                <c:pt idx="0">
                  <c:v>101.16</c:v>
                </c:pt>
                <c:pt idx="1">
                  <c:v>109.03</c:v>
                </c:pt>
                <c:pt idx="2">
                  <c:v>109.77</c:v>
                </c:pt>
                <c:pt idx="3">
                  <c:v>109.27</c:v>
                </c:pt>
                <c:pt idx="4">
                  <c:v>94.75</c:v>
                </c:pt>
                <c:pt idx="5">
                  <c:v>95.92</c:v>
                </c:pt>
                <c:pt idx="6">
                  <c:v>95.2</c:v>
                </c:pt>
                <c:pt idx="7">
                  <c:v>99.36</c:v>
                </c:pt>
                <c:pt idx="8">
                  <c:v>94.79</c:v>
                </c:pt>
                <c:pt idx="9">
                  <c:v>94.93</c:v>
                </c:pt>
                <c:pt idx="10">
                  <c:v>99.39</c:v>
                </c:pt>
                <c:pt idx="11">
                  <c:v>90.38</c:v>
                </c:pt>
                <c:pt idx="12">
                  <c:v>95.48</c:v>
                </c:pt>
                <c:pt idx="13">
                  <c:v>98.48</c:v>
                </c:pt>
                <c:pt idx="14">
                  <c:v>101.91</c:v>
                </c:pt>
                <c:pt idx="15">
                  <c:v>105.07</c:v>
                </c:pt>
                <c:pt idx="16">
                  <c:v>105.33</c:v>
                </c:pt>
                <c:pt idx="17">
                  <c:v>108.23</c:v>
                </c:pt>
                <c:pt idx="18">
                  <c:v>111.26</c:v>
                </c:pt>
                <c:pt idx="19">
                  <c:v>118.03</c:v>
                </c:pt>
                <c:pt idx="20">
                  <c:v>114.01</c:v>
                </c:pt>
              </c:numCache>
            </c:numRef>
          </c:val>
          <c:smooth val="0"/>
        </c:ser>
        <c:ser>
          <c:idx val="1"/>
          <c:order val="1"/>
          <c:tx>
            <c:strRef>
              <c:f>'[最新油价数据表（2026年）.xls]日度油价表'!$C$1</c:f>
              <c:strCache>
                <c:ptCount val="1"/>
                <c:pt idx="0">
                  <c:v>WTI</c:v>
                </c:pt>
              </c:strCache>
            </c:strRef>
          </c:tx>
          <c:spPr>
            <a:ln w="28575" cap="rnd" cmpd="sng" algn="ctr">
              <a:solidFill>
                <a:srgbClr val="C00000"/>
              </a:solidFill>
              <a:prstDash val="solid"/>
              <a:round/>
            </a:ln>
            <a:effectLst/>
          </c:spPr>
          <c:marker>
            <c:symbol val="none"/>
          </c:marker>
          <c:dLbls>
            <c:delete val="1"/>
          </c:dLbls>
          <c:cat>
            <c:numRef>
              <c:f>'[最新油价数据表（2026年）.xls]日度油价表'!$A$2394:$A$2414</c:f>
              <c:numCache>
                <c:formatCode>yyyy\-mm\-dd;@</c:formatCode>
                <c:ptCount val="21"/>
                <c:pt idx="0" c:formatCode="yyyy\-mm\-dd;@">
                  <c:v>46113</c:v>
                </c:pt>
                <c:pt idx="1" c:formatCode="yyyy\-mm\-dd;@">
                  <c:v>46114</c:v>
                </c:pt>
                <c:pt idx="2" c:formatCode="yyyy\-mm\-dd;@">
                  <c:v>46118</c:v>
                </c:pt>
                <c:pt idx="3" c:formatCode="yyyy\-mm\-dd;@">
                  <c:v>46119</c:v>
                </c:pt>
                <c:pt idx="4" c:formatCode="yyyy\-mm\-dd;@">
                  <c:v>46120</c:v>
                </c:pt>
                <c:pt idx="5" c:formatCode="yyyy\-mm\-dd;@">
                  <c:v>46121</c:v>
                </c:pt>
                <c:pt idx="6" c:formatCode="yyyy\-mm\-dd;@">
                  <c:v>46122</c:v>
                </c:pt>
                <c:pt idx="7" c:formatCode="yyyy\-mm\-dd;@">
                  <c:v>46125</c:v>
                </c:pt>
                <c:pt idx="8" c:formatCode="yyyy\-mm\-dd;@">
                  <c:v>46126</c:v>
                </c:pt>
                <c:pt idx="9" c:formatCode="yyyy\-mm\-dd;@">
                  <c:v>46127</c:v>
                </c:pt>
                <c:pt idx="10" c:formatCode="yyyy\-mm\-dd;@">
                  <c:v>46128</c:v>
                </c:pt>
                <c:pt idx="11" c:formatCode="yyyy\-mm\-dd;@">
                  <c:v>46129</c:v>
                </c:pt>
                <c:pt idx="12" c:formatCode="yyyy\-mm\-dd;@">
                  <c:v>46132</c:v>
                </c:pt>
                <c:pt idx="13" c:formatCode="yyyy\-mm\-dd;@">
                  <c:v>46133</c:v>
                </c:pt>
                <c:pt idx="14" c:formatCode="yyyy\-mm\-dd;@">
                  <c:v>46134</c:v>
                </c:pt>
                <c:pt idx="15" c:formatCode="yyyy\-mm\-dd;@">
                  <c:v>46135</c:v>
                </c:pt>
                <c:pt idx="16" c:formatCode="yyyy\-mm\-dd;@">
                  <c:v>46136</c:v>
                </c:pt>
                <c:pt idx="17" c:formatCode="yyyy\-mm\-dd;@">
                  <c:v>46139</c:v>
                </c:pt>
                <c:pt idx="18" c:formatCode="yyyy\-mm\-dd;@">
                  <c:v>46140</c:v>
                </c:pt>
                <c:pt idx="19" c:formatCode="yyyy\-mm\-dd;@">
                  <c:v>46141</c:v>
                </c:pt>
                <c:pt idx="20" c:formatCode="yyyy\-mm\-dd;@">
                  <c:v>46142</c:v>
                </c:pt>
              </c:numCache>
            </c:numRef>
          </c:cat>
          <c:val>
            <c:numRef>
              <c:f>'[最新油价数据表（2026年）.xls]日度油价表'!$C$2394:$C$2414</c:f>
              <c:numCache>
                <c:formatCode>###,###,###,###,##0.00_ </c:formatCode>
                <c:ptCount val="21"/>
                <c:pt idx="0">
                  <c:v>100.12</c:v>
                </c:pt>
                <c:pt idx="1">
                  <c:v>111.54</c:v>
                </c:pt>
                <c:pt idx="2">
                  <c:v>112.41</c:v>
                </c:pt>
                <c:pt idx="3">
                  <c:v>112.95</c:v>
                </c:pt>
                <c:pt idx="4">
                  <c:v>94.41</c:v>
                </c:pt>
                <c:pt idx="5">
                  <c:v>97.87</c:v>
                </c:pt>
                <c:pt idx="6">
                  <c:v>96.57</c:v>
                </c:pt>
                <c:pt idx="7">
                  <c:v>99.08</c:v>
                </c:pt>
                <c:pt idx="8">
                  <c:v>91.28</c:v>
                </c:pt>
                <c:pt idx="9">
                  <c:v>91.29</c:v>
                </c:pt>
                <c:pt idx="10">
                  <c:v>94.69</c:v>
                </c:pt>
                <c:pt idx="11">
                  <c:v>83.85</c:v>
                </c:pt>
                <c:pt idx="12">
                  <c:v>89.61</c:v>
                </c:pt>
                <c:pt idx="13">
                  <c:v>92.13</c:v>
                </c:pt>
                <c:pt idx="14">
                  <c:v>92.96</c:v>
                </c:pt>
                <c:pt idx="15">
                  <c:v>95.85</c:v>
                </c:pt>
                <c:pt idx="16">
                  <c:v>94.4</c:v>
                </c:pt>
                <c:pt idx="17">
                  <c:v>96.37</c:v>
                </c:pt>
                <c:pt idx="18">
                  <c:v>99.93</c:v>
                </c:pt>
                <c:pt idx="19">
                  <c:v>106.88</c:v>
                </c:pt>
                <c:pt idx="20">
                  <c:v>108.07</c:v>
                </c:pt>
              </c:numCache>
            </c:numRef>
          </c:val>
          <c:smooth val="0"/>
        </c:ser>
        <c:dLbls>
          <c:showLegendKey val="0"/>
          <c:showVal val="0"/>
          <c:showCatName val="0"/>
          <c:showSerName val="0"/>
          <c:showPercent val="0"/>
          <c:showBubbleSize val="0"/>
        </c:dLbls>
        <c:marker val="0"/>
        <c:smooth val="0"/>
        <c:axId val="506603557"/>
        <c:axId val="408103904"/>
      </c:lineChart>
      <c:dateAx>
        <c:axId val="506603557"/>
        <c:scaling>
          <c:orientation val="minMax"/>
        </c:scaling>
        <c:delete val="0"/>
        <c:axPos val="b"/>
        <c:numFmt formatCode="mm\-dd" sourceLinked="0"/>
        <c:majorTickMark val="out"/>
        <c:minorTickMark val="none"/>
        <c:tickLblPos val="nextTo"/>
        <c:spPr>
          <a:noFill/>
          <a:ln w="9525" cap="flat" cmpd="sng" algn="ctr">
            <a:solidFill>
              <a:schemeClr val="tx1"/>
            </a:solidFill>
            <a:prstDash val="solid"/>
            <a:round/>
          </a:ln>
          <a:effectLst/>
        </c:spPr>
        <c:txPr>
          <a:bodyPr rot="-270000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crossAx val="408103904"/>
        <c:crosses val="autoZero"/>
        <c:auto val="1"/>
        <c:lblOffset val="100"/>
        <c:baseTimeUnit val="days"/>
      </c:dateAx>
      <c:valAx>
        <c:axId val="408103904"/>
        <c:scaling>
          <c:orientation val="minMax"/>
          <c:max val="120"/>
          <c:min val="80"/>
        </c:scaling>
        <c:delete val="0"/>
        <c:axPos val="l"/>
        <c:title>
          <c:tx>
            <c:rich>
              <a:bodyPr rot="-5400000" spcFirstLastPara="0" vertOverflow="ellipsis" vert="horz" wrap="square" anchor="ctr" anchorCtr="1"/>
              <a:lstStyle/>
              <a:p>
                <a:pPr defTabSz="914400">
                  <a:defRPr lang="zh-CN" sz="800" b="0" i="0" u="none" strike="noStrike" kern="1200" baseline="0">
                    <a:solidFill>
                      <a:srgbClr val="000000">
                        <a:alpha val="100000"/>
                      </a:srgbClr>
                    </a:solidFill>
                    <a:latin typeface="宋体" panose="02010600030101010101" charset="-122"/>
                    <a:ea typeface="宋体" panose="02010600030101010101" charset="-122"/>
                    <a:cs typeface="宋体" panose="02010600030101010101" charset="-122"/>
                  </a:defRPr>
                </a:pPr>
                <a:r>
                  <a:rPr sz="800" b="0" i="0" u="none" strike="noStrike" baseline="0">
                    <a:solidFill>
                      <a:srgbClr val="000000"/>
                    </a:solidFill>
                    <a:latin typeface="微软雅黑" panose="020B0503020204020204" charset="-122"/>
                    <a:ea typeface="微软雅黑" panose="020B0503020204020204" charset="-122"/>
                    <a:cs typeface="微软雅黑" panose="020B0503020204020204" charset="-122"/>
                  </a:rPr>
                  <a:t>油价（美元/桶）</a:t>
                </a:r>
                <a:endParaRPr sz="800" b="0" i="0" u="none" strike="noStrike" baseline="0">
                  <a:solidFill>
                    <a:srgbClr val="000000"/>
                  </a:solidFill>
                  <a:latin typeface="等线" panose="02010600030101010101" charset="-122"/>
                  <a:ea typeface="等线" panose="02010600030101010101" charset="-122"/>
                  <a:cs typeface="等线" panose="02010600030101010101" charset="-122"/>
                </a:endParaRPr>
              </a:p>
            </c:rich>
          </c:tx>
          <c:layout>
            <c:manualLayout>
              <c:xMode val="edge"/>
              <c:yMode val="edge"/>
              <c:x val="0.0039241334205363"/>
              <c:y val="0.252255938848802"/>
            </c:manualLayout>
          </c:layout>
          <c:overlay val="0"/>
        </c:title>
        <c:numFmt formatCode="###,###,###,###,##0_ " sourceLinked="0"/>
        <c:majorTickMark val="in"/>
        <c:minorTickMark val="none"/>
        <c:tickLblPos val="nextTo"/>
        <c:spPr>
          <a:noFill/>
          <a:ln w="6350" cap="flat" cmpd="sng" algn="ctr">
            <a:solidFill>
              <a:schemeClr val="tx1"/>
            </a:solidFill>
            <a:prstDash val="solid"/>
            <a:round/>
          </a:ln>
          <a:effectLst/>
        </c:spPr>
        <c:txPr>
          <a:bodyPr rot="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crossAx val="506603557"/>
        <c:crosses val="autoZero"/>
        <c:crossBetween val="between"/>
        <c:majorUnit val="5"/>
        <c:minorUnit val="2"/>
      </c:valAx>
      <c:spPr>
        <a:noFill/>
        <a:ln w="3175">
          <a:noFill/>
        </a:ln>
      </c:spPr>
    </c:plotArea>
    <c:legend>
      <c:legendPos val="r"/>
      <c:legendEntry>
        <c:idx val="0"/>
        <c:txPr>
          <a:bodyPr rot="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legendEntry>
      <c:legendEntry>
        <c:idx val="1"/>
        <c:txPr>
          <a:bodyPr rot="0" spcFirstLastPara="0" vertOverflow="ellipsis" vert="horz" wrap="square" anchor="ctr" anchorCtr="1"/>
          <a:lstStyle/>
          <a:p>
            <a:pPr>
              <a:defRPr lang="zh-CN" sz="800" b="0" i="0" u="none" strike="noStrike" kern="1200"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legendEntry>
      <c:layout>
        <c:manualLayout>
          <c:xMode val="edge"/>
          <c:yMode val="edge"/>
          <c:x val="0.21375"/>
          <c:y val="0.92875"/>
          <c:w val="0.53625"/>
          <c:h val="0.02725"/>
        </c:manualLayout>
      </c:layout>
      <c:overlay val="0"/>
      <c:spPr>
        <a:noFill/>
        <a:ln w="3175">
          <a:noFill/>
        </a:ln>
      </c:spPr>
      <c:txPr>
        <a:bodyPr rot="0" spcFirstLastPara="0" vertOverflow="ellipsis" vert="horz" wrap="square" anchor="ctr" anchorCtr="1"/>
        <a:lstStyle/>
        <a:p>
          <a:pPr>
            <a:defRPr lang="zh-CN" sz="800" b="0" i="0" u="none" strike="noStrike" kern="1200" baseline="0">
              <a:solidFill>
                <a:srgbClr val="000000"/>
              </a:solidFill>
              <a:latin typeface="微软雅黑" panose="020B0503020204020204" charset="-122"/>
              <a:ea typeface="微软雅黑" panose="020B0503020204020204" charset="-122"/>
              <a:cs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rot="0" wrap="square" anchor="ctr" anchorCtr="1"/>
    <a:lstStyle/>
    <a:p>
      <a:pPr>
        <a:defRPr lang="zh-CN" sz="800" b="0" i="0" u="none" strike="noStrike" baseline="0">
          <a:solidFill>
            <a:srgbClr val="000000">
              <a:alpha val="100000"/>
            </a:srgbClr>
          </a:solidFill>
          <a:latin typeface="微软雅黑" panose="020B0503020204020204" charset="-122"/>
          <a:ea typeface="微软雅黑" panose="020B0503020204020204" charset="-122"/>
          <a:cs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6519097222222"/>
          <c:y val="0.0263706837723488"/>
          <c:w val="0.792728819444444"/>
          <c:h val="0.830507222222222"/>
        </c:manualLayout>
      </c:layout>
      <c:areaChart>
        <c:grouping val="percentStacked"/>
        <c:varyColors val="0"/>
        <c:ser>
          <c:idx val="0"/>
          <c:order val="0"/>
          <c:tx>
            <c:strRef>
              <c:f>oi!$B$1</c:f>
              <c:strCache>
                <c:ptCount val="1"/>
                <c:pt idx="0">
                  <c:v>M64</c:v>
                </c:pt>
              </c:strCache>
            </c:strRef>
          </c:tx>
          <c:spPr>
            <a:solidFill>
              <a:schemeClr val="accent1"/>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oi!$B$2:$B$2143</c:f>
              <c:numCache>
                <c:formatCode>General</c:formatCode>
                <c:ptCount val="2142"/>
                <c:pt idx="128">
                  <c:v>0.541</c:v>
                </c:pt>
                <c:pt idx="129">
                  <c:v>0.541</c:v>
                </c:pt>
                <c:pt idx="130">
                  <c:v>0.541</c:v>
                </c:pt>
                <c:pt idx="131">
                  <c:v>0.541</c:v>
                </c:pt>
                <c:pt idx="132">
                  <c:v>0.537</c:v>
                </c:pt>
                <c:pt idx="133">
                  <c:v>0.537</c:v>
                </c:pt>
                <c:pt idx="134">
                  <c:v>0.537</c:v>
                </c:pt>
                <c:pt idx="135">
                  <c:v>0.537</c:v>
                </c:pt>
                <c:pt idx="136">
                  <c:v>1.094</c:v>
                </c:pt>
                <c:pt idx="137">
                  <c:v>1.512</c:v>
                </c:pt>
                <c:pt idx="138">
                  <c:v>1.512</c:v>
                </c:pt>
                <c:pt idx="139">
                  <c:v>1.545</c:v>
                </c:pt>
                <c:pt idx="140">
                  <c:v>1.562</c:v>
                </c:pt>
                <c:pt idx="141">
                  <c:v>1.598</c:v>
                </c:pt>
                <c:pt idx="142">
                  <c:v>1.598</c:v>
                </c:pt>
                <c:pt idx="143">
                  <c:v>1.598</c:v>
                </c:pt>
                <c:pt idx="144">
                  <c:v>1.598</c:v>
                </c:pt>
                <c:pt idx="145">
                  <c:v>1.598</c:v>
                </c:pt>
                <c:pt idx="146">
                  <c:v>1.598</c:v>
                </c:pt>
                <c:pt idx="147">
                  <c:v>1.596</c:v>
                </c:pt>
                <c:pt idx="148">
                  <c:v>1.596</c:v>
                </c:pt>
                <c:pt idx="149">
                  <c:v>1.596</c:v>
                </c:pt>
                <c:pt idx="382">
                  <c:v>3.05</c:v>
                </c:pt>
                <c:pt idx="383">
                  <c:v>3.074</c:v>
                </c:pt>
                <c:pt idx="384">
                  <c:v>3.093</c:v>
                </c:pt>
                <c:pt idx="385">
                  <c:v>3.088</c:v>
                </c:pt>
                <c:pt idx="386">
                  <c:v>3.088</c:v>
                </c:pt>
                <c:pt idx="387">
                  <c:v>3.086</c:v>
                </c:pt>
                <c:pt idx="388">
                  <c:v>3.075</c:v>
                </c:pt>
                <c:pt idx="389">
                  <c:v>3.071</c:v>
                </c:pt>
                <c:pt idx="390">
                  <c:v>3.104</c:v>
                </c:pt>
                <c:pt idx="391">
                  <c:v>3.156</c:v>
                </c:pt>
                <c:pt idx="392">
                  <c:v>3.176</c:v>
                </c:pt>
                <c:pt idx="393">
                  <c:v>3.178</c:v>
                </c:pt>
                <c:pt idx="394">
                  <c:v>3.209</c:v>
                </c:pt>
                <c:pt idx="395">
                  <c:v>3.301</c:v>
                </c:pt>
                <c:pt idx="396">
                  <c:v>3.531</c:v>
                </c:pt>
                <c:pt idx="397">
                  <c:v>3.513</c:v>
                </c:pt>
                <c:pt idx="398">
                  <c:v>3.531</c:v>
                </c:pt>
                <c:pt idx="399">
                  <c:v>3.535</c:v>
                </c:pt>
                <c:pt idx="400">
                  <c:v>3.571</c:v>
                </c:pt>
                <c:pt idx="401">
                  <c:v>3.576</c:v>
                </c:pt>
                <c:pt idx="402">
                  <c:v>3.737</c:v>
                </c:pt>
                <c:pt idx="403">
                  <c:v>3.773</c:v>
                </c:pt>
                <c:pt idx="404">
                  <c:v>3.901</c:v>
                </c:pt>
                <c:pt idx="636">
                  <c:v>1.237</c:v>
                </c:pt>
                <c:pt idx="637">
                  <c:v>1.251</c:v>
                </c:pt>
                <c:pt idx="638">
                  <c:v>1.223</c:v>
                </c:pt>
                <c:pt idx="639">
                  <c:v>1.223</c:v>
                </c:pt>
                <c:pt idx="640">
                  <c:v>1.223</c:v>
                </c:pt>
                <c:pt idx="641">
                  <c:v>1.223</c:v>
                </c:pt>
                <c:pt idx="642">
                  <c:v>1.227</c:v>
                </c:pt>
                <c:pt idx="643">
                  <c:v>1.277</c:v>
                </c:pt>
                <c:pt idx="644">
                  <c:v>1.277</c:v>
                </c:pt>
                <c:pt idx="645">
                  <c:v>1.277</c:v>
                </c:pt>
                <c:pt idx="646">
                  <c:v>1.303</c:v>
                </c:pt>
                <c:pt idx="647">
                  <c:v>1.438</c:v>
                </c:pt>
                <c:pt idx="648">
                  <c:v>1.453</c:v>
                </c:pt>
                <c:pt idx="649">
                  <c:v>1.453</c:v>
                </c:pt>
                <c:pt idx="650">
                  <c:v>1.453</c:v>
                </c:pt>
                <c:pt idx="651">
                  <c:v>1.493</c:v>
                </c:pt>
                <c:pt idx="652">
                  <c:v>1.493</c:v>
                </c:pt>
                <c:pt idx="653">
                  <c:v>1.493</c:v>
                </c:pt>
                <c:pt idx="654">
                  <c:v>1.493</c:v>
                </c:pt>
                <c:pt idx="655">
                  <c:v>1.493</c:v>
                </c:pt>
                <c:pt idx="656">
                  <c:v>1.493</c:v>
                </c:pt>
                <c:pt idx="657">
                  <c:v>1.866</c:v>
                </c:pt>
                <c:pt idx="658">
                  <c:v>1.866</c:v>
                </c:pt>
                <c:pt idx="892">
                  <c:v>0.646</c:v>
                </c:pt>
                <c:pt idx="893">
                  <c:v>0.646</c:v>
                </c:pt>
                <c:pt idx="894">
                  <c:v>0.646</c:v>
                </c:pt>
                <c:pt idx="895">
                  <c:v>0.646</c:v>
                </c:pt>
                <c:pt idx="896">
                  <c:v>0.646</c:v>
                </c:pt>
                <c:pt idx="897">
                  <c:v>0.646</c:v>
                </c:pt>
                <c:pt idx="898">
                  <c:v>0.649</c:v>
                </c:pt>
                <c:pt idx="899">
                  <c:v>0.649</c:v>
                </c:pt>
                <c:pt idx="900">
                  <c:v>0.649</c:v>
                </c:pt>
                <c:pt idx="901">
                  <c:v>0.65</c:v>
                </c:pt>
                <c:pt idx="902">
                  <c:v>0.665</c:v>
                </c:pt>
                <c:pt idx="903">
                  <c:v>0.674</c:v>
                </c:pt>
                <c:pt idx="904">
                  <c:v>0.674</c:v>
                </c:pt>
                <c:pt idx="905">
                  <c:v>0.677</c:v>
                </c:pt>
                <c:pt idx="906">
                  <c:v>0.677</c:v>
                </c:pt>
                <c:pt idx="907">
                  <c:v>0.68</c:v>
                </c:pt>
                <c:pt idx="908">
                  <c:v>0.68</c:v>
                </c:pt>
                <c:pt idx="909">
                  <c:v>0.68</c:v>
                </c:pt>
                <c:pt idx="910">
                  <c:v>0.68</c:v>
                </c:pt>
                <c:pt idx="911">
                  <c:v>0.68</c:v>
                </c:pt>
                <c:pt idx="912">
                  <c:v>0.68</c:v>
                </c:pt>
                <c:pt idx="913">
                  <c:v>0.68</c:v>
                </c:pt>
                <c:pt idx="1152">
                  <c:v>0.747</c:v>
                </c:pt>
                <c:pt idx="1153">
                  <c:v>0.747</c:v>
                </c:pt>
                <c:pt idx="1154">
                  <c:v>0.747</c:v>
                </c:pt>
                <c:pt idx="1155">
                  <c:v>0.747</c:v>
                </c:pt>
                <c:pt idx="1156">
                  <c:v>0.747</c:v>
                </c:pt>
                <c:pt idx="1157">
                  <c:v>0.743</c:v>
                </c:pt>
                <c:pt idx="1158">
                  <c:v>0.743</c:v>
                </c:pt>
                <c:pt idx="1159">
                  <c:v>0.743</c:v>
                </c:pt>
                <c:pt idx="1160">
                  <c:v>0.743</c:v>
                </c:pt>
                <c:pt idx="1161">
                  <c:v>0.743</c:v>
                </c:pt>
                <c:pt idx="1162">
                  <c:v>0.742</c:v>
                </c:pt>
                <c:pt idx="1163">
                  <c:v>0.742</c:v>
                </c:pt>
                <c:pt idx="1164">
                  <c:v>0.742</c:v>
                </c:pt>
                <c:pt idx="1165">
                  <c:v>0.742</c:v>
                </c:pt>
                <c:pt idx="1166">
                  <c:v>0.742</c:v>
                </c:pt>
                <c:pt idx="1167">
                  <c:v>0.742</c:v>
                </c:pt>
                <c:pt idx="1168">
                  <c:v>0.742</c:v>
                </c:pt>
                <c:pt idx="1169">
                  <c:v>0.742</c:v>
                </c:pt>
                <c:pt idx="1170">
                  <c:v>0.742</c:v>
                </c:pt>
                <c:pt idx="1171">
                  <c:v>0.742</c:v>
                </c:pt>
                <c:pt idx="1172">
                  <c:v>0.742</c:v>
                </c:pt>
                <c:pt idx="1281">
                  <c:v>0.001</c:v>
                </c:pt>
                <c:pt idx="1282">
                  <c:v>0.001</c:v>
                </c:pt>
                <c:pt idx="1283">
                  <c:v>0.001</c:v>
                </c:pt>
                <c:pt idx="1284">
                  <c:v>0.001</c:v>
                </c:pt>
                <c:pt idx="1285">
                  <c:v>0.001</c:v>
                </c:pt>
                <c:pt idx="1286">
                  <c:v>0.001</c:v>
                </c:pt>
                <c:pt idx="1287">
                  <c:v>0.001</c:v>
                </c:pt>
                <c:pt idx="1288">
                  <c:v>0.001</c:v>
                </c:pt>
                <c:pt idx="1289">
                  <c:v>0.001</c:v>
                </c:pt>
                <c:pt idx="1290">
                  <c:v>0.001</c:v>
                </c:pt>
                <c:pt idx="1291">
                  <c:v>0.001</c:v>
                </c:pt>
                <c:pt idx="1292">
                  <c:v>0.001</c:v>
                </c:pt>
                <c:pt idx="1293">
                  <c:v>0.001</c:v>
                </c:pt>
                <c:pt idx="1294">
                  <c:v>0.001</c:v>
                </c:pt>
                <c:pt idx="1295">
                  <c:v>0.001</c:v>
                </c:pt>
                <c:pt idx="1296">
                  <c:v>0.001</c:v>
                </c:pt>
                <c:pt idx="1297">
                  <c:v>0.001</c:v>
                </c:pt>
                <c:pt idx="1298">
                  <c:v>0.001</c:v>
                </c:pt>
                <c:pt idx="1299">
                  <c:v>0.001</c:v>
                </c:pt>
                <c:pt idx="1300">
                  <c:v>0.001</c:v>
                </c:pt>
                <c:pt idx="1301">
                  <c:v>0.001</c:v>
                </c:pt>
                <c:pt idx="1302">
                  <c:v>0.001</c:v>
                </c:pt>
                <c:pt idx="1410">
                  <c:v>1.505</c:v>
                </c:pt>
                <c:pt idx="1411">
                  <c:v>1.505</c:v>
                </c:pt>
                <c:pt idx="1412">
                  <c:v>1.505</c:v>
                </c:pt>
                <c:pt idx="1413">
                  <c:v>1.519</c:v>
                </c:pt>
                <c:pt idx="1414">
                  <c:v>1.521</c:v>
                </c:pt>
                <c:pt idx="1415">
                  <c:v>1.58</c:v>
                </c:pt>
                <c:pt idx="1416">
                  <c:v>1.58</c:v>
                </c:pt>
                <c:pt idx="1417">
                  <c:v>1.581</c:v>
                </c:pt>
                <c:pt idx="1418">
                  <c:v>1.581</c:v>
                </c:pt>
                <c:pt idx="1419">
                  <c:v>1.58</c:v>
                </c:pt>
                <c:pt idx="1420">
                  <c:v>1.58</c:v>
                </c:pt>
                <c:pt idx="1421">
                  <c:v>1.581</c:v>
                </c:pt>
                <c:pt idx="1422">
                  <c:v>1.585</c:v>
                </c:pt>
                <c:pt idx="1423">
                  <c:v>1.587</c:v>
                </c:pt>
                <c:pt idx="1424">
                  <c:v>1.589</c:v>
                </c:pt>
                <c:pt idx="1425">
                  <c:v>1.597</c:v>
                </c:pt>
                <c:pt idx="1426">
                  <c:v>1.689</c:v>
                </c:pt>
                <c:pt idx="1427">
                  <c:v>1.707</c:v>
                </c:pt>
                <c:pt idx="1428">
                  <c:v>1.708</c:v>
                </c:pt>
                <c:pt idx="1429">
                  <c:v>1.778</c:v>
                </c:pt>
                <c:pt idx="1430">
                  <c:v>1.778</c:v>
                </c:pt>
                <c:pt idx="1667">
                  <c:v>1.185</c:v>
                </c:pt>
                <c:pt idx="1668">
                  <c:v>1.185</c:v>
                </c:pt>
                <c:pt idx="1669">
                  <c:v>1.185</c:v>
                </c:pt>
                <c:pt idx="1670">
                  <c:v>1.185</c:v>
                </c:pt>
                <c:pt idx="1671">
                  <c:v>1.185</c:v>
                </c:pt>
                <c:pt idx="1672">
                  <c:v>1.185</c:v>
                </c:pt>
                <c:pt idx="1673">
                  <c:v>1.185</c:v>
                </c:pt>
                <c:pt idx="1674">
                  <c:v>1.132</c:v>
                </c:pt>
                <c:pt idx="1675">
                  <c:v>1.132</c:v>
                </c:pt>
                <c:pt idx="1676">
                  <c:v>1.132</c:v>
                </c:pt>
                <c:pt idx="1677">
                  <c:v>1.132</c:v>
                </c:pt>
                <c:pt idx="1678">
                  <c:v>1.132</c:v>
                </c:pt>
                <c:pt idx="1679">
                  <c:v>1.133</c:v>
                </c:pt>
                <c:pt idx="1680">
                  <c:v>1.132</c:v>
                </c:pt>
                <c:pt idx="1681">
                  <c:v>1.132</c:v>
                </c:pt>
                <c:pt idx="1682">
                  <c:v>1.207</c:v>
                </c:pt>
                <c:pt idx="1683">
                  <c:v>1.207</c:v>
                </c:pt>
                <c:pt idx="1684">
                  <c:v>1.209</c:v>
                </c:pt>
                <c:pt idx="1685">
                  <c:v>1.209</c:v>
                </c:pt>
                <c:pt idx="1686">
                  <c:v>1.211</c:v>
                </c:pt>
                <c:pt idx="1687">
                  <c:v>1.252</c:v>
                </c:pt>
                <c:pt idx="1688">
                  <c:v>1.262</c:v>
                </c:pt>
                <c:pt idx="1689">
                  <c:v>1.273</c:v>
                </c:pt>
                <c:pt idx="1925">
                  <c:v>2.636</c:v>
                </c:pt>
                <c:pt idx="1926">
                  <c:v>2.653</c:v>
                </c:pt>
                <c:pt idx="1927">
                  <c:v>2.758</c:v>
                </c:pt>
                <c:pt idx="1928">
                  <c:v>2.759</c:v>
                </c:pt>
                <c:pt idx="1929">
                  <c:v>2.759</c:v>
                </c:pt>
                <c:pt idx="1930">
                  <c:v>2.783</c:v>
                </c:pt>
                <c:pt idx="1931">
                  <c:v>2.814</c:v>
                </c:pt>
                <c:pt idx="1932">
                  <c:v>3.032</c:v>
                </c:pt>
                <c:pt idx="1933">
                  <c:v>3.032</c:v>
                </c:pt>
                <c:pt idx="1934">
                  <c:v>3.037</c:v>
                </c:pt>
                <c:pt idx="1935">
                  <c:v>3.104</c:v>
                </c:pt>
                <c:pt idx="1936">
                  <c:v>3.104</c:v>
                </c:pt>
                <c:pt idx="1937">
                  <c:v>3.1</c:v>
                </c:pt>
                <c:pt idx="1938">
                  <c:v>3.09</c:v>
                </c:pt>
                <c:pt idx="1939">
                  <c:v>3.09</c:v>
                </c:pt>
                <c:pt idx="1940">
                  <c:v>3.09</c:v>
                </c:pt>
                <c:pt idx="1941">
                  <c:v>3.09</c:v>
                </c:pt>
                <c:pt idx="1942">
                  <c:v>3.09</c:v>
                </c:pt>
                <c:pt idx="1943">
                  <c:v>3.09</c:v>
                </c:pt>
                <c:pt idx="1944">
                  <c:v>3.087</c:v>
                </c:pt>
                <c:pt idx="1945">
                  <c:v>3.087</c:v>
                </c:pt>
                <c:pt idx="1946">
                  <c:v>3.087</c:v>
                </c:pt>
                <c:pt idx="1947">
                  <c:v>3.095</c:v>
                </c:pt>
              </c:numCache>
            </c:numRef>
          </c:val>
        </c:ser>
        <c:ser>
          <c:idx val="1"/>
          <c:order val="1"/>
          <c:tx>
            <c:strRef>
              <c:f>oi!$C$1</c:f>
              <c:strCache>
                <c:ptCount val="1"/>
                <c:pt idx="0">
                  <c:v>M63</c:v>
                </c:pt>
              </c:strCache>
            </c:strRef>
          </c:tx>
          <c:spPr>
            <a:solidFill>
              <a:schemeClr val="accent2"/>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oi!$C$2:$C$2143</c:f>
              <c:numCache>
                <c:formatCode>General</c:formatCode>
                <c:ptCount val="2142"/>
                <c:pt idx="150">
                  <c:v>1.595</c:v>
                </c:pt>
                <c:pt idx="151">
                  <c:v>1.622</c:v>
                </c:pt>
                <c:pt idx="152">
                  <c:v>1.565</c:v>
                </c:pt>
                <c:pt idx="153">
                  <c:v>1.565</c:v>
                </c:pt>
                <c:pt idx="154">
                  <c:v>1.565</c:v>
                </c:pt>
                <c:pt idx="155">
                  <c:v>1.565</c:v>
                </c:pt>
                <c:pt idx="156">
                  <c:v>1.565</c:v>
                </c:pt>
                <c:pt idx="157">
                  <c:v>1.565</c:v>
                </c:pt>
                <c:pt idx="158">
                  <c:v>1.567</c:v>
                </c:pt>
                <c:pt idx="159">
                  <c:v>1.572</c:v>
                </c:pt>
                <c:pt idx="160">
                  <c:v>1.63</c:v>
                </c:pt>
                <c:pt idx="161">
                  <c:v>1.638</c:v>
                </c:pt>
                <c:pt idx="162">
                  <c:v>1.706</c:v>
                </c:pt>
                <c:pt idx="163">
                  <c:v>1.76</c:v>
                </c:pt>
                <c:pt idx="164">
                  <c:v>1.76</c:v>
                </c:pt>
                <c:pt idx="165">
                  <c:v>1.76</c:v>
                </c:pt>
                <c:pt idx="166">
                  <c:v>1.798</c:v>
                </c:pt>
                <c:pt idx="167">
                  <c:v>1.799</c:v>
                </c:pt>
                <c:pt idx="168">
                  <c:v>1.811</c:v>
                </c:pt>
                <c:pt idx="169">
                  <c:v>1.838</c:v>
                </c:pt>
                <c:pt idx="170">
                  <c:v>1.839</c:v>
                </c:pt>
                <c:pt idx="171">
                  <c:v>1.84</c:v>
                </c:pt>
                <c:pt idx="172">
                  <c:v>1.859</c:v>
                </c:pt>
                <c:pt idx="405">
                  <c:v>4.012</c:v>
                </c:pt>
                <c:pt idx="406">
                  <c:v>4.275</c:v>
                </c:pt>
                <c:pt idx="407">
                  <c:v>4.277</c:v>
                </c:pt>
                <c:pt idx="408">
                  <c:v>4.257</c:v>
                </c:pt>
                <c:pt idx="409">
                  <c:v>4.235</c:v>
                </c:pt>
                <c:pt idx="410">
                  <c:v>4.191</c:v>
                </c:pt>
                <c:pt idx="411">
                  <c:v>4.085</c:v>
                </c:pt>
                <c:pt idx="412">
                  <c:v>4.037</c:v>
                </c:pt>
                <c:pt idx="413">
                  <c:v>4.003</c:v>
                </c:pt>
                <c:pt idx="414">
                  <c:v>4.036</c:v>
                </c:pt>
                <c:pt idx="415">
                  <c:v>4.036</c:v>
                </c:pt>
                <c:pt idx="416">
                  <c:v>4.145</c:v>
                </c:pt>
                <c:pt idx="417">
                  <c:v>4.149</c:v>
                </c:pt>
                <c:pt idx="418">
                  <c:v>4.383</c:v>
                </c:pt>
                <c:pt idx="419">
                  <c:v>4.455</c:v>
                </c:pt>
                <c:pt idx="420">
                  <c:v>4.455</c:v>
                </c:pt>
                <c:pt idx="421">
                  <c:v>4.455</c:v>
                </c:pt>
                <c:pt idx="422">
                  <c:v>4.48</c:v>
                </c:pt>
                <c:pt idx="423">
                  <c:v>4.48</c:v>
                </c:pt>
                <c:pt idx="424">
                  <c:v>4.765</c:v>
                </c:pt>
                <c:pt idx="425">
                  <c:v>4.792</c:v>
                </c:pt>
                <c:pt idx="659">
                  <c:v>1.866</c:v>
                </c:pt>
                <c:pt idx="660">
                  <c:v>1.866</c:v>
                </c:pt>
                <c:pt idx="661">
                  <c:v>1.866</c:v>
                </c:pt>
                <c:pt idx="662">
                  <c:v>1.866</c:v>
                </c:pt>
                <c:pt idx="663">
                  <c:v>1.866</c:v>
                </c:pt>
                <c:pt idx="664">
                  <c:v>1.866</c:v>
                </c:pt>
                <c:pt idx="665">
                  <c:v>1.866</c:v>
                </c:pt>
                <c:pt idx="666">
                  <c:v>1.866</c:v>
                </c:pt>
                <c:pt idx="667">
                  <c:v>1.866</c:v>
                </c:pt>
                <c:pt idx="668">
                  <c:v>1.866</c:v>
                </c:pt>
                <c:pt idx="669">
                  <c:v>1.866</c:v>
                </c:pt>
                <c:pt idx="670">
                  <c:v>1.866</c:v>
                </c:pt>
                <c:pt idx="671">
                  <c:v>1.866</c:v>
                </c:pt>
                <c:pt idx="672">
                  <c:v>1.866</c:v>
                </c:pt>
                <c:pt idx="673">
                  <c:v>1.866</c:v>
                </c:pt>
                <c:pt idx="674">
                  <c:v>1.866</c:v>
                </c:pt>
                <c:pt idx="675">
                  <c:v>1.866</c:v>
                </c:pt>
                <c:pt idx="676">
                  <c:v>1.866</c:v>
                </c:pt>
                <c:pt idx="677">
                  <c:v>1.866</c:v>
                </c:pt>
                <c:pt idx="678">
                  <c:v>1.866</c:v>
                </c:pt>
                <c:pt idx="914">
                  <c:v>0.68</c:v>
                </c:pt>
                <c:pt idx="915">
                  <c:v>0.683</c:v>
                </c:pt>
                <c:pt idx="916">
                  <c:v>0.683</c:v>
                </c:pt>
                <c:pt idx="917">
                  <c:v>0.683</c:v>
                </c:pt>
                <c:pt idx="918">
                  <c:v>0.86</c:v>
                </c:pt>
                <c:pt idx="919">
                  <c:v>0.859</c:v>
                </c:pt>
                <c:pt idx="920">
                  <c:v>0.859</c:v>
                </c:pt>
                <c:pt idx="921">
                  <c:v>0.859</c:v>
                </c:pt>
                <c:pt idx="922">
                  <c:v>0.859</c:v>
                </c:pt>
                <c:pt idx="923">
                  <c:v>0.819</c:v>
                </c:pt>
                <c:pt idx="924">
                  <c:v>0.819</c:v>
                </c:pt>
                <c:pt idx="925">
                  <c:v>0.819</c:v>
                </c:pt>
                <c:pt idx="926">
                  <c:v>0.819</c:v>
                </c:pt>
                <c:pt idx="927">
                  <c:v>0.819</c:v>
                </c:pt>
                <c:pt idx="928">
                  <c:v>0.819</c:v>
                </c:pt>
                <c:pt idx="929">
                  <c:v>0.838</c:v>
                </c:pt>
                <c:pt idx="930">
                  <c:v>0.838</c:v>
                </c:pt>
                <c:pt idx="931">
                  <c:v>0.838</c:v>
                </c:pt>
                <c:pt idx="932">
                  <c:v>0.836</c:v>
                </c:pt>
                <c:pt idx="933">
                  <c:v>0.836</c:v>
                </c:pt>
                <c:pt idx="934">
                  <c:v>1.017</c:v>
                </c:pt>
                <c:pt idx="935">
                  <c:v>1.151</c:v>
                </c:pt>
                <c:pt idx="1173">
                  <c:v>0.742</c:v>
                </c:pt>
                <c:pt idx="1174">
                  <c:v>0.742</c:v>
                </c:pt>
                <c:pt idx="1175">
                  <c:v>0.742</c:v>
                </c:pt>
                <c:pt idx="1176">
                  <c:v>0.738</c:v>
                </c:pt>
                <c:pt idx="1177">
                  <c:v>0.738</c:v>
                </c:pt>
                <c:pt idx="1178">
                  <c:v>0.738</c:v>
                </c:pt>
                <c:pt idx="1179">
                  <c:v>0.738</c:v>
                </c:pt>
                <c:pt idx="1180">
                  <c:v>0.738</c:v>
                </c:pt>
                <c:pt idx="1181">
                  <c:v>0.738</c:v>
                </c:pt>
                <c:pt idx="1182">
                  <c:v>0.738</c:v>
                </c:pt>
                <c:pt idx="1183">
                  <c:v>0.738</c:v>
                </c:pt>
                <c:pt idx="1184">
                  <c:v>0.738</c:v>
                </c:pt>
                <c:pt idx="1185">
                  <c:v>0.738</c:v>
                </c:pt>
                <c:pt idx="1186">
                  <c:v>0.738</c:v>
                </c:pt>
                <c:pt idx="1187">
                  <c:v>0.738</c:v>
                </c:pt>
                <c:pt idx="1188">
                  <c:v>0.738</c:v>
                </c:pt>
                <c:pt idx="1189">
                  <c:v>0.738</c:v>
                </c:pt>
                <c:pt idx="1190">
                  <c:v>0.738</c:v>
                </c:pt>
                <c:pt idx="1191">
                  <c:v>0.738</c:v>
                </c:pt>
                <c:pt idx="1192">
                  <c:v>0.713</c:v>
                </c:pt>
                <c:pt idx="1193">
                  <c:v>0.713</c:v>
                </c:pt>
                <c:pt idx="1194">
                  <c:v>0.713</c:v>
                </c:pt>
                <c:pt idx="1195">
                  <c:v>0.713</c:v>
                </c:pt>
                <c:pt idx="1303">
                  <c:v>0.001</c:v>
                </c:pt>
                <c:pt idx="1304">
                  <c:v>0.001</c:v>
                </c:pt>
                <c:pt idx="1305">
                  <c:v>0.001</c:v>
                </c:pt>
                <c:pt idx="1306">
                  <c:v>0.001</c:v>
                </c:pt>
                <c:pt idx="1307">
                  <c:v>0.001</c:v>
                </c:pt>
                <c:pt idx="1308">
                  <c:v>0.001</c:v>
                </c:pt>
                <c:pt idx="1309">
                  <c:v>0.001</c:v>
                </c:pt>
                <c:pt idx="1310">
                  <c:v>0.001</c:v>
                </c:pt>
                <c:pt idx="1311">
                  <c:v>0.001</c:v>
                </c:pt>
                <c:pt idx="1312">
                  <c:v>0.001</c:v>
                </c:pt>
                <c:pt idx="1313">
                  <c:v>0.001</c:v>
                </c:pt>
                <c:pt idx="1314">
                  <c:v>0.001</c:v>
                </c:pt>
                <c:pt idx="1315">
                  <c:v>0.001</c:v>
                </c:pt>
                <c:pt idx="1316">
                  <c:v>0.001</c:v>
                </c:pt>
                <c:pt idx="1317">
                  <c:v>0.001</c:v>
                </c:pt>
                <c:pt idx="1318">
                  <c:v>0.001</c:v>
                </c:pt>
                <c:pt idx="1319">
                  <c:v>0.001</c:v>
                </c:pt>
                <c:pt idx="1320">
                  <c:v>0.001</c:v>
                </c:pt>
                <c:pt idx="1321">
                  <c:v>0.001</c:v>
                </c:pt>
                <c:pt idx="1322">
                  <c:v>0.001</c:v>
                </c:pt>
                <c:pt idx="1431">
                  <c:v>1.781</c:v>
                </c:pt>
                <c:pt idx="1432">
                  <c:v>1.898</c:v>
                </c:pt>
                <c:pt idx="1433">
                  <c:v>1.899</c:v>
                </c:pt>
                <c:pt idx="1434">
                  <c:v>1.915</c:v>
                </c:pt>
                <c:pt idx="1435">
                  <c:v>1.971</c:v>
                </c:pt>
                <c:pt idx="1436">
                  <c:v>1.971</c:v>
                </c:pt>
                <c:pt idx="1437">
                  <c:v>1.989</c:v>
                </c:pt>
                <c:pt idx="1438">
                  <c:v>2.026</c:v>
                </c:pt>
                <c:pt idx="1439">
                  <c:v>2.077</c:v>
                </c:pt>
                <c:pt idx="1440">
                  <c:v>2.077</c:v>
                </c:pt>
                <c:pt idx="1441">
                  <c:v>2.077</c:v>
                </c:pt>
                <c:pt idx="1442">
                  <c:v>2.077</c:v>
                </c:pt>
                <c:pt idx="1443">
                  <c:v>2.071</c:v>
                </c:pt>
                <c:pt idx="1444">
                  <c:v>2.072</c:v>
                </c:pt>
                <c:pt idx="1445">
                  <c:v>2.072</c:v>
                </c:pt>
                <c:pt idx="1446">
                  <c:v>2.073</c:v>
                </c:pt>
                <c:pt idx="1447">
                  <c:v>2.073</c:v>
                </c:pt>
                <c:pt idx="1448">
                  <c:v>2.073</c:v>
                </c:pt>
                <c:pt idx="1449">
                  <c:v>2.113</c:v>
                </c:pt>
                <c:pt idx="1450">
                  <c:v>2.113</c:v>
                </c:pt>
                <c:pt idx="1451">
                  <c:v>2.113</c:v>
                </c:pt>
                <c:pt idx="1452">
                  <c:v>2.113</c:v>
                </c:pt>
                <c:pt idx="1453">
                  <c:v>2.113</c:v>
                </c:pt>
                <c:pt idx="1690">
                  <c:v>1.282</c:v>
                </c:pt>
                <c:pt idx="1691">
                  <c:v>1.414</c:v>
                </c:pt>
                <c:pt idx="1692">
                  <c:v>1.711</c:v>
                </c:pt>
                <c:pt idx="1693">
                  <c:v>1.476</c:v>
                </c:pt>
                <c:pt idx="1694">
                  <c:v>1.481</c:v>
                </c:pt>
                <c:pt idx="1695">
                  <c:v>1.521</c:v>
                </c:pt>
                <c:pt idx="1696">
                  <c:v>1.542</c:v>
                </c:pt>
                <c:pt idx="1697">
                  <c:v>1.544</c:v>
                </c:pt>
                <c:pt idx="1698">
                  <c:v>1.533</c:v>
                </c:pt>
                <c:pt idx="1699">
                  <c:v>1.578</c:v>
                </c:pt>
                <c:pt idx="1700">
                  <c:v>1.58</c:v>
                </c:pt>
                <c:pt idx="1701">
                  <c:v>1.58</c:v>
                </c:pt>
                <c:pt idx="1702">
                  <c:v>1.58</c:v>
                </c:pt>
                <c:pt idx="1703">
                  <c:v>1.58</c:v>
                </c:pt>
                <c:pt idx="1704">
                  <c:v>1.618</c:v>
                </c:pt>
                <c:pt idx="1705">
                  <c:v>1.622</c:v>
                </c:pt>
                <c:pt idx="1706">
                  <c:v>1.623</c:v>
                </c:pt>
                <c:pt idx="1707">
                  <c:v>1.578</c:v>
                </c:pt>
                <c:pt idx="1708">
                  <c:v>1.58</c:v>
                </c:pt>
                <c:pt idx="1709">
                  <c:v>1.6</c:v>
                </c:pt>
                <c:pt idx="1710">
                  <c:v>1.6</c:v>
                </c:pt>
                <c:pt idx="1711">
                  <c:v>1.6</c:v>
                </c:pt>
                <c:pt idx="1948">
                  <c:v>3.095</c:v>
                </c:pt>
                <c:pt idx="1949">
                  <c:v>3.269</c:v>
                </c:pt>
                <c:pt idx="1950">
                  <c:v>3.288</c:v>
                </c:pt>
                <c:pt idx="1951">
                  <c:v>3.317</c:v>
                </c:pt>
                <c:pt idx="1952">
                  <c:v>3.332</c:v>
                </c:pt>
                <c:pt idx="1953">
                  <c:v>3.347</c:v>
                </c:pt>
                <c:pt idx="1954">
                  <c:v>3.348</c:v>
                </c:pt>
                <c:pt idx="1955">
                  <c:v>3.348</c:v>
                </c:pt>
                <c:pt idx="1956">
                  <c:v>3.348</c:v>
                </c:pt>
                <c:pt idx="1957">
                  <c:v>3.35</c:v>
                </c:pt>
                <c:pt idx="1958">
                  <c:v>3.362</c:v>
                </c:pt>
                <c:pt idx="1959">
                  <c:v>3.367</c:v>
                </c:pt>
                <c:pt idx="1960">
                  <c:v>3.369</c:v>
                </c:pt>
                <c:pt idx="1961">
                  <c:v>3.372</c:v>
                </c:pt>
                <c:pt idx="1962">
                  <c:v>3.382</c:v>
                </c:pt>
                <c:pt idx="1963">
                  <c:v>3.384</c:v>
                </c:pt>
                <c:pt idx="1964">
                  <c:v>3.385</c:v>
                </c:pt>
                <c:pt idx="1965">
                  <c:v>3.415</c:v>
                </c:pt>
                <c:pt idx="1966">
                  <c:v>3.421</c:v>
                </c:pt>
                <c:pt idx="1967">
                  <c:v>3.421</c:v>
                </c:pt>
                <c:pt idx="1968">
                  <c:v>3.421</c:v>
                </c:pt>
              </c:numCache>
            </c:numRef>
          </c:val>
        </c:ser>
        <c:ser>
          <c:idx val="2"/>
          <c:order val="2"/>
          <c:tx>
            <c:strRef>
              <c:f>oi!$D$1</c:f>
              <c:strCache>
                <c:ptCount val="1"/>
                <c:pt idx="0">
                  <c:v>M62</c:v>
                </c:pt>
              </c:strCache>
            </c:strRef>
          </c:tx>
          <c:spPr>
            <a:solidFill>
              <a:schemeClr val="accent3"/>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oi!$D$2:$D$2143</c:f>
              <c:numCache>
                <c:formatCode>General</c:formatCode>
                <c:ptCount val="2142"/>
                <c:pt idx="173">
                  <c:v>1.873</c:v>
                </c:pt>
                <c:pt idx="174">
                  <c:v>1.873</c:v>
                </c:pt>
                <c:pt idx="175">
                  <c:v>1.873</c:v>
                </c:pt>
                <c:pt idx="176">
                  <c:v>1.88</c:v>
                </c:pt>
                <c:pt idx="177">
                  <c:v>1.884</c:v>
                </c:pt>
                <c:pt idx="178">
                  <c:v>1.885</c:v>
                </c:pt>
                <c:pt idx="179">
                  <c:v>1.89</c:v>
                </c:pt>
                <c:pt idx="180">
                  <c:v>1.89</c:v>
                </c:pt>
                <c:pt idx="181">
                  <c:v>1.89</c:v>
                </c:pt>
                <c:pt idx="182">
                  <c:v>1.926</c:v>
                </c:pt>
                <c:pt idx="183">
                  <c:v>1.926</c:v>
                </c:pt>
                <c:pt idx="184">
                  <c:v>1.983</c:v>
                </c:pt>
                <c:pt idx="185">
                  <c:v>2.072</c:v>
                </c:pt>
                <c:pt idx="186">
                  <c:v>2.13</c:v>
                </c:pt>
                <c:pt idx="187">
                  <c:v>2.142</c:v>
                </c:pt>
                <c:pt idx="188">
                  <c:v>2.159</c:v>
                </c:pt>
                <c:pt idx="189">
                  <c:v>2.173</c:v>
                </c:pt>
                <c:pt idx="190">
                  <c:v>2.173</c:v>
                </c:pt>
                <c:pt idx="191">
                  <c:v>2.173</c:v>
                </c:pt>
                <c:pt idx="192">
                  <c:v>2.169</c:v>
                </c:pt>
                <c:pt idx="426">
                  <c:v>5.085</c:v>
                </c:pt>
                <c:pt idx="427">
                  <c:v>5.085</c:v>
                </c:pt>
                <c:pt idx="428">
                  <c:v>5.081</c:v>
                </c:pt>
                <c:pt idx="429">
                  <c:v>5.299</c:v>
                </c:pt>
                <c:pt idx="430">
                  <c:v>5.472</c:v>
                </c:pt>
                <c:pt idx="431">
                  <c:v>5.416</c:v>
                </c:pt>
                <c:pt idx="432">
                  <c:v>5.416</c:v>
                </c:pt>
                <c:pt idx="433">
                  <c:v>5.416</c:v>
                </c:pt>
                <c:pt idx="434">
                  <c:v>5.629</c:v>
                </c:pt>
                <c:pt idx="435">
                  <c:v>5.636</c:v>
                </c:pt>
                <c:pt idx="436">
                  <c:v>5.636</c:v>
                </c:pt>
                <c:pt idx="437">
                  <c:v>5.697</c:v>
                </c:pt>
                <c:pt idx="438">
                  <c:v>5.69</c:v>
                </c:pt>
                <c:pt idx="439">
                  <c:v>5.678</c:v>
                </c:pt>
                <c:pt idx="440">
                  <c:v>5.678</c:v>
                </c:pt>
                <c:pt idx="441">
                  <c:v>5.678</c:v>
                </c:pt>
                <c:pt idx="442">
                  <c:v>5.678</c:v>
                </c:pt>
                <c:pt idx="443">
                  <c:v>5.678</c:v>
                </c:pt>
                <c:pt idx="444">
                  <c:v>5.726</c:v>
                </c:pt>
                <c:pt idx="445">
                  <c:v>5.726</c:v>
                </c:pt>
                <c:pt idx="446">
                  <c:v>5.733</c:v>
                </c:pt>
                <c:pt idx="679">
                  <c:v>1.866</c:v>
                </c:pt>
                <c:pt idx="680">
                  <c:v>1.866</c:v>
                </c:pt>
                <c:pt idx="681">
                  <c:v>1.866</c:v>
                </c:pt>
                <c:pt idx="682">
                  <c:v>1.789</c:v>
                </c:pt>
                <c:pt idx="683">
                  <c:v>1.789</c:v>
                </c:pt>
                <c:pt idx="684">
                  <c:v>1.789</c:v>
                </c:pt>
                <c:pt idx="685">
                  <c:v>1.789</c:v>
                </c:pt>
                <c:pt idx="686">
                  <c:v>1.784</c:v>
                </c:pt>
                <c:pt idx="687">
                  <c:v>1.784</c:v>
                </c:pt>
                <c:pt idx="688">
                  <c:v>1.784</c:v>
                </c:pt>
                <c:pt idx="689">
                  <c:v>1.784</c:v>
                </c:pt>
                <c:pt idx="690">
                  <c:v>1.784</c:v>
                </c:pt>
                <c:pt idx="691">
                  <c:v>1.784</c:v>
                </c:pt>
                <c:pt idx="692">
                  <c:v>1.784</c:v>
                </c:pt>
                <c:pt idx="693">
                  <c:v>1.784</c:v>
                </c:pt>
                <c:pt idx="694">
                  <c:v>1.795</c:v>
                </c:pt>
                <c:pt idx="695">
                  <c:v>1.795</c:v>
                </c:pt>
                <c:pt idx="696">
                  <c:v>1.795</c:v>
                </c:pt>
                <c:pt idx="697">
                  <c:v>1.795</c:v>
                </c:pt>
                <c:pt idx="698">
                  <c:v>1.795</c:v>
                </c:pt>
                <c:pt idx="699">
                  <c:v>1.795</c:v>
                </c:pt>
                <c:pt idx="700">
                  <c:v>1.795</c:v>
                </c:pt>
                <c:pt idx="936">
                  <c:v>1.176</c:v>
                </c:pt>
                <c:pt idx="937">
                  <c:v>1.176</c:v>
                </c:pt>
                <c:pt idx="938">
                  <c:v>1.277</c:v>
                </c:pt>
                <c:pt idx="939">
                  <c:v>1.277</c:v>
                </c:pt>
                <c:pt idx="940">
                  <c:v>1.278</c:v>
                </c:pt>
                <c:pt idx="941">
                  <c:v>1.278</c:v>
                </c:pt>
                <c:pt idx="942">
                  <c:v>1.328</c:v>
                </c:pt>
                <c:pt idx="943">
                  <c:v>1.328</c:v>
                </c:pt>
                <c:pt idx="944">
                  <c:v>1.328</c:v>
                </c:pt>
                <c:pt idx="945">
                  <c:v>1.328</c:v>
                </c:pt>
                <c:pt idx="946">
                  <c:v>1.328</c:v>
                </c:pt>
                <c:pt idx="947">
                  <c:v>1.359</c:v>
                </c:pt>
                <c:pt idx="948">
                  <c:v>1.359</c:v>
                </c:pt>
                <c:pt idx="949">
                  <c:v>1.359</c:v>
                </c:pt>
                <c:pt idx="950">
                  <c:v>1.359</c:v>
                </c:pt>
                <c:pt idx="951">
                  <c:v>1.359</c:v>
                </c:pt>
                <c:pt idx="952">
                  <c:v>1.359</c:v>
                </c:pt>
                <c:pt idx="953">
                  <c:v>1.359</c:v>
                </c:pt>
                <c:pt idx="954">
                  <c:v>1.359</c:v>
                </c:pt>
                <c:pt idx="955">
                  <c:v>1.359</c:v>
                </c:pt>
                <c:pt idx="956">
                  <c:v>1.359</c:v>
                </c:pt>
                <c:pt idx="957">
                  <c:v>1.359</c:v>
                </c:pt>
                <c:pt idx="1196">
                  <c:v>0.713</c:v>
                </c:pt>
                <c:pt idx="1197">
                  <c:v>0.713</c:v>
                </c:pt>
                <c:pt idx="1198">
                  <c:v>0.713</c:v>
                </c:pt>
                <c:pt idx="1199">
                  <c:v>0.713</c:v>
                </c:pt>
                <c:pt idx="1200">
                  <c:v>0.713</c:v>
                </c:pt>
                <c:pt idx="1201">
                  <c:v>0.713</c:v>
                </c:pt>
                <c:pt idx="1202">
                  <c:v>0.714</c:v>
                </c:pt>
                <c:pt idx="1203">
                  <c:v>0.714</c:v>
                </c:pt>
                <c:pt idx="1204">
                  <c:v>0.714</c:v>
                </c:pt>
                <c:pt idx="1205">
                  <c:v>0.714</c:v>
                </c:pt>
                <c:pt idx="1206">
                  <c:v>0.714</c:v>
                </c:pt>
                <c:pt idx="1207">
                  <c:v>0.714</c:v>
                </c:pt>
                <c:pt idx="1208">
                  <c:v>0.714</c:v>
                </c:pt>
                <c:pt idx="1209">
                  <c:v>0.714</c:v>
                </c:pt>
                <c:pt idx="1210">
                  <c:v>0.714</c:v>
                </c:pt>
                <c:pt idx="1211">
                  <c:v>0.717</c:v>
                </c:pt>
                <c:pt idx="1212">
                  <c:v>0.844</c:v>
                </c:pt>
                <c:pt idx="1213">
                  <c:v>0.844</c:v>
                </c:pt>
                <c:pt idx="1214">
                  <c:v>0.844</c:v>
                </c:pt>
                <c:pt idx="1215">
                  <c:v>0.844</c:v>
                </c:pt>
                <c:pt idx="1216">
                  <c:v>0.954</c:v>
                </c:pt>
                <c:pt idx="1217">
                  <c:v>1.032</c:v>
                </c:pt>
                <c:pt idx="1323">
                  <c:v>0.001</c:v>
                </c:pt>
                <c:pt idx="1324">
                  <c:v>0.001</c:v>
                </c:pt>
                <c:pt idx="1325">
                  <c:v>0.001</c:v>
                </c:pt>
                <c:pt idx="1326">
                  <c:v>0.001</c:v>
                </c:pt>
                <c:pt idx="1327">
                  <c:v>0.001</c:v>
                </c:pt>
                <c:pt idx="1328">
                  <c:v>0.001</c:v>
                </c:pt>
                <c:pt idx="1329">
                  <c:v>0.001</c:v>
                </c:pt>
                <c:pt idx="1330">
                  <c:v>0.001</c:v>
                </c:pt>
                <c:pt idx="1331">
                  <c:v>0.001</c:v>
                </c:pt>
                <c:pt idx="1332">
                  <c:v>0.001</c:v>
                </c:pt>
                <c:pt idx="1333">
                  <c:v>0.001</c:v>
                </c:pt>
                <c:pt idx="1334">
                  <c:v>0.001</c:v>
                </c:pt>
                <c:pt idx="1335">
                  <c:v>0.001</c:v>
                </c:pt>
                <c:pt idx="1336">
                  <c:v>0.001</c:v>
                </c:pt>
                <c:pt idx="1337">
                  <c:v>0.001</c:v>
                </c:pt>
                <c:pt idx="1338">
                  <c:v>0.001</c:v>
                </c:pt>
                <c:pt idx="1339">
                  <c:v>0.001</c:v>
                </c:pt>
                <c:pt idx="1340">
                  <c:v>0.001</c:v>
                </c:pt>
                <c:pt idx="1341">
                  <c:v>0.001</c:v>
                </c:pt>
                <c:pt idx="1342">
                  <c:v>0.001</c:v>
                </c:pt>
                <c:pt idx="1343">
                  <c:v>0.001</c:v>
                </c:pt>
                <c:pt idx="1344">
                  <c:v>0.001</c:v>
                </c:pt>
                <c:pt idx="1345">
                  <c:v>0.001</c:v>
                </c:pt>
                <c:pt idx="1454">
                  <c:v>2.122</c:v>
                </c:pt>
                <c:pt idx="1455">
                  <c:v>2.125</c:v>
                </c:pt>
                <c:pt idx="1456">
                  <c:v>2.125</c:v>
                </c:pt>
                <c:pt idx="1457">
                  <c:v>2.125</c:v>
                </c:pt>
                <c:pt idx="1458">
                  <c:v>2.125</c:v>
                </c:pt>
                <c:pt idx="1459">
                  <c:v>2.129</c:v>
                </c:pt>
                <c:pt idx="1460">
                  <c:v>2.129</c:v>
                </c:pt>
                <c:pt idx="1461">
                  <c:v>2.129</c:v>
                </c:pt>
                <c:pt idx="1462">
                  <c:v>2.144</c:v>
                </c:pt>
                <c:pt idx="1463">
                  <c:v>2.176</c:v>
                </c:pt>
                <c:pt idx="1464">
                  <c:v>2.154</c:v>
                </c:pt>
                <c:pt idx="1465">
                  <c:v>2.148</c:v>
                </c:pt>
                <c:pt idx="1466">
                  <c:v>2.143</c:v>
                </c:pt>
                <c:pt idx="1467">
                  <c:v>2.144</c:v>
                </c:pt>
                <c:pt idx="1468">
                  <c:v>2.153</c:v>
                </c:pt>
                <c:pt idx="1469">
                  <c:v>2.153</c:v>
                </c:pt>
                <c:pt idx="1470">
                  <c:v>2.155</c:v>
                </c:pt>
                <c:pt idx="1471">
                  <c:v>2.155</c:v>
                </c:pt>
                <c:pt idx="1472">
                  <c:v>2.155</c:v>
                </c:pt>
                <c:pt idx="1473">
                  <c:v>2.155</c:v>
                </c:pt>
                <c:pt idx="1474">
                  <c:v>2.158</c:v>
                </c:pt>
                <c:pt idx="1712">
                  <c:v>1.653</c:v>
                </c:pt>
                <c:pt idx="1713">
                  <c:v>1.653</c:v>
                </c:pt>
                <c:pt idx="1714">
                  <c:v>2.206</c:v>
                </c:pt>
                <c:pt idx="1715">
                  <c:v>2.295</c:v>
                </c:pt>
                <c:pt idx="1716">
                  <c:v>2.305</c:v>
                </c:pt>
                <c:pt idx="1717">
                  <c:v>2.246</c:v>
                </c:pt>
                <c:pt idx="1718">
                  <c:v>2.28</c:v>
                </c:pt>
                <c:pt idx="1719">
                  <c:v>2.459</c:v>
                </c:pt>
                <c:pt idx="1720">
                  <c:v>2.44</c:v>
                </c:pt>
                <c:pt idx="1721">
                  <c:v>2.445</c:v>
                </c:pt>
                <c:pt idx="1722">
                  <c:v>2.45</c:v>
                </c:pt>
                <c:pt idx="1723">
                  <c:v>2.45</c:v>
                </c:pt>
                <c:pt idx="1724">
                  <c:v>2.448</c:v>
                </c:pt>
                <c:pt idx="1725">
                  <c:v>2.459</c:v>
                </c:pt>
                <c:pt idx="1726">
                  <c:v>2.469</c:v>
                </c:pt>
                <c:pt idx="1727">
                  <c:v>2.473</c:v>
                </c:pt>
                <c:pt idx="1728">
                  <c:v>2.477</c:v>
                </c:pt>
                <c:pt idx="1729">
                  <c:v>2.482</c:v>
                </c:pt>
                <c:pt idx="1730">
                  <c:v>2.529</c:v>
                </c:pt>
                <c:pt idx="1731">
                  <c:v>2.593</c:v>
                </c:pt>
                <c:pt idx="1732">
                  <c:v>2.629</c:v>
                </c:pt>
                <c:pt idx="1969">
                  <c:v>3.424</c:v>
                </c:pt>
                <c:pt idx="1970">
                  <c:v>3.423</c:v>
                </c:pt>
                <c:pt idx="1971">
                  <c:v>3.424</c:v>
                </c:pt>
                <c:pt idx="1972">
                  <c:v>3.442</c:v>
                </c:pt>
                <c:pt idx="1973">
                  <c:v>3.442</c:v>
                </c:pt>
                <c:pt idx="1974">
                  <c:v>3.452</c:v>
                </c:pt>
                <c:pt idx="1975">
                  <c:v>3.456</c:v>
                </c:pt>
                <c:pt idx="1976">
                  <c:v>3.457</c:v>
                </c:pt>
                <c:pt idx="1977">
                  <c:v>3.457</c:v>
                </c:pt>
                <c:pt idx="1978">
                  <c:v>3.483</c:v>
                </c:pt>
                <c:pt idx="1979">
                  <c:v>3.483</c:v>
                </c:pt>
                <c:pt idx="1980">
                  <c:v>3.483</c:v>
                </c:pt>
                <c:pt idx="1981">
                  <c:v>3.49</c:v>
                </c:pt>
                <c:pt idx="1982">
                  <c:v>3.49</c:v>
                </c:pt>
                <c:pt idx="1983">
                  <c:v>3.495</c:v>
                </c:pt>
                <c:pt idx="1984">
                  <c:v>3.507</c:v>
                </c:pt>
                <c:pt idx="1985">
                  <c:v>3.523</c:v>
                </c:pt>
                <c:pt idx="1986">
                  <c:v>3.528</c:v>
                </c:pt>
                <c:pt idx="1987">
                  <c:v>3.543</c:v>
                </c:pt>
                <c:pt idx="1988">
                  <c:v>3.543</c:v>
                </c:pt>
                <c:pt idx="1989">
                  <c:v>3.55</c:v>
                </c:pt>
                <c:pt idx="1990">
                  <c:v>3.552</c:v>
                </c:pt>
              </c:numCache>
            </c:numRef>
          </c:val>
        </c:ser>
        <c:ser>
          <c:idx val="3"/>
          <c:order val="3"/>
          <c:tx>
            <c:strRef>
              <c:f>oi!$E$1</c:f>
              <c:strCache>
                <c:ptCount val="1"/>
                <c:pt idx="0">
                  <c:v>M61</c:v>
                </c:pt>
              </c:strCache>
            </c:strRef>
          </c:tx>
          <c:spPr>
            <a:solidFill>
              <a:schemeClr val="accent4"/>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oi!$E$2:$E$2143</c:f>
              <c:numCache>
                <c:formatCode>General</c:formatCode>
                <c:ptCount val="2142"/>
                <c:pt idx="193">
                  <c:v>2.217</c:v>
                </c:pt>
                <c:pt idx="194">
                  <c:v>2.217</c:v>
                </c:pt>
                <c:pt idx="195">
                  <c:v>2.217</c:v>
                </c:pt>
                <c:pt idx="196">
                  <c:v>2.219</c:v>
                </c:pt>
                <c:pt idx="197">
                  <c:v>2.219</c:v>
                </c:pt>
                <c:pt idx="198">
                  <c:v>2.337</c:v>
                </c:pt>
                <c:pt idx="199">
                  <c:v>2.341</c:v>
                </c:pt>
                <c:pt idx="200">
                  <c:v>2.389</c:v>
                </c:pt>
                <c:pt idx="201">
                  <c:v>2.389</c:v>
                </c:pt>
                <c:pt idx="202">
                  <c:v>2.389</c:v>
                </c:pt>
                <c:pt idx="203">
                  <c:v>2.389</c:v>
                </c:pt>
                <c:pt idx="204">
                  <c:v>2.366</c:v>
                </c:pt>
                <c:pt idx="205">
                  <c:v>2.365</c:v>
                </c:pt>
                <c:pt idx="206">
                  <c:v>2.365</c:v>
                </c:pt>
                <c:pt idx="207">
                  <c:v>2.366</c:v>
                </c:pt>
                <c:pt idx="208">
                  <c:v>2.38</c:v>
                </c:pt>
                <c:pt idx="209">
                  <c:v>2.561</c:v>
                </c:pt>
                <c:pt idx="210">
                  <c:v>2.564</c:v>
                </c:pt>
                <c:pt idx="211">
                  <c:v>2.871</c:v>
                </c:pt>
                <c:pt idx="212">
                  <c:v>2.908</c:v>
                </c:pt>
                <c:pt idx="213">
                  <c:v>2.958</c:v>
                </c:pt>
                <c:pt idx="214">
                  <c:v>3.008</c:v>
                </c:pt>
                <c:pt idx="215">
                  <c:v>3.016</c:v>
                </c:pt>
                <c:pt idx="447">
                  <c:v>5.855</c:v>
                </c:pt>
                <c:pt idx="448">
                  <c:v>5.9</c:v>
                </c:pt>
                <c:pt idx="449">
                  <c:v>5.907</c:v>
                </c:pt>
                <c:pt idx="450">
                  <c:v>6.614</c:v>
                </c:pt>
                <c:pt idx="451">
                  <c:v>6.627</c:v>
                </c:pt>
                <c:pt idx="452">
                  <c:v>6.627</c:v>
                </c:pt>
                <c:pt idx="453">
                  <c:v>6.648</c:v>
                </c:pt>
                <c:pt idx="454">
                  <c:v>6.641</c:v>
                </c:pt>
                <c:pt idx="455">
                  <c:v>6.535</c:v>
                </c:pt>
                <c:pt idx="456">
                  <c:v>7.353</c:v>
                </c:pt>
                <c:pt idx="457">
                  <c:v>7.373</c:v>
                </c:pt>
                <c:pt idx="458">
                  <c:v>7.412</c:v>
                </c:pt>
                <c:pt idx="459">
                  <c:v>7.425</c:v>
                </c:pt>
                <c:pt idx="460">
                  <c:v>7.589</c:v>
                </c:pt>
                <c:pt idx="461">
                  <c:v>7.593</c:v>
                </c:pt>
                <c:pt idx="462">
                  <c:v>7.593</c:v>
                </c:pt>
                <c:pt idx="463">
                  <c:v>7.593</c:v>
                </c:pt>
                <c:pt idx="464">
                  <c:v>7.591</c:v>
                </c:pt>
                <c:pt idx="465">
                  <c:v>7.591</c:v>
                </c:pt>
                <c:pt idx="466">
                  <c:v>7.591</c:v>
                </c:pt>
                <c:pt idx="467">
                  <c:v>7.592</c:v>
                </c:pt>
                <c:pt idx="468">
                  <c:v>7.64</c:v>
                </c:pt>
                <c:pt idx="469">
                  <c:v>7.637</c:v>
                </c:pt>
                <c:pt idx="701">
                  <c:v>1.795</c:v>
                </c:pt>
                <c:pt idx="702">
                  <c:v>1.795</c:v>
                </c:pt>
                <c:pt idx="703">
                  <c:v>1.796</c:v>
                </c:pt>
                <c:pt idx="704">
                  <c:v>1.786</c:v>
                </c:pt>
                <c:pt idx="705">
                  <c:v>1.786</c:v>
                </c:pt>
                <c:pt idx="706">
                  <c:v>1.884</c:v>
                </c:pt>
                <c:pt idx="707">
                  <c:v>1.987</c:v>
                </c:pt>
                <c:pt idx="708">
                  <c:v>1.987</c:v>
                </c:pt>
                <c:pt idx="709">
                  <c:v>1.994</c:v>
                </c:pt>
                <c:pt idx="710">
                  <c:v>1.994</c:v>
                </c:pt>
                <c:pt idx="711">
                  <c:v>1.996</c:v>
                </c:pt>
                <c:pt idx="712">
                  <c:v>2.167</c:v>
                </c:pt>
                <c:pt idx="713">
                  <c:v>2.32</c:v>
                </c:pt>
                <c:pt idx="714">
                  <c:v>2.32</c:v>
                </c:pt>
                <c:pt idx="715">
                  <c:v>2.334</c:v>
                </c:pt>
                <c:pt idx="716">
                  <c:v>2.34</c:v>
                </c:pt>
                <c:pt idx="717">
                  <c:v>2.34</c:v>
                </c:pt>
                <c:pt idx="718">
                  <c:v>2.34</c:v>
                </c:pt>
                <c:pt idx="719">
                  <c:v>2.429</c:v>
                </c:pt>
                <c:pt idx="720">
                  <c:v>2.429</c:v>
                </c:pt>
                <c:pt idx="721">
                  <c:v>2.429</c:v>
                </c:pt>
                <c:pt idx="722">
                  <c:v>2.633</c:v>
                </c:pt>
                <c:pt idx="958">
                  <c:v>1.359</c:v>
                </c:pt>
                <c:pt idx="959">
                  <c:v>1.359</c:v>
                </c:pt>
                <c:pt idx="960">
                  <c:v>1.359</c:v>
                </c:pt>
                <c:pt idx="961">
                  <c:v>1.359</c:v>
                </c:pt>
                <c:pt idx="962">
                  <c:v>1.359</c:v>
                </c:pt>
                <c:pt idx="963">
                  <c:v>1.359</c:v>
                </c:pt>
                <c:pt idx="964">
                  <c:v>1.359</c:v>
                </c:pt>
                <c:pt idx="965">
                  <c:v>1.359</c:v>
                </c:pt>
                <c:pt idx="966">
                  <c:v>1.359</c:v>
                </c:pt>
                <c:pt idx="967">
                  <c:v>1.359</c:v>
                </c:pt>
                <c:pt idx="968">
                  <c:v>1.359</c:v>
                </c:pt>
                <c:pt idx="969">
                  <c:v>1.359</c:v>
                </c:pt>
                <c:pt idx="970">
                  <c:v>1.359</c:v>
                </c:pt>
                <c:pt idx="971">
                  <c:v>1.359</c:v>
                </c:pt>
                <c:pt idx="972">
                  <c:v>1.359</c:v>
                </c:pt>
                <c:pt idx="973">
                  <c:v>1.457</c:v>
                </c:pt>
                <c:pt idx="974">
                  <c:v>1.505</c:v>
                </c:pt>
                <c:pt idx="975">
                  <c:v>1.545</c:v>
                </c:pt>
                <c:pt idx="976">
                  <c:v>1.669</c:v>
                </c:pt>
                <c:pt idx="977">
                  <c:v>1.668</c:v>
                </c:pt>
                <c:pt idx="978">
                  <c:v>1.676</c:v>
                </c:pt>
                <c:pt idx="1218">
                  <c:v>1.488</c:v>
                </c:pt>
                <c:pt idx="1219">
                  <c:v>1.508</c:v>
                </c:pt>
                <c:pt idx="1220">
                  <c:v>1.508</c:v>
                </c:pt>
                <c:pt idx="1221">
                  <c:v>1.513</c:v>
                </c:pt>
                <c:pt idx="1222">
                  <c:v>1.513</c:v>
                </c:pt>
                <c:pt idx="1223">
                  <c:v>1.513</c:v>
                </c:pt>
                <c:pt idx="1224">
                  <c:v>1.513</c:v>
                </c:pt>
                <c:pt idx="1225">
                  <c:v>1.513</c:v>
                </c:pt>
                <c:pt idx="1226">
                  <c:v>1.513</c:v>
                </c:pt>
                <c:pt idx="1227">
                  <c:v>1.513</c:v>
                </c:pt>
                <c:pt idx="1228">
                  <c:v>1.515</c:v>
                </c:pt>
                <c:pt idx="1229">
                  <c:v>1.515</c:v>
                </c:pt>
                <c:pt idx="1230">
                  <c:v>1.515</c:v>
                </c:pt>
                <c:pt idx="1231">
                  <c:v>1.515</c:v>
                </c:pt>
                <c:pt idx="1232">
                  <c:v>1.515</c:v>
                </c:pt>
                <c:pt idx="1233">
                  <c:v>1.515</c:v>
                </c:pt>
                <c:pt idx="1234">
                  <c:v>1.515</c:v>
                </c:pt>
                <c:pt idx="1235">
                  <c:v>1.515</c:v>
                </c:pt>
                <c:pt idx="1236">
                  <c:v>1.515</c:v>
                </c:pt>
                <c:pt idx="1237">
                  <c:v>1.515</c:v>
                </c:pt>
                <c:pt idx="1238">
                  <c:v>1.517</c:v>
                </c:pt>
                <c:pt idx="1346">
                  <c:v>0.001</c:v>
                </c:pt>
                <c:pt idx="1347">
                  <c:v>0.001</c:v>
                </c:pt>
                <c:pt idx="1348">
                  <c:v>0.001</c:v>
                </c:pt>
                <c:pt idx="1349">
                  <c:v>0.001</c:v>
                </c:pt>
                <c:pt idx="1350">
                  <c:v>0.001</c:v>
                </c:pt>
                <c:pt idx="1351">
                  <c:v>0.001</c:v>
                </c:pt>
                <c:pt idx="1352">
                  <c:v>0.001</c:v>
                </c:pt>
                <c:pt idx="1353">
                  <c:v>0.001</c:v>
                </c:pt>
                <c:pt idx="1354">
                  <c:v>0.001</c:v>
                </c:pt>
                <c:pt idx="1355">
                  <c:v>0.001</c:v>
                </c:pt>
                <c:pt idx="1356">
                  <c:v>0.001</c:v>
                </c:pt>
                <c:pt idx="1357">
                  <c:v>0.001</c:v>
                </c:pt>
                <c:pt idx="1358">
                  <c:v>0.001</c:v>
                </c:pt>
                <c:pt idx="1359">
                  <c:v>0.001</c:v>
                </c:pt>
                <c:pt idx="1360">
                  <c:v>0.001</c:v>
                </c:pt>
                <c:pt idx="1361">
                  <c:v>0.001</c:v>
                </c:pt>
                <c:pt idx="1362">
                  <c:v>0.001</c:v>
                </c:pt>
                <c:pt idx="1363">
                  <c:v>0.001</c:v>
                </c:pt>
                <c:pt idx="1364">
                  <c:v>0.001</c:v>
                </c:pt>
                <c:pt idx="1475">
                  <c:v>2.16</c:v>
                </c:pt>
                <c:pt idx="1476">
                  <c:v>2.161</c:v>
                </c:pt>
                <c:pt idx="1477">
                  <c:v>2.161</c:v>
                </c:pt>
                <c:pt idx="1478">
                  <c:v>2.139</c:v>
                </c:pt>
                <c:pt idx="1479">
                  <c:v>2.139</c:v>
                </c:pt>
                <c:pt idx="1480">
                  <c:v>2.139</c:v>
                </c:pt>
                <c:pt idx="1481">
                  <c:v>2.134</c:v>
                </c:pt>
                <c:pt idx="1482">
                  <c:v>2.134</c:v>
                </c:pt>
                <c:pt idx="1483">
                  <c:v>2.134</c:v>
                </c:pt>
                <c:pt idx="1484">
                  <c:v>2.134</c:v>
                </c:pt>
                <c:pt idx="1485">
                  <c:v>2.134</c:v>
                </c:pt>
                <c:pt idx="1486">
                  <c:v>2.134</c:v>
                </c:pt>
                <c:pt idx="1487">
                  <c:v>2.135</c:v>
                </c:pt>
                <c:pt idx="1488">
                  <c:v>2.135</c:v>
                </c:pt>
                <c:pt idx="1489">
                  <c:v>2.134</c:v>
                </c:pt>
                <c:pt idx="1490">
                  <c:v>2.134</c:v>
                </c:pt>
                <c:pt idx="1491">
                  <c:v>2.134</c:v>
                </c:pt>
                <c:pt idx="1492">
                  <c:v>2.134</c:v>
                </c:pt>
                <c:pt idx="1493">
                  <c:v>2.135</c:v>
                </c:pt>
                <c:pt idx="1494">
                  <c:v>2.135</c:v>
                </c:pt>
                <c:pt idx="1495">
                  <c:v>2.135</c:v>
                </c:pt>
                <c:pt idx="1496">
                  <c:v>2.135</c:v>
                </c:pt>
                <c:pt idx="1733">
                  <c:v>2.635</c:v>
                </c:pt>
                <c:pt idx="1734">
                  <c:v>2.694</c:v>
                </c:pt>
                <c:pt idx="1735">
                  <c:v>2.7</c:v>
                </c:pt>
                <c:pt idx="1736">
                  <c:v>2.694</c:v>
                </c:pt>
                <c:pt idx="1737">
                  <c:v>2.694</c:v>
                </c:pt>
                <c:pt idx="1738">
                  <c:v>2.666</c:v>
                </c:pt>
                <c:pt idx="1739">
                  <c:v>2.663</c:v>
                </c:pt>
                <c:pt idx="1740">
                  <c:v>2.663</c:v>
                </c:pt>
                <c:pt idx="1741">
                  <c:v>2.664</c:v>
                </c:pt>
                <c:pt idx="1742">
                  <c:v>2.669</c:v>
                </c:pt>
                <c:pt idx="1743">
                  <c:v>2.67</c:v>
                </c:pt>
                <c:pt idx="1744">
                  <c:v>2.677</c:v>
                </c:pt>
                <c:pt idx="1745">
                  <c:v>2.7</c:v>
                </c:pt>
                <c:pt idx="1746">
                  <c:v>2.701</c:v>
                </c:pt>
                <c:pt idx="1747">
                  <c:v>2.7</c:v>
                </c:pt>
                <c:pt idx="1748">
                  <c:v>2.694</c:v>
                </c:pt>
                <c:pt idx="1749">
                  <c:v>2.664</c:v>
                </c:pt>
                <c:pt idx="1750">
                  <c:v>2.664</c:v>
                </c:pt>
                <c:pt idx="1751">
                  <c:v>2.671</c:v>
                </c:pt>
                <c:pt idx="1752">
                  <c:v>2.671</c:v>
                </c:pt>
                <c:pt idx="1753">
                  <c:v>2.787</c:v>
                </c:pt>
                <c:pt idx="1754">
                  <c:v>2.857</c:v>
                </c:pt>
                <c:pt idx="1755">
                  <c:v>2.846</c:v>
                </c:pt>
                <c:pt idx="1991">
                  <c:v>3.582</c:v>
                </c:pt>
                <c:pt idx="1992">
                  <c:v>3.587</c:v>
                </c:pt>
                <c:pt idx="1993">
                  <c:v>3.6</c:v>
                </c:pt>
                <c:pt idx="1994">
                  <c:v>3.578</c:v>
                </c:pt>
                <c:pt idx="1995">
                  <c:v>3.577</c:v>
                </c:pt>
                <c:pt idx="1996">
                  <c:v>3.58</c:v>
                </c:pt>
                <c:pt idx="1997">
                  <c:v>3.576</c:v>
                </c:pt>
                <c:pt idx="1998">
                  <c:v>3.573</c:v>
                </c:pt>
                <c:pt idx="1999">
                  <c:v>3.574</c:v>
                </c:pt>
                <c:pt idx="2000">
                  <c:v>3.574</c:v>
                </c:pt>
                <c:pt idx="2001">
                  <c:v>3.579</c:v>
                </c:pt>
                <c:pt idx="2002">
                  <c:v>3.583</c:v>
                </c:pt>
                <c:pt idx="2003">
                  <c:v>3.584</c:v>
                </c:pt>
                <c:pt idx="2004">
                  <c:v>3.596</c:v>
                </c:pt>
                <c:pt idx="2005">
                  <c:v>3.614</c:v>
                </c:pt>
                <c:pt idx="2006">
                  <c:v>3.647</c:v>
                </c:pt>
                <c:pt idx="2007">
                  <c:v>3.667</c:v>
                </c:pt>
                <c:pt idx="2008">
                  <c:v>3.66</c:v>
                </c:pt>
                <c:pt idx="2009">
                  <c:v>3.68</c:v>
                </c:pt>
                <c:pt idx="2010">
                  <c:v>3.68</c:v>
                </c:pt>
                <c:pt idx="2011">
                  <c:v>3.687</c:v>
                </c:pt>
                <c:pt idx="2012">
                  <c:v>3.622</c:v>
                </c:pt>
                <c:pt idx="2013">
                  <c:v>3.704</c:v>
                </c:pt>
              </c:numCache>
            </c:numRef>
          </c:val>
        </c:ser>
        <c:ser>
          <c:idx val="4"/>
          <c:order val="4"/>
          <c:tx>
            <c:strRef>
              <c:f>oi!$F$1</c:f>
              <c:strCache>
                <c:ptCount val="1"/>
                <c:pt idx="0">
                  <c:v>M60</c:v>
                </c:pt>
              </c:strCache>
            </c:strRef>
          </c:tx>
          <c:spPr>
            <a:solidFill>
              <a:schemeClr val="accent5"/>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oi!$F$2:$F$2143</c:f>
              <c:numCache>
                <c:formatCode>General</c:formatCode>
                <c:ptCount val="2142"/>
                <c:pt idx="216">
                  <c:v>3.013</c:v>
                </c:pt>
                <c:pt idx="217">
                  <c:v>3.121</c:v>
                </c:pt>
                <c:pt idx="218">
                  <c:v>3.625</c:v>
                </c:pt>
                <c:pt idx="219">
                  <c:v>3.656</c:v>
                </c:pt>
                <c:pt idx="220">
                  <c:v>3.672</c:v>
                </c:pt>
                <c:pt idx="221">
                  <c:v>3.678</c:v>
                </c:pt>
                <c:pt idx="222">
                  <c:v>3.679</c:v>
                </c:pt>
                <c:pt idx="223">
                  <c:v>3.684</c:v>
                </c:pt>
                <c:pt idx="224">
                  <c:v>3.692</c:v>
                </c:pt>
                <c:pt idx="225">
                  <c:v>3.675</c:v>
                </c:pt>
                <c:pt idx="226">
                  <c:v>3.711</c:v>
                </c:pt>
                <c:pt idx="227">
                  <c:v>3.849</c:v>
                </c:pt>
                <c:pt idx="228">
                  <c:v>3.916</c:v>
                </c:pt>
                <c:pt idx="229">
                  <c:v>4.166</c:v>
                </c:pt>
                <c:pt idx="230">
                  <c:v>4.705</c:v>
                </c:pt>
                <c:pt idx="231">
                  <c:v>4.783</c:v>
                </c:pt>
                <c:pt idx="232">
                  <c:v>4.858</c:v>
                </c:pt>
                <c:pt idx="233">
                  <c:v>5.252</c:v>
                </c:pt>
                <c:pt idx="234">
                  <c:v>5.254</c:v>
                </c:pt>
                <c:pt idx="235">
                  <c:v>5.291</c:v>
                </c:pt>
                <c:pt idx="236">
                  <c:v>5.258</c:v>
                </c:pt>
                <c:pt idx="237">
                  <c:v>5.313</c:v>
                </c:pt>
                <c:pt idx="470">
                  <c:v>7.955</c:v>
                </c:pt>
                <c:pt idx="471">
                  <c:v>7.955</c:v>
                </c:pt>
                <c:pt idx="472">
                  <c:v>8.121</c:v>
                </c:pt>
                <c:pt idx="473">
                  <c:v>8.122</c:v>
                </c:pt>
                <c:pt idx="474">
                  <c:v>8.123</c:v>
                </c:pt>
                <c:pt idx="475">
                  <c:v>8.125</c:v>
                </c:pt>
                <c:pt idx="476">
                  <c:v>8.125</c:v>
                </c:pt>
                <c:pt idx="477">
                  <c:v>8.158</c:v>
                </c:pt>
                <c:pt idx="478">
                  <c:v>8.16</c:v>
                </c:pt>
                <c:pt idx="479">
                  <c:v>8.412</c:v>
                </c:pt>
                <c:pt idx="480">
                  <c:v>8.422</c:v>
                </c:pt>
                <c:pt idx="481">
                  <c:v>8.473</c:v>
                </c:pt>
                <c:pt idx="482">
                  <c:v>8.525</c:v>
                </c:pt>
                <c:pt idx="483">
                  <c:v>8.761</c:v>
                </c:pt>
                <c:pt idx="484">
                  <c:v>8.802</c:v>
                </c:pt>
                <c:pt idx="485">
                  <c:v>9.065</c:v>
                </c:pt>
                <c:pt idx="486">
                  <c:v>9.066</c:v>
                </c:pt>
                <c:pt idx="487">
                  <c:v>9.066</c:v>
                </c:pt>
                <c:pt idx="488">
                  <c:v>9.069</c:v>
                </c:pt>
                <c:pt idx="489">
                  <c:v>9.342</c:v>
                </c:pt>
                <c:pt idx="490">
                  <c:v>9.364</c:v>
                </c:pt>
                <c:pt idx="723">
                  <c:v>2.634</c:v>
                </c:pt>
                <c:pt idx="724">
                  <c:v>2.8</c:v>
                </c:pt>
                <c:pt idx="725">
                  <c:v>2.805</c:v>
                </c:pt>
                <c:pt idx="726">
                  <c:v>2.977</c:v>
                </c:pt>
                <c:pt idx="727">
                  <c:v>2.977</c:v>
                </c:pt>
                <c:pt idx="728">
                  <c:v>2.977</c:v>
                </c:pt>
                <c:pt idx="729">
                  <c:v>2.968</c:v>
                </c:pt>
                <c:pt idx="730">
                  <c:v>2.968</c:v>
                </c:pt>
                <c:pt idx="731">
                  <c:v>2.957</c:v>
                </c:pt>
                <c:pt idx="732">
                  <c:v>2.95</c:v>
                </c:pt>
                <c:pt idx="733">
                  <c:v>2.95</c:v>
                </c:pt>
                <c:pt idx="734">
                  <c:v>2.95</c:v>
                </c:pt>
                <c:pt idx="735">
                  <c:v>2.95</c:v>
                </c:pt>
                <c:pt idx="736">
                  <c:v>2.945</c:v>
                </c:pt>
                <c:pt idx="737">
                  <c:v>2.945</c:v>
                </c:pt>
                <c:pt idx="738">
                  <c:v>3.045</c:v>
                </c:pt>
                <c:pt idx="739">
                  <c:v>3.05</c:v>
                </c:pt>
                <c:pt idx="740">
                  <c:v>3.131</c:v>
                </c:pt>
                <c:pt idx="741">
                  <c:v>3.131</c:v>
                </c:pt>
                <c:pt idx="742">
                  <c:v>3.127</c:v>
                </c:pt>
                <c:pt idx="743">
                  <c:v>3.127</c:v>
                </c:pt>
                <c:pt idx="979">
                  <c:v>1.719</c:v>
                </c:pt>
                <c:pt idx="980">
                  <c:v>1.727</c:v>
                </c:pt>
                <c:pt idx="981">
                  <c:v>1.725</c:v>
                </c:pt>
                <c:pt idx="982">
                  <c:v>1.711</c:v>
                </c:pt>
                <c:pt idx="983">
                  <c:v>1.718</c:v>
                </c:pt>
                <c:pt idx="984">
                  <c:v>1.86</c:v>
                </c:pt>
                <c:pt idx="985">
                  <c:v>1.957</c:v>
                </c:pt>
                <c:pt idx="986">
                  <c:v>1.974</c:v>
                </c:pt>
                <c:pt idx="987">
                  <c:v>2.269</c:v>
                </c:pt>
                <c:pt idx="988">
                  <c:v>2.269</c:v>
                </c:pt>
                <c:pt idx="989">
                  <c:v>2.281</c:v>
                </c:pt>
                <c:pt idx="990">
                  <c:v>2.281</c:v>
                </c:pt>
                <c:pt idx="991">
                  <c:v>2.281</c:v>
                </c:pt>
                <c:pt idx="992">
                  <c:v>2.281</c:v>
                </c:pt>
                <c:pt idx="993">
                  <c:v>2.281</c:v>
                </c:pt>
                <c:pt idx="994">
                  <c:v>2.282</c:v>
                </c:pt>
                <c:pt idx="995">
                  <c:v>2.282</c:v>
                </c:pt>
                <c:pt idx="996">
                  <c:v>2.305</c:v>
                </c:pt>
                <c:pt idx="997">
                  <c:v>2.331</c:v>
                </c:pt>
                <c:pt idx="998">
                  <c:v>2.631</c:v>
                </c:pt>
                <c:pt idx="999">
                  <c:v>2.966</c:v>
                </c:pt>
                <c:pt idx="1000">
                  <c:v>2.934</c:v>
                </c:pt>
                <c:pt idx="1239">
                  <c:v>1.547</c:v>
                </c:pt>
                <c:pt idx="1240">
                  <c:v>1.563</c:v>
                </c:pt>
                <c:pt idx="1241">
                  <c:v>1.567</c:v>
                </c:pt>
                <c:pt idx="1242">
                  <c:v>1.579</c:v>
                </c:pt>
                <c:pt idx="1243">
                  <c:v>1.63</c:v>
                </c:pt>
                <c:pt idx="1244">
                  <c:v>1.64</c:v>
                </c:pt>
                <c:pt idx="1245">
                  <c:v>1.48</c:v>
                </c:pt>
                <c:pt idx="1246">
                  <c:v>1.484</c:v>
                </c:pt>
                <c:pt idx="1247">
                  <c:v>1.439</c:v>
                </c:pt>
                <c:pt idx="1248">
                  <c:v>1.629</c:v>
                </c:pt>
                <c:pt idx="1249">
                  <c:v>1.65</c:v>
                </c:pt>
                <c:pt idx="1250">
                  <c:v>1.65</c:v>
                </c:pt>
                <c:pt idx="1251">
                  <c:v>1.65</c:v>
                </c:pt>
                <c:pt idx="1252">
                  <c:v>1.65</c:v>
                </c:pt>
                <c:pt idx="1253">
                  <c:v>1.65</c:v>
                </c:pt>
                <c:pt idx="1254">
                  <c:v>1.651</c:v>
                </c:pt>
                <c:pt idx="1255">
                  <c:v>1.651</c:v>
                </c:pt>
                <c:pt idx="1256">
                  <c:v>1.651</c:v>
                </c:pt>
                <c:pt idx="1257">
                  <c:v>1.651</c:v>
                </c:pt>
                <c:pt idx="1258">
                  <c:v>1.651</c:v>
                </c:pt>
                <c:pt idx="1259">
                  <c:v>1.65</c:v>
                </c:pt>
                <c:pt idx="1260">
                  <c:v>1.64</c:v>
                </c:pt>
                <c:pt idx="1365">
                  <c:v>0.001</c:v>
                </c:pt>
                <c:pt idx="1366">
                  <c:v>0.001</c:v>
                </c:pt>
                <c:pt idx="1367">
                  <c:v>0.001</c:v>
                </c:pt>
                <c:pt idx="1368">
                  <c:v>0.001</c:v>
                </c:pt>
                <c:pt idx="1369">
                  <c:v>0.001</c:v>
                </c:pt>
                <c:pt idx="1370">
                  <c:v>0.001</c:v>
                </c:pt>
                <c:pt idx="1371">
                  <c:v>0.001</c:v>
                </c:pt>
                <c:pt idx="1372">
                  <c:v>0.001</c:v>
                </c:pt>
                <c:pt idx="1373">
                  <c:v>0.001</c:v>
                </c:pt>
                <c:pt idx="1374">
                  <c:v>0.001</c:v>
                </c:pt>
                <c:pt idx="1375">
                  <c:v>0.001</c:v>
                </c:pt>
                <c:pt idx="1376">
                  <c:v>0.001</c:v>
                </c:pt>
                <c:pt idx="1377">
                  <c:v>0.001</c:v>
                </c:pt>
                <c:pt idx="1378">
                  <c:v>0.001</c:v>
                </c:pt>
                <c:pt idx="1379">
                  <c:v>0.001</c:v>
                </c:pt>
                <c:pt idx="1380">
                  <c:v>0.001</c:v>
                </c:pt>
                <c:pt idx="1381">
                  <c:v>0.001</c:v>
                </c:pt>
                <c:pt idx="1382">
                  <c:v>0.001</c:v>
                </c:pt>
                <c:pt idx="1383">
                  <c:v>0.001</c:v>
                </c:pt>
                <c:pt idx="1384">
                  <c:v>0.001</c:v>
                </c:pt>
                <c:pt idx="1385">
                  <c:v>0.001</c:v>
                </c:pt>
                <c:pt idx="1386">
                  <c:v>0.001</c:v>
                </c:pt>
                <c:pt idx="1387">
                  <c:v>0.001</c:v>
                </c:pt>
                <c:pt idx="1497">
                  <c:v>2.134</c:v>
                </c:pt>
                <c:pt idx="1498">
                  <c:v>2.178</c:v>
                </c:pt>
                <c:pt idx="1499">
                  <c:v>2.201</c:v>
                </c:pt>
                <c:pt idx="1500">
                  <c:v>2.201</c:v>
                </c:pt>
                <c:pt idx="1501">
                  <c:v>2.204</c:v>
                </c:pt>
                <c:pt idx="1502">
                  <c:v>2.256</c:v>
                </c:pt>
                <c:pt idx="1503">
                  <c:v>2.305</c:v>
                </c:pt>
                <c:pt idx="1504">
                  <c:v>2.312</c:v>
                </c:pt>
                <c:pt idx="1505">
                  <c:v>2.301</c:v>
                </c:pt>
                <c:pt idx="1506">
                  <c:v>2.296</c:v>
                </c:pt>
                <c:pt idx="1507">
                  <c:v>2.31</c:v>
                </c:pt>
                <c:pt idx="1508">
                  <c:v>2.245</c:v>
                </c:pt>
                <c:pt idx="1509">
                  <c:v>2.357</c:v>
                </c:pt>
                <c:pt idx="1510">
                  <c:v>2.342</c:v>
                </c:pt>
                <c:pt idx="1511">
                  <c:v>2.332</c:v>
                </c:pt>
                <c:pt idx="1512">
                  <c:v>2.334</c:v>
                </c:pt>
                <c:pt idx="1513">
                  <c:v>2.332</c:v>
                </c:pt>
                <c:pt idx="1514">
                  <c:v>2.33</c:v>
                </c:pt>
                <c:pt idx="1515">
                  <c:v>2.336</c:v>
                </c:pt>
                <c:pt idx="1516">
                  <c:v>2.337</c:v>
                </c:pt>
                <c:pt idx="1517">
                  <c:v>2.355</c:v>
                </c:pt>
                <c:pt idx="1518">
                  <c:v>2.455</c:v>
                </c:pt>
                <c:pt idx="1756">
                  <c:v>2.857</c:v>
                </c:pt>
                <c:pt idx="1757">
                  <c:v>2.846</c:v>
                </c:pt>
                <c:pt idx="1758">
                  <c:v>2.883</c:v>
                </c:pt>
                <c:pt idx="1759">
                  <c:v>2.757</c:v>
                </c:pt>
                <c:pt idx="1760">
                  <c:v>2.757</c:v>
                </c:pt>
                <c:pt idx="1761">
                  <c:v>2.792</c:v>
                </c:pt>
                <c:pt idx="1762">
                  <c:v>2.816</c:v>
                </c:pt>
                <c:pt idx="1763">
                  <c:v>2.909</c:v>
                </c:pt>
                <c:pt idx="1764">
                  <c:v>2.989</c:v>
                </c:pt>
                <c:pt idx="1765">
                  <c:v>3.179</c:v>
                </c:pt>
                <c:pt idx="1766">
                  <c:v>3.093</c:v>
                </c:pt>
                <c:pt idx="1767">
                  <c:v>3.29</c:v>
                </c:pt>
                <c:pt idx="1768">
                  <c:v>3.314</c:v>
                </c:pt>
                <c:pt idx="1769">
                  <c:v>3.35</c:v>
                </c:pt>
                <c:pt idx="1770">
                  <c:v>3.35</c:v>
                </c:pt>
                <c:pt idx="1771">
                  <c:v>3.326</c:v>
                </c:pt>
                <c:pt idx="1772">
                  <c:v>3.247</c:v>
                </c:pt>
                <c:pt idx="1773">
                  <c:v>3.251</c:v>
                </c:pt>
                <c:pt idx="1774">
                  <c:v>3.283</c:v>
                </c:pt>
                <c:pt idx="1775">
                  <c:v>3.286</c:v>
                </c:pt>
                <c:pt idx="1776">
                  <c:v>3.286</c:v>
                </c:pt>
                <c:pt idx="2014">
                  <c:v>3.731</c:v>
                </c:pt>
                <c:pt idx="2015">
                  <c:v>3.742</c:v>
                </c:pt>
                <c:pt idx="2016">
                  <c:v>3.818</c:v>
                </c:pt>
                <c:pt idx="2017">
                  <c:v>3.848</c:v>
                </c:pt>
                <c:pt idx="2018">
                  <c:v>3.881</c:v>
                </c:pt>
                <c:pt idx="2019">
                  <c:v>3.897</c:v>
                </c:pt>
                <c:pt idx="2020">
                  <c:v>3.895</c:v>
                </c:pt>
                <c:pt idx="2021">
                  <c:v>3.903</c:v>
                </c:pt>
                <c:pt idx="2022">
                  <c:v>4.036</c:v>
                </c:pt>
                <c:pt idx="2023">
                  <c:v>4.037</c:v>
                </c:pt>
                <c:pt idx="2024">
                  <c:v>3.983</c:v>
                </c:pt>
                <c:pt idx="2025">
                  <c:v>4.011</c:v>
                </c:pt>
                <c:pt idx="2026">
                  <c:v>4.049</c:v>
                </c:pt>
                <c:pt idx="2027">
                  <c:v>4.088</c:v>
                </c:pt>
                <c:pt idx="2028">
                  <c:v>4.084</c:v>
                </c:pt>
                <c:pt idx="2029">
                  <c:v>4.081</c:v>
                </c:pt>
                <c:pt idx="2030">
                  <c:v>4.082</c:v>
                </c:pt>
                <c:pt idx="2031">
                  <c:v>4.116</c:v>
                </c:pt>
                <c:pt idx="2032">
                  <c:v>4.115</c:v>
                </c:pt>
                <c:pt idx="2033">
                  <c:v>4.113</c:v>
                </c:pt>
              </c:numCache>
            </c:numRef>
          </c:val>
        </c:ser>
        <c:ser>
          <c:idx val="5"/>
          <c:order val="5"/>
          <c:tx>
            <c:strRef>
              <c:f>oi!$G$1</c:f>
              <c:strCache>
                <c:ptCount val="1"/>
                <c:pt idx="0">
                  <c:v>M59</c:v>
                </c:pt>
              </c:strCache>
            </c:strRef>
          </c:tx>
          <c:spPr>
            <a:solidFill>
              <a:schemeClr val="accent6"/>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oi!$G$2:$G$2143</c:f>
              <c:numCache>
                <c:formatCode>General</c:formatCode>
                <c:ptCount val="2142"/>
                <c:pt idx="238">
                  <c:v>5.319</c:v>
                </c:pt>
                <c:pt idx="239">
                  <c:v>5.348</c:v>
                </c:pt>
                <c:pt idx="240">
                  <c:v>5.436</c:v>
                </c:pt>
                <c:pt idx="241">
                  <c:v>5.417</c:v>
                </c:pt>
                <c:pt idx="242">
                  <c:v>5.437</c:v>
                </c:pt>
                <c:pt idx="243">
                  <c:v>5.819</c:v>
                </c:pt>
                <c:pt idx="244">
                  <c:v>5.697</c:v>
                </c:pt>
                <c:pt idx="245">
                  <c:v>5.653</c:v>
                </c:pt>
                <c:pt idx="246">
                  <c:v>5.647</c:v>
                </c:pt>
                <c:pt idx="247">
                  <c:v>5.76</c:v>
                </c:pt>
                <c:pt idx="248">
                  <c:v>5.757</c:v>
                </c:pt>
                <c:pt idx="249">
                  <c:v>5.751</c:v>
                </c:pt>
                <c:pt idx="250">
                  <c:v>6.144</c:v>
                </c:pt>
                <c:pt idx="251">
                  <c:v>6.172</c:v>
                </c:pt>
                <c:pt idx="252">
                  <c:v>6.164</c:v>
                </c:pt>
                <c:pt idx="253">
                  <c:v>6.281</c:v>
                </c:pt>
                <c:pt idx="254">
                  <c:v>6.411</c:v>
                </c:pt>
                <c:pt idx="255">
                  <c:v>6.485</c:v>
                </c:pt>
                <c:pt idx="256">
                  <c:v>6.481</c:v>
                </c:pt>
                <c:pt idx="491">
                  <c:v>9.685</c:v>
                </c:pt>
                <c:pt idx="492">
                  <c:v>9.688</c:v>
                </c:pt>
                <c:pt idx="493">
                  <c:v>9.773</c:v>
                </c:pt>
                <c:pt idx="494">
                  <c:v>9.773</c:v>
                </c:pt>
                <c:pt idx="495">
                  <c:v>9.774</c:v>
                </c:pt>
                <c:pt idx="496">
                  <c:v>10.01</c:v>
                </c:pt>
                <c:pt idx="497">
                  <c:v>10.026</c:v>
                </c:pt>
                <c:pt idx="498">
                  <c:v>10.032</c:v>
                </c:pt>
                <c:pt idx="499">
                  <c:v>10.129</c:v>
                </c:pt>
                <c:pt idx="500">
                  <c:v>10.133</c:v>
                </c:pt>
                <c:pt idx="501">
                  <c:v>10.138</c:v>
                </c:pt>
                <c:pt idx="502">
                  <c:v>10.191</c:v>
                </c:pt>
                <c:pt idx="503">
                  <c:v>10.419</c:v>
                </c:pt>
                <c:pt idx="504">
                  <c:v>10.505</c:v>
                </c:pt>
                <c:pt idx="505">
                  <c:v>10.799</c:v>
                </c:pt>
                <c:pt idx="506">
                  <c:v>10.794</c:v>
                </c:pt>
                <c:pt idx="507">
                  <c:v>10.863</c:v>
                </c:pt>
                <c:pt idx="508">
                  <c:v>10.909</c:v>
                </c:pt>
                <c:pt idx="509">
                  <c:v>10.914</c:v>
                </c:pt>
                <c:pt idx="626">
                  <c:v>0.02</c:v>
                </c:pt>
                <c:pt idx="627">
                  <c:v>0.02</c:v>
                </c:pt>
                <c:pt idx="628">
                  <c:v>0.02</c:v>
                </c:pt>
                <c:pt idx="629">
                  <c:v>0.02</c:v>
                </c:pt>
                <c:pt idx="630">
                  <c:v>0.02</c:v>
                </c:pt>
                <c:pt idx="631">
                  <c:v>0.02</c:v>
                </c:pt>
                <c:pt idx="632">
                  <c:v>0.02</c:v>
                </c:pt>
                <c:pt idx="633">
                  <c:v>0.02</c:v>
                </c:pt>
                <c:pt idx="634">
                  <c:v>0.02</c:v>
                </c:pt>
                <c:pt idx="635">
                  <c:v>0.02</c:v>
                </c:pt>
                <c:pt idx="744">
                  <c:v>3.133</c:v>
                </c:pt>
                <c:pt idx="745">
                  <c:v>3.136</c:v>
                </c:pt>
                <c:pt idx="746">
                  <c:v>3.189</c:v>
                </c:pt>
                <c:pt idx="747">
                  <c:v>3.261</c:v>
                </c:pt>
                <c:pt idx="748">
                  <c:v>3.246</c:v>
                </c:pt>
                <c:pt idx="749">
                  <c:v>3.267</c:v>
                </c:pt>
                <c:pt idx="750">
                  <c:v>3.267</c:v>
                </c:pt>
                <c:pt idx="751">
                  <c:v>3.267</c:v>
                </c:pt>
                <c:pt idx="752">
                  <c:v>3.362</c:v>
                </c:pt>
                <c:pt idx="753">
                  <c:v>3.432</c:v>
                </c:pt>
                <c:pt idx="754">
                  <c:v>3.508</c:v>
                </c:pt>
                <c:pt idx="755">
                  <c:v>3.511</c:v>
                </c:pt>
                <c:pt idx="756">
                  <c:v>3.52</c:v>
                </c:pt>
                <c:pt idx="757">
                  <c:v>3.538</c:v>
                </c:pt>
                <c:pt idx="758">
                  <c:v>3.6</c:v>
                </c:pt>
                <c:pt idx="759">
                  <c:v>3.704</c:v>
                </c:pt>
                <c:pt idx="760">
                  <c:v>3.761</c:v>
                </c:pt>
                <c:pt idx="761">
                  <c:v>3.761</c:v>
                </c:pt>
                <c:pt idx="762">
                  <c:v>3.761</c:v>
                </c:pt>
                <c:pt idx="763">
                  <c:v>3.817</c:v>
                </c:pt>
                <c:pt idx="1001">
                  <c:v>2.936</c:v>
                </c:pt>
                <c:pt idx="1002">
                  <c:v>3.046</c:v>
                </c:pt>
                <c:pt idx="1003">
                  <c:v>3.039</c:v>
                </c:pt>
                <c:pt idx="1004">
                  <c:v>3.066</c:v>
                </c:pt>
                <c:pt idx="1005">
                  <c:v>3.066</c:v>
                </c:pt>
                <c:pt idx="1006">
                  <c:v>3.099</c:v>
                </c:pt>
                <c:pt idx="1007">
                  <c:v>3.155</c:v>
                </c:pt>
                <c:pt idx="1008">
                  <c:v>3.142</c:v>
                </c:pt>
                <c:pt idx="1009">
                  <c:v>3.095</c:v>
                </c:pt>
                <c:pt idx="1010">
                  <c:v>3.238</c:v>
                </c:pt>
                <c:pt idx="1011">
                  <c:v>3.252</c:v>
                </c:pt>
                <c:pt idx="1012">
                  <c:v>3.246</c:v>
                </c:pt>
                <c:pt idx="1013">
                  <c:v>3.241</c:v>
                </c:pt>
                <c:pt idx="1014">
                  <c:v>3.241</c:v>
                </c:pt>
                <c:pt idx="1015">
                  <c:v>3.262</c:v>
                </c:pt>
                <c:pt idx="1016">
                  <c:v>3.281</c:v>
                </c:pt>
                <c:pt idx="1017">
                  <c:v>3.286</c:v>
                </c:pt>
                <c:pt idx="1018">
                  <c:v>3.368</c:v>
                </c:pt>
                <c:pt idx="1019">
                  <c:v>3.368</c:v>
                </c:pt>
                <c:pt idx="1021">
                  <c:v>3.318</c:v>
                </c:pt>
                <c:pt idx="1022">
                  <c:v>3.304</c:v>
                </c:pt>
                <c:pt idx="1261">
                  <c:v>1.573</c:v>
                </c:pt>
                <c:pt idx="1262">
                  <c:v>1.574</c:v>
                </c:pt>
                <c:pt idx="1263">
                  <c:v>1.577</c:v>
                </c:pt>
                <c:pt idx="1264">
                  <c:v>1.568</c:v>
                </c:pt>
                <c:pt idx="1265">
                  <c:v>1.568</c:v>
                </c:pt>
                <c:pt idx="1266">
                  <c:v>1.58</c:v>
                </c:pt>
                <c:pt idx="1267">
                  <c:v>1.58</c:v>
                </c:pt>
                <c:pt idx="1268">
                  <c:v>1.578</c:v>
                </c:pt>
                <c:pt idx="1269">
                  <c:v>1.578</c:v>
                </c:pt>
                <c:pt idx="1270">
                  <c:v>1.58</c:v>
                </c:pt>
                <c:pt idx="1271">
                  <c:v>1.576</c:v>
                </c:pt>
                <c:pt idx="1272">
                  <c:v>1.58</c:v>
                </c:pt>
                <c:pt idx="1273">
                  <c:v>1.576</c:v>
                </c:pt>
                <c:pt idx="1274">
                  <c:v>1.576</c:v>
                </c:pt>
                <c:pt idx="1275">
                  <c:v>1.666</c:v>
                </c:pt>
                <c:pt idx="1276">
                  <c:v>1.666</c:v>
                </c:pt>
                <c:pt idx="1277">
                  <c:v>1.666</c:v>
                </c:pt>
                <c:pt idx="1278">
                  <c:v>1.663</c:v>
                </c:pt>
                <c:pt idx="1279">
                  <c:v>1.664</c:v>
                </c:pt>
                <c:pt idx="1280">
                  <c:v>1.664</c:v>
                </c:pt>
                <c:pt idx="1388">
                  <c:v>0.001</c:v>
                </c:pt>
                <c:pt idx="1389">
                  <c:v>0.001</c:v>
                </c:pt>
                <c:pt idx="1390">
                  <c:v>0.001</c:v>
                </c:pt>
                <c:pt idx="1391">
                  <c:v>0.001</c:v>
                </c:pt>
                <c:pt idx="1392">
                  <c:v>0.001</c:v>
                </c:pt>
                <c:pt idx="1393">
                  <c:v>0.001</c:v>
                </c:pt>
                <c:pt idx="1394">
                  <c:v>0.001</c:v>
                </c:pt>
                <c:pt idx="1395">
                  <c:v>0.001</c:v>
                </c:pt>
                <c:pt idx="1396">
                  <c:v>0.001</c:v>
                </c:pt>
                <c:pt idx="1397">
                  <c:v>0.001</c:v>
                </c:pt>
                <c:pt idx="1398">
                  <c:v>0.001</c:v>
                </c:pt>
                <c:pt idx="1399">
                  <c:v>0.001</c:v>
                </c:pt>
                <c:pt idx="1400">
                  <c:v>0.001</c:v>
                </c:pt>
                <c:pt idx="1401">
                  <c:v>0.001</c:v>
                </c:pt>
                <c:pt idx="1402">
                  <c:v>0.001</c:v>
                </c:pt>
                <c:pt idx="1403">
                  <c:v>0.001</c:v>
                </c:pt>
                <c:pt idx="1404">
                  <c:v>0.001</c:v>
                </c:pt>
                <c:pt idx="1405">
                  <c:v>0.001</c:v>
                </c:pt>
                <c:pt idx="1406">
                  <c:v>0.001</c:v>
                </c:pt>
                <c:pt idx="1407">
                  <c:v>0.001</c:v>
                </c:pt>
                <c:pt idx="1408">
                  <c:v>0.001</c:v>
                </c:pt>
                <c:pt idx="1409">
                  <c:v>0.001</c:v>
                </c:pt>
                <c:pt idx="1519">
                  <c:v>2.43</c:v>
                </c:pt>
                <c:pt idx="1520">
                  <c:v>2.475</c:v>
                </c:pt>
                <c:pt idx="1521">
                  <c:v>2.475</c:v>
                </c:pt>
                <c:pt idx="1522">
                  <c:v>2.485</c:v>
                </c:pt>
                <c:pt idx="1523">
                  <c:v>2.367</c:v>
                </c:pt>
                <c:pt idx="1524">
                  <c:v>2.381</c:v>
                </c:pt>
                <c:pt idx="1525">
                  <c:v>2.384</c:v>
                </c:pt>
                <c:pt idx="1526">
                  <c:v>2.384</c:v>
                </c:pt>
                <c:pt idx="1527">
                  <c:v>2.387</c:v>
                </c:pt>
                <c:pt idx="1528">
                  <c:v>2.397</c:v>
                </c:pt>
                <c:pt idx="1529">
                  <c:v>2.376</c:v>
                </c:pt>
                <c:pt idx="1530">
                  <c:v>2.376</c:v>
                </c:pt>
                <c:pt idx="1531">
                  <c:v>2.412</c:v>
                </c:pt>
                <c:pt idx="1532">
                  <c:v>2.392</c:v>
                </c:pt>
                <c:pt idx="1533">
                  <c:v>2.391</c:v>
                </c:pt>
                <c:pt idx="1534">
                  <c:v>2.373</c:v>
                </c:pt>
                <c:pt idx="1535">
                  <c:v>2.373</c:v>
                </c:pt>
                <c:pt idx="1536">
                  <c:v>2.373</c:v>
                </c:pt>
                <c:pt idx="1537">
                  <c:v>2.375</c:v>
                </c:pt>
                <c:pt idx="1777">
                  <c:v>3.278</c:v>
                </c:pt>
                <c:pt idx="1778">
                  <c:v>3.314</c:v>
                </c:pt>
                <c:pt idx="1779">
                  <c:v>3.514</c:v>
                </c:pt>
                <c:pt idx="1780">
                  <c:v>3.554</c:v>
                </c:pt>
                <c:pt idx="1781">
                  <c:v>3.64</c:v>
                </c:pt>
                <c:pt idx="1782">
                  <c:v>3.726</c:v>
                </c:pt>
                <c:pt idx="1783">
                  <c:v>3.716</c:v>
                </c:pt>
                <c:pt idx="1784">
                  <c:v>3.724</c:v>
                </c:pt>
                <c:pt idx="1785">
                  <c:v>3.789</c:v>
                </c:pt>
                <c:pt idx="1786">
                  <c:v>3.887</c:v>
                </c:pt>
                <c:pt idx="1787">
                  <c:v>3.829</c:v>
                </c:pt>
                <c:pt idx="1788">
                  <c:v>3.853</c:v>
                </c:pt>
                <c:pt idx="1789">
                  <c:v>4.128</c:v>
                </c:pt>
                <c:pt idx="1790">
                  <c:v>4.158</c:v>
                </c:pt>
                <c:pt idx="1791">
                  <c:v>4.213</c:v>
                </c:pt>
                <c:pt idx="1792">
                  <c:v>4.276</c:v>
                </c:pt>
                <c:pt idx="1793">
                  <c:v>4.278</c:v>
                </c:pt>
                <c:pt idx="1794">
                  <c:v>4.283</c:v>
                </c:pt>
                <c:pt idx="1795">
                  <c:v>4.283</c:v>
                </c:pt>
                <c:pt idx="1796">
                  <c:v>4.283</c:v>
                </c:pt>
                <c:pt idx="1938">
                  <c:v>0.48</c:v>
                </c:pt>
                <c:pt idx="1939">
                  <c:v>0.48</c:v>
                </c:pt>
                <c:pt idx="1940">
                  <c:v>0.48</c:v>
                </c:pt>
                <c:pt idx="1941">
                  <c:v>0.48</c:v>
                </c:pt>
                <c:pt idx="1942">
                  <c:v>0.48</c:v>
                </c:pt>
                <c:pt idx="1943">
                  <c:v>0.48</c:v>
                </c:pt>
                <c:pt idx="1944">
                  <c:v>0.48</c:v>
                </c:pt>
                <c:pt idx="1945">
                  <c:v>0.48</c:v>
                </c:pt>
                <c:pt idx="1946">
                  <c:v>0.48</c:v>
                </c:pt>
                <c:pt idx="1947">
                  <c:v>0.48</c:v>
                </c:pt>
                <c:pt idx="2034">
                  <c:v>4.115</c:v>
                </c:pt>
                <c:pt idx="2035">
                  <c:v>4.114</c:v>
                </c:pt>
                <c:pt idx="2036">
                  <c:v>4.119</c:v>
                </c:pt>
                <c:pt idx="2037">
                  <c:v>4.087</c:v>
                </c:pt>
                <c:pt idx="2038">
                  <c:v>4.101</c:v>
                </c:pt>
                <c:pt idx="2039">
                  <c:v>4.113</c:v>
                </c:pt>
                <c:pt idx="2040">
                  <c:v>4.123</c:v>
                </c:pt>
                <c:pt idx="2041">
                  <c:v>4.133</c:v>
                </c:pt>
                <c:pt idx="2042">
                  <c:v>4.138</c:v>
                </c:pt>
                <c:pt idx="2043">
                  <c:v>4.153</c:v>
                </c:pt>
                <c:pt idx="2044">
                  <c:v>4.144</c:v>
                </c:pt>
                <c:pt idx="2045">
                  <c:v>4.091</c:v>
                </c:pt>
                <c:pt idx="2046">
                  <c:v>4.071</c:v>
                </c:pt>
                <c:pt idx="2047">
                  <c:v>4.07</c:v>
                </c:pt>
                <c:pt idx="2048">
                  <c:v>4.078</c:v>
                </c:pt>
                <c:pt idx="2049">
                  <c:v>4.092</c:v>
                </c:pt>
                <c:pt idx="2050">
                  <c:v>4.108</c:v>
                </c:pt>
                <c:pt idx="2051">
                  <c:v>4.118</c:v>
                </c:pt>
                <c:pt idx="2052">
                  <c:v>4.132</c:v>
                </c:pt>
                <c:pt idx="2053">
                  <c:v>4.132</c:v>
                </c:pt>
                <c:pt idx="2054">
                  <c:v>4.133</c:v>
                </c:pt>
              </c:numCache>
            </c:numRef>
          </c:val>
        </c:ser>
        <c:ser>
          <c:idx val="6"/>
          <c:order val="6"/>
          <c:tx>
            <c:strRef>
              <c:f>oi!$H$1</c:f>
              <c:strCache>
                <c:ptCount val="1"/>
                <c:pt idx="0">
                  <c:v>M58</c:v>
                </c:pt>
              </c:strCache>
            </c:strRef>
          </c:tx>
          <c:spPr>
            <a:solidFill>
              <a:schemeClr val="accent1">
                <a:lumMod val="6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oi!$H$2:$H$2143</c:f>
              <c:numCache>
                <c:formatCode>General</c:formatCode>
                <c:ptCount val="2142"/>
                <c:pt idx="0">
                  <c:v>4.519</c:v>
                </c:pt>
                <c:pt idx="1">
                  <c:v>4.519</c:v>
                </c:pt>
                <c:pt idx="2">
                  <c:v>4.515</c:v>
                </c:pt>
                <c:pt idx="3">
                  <c:v>4.632</c:v>
                </c:pt>
                <c:pt idx="4">
                  <c:v>4.661</c:v>
                </c:pt>
                <c:pt idx="5">
                  <c:v>4.786</c:v>
                </c:pt>
                <c:pt idx="6">
                  <c:v>4.836</c:v>
                </c:pt>
                <c:pt idx="7">
                  <c:v>4.841</c:v>
                </c:pt>
                <c:pt idx="8">
                  <c:v>4.867</c:v>
                </c:pt>
                <c:pt idx="9">
                  <c:v>4.865</c:v>
                </c:pt>
                <c:pt idx="10">
                  <c:v>4.865</c:v>
                </c:pt>
                <c:pt idx="11">
                  <c:v>4.907</c:v>
                </c:pt>
                <c:pt idx="12">
                  <c:v>4.908</c:v>
                </c:pt>
                <c:pt idx="13">
                  <c:v>4.908</c:v>
                </c:pt>
                <c:pt idx="14">
                  <c:v>4.929</c:v>
                </c:pt>
                <c:pt idx="15">
                  <c:v>4.929</c:v>
                </c:pt>
                <c:pt idx="16">
                  <c:v>5.068</c:v>
                </c:pt>
                <c:pt idx="17">
                  <c:v>5.201</c:v>
                </c:pt>
                <c:pt idx="18">
                  <c:v>5.34</c:v>
                </c:pt>
                <c:pt idx="19">
                  <c:v>5.411</c:v>
                </c:pt>
                <c:pt idx="20">
                  <c:v>5.435</c:v>
                </c:pt>
                <c:pt idx="21">
                  <c:v>5.656</c:v>
                </c:pt>
                <c:pt idx="257">
                  <c:v>6.481</c:v>
                </c:pt>
                <c:pt idx="258">
                  <c:v>6.484</c:v>
                </c:pt>
                <c:pt idx="259">
                  <c:v>6.503</c:v>
                </c:pt>
                <c:pt idx="260">
                  <c:v>6.521</c:v>
                </c:pt>
                <c:pt idx="261">
                  <c:v>6.585</c:v>
                </c:pt>
                <c:pt idx="262">
                  <c:v>6.707</c:v>
                </c:pt>
                <c:pt idx="263">
                  <c:v>6.707</c:v>
                </c:pt>
                <c:pt idx="264">
                  <c:v>6.964</c:v>
                </c:pt>
                <c:pt idx="265">
                  <c:v>6.963</c:v>
                </c:pt>
                <c:pt idx="266">
                  <c:v>7.144</c:v>
                </c:pt>
                <c:pt idx="267">
                  <c:v>7.169</c:v>
                </c:pt>
                <c:pt idx="268">
                  <c:v>7.453</c:v>
                </c:pt>
                <c:pt idx="269">
                  <c:v>7.649</c:v>
                </c:pt>
                <c:pt idx="270">
                  <c:v>7.659</c:v>
                </c:pt>
                <c:pt idx="271">
                  <c:v>7.984</c:v>
                </c:pt>
                <c:pt idx="272">
                  <c:v>8.033</c:v>
                </c:pt>
                <c:pt idx="273">
                  <c:v>8.179</c:v>
                </c:pt>
                <c:pt idx="274">
                  <c:v>8.394</c:v>
                </c:pt>
                <c:pt idx="275">
                  <c:v>8.43</c:v>
                </c:pt>
                <c:pt idx="276">
                  <c:v>8.472</c:v>
                </c:pt>
                <c:pt idx="277">
                  <c:v>8.462</c:v>
                </c:pt>
                <c:pt idx="278">
                  <c:v>8.48</c:v>
                </c:pt>
                <c:pt idx="279">
                  <c:v>8.59</c:v>
                </c:pt>
                <c:pt idx="510">
                  <c:v>10.978</c:v>
                </c:pt>
                <c:pt idx="511">
                  <c:v>10.978</c:v>
                </c:pt>
                <c:pt idx="512">
                  <c:v>10.978</c:v>
                </c:pt>
                <c:pt idx="513">
                  <c:v>11.131</c:v>
                </c:pt>
                <c:pt idx="514">
                  <c:v>11.421</c:v>
                </c:pt>
                <c:pt idx="515">
                  <c:v>11.285</c:v>
                </c:pt>
                <c:pt idx="516">
                  <c:v>11.395</c:v>
                </c:pt>
                <c:pt idx="517">
                  <c:v>11.426</c:v>
                </c:pt>
                <c:pt idx="518">
                  <c:v>11.431</c:v>
                </c:pt>
                <c:pt idx="519">
                  <c:v>11.395</c:v>
                </c:pt>
                <c:pt idx="520">
                  <c:v>11.434</c:v>
                </c:pt>
                <c:pt idx="521">
                  <c:v>11.73</c:v>
                </c:pt>
                <c:pt idx="522">
                  <c:v>11.868</c:v>
                </c:pt>
                <c:pt idx="523">
                  <c:v>11.968</c:v>
                </c:pt>
                <c:pt idx="524">
                  <c:v>12.014</c:v>
                </c:pt>
                <c:pt idx="525">
                  <c:v>12.073</c:v>
                </c:pt>
                <c:pt idx="526">
                  <c:v>12.263</c:v>
                </c:pt>
                <c:pt idx="527">
                  <c:v>12.717</c:v>
                </c:pt>
                <c:pt idx="528">
                  <c:v>13.102</c:v>
                </c:pt>
                <c:pt idx="529">
                  <c:v>13.096</c:v>
                </c:pt>
                <c:pt idx="530">
                  <c:v>13.311</c:v>
                </c:pt>
                <c:pt idx="531">
                  <c:v>13.758</c:v>
                </c:pt>
                <c:pt idx="532">
                  <c:v>13.783</c:v>
                </c:pt>
                <c:pt idx="636">
                  <c:v>0.02</c:v>
                </c:pt>
                <c:pt idx="637">
                  <c:v>0.02</c:v>
                </c:pt>
                <c:pt idx="638">
                  <c:v>0.02</c:v>
                </c:pt>
                <c:pt idx="639">
                  <c:v>0.02</c:v>
                </c:pt>
                <c:pt idx="640">
                  <c:v>0.02</c:v>
                </c:pt>
                <c:pt idx="641">
                  <c:v>0.02</c:v>
                </c:pt>
                <c:pt idx="642">
                  <c:v>0.02</c:v>
                </c:pt>
                <c:pt idx="643">
                  <c:v>0.02</c:v>
                </c:pt>
                <c:pt idx="644">
                  <c:v>0.02</c:v>
                </c:pt>
                <c:pt idx="645">
                  <c:v>0.02</c:v>
                </c:pt>
                <c:pt idx="646">
                  <c:v>0.02</c:v>
                </c:pt>
                <c:pt idx="647">
                  <c:v>0.02</c:v>
                </c:pt>
                <c:pt idx="648">
                  <c:v>0.02</c:v>
                </c:pt>
                <c:pt idx="649">
                  <c:v>0.02</c:v>
                </c:pt>
                <c:pt idx="650">
                  <c:v>0.02</c:v>
                </c:pt>
                <c:pt idx="651">
                  <c:v>0.02</c:v>
                </c:pt>
                <c:pt idx="652">
                  <c:v>0.02</c:v>
                </c:pt>
                <c:pt idx="653">
                  <c:v>0.02</c:v>
                </c:pt>
                <c:pt idx="654">
                  <c:v>0.02</c:v>
                </c:pt>
                <c:pt idx="655">
                  <c:v>0.02</c:v>
                </c:pt>
                <c:pt idx="656">
                  <c:v>0.02</c:v>
                </c:pt>
                <c:pt idx="657">
                  <c:v>0.02</c:v>
                </c:pt>
                <c:pt idx="658">
                  <c:v>0.02</c:v>
                </c:pt>
                <c:pt idx="764">
                  <c:v>3.995</c:v>
                </c:pt>
                <c:pt idx="765">
                  <c:v>3.977</c:v>
                </c:pt>
                <c:pt idx="766">
                  <c:v>4.061</c:v>
                </c:pt>
                <c:pt idx="767">
                  <c:v>4.052</c:v>
                </c:pt>
                <c:pt idx="768">
                  <c:v>4.088</c:v>
                </c:pt>
                <c:pt idx="769">
                  <c:v>4.083</c:v>
                </c:pt>
                <c:pt idx="770">
                  <c:v>4.102</c:v>
                </c:pt>
                <c:pt idx="771">
                  <c:v>4.18</c:v>
                </c:pt>
                <c:pt idx="772">
                  <c:v>4.261</c:v>
                </c:pt>
                <c:pt idx="773">
                  <c:v>4.336</c:v>
                </c:pt>
                <c:pt idx="774">
                  <c:v>4.605</c:v>
                </c:pt>
                <c:pt idx="775">
                  <c:v>4.714</c:v>
                </c:pt>
                <c:pt idx="776">
                  <c:v>4.714</c:v>
                </c:pt>
                <c:pt idx="777">
                  <c:v>4.74</c:v>
                </c:pt>
                <c:pt idx="778">
                  <c:v>4.805</c:v>
                </c:pt>
                <c:pt idx="779">
                  <c:v>4.808</c:v>
                </c:pt>
                <c:pt idx="780">
                  <c:v>4.901</c:v>
                </c:pt>
                <c:pt idx="781">
                  <c:v>4.999</c:v>
                </c:pt>
                <c:pt idx="782">
                  <c:v>5.07</c:v>
                </c:pt>
                <c:pt idx="783">
                  <c:v>5.096</c:v>
                </c:pt>
                <c:pt idx="784">
                  <c:v>5.146</c:v>
                </c:pt>
                <c:pt idx="1023">
                  <c:v>3.304</c:v>
                </c:pt>
                <c:pt idx="1024">
                  <c:v>3.331</c:v>
                </c:pt>
                <c:pt idx="1025">
                  <c:v>3.374</c:v>
                </c:pt>
                <c:pt idx="1026">
                  <c:v>3.368</c:v>
                </c:pt>
                <c:pt idx="1027">
                  <c:v>3.383</c:v>
                </c:pt>
                <c:pt idx="1028">
                  <c:v>3.425</c:v>
                </c:pt>
                <c:pt idx="1029">
                  <c:v>3.583</c:v>
                </c:pt>
                <c:pt idx="1030">
                  <c:v>3.571</c:v>
                </c:pt>
                <c:pt idx="1031">
                  <c:v>3.579</c:v>
                </c:pt>
                <c:pt idx="1032">
                  <c:v>3.64</c:v>
                </c:pt>
                <c:pt idx="1033">
                  <c:v>3.681</c:v>
                </c:pt>
                <c:pt idx="1034">
                  <c:v>3.831</c:v>
                </c:pt>
                <c:pt idx="1035">
                  <c:v>3.831</c:v>
                </c:pt>
                <c:pt idx="1036">
                  <c:v>3.884</c:v>
                </c:pt>
                <c:pt idx="1037">
                  <c:v>3.988</c:v>
                </c:pt>
                <c:pt idx="1038">
                  <c:v>3.974</c:v>
                </c:pt>
                <c:pt idx="1039">
                  <c:v>3.853</c:v>
                </c:pt>
                <c:pt idx="1040">
                  <c:v>3.855</c:v>
                </c:pt>
                <c:pt idx="1041">
                  <c:v>3.893</c:v>
                </c:pt>
                <c:pt idx="1042">
                  <c:v>3.832</c:v>
                </c:pt>
                <c:pt idx="1043">
                  <c:v>3.794</c:v>
                </c:pt>
                <c:pt idx="1044">
                  <c:v>4.039</c:v>
                </c:pt>
                <c:pt idx="1281">
                  <c:v>1.664</c:v>
                </c:pt>
                <c:pt idx="1282">
                  <c:v>1.669</c:v>
                </c:pt>
                <c:pt idx="1283">
                  <c:v>1.677</c:v>
                </c:pt>
                <c:pt idx="1284">
                  <c:v>1.715</c:v>
                </c:pt>
                <c:pt idx="1285">
                  <c:v>1.726</c:v>
                </c:pt>
                <c:pt idx="1286">
                  <c:v>1.758</c:v>
                </c:pt>
                <c:pt idx="1287">
                  <c:v>1.812</c:v>
                </c:pt>
                <c:pt idx="1288">
                  <c:v>1.826</c:v>
                </c:pt>
                <c:pt idx="1289">
                  <c:v>1.928</c:v>
                </c:pt>
                <c:pt idx="1290">
                  <c:v>1.932</c:v>
                </c:pt>
                <c:pt idx="1291">
                  <c:v>1.957</c:v>
                </c:pt>
                <c:pt idx="1292">
                  <c:v>1.967</c:v>
                </c:pt>
                <c:pt idx="1293">
                  <c:v>2.019</c:v>
                </c:pt>
                <c:pt idx="1294">
                  <c:v>2.05</c:v>
                </c:pt>
                <c:pt idx="1295">
                  <c:v>2.019</c:v>
                </c:pt>
                <c:pt idx="1296">
                  <c:v>2.019</c:v>
                </c:pt>
                <c:pt idx="1297">
                  <c:v>2.051</c:v>
                </c:pt>
                <c:pt idx="1298">
                  <c:v>2.092</c:v>
                </c:pt>
                <c:pt idx="1299">
                  <c:v>2.092</c:v>
                </c:pt>
                <c:pt idx="1300">
                  <c:v>2.223</c:v>
                </c:pt>
                <c:pt idx="1301">
                  <c:v>2.239</c:v>
                </c:pt>
                <c:pt idx="1302">
                  <c:v>2.251</c:v>
                </c:pt>
                <c:pt idx="1410">
                  <c:v>0.001</c:v>
                </c:pt>
                <c:pt idx="1411">
                  <c:v>0.001</c:v>
                </c:pt>
                <c:pt idx="1412">
                  <c:v>0.001</c:v>
                </c:pt>
                <c:pt idx="1413">
                  <c:v>0.001</c:v>
                </c:pt>
                <c:pt idx="1414">
                  <c:v>0.001</c:v>
                </c:pt>
                <c:pt idx="1415">
                  <c:v>0.001</c:v>
                </c:pt>
                <c:pt idx="1416">
                  <c:v>0.001</c:v>
                </c:pt>
                <c:pt idx="1417">
                  <c:v>0.001</c:v>
                </c:pt>
                <c:pt idx="1418">
                  <c:v>0.001</c:v>
                </c:pt>
                <c:pt idx="1419">
                  <c:v>0.001</c:v>
                </c:pt>
                <c:pt idx="1420">
                  <c:v>0.001</c:v>
                </c:pt>
                <c:pt idx="1421">
                  <c:v>0.001</c:v>
                </c:pt>
                <c:pt idx="1422">
                  <c:v>0.001</c:v>
                </c:pt>
                <c:pt idx="1423">
                  <c:v>0.001</c:v>
                </c:pt>
                <c:pt idx="1424">
                  <c:v>0.001</c:v>
                </c:pt>
                <c:pt idx="1425">
                  <c:v>0.001</c:v>
                </c:pt>
                <c:pt idx="1426">
                  <c:v>0.001</c:v>
                </c:pt>
                <c:pt idx="1427">
                  <c:v>0.001</c:v>
                </c:pt>
                <c:pt idx="1428">
                  <c:v>0.001</c:v>
                </c:pt>
                <c:pt idx="1429">
                  <c:v>0.001</c:v>
                </c:pt>
                <c:pt idx="1430">
                  <c:v>0.001</c:v>
                </c:pt>
                <c:pt idx="1538">
                  <c:v>2.35</c:v>
                </c:pt>
                <c:pt idx="1539">
                  <c:v>2.385</c:v>
                </c:pt>
                <c:pt idx="1540">
                  <c:v>2.52</c:v>
                </c:pt>
                <c:pt idx="1541">
                  <c:v>2.475</c:v>
                </c:pt>
                <c:pt idx="1542">
                  <c:v>2.484</c:v>
                </c:pt>
                <c:pt idx="1543">
                  <c:v>2.49</c:v>
                </c:pt>
                <c:pt idx="1544">
                  <c:v>2.62</c:v>
                </c:pt>
                <c:pt idx="1545">
                  <c:v>2.614</c:v>
                </c:pt>
                <c:pt idx="1546">
                  <c:v>2.61</c:v>
                </c:pt>
                <c:pt idx="1547">
                  <c:v>2.623</c:v>
                </c:pt>
                <c:pt idx="1548">
                  <c:v>2.619</c:v>
                </c:pt>
                <c:pt idx="1549">
                  <c:v>2.628</c:v>
                </c:pt>
                <c:pt idx="1550">
                  <c:v>2.687</c:v>
                </c:pt>
                <c:pt idx="1551">
                  <c:v>2.759</c:v>
                </c:pt>
                <c:pt idx="1552">
                  <c:v>2.759</c:v>
                </c:pt>
                <c:pt idx="1553">
                  <c:v>2.761</c:v>
                </c:pt>
                <c:pt idx="1554">
                  <c:v>2.748</c:v>
                </c:pt>
                <c:pt idx="1555">
                  <c:v>2.749</c:v>
                </c:pt>
                <c:pt idx="1556">
                  <c:v>2.759</c:v>
                </c:pt>
                <c:pt idx="1557">
                  <c:v>2.767</c:v>
                </c:pt>
                <c:pt idx="1558">
                  <c:v>2.77</c:v>
                </c:pt>
                <c:pt idx="1559">
                  <c:v>2.767</c:v>
                </c:pt>
                <c:pt idx="1560">
                  <c:v>2.771</c:v>
                </c:pt>
                <c:pt idx="1797">
                  <c:v>4.283</c:v>
                </c:pt>
                <c:pt idx="1798">
                  <c:v>4.255</c:v>
                </c:pt>
                <c:pt idx="1799">
                  <c:v>4.225</c:v>
                </c:pt>
                <c:pt idx="1800">
                  <c:v>4.223</c:v>
                </c:pt>
                <c:pt idx="1801">
                  <c:v>4.221</c:v>
                </c:pt>
                <c:pt idx="1802">
                  <c:v>4.2</c:v>
                </c:pt>
                <c:pt idx="1803">
                  <c:v>4.206</c:v>
                </c:pt>
                <c:pt idx="1804">
                  <c:v>4.206</c:v>
                </c:pt>
                <c:pt idx="1805">
                  <c:v>4.127</c:v>
                </c:pt>
                <c:pt idx="1806">
                  <c:v>3.882</c:v>
                </c:pt>
                <c:pt idx="1807">
                  <c:v>3.912</c:v>
                </c:pt>
                <c:pt idx="1808">
                  <c:v>3.982</c:v>
                </c:pt>
                <c:pt idx="1809">
                  <c:v>3.98</c:v>
                </c:pt>
                <c:pt idx="1810">
                  <c:v>3.98</c:v>
                </c:pt>
                <c:pt idx="1811">
                  <c:v>3.971</c:v>
                </c:pt>
                <c:pt idx="1812">
                  <c:v>4.056</c:v>
                </c:pt>
                <c:pt idx="1813">
                  <c:v>4.061</c:v>
                </c:pt>
                <c:pt idx="1814">
                  <c:v>4.073</c:v>
                </c:pt>
                <c:pt idx="1815">
                  <c:v>4.077</c:v>
                </c:pt>
                <c:pt idx="1816">
                  <c:v>4.179</c:v>
                </c:pt>
                <c:pt idx="1817">
                  <c:v>4.187</c:v>
                </c:pt>
                <c:pt idx="1818">
                  <c:v>4.216</c:v>
                </c:pt>
                <c:pt idx="1819">
                  <c:v>4.218</c:v>
                </c:pt>
                <c:pt idx="1948">
                  <c:v>0.48</c:v>
                </c:pt>
                <c:pt idx="1949">
                  <c:v>0.48</c:v>
                </c:pt>
                <c:pt idx="1950">
                  <c:v>0.48</c:v>
                </c:pt>
                <c:pt idx="1951">
                  <c:v>0.48</c:v>
                </c:pt>
                <c:pt idx="1952">
                  <c:v>0.48</c:v>
                </c:pt>
                <c:pt idx="1953">
                  <c:v>0.48</c:v>
                </c:pt>
                <c:pt idx="1954">
                  <c:v>0.48</c:v>
                </c:pt>
                <c:pt idx="1955">
                  <c:v>0.48</c:v>
                </c:pt>
                <c:pt idx="1956">
                  <c:v>0.48</c:v>
                </c:pt>
                <c:pt idx="1957">
                  <c:v>0.48</c:v>
                </c:pt>
                <c:pt idx="1958">
                  <c:v>0.48</c:v>
                </c:pt>
                <c:pt idx="1959">
                  <c:v>0.48</c:v>
                </c:pt>
                <c:pt idx="1960">
                  <c:v>0.48</c:v>
                </c:pt>
                <c:pt idx="1961">
                  <c:v>0.48</c:v>
                </c:pt>
                <c:pt idx="1962">
                  <c:v>0.48</c:v>
                </c:pt>
                <c:pt idx="1963">
                  <c:v>0.48</c:v>
                </c:pt>
                <c:pt idx="1964">
                  <c:v>0.48</c:v>
                </c:pt>
                <c:pt idx="1965">
                  <c:v>0.48</c:v>
                </c:pt>
                <c:pt idx="1966">
                  <c:v>0.48</c:v>
                </c:pt>
                <c:pt idx="1967">
                  <c:v>0.48</c:v>
                </c:pt>
                <c:pt idx="1968">
                  <c:v>0.48</c:v>
                </c:pt>
                <c:pt idx="2055">
                  <c:v>4.133</c:v>
                </c:pt>
                <c:pt idx="2056">
                  <c:v>4.143</c:v>
                </c:pt>
                <c:pt idx="2057">
                  <c:v>4.145</c:v>
                </c:pt>
                <c:pt idx="2058">
                  <c:v>4.216</c:v>
                </c:pt>
                <c:pt idx="2059">
                  <c:v>4.233</c:v>
                </c:pt>
                <c:pt idx="2060">
                  <c:v>4.315</c:v>
                </c:pt>
                <c:pt idx="2061">
                  <c:v>4.319</c:v>
                </c:pt>
                <c:pt idx="2062">
                  <c:v>4.213</c:v>
                </c:pt>
                <c:pt idx="2063">
                  <c:v>4.247</c:v>
                </c:pt>
                <c:pt idx="2064">
                  <c:v>4.288</c:v>
                </c:pt>
                <c:pt idx="2065">
                  <c:v>4.575</c:v>
                </c:pt>
                <c:pt idx="2066">
                  <c:v>4.689</c:v>
                </c:pt>
                <c:pt idx="2067">
                  <c:v>4.69</c:v>
                </c:pt>
                <c:pt idx="2068">
                  <c:v>4.694</c:v>
                </c:pt>
                <c:pt idx="2069">
                  <c:v>4.743</c:v>
                </c:pt>
                <c:pt idx="2070">
                  <c:v>4.922</c:v>
                </c:pt>
                <c:pt idx="2071">
                  <c:v>4.914</c:v>
                </c:pt>
                <c:pt idx="2072">
                  <c:v>4.922</c:v>
                </c:pt>
                <c:pt idx="2073">
                  <c:v>4.899</c:v>
                </c:pt>
                <c:pt idx="2074">
                  <c:v>4.973</c:v>
                </c:pt>
                <c:pt idx="2075">
                  <c:v>5.162</c:v>
                </c:pt>
                <c:pt idx="2076">
                  <c:v>5.359</c:v>
                </c:pt>
              </c:numCache>
            </c:numRef>
          </c:val>
        </c:ser>
        <c:ser>
          <c:idx val="7"/>
          <c:order val="7"/>
          <c:tx>
            <c:strRef>
              <c:f>oi!$I$1</c:f>
              <c:strCache>
                <c:ptCount val="1"/>
                <c:pt idx="0">
                  <c:v>M57</c:v>
                </c:pt>
              </c:strCache>
            </c:strRef>
          </c:tx>
          <c:spPr>
            <a:solidFill>
              <a:schemeClr val="accent2">
                <a:lumMod val="6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oi!$I$2:$I$2143</c:f>
              <c:numCache>
                <c:formatCode>General</c:formatCode>
                <c:ptCount val="2142"/>
                <c:pt idx="22">
                  <c:v>5.936</c:v>
                </c:pt>
                <c:pt idx="23">
                  <c:v>6.967</c:v>
                </c:pt>
                <c:pt idx="24">
                  <c:v>7.478</c:v>
                </c:pt>
                <c:pt idx="25">
                  <c:v>7.917</c:v>
                </c:pt>
                <c:pt idx="26">
                  <c:v>8.01</c:v>
                </c:pt>
                <c:pt idx="27">
                  <c:v>8.71</c:v>
                </c:pt>
                <c:pt idx="28">
                  <c:v>9.13</c:v>
                </c:pt>
                <c:pt idx="29">
                  <c:v>9.425</c:v>
                </c:pt>
                <c:pt idx="30">
                  <c:v>9.473</c:v>
                </c:pt>
                <c:pt idx="31">
                  <c:v>9.475</c:v>
                </c:pt>
                <c:pt idx="32">
                  <c:v>9.825</c:v>
                </c:pt>
                <c:pt idx="33">
                  <c:v>9.875</c:v>
                </c:pt>
                <c:pt idx="34">
                  <c:v>10.141</c:v>
                </c:pt>
                <c:pt idx="35">
                  <c:v>10.182</c:v>
                </c:pt>
                <c:pt idx="36">
                  <c:v>10.434</c:v>
                </c:pt>
                <c:pt idx="37">
                  <c:v>10.628</c:v>
                </c:pt>
                <c:pt idx="38">
                  <c:v>10.626</c:v>
                </c:pt>
                <c:pt idx="39">
                  <c:v>10.625</c:v>
                </c:pt>
                <c:pt idx="40">
                  <c:v>10.618</c:v>
                </c:pt>
                <c:pt idx="41">
                  <c:v>10.623</c:v>
                </c:pt>
                <c:pt idx="280">
                  <c:v>9.034</c:v>
                </c:pt>
                <c:pt idx="281">
                  <c:v>9.296</c:v>
                </c:pt>
                <c:pt idx="282">
                  <c:v>9.357</c:v>
                </c:pt>
                <c:pt idx="283">
                  <c:v>9.357</c:v>
                </c:pt>
                <c:pt idx="284">
                  <c:v>9.279</c:v>
                </c:pt>
                <c:pt idx="285">
                  <c:v>9.428</c:v>
                </c:pt>
                <c:pt idx="286">
                  <c:v>9.604</c:v>
                </c:pt>
                <c:pt idx="287">
                  <c:v>9.684</c:v>
                </c:pt>
                <c:pt idx="288">
                  <c:v>9.947</c:v>
                </c:pt>
                <c:pt idx="289">
                  <c:v>10.077</c:v>
                </c:pt>
                <c:pt idx="290">
                  <c:v>10.051</c:v>
                </c:pt>
                <c:pt idx="291">
                  <c:v>10.052</c:v>
                </c:pt>
                <c:pt idx="292">
                  <c:v>10.054</c:v>
                </c:pt>
                <c:pt idx="293">
                  <c:v>10.108</c:v>
                </c:pt>
                <c:pt idx="294">
                  <c:v>10.157</c:v>
                </c:pt>
                <c:pt idx="295">
                  <c:v>10.216</c:v>
                </c:pt>
                <c:pt idx="296">
                  <c:v>10.387</c:v>
                </c:pt>
                <c:pt idx="297">
                  <c:v>10.605</c:v>
                </c:pt>
                <c:pt idx="298">
                  <c:v>10.808</c:v>
                </c:pt>
                <c:pt idx="299">
                  <c:v>10.858</c:v>
                </c:pt>
                <c:pt idx="510">
                  <c:v>0.05</c:v>
                </c:pt>
                <c:pt idx="511">
                  <c:v>0.05</c:v>
                </c:pt>
                <c:pt idx="512">
                  <c:v>0.05</c:v>
                </c:pt>
                <c:pt idx="513">
                  <c:v>0.05</c:v>
                </c:pt>
                <c:pt idx="514">
                  <c:v>0.05</c:v>
                </c:pt>
                <c:pt idx="515">
                  <c:v>0.05</c:v>
                </c:pt>
                <c:pt idx="516">
                  <c:v>0.05</c:v>
                </c:pt>
                <c:pt idx="517">
                  <c:v>0.05</c:v>
                </c:pt>
                <c:pt idx="518">
                  <c:v>0.05</c:v>
                </c:pt>
                <c:pt idx="519">
                  <c:v>0.05</c:v>
                </c:pt>
                <c:pt idx="520">
                  <c:v>0.05</c:v>
                </c:pt>
                <c:pt idx="521">
                  <c:v>0.05</c:v>
                </c:pt>
                <c:pt idx="522">
                  <c:v>0.05</c:v>
                </c:pt>
                <c:pt idx="523">
                  <c:v>0.05</c:v>
                </c:pt>
                <c:pt idx="524">
                  <c:v>0.05</c:v>
                </c:pt>
                <c:pt idx="525">
                  <c:v>0.05</c:v>
                </c:pt>
                <c:pt idx="526">
                  <c:v>0.05</c:v>
                </c:pt>
                <c:pt idx="527">
                  <c:v>0.05</c:v>
                </c:pt>
                <c:pt idx="528">
                  <c:v>0.05</c:v>
                </c:pt>
                <c:pt idx="529">
                  <c:v>0.05</c:v>
                </c:pt>
                <c:pt idx="530">
                  <c:v>0.05</c:v>
                </c:pt>
                <c:pt idx="531">
                  <c:v>0.05</c:v>
                </c:pt>
                <c:pt idx="532">
                  <c:v>0.05</c:v>
                </c:pt>
                <c:pt idx="533">
                  <c:v>14.137</c:v>
                </c:pt>
                <c:pt idx="534">
                  <c:v>14.184</c:v>
                </c:pt>
                <c:pt idx="535">
                  <c:v>14.484</c:v>
                </c:pt>
                <c:pt idx="536">
                  <c:v>14.552</c:v>
                </c:pt>
                <c:pt idx="537">
                  <c:v>14.852</c:v>
                </c:pt>
                <c:pt idx="538">
                  <c:v>14.954</c:v>
                </c:pt>
                <c:pt idx="539">
                  <c:v>14.956</c:v>
                </c:pt>
                <c:pt idx="540">
                  <c:v>15.035</c:v>
                </c:pt>
                <c:pt idx="541">
                  <c:v>15.099</c:v>
                </c:pt>
                <c:pt idx="542">
                  <c:v>15.362</c:v>
                </c:pt>
                <c:pt idx="543">
                  <c:v>15.28</c:v>
                </c:pt>
                <c:pt idx="544">
                  <c:v>15.28</c:v>
                </c:pt>
                <c:pt idx="545">
                  <c:v>15.36</c:v>
                </c:pt>
                <c:pt idx="546">
                  <c:v>15.36</c:v>
                </c:pt>
                <c:pt idx="547">
                  <c:v>15.386</c:v>
                </c:pt>
                <c:pt idx="548">
                  <c:v>15.461</c:v>
                </c:pt>
                <c:pt idx="549">
                  <c:v>15.47</c:v>
                </c:pt>
                <c:pt idx="550">
                  <c:v>15.877</c:v>
                </c:pt>
                <c:pt idx="551">
                  <c:v>16.184</c:v>
                </c:pt>
                <c:pt idx="552">
                  <c:v>16.317</c:v>
                </c:pt>
                <c:pt idx="659">
                  <c:v>0.02</c:v>
                </c:pt>
                <c:pt idx="660">
                  <c:v>0.02</c:v>
                </c:pt>
                <c:pt idx="661">
                  <c:v>0.02</c:v>
                </c:pt>
                <c:pt idx="662">
                  <c:v>0.02</c:v>
                </c:pt>
                <c:pt idx="663">
                  <c:v>0.02</c:v>
                </c:pt>
                <c:pt idx="664">
                  <c:v>0.02</c:v>
                </c:pt>
                <c:pt idx="665">
                  <c:v>0.02</c:v>
                </c:pt>
                <c:pt idx="666">
                  <c:v>0.02</c:v>
                </c:pt>
                <c:pt idx="667">
                  <c:v>0.02</c:v>
                </c:pt>
                <c:pt idx="668">
                  <c:v>0.02</c:v>
                </c:pt>
                <c:pt idx="669">
                  <c:v>0.02</c:v>
                </c:pt>
                <c:pt idx="670">
                  <c:v>0.02</c:v>
                </c:pt>
                <c:pt idx="671">
                  <c:v>0.02</c:v>
                </c:pt>
                <c:pt idx="672">
                  <c:v>0.02</c:v>
                </c:pt>
                <c:pt idx="673">
                  <c:v>0.02</c:v>
                </c:pt>
                <c:pt idx="674">
                  <c:v>0.02</c:v>
                </c:pt>
                <c:pt idx="675">
                  <c:v>0.02</c:v>
                </c:pt>
                <c:pt idx="676">
                  <c:v>0.02</c:v>
                </c:pt>
                <c:pt idx="677">
                  <c:v>0.02</c:v>
                </c:pt>
                <c:pt idx="678">
                  <c:v>0.02</c:v>
                </c:pt>
                <c:pt idx="785">
                  <c:v>5.147</c:v>
                </c:pt>
                <c:pt idx="786">
                  <c:v>5.221</c:v>
                </c:pt>
                <c:pt idx="787">
                  <c:v>5.208</c:v>
                </c:pt>
                <c:pt idx="788">
                  <c:v>5.211</c:v>
                </c:pt>
                <c:pt idx="789">
                  <c:v>5.206</c:v>
                </c:pt>
                <c:pt idx="790">
                  <c:v>5.206</c:v>
                </c:pt>
                <c:pt idx="791">
                  <c:v>5.206</c:v>
                </c:pt>
                <c:pt idx="792">
                  <c:v>5.202</c:v>
                </c:pt>
                <c:pt idx="793">
                  <c:v>5.206</c:v>
                </c:pt>
                <c:pt idx="794">
                  <c:v>5.305</c:v>
                </c:pt>
                <c:pt idx="795">
                  <c:v>5.294</c:v>
                </c:pt>
                <c:pt idx="796">
                  <c:v>5.289</c:v>
                </c:pt>
                <c:pt idx="797">
                  <c:v>5.247</c:v>
                </c:pt>
                <c:pt idx="798">
                  <c:v>5.266</c:v>
                </c:pt>
                <c:pt idx="799">
                  <c:v>5.25</c:v>
                </c:pt>
                <c:pt idx="800">
                  <c:v>5.448</c:v>
                </c:pt>
                <c:pt idx="801">
                  <c:v>5.483</c:v>
                </c:pt>
                <c:pt idx="802">
                  <c:v>5.482</c:v>
                </c:pt>
                <c:pt idx="803">
                  <c:v>5.43</c:v>
                </c:pt>
                <c:pt idx="804">
                  <c:v>5.46</c:v>
                </c:pt>
                <c:pt idx="1045">
                  <c:v>4.053</c:v>
                </c:pt>
                <c:pt idx="1046">
                  <c:v>4.058</c:v>
                </c:pt>
                <c:pt idx="1047">
                  <c:v>4.097</c:v>
                </c:pt>
                <c:pt idx="1048">
                  <c:v>4.147</c:v>
                </c:pt>
                <c:pt idx="1049">
                  <c:v>4.137</c:v>
                </c:pt>
                <c:pt idx="1050">
                  <c:v>4.145</c:v>
                </c:pt>
                <c:pt idx="1051">
                  <c:v>4.398</c:v>
                </c:pt>
                <c:pt idx="1052">
                  <c:v>4.416</c:v>
                </c:pt>
                <c:pt idx="1053">
                  <c:v>4.378</c:v>
                </c:pt>
                <c:pt idx="1054">
                  <c:v>4.378</c:v>
                </c:pt>
                <c:pt idx="1055">
                  <c:v>4.412</c:v>
                </c:pt>
                <c:pt idx="1056">
                  <c:v>4.429</c:v>
                </c:pt>
                <c:pt idx="1057">
                  <c:v>4.461</c:v>
                </c:pt>
                <c:pt idx="1058">
                  <c:v>4.518</c:v>
                </c:pt>
                <c:pt idx="1059">
                  <c:v>4.613</c:v>
                </c:pt>
                <c:pt idx="1060">
                  <c:v>4.656</c:v>
                </c:pt>
                <c:pt idx="1061">
                  <c:v>4.626</c:v>
                </c:pt>
                <c:pt idx="1062">
                  <c:v>4.647</c:v>
                </c:pt>
                <c:pt idx="1063">
                  <c:v>4.656</c:v>
                </c:pt>
                <c:pt idx="1064">
                  <c:v>4.679</c:v>
                </c:pt>
                <c:pt idx="1303">
                  <c:v>2.255</c:v>
                </c:pt>
                <c:pt idx="1304">
                  <c:v>2.457</c:v>
                </c:pt>
                <c:pt idx="1305">
                  <c:v>2.457</c:v>
                </c:pt>
                <c:pt idx="1306">
                  <c:v>2.657</c:v>
                </c:pt>
                <c:pt idx="1307">
                  <c:v>2.646</c:v>
                </c:pt>
                <c:pt idx="1308">
                  <c:v>2.676</c:v>
                </c:pt>
                <c:pt idx="1309">
                  <c:v>2.686</c:v>
                </c:pt>
                <c:pt idx="1310">
                  <c:v>2.653</c:v>
                </c:pt>
                <c:pt idx="1311">
                  <c:v>2.705</c:v>
                </c:pt>
                <c:pt idx="1312">
                  <c:v>2.711</c:v>
                </c:pt>
                <c:pt idx="1313">
                  <c:v>2.72</c:v>
                </c:pt>
                <c:pt idx="1314">
                  <c:v>2.73</c:v>
                </c:pt>
                <c:pt idx="1315">
                  <c:v>2.741</c:v>
                </c:pt>
                <c:pt idx="1316">
                  <c:v>2.748</c:v>
                </c:pt>
                <c:pt idx="1317">
                  <c:v>2.74</c:v>
                </c:pt>
                <c:pt idx="1318">
                  <c:v>2.742</c:v>
                </c:pt>
                <c:pt idx="1319">
                  <c:v>2.762</c:v>
                </c:pt>
                <c:pt idx="1320">
                  <c:v>2.73</c:v>
                </c:pt>
                <c:pt idx="1321">
                  <c:v>2.772</c:v>
                </c:pt>
                <c:pt idx="1322">
                  <c:v>2.859</c:v>
                </c:pt>
                <c:pt idx="1431">
                  <c:v>0.001</c:v>
                </c:pt>
                <c:pt idx="1432">
                  <c:v>0.001</c:v>
                </c:pt>
                <c:pt idx="1433">
                  <c:v>0.001</c:v>
                </c:pt>
                <c:pt idx="1434">
                  <c:v>0.001</c:v>
                </c:pt>
                <c:pt idx="1435">
                  <c:v>0.001</c:v>
                </c:pt>
                <c:pt idx="1436">
                  <c:v>0.001</c:v>
                </c:pt>
                <c:pt idx="1437">
                  <c:v>0.001</c:v>
                </c:pt>
                <c:pt idx="1438">
                  <c:v>0.001</c:v>
                </c:pt>
                <c:pt idx="1439">
                  <c:v>0.001</c:v>
                </c:pt>
                <c:pt idx="1440">
                  <c:v>0.001</c:v>
                </c:pt>
                <c:pt idx="1441">
                  <c:v>0.001</c:v>
                </c:pt>
                <c:pt idx="1442">
                  <c:v>0.001</c:v>
                </c:pt>
                <c:pt idx="1443">
                  <c:v>0.001</c:v>
                </c:pt>
                <c:pt idx="1444">
                  <c:v>0.001</c:v>
                </c:pt>
                <c:pt idx="1445">
                  <c:v>0.001</c:v>
                </c:pt>
                <c:pt idx="1446">
                  <c:v>0.001</c:v>
                </c:pt>
                <c:pt idx="1447">
                  <c:v>0.001</c:v>
                </c:pt>
                <c:pt idx="1448">
                  <c:v>0.001</c:v>
                </c:pt>
                <c:pt idx="1449">
                  <c:v>0.001</c:v>
                </c:pt>
                <c:pt idx="1450">
                  <c:v>0.001</c:v>
                </c:pt>
                <c:pt idx="1451">
                  <c:v>0.001</c:v>
                </c:pt>
                <c:pt idx="1452">
                  <c:v>0.001</c:v>
                </c:pt>
                <c:pt idx="1453">
                  <c:v>0.001</c:v>
                </c:pt>
                <c:pt idx="1561">
                  <c:v>2.999</c:v>
                </c:pt>
                <c:pt idx="1562">
                  <c:v>3.01</c:v>
                </c:pt>
                <c:pt idx="1563">
                  <c:v>3.067</c:v>
                </c:pt>
                <c:pt idx="1564">
                  <c:v>3.094</c:v>
                </c:pt>
                <c:pt idx="1565">
                  <c:v>3.148</c:v>
                </c:pt>
                <c:pt idx="1566">
                  <c:v>3.158</c:v>
                </c:pt>
                <c:pt idx="1567">
                  <c:v>3.238</c:v>
                </c:pt>
                <c:pt idx="1568">
                  <c:v>3.235</c:v>
                </c:pt>
                <c:pt idx="1569">
                  <c:v>3.26</c:v>
                </c:pt>
                <c:pt idx="1570">
                  <c:v>3.26</c:v>
                </c:pt>
                <c:pt idx="1571">
                  <c:v>3.261</c:v>
                </c:pt>
                <c:pt idx="1572">
                  <c:v>3.262</c:v>
                </c:pt>
                <c:pt idx="1573">
                  <c:v>3.249</c:v>
                </c:pt>
                <c:pt idx="1574">
                  <c:v>3.249</c:v>
                </c:pt>
                <c:pt idx="1575">
                  <c:v>3.266</c:v>
                </c:pt>
                <c:pt idx="1576">
                  <c:v>3.268</c:v>
                </c:pt>
                <c:pt idx="1577">
                  <c:v>3.283</c:v>
                </c:pt>
                <c:pt idx="1578">
                  <c:v>3.433</c:v>
                </c:pt>
                <c:pt idx="1579">
                  <c:v>3.441</c:v>
                </c:pt>
                <c:pt idx="1580">
                  <c:v>3.441</c:v>
                </c:pt>
                <c:pt idx="1581">
                  <c:v>3.495</c:v>
                </c:pt>
                <c:pt idx="1691">
                  <c:v>0.2</c:v>
                </c:pt>
                <c:pt idx="1692">
                  <c:v>0.2</c:v>
                </c:pt>
                <c:pt idx="1693">
                  <c:v>0.2</c:v>
                </c:pt>
                <c:pt idx="1694">
                  <c:v>0.2</c:v>
                </c:pt>
                <c:pt idx="1695">
                  <c:v>0.2</c:v>
                </c:pt>
                <c:pt idx="1696">
                  <c:v>0.2</c:v>
                </c:pt>
                <c:pt idx="1697">
                  <c:v>0.2</c:v>
                </c:pt>
                <c:pt idx="1698">
                  <c:v>0.2</c:v>
                </c:pt>
                <c:pt idx="1699">
                  <c:v>0.2</c:v>
                </c:pt>
                <c:pt idx="1700">
                  <c:v>0.2</c:v>
                </c:pt>
                <c:pt idx="1701">
                  <c:v>0.2</c:v>
                </c:pt>
                <c:pt idx="1702">
                  <c:v>0.2</c:v>
                </c:pt>
                <c:pt idx="1703">
                  <c:v>0.2</c:v>
                </c:pt>
                <c:pt idx="1704">
                  <c:v>0.2</c:v>
                </c:pt>
                <c:pt idx="1705">
                  <c:v>0.2</c:v>
                </c:pt>
                <c:pt idx="1706">
                  <c:v>0.2</c:v>
                </c:pt>
                <c:pt idx="1707">
                  <c:v>0.2</c:v>
                </c:pt>
                <c:pt idx="1708">
                  <c:v>0.2</c:v>
                </c:pt>
                <c:pt idx="1709">
                  <c:v>0.2</c:v>
                </c:pt>
                <c:pt idx="1710">
                  <c:v>0.2</c:v>
                </c:pt>
                <c:pt idx="1711">
                  <c:v>0.2</c:v>
                </c:pt>
                <c:pt idx="1820">
                  <c:v>4.246</c:v>
                </c:pt>
                <c:pt idx="1821">
                  <c:v>4.259</c:v>
                </c:pt>
                <c:pt idx="1822">
                  <c:v>4.264</c:v>
                </c:pt>
                <c:pt idx="1823">
                  <c:v>4.311</c:v>
                </c:pt>
                <c:pt idx="1824">
                  <c:v>4.31</c:v>
                </c:pt>
                <c:pt idx="1825">
                  <c:v>4.278</c:v>
                </c:pt>
                <c:pt idx="1826">
                  <c:v>4.277</c:v>
                </c:pt>
                <c:pt idx="1827">
                  <c:v>4.265</c:v>
                </c:pt>
                <c:pt idx="1828">
                  <c:v>4.266</c:v>
                </c:pt>
                <c:pt idx="1829">
                  <c:v>4.268</c:v>
                </c:pt>
                <c:pt idx="1830">
                  <c:v>4.273</c:v>
                </c:pt>
                <c:pt idx="1831">
                  <c:v>4.275</c:v>
                </c:pt>
                <c:pt idx="1832">
                  <c:v>4.37</c:v>
                </c:pt>
                <c:pt idx="1833">
                  <c:v>4.359</c:v>
                </c:pt>
                <c:pt idx="1834">
                  <c:v>4.34</c:v>
                </c:pt>
                <c:pt idx="1835">
                  <c:v>4.373</c:v>
                </c:pt>
                <c:pt idx="1836">
                  <c:v>4.353</c:v>
                </c:pt>
                <c:pt idx="1837">
                  <c:v>5.037</c:v>
                </c:pt>
                <c:pt idx="1838">
                  <c:v>5.077</c:v>
                </c:pt>
                <c:pt idx="1839">
                  <c:v>5.076</c:v>
                </c:pt>
                <c:pt idx="1938">
                  <c:v>0.48</c:v>
                </c:pt>
                <c:pt idx="1939">
                  <c:v>0.48</c:v>
                </c:pt>
                <c:pt idx="1940">
                  <c:v>0.48</c:v>
                </c:pt>
                <c:pt idx="1941">
                  <c:v>0.48</c:v>
                </c:pt>
                <c:pt idx="1942">
                  <c:v>0.48</c:v>
                </c:pt>
                <c:pt idx="1943">
                  <c:v>0.48</c:v>
                </c:pt>
                <c:pt idx="1944">
                  <c:v>0.48</c:v>
                </c:pt>
                <c:pt idx="1945">
                  <c:v>0.48</c:v>
                </c:pt>
                <c:pt idx="1946">
                  <c:v>0.48</c:v>
                </c:pt>
                <c:pt idx="1947">
                  <c:v>0.48</c:v>
                </c:pt>
                <c:pt idx="1969">
                  <c:v>0.48</c:v>
                </c:pt>
                <c:pt idx="1970">
                  <c:v>0.48</c:v>
                </c:pt>
                <c:pt idx="1971">
                  <c:v>0.48</c:v>
                </c:pt>
                <c:pt idx="1972">
                  <c:v>0.48</c:v>
                </c:pt>
                <c:pt idx="1973">
                  <c:v>0.48</c:v>
                </c:pt>
                <c:pt idx="1974">
                  <c:v>0.48</c:v>
                </c:pt>
                <c:pt idx="1975">
                  <c:v>0.48</c:v>
                </c:pt>
                <c:pt idx="1976">
                  <c:v>0.48</c:v>
                </c:pt>
                <c:pt idx="1977">
                  <c:v>0.48</c:v>
                </c:pt>
                <c:pt idx="1978">
                  <c:v>0.48</c:v>
                </c:pt>
                <c:pt idx="1979">
                  <c:v>0.48</c:v>
                </c:pt>
                <c:pt idx="1980">
                  <c:v>0.48</c:v>
                </c:pt>
                <c:pt idx="1981">
                  <c:v>0.48</c:v>
                </c:pt>
                <c:pt idx="1982">
                  <c:v>0.48</c:v>
                </c:pt>
                <c:pt idx="1983">
                  <c:v>0.48</c:v>
                </c:pt>
                <c:pt idx="1984">
                  <c:v>0.48</c:v>
                </c:pt>
                <c:pt idx="1985">
                  <c:v>0.48</c:v>
                </c:pt>
                <c:pt idx="1986">
                  <c:v>0.48</c:v>
                </c:pt>
                <c:pt idx="1987">
                  <c:v>0.48</c:v>
                </c:pt>
                <c:pt idx="1988">
                  <c:v>0.48</c:v>
                </c:pt>
                <c:pt idx="1989">
                  <c:v>0.48</c:v>
                </c:pt>
                <c:pt idx="1990">
                  <c:v>0.48</c:v>
                </c:pt>
                <c:pt idx="2077">
                  <c:v>5.445</c:v>
                </c:pt>
                <c:pt idx="2078">
                  <c:v>5.57</c:v>
                </c:pt>
                <c:pt idx="2079">
                  <c:v>5.59</c:v>
                </c:pt>
                <c:pt idx="2080">
                  <c:v>5.617</c:v>
                </c:pt>
                <c:pt idx="2081">
                  <c:v>5.909</c:v>
                </c:pt>
                <c:pt idx="2082">
                  <c:v>5.97</c:v>
                </c:pt>
                <c:pt idx="2083">
                  <c:v>5.947</c:v>
                </c:pt>
                <c:pt idx="2084">
                  <c:v>5.993</c:v>
                </c:pt>
                <c:pt idx="2085">
                  <c:v>6.285</c:v>
                </c:pt>
                <c:pt idx="2086">
                  <c:v>6.214</c:v>
                </c:pt>
                <c:pt idx="2087">
                  <c:v>6.156</c:v>
                </c:pt>
                <c:pt idx="2088">
                  <c:v>6.151</c:v>
                </c:pt>
                <c:pt idx="2089">
                  <c:v>6.322</c:v>
                </c:pt>
                <c:pt idx="2090">
                  <c:v>6.658</c:v>
                </c:pt>
                <c:pt idx="2091">
                  <c:v>6.861</c:v>
                </c:pt>
                <c:pt idx="2092">
                  <c:v>6.855</c:v>
                </c:pt>
                <c:pt idx="2093">
                  <c:v>6.981</c:v>
                </c:pt>
                <c:pt idx="2094">
                  <c:v>7.136</c:v>
                </c:pt>
                <c:pt idx="2095">
                  <c:v>7.251</c:v>
                </c:pt>
                <c:pt idx="2096">
                  <c:v>7.469</c:v>
                </c:pt>
              </c:numCache>
            </c:numRef>
          </c:val>
        </c:ser>
        <c:ser>
          <c:idx val="8"/>
          <c:order val="8"/>
          <c:tx>
            <c:strRef>
              <c:f>oi!$J$1</c:f>
              <c:strCache>
                <c:ptCount val="1"/>
                <c:pt idx="0">
                  <c:v>M56</c:v>
                </c:pt>
              </c:strCache>
            </c:strRef>
          </c:tx>
          <c:spPr>
            <a:solidFill>
              <a:schemeClr val="accent3">
                <a:lumMod val="6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oi!$J$2:$J$2143</c:f>
              <c:numCache>
                <c:formatCode>General</c:formatCode>
                <c:ptCount val="2142"/>
                <c:pt idx="42">
                  <c:v>11.139</c:v>
                </c:pt>
                <c:pt idx="43">
                  <c:v>11.598</c:v>
                </c:pt>
                <c:pt idx="44">
                  <c:v>11.671</c:v>
                </c:pt>
                <c:pt idx="45">
                  <c:v>12.598</c:v>
                </c:pt>
                <c:pt idx="46">
                  <c:v>12.638</c:v>
                </c:pt>
                <c:pt idx="47">
                  <c:v>12.646</c:v>
                </c:pt>
                <c:pt idx="48">
                  <c:v>12.638</c:v>
                </c:pt>
                <c:pt idx="49">
                  <c:v>12.638</c:v>
                </c:pt>
                <c:pt idx="50">
                  <c:v>12.637</c:v>
                </c:pt>
                <c:pt idx="51">
                  <c:v>12.637</c:v>
                </c:pt>
                <c:pt idx="52">
                  <c:v>12.639</c:v>
                </c:pt>
                <c:pt idx="53">
                  <c:v>12.689</c:v>
                </c:pt>
                <c:pt idx="54">
                  <c:v>12.676</c:v>
                </c:pt>
                <c:pt idx="55">
                  <c:v>12.711</c:v>
                </c:pt>
                <c:pt idx="56">
                  <c:v>12.829</c:v>
                </c:pt>
                <c:pt idx="57">
                  <c:v>13.45</c:v>
                </c:pt>
                <c:pt idx="58">
                  <c:v>13.564</c:v>
                </c:pt>
                <c:pt idx="59">
                  <c:v>13.564</c:v>
                </c:pt>
                <c:pt idx="60">
                  <c:v>13.563</c:v>
                </c:pt>
                <c:pt idx="61">
                  <c:v>13.622</c:v>
                </c:pt>
                <c:pt idx="62">
                  <c:v>13.541</c:v>
                </c:pt>
                <c:pt idx="300">
                  <c:v>10.974</c:v>
                </c:pt>
                <c:pt idx="301">
                  <c:v>11.135</c:v>
                </c:pt>
                <c:pt idx="302">
                  <c:v>11.233</c:v>
                </c:pt>
                <c:pt idx="303">
                  <c:v>11.183</c:v>
                </c:pt>
                <c:pt idx="304">
                  <c:v>11.182</c:v>
                </c:pt>
                <c:pt idx="305">
                  <c:v>11.24</c:v>
                </c:pt>
                <c:pt idx="306">
                  <c:v>11.302</c:v>
                </c:pt>
                <c:pt idx="307">
                  <c:v>11.305</c:v>
                </c:pt>
                <c:pt idx="308">
                  <c:v>11.303</c:v>
                </c:pt>
                <c:pt idx="309">
                  <c:v>11.303</c:v>
                </c:pt>
                <c:pt idx="310">
                  <c:v>11.303</c:v>
                </c:pt>
                <c:pt idx="311">
                  <c:v>11.303</c:v>
                </c:pt>
                <c:pt idx="312">
                  <c:v>11.25</c:v>
                </c:pt>
                <c:pt idx="313">
                  <c:v>11.292</c:v>
                </c:pt>
                <c:pt idx="314">
                  <c:v>11.287</c:v>
                </c:pt>
                <c:pt idx="315">
                  <c:v>11.364</c:v>
                </c:pt>
                <c:pt idx="316">
                  <c:v>11.461</c:v>
                </c:pt>
                <c:pt idx="317">
                  <c:v>11.5</c:v>
                </c:pt>
                <c:pt idx="318">
                  <c:v>11.5</c:v>
                </c:pt>
                <c:pt idx="319">
                  <c:v>11.508</c:v>
                </c:pt>
                <c:pt idx="320">
                  <c:v>11.54</c:v>
                </c:pt>
                <c:pt idx="533">
                  <c:v>0.05</c:v>
                </c:pt>
                <c:pt idx="534">
                  <c:v>0.05</c:v>
                </c:pt>
                <c:pt idx="535">
                  <c:v>0.05</c:v>
                </c:pt>
                <c:pt idx="536">
                  <c:v>0.05</c:v>
                </c:pt>
                <c:pt idx="537">
                  <c:v>0.05</c:v>
                </c:pt>
                <c:pt idx="538">
                  <c:v>0.05</c:v>
                </c:pt>
                <c:pt idx="539">
                  <c:v>0.05</c:v>
                </c:pt>
                <c:pt idx="540">
                  <c:v>0.05</c:v>
                </c:pt>
                <c:pt idx="541">
                  <c:v>0.05</c:v>
                </c:pt>
                <c:pt idx="542">
                  <c:v>0.05</c:v>
                </c:pt>
                <c:pt idx="543">
                  <c:v>0.05</c:v>
                </c:pt>
                <c:pt idx="544">
                  <c:v>0.05</c:v>
                </c:pt>
                <c:pt idx="545">
                  <c:v>0.05</c:v>
                </c:pt>
                <c:pt idx="546">
                  <c:v>0.05</c:v>
                </c:pt>
                <c:pt idx="547">
                  <c:v>0.05</c:v>
                </c:pt>
                <c:pt idx="548">
                  <c:v>0.05</c:v>
                </c:pt>
                <c:pt idx="549">
                  <c:v>0.05</c:v>
                </c:pt>
                <c:pt idx="550">
                  <c:v>0.05</c:v>
                </c:pt>
                <c:pt idx="551">
                  <c:v>0.05</c:v>
                </c:pt>
                <c:pt idx="552">
                  <c:v>0.05</c:v>
                </c:pt>
                <c:pt idx="553">
                  <c:v>16.613</c:v>
                </c:pt>
                <c:pt idx="554">
                  <c:v>16.65</c:v>
                </c:pt>
                <c:pt idx="555">
                  <c:v>16.896</c:v>
                </c:pt>
                <c:pt idx="556">
                  <c:v>16.874</c:v>
                </c:pt>
                <c:pt idx="557">
                  <c:v>16.863</c:v>
                </c:pt>
                <c:pt idx="558">
                  <c:v>16.811</c:v>
                </c:pt>
                <c:pt idx="559">
                  <c:v>16.613</c:v>
                </c:pt>
                <c:pt idx="560">
                  <c:v>16.438</c:v>
                </c:pt>
                <c:pt idx="561">
                  <c:v>16.433</c:v>
                </c:pt>
                <c:pt idx="562">
                  <c:v>16.834</c:v>
                </c:pt>
                <c:pt idx="563">
                  <c:v>16.931</c:v>
                </c:pt>
                <c:pt idx="564">
                  <c:v>16.961</c:v>
                </c:pt>
                <c:pt idx="565">
                  <c:v>17.198</c:v>
                </c:pt>
                <c:pt idx="566">
                  <c:v>17.703</c:v>
                </c:pt>
                <c:pt idx="567">
                  <c:v>17.752</c:v>
                </c:pt>
                <c:pt idx="568">
                  <c:v>17.893</c:v>
                </c:pt>
                <c:pt idx="569">
                  <c:v>18.258</c:v>
                </c:pt>
                <c:pt idx="570">
                  <c:v>18.277</c:v>
                </c:pt>
                <c:pt idx="571">
                  <c:v>18.501</c:v>
                </c:pt>
                <c:pt idx="572">
                  <c:v>18.559</c:v>
                </c:pt>
                <c:pt idx="573">
                  <c:v>18.635</c:v>
                </c:pt>
                <c:pt idx="574">
                  <c:v>18.653</c:v>
                </c:pt>
                <c:pt idx="629">
                  <c:v>0.016</c:v>
                </c:pt>
                <c:pt idx="630">
                  <c:v>0.016</c:v>
                </c:pt>
                <c:pt idx="631">
                  <c:v>0.016</c:v>
                </c:pt>
                <c:pt idx="632">
                  <c:v>0.016</c:v>
                </c:pt>
                <c:pt idx="633">
                  <c:v>0.016</c:v>
                </c:pt>
                <c:pt idx="634">
                  <c:v>0.016</c:v>
                </c:pt>
                <c:pt idx="635">
                  <c:v>0.016</c:v>
                </c:pt>
                <c:pt idx="679">
                  <c:v>0.02</c:v>
                </c:pt>
                <c:pt idx="680">
                  <c:v>0.02</c:v>
                </c:pt>
                <c:pt idx="681">
                  <c:v>0.02</c:v>
                </c:pt>
                <c:pt idx="682">
                  <c:v>0.02</c:v>
                </c:pt>
                <c:pt idx="683">
                  <c:v>0.02</c:v>
                </c:pt>
                <c:pt idx="684">
                  <c:v>0.02</c:v>
                </c:pt>
                <c:pt idx="685">
                  <c:v>0.02</c:v>
                </c:pt>
                <c:pt idx="686">
                  <c:v>0.02</c:v>
                </c:pt>
                <c:pt idx="687">
                  <c:v>0.02</c:v>
                </c:pt>
                <c:pt idx="688">
                  <c:v>0.02</c:v>
                </c:pt>
                <c:pt idx="689">
                  <c:v>0.02</c:v>
                </c:pt>
                <c:pt idx="690">
                  <c:v>0.02</c:v>
                </c:pt>
                <c:pt idx="691">
                  <c:v>0.02</c:v>
                </c:pt>
                <c:pt idx="692">
                  <c:v>0.02</c:v>
                </c:pt>
                <c:pt idx="693">
                  <c:v>0.02</c:v>
                </c:pt>
                <c:pt idx="694">
                  <c:v>0.02</c:v>
                </c:pt>
                <c:pt idx="695">
                  <c:v>0.02</c:v>
                </c:pt>
                <c:pt idx="696">
                  <c:v>0.02</c:v>
                </c:pt>
                <c:pt idx="697">
                  <c:v>0.02</c:v>
                </c:pt>
                <c:pt idx="698">
                  <c:v>0.02</c:v>
                </c:pt>
                <c:pt idx="699">
                  <c:v>0.02</c:v>
                </c:pt>
                <c:pt idx="700">
                  <c:v>0.02</c:v>
                </c:pt>
                <c:pt idx="805">
                  <c:v>5.459</c:v>
                </c:pt>
                <c:pt idx="806">
                  <c:v>5.473</c:v>
                </c:pt>
                <c:pt idx="807">
                  <c:v>5.499</c:v>
                </c:pt>
                <c:pt idx="808">
                  <c:v>5.501</c:v>
                </c:pt>
                <c:pt idx="809">
                  <c:v>5.493</c:v>
                </c:pt>
                <c:pt idx="810">
                  <c:v>5.447</c:v>
                </c:pt>
                <c:pt idx="811">
                  <c:v>5.448</c:v>
                </c:pt>
                <c:pt idx="812">
                  <c:v>5.418</c:v>
                </c:pt>
                <c:pt idx="813">
                  <c:v>5.456</c:v>
                </c:pt>
                <c:pt idx="814">
                  <c:v>5.525</c:v>
                </c:pt>
                <c:pt idx="815">
                  <c:v>5.532</c:v>
                </c:pt>
                <c:pt idx="816">
                  <c:v>5.575</c:v>
                </c:pt>
                <c:pt idx="817">
                  <c:v>5.599</c:v>
                </c:pt>
                <c:pt idx="818">
                  <c:v>5.718</c:v>
                </c:pt>
                <c:pt idx="819">
                  <c:v>5.729</c:v>
                </c:pt>
                <c:pt idx="820">
                  <c:v>5.982</c:v>
                </c:pt>
                <c:pt idx="821">
                  <c:v>5.967</c:v>
                </c:pt>
                <c:pt idx="822">
                  <c:v>6.118</c:v>
                </c:pt>
                <c:pt idx="823">
                  <c:v>6.012</c:v>
                </c:pt>
                <c:pt idx="824">
                  <c:v>6.088</c:v>
                </c:pt>
                <c:pt idx="825">
                  <c:v>6.096</c:v>
                </c:pt>
                <c:pt idx="826">
                  <c:v>6.1</c:v>
                </c:pt>
                <c:pt idx="827">
                  <c:v>6.244</c:v>
                </c:pt>
                <c:pt idx="1065">
                  <c:v>4.633</c:v>
                </c:pt>
                <c:pt idx="1066">
                  <c:v>4.664</c:v>
                </c:pt>
                <c:pt idx="1067">
                  <c:v>4.614</c:v>
                </c:pt>
                <c:pt idx="1068">
                  <c:v>4.629</c:v>
                </c:pt>
                <c:pt idx="1069">
                  <c:v>4.621</c:v>
                </c:pt>
                <c:pt idx="1070">
                  <c:v>4.648</c:v>
                </c:pt>
                <c:pt idx="1071">
                  <c:v>4.65</c:v>
                </c:pt>
                <c:pt idx="1072">
                  <c:v>4.688</c:v>
                </c:pt>
                <c:pt idx="1073">
                  <c:v>4.669</c:v>
                </c:pt>
                <c:pt idx="1074">
                  <c:v>4.679</c:v>
                </c:pt>
                <c:pt idx="1075">
                  <c:v>4.708</c:v>
                </c:pt>
                <c:pt idx="1076">
                  <c:v>4.779</c:v>
                </c:pt>
                <c:pt idx="1077">
                  <c:v>4.75</c:v>
                </c:pt>
                <c:pt idx="1078">
                  <c:v>4.713</c:v>
                </c:pt>
                <c:pt idx="1079">
                  <c:v>4.731</c:v>
                </c:pt>
                <c:pt idx="1080">
                  <c:v>4.812</c:v>
                </c:pt>
                <c:pt idx="1081">
                  <c:v>4.815</c:v>
                </c:pt>
                <c:pt idx="1082">
                  <c:v>4.827</c:v>
                </c:pt>
                <c:pt idx="1083">
                  <c:v>4.81</c:v>
                </c:pt>
                <c:pt idx="1084">
                  <c:v>4.828</c:v>
                </c:pt>
                <c:pt idx="1085">
                  <c:v>4.885</c:v>
                </c:pt>
                <c:pt idx="1086">
                  <c:v>4.891</c:v>
                </c:pt>
                <c:pt idx="1087">
                  <c:v>4.811</c:v>
                </c:pt>
                <c:pt idx="1323">
                  <c:v>2.912</c:v>
                </c:pt>
                <c:pt idx="1324">
                  <c:v>3.043</c:v>
                </c:pt>
                <c:pt idx="1325">
                  <c:v>3.107</c:v>
                </c:pt>
                <c:pt idx="1326">
                  <c:v>3.264</c:v>
                </c:pt>
                <c:pt idx="1327">
                  <c:v>3.464</c:v>
                </c:pt>
                <c:pt idx="1328">
                  <c:v>3.675</c:v>
                </c:pt>
                <c:pt idx="1329">
                  <c:v>3.74</c:v>
                </c:pt>
                <c:pt idx="1330">
                  <c:v>3.993</c:v>
                </c:pt>
                <c:pt idx="1331">
                  <c:v>4.116</c:v>
                </c:pt>
                <c:pt idx="1332">
                  <c:v>4.291</c:v>
                </c:pt>
                <c:pt idx="1333">
                  <c:v>4.463</c:v>
                </c:pt>
                <c:pt idx="1334">
                  <c:v>4.371</c:v>
                </c:pt>
                <c:pt idx="1335">
                  <c:v>4.537</c:v>
                </c:pt>
                <c:pt idx="1336">
                  <c:v>4.73</c:v>
                </c:pt>
                <c:pt idx="1337">
                  <c:v>4.775</c:v>
                </c:pt>
                <c:pt idx="1338">
                  <c:v>4.775</c:v>
                </c:pt>
                <c:pt idx="1339">
                  <c:v>4.766</c:v>
                </c:pt>
                <c:pt idx="1340">
                  <c:v>4.766</c:v>
                </c:pt>
                <c:pt idx="1341">
                  <c:v>4.887</c:v>
                </c:pt>
                <c:pt idx="1342">
                  <c:v>4.836</c:v>
                </c:pt>
                <c:pt idx="1343">
                  <c:v>4.85</c:v>
                </c:pt>
                <c:pt idx="1344">
                  <c:v>4.856</c:v>
                </c:pt>
                <c:pt idx="1345">
                  <c:v>4.842</c:v>
                </c:pt>
                <c:pt idx="1454">
                  <c:v>0.001</c:v>
                </c:pt>
                <c:pt idx="1455">
                  <c:v>0.001</c:v>
                </c:pt>
                <c:pt idx="1456">
                  <c:v>0.001</c:v>
                </c:pt>
                <c:pt idx="1457">
                  <c:v>0.001</c:v>
                </c:pt>
                <c:pt idx="1458">
                  <c:v>0.001</c:v>
                </c:pt>
                <c:pt idx="1459">
                  <c:v>0.001</c:v>
                </c:pt>
                <c:pt idx="1460">
                  <c:v>0.001</c:v>
                </c:pt>
                <c:pt idx="1461">
                  <c:v>0.001</c:v>
                </c:pt>
                <c:pt idx="1462">
                  <c:v>0.001</c:v>
                </c:pt>
                <c:pt idx="1463">
                  <c:v>0.001</c:v>
                </c:pt>
                <c:pt idx="1464">
                  <c:v>0.05</c:v>
                </c:pt>
                <c:pt idx="1465">
                  <c:v>0.05</c:v>
                </c:pt>
                <c:pt idx="1466">
                  <c:v>0.05</c:v>
                </c:pt>
                <c:pt idx="1467">
                  <c:v>0.05</c:v>
                </c:pt>
                <c:pt idx="1468">
                  <c:v>0.05</c:v>
                </c:pt>
                <c:pt idx="1469">
                  <c:v>0.05</c:v>
                </c:pt>
                <c:pt idx="1470">
                  <c:v>0.05</c:v>
                </c:pt>
                <c:pt idx="1471">
                  <c:v>0.05</c:v>
                </c:pt>
                <c:pt idx="1472">
                  <c:v>0.05</c:v>
                </c:pt>
                <c:pt idx="1473">
                  <c:v>0.05</c:v>
                </c:pt>
                <c:pt idx="1474">
                  <c:v>0.05</c:v>
                </c:pt>
                <c:pt idx="1582">
                  <c:v>3.498</c:v>
                </c:pt>
                <c:pt idx="1583">
                  <c:v>3.506</c:v>
                </c:pt>
                <c:pt idx="1584">
                  <c:v>3.537</c:v>
                </c:pt>
                <c:pt idx="1585">
                  <c:v>3.539</c:v>
                </c:pt>
                <c:pt idx="1586">
                  <c:v>3.536</c:v>
                </c:pt>
                <c:pt idx="1587">
                  <c:v>3.575</c:v>
                </c:pt>
                <c:pt idx="1588">
                  <c:v>3.626</c:v>
                </c:pt>
                <c:pt idx="1589">
                  <c:v>3.619</c:v>
                </c:pt>
                <c:pt idx="1590">
                  <c:v>3.601</c:v>
                </c:pt>
                <c:pt idx="1591">
                  <c:v>3.612</c:v>
                </c:pt>
                <c:pt idx="1592">
                  <c:v>3.57</c:v>
                </c:pt>
                <c:pt idx="1593">
                  <c:v>3.565</c:v>
                </c:pt>
                <c:pt idx="1594">
                  <c:v>3.561</c:v>
                </c:pt>
                <c:pt idx="1595">
                  <c:v>3.528</c:v>
                </c:pt>
                <c:pt idx="1596">
                  <c:v>3.518</c:v>
                </c:pt>
                <c:pt idx="1597">
                  <c:v>3.516</c:v>
                </c:pt>
                <c:pt idx="1598">
                  <c:v>3.585</c:v>
                </c:pt>
                <c:pt idx="1599">
                  <c:v>3.422</c:v>
                </c:pt>
                <c:pt idx="1600">
                  <c:v>3.392</c:v>
                </c:pt>
                <c:pt idx="1601">
                  <c:v>3.392</c:v>
                </c:pt>
                <c:pt idx="1712">
                  <c:v>0.2</c:v>
                </c:pt>
                <c:pt idx="1713">
                  <c:v>0.2</c:v>
                </c:pt>
                <c:pt idx="1714">
                  <c:v>0.2</c:v>
                </c:pt>
                <c:pt idx="1715">
                  <c:v>0.2</c:v>
                </c:pt>
                <c:pt idx="1716">
                  <c:v>0.2</c:v>
                </c:pt>
                <c:pt idx="1717">
                  <c:v>0.21</c:v>
                </c:pt>
                <c:pt idx="1718">
                  <c:v>0.21</c:v>
                </c:pt>
                <c:pt idx="1719">
                  <c:v>0.21</c:v>
                </c:pt>
                <c:pt idx="1720">
                  <c:v>0.21</c:v>
                </c:pt>
                <c:pt idx="1721">
                  <c:v>0.21</c:v>
                </c:pt>
                <c:pt idx="1722">
                  <c:v>0.21</c:v>
                </c:pt>
                <c:pt idx="1723">
                  <c:v>0.21</c:v>
                </c:pt>
                <c:pt idx="1724">
                  <c:v>0.21</c:v>
                </c:pt>
                <c:pt idx="1725">
                  <c:v>0.21</c:v>
                </c:pt>
                <c:pt idx="1726">
                  <c:v>0.21</c:v>
                </c:pt>
                <c:pt idx="1727">
                  <c:v>0.21</c:v>
                </c:pt>
                <c:pt idx="1728">
                  <c:v>0.21</c:v>
                </c:pt>
                <c:pt idx="1729">
                  <c:v>0.21</c:v>
                </c:pt>
                <c:pt idx="1730">
                  <c:v>0.21</c:v>
                </c:pt>
                <c:pt idx="1731">
                  <c:v>0.21</c:v>
                </c:pt>
                <c:pt idx="1732">
                  <c:v>0.21</c:v>
                </c:pt>
                <c:pt idx="1840">
                  <c:v>5.114</c:v>
                </c:pt>
                <c:pt idx="1841">
                  <c:v>4.975</c:v>
                </c:pt>
                <c:pt idx="1842">
                  <c:v>4.682</c:v>
                </c:pt>
                <c:pt idx="1843">
                  <c:v>4.774</c:v>
                </c:pt>
                <c:pt idx="1844">
                  <c:v>4.805</c:v>
                </c:pt>
                <c:pt idx="1845">
                  <c:v>4.8</c:v>
                </c:pt>
                <c:pt idx="1846">
                  <c:v>4.855</c:v>
                </c:pt>
                <c:pt idx="1847">
                  <c:v>4.724</c:v>
                </c:pt>
                <c:pt idx="1848">
                  <c:v>4.715</c:v>
                </c:pt>
                <c:pt idx="1849">
                  <c:v>4.761</c:v>
                </c:pt>
                <c:pt idx="1850">
                  <c:v>4.752</c:v>
                </c:pt>
                <c:pt idx="1851">
                  <c:v>4.759</c:v>
                </c:pt>
                <c:pt idx="1852">
                  <c:v>4.789</c:v>
                </c:pt>
                <c:pt idx="1853">
                  <c:v>4.794</c:v>
                </c:pt>
                <c:pt idx="1854">
                  <c:v>4.821</c:v>
                </c:pt>
                <c:pt idx="1855">
                  <c:v>4.786</c:v>
                </c:pt>
                <c:pt idx="1856">
                  <c:v>4.761</c:v>
                </c:pt>
                <c:pt idx="1857">
                  <c:v>4.835</c:v>
                </c:pt>
                <c:pt idx="1858">
                  <c:v>5.165</c:v>
                </c:pt>
                <c:pt idx="1859">
                  <c:v>5.174</c:v>
                </c:pt>
                <c:pt idx="1860">
                  <c:v>5.215</c:v>
                </c:pt>
                <c:pt idx="1948">
                  <c:v>0.48</c:v>
                </c:pt>
                <c:pt idx="1949">
                  <c:v>0.48</c:v>
                </c:pt>
                <c:pt idx="1950">
                  <c:v>0.48</c:v>
                </c:pt>
                <c:pt idx="1951">
                  <c:v>0.48</c:v>
                </c:pt>
                <c:pt idx="1952">
                  <c:v>0.48</c:v>
                </c:pt>
                <c:pt idx="1953">
                  <c:v>0.48</c:v>
                </c:pt>
                <c:pt idx="1954">
                  <c:v>0.48</c:v>
                </c:pt>
                <c:pt idx="1955">
                  <c:v>0.48</c:v>
                </c:pt>
                <c:pt idx="1956">
                  <c:v>0.48</c:v>
                </c:pt>
                <c:pt idx="1957">
                  <c:v>0.48</c:v>
                </c:pt>
                <c:pt idx="1958">
                  <c:v>0.48</c:v>
                </c:pt>
                <c:pt idx="1959">
                  <c:v>0.48</c:v>
                </c:pt>
                <c:pt idx="1960">
                  <c:v>0.48</c:v>
                </c:pt>
                <c:pt idx="1961">
                  <c:v>0.48</c:v>
                </c:pt>
                <c:pt idx="1962">
                  <c:v>0.48</c:v>
                </c:pt>
                <c:pt idx="1963">
                  <c:v>0.48</c:v>
                </c:pt>
                <c:pt idx="1964">
                  <c:v>0.48</c:v>
                </c:pt>
                <c:pt idx="1965">
                  <c:v>0.48</c:v>
                </c:pt>
                <c:pt idx="1966">
                  <c:v>0.48</c:v>
                </c:pt>
                <c:pt idx="1967">
                  <c:v>0.48</c:v>
                </c:pt>
                <c:pt idx="1968">
                  <c:v>0.48</c:v>
                </c:pt>
                <c:pt idx="1973">
                  <c:v>0.006</c:v>
                </c:pt>
                <c:pt idx="1974">
                  <c:v>0.006</c:v>
                </c:pt>
                <c:pt idx="1975">
                  <c:v>0.006</c:v>
                </c:pt>
                <c:pt idx="1976">
                  <c:v>0.006</c:v>
                </c:pt>
                <c:pt idx="1977">
                  <c:v>0.006</c:v>
                </c:pt>
                <c:pt idx="1978">
                  <c:v>0.006</c:v>
                </c:pt>
                <c:pt idx="1979">
                  <c:v>0.006</c:v>
                </c:pt>
                <c:pt idx="1980">
                  <c:v>0.006</c:v>
                </c:pt>
                <c:pt idx="1981">
                  <c:v>0.006</c:v>
                </c:pt>
                <c:pt idx="1982">
                  <c:v>0.006</c:v>
                </c:pt>
                <c:pt idx="1983">
                  <c:v>0.006</c:v>
                </c:pt>
                <c:pt idx="1984">
                  <c:v>0.006</c:v>
                </c:pt>
                <c:pt idx="1985">
                  <c:v>0.006</c:v>
                </c:pt>
                <c:pt idx="1986">
                  <c:v>0.006</c:v>
                </c:pt>
                <c:pt idx="1987">
                  <c:v>0.006</c:v>
                </c:pt>
                <c:pt idx="1988">
                  <c:v>0.006</c:v>
                </c:pt>
                <c:pt idx="1989">
                  <c:v>0.006</c:v>
                </c:pt>
                <c:pt idx="1990">
                  <c:v>0.006</c:v>
                </c:pt>
                <c:pt idx="1991">
                  <c:v>0.48</c:v>
                </c:pt>
                <c:pt idx="1992">
                  <c:v>0.48</c:v>
                </c:pt>
                <c:pt idx="1993">
                  <c:v>0.48</c:v>
                </c:pt>
                <c:pt idx="1994">
                  <c:v>0.48</c:v>
                </c:pt>
                <c:pt idx="1995">
                  <c:v>0.48</c:v>
                </c:pt>
                <c:pt idx="1996">
                  <c:v>0.48</c:v>
                </c:pt>
                <c:pt idx="1997">
                  <c:v>0.48</c:v>
                </c:pt>
                <c:pt idx="1998">
                  <c:v>0.48</c:v>
                </c:pt>
                <c:pt idx="1999">
                  <c:v>0.48</c:v>
                </c:pt>
                <c:pt idx="2000">
                  <c:v>0.48</c:v>
                </c:pt>
                <c:pt idx="2001">
                  <c:v>0.48</c:v>
                </c:pt>
                <c:pt idx="2002">
                  <c:v>0.48</c:v>
                </c:pt>
                <c:pt idx="2003">
                  <c:v>0.48</c:v>
                </c:pt>
                <c:pt idx="2004">
                  <c:v>0.48</c:v>
                </c:pt>
                <c:pt idx="2005">
                  <c:v>0.48</c:v>
                </c:pt>
                <c:pt idx="2006">
                  <c:v>0.48</c:v>
                </c:pt>
                <c:pt idx="2007">
                  <c:v>0.48</c:v>
                </c:pt>
                <c:pt idx="2008">
                  <c:v>0.48</c:v>
                </c:pt>
                <c:pt idx="2009">
                  <c:v>0.48</c:v>
                </c:pt>
                <c:pt idx="2010">
                  <c:v>0.48</c:v>
                </c:pt>
                <c:pt idx="2011">
                  <c:v>0.48</c:v>
                </c:pt>
                <c:pt idx="2012">
                  <c:v>0.48</c:v>
                </c:pt>
                <c:pt idx="2013">
                  <c:v>0.48</c:v>
                </c:pt>
                <c:pt idx="2097">
                  <c:v>7.718</c:v>
                </c:pt>
                <c:pt idx="2098">
                  <c:v>7.891</c:v>
                </c:pt>
                <c:pt idx="2099">
                  <c:v>7.84</c:v>
                </c:pt>
                <c:pt idx="2100">
                  <c:v>8.014</c:v>
                </c:pt>
                <c:pt idx="2101">
                  <c:v>7.913</c:v>
                </c:pt>
                <c:pt idx="2102">
                  <c:v>7.926</c:v>
                </c:pt>
                <c:pt idx="2103">
                  <c:v>8.459</c:v>
                </c:pt>
                <c:pt idx="2104">
                  <c:v>8.661</c:v>
                </c:pt>
                <c:pt idx="2105">
                  <c:v>8.716</c:v>
                </c:pt>
                <c:pt idx="2106">
                  <c:v>9.203</c:v>
                </c:pt>
                <c:pt idx="2107">
                  <c:v>9.3</c:v>
                </c:pt>
                <c:pt idx="2108">
                  <c:v>9.434</c:v>
                </c:pt>
                <c:pt idx="2109">
                  <c:v>10.182</c:v>
                </c:pt>
                <c:pt idx="2110">
                  <c:v>11.006</c:v>
                </c:pt>
                <c:pt idx="2111">
                  <c:v>11.046</c:v>
                </c:pt>
                <c:pt idx="2112">
                  <c:v>11.066</c:v>
                </c:pt>
                <c:pt idx="2113">
                  <c:v>11.12</c:v>
                </c:pt>
                <c:pt idx="2114">
                  <c:v>11.11</c:v>
                </c:pt>
                <c:pt idx="2115">
                  <c:v>11.109</c:v>
                </c:pt>
                <c:pt idx="2116">
                  <c:v>11.129</c:v>
                </c:pt>
                <c:pt idx="2117">
                  <c:v>11.156</c:v>
                </c:pt>
                <c:pt idx="2118">
                  <c:v>11.232</c:v>
                </c:pt>
              </c:numCache>
            </c:numRef>
          </c:val>
        </c:ser>
        <c:ser>
          <c:idx val="9"/>
          <c:order val="9"/>
          <c:tx>
            <c:strRef>
              <c:f>oi!$K$1</c:f>
              <c:strCache>
                <c:ptCount val="1"/>
                <c:pt idx="0">
                  <c:v>M55</c:v>
                </c:pt>
              </c:strCache>
            </c:strRef>
          </c:tx>
          <c:spPr>
            <a:solidFill>
              <a:schemeClr val="accent4">
                <a:lumMod val="6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oi!$K$2:$K$2143</c:f>
              <c:numCache>
                <c:formatCode>General</c:formatCode>
                <c:ptCount val="2142"/>
                <c:pt idx="63">
                  <c:v>13.552</c:v>
                </c:pt>
                <c:pt idx="64">
                  <c:v>13.528</c:v>
                </c:pt>
                <c:pt idx="65">
                  <c:v>13.631</c:v>
                </c:pt>
                <c:pt idx="66">
                  <c:v>13.811</c:v>
                </c:pt>
                <c:pt idx="67">
                  <c:v>13.811</c:v>
                </c:pt>
                <c:pt idx="68">
                  <c:v>13.816</c:v>
                </c:pt>
                <c:pt idx="69">
                  <c:v>13.831</c:v>
                </c:pt>
                <c:pt idx="70">
                  <c:v>13.884</c:v>
                </c:pt>
                <c:pt idx="71">
                  <c:v>13.811</c:v>
                </c:pt>
                <c:pt idx="72">
                  <c:v>13.8</c:v>
                </c:pt>
                <c:pt idx="73">
                  <c:v>13.795</c:v>
                </c:pt>
                <c:pt idx="74">
                  <c:v>13.793</c:v>
                </c:pt>
                <c:pt idx="75">
                  <c:v>13.805</c:v>
                </c:pt>
                <c:pt idx="76">
                  <c:v>13.832</c:v>
                </c:pt>
                <c:pt idx="77">
                  <c:v>13.841</c:v>
                </c:pt>
                <c:pt idx="78">
                  <c:v>13.853</c:v>
                </c:pt>
                <c:pt idx="79">
                  <c:v>13.902</c:v>
                </c:pt>
                <c:pt idx="80">
                  <c:v>13.912</c:v>
                </c:pt>
                <c:pt idx="81">
                  <c:v>13.909</c:v>
                </c:pt>
                <c:pt idx="82">
                  <c:v>13.929</c:v>
                </c:pt>
                <c:pt idx="83">
                  <c:v>13.977</c:v>
                </c:pt>
                <c:pt idx="204">
                  <c:v>0.02</c:v>
                </c:pt>
                <c:pt idx="205">
                  <c:v>0.02</c:v>
                </c:pt>
                <c:pt idx="206">
                  <c:v>0.02</c:v>
                </c:pt>
                <c:pt idx="207">
                  <c:v>0.02</c:v>
                </c:pt>
                <c:pt idx="208">
                  <c:v>0.02</c:v>
                </c:pt>
                <c:pt idx="209">
                  <c:v>0.02</c:v>
                </c:pt>
                <c:pt idx="210">
                  <c:v>0.02</c:v>
                </c:pt>
                <c:pt idx="211">
                  <c:v>0.02</c:v>
                </c:pt>
                <c:pt idx="212">
                  <c:v>0.02</c:v>
                </c:pt>
                <c:pt idx="213">
                  <c:v>0.02</c:v>
                </c:pt>
                <c:pt idx="214">
                  <c:v>0.02</c:v>
                </c:pt>
                <c:pt idx="215">
                  <c:v>0.02</c:v>
                </c:pt>
                <c:pt idx="265">
                  <c:v>0.018</c:v>
                </c:pt>
                <c:pt idx="266">
                  <c:v>0.018</c:v>
                </c:pt>
                <c:pt idx="267">
                  <c:v>0.018</c:v>
                </c:pt>
                <c:pt idx="268">
                  <c:v>0.018</c:v>
                </c:pt>
                <c:pt idx="269">
                  <c:v>0.018</c:v>
                </c:pt>
                <c:pt idx="270">
                  <c:v>0.018</c:v>
                </c:pt>
                <c:pt idx="271">
                  <c:v>0.018</c:v>
                </c:pt>
                <c:pt idx="272">
                  <c:v>0.018</c:v>
                </c:pt>
                <c:pt idx="273">
                  <c:v>0.018</c:v>
                </c:pt>
                <c:pt idx="274">
                  <c:v>0.018</c:v>
                </c:pt>
                <c:pt idx="275">
                  <c:v>0.018</c:v>
                </c:pt>
                <c:pt idx="276">
                  <c:v>0.018</c:v>
                </c:pt>
                <c:pt idx="277">
                  <c:v>0.018</c:v>
                </c:pt>
                <c:pt idx="278">
                  <c:v>0.018</c:v>
                </c:pt>
                <c:pt idx="279">
                  <c:v>0.018</c:v>
                </c:pt>
                <c:pt idx="321">
                  <c:v>11.541</c:v>
                </c:pt>
                <c:pt idx="322">
                  <c:v>11.6</c:v>
                </c:pt>
                <c:pt idx="323">
                  <c:v>11.821</c:v>
                </c:pt>
                <c:pt idx="324">
                  <c:v>11.883</c:v>
                </c:pt>
                <c:pt idx="325">
                  <c:v>12.39</c:v>
                </c:pt>
                <c:pt idx="326">
                  <c:v>12.283</c:v>
                </c:pt>
                <c:pt idx="327">
                  <c:v>12.327</c:v>
                </c:pt>
                <c:pt idx="328">
                  <c:v>12.321</c:v>
                </c:pt>
                <c:pt idx="329">
                  <c:v>12.397</c:v>
                </c:pt>
                <c:pt idx="330">
                  <c:v>12.33</c:v>
                </c:pt>
                <c:pt idx="331">
                  <c:v>12.393</c:v>
                </c:pt>
                <c:pt idx="332">
                  <c:v>12.459</c:v>
                </c:pt>
                <c:pt idx="333">
                  <c:v>12.46</c:v>
                </c:pt>
                <c:pt idx="334">
                  <c:v>12.461</c:v>
                </c:pt>
                <c:pt idx="335">
                  <c:v>12.489</c:v>
                </c:pt>
                <c:pt idx="336">
                  <c:v>12.467</c:v>
                </c:pt>
                <c:pt idx="337">
                  <c:v>12.488</c:v>
                </c:pt>
                <c:pt idx="338">
                  <c:v>12.785</c:v>
                </c:pt>
                <c:pt idx="339">
                  <c:v>13.469</c:v>
                </c:pt>
                <c:pt idx="340">
                  <c:v>13.555</c:v>
                </c:pt>
                <c:pt idx="553">
                  <c:v>0.05</c:v>
                </c:pt>
                <c:pt idx="554">
                  <c:v>0.05</c:v>
                </c:pt>
                <c:pt idx="555">
                  <c:v>0.05</c:v>
                </c:pt>
                <c:pt idx="556">
                  <c:v>0.05</c:v>
                </c:pt>
                <c:pt idx="557">
                  <c:v>0.05</c:v>
                </c:pt>
                <c:pt idx="558">
                  <c:v>0.05</c:v>
                </c:pt>
                <c:pt idx="559">
                  <c:v>0.05</c:v>
                </c:pt>
                <c:pt idx="560">
                  <c:v>0.05</c:v>
                </c:pt>
                <c:pt idx="561">
                  <c:v>0.05</c:v>
                </c:pt>
                <c:pt idx="562">
                  <c:v>0.05</c:v>
                </c:pt>
                <c:pt idx="563">
                  <c:v>0.05</c:v>
                </c:pt>
                <c:pt idx="564">
                  <c:v>0.05</c:v>
                </c:pt>
                <c:pt idx="565">
                  <c:v>0.05</c:v>
                </c:pt>
                <c:pt idx="566">
                  <c:v>0.05</c:v>
                </c:pt>
                <c:pt idx="567">
                  <c:v>0.05</c:v>
                </c:pt>
                <c:pt idx="568">
                  <c:v>0.05</c:v>
                </c:pt>
                <c:pt idx="569">
                  <c:v>0.05</c:v>
                </c:pt>
                <c:pt idx="570">
                  <c:v>0.05</c:v>
                </c:pt>
                <c:pt idx="571">
                  <c:v>0.05</c:v>
                </c:pt>
                <c:pt idx="572">
                  <c:v>0.05</c:v>
                </c:pt>
                <c:pt idx="573">
                  <c:v>0.05</c:v>
                </c:pt>
                <c:pt idx="574">
                  <c:v>0.05</c:v>
                </c:pt>
                <c:pt idx="575">
                  <c:v>18.647</c:v>
                </c:pt>
                <c:pt idx="576">
                  <c:v>18.7</c:v>
                </c:pt>
                <c:pt idx="577">
                  <c:v>18.668</c:v>
                </c:pt>
                <c:pt idx="578">
                  <c:v>18.726</c:v>
                </c:pt>
                <c:pt idx="579">
                  <c:v>18.726</c:v>
                </c:pt>
                <c:pt idx="580">
                  <c:v>18.851</c:v>
                </c:pt>
                <c:pt idx="581">
                  <c:v>18.861</c:v>
                </c:pt>
                <c:pt idx="582">
                  <c:v>19.161</c:v>
                </c:pt>
                <c:pt idx="583">
                  <c:v>19.147</c:v>
                </c:pt>
                <c:pt idx="584">
                  <c:v>19.147</c:v>
                </c:pt>
                <c:pt idx="585">
                  <c:v>19.095</c:v>
                </c:pt>
                <c:pt idx="586">
                  <c:v>19.081</c:v>
                </c:pt>
                <c:pt idx="587">
                  <c:v>19.101</c:v>
                </c:pt>
                <c:pt idx="588">
                  <c:v>19.094</c:v>
                </c:pt>
                <c:pt idx="589">
                  <c:v>19.482</c:v>
                </c:pt>
                <c:pt idx="590">
                  <c:v>19.484</c:v>
                </c:pt>
                <c:pt idx="591">
                  <c:v>19.439</c:v>
                </c:pt>
                <c:pt idx="592">
                  <c:v>19.438</c:v>
                </c:pt>
                <c:pt idx="593">
                  <c:v>19.477</c:v>
                </c:pt>
                <c:pt idx="594">
                  <c:v>19.503</c:v>
                </c:pt>
                <c:pt idx="629">
                  <c:v>0.043</c:v>
                </c:pt>
                <c:pt idx="630">
                  <c:v>0.043</c:v>
                </c:pt>
                <c:pt idx="631">
                  <c:v>0.043</c:v>
                </c:pt>
                <c:pt idx="632">
                  <c:v>0.043</c:v>
                </c:pt>
                <c:pt idx="633">
                  <c:v>0.043</c:v>
                </c:pt>
                <c:pt idx="634">
                  <c:v>0.043</c:v>
                </c:pt>
                <c:pt idx="635">
                  <c:v>0.043</c:v>
                </c:pt>
                <c:pt idx="636">
                  <c:v>0.016</c:v>
                </c:pt>
                <c:pt idx="637">
                  <c:v>0.016</c:v>
                </c:pt>
                <c:pt idx="638">
                  <c:v>0.016</c:v>
                </c:pt>
                <c:pt idx="639">
                  <c:v>0.016</c:v>
                </c:pt>
                <c:pt idx="640">
                  <c:v>0.016</c:v>
                </c:pt>
                <c:pt idx="641">
                  <c:v>0.016</c:v>
                </c:pt>
                <c:pt idx="642">
                  <c:v>0.016</c:v>
                </c:pt>
                <c:pt idx="643">
                  <c:v>0.016</c:v>
                </c:pt>
                <c:pt idx="644">
                  <c:v>0.016</c:v>
                </c:pt>
                <c:pt idx="645">
                  <c:v>0.016</c:v>
                </c:pt>
                <c:pt idx="646">
                  <c:v>0.016</c:v>
                </c:pt>
                <c:pt idx="647">
                  <c:v>0.016</c:v>
                </c:pt>
                <c:pt idx="648">
                  <c:v>0.016</c:v>
                </c:pt>
                <c:pt idx="649">
                  <c:v>0.016</c:v>
                </c:pt>
                <c:pt idx="650">
                  <c:v>0.016</c:v>
                </c:pt>
                <c:pt idx="651">
                  <c:v>0.016</c:v>
                </c:pt>
                <c:pt idx="652">
                  <c:v>0.016</c:v>
                </c:pt>
                <c:pt idx="653">
                  <c:v>0.016</c:v>
                </c:pt>
                <c:pt idx="654">
                  <c:v>0.016</c:v>
                </c:pt>
                <c:pt idx="655">
                  <c:v>0.016</c:v>
                </c:pt>
                <c:pt idx="656">
                  <c:v>0.016</c:v>
                </c:pt>
                <c:pt idx="657">
                  <c:v>0.016</c:v>
                </c:pt>
                <c:pt idx="658">
                  <c:v>0.016</c:v>
                </c:pt>
                <c:pt idx="701">
                  <c:v>0.02</c:v>
                </c:pt>
                <c:pt idx="702">
                  <c:v>0.02</c:v>
                </c:pt>
                <c:pt idx="703">
                  <c:v>0.02</c:v>
                </c:pt>
                <c:pt idx="704">
                  <c:v>0.07</c:v>
                </c:pt>
                <c:pt idx="705">
                  <c:v>0.07</c:v>
                </c:pt>
                <c:pt idx="706">
                  <c:v>0.07</c:v>
                </c:pt>
                <c:pt idx="707">
                  <c:v>0.07</c:v>
                </c:pt>
                <c:pt idx="708">
                  <c:v>0.076</c:v>
                </c:pt>
                <c:pt idx="709">
                  <c:v>0.078</c:v>
                </c:pt>
                <c:pt idx="710">
                  <c:v>0.078</c:v>
                </c:pt>
                <c:pt idx="711">
                  <c:v>0.078</c:v>
                </c:pt>
                <c:pt idx="712">
                  <c:v>0.078</c:v>
                </c:pt>
                <c:pt idx="713">
                  <c:v>0.12</c:v>
                </c:pt>
                <c:pt idx="714">
                  <c:v>0.12</c:v>
                </c:pt>
                <c:pt idx="715">
                  <c:v>0.14</c:v>
                </c:pt>
                <c:pt idx="716">
                  <c:v>0.14</c:v>
                </c:pt>
                <c:pt idx="717">
                  <c:v>0.14</c:v>
                </c:pt>
                <c:pt idx="718">
                  <c:v>0.14</c:v>
                </c:pt>
                <c:pt idx="719">
                  <c:v>0.14</c:v>
                </c:pt>
                <c:pt idx="720">
                  <c:v>0.14</c:v>
                </c:pt>
                <c:pt idx="721">
                  <c:v>0.14</c:v>
                </c:pt>
                <c:pt idx="722">
                  <c:v>0.14</c:v>
                </c:pt>
                <c:pt idx="828">
                  <c:v>6.244</c:v>
                </c:pt>
                <c:pt idx="829">
                  <c:v>6.415</c:v>
                </c:pt>
                <c:pt idx="830">
                  <c:v>6.519</c:v>
                </c:pt>
                <c:pt idx="831">
                  <c:v>6.558</c:v>
                </c:pt>
                <c:pt idx="832">
                  <c:v>6.592</c:v>
                </c:pt>
                <c:pt idx="833">
                  <c:v>6.768</c:v>
                </c:pt>
                <c:pt idx="834">
                  <c:v>6.828</c:v>
                </c:pt>
                <c:pt idx="835">
                  <c:v>7.002</c:v>
                </c:pt>
                <c:pt idx="836">
                  <c:v>7.055</c:v>
                </c:pt>
                <c:pt idx="837">
                  <c:v>7.333</c:v>
                </c:pt>
                <c:pt idx="838">
                  <c:v>7.672</c:v>
                </c:pt>
                <c:pt idx="839">
                  <c:v>7.727</c:v>
                </c:pt>
                <c:pt idx="840">
                  <c:v>7.748</c:v>
                </c:pt>
                <c:pt idx="841">
                  <c:v>7.804</c:v>
                </c:pt>
                <c:pt idx="842">
                  <c:v>7.815</c:v>
                </c:pt>
                <c:pt idx="843">
                  <c:v>7.813</c:v>
                </c:pt>
                <c:pt idx="844">
                  <c:v>7.811</c:v>
                </c:pt>
                <c:pt idx="845">
                  <c:v>7.774</c:v>
                </c:pt>
                <c:pt idx="846">
                  <c:v>7.811</c:v>
                </c:pt>
                <c:pt idx="847">
                  <c:v>8.013</c:v>
                </c:pt>
                <c:pt idx="848">
                  <c:v>8.253</c:v>
                </c:pt>
                <c:pt idx="1088">
                  <c:v>4.968</c:v>
                </c:pt>
                <c:pt idx="1089">
                  <c:v>4.938</c:v>
                </c:pt>
                <c:pt idx="1090">
                  <c:v>5.137</c:v>
                </c:pt>
                <c:pt idx="1091">
                  <c:v>5.173</c:v>
                </c:pt>
                <c:pt idx="1092">
                  <c:v>5.403</c:v>
                </c:pt>
                <c:pt idx="1093">
                  <c:v>5.404</c:v>
                </c:pt>
                <c:pt idx="1094">
                  <c:v>5.422</c:v>
                </c:pt>
                <c:pt idx="1095">
                  <c:v>5.453</c:v>
                </c:pt>
                <c:pt idx="1096">
                  <c:v>5.516</c:v>
                </c:pt>
                <c:pt idx="1097">
                  <c:v>5.565</c:v>
                </c:pt>
                <c:pt idx="1098">
                  <c:v>5.655</c:v>
                </c:pt>
                <c:pt idx="1099">
                  <c:v>5.705</c:v>
                </c:pt>
                <c:pt idx="1100">
                  <c:v>5.87</c:v>
                </c:pt>
                <c:pt idx="1101">
                  <c:v>5.886</c:v>
                </c:pt>
                <c:pt idx="1102">
                  <c:v>5.912</c:v>
                </c:pt>
                <c:pt idx="1103">
                  <c:v>5.903</c:v>
                </c:pt>
                <c:pt idx="1104">
                  <c:v>5.904</c:v>
                </c:pt>
                <c:pt idx="1105">
                  <c:v>5.897</c:v>
                </c:pt>
                <c:pt idx="1106">
                  <c:v>5.913</c:v>
                </c:pt>
                <c:pt idx="1107">
                  <c:v>5.922</c:v>
                </c:pt>
                <c:pt idx="1346">
                  <c:v>4.947</c:v>
                </c:pt>
                <c:pt idx="1347">
                  <c:v>4.923</c:v>
                </c:pt>
                <c:pt idx="1348">
                  <c:v>4.683</c:v>
                </c:pt>
                <c:pt idx="1349">
                  <c:v>4.601</c:v>
                </c:pt>
                <c:pt idx="1350">
                  <c:v>4.518</c:v>
                </c:pt>
                <c:pt idx="1351">
                  <c:v>5.108</c:v>
                </c:pt>
                <c:pt idx="1352">
                  <c:v>5.326</c:v>
                </c:pt>
                <c:pt idx="1353">
                  <c:v>5.546</c:v>
                </c:pt>
                <c:pt idx="1354">
                  <c:v>5.654</c:v>
                </c:pt>
                <c:pt idx="1355">
                  <c:v>5.67</c:v>
                </c:pt>
                <c:pt idx="1356">
                  <c:v>5.725</c:v>
                </c:pt>
                <c:pt idx="1357">
                  <c:v>5.725</c:v>
                </c:pt>
                <c:pt idx="1358">
                  <c:v>5.727</c:v>
                </c:pt>
                <c:pt idx="1359">
                  <c:v>5.716</c:v>
                </c:pt>
                <c:pt idx="1360">
                  <c:v>5.712</c:v>
                </c:pt>
                <c:pt idx="1361">
                  <c:v>5.634</c:v>
                </c:pt>
                <c:pt idx="1362">
                  <c:v>5.655</c:v>
                </c:pt>
                <c:pt idx="1363">
                  <c:v>5.691</c:v>
                </c:pt>
                <c:pt idx="1364">
                  <c:v>5.674</c:v>
                </c:pt>
                <c:pt idx="1475">
                  <c:v>0.05</c:v>
                </c:pt>
                <c:pt idx="1476">
                  <c:v>0.05</c:v>
                </c:pt>
                <c:pt idx="1477">
                  <c:v>0.05</c:v>
                </c:pt>
                <c:pt idx="1478">
                  <c:v>0.05</c:v>
                </c:pt>
                <c:pt idx="1479">
                  <c:v>0.05</c:v>
                </c:pt>
                <c:pt idx="1480">
                  <c:v>0.05</c:v>
                </c:pt>
                <c:pt idx="1481">
                  <c:v>0.05</c:v>
                </c:pt>
                <c:pt idx="1482">
                  <c:v>0.05</c:v>
                </c:pt>
                <c:pt idx="1483">
                  <c:v>0.05</c:v>
                </c:pt>
                <c:pt idx="1484">
                  <c:v>0.05</c:v>
                </c:pt>
                <c:pt idx="1485">
                  <c:v>0.05</c:v>
                </c:pt>
                <c:pt idx="1486">
                  <c:v>0.05</c:v>
                </c:pt>
                <c:pt idx="1487">
                  <c:v>0.05</c:v>
                </c:pt>
                <c:pt idx="1488">
                  <c:v>0.05</c:v>
                </c:pt>
                <c:pt idx="1489">
                  <c:v>0.05</c:v>
                </c:pt>
                <c:pt idx="1490">
                  <c:v>0.05</c:v>
                </c:pt>
                <c:pt idx="1491">
                  <c:v>0.05</c:v>
                </c:pt>
                <c:pt idx="1492">
                  <c:v>0.05</c:v>
                </c:pt>
                <c:pt idx="1493">
                  <c:v>0.05</c:v>
                </c:pt>
                <c:pt idx="1494">
                  <c:v>0.05</c:v>
                </c:pt>
                <c:pt idx="1495">
                  <c:v>0.05</c:v>
                </c:pt>
                <c:pt idx="1496">
                  <c:v>0.05</c:v>
                </c:pt>
                <c:pt idx="1602">
                  <c:v>3.383</c:v>
                </c:pt>
                <c:pt idx="1603">
                  <c:v>3.373</c:v>
                </c:pt>
                <c:pt idx="1604">
                  <c:v>3.407</c:v>
                </c:pt>
                <c:pt idx="1605">
                  <c:v>3.398</c:v>
                </c:pt>
                <c:pt idx="1606">
                  <c:v>3.388</c:v>
                </c:pt>
                <c:pt idx="1607">
                  <c:v>3.399</c:v>
                </c:pt>
                <c:pt idx="1608">
                  <c:v>3.579</c:v>
                </c:pt>
                <c:pt idx="1609">
                  <c:v>3.573</c:v>
                </c:pt>
                <c:pt idx="1610">
                  <c:v>3.574</c:v>
                </c:pt>
                <c:pt idx="1611">
                  <c:v>3.661</c:v>
                </c:pt>
                <c:pt idx="1612">
                  <c:v>3.726</c:v>
                </c:pt>
                <c:pt idx="1613">
                  <c:v>3.818</c:v>
                </c:pt>
                <c:pt idx="1614">
                  <c:v>3.817</c:v>
                </c:pt>
                <c:pt idx="1615">
                  <c:v>3.839</c:v>
                </c:pt>
                <c:pt idx="1616">
                  <c:v>4.119</c:v>
                </c:pt>
                <c:pt idx="1617">
                  <c:v>4.253</c:v>
                </c:pt>
                <c:pt idx="1618">
                  <c:v>4.276</c:v>
                </c:pt>
                <c:pt idx="1619">
                  <c:v>4.364</c:v>
                </c:pt>
                <c:pt idx="1620">
                  <c:v>4.371</c:v>
                </c:pt>
                <c:pt idx="1621">
                  <c:v>4.389</c:v>
                </c:pt>
                <c:pt idx="1622">
                  <c:v>4.398</c:v>
                </c:pt>
                <c:pt idx="1623">
                  <c:v>4.432</c:v>
                </c:pt>
                <c:pt idx="1733">
                  <c:v>0.21</c:v>
                </c:pt>
                <c:pt idx="1734">
                  <c:v>0.21</c:v>
                </c:pt>
                <c:pt idx="1735">
                  <c:v>0.21</c:v>
                </c:pt>
                <c:pt idx="1736">
                  <c:v>0.21</c:v>
                </c:pt>
                <c:pt idx="1737">
                  <c:v>0.21</c:v>
                </c:pt>
                <c:pt idx="1738">
                  <c:v>0.21</c:v>
                </c:pt>
                <c:pt idx="1739">
                  <c:v>0.21</c:v>
                </c:pt>
                <c:pt idx="1740">
                  <c:v>0.21</c:v>
                </c:pt>
                <c:pt idx="1741">
                  <c:v>0.21</c:v>
                </c:pt>
                <c:pt idx="1742">
                  <c:v>0.21</c:v>
                </c:pt>
                <c:pt idx="1743">
                  <c:v>0.21</c:v>
                </c:pt>
                <c:pt idx="1744">
                  <c:v>0.21</c:v>
                </c:pt>
                <c:pt idx="1745">
                  <c:v>0.21</c:v>
                </c:pt>
                <c:pt idx="1746">
                  <c:v>0.21</c:v>
                </c:pt>
                <c:pt idx="1747">
                  <c:v>0.21</c:v>
                </c:pt>
                <c:pt idx="1748">
                  <c:v>0.21</c:v>
                </c:pt>
                <c:pt idx="1749">
                  <c:v>0.21</c:v>
                </c:pt>
                <c:pt idx="1750">
                  <c:v>0.21</c:v>
                </c:pt>
                <c:pt idx="1751">
                  <c:v>0.21</c:v>
                </c:pt>
                <c:pt idx="1752">
                  <c:v>0.21</c:v>
                </c:pt>
                <c:pt idx="1753">
                  <c:v>0.21</c:v>
                </c:pt>
                <c:pt idx="1754">
                  <c:v>0.21</c:v>
                </c:pt>
                <c:pt idx="1755">
                  <c:v>0.21</c:v>
                </c:pt>
                <c:pt idx="1861">
                  <c:v>5.216</c:v>
                </c:pt>
                <c:pt idx="1862">
                  <c:v>5.403</c:v>
                </c:pt>
                <c:pt idx="1863">
                  <c:v>5.408</c:v>
                </c:pt>
                <c:pt idx="1864">
                  <c:v>5.457</c:v>
                </c:pt>
                <c:pt idx="1865">
                  <c:v>5.624</c:v>
                </c:pt>
                <c:pt idx="1866">
                  <c:v>6.015</c:v>
                </c:pt>
                <c:pt idx="1867">
                  <c:v>6.309</c:v>
                </c:pt>
                <c:pt idx="1868">
                  <c:v>6.649</c:v>
                </c:pt>
                <c:pt idx="1869">
                  <c:v>6.759</c:v>
                </c:pt>
                <c:pt idx="1870">
                  <c:v>6.859</c:v>
                </c:pt>
                <c:pt idx="1871">
                  <c:v>6.858</c:v>
                </c:pt>
                <c:pt idx="1872">
                  <c:v>7.048</c:v>
                </c:pt>
                <c:pt idx="1873">
                  <c:v>7.21</c:v>
                </c:pt>
                <c:pt idx="1874">
                  <c:v>7.22</c:v>
                </c:pt>
                <c:pt idx="1875">
                  <c:v>7.374</c:v>
                </c:pt>
                <c:pt idx="1876">
                  <c:v>7.56</c:v>
                </c:pt>
                <c:pt idx="1877">
                  <c:v>8.018</c:v>
                </c:pt>
                <c:pt idx="1878">
                  <c:v>8.48</c:v>
                </c:pt>
                <c:pt idx="1879">
                  <c:v>8.592</c:v>
                </c:pt>
                <c:pt idx="1880">
                  <c:v>8.902</c:v>
                </c:pt>
                <c:pt idx="1881">
                  <c:v>8.713</c:v>
                </c:pt>
                <c:pt idx="1969">
                  <c:v>0.48</c:v>
                </c:pt>
                <c:pt idx="1970">
                  <c:v>0.48</c:v>
                </c:pt>
                <c:pt idx="1971">
                  <c:v>0.48</c:v>
                </c:pt>
                <c:pt idx="1972">
                  <c:v>0.48</c:v>
                </c:pt>
                <c:pt idx="1973">
                  <c:v>0.48</c:v>
                </c:pt>
                <c:pt idx="1974">
                  <c:v>0.48</c:v>
                </c:pt>
                <c:pt idx="1975">
                  <c:v>0.48</c:v>
                </c:pt>
                <c:pt idx="1976">
                  <c:v>0.48</c:v>
                </c:pt>
                <c:pt idx="1977">
                  <c:v>0.48</c:v>
                </c:pt>
                <c:pt idx="1978">
                  <c:v>0.48</c:v>
                </c:pt>
                <c:pt idx="1979">
                  <c:v>0.48</c:v>
                </c:pt>
                <c:pt idx="1980">
                  <c:v>0.48</c:v>
                </c:pt>
                <c:pt idx="1981">
                  <c:v>0.48</c:v>
                </c:pt>
                <c:pt idx="1982">
                  <c:v>0.48</c:v>
                </c:pt>
                <c:pt idx="1983">
                  <c:v>0.48</c:v>
                </c:pt>
                <c:pt idx="1984">
                  <c:v>0.48</c:v>
                </c:pt>
                <c:pt idx="1985">
                  <c:v>0.48</c:v>
                </c:pt>
                <c:pt idx="1986">
                  <c:v>0.48</c:v>
                </c:pt>
                <c:pt idx="1987">
                  <c:v>0.48</c:v>
                </c:pt>
                <c:pt idx="1988">
                  <c:v>0.48</c:v>
                </c:pt>
                <c:pt idx="1989">
                  <c:v>0.48</c:v>
                </c:pt>
                <c:pt idx="1990">
                  <c:v>0.48</c:v>
                </c:pt>
                <c:pt idx="1991">
                  <c:v>0.006</c:v>
                </c:pt>
                <c:pt idx="1992">
                  <c:v>0.006</c:v>
                </c:pt>
                <c:pt idx="1993">
                  <c:v>0.006</c:v>
                </c:pt>
                <c:pt idx="1994">
                  <c:v>0.006</c:v>
                </c:pt>
                <c:pt idx="1995">
                  <c:v>0.006</c:v>
                </c:pt>
                <c:pt idx="1996">
                  <c:v>0.006</c:v>
                </c:pt>
                <c:pt idx="1997">
                  <c:v>0.006</c:v>
                </c:pt>
                <c:pt idx="1998">
                  <c:v>0.006</c:v>
                </c:pt>
                <c:pt idx="1999">
                  <c:v>0.006</c:v>
                </c:pt>
                <c:pt idx="2000">
                  <c:v>0.006</c:v>
                </c:pt>
                <c:pt idx="2001">
                  <c:v>0.006</c:v>
                </c:pt>
                <c:pt idx="2002">
                  <c:v>0.006</c:v>
                </c:pt>
                <c:pt idx="2003">
                  <c:v>0.006</c:v>
                </c:pt>
                <c:pt idx="2004">
                  <c:v>0.006</c:v>
                </c:pt>
                <c:pt idx="2005">
                  <c:v>0.006</c:v>
                </c:pt>
                <c:pt idx="2006">
                  <c:v>0.006</c:v>
                </c:pt>
                <c:pt idx="2007">
                  <c:v>0.006</c:v>
                </c:pt>
                <c:pt idx="2008">
                  <c:v>0.006</c:v>
                </c:pt>
                <c:pt idx="2009">
                  <c:v>0.006</c:v>
                </c:pt>
                <c:pt idx="2010">
                  <c:v>0.006</c:v>
                </c:pt>
                <c:pt idx="2011">
                  <c:v>0.006</c:v>
                </c:pt>
                <c:pt idx="2012">
                  <c:v>0.006</c:v>
                </c:pt>
                <c:pt idx="2013">
                  <c:v>0.006</c:v>
                </c:pt>
                <c:pt idx="2014">
                  <c:v>0.48</c:v>
                </c:pt>
                <c:pt idx="2015">
                  <c:v>0.48</c:v>
                </c:pt>
                <c:pt idx="2016">
                  <c:v>0.48</c:v>
                </c:pt>
                <c:pt idx="2017">
                  <c:v>0.48</c:v>
                </c:pt>
                <c:pt idx="2018">
                  <c:v>0.48</c:v>
                </c:pt>
                <c:pt idx="2019">
                  <c:v>0.48</c:v>
                </c:pt>
                <c:pt idx="2020">
                  <c:v>0.48</c:v>
                </c:pt>
                <c:pt idx="2021">
                  <c:v>0.48</c:v>
                </c:pt>
                <c:pt idx="2022">
                  <c:v>0.48</c:v>
                </c:pt>
                <c:pt idx="2023">
                  <c:v>0.48</c:v>
                </c:pt>
                <c:pt idx="2024">
                  <c:v>0.48</c:v>
                </c:pt>
                <c:pt idx="2025">
                  <c:v>0.48</c:v>
                </c:pt>
                <c:pt idx="2026">
                  <c:v>0.48</c:v>
                </c:pt>
                <c:pt idx="2027">
                  <c:v>0.48</c:v>
                </c:pt>
                <c:pt idx="2028">
                  <c:v>0.48</c:v>
                </c:pt>
                <c:pt idx="2029">
                  <c:v>0.48</c:v>
                </c:pt>
                <c:pt idx="2030">
                  <c:v>0.48</c:v>
                </c:pt>
                <c:pt idx="2031">
                  <c:v>0.48</c:v>
                </c:pt>
                <c:pt idx="2032">
                  <c:v>0.48</c:v>
                </c:pt>
                <c:pt idx="2033">
                  <c:v>0.48</c:v>
                </c:pt>
                <c:pt idx="2119">
                  <c:v>11.291</c:v>
                </c:pt>
                <c:pt idx="2120">
                  <c:v>11.226</c:v>
                </c:pt>
                <c:pt idx="2121">
                  <c:v>11.22</c:v>
                </c:pt>
                <c:pt idx="2122">
                  <c:v>11.213</c:v>
                </c:pt>
                <c:pt idx="2123">
                  <c:v>11.347</c:v>
                </c:pt>
                <c:pt idx="2124">
                  <c:v>11.343</c:v>
                </c:pt>
                <c:pt idx="2125">
                  <c:v>11.32</c:v>
                </c:pt>
                <c:pt idx="2126">
                  <c:v>11.31</c:v>
                </c:pt>
                <c:pt idx="2127">
                  <c:v>11.31</c:v>
                </c:pt>
                <c:pt idx="2128">
                  <c:v>11.404</c:v>
                </c:pt>
                <c:pt idx="2129">
                  <c:v>11.997</c:v>
                </c:pt>
                <c:pt idx="2130">
                  <c:v>11.996</c:v>
                </c:pt>
                <c:pt idx="2131">
                  <c:v>12</c:v>
                </c:pt>
                <c:pt idx="2132">
                  <c:v>11.993</c:v>
                </c:pt>
                <c:pt idx="2133">
                  <c:v>12.065</c:v>
                </c:pt>
                <c:pt idx="2134">
                  <c:v>12.206</c:v>
                </c:pt>
                <c:pt idx="2135">
                  <c:v>12.472</c:v>
                </c:pt>
                <c:pt idx="2136">
                  <c:v>12.648</c:v>
                </c:pt>
                <c:pt idx="2137">
                  <c:v>12.756</c:v>
                </c:pt>
                <c:pt idx="2138">
                  <c:v>13.268</c:v>
                </c:pt>
                <c:pt idx="2139">
                  <c:v>13.306</c:v>
                </c:pt>
              </c:numCache>
            </c:numRef>
          </c:val>
        </c:ser>
        <c:ser>
          <c:idx val="10"/>
          <c:order val="10"/>
          <c:tx>
            <c:strRef>
              <c:f>oi!$L$1</c:f>
              <c:strCache>
                <c:ptCount val="1"/>
                <c:pt idx="0">
                  <c:v>M54</c:v>
                </c:pt>
              </c:strCache>
            </c:strRef>
          </c:tx>
          <c:spPr>
            <a:solidFill>
              <a:schemeClr val="accent5">
                <a:lumMod val="6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oi!$L$2:$L$2143</c:f>
              <c:numCache>
                <c:formatCode>General</c:formatCode>
                <c:ptCount val="2142"/>
                <c:pt idx="84">
                  <c:v>13.963</c:v>
                </c:pt>
                <c:pt idx="85">
                  <c:v>13.893</c:v>
                </c:pt>
                <c:pt idx="86">
                  <c:v>13.625</c:v>
                </c:pt>
                <c:pt idx="87">
                  <c:v>13.634</c:v>
                </c:pt>
                <c:pt idx="88">
                  <c:v>13.652</c:v>
                </c:pt>
                <c:pt idx="89">
                  <c:v>13.643</c:v>
                </c:pt>
                <c:pt idx="90">
                  <c:v>13.541</c:v>
                </c:pt>
                <c:pt idx="91">
                  <c:v>13.579</c:v>
                </c:pt>
                <c:pt idx="92">
                  <c:v>13.577</c:v>
                </c:pt>
                <c:pt idx="93">
                  <c:v>13.572</c:v>
                </c:pt>
                <c:pt idx="94">
                  <c:v>13.622</c:v>
                </c:pt>
                <c:pt idx="95">
                  <c:v>13.59</c:v>
                </c:pt>
                <c:pt idx="96">
                  <c:v>13.627</c:v>
                </c:pt>
                <c:pt idx="97">
                  <c:v>13.428</c:v>
                </c:pt>
                <c:pt idx="98">
                  <c:v>13.382</c:v>
                </c:pt>
                <c:pt idx="99">
                  <c:v>13.27</c:v>
                </c:pt>
                <c:pt idx="100">
                  <c:v>13.227</c:v>
                </c:pt>
                <c:pt idx="101">
                  <c:v>13.292</c:v>
                </c:pt>
                <c:pt idx="102">
                  <c:v>13.203</c:v>
                </c:pt>
                <c:pt idx="103">
                  <c:v>13.018</c:v>
                </c:pt>
                <c:pt idx="104">
                  <c:v>12.886</c:v>
                </c:pt>
                <c:pt idx="105">
                  <c:v>12.766</c:v>
                </c:pt>
                <c:pt idx="106">
                  <c:v>12.745</c:v>
                </c:pt>
                <c:pt idx="216">
                  <c:v>0.02</c:v>
                </c:pt>
                <c:pt idx="217">
                  <c:v>0.02</c:v>
                </c:pt>
                <c:pt idx="218">
                  <c:v>0.02</c:v>
                </c:pt>
                <c:pt idx="219">
                  <c:v>0.02</c:v>
                </c:pt>
                <c:pt idx="220">
                  <c:v>0.02</c:v>
                </c:pt>
                <c:pt idx="221">
                  <c:v>0.02</c:v>
                </c:pt>
                <c:pt idx="222">
                  <c:v>0.02</c:v>
                </c:pt>
                <c:pt idx="223">
                  <c:v>0.02</c:v>
                </c:pt>
                <c:pt idx="224">
                  <c:v>0.02</c:v>
                </c:pt>
                <c:pt idx="225">
                  <c:v>0.02</c:v>
                </c:pt>
                <c:pt idx="226">
                  <c:v>0.02</c:v>
                </c:pt>
                <c:pt idx="227">
                  <c:v>0.02</c:v>
                </c:pt>
                <c:pt idx="228">
                  <c:v>0.02</c:v>
                </c:pt>
                <c:pt idx="229">
                  <c:v>0.02</c:v>
                </c:pt>
                <c:pt idx="230">
                  <c:v>0.02</c:v>
                </c:pt>
                <c:pt idx="231">
                  <c:v>0.02</c:v>
                </c:pt>
                <c:pt idx="232">
                  <c:v>0.02</c:v>
                </c:pt>
                <c:pt idx="233">
                  <c:v>0.02</c:v>
                </c:pt>
                <c:pt idx="234">
                  <c:v>0.02</c:v>
                </c:pt>
                <c:pt idx="235">
                  <c:v>0.02</c:v>
                </c:pt>
                <c:pt idx="236">
                  <c:v>0.02</c:v>
                </c:pt>
                <c:pt idx="237">
                  <c:v>0.02</c:v>
                </c:pt>
                <c:pt idx="280">
                  <c:v>0.018</c:v>
                </c:pt>
                <c:pt idx="281">
                  <c:v>0.018</c:v>
                </c:pt>
                <c:pt idx="282">
                  <c:v>0.018</c:v>
                </c:pt>
                <c:pt idx="283">
                  <c:v>0.018</c:v>
                </c:pt>
                <c:pt idx="284">
                  <c:v>0.018</c:v>
                </c:pt>
                <c:pt idx="285">
                  <c:v>0.018</c:v>
                </c:pt>
                <c:pt idx="286">
                  <c:v>0.018</c:v>
                </c:pt>
                <c:pt idx="287">
                  <c:v>0.018</c:v>
                </c:pt>
                <c:pt idx="288">
                  <c:v>0.018</c:v>
                </c:pt>
                <c:pt idx="289">
                  <c:v>0.018</c:v>
                </c:pt>
                <c:pt idx="290">
                  <c:v>0.018</c:v>
                </c:pt>
                <c:pt idx="291">
                  <c:v>0.018</c:v>
                </c:pt>
                <c:pt idx="292">
                  <c:v>0.018</c:v>
                </c:pt>
                <c:pt idx="293">
                  <c:v>0.018</c:v>
                </c:pt>
                <c:pt idx="294">
                  <c:v>0.018</c:v>
                </c:pt>
                <c:pt idx="295">
                  <c:v>0.018</c:v>
                </c:pt>
                <c:pt idx="296">
                  <c:v>0.018</c:v>
                </c:pt>
                <c:pt idx="297">
                  <c:v>0.018</c:v>
                </c:pt>
                <c:pt idx="298">
                  <c:v>0.018</c:v>
                </c:pt>
                <c:pt idx="299">
                  <c:v>0.018</c:v>
                </c:pt>
                <c:pt idx="341">
                  <c:v>13.6</c:v>
                </c:pt>
                <c:pt idx="342">
                  <c:v>13.782</c:v>
                </c:pt>
                <c:pt idx="343">
                  <c:v>14.118</c:v>
                </c:pt>
                <c:pt idx="344">
                  <c:v>14.152</c:v>
                </c:pt>
                <c:pt idx="345">
                  <c:v>14.396</c:v>
                </c:pt>
                <c:pt idx="346">
                  <c:v>14.413</c:v>
                </c:pt>
                <c:pt idx="347">
                  <c:v>14.458</c:v>
                </c:pt>
                <c:pt idx="348">
                  <c:v>14.643</c:v>
                </c:pt>
                <c:pt idx="349">
                  <c:v>14.367</c:v>
                </c:pt>
                <c:pt idx="350">
                  <c:v>14.352</c:v>
                </c:pt>
                <c:pt idx="351">
                  <c:v>14.368</c:v>
                </c:pt>
                <c:pt idx="352">
                  <c:v>14.369</c:v>
                </c:pt>
                <c:pt idx="353">
                  <c:v>14.282</c:v>
                </c:pt>
                <c:pt idx="354">
                  <c:v>14.296</c:v>
                </c:pt>
                <c:pt idx="355">
                  <c:v>14.302</c:v>
                </c:pt>
                <c:pt idx="356">
                  <c:v>14.471</c:v>
                </c:pt>
                <c:pt idx="357">
                  <c:v>15.079</c:v>
                </c:pt>
                <c:pt idx="358">
                  <c:v>15.058</c:v>
                </c:pt>
                <c:pt idx="359">
                  <c:v>15.065</c:v>
                </c:pt>
                <c:pt idx="360">
                  <c:v>14.802</c:v>
                </c:pt>
                <c:pt idx="361">
                  <c:v>14.682</c:v>
                </c:pt>
                <c:pt idx="470">
                  <c:v>0.2</c:v>
                </c:pt>
                <c:pt idx="471">
                  <c:v>0.2</c:v>
                </c:pt>
                <c:pt idx="472">
                  <c:v>0.2</c:v>
                </c:pt>
                <c:pt idx="473">
                  <c:v>0.2</c:v>
                </c:pt>
                <c:pt idx="474">
                  <c:v>0.2</c:v>
                </c:pt>
                <c:pt idx="475">
                  <c:v>0.2</c:v>
                </c:pt>
                <c:pt idx="476">
                  <c:v>0.2</c:v>
                </c:pt>
                <c:pt idx="477">
                  <c:v>0.2</c:v>
                </c:pt>
                <c:pt idx="478">
                  <c:v>0.2</c:v>
                </c:pt>
                <c:pt idx="479">
                  <c:v>0.2</c:v>
                </c:pt>
                <c:pt idx="480">
                  <c:v>0.2</c:v>
                </c:pt>
                <c:pt idx="481">
                  <c:v>0.2</c:v>
                </c:pt>
                <c:pt idx="482">
                  <c:v>0.2</c:v>
                </c:pt>
                <c:pt idx="483">
                  <c:v>0.2</c:v>
                </c:pt>
                <c:pt idx="484">
                  <c:v>0.2</c:v>
                </c:pt>
                <c:pt idx="485">
                  <c:v>0.2</c:v>
                </c:pt>
                <c:pt idx="486">
                  <c:v>0.2</c:v>
                </c:pt>
                <c:pt idx="487">
                  <c:v>0.2</c:v>
                </c:pt>
                <c:pt idx="488">
                  <c:v>0.2</c:v>
                </c:pt>
                <c:pt idx="489">
                  <c:v>0.2</c:v>
                </c:pt>
                <c:pt idx="490">
                  <c:v>0.2</c:v>
                </c:pt>
                <c:pt idx="575">
                  <c:v>0.05</c:v>
                </c:pt>
                <c:pt idx="576">
                  <c:v>0.05</c:v>
                </c:pt>
                <c:pt idx="577">
                  <c:v>0.05</c:v>
                </c:pt>
                <c:pt idx="578">
                  <c:v>0.05</c:v>
                </c:pt>
                <c:pt idx="579">
                  <c:v>0.05</c:v>
                </c:pt>
                <c:pt idx="580">
                  <c:v>0.05</c:v>
                </c:pt>
                <c:pt idx="581">
                  <c:v>0.05</c:v>
                </c:pt>
                <c:pt idx="582">
                  <c:v>0.05</c:v>
                </c:pt>
                <c:pt idx="583">
                  <c:v>0.05</c:v>
                </c:pt>
                <c:pt idx="584">
                  <c:v>0.05</c:v>
                </c:pt>
                <c:pt idx="585">
                  <c:v>0.05</c:v>
                </c:pt>
                <c:pt idx="586">
                  <c:v>0.05</c:v>
                </c:pt>
                <c:pt idx="587">
                  <c:v>0.05</c:v>
                </c:pt>
                <c:pt idx="588">
                  <c:v>0.05</c:v>
                </c:pt>
                <c:pt idx="589">
                  <c:v>0.05</c:v>
                </c:pt>
                <c:pt idx="590">
                  <c:v>0.05</c:v>
                </c:pt>
                <c:pt idx="591">
                  <c:v>0.05</c:v>
                </c:pt>
                <c:pt idx="592">
                  <c:v>0.05</c:v>
                </c:pt>
                <c:pt idx="593">
                  <c:v>0.05</c:v>
                </c:pt>
                <c:pt idx="594">
                  <c:v>0.05</c:v>
                </c:pt>
                <c:pt idx="595">
                  <c:v>19.5</c:v>
                </c:pt>
                <c:pt idx="596">
                  <c:v>19.507</c:v>
                </c:pt>
                <c:pt idx="597">
                  <c:v>19.51</c:v>
                </c:pt>
                <c:pt idx="598">
                  <c:v>19.447</c:v>
                </c:pt>
                <c:pt idx="599">
                  <c:v>19.319</c:v>
                </c:pt>
                <c:pt idx="600">
                  <c:v>19.363</c:v>
                </c:pt>
                <c:pt idx="601">
                  <c:v>19.47</c:v>
                </c:pt>
                <c:pt idx="602">
                  <c:v>19.483</c:v>
                </c:pt>
                <c:pt idx="603">
                  <c:v>19.581</c:v>
                </c:pt>
                <c:pt idx="604">
                  <c:v>19.534</c:v>
                </c:pt>
                <c:pt idx="605">
                  <c:v>19.492</c:v>
                </c:pt>
                <c:pt idx="606">
                  <c:v>19.472</c:v>
                </c:pt>
                <c:pt idx="607">
                  <c:v>19.487</c:v>
                </c:pt>
                <c:pt idx="608">
                  <c:v>19.31</c:v>
                </c:pt>
                <c:pt idx="609">
                  <c:v>19.259</c:v>
                </c:pt>
                <c:pt idx="610">
                  <c:v>19.258</c:v>
                </c:pt>
                <c:pt idx="611">
                  <c:v>19.248</c:v>
                </c:pt>
                <c:pt idx="612">
                  <c:v>19.251</c:v>
                </c:pt>
                <c:pt idx="613">
                  <c:v>19.381</c:v>
                </c:pt>
                <c:pt idx="636">
                  <c:v>0.043</c:v>
                </c:pt>
                <c:pt idx="637">
                  <c:v>0.043</c:v>
                </c:pt>
                <c:pt idx="638">
                  <c:v>0.043</c:v>
                </c:pt>
                <c:pt idx="639">
                  <c:v>0.043</c:v>
                </c:pt>
                <c:pt idx="640">
                  <c:v>0.043</c:v>
                </c:pt>
                <c:pt idx="641">
                  <c:v>0.043</c:v>
                </c:pt>
                <c:pt idx="642">
                  <c:v>0.043</c:v>
                </c:pt>
                <c:pt idx="643">
                  <c:v>0.043</c:v>
                </c:pt>
                <c:pt idx="644">
                  <c:v>0.043</c:v>
                </c:pt>
                <c:pt idx="645">
                  <c:v>0.043</c:v>
                </c:pt>
                <c:pt idx="646">
                  <c:v>0.043</c:v>
                </c:pt>
                <c:pt idx="647">
                  <c:v>0.043</c:v>
                </c:pt>
                <c:pt idx="648">
                  <c:v>0.043</c:v>
                </c:pt>
                <c:pt idx="649">
                  <c:v>0.043</c:v>
                </c:pt>
                <c:pt idx="650">
                  <c:v>0.043</c:v>
                </c:pt>
                <c:pt idx="651">
                  <c:v>0.043</c:v>
                </c:pt>
                <c:pt idx="652">
                  <c:v>0.043</c:v>
                </c:pt>
                <c:pt idx="653">
                  <c:v>0.043</c:v>
                </c:pt>
                <c:pt idx="654">
                  <c:v>0.043</c:v>
                </c:pt>
                <c:pt idx="655">
                  <c:v>0.043</c:v>
                </c:pt>
                <c:pt idx="656">
                  <c:v>0.043</c:v>
                </c:pt>
                <c:pt idx="657">
                  <c:v>0.043</c:v>
                </c:pt>
                <c:pt idx="658">
                  <c:v>0.043</c:v>
                </c:pt>
                <c:pt idx="659">
                  <c:v>0.016</c:v>
                </c:pt>
                <c:pt idx="660">
                  <c:v>0.016</c:v>
                </c:pt>
                <c:pt idx="661">
                  <c:v>0.016</c:v>
                </c:pt>
                <c:pt idx="662">
                  <c:v>0.016</c:v>
                </c:pt>
                <c:pt idx="663">
                  <c:v>0.016</c:v>
                </c:pt>
                <c:pt idx="664">
                  <c:v>0.016</c:v>
                </c:pt>
                <c:pt idx="665">
                  <c:v>0.016</c:v>
                </c:pt>
                <c:pt idx="666">
                  <c:v>0.016</c:v>
                </c:pt>
                <c:pt idx="667">
                  <c:v>0.016</c:v>
                </c:pt>
                <c:pt idx="668">
                  <c:v>0.016</c:v>
                </c:pt>
                <c:pt idx="669">
                  <c:v>0.016</c:v>
                </c:pt>
                <c:pt idx="670">
                  <c:v>0.016</c:v>
                </c:pt>
                <c:pt idx="671">
                  <c:v>0.016</c:v>
                </c:pt>
                <c:pt idx="672">
                  <c:v>0.016</c:v>
                </c:pt>
                <c:pt idx="673">
                  <c:v>0.016</c:v>
                </c:pt>
                <c:pt idx="674">
                  <c:v>0.016</c:v>
                </c:pt>
                <c:pt idx="675">
                  <c:v>0.016</c:v>
                </c:pt>
                <c:pt idx="676">
                  <c:v>0.016</c:v>
                </c:pt>
                <c:pt idx="677">
                  <c:v>0.016</c:v>
                </c:pt>
                <c:pt idx="678">
                  <c:v>0.016</c:v>
                </c:pt>
                <c:pt idx="723">
                  <c:v>0.14</c:v>
                </c:pt>
                <c:pt idx="724">
                  <c:v>0.14</c:v>
                </c:pt>
                <c:pt idx="725">
                  <c:v>0.14</c:v>
                </c:pt>
                <c:pt idx="726">
                  <c:v>0.14</c:v>
                </c:pt>
                <c:pt idx="727">
                  <c:v>0.14</c:v>
                </c:pt>
                <c:pt idx="728">
                  <c:v>0.14</c:v>
                </c:pt>
                <c:pt idx="729">
                  <c:v>0.14</c:v>
                </c:pt>
                <c:pt idx="730">
                  <c:v>0.14</c:v>
                </c:pt>
                <c:pt idx="731">
                  <c:v>0.14</c:v>
                </c:pt>
                <c:pt idx="732">
                  <c:v>0.14</c:v>
                </c:pt>
                <c:pt idx="733">
                  <c:v>0.14</c:v>
                </c:pt>
                <c:pt idx="734">
                  <c:v>0.14</c:v>
                </c:pt>
                <c:pt idx="735">
                  <c:v>0.14</c:v>
                </c:pt>
                <c:pt idx="736">
                  <c:v>0.14</c:v>
                </c:pt>
                <c:pt idx="737">
                  <c:v>0.14</c:v>
                </c:pt>
                <c:pt idx="738">
                  <c:v>0.14</c:v>
                </c:pt>
                <c:pt idx="739">
                  <c:v>0.14</c:v>
                </c:pt>
                <c:pt idx="740">
                  <c:v>0.14</c:v>
                </c:pt>
                <c:pt idx="741">
                  <c:v>0.14</c:v>
                </c:pt>
                <c:pt idx="742">
                  <c:v>0.14</c:v>
                </c:pt>
                <c:pt idx="743">
                  <c:v>0.14</c:v>
                </c:pt>
                <c:pt idx="849">
                  <c:v>8.397</c:v>
                </c:pt>
                <c:pt idx="850">
                  <c:v>8.429</c:v>
                </c:pt>
                <c:pt idx="851">
                  <c:v>8.52</c:v>
                </c:pt>
                <c:pt idx="852">
                  <c:v>8.758</c:v>
                </c:pt>
                <c:pt idx="853">
                  <c:v>8.914</c:v>
                </c:pt>
                <c:pt idx="854">
                  <c:v>9.042</c:v>
                </c:pt>
                <c:pt idx="855">
                  <c:v>9.283</c:v>
                </c:pt>
                <c:pt idx="856">
                  <c:v>9.322</c:v>
                </c:pt>
                <c:pt idx="857">
                  <c:v>9.407</c:v>
                </c:pt>
                <c:pt idx="858">
                  <c:v>9.487</c:v>
                </c:pt>
                <c:pt idx="859">
                  <c:v>9.507</c:v>
                </c:pt>
                <c:pt idx="860">
                  <c:v>9.509</c:v>
                </c:pt>
                <c:pt idx="861">
                  <c:v>9.564</c:v>
                </c:pt>
                <c:pt idx="862">
                  <c:v>9.908</c:v>
                </c:pt>
                <c:pt idx="863">
                  <c:v>9.937</c:v>
                </c:pt>
                <c:pt idx="864">
                  <c:v>9.997</c:v>
                </c:pt>
                <c:pt idx="865">
                  <c:v>10.066</c:v>
                </c:pt>
                <c:pt idx="866">
                  <c:v>10.106</c:v>
                </c:pt>
                <c:pt idx="867">
                  <c:v>10.1</c:v>
                </c:pt>
                <c:pt idx="868">
                  <c:v>10.124</c:v>
                </c:pt>
                <c:pt idx="990">
                  <c:v>0.014</c:v>
                </c:pt>
                <c:pt idx="991">
                  <c:v>0.014</c:v>
                </c:pt>
                <c:pt idx="992">
                  <c:v>0.014</c:v>
                </c:pt>
                <c:pt idx="993">
                  <c:v>0.014</c:v>
                </c:pt>
                <c:pt idx="994">
                  <c:v>0.014</c:v>
                </c:pt>
                <c:pt idx="995">
                  <c:v>0.014</c:v>
                </c:pt>
                <c:pt idx="996">
                  <c:v>0.014</c:v>
                </c:pt>
                <c:pt idx="997">
                  <c:v>0.014</c:v>
                </c:pt>
                <c:pt idx="998">
                  <c:v>0.014</c:v>
                </c:pt>
                <c:pt idx="999">
                  <c:v>0.024</c:v>
                </c:pt>
                <c:pt idx="1000">
                  <c:v>0.024</c:v>
                </c:pt>
                <c:pt idx="1108">
                  <c:v>5.91</c:v>
                </c:pt>
                <c:pt idx="1109">
                  <c:v>5.951</c:v>
                </c:pt>
                <c:pt idx="1110">
                  <c:v>5.951</c:v>
                </c:pt>
                <c:pt idx="1111">
                  <c:v>5.937</c:v>
                </c:pt>
                <c:pt idx="1112">
                  <c:v>5.952</c:v>
                </c:pt>
                <c:pt idx="1113">
                  <c:v>5.956</c:v>
                </c:pt>
                <c:pt idx="1114">
                  <c:v>5.983</c:v>
                </c:pt>
                <c:pt idx="1115">
                  <c:v>6.041</c:v>
                </c:pt>
                <c:pt idx="1116">
                  <c:v>5.994</c:v>
                </c:pt>
                <c:pt idx="1117">
                  <c:v>6.023</c:v>
                </c:pt>
                <c:pt idx="1118">
                  <c:v>6.052</c:v>
                </c:pt>
                <c:pt idx="1119">
                  <c:v>6.007</c:v>
                </c:pt>
                <c:pt idx="1120">
                  <c:v>6.056</c:v>
                </c:pt>
                <c:pt idx="1121">
                  <c:v>6.057</c:v>
                </c:pt>
                <c:pt idx="1122">
                  <c:v>6.06</c:v>
                </c:pt>
                <c:pt idx="1123">
                  <c:v>6.059</c:v>
                </c:pt>
                <c:pt idx="1124">
                  <c:v>6.059</c:v>
                </c:pt>
                <c:pt idx="1125">
                  <c:v>6.06</c:v>
                </c:pt>
                <c:pt idx="1126">
                  <c:v>6.06</c:v>
                </c:pt>
                <c:pt idx="1127">
                  <c:v>6.05</c:v>
                </c:pt>
                <c:pt idx="1128">
                  <c:v>6.05</c:v>
                </c:pt>
                <c:pt idx="1129">
                  <c:v>6.049</c:v>
                </c:pt>
                <c:pt idx="1365">
                  <c:v>5.646</c:v>
                </c:pt>
                <c:pt idx="1366">
                  <c:v>5.675</c:v>
                </c:pt>
                <c:pt idx="1367">
                  <c:v>5.753</c:v>
                </c:pt>
                <c:pt idx="1368">
                  <c:v>5.673</c:v>
                </c:pt>
                <c:pt idx="1369">
                  <c:v>5.626</c:v>
                </c:pt>
                <c:pt idx="1370">
                  <c:v>5.641</c:v>
                </c:pt>
                <c:pt idx="1371">
                  <c:v>5.641</c:v>
                </c:pt>
                <c:pt idx="1372">
                  <c:v>5.641</c:v>
                </c:pt>
                <c:pt idx="1373">
                  <c:v>5.64</c:v>
                </c:pt>
                <c:pt idx="1374">
                  <c:v>5.639</c:v>
                </c:pt>
                <c:pt idx="1375">
                  <c:v>5.755</c:v>
                </c:pt>
                <c:pt idx="1376">
                  <c:v>5.761</c:v>
                </c:pt>
                <c:pt idx="1377">
                  <c:v>5.765</c:v>
                </c:pt>
                <c:pt idx="1378">
                  <c:v>5.779</c:v>
                </c:pt>
                <c:pt idx="1379">
                  <c:v>5.789</c:v>
                </c:pt>
                <c:pt idx="1380">
                  <c:v>5.809</c:v>
                </c:pt>
                <c:pt idx="1381">
                  <c:v>5.909</c:v>
                </c:pt>
                <c:pt idx="1382">
                  <c:v>5.977</c:v>
                </c:pt>
                <c:pt idx="1383">
                  <c:v>5.987</c:v>
                </c:pt>
                <c:pt idx="1384">
                  <c:v>6.038</c:v>
                </c:pt>
                <c:pt idx="1385">
                  <c:v>6.038</c:v>
                </c:pt>
                <c:pt idx="1386">
                  <c:v>6.04</c:v>
                </c:pt>
                <c:pt idx="1387">
                  <c:v>6.027</c:v>
                </c:pt>
                <c:pt idx="1497">
                  <c:v>0.05</c:v>
                </c:pt>
                <c:pt idx="1498">
                  <c:v>0.05</c:v>
                </c:pt>
                <c:pt idx="1499">
                  <c:v>0.05</c:v>
                </c:pt>
                <c:pt idx="1500">
                  <c:v>0.05</c:v>
                </c:pt>
                <c:pt idx="1501">
                  <c:v>0.05</c:v>
                </c:pt>
                <c:pt idx="1502">
                  <c:v>0.05</c:v>
                </c:pt>
                <c:pt idx="1503">
                  <c:v>0.05</c:v>
                </c:pt>
                <c:pt idx="1504">
                  <c:v>0.05</c:v>
                </c:pt>
                <c:pt idx="1505">
                  <c:v>0.05</c:v>
                </c:pt>
                <c:pt idx="1506">
                  <c:v>0.05</c:v>
                </c:pt>
                <c:pt idx="1507">
                  <c:v>0.05</c:v>
                </c:pt>
                <c:pt idx="1508">
                  <c:v>0.05</c:v>
                </c:pt>
                <c:pt idx="1509">
                  <c:v>0.05</c:v>
                </c:pt>
                <c:pt idx="1510">
                  <c:v>0.05</c:v>
                </c:pt>
                <c:pt idx="1511">
                  <c:v>0.05</c:v>
                </c:pt>
                <c:pt idx="1512">
                  <c:v>0.05</c:v>
                </c:pt>
                <c:pt idx="1513">
                  <c:v>0.05</c:v>
                </c:pt>
                <c:pt idx="1514">
                  <c:v>0.05</c:v>
                </c:pt>
                <c:pt idx="1515">
                  <c:v>0.05</c:v>
                </c:pt>
                <c:pt idx="1516">
                  <c:v>0.05</c:v>
                </c:pt>
                <c:pt idx="1517">
                  <c:v>0.05</c:v>
                </c:pt>
                <c:pt idx="1518">
                  <c:v>0.05</c:v>
                </c:pt>
                <c:pt idx="1624">
                  <c:v>4.431</c:v>
                </c:pt>
                <c:pt idx="1625">
                  <c:v>4.899</c:v>
                </c:pt>
                <c:pt idx="1626">
                  <c:v>4.903</c:v>
                </c:pt>
                <c:pt idx="1627">
                  <c:v>5.052</c:v>
                </c:pt>
                <c:pt idx="1628">
                  <c:v>5.282</c:v>
                </c:pt>
                <c:pt idx="1629">
                  <c:v>5.182</c:v>
                </c:pt>
                <c:pt idx="1630">
                  <c:v>5.216</c:v>
                </c:pt>
                <c:pt idx="1631">
                  <c:v>5.156</c:v>
                </c:pt>
                <c:pt idx="1632">
                  <c:v>5.155</c:v>
                </c:pt>
                <c:pt idx="1633">
                  <c:v>5.155</c:v>
                </c:pt>
                <c:pt idx="1634">
                  <c:v>5.161</c:v>
                </c:pt>
                <c:pt idx="1635">
                  <c:v>5.17</c:v>
                </c:pt>
                <c:pt idx="1636">
                  <c:v>5.172</c:v>
                </c:pt>
                <c:pt idx="1637">
                  <c:v>5.152</c:v>
                </c:pt>
                <c:pt idx="1638">
                  <c:v>5.154</c:v>
                </c:pt>
                <c:pt idx="1639">
                  <c:v>5.165</c:v>
                </c:pt>
                <c:pt idx="1640">
                  <c:v>5.203</c:v>
                </c:pt>
                <c:pt idx="1641">
                  <c:v>5.196</c:v>
                </c:pt>
                <c:pt idx="1642">
                  <c:v>5.196</c:v>
                </c:pt>
                <c:pt idx="1643">
                  <c:v>5.195</c:v>
                </c:pt>
                <c:pt idx="1644">
                  <c:v>5.215</c:v>
                </c:pt>
                <c:pt idx="1645">
                  <c:v>5.211</c:v>
                </c:pt>
                <c:pt idx="1646">
                  <c:v>5.234</c:v>
                </c:pt>
                <c:pt idx="1756">
                  <c:v>0.21</c:v>
                </c:pt>
                <c:pt idx="1757">
                  <c:v>0.21</c:v>
                </c:pt>
                <c:pt idx="1758">
                  <c:v>0.21</c:v>
                </c:pt>
                <c:pt idx="1759">
                  <c:v>0.21</c:v>
                </c:pt>
                <c:pt idx="1760">
                  <c:v>0.21</c:v>
                </c:pt>
                <c:pt idx="1761">
                  <c:v>0.21</c:v>
                </c:pt>
                <c:pt idx="1762">
                  <c:v>0.21</c:v>
                </c:pt>
                <c:pt idx="1763">
                  <c:v>0.21</c:v>
                </c:pt>
                <c:pt idx="1764">
                  <c:v>0.21</c:v>
                </c:pt>
                <c:pt idx="1765">
                  <c:v>0.21</c:v>
                </c:pt>
                <c:pt idx="1766">
                  <c:v>0.21</c:v>
                </c:pt>
                <c:pt idx="1767">
                  <c:v>0.21</c:v>
                </c:pt>
                <c:pt idx="1768">
                  <c:v>0.21</c:v>
                </c:pt>
                <c:pt idx="1769">
                  <c:v>0.21</c:v>
                </c:pt>
                <c:pt idx="1770">
                  <c:v>0.21</c:v>
                </c:pt>
                <c:pt idx="1771">
                  <c:v>0.21</c:v>
                </c:pt>
                <c:pt idx="1772">
                  <c:v>0.21</c:v>
                </c:pt>
                <c:pt idx="1773">
                  <c:v>0.21</c:v>
                </c:pt>
                <c:pt idx="1774">
                  <c:v>0.21</c:v>
                </c:pt>
                <c:pt idx="1775">
                  <c:v>0.21</c:v>
                </c:pt>
                <c:pt idx="1776">
                  <c:v>0.21</c:v>
                </c:pt>
                <c:pt idx="1882">
                  <c:v>8.846</c:v>
                </c:pt>
                <c:pt idx="1883">
                  <c:v>8.883</c:v>
                </c:pt>
                <c:pt idx="1884">
                  <c:v>8.958</c:v>
                </c:pt>
                <c:pt idx="1885">
                  <c:v>9.053</c:v>
                </c:pt>
                <c:pt idx="1886">
                  <c:v>9.042</c:v>
                </c:pt>
                <c:pt idx="1887">
                  <c:v>9.245</c:v>
                </c:pt>
                <c:pt idx="1888">
                  <c:v>9.214</c:v>
                </c:pt>
                <c:pt idx="1889">
                  <c:v>9.192</c:v>
                </c:pt>
                <c:pt idx="1890">
                  <c:v>9.138</c:v>
                </c:pt>
                <c:pt idx="1891">
                  <c:v>9.153</c:v>
                </c:pt>
                <c:pt idx="1892">
                  <c:v>9.191</c:v>
                </c:pt>
                <c:pt idx="1893">
                  <c:v>9.334</c:v>
                </c:pt>
                <c:pt idx="1894">
                  <c:v>9.438</c:v>
                </c:pt>
                <c:pt idx="1895">
                  <c:v>9.529</c:v>
                </c:pt>
                <c:pt idx="1896">
                  <c:v>9.56</c:v>
                </c:pt>
                <c:pt idx="1897">
                  <c:v>9.56</c:v>
                </c:pt>
                <c:pt idx="1898">
                  <c:v>9.629</c:v>
                </c:pt>
                <c:pt idx="1899">
                  <c:v>9.622</c:v>
                </c:pt>
                <c:pt idx="1900">
                  <c:v>9.622</c:v>
                </c:pt>
                <c:pt idx="1901">
                  <c:v>9.641</c:v>
                </c:pt>
                <c:pt idx="1902">
                  <c:v>9.653</c:v>
                </c:pt>
                <c:pt idx="1903">
                  <c:v>9.655</c:v>
                </c:pt>
                <c:pt idx="1991">
                  <c:v>0.48</c:v>
                </c:pt>
                <c:pt idx="1992">
                  <c:v>0.48</c:v>
                </c:pt>
                <c:pt idx="1993">
                  <c:v>0.48</c:v>
                </c:pt>
                <c:pt idx="1994">
                  <c:v>0.48</c:v>
                </c:pt>
                <c:pt idx="1995">
                  <c:v>0.48</c:v>
                </c:pt>
                <c:pt idx="1996">
                  <c:v>0.48</c:v>
                </c:pt>
                <c:pt idx="1997">
                  <c:v>0.48</c:v>
                </c:pt>
                <c:pt idx="1998">
                  <c:v>0.48</c:v>
                </c:pt>
                <c:pt idx="1999">
                  <c:v>0.48</c:v>
                </c:pt>
                <c:pt idx="2000">
                  <c:v>0.48</c:v>
                </c:pt>
                <c:pt idx="2001">
                  <c:v>0.48</c:v>
                </c:pt>
                <c:pt idx="2002">
                  <c:v>0.48</c:v>
                </c:pt>
                <c:pt idx="2003">
                  <c:v>0.48</c:v>
                </c:pt>
                <c:pt idx="2004">
                  <c:v>0.48</c:v>
                </c:pt>
                <c:pt idx="2005">
                  <c:v>0.48</c:v>
                </c:pt>
                <c:pt idx="2006">
                  <c:v>0.48</c:v>
                </c:pt>
                <c:pt idx="2007">
                  <c:v>0.48</c:v>
                </c:pt>
                <c:pt idx="2008">
                  <c:v>0.48</c:v>
                </c:pt>
                <c:pt idx="2009">
                  <c:v>0.48</c:v>
                </c:pt>
                <c:pt idx="2010">
                  <c:v>0.48</c:v>
                </c:pt>
                <c:pt idx="2011">
                  <c:v>0.48</c:v>
                </c:pt>
                <c:pt idx="2012">
                  <c:v>0.48</c:v>
                </c:pt>
                <c:pt idx="2013">
                  <c:v>0.48</c:v>
                </c:pt>
                <c:pt idx="2014">
                  <c:v>0.006</c:v>
                </c:pt>
                <c:pt idx="2015">
                  <c:v>0.006</c:v>
                </c:pt>
                <c:pt idx="2016">
                  <c:v>0.006</c:v>
                </c:pt>
                <c:pt idx="2017">
                  <c:v>0.006</c:v>
                </c:pt>
                <c:pt idx="2018">
                  <c:v>0.006</c:v>
                </c:pt>
                <c:pt idx="2019">
                  <c:v>0.006</c:v>
                </c:pt>
                <c:pt idx="2020">
                  <c:v>0.006</c:v>
                </c:pt>
                <c:pt idx="2021">
                  <c:v>0.006</c:v>
                </c:pt>
                <c:pt idx="2022">
                  <c:v>0.006</c:v>
                </c:pt>
                <c:pt idx="2023">
                  <c:v>0.006</c:v>
                </c:pt>
                <c:pt idx="2024">
                  <c:v>0.006</c:v>
                </c:pt>
                <c:pt idx="2025">
                  <c:v>0.006</c:v>
                </c:pt>
                <c:pt idx="2026">
                  <c:v>0.006</c:v>
                </c:pt>
                <c:pt idx="2027">
                  <c:v>0.006</c:v>
                </c:pt>
                <c:pt idx="2028">
                  <c:v>0.006</c:v>
                </c:pt>
                <c:pt idx="2029">
                  <c:v>0.006</c:v>
                </c:pt>
                <c:pt idx="2030">
                  <c:v>0.006</c:v>
                </c:pt>
                <c:pt idx="2031">
                  <c:v>0.006</c:v>
                </c:pt>
                <c:pt idx="2032">
                  <c:v>0.006</c:v>
                </c:pt>
                <c:pt idx="2033">
                  <c:v>0.006</c:v>
                </c:pt>
                <c:pt idx="2034">
                  <c:v>0.48</c:v>
                </c:pt>
                <c:pt idx="2035">
                  <c:v>0.48</c:v>
                </c:pt>
                <c:pt idx="2036">
                  <c:v>0.48</c:v>
                </c:pt>
                <c:pt idx="2037">
                  <c:v>0.48</c:v>
                </c:pt>
                <c:pt idx="2038">
                  <c:v>0.48</c:v>
                </c:pt>
                <c:pt idx="2039">
                  <c:v>0.48</c:v>
                </c:pt>
                <c:pt idx="2040">
                  <c:v>0.48</c:v>
                </c:pt>
                <c:pt idx="2041">
                  <c:v>0.48</c:v>
                </c:pt>
                <c:pt idx="2042">
                  <c:v>0.48</c:v>
                </c:pt>
                <c:pt idx="2043">
                  <c:v>0.48</c:v>
                </c:pt>
                <c:pt idx="2044">
                  <c:v>0.48</c:v>
                </c:pt>
                <c:pt idx="2045">
                  <c:v>0.48</c:v>
                </c:pt>
                <c:pt idx="2046">
                  <c:v>0.48</c:v>
                </c:pt>
                <c:pt idx="2047">
                  <c:v>0.48</c:v>
                </c:pt>
                <c:pt idx="2048">
                  <c:v>0.48</c:v>
                </c:pt>
                <c:pt idx="2049">
                  <c:v>0.48</c:v>
                </c:pt>
                <c:pt idx="2050">
                  <c:v>0.48</c:v>
                </c:pt>
                <c:pt idx="2051">
                  <c:v>0.48</c:v>
                </c:pt>
                <c:pt idx="2052">
                  <c:v>0.48</c:v>
                </c:pt>
                <c:pt idx="2053">
                  <c:v>0.48</c:v>
                </c:pt>
                <c:pt idx="2054">
                  <c:v>0.48</c:v>
                </c:pt>
                <c:pt idx="2140">
                  <c:v>13.33</c:v>
                </c:pt>
                <c:pt idx="2141">
                  <c:v>13.35</c:v>
                </c:pt>
              </c:numCache>
            </c:numRef>
          </c:val>
        </c:ser>
        <c:ser>
          <c:idx val="11"/>
          <c:order val="11"/>
          <c:tx>
            <c:strRef>
              <c:f>oi!$M$1</c:f>
              <c:strCache>
                <c:ptCount val="1"/>
                <c:pt idx="0">
                  <c:v>M53</c:v>
                </c:pt>
              </c:strCache>
            </c:strRef>
          </c:tx>
          <c:spPr>
            <a:solidFill>
              <a:schemeClr val="accent6">
                <a:lumMod val="6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oi!$M$2:$M$2143</c:f>
              <c:numCache>
                <c:formatCode>General</c:formatCode>
                <c:ptCount val="2142"/>
                <c:pt idx="107">
                  <c:v>12.335</c:v>
                </c:pt>
                <c:pt idx="108">
                  <c:v>12.321</c:v>
                </c:pt>
                <c:pt idx="109">
                  <c:v>12.323</c:v>
                </c:pt>
                <c:pt idx="110">
                  <c:v>12.256</c:v>
                </c:pt>
                <c:pt idx="111">
                  <c:v>11.95</c:v>
                </c:pt>
                <c:pt idx="112">
                  <c:v>11.835</c:v>
                </c:pt>
                <c:pt idx="113">
                  <c:v>11.84</c:v>
                </c:pt>
                <c:pt idx="114">
                  <c:v>11.771</c:v>
                </c:pt>
                <c:pt idx="115">
                  <c:v>11.952</c:v>
                </c:pt>
                <c:pt idx="116">
                  <c:v>12.047</c:v>
                </c:pt>
                <c:pt idx="117">
                  <c:v>12.097</c:v>
                </c:pt>
                <c:pt idx="118">
                  <c:v>12.058</c:v>
                </c:pt>
                <c:pt idx="119">
                  <c:v>12.069</c:v>
                </c:pt>
                <c:pt idx="120">
                  <c:v>12.116</c:v>
                </c:pt>
                <c:pt idx="121">
                  <c:v>12.175</c:v>
                </c:pt>
                <c:pt idx="122">
                  <c:v>12.23</c:v>
                </c:pt>
                <c:pt idx="123">
                  <c:v>12.686</c:v>
                </c:pt>
                <c:pt idx="124">
                  <c:v>12.687</c:v>
                </c:pt>
                <c:pt idx="125">
                  <c:v>12.564</c:v>
                </c:pt>
                <c:pt idx="126">
                  <c:v>12.486</c:v>
                </c:pt>
                <c:pt idx="127">
                  <c:v>12.498</c:v>
                </c:pt>
                <c:pt idx="238">
                  <c:v>0.02</c:v>
                </c:pt>
                <c:pt idx="239">
                  <c:v>0.02</c:v>
                </c:pt>
                <c:pt idx="240">
                  <c:v>0.02</c:v>
                </c:pt>
                <c:pt idx="241">
                  <c:v>0.02</c:v>
                </c:pt>
                <c:pt idx="242">
                  <c:v>0.02</c:v>
                </c:pt>
                <c:pt idx="243">
                  <c:v>0.02</c:v>
                </c:pt>
                <c:pt idx="244">
                  <c:v>0.02</c:v>
                </c:pt>
                <c:pt idx="245">
                  <c:v>0.02</c:v>
                </c:pt>
                <c:pt idx="246">
                  <c:v>0.02</c:v>
                </c:pt>
                <c:pt idx="247">
                  <c:v>0.02</c:v>
                </c:pt>
                <c:pt idx="248">
                  <c:v>0.02</c:v>
                </c:pt>
                <c:pt idx="249">
                  <c:v>0.02</c:v>
                </c:pt>
                <c:pt idx="250">
                  <c:v>0.02</c:v>
                </c:pt>
                <c:pt idx="251">
                  <c:v>0.02</c:v>
                </c:pt>
                <c:pt idx="252">
                  <c:v>0.02</c:v>
                </c:pt>
                <c:pt idx="253">
                  <c:v>0.02</c:v>
                </c:pt>
                <c:pt idx="254">
                  <c:v>0.02</c:v>
                </c:pt>
                <c:pt idx="255">
                  <c:v>0.02</c:v>
                </c:pt>
                <c:pt idx="256">
                  <c:v>0.02</c:v>
                </c:pt>
                <c:pt idx="300">
                  <c:v>0.018</c:v>
                </c:pt>
                <c:pt idx="301">
                  <c:v>0.018</c:v>
                </c:pt>
                <c:pt idx="302">
                  <c:v>0.018</c:v>
                </c:pt>
                <c:pt idx="303">
                  <c:v>0.018</c:v>
                </c:pt>
                <c:pt idx="304">
                  <c:v>0.018</c:v>
                </c:pt>
                <c:pt idx="305">
                  <c:v>0.018</c:v>
                </c:pt>
                <c:pt idx="306">
                  <c:v>0.018</c:v>
                </c:pt>
                <c:pt idx="307">
                  <c:v>0.018</c:v>
                </c:pt>
                <c:pt idx="308">
                  <c:v>0.018</c:v>
                </c:pt>
                <c:pt idx="309">
                  <c:v>0.02</c:v>
                </c:pt>
                <c:pt idx="310">
                  <c:v>0.02</c:v>
                </c:pt>
                <c:pt idx="311">
                  <c:v>0.02</c:v>
                </c:pt>
                <c:pt idx="312">
                  <c:v>0.02</c:v>
                </c:pt>
                <c:pt idx="313">
                  <c:v>0.02</c:v>
                </c:pt>
                <c:pt idx="314">
                  <c:v>0.02</c:v>
                </c:pt>
                <c:pt idx="315">
                  <c:v>0.02</c:v>
                </c:pt>
                <c:pt idx="316">
                  <c:v>0.02</c:v>
                </c:pt>
                <c:pt idx="317">
                  <c:v>0.02</c:v>
                </c:pt>
                <c:pt idx="318">
                  <c:v>0.02</c:v>
                </c:pt>
                <c:pt idx="319">
                  <c:v>0.02</c:v>
                </c:pt>
                <c:pt idx="320">
                  <c:v>0.02</c:v>
                </c:pt>
                <c:pt idx="362">
                  <c:v>15.325</c:v>
                </c:pt>
                <c:pt idx="363">
                  <c:v>15.493</c:v>
                </c:pt>
                <c:pt idx="364">
                  <c:v>15.629</c:v>
                </c:pt>
                <c:pt idx="365">
                  <c:v>16.344</c:v>
                </c:pt>
                <c:pt idx="366">
                  <c:v>16.484</c:v>
                </c:pt>
                <c:pt idx="367">
                  <c:v>16.691</c:v>
                </c:pt>
                <c:pt idx="368">
                  <c:v>16.691</c:v>
                </c:pt>
                <c:pt idx="369">
                  <c:v>16.717</c:v>
                </c:pt>
                <c:pt idx="370">
                  <c:v>16.74</c:v>
                </c:pt>
                <c:pt idx="371">
                  <c:v>16.801</c:v>
                </c:pt>
                <c:pt idx="372">
                  <c:v>16.861</c:v>
                </c:pt>
                <c:pt idx="373">
                  <c:v>16.947</c:v>
                </c:pt>
                <c:pt idx="374">
                  <c:v>16.936</c:v>
                </c:pt>
                <c:pt idx="375">
                  <c:v>16.801</c:v>
                </c:pt>
                <c:pt idx="376">
                  <c:v>16.867</c:v>
                </c:pt>
                <c:pt idx="377">
                  <c:v>17.06</c:v>
                </c:pt>
                <c:pt idx="378">
                  <c:v>17.017</c:v>
                </c:pt>
                <c:pt idx="379">
                  <c:v>17.005</c:v>
                </c:pt>
                <c:pt idx="380">
                  <c:v>16.989</c:v>
                </c:pt>
                <c:pt idx="381">
                  <c:v>16.958</c:v>
                </c:pt>
                <c:pt idx="491">
                  <c:v>0.2</c:v>
                </c:pt>
                <c:pt idx="492">
                  <c:v>0.2</c:v>
                </c:pt>
                <c:pt idx="493">
                  <c:v>0.2</c:v>
                </c:pt>
                <c:pt idx="494">
                  <c:v>0.2</c:v>
                </c:pt>
                <c:pt idx="495">
                  <c:v>0.2</c:v>
                </c:pt>
                <c:pt idx="496">
                  <c:v>0.2</c:v>
                </c:pt>
                <c:pt idx="497">
                  <c:v>0.2</c:v>
                </c:pt>
                <c:pt idx="498">
                  <c:v>0.2</c:v>
                </c:pt>
                <c:pt idx="499">
                  <c:v>0.2</c:v>
                </c:pt>
                <c:pt idx="500">
                  <c:v>0.2</c:v>
                </c:pt>
                <c:pt idx="501">
                  <c:v>0.2</c:v>
                </c:pt>
                <c:pt idx="502">
                  <c:v>0.2</c:v>
                </c:pt>
                <c:pt idx="503">
                  <c:v>0.2</c:v>
                </c:pt>
                <c:pt idx="504">
                  <c:v>0.2</c:v>
                </c:pt>
                <c:pt idx="505">
                  <c:v>0.2</c:v>
                </c:pt>
                <c:pt idx="506">
                  <c:v>0.2</c:v>
                </c:pt>
                <c:pt idx="507">
                  <c:v>0.2</c:v>
                </c:pt>
                <c:pt idx="508">
                  <c:v>0.45</c:v>
                </c:pt>
                <c:pt idx="509">
                  <c:v>0.5</c:v>
                </c:pt>
                <c:pt idx="595">
                  <c:v>0.05</c:v>
                </c:pt>
                <c:pt idx="596">
                  <c:v>0.05</c:v>
                </c:pt>
                <c:pt idx="597">
                  <c:v>0.05</c:v>
                </c:pt>
                <c:pt idx="598">
                  <c:v>0.05</c:v>
                </c:pt>
                <c:pt idx="599">
                  <c:v>0.05</c:v>
                </c:pt>
                <c:pt idx="600">
                  <c:v>0.05</c:v>
                </c:pt>
                <c:pt idx="601">
                  <c:v>0.05</c:v>
                </c:pt>
                <c:pt idx="602">
                  <c:v>0.05</c:v>
                </c:pt>
                <c:pt idx="603">
                  <c:v>0.05</c:v>
                </c:pt>
                <c:pt idx="604">
                  <c:v>0.05</c:v>
                </c:pt>
                <c:pt idx="605">
                  <c:v>0.05</c:v>
                </c:pt>
                <c:pt idx="606">
                  <c:v>0.05</c:v>
                </c:pt>
                <c:pt idx="607">
                  <c:v>0.05</c:v>
                </c:pt>
                <c:pt idx="608">
                  <c:v>0.05</c:v>
                </c:pt>
                <c:pt idx="609">
                  <c:v>0.05</c:v>
                </c:pt>
                <c:pt idx="610">
                  <c:v>0.05</c:v>
                </c:pt>
                <c:pt idx="611">
                  <c:v>0.05</c:v>
                </c:pt>
                <c:pt idx="612">
                  <c:v>0.05</c:v>
                </c:pt>
                <c:pt idx="613">
                  <c:v>0.05</c:v>
                </c:pt>
                <c:pt idx="614">
                  <c:v>19.547</c:v>
                </c:pt>
                <c:pt idx="615">
                  <c:v>19.913</c:v>
                </c:pt>
                <c:pt idx="616">
                  <c:v>19.951</c:v>
                </c:pt>
                <c:pt idx="617">
                  <c:v>20.158</c:v>
                </c:pt>
                <c:pt idx="618">
                  <c:v>20.198</c:v>
                </c:pt>
                <c:pt idx="619">
                  <c:v>20.221</c:v>
                </c:pt>
                <c:pt idx="620">
                  <c:v>20.342</c:v>
                </c:pt>
                <c:pt idx="621">
                  <c:v>20.289</c:v>
                </c:pt>
                <c:pt idx="622">
                  <c:v>20.405</c:v>
                </c:pt>
                <c:pt idx="623">
                  <c:v>20.307</c:v>
                </c:pt>
                <c:pt idx="624">
                  <c:v>20.269</c:v>
                </c:pt>
                <c:pt idx="625">
                  <c:v>20.242</c:v>
                </c:pt>
                <c:pt idx="626">
                  <c:v>20.252</c:v>
                </c:pt>
                <c:pt idx="627">
                  <c:v>20.279</c:v>
                </c:pt>
                <c:pt idx="628">
                  <c:v>20.307</c:v>
                </c:pt>
                <c:pt idx="629">
                  <c:v>20.538</c:v>
                </c:pt>
                <c:pt idx="630">
                  <c:v>20.69</c:v>
                </c:pt>
                <c:pt idx="631">
                  <c:v>20.726</c:v>
                </c:pt>
                <c:pt idx="632">
                  <c:v>20.592</c:v>
                </c:pt>
                <c:pt idx="633">
                  <c:v>20.674</c:v>
                </c:pt>
                <c:pt idx="634">
                  <c:v>20.712</c:v>
                </c:pt>
                <c:pt idx="635">
                  <c:v>20.698</c:v>
                </c:pt>
                <c:pt idx="659">
                  <c:v>0.043</c:v>
                </c:pt>
                <c:pt idx="660">
                  <c:v>0.043</c:v>
                </c:pt>
                <c:pt idx="661">
                  <c:v>0.043</c:v>
                </c:pt>
                <c:pt idx="662">
                  <c:v>0.043</c:v>
                </c:pt>
                <c:pt idx="663">
                  <c:v>0.043</c:v>
                </c:pt>
                <c:pt idx="664">
                  <c:v>0.043</c:v>
                </c:pt>
                <c:pt idx="665">
                  <c:v>0.043</c:v>
                </c:pt>
                <c:pt idx="666">
                  <c:v>0.043</c:v>
                </c:pt>
                <c:pt idx="667">
                  <c:v>0.043</c:v>
                </c:pt>
                <c:pt idx="668">
                  <c:v>0.043</c:v>
                </c:pt>
                <c:pt idx="669">
                  <c:v>0.043</c:v>
                </c:pt>
                <c:pt idx="670">
                  <c:v>0.043</c:v>
                </c:pt>
                <c:pt idx="671">
                  <c:v>0.043</c:v>
                </c:pt>
                <c:pt idx="672">
                  <c:v>0.043</c:v>
                </c:pt>
                <c:pt idx="673">
                  <c:v>0.043</c:v>
                </c:pt>
                <c:pt idx="674">
                  <c:v>0.043</c:v>
                </c:pt>
                <c:pt idx="675">
                  <c:v>0.043</c:v>
                </c:pt>
                <c:pt idx="676">
                  <c:v>0.043</c:v>
                </c:pt>
                <c:pt idx="677">
                  <c:v>0.043</c:v>
                </c:pt>
                <c:pt idx="678">
                  <c:v>0.043</c:v>
                </c:pt>
                <c:pt idx="679">
                  <c:v>0.016</c:v>
                </c:pt>
                <c:pt idx="680">
                  <c:v>0.016</c:v>
                </c:pt>
                <c:pt idx="681">
                  <c:v>0.016</c:v>
                </c:pt>
                <c:pt idx="682">
                  <c:v>0.016</c:v>
                </c:pt>
                <c:pt idx="683">
                  <c:v>0.016</c:v>
                </c:pt>
                <c:pt idx="684">
                  <c:v>0.016</c:v>
                </c:pt>
                <c:pt idx="685">
                  <c:v>0.016</c:v>
                </c:pt>
                <c:pt idx="686">
                  <c:v>0.016</c:v>
                </c:pt>
                <c:pt idx="687">
                  <c:v>0.016</c:v>
                </c:pt>
                <c:pt idx="688">
                  <c:v>0.016</c:v>
                </c:pt>
                <c:pt idx="689">
                  <c:v>0.016</c:v>
                </c:pt>
                <c:pt idx="690">
                  <c:v>0.016</c:v>
                </c:pt>
                <c:pt idx="691">
                  <c:v>0.016</c:v>
                </c:pt>
                <c:pt idx="692">
                  <c:v>0.016</c:v>
                </c:pt>
                <c:pt idx="693">
                  <c:v>0.016</c:v>
                </c:pt>
                <c:pt idx="694">
                  <c:v>0.016</c:v>
                </c:pt>
                <c:pt idx="695">
                  <c:v>0.016</c:v>
                </c:pt>
                <c:pt idx="696">
                  <c:v>0.016</c:v>
                </c:pt>
                <c:pt idx="697">
                  <c:v>0.016</c:v>
                </c:pt>
                <c:pt idx="698">
                  <c:v>0.016</c:v>
                </c:pt>
                <c:pt idx="699">
                  <c:v>0.016</c:v>
                </c:pt>
                <c:pt idx="700">
                  <c:v>0.016</c:v>
                </c:pt>
                <c:pt idx="744">
                  <c:v>0.14</c:v>
                </c:pt>
                <c:pt idx="745">
                  <c:v>0.14</c:v>
                </c:pt>
                <c:pt idx="746">
                  <c:v>0.14</c:v>
                </c:pt>
                <c:pt idx="747">
                  <c:v>0.22</c:v>
                </c:pt>
                <c:pt idx="748">
                  <c:v>0.22</c:v>
                </c:pt>
                <c:pt idx="749">
                  <c:v>0.22</c:v>
                </c:pt>
                <c:pt idx="750">
                  <c:v>0.22</c:v>
                </c:pt>
                <c:pt idx="751">
                  <c:v>0.22</c:v>
                </c:pt>
                <c:pt idx="752">
                  <c:v>0.22</c:v>
                </c:pt>
                <c:pt idx="753">
                  <c:v>0.237</c:v>
                </c:pt>
                <c:pt idx="754">
                  <c:v>0.237</c:v>
                </c:pt>
                <c:pt idx="755">
                  <c:v>0.237</c:v>
                </c:pt>
                <c:pt idx="756">
                  <c:v>0.237</c:v>
                </c:pt>
                <c:pt idx="757">
                  <c:v>0.237</c:v>
                </c:pt>
                <c:pt idx="758">
                  <c:v>0.237</c:v>
                </c:pt>
                <c:pt idx="759">
                  <c:v>0.237</c:v>
                </c:pt>
                <c:pt idx="760">
                  <c:v>0.237</c:v>
                </c:pt>
                <c:pt idx="761">
                  <c:v>0.237</c:v>
                </c:pt>
                <c:pt idx="762">
                  <c:v>0.237</c:v>
                </c:pt>
                <c:pt idx="763">
                  <c:v>0.237</c:v>
                </c:pt>
                <c:pt idx="869">
                  <c:v>10.083</c:v>
                </c:pt>
                <c:pt idx="870">
                  <c:v>10.083</c:v>
                </c:pt>
                <c:pt idx="871">
                  <c:v>10.113</c:v>
                </c:pt>
                <c:pt idx="872">
                  <c:v>10.268</c:v>
                </c:pt>
                <c:pt idx="873">
                  <c:v>10.294</c:v>
                </c:pt>
                <c:pt idx="874">
                  <c:v>10.15</c:v>
                </c:pt>
                <c:pt idx="875">
                  <c:v>10.161</c:v>
                </c:pt>
                <c:pt idx="876">
                  <c:v>10.23</c:v>
                </c:pt>
                <c:pt idx="877">
                  <c:v>10.309</c:v>
                </c:pt>
                <c:pt idx="878">
                  <c:v>10.283</c:v>
                </c:pt>
                <c:pt idx="879">
                  <c:v>9.802</c:v>
                </c:pt>
                <c:pt idx="880">
                  <c:v>9.768</c:v>
                </c:pt>
                <c:pt idx="881">
                  <c:v>9.767</c:v>
                </c:pt>
                <c:pt idx="882">
                  <c:v>10.052</c:v>
                </c:pt>
                <c:pt idx="883">
                  <c:v>10.247</c:v>
                </c:pt>
                <c:pt idx="884">
                  <c:v>10.266</c:v>
                </c:pt>
                <c:pt idx="885">
                  <c:v>10.506</c:v>
                </c:pt>
                <c:pt idx="886">
                  <c:v>10.549</c:v>
                </c:pt>
                <c:pt idx="887">
                  <c:v>10.605</c:v>
                </c:pt>
                <c:pt idx="888">
                  <c:v>10.633</c:v>
                </c:pt>
                <c:pt idx="889">
                  <c:v>10.697</c:v>
                </c:pt>
                <c:pt idx="890">
                  <c:v>10.724</c:v>
                </c:pt>
                <c:pt idx="891">
                  <c:v>10.906</c:v>
                </c:pt>
                <c:pt idx="1001">
                  <c:v>0.024</c:v>
                </c:pt>
                <c:pt idx="1002">
                  <c:v>0.024</c:v>
                </c:pt>
                <c:pt idx="1003">
                  <c:v>0.024</c:v>
                </c:pt>
                <c:pt idx="1004">
                  <c:v>0.024</c:v>
                </c:pt>
                <c:pt idx="1005">
                  <c:v>0.024</c:v>
                </c:pt>
                <c:pt idx="1006">
                  <c:v>0.024</c:v>
                </c:pt>
                <c:pt idx="1007">
                  <c:v>0.024</c:v>
                </c:pt>
                <c:pt idx="1008">
                  <c:v>0.024</c:v>
                </c:pt>
                <c:pt idx="1009">
                  <c:v>0.024</c:v>
                </c:pt>
                <c:pt idx="1010">
                  <c:v>0.024</c:v>
                </c:pt>
                <c:pt idx="1011">
                  <c:v>0.024</c:v>
                </c:pt>
                <c:pt idx="1012">
                  <c:v>0.024</c:v>
                </c:pt>
                <c:pt idx="1013">
                  <c:v>0.024</c:v>
                </c:pt>
                <c:pt idx="1014">
                  <c:v>0.024</c:v>
                </c:pt>
                <c:pt idx="1015">
                  <c:v>0.024</c:v>
                </c:pt>
                <c:pt idx="1016">
                  <c:v>0.024</c:v>
                </c:pt>
                <c:pt idx="1017">
                  <c:v>0.024</c:v>
                </c:pt>
                <c:pt idx="1018">
                  <c:v>0.024</c:v>
                </c:pt>
                <c:pt idx="1019">
                  <c:v>0.024</c:v>
                </c:pt>
                <c:pt idx="1021">
                  <c:v>0.024</c:v>
                </c:pt>
                <c:pt idx="1022">
                  <c:v>0.024</c:v>
                </c:pt>
                <c:pt idx="1130">
                  <c:v>6.049</c:v>
                </c:pt>
                <c:pt idx="1131">
                  <c:v>6.049</c:v>
                </c:pt>
                <c:pt idx="1132">
                  <c:v>5.886</c:v>
                </c:pt>
                <c:pt idx="1133">
                  <c:v>5.877</c:v>
                </c:pt>
                <c:pt idx="1134">
                  <c:v>5.87</c:v>
                </c:pt>
                <c:pt idx="1135">
                  <c:v>5.973</c:v>
                </c:pt>
                <c:pt idx="1136">
                  <c:v>6.176</c:v>
                </c:pt>
                <c:pt idx="1137">
                  <c:v>6.386</c:v>
                </c:pt>
                <c:pt idx="1138">
                  <c:v>6.341</c:v>
                </c:pt>
                <c:pt idx="1139">
                  <c:v>6.388</c:v>
                </c:pt>
                <c:pt idx="1140">
                  <c:v>6.393</c:v>
                </c:pt>
                <c:pt idx="1141">
                  <c:v>6.383</c:v>
                </c:pt>
                <c:pt idx="1142">
                  <c:v>6.39</c:v>
                </c:pt>
                <c:pt idx="1143">
                  <c:v>6.411</c:v>
                </c:pt>
                <c:pt idx="1144">
                  <c:v>6.405</c:v>
                </c:pt>
                <c:pt idx="1145">
                  <c:v>6.404</c:v>
                </c:pt>
                <c:pt idx="1146">
                  <c:v>6.427</c:v>
                </c:pt>
                <c:pt idx="1147">
                  <c:v>6.442</c:v>
                </c:pt>
                <c:pt idx="1148">
                  <c:v>6.437</c:v>
                </c:pt>
                <c:pt idx="1149">
                  <c:v>6.437</c:v>
                </c:pt>
                <c:pt idx="1150">
                  <c:v>6.36</c:v>
                </c:pt>
                <c:pt idx="1151">
                  <c:v>6.36</c:v>
                </c:pt>
                <c:pt idx="1388">
                  <c:v>6.332</c:v>
                </c:pt>
                <c:pt idx="1389">
                  <c:v>6.349</c:v>
                </c:pt>
                <c:pt idx="1390">
                  <c:v>6.35</c:v>
                </c:pt>
                <c:pt idx="1391">
                  <c:v>6.41</c:v>
                </c:pt>
                <c:pt idx="1392">
                  <c:v>6.503</c:v>
                </c:pt>
                <c:pt idx="1393">
                  <c:v>6.512</c:v>
                </c:pt>
                <c:pt idx="1394">
                  <c:v>6.617</c:v>
                </c:pt>
                <c:pt idx="1395">
                  <c:v>6.637</c:v>
                </c:pt>
                <c:pt idx="1396">
                  <c:v>6.723</c:v>
                </c:pt>
                <c:pt idx="1397">
                  <c:v>6.828</c:v>
                </c:pt>
                <c:pt idx="1398">
                  <c:v>6.95</c:v>
                </c:pt>
                <c:pt idx="1399">
                  <c:v>7.005</c:v>
                </c:pt>
                <c:pt idx="1400">
                  <c:v>7.032</c:v>
                </c:pt>
                <c:pt idx="1401">
                  <c:v>7.032</c:v>
                </c:pt>
                <c:pt idx="1402">
                  <c:v>7.202</c:v>
                </c:pt>
                <c:pt idx="1403">
                  <c:v>7.172</c:v>
                </c:pt>
                <c:pt idx="1404">
                  <c:v>7.286</c:v>
                </c:pt>
                <c:pt idx="1405">
                  <c:v>7.345</c:v>
                </c:pt>
                <c:pt idx="1406">
                  <c:v>7.33</c:v>
                </c:pt>
                <c:pt idx="1407">
                  <c:v>7.401</c:v>
                </c:pt>
                <c:pt idx="1408">
                  <c:v>7.392</c:v>
                </c:pt>
                <c:pt idx="1409">
                  <c:v>7.394</c:v>
                </c:pt>
                <c:pt idx="1519">
                  <c:v>0.05</c:v>
                </c:pt>
                <c:pt idx="1520">
                  <c:v>0.05</c:v>
                </c:pt>
                <c:pt idx="1521">
                  <c:v>0.05</c:v>
                </c:pt>
                <c:pt idx="1522">
                  <c:v>0.05</c:v>
                </c:pt>
                <c:pt idx="1523">
                  <c:v>0.05</c:v>
                </c:pt>
                <c:pt idx="1524">
                  <c:v>0.05</c:v>
                </c:pt>
                <c:pt idx="1525">
                  <c:v>0.05</c:v>
                </c:pt>
                <c:pt idx="1526">
                  <c:v>0.05</c:v>
                </c:pt>
                <c:pt idx="1527">
                  <c:v>0.05</c:v>
                </c:pt>
                <c:pt idx="1528">
                  <c:v>0.05</c:v>
                </c:pt>
                <c:pt idx="1529">
                  <c:v>0.05</c:v>
                </c:pt>
                <c:pt idx="1530">
                  <c:v>0.05</c:v>
                </c:pt>
                <c:pt idx="1531">
                  <c:v>0.05</c:v>
                </c:pt>
                <c:pt idx="1532">
                  <c:v>0.05</c:v>
                </c:pt>
                <c:pt idx="1533">
                  <c:v>0.05</c:v>
                </c:pt>
                <c:pt idx="1534">
                  <c:v>0.05</c:v>
                </c:pt>
                <c:pt idx="1535">
                  <c:v>0.05</c:v>
                </c:pt>
                <c:pt idx="1536">
                  <c:v>0.05</c:v>
                </c:pt>
                <c:pt idx="1537">
                  <c:v>0.05</c:v>
                </c:pt>
                <c:pt idx="1647">
                  <c:v>5.041</c:v>
                </c:pt>
                <c:pt idx="1648">
                  <c:v>5.105</c:v>
                </c:pt>
                <c:pt idx="1649">
                  <c:v>5.174</c:v>
                </c:pt>
                <c:pt idx="1650">
                  <c:v>5.606</c:v>
                </c:pt>
                <c:pt idx="1651">
                  <c:v>5.587</c:v>
                </c:pt>
                <c:pt idx="1652">
                  <c:v>5.578</c:v>
                </c:pt>
                <c:pt idx="1653">
                  <c:v>5.558</c:v>
                </c:pt>
                <c:pt idx="1654">
                  <c:v>5.541</c:v>
                </c:pt>
                <c:pt idx="1655">
                  <c:v>5.604</c:v>
                </c:pt>
                <c:pt idx="1656">
                  <c:v>5.621</c:v>
                </c:pt>
                <c:pt idx="1657">
                  <c:v>5.627</c:v>
                </c:pt>
                <c:pt idx="1658">
                  <c:v>5.682</c:v>
                </c:pt>
                <c:pt idx="1659">
                  <c:v>5.803</c:v>
                </c:pt>
                <c:pt idx="1660">
                  <c:v>5.851</c:v>
                </c:pt>
                <c:pt idx="1661">
                  <c:v>5.886</c:v>
                </c:pt>
                <c:pt idx="1662">
                  <c:v>5.887</c:v>
                </c:pt>
                <c:pt idx="1663">
                  <c:v>5.897</c:v>
                </c:pt>
                <c:pt idx="1664">
                  <c:v>5.905</c:v>
                </c:pt>
                <c:pt idx="1665">
                  <c:v>5.839</c:v>
                </c:pt>
                <c:pt idx="1666">
                  <c:v>5.833</c:v>
                </c:pt>
                <c:pt idx="1777">
                  <c:v>0.21</c:v>
                </c:pt>
                <c:pt idx="1778">
                  <c:v>0.21</c:v>
                </c:pt>
                <c:pt idx="1779">
                  <c:v>0.21</c:v>
                </c:pt>
                <c:pt idx="1780">
                  <c:v>0.21</c:v>
                </c:pt>
                <c:pt idx="1781">
                  <c:v>0.21</c:v>
                </c:pt>
                <c:pt idx="1782">
                  <c:v>0.21</c:v>
                </c:pt>
                <c:pt idx="1783">
                  <c:v>0.21</c:v>
                </c:pt>
                <c:pt idx="1784">
                  <c:v>0.21</c:v>
                </c:pt>
                <c:pt idx="1785">
                  <c:v>0.21</c:v>
                </c:pt>
                <c:pt idx="1786">
                  <c:v>0.21</c:v>
                </c:pt>
                <c:pt idx="1787">
                  <c:v>0.21</c:v>
                </c:pt>
                <c:pt idx="1788">
                  <c:v>0.21</c:v>
                </c:pt>
                <c:pt idx="1789">
                  <c:v>0.21</c:v>
                </c:pt>
                <c:pt idx="1790">
                  <c:v>0.21</c:v>
                </c:pt>
                <c:pt idx="1791">
                  <c:v>0.21</c:v>
                </c:pt>
                <c:pt idx="1792">
                  <c:v>0.21</c:v>
                </c:pt>
                <c:pt idx="1793">
                  <c:v>0.21</c:v>
                </c:pt>
                <c:pt idx="1794">
                  <c:v>0.21</c:v>
                </c:pt>
                <c:pt idx="1795">
                  <c:v>0.21</c:v>
                </c:pt>
                <c:pt idx="1796">
                  <c:v>0.21</c:v>
                </c:pt>
                <c:pt idx="1904">
                  <c:v>9.528</c:v>
                </c:pt>
                <c:pt idx="1905">
                  <c:v>9.472</c:v>
                </c:pt>
                <c:pt idx="1906">
                  <c:v>9.677</c:v>
                </c:pt>
                <c:pt idx="1907">
                  <c:v>9.368</c:v>
                </c:pt>
                <c:pt idx="1908">
                  <c:v>9.416</c:v>
                </c:pt>
                <c:pt idx="1909">
                  <c:v>9.469</c:v>
                </c:pt>
                <c:pt idx="1910">
                  <c:v>9.468</c:v>
                </c:pt>
                <c:pt idx="1911">
                  <c:v>9.487</c:v>
                </c:pt>
                <c:pt idx="1912">
                  <c:v>9.463</c:v>
                </c:pt>
                <c:pt idx="1913">
                  <c:v>9.472</c:v>
                </c:pt>
                <c:pt idx="1914">
                  <c:v>9.415</c:v>
                </c:pt>
                <c:pt idx="1915">
                  <c:v>9.481</c:v>
                </c:pt>
                <c:pt idx="1916">
                  <c:v>9.157</c:v>
                </c:pt>
                <c:pt idx="1917">
                  <c:v>9.016</c:v>
                </c:pt>
                <c:pt idx="1918">
                  <c:v>8.997</c:v>
                </c:pt>
                <c:pt idx="1919">
                  <c:v>9.042</c:v>
                </c:pt>
                <c:pt idx="1920">
                  <c:v>9.106</c:v>
                </c:pt>
                <c:pt idx="1921">
                  <c:v>9.11</c:v>
                </c:pt>
                <c:pt idx="1922">
                  <c:v>9.121</c:v>
                </c:pt>
                <c:pt idx="1923">
                  <c:v>9.045</c:v>
                </c:pt>
                <c:pt idx="1924">
                  <c:v>9.134</c:v>
                </c:pt>
                <c:pt idx="2014">
                  <c:v>0.48</c:v>
                </c:pt>
                <c:pt idx="2015">
                  <c:v>0.48</c:v>
                </c:pt>
                <c:pt idx="2016">
                  <c:v>0.48</c:v>
                </c:pt>
                <c:pt idx="2017">
                  <c:v>0.48</c:v>
                </c:pt>
                <c:pt idx="2018">
                  <c:v>0.48</c:v>
                </c:pt>
                <c:pt idx="2019">
                  <c:v>0.48</c:v>
                </c:pt>
                <c:pt idx="2020">
                  <c:v>0.48</c:v>
                </c:pt>
                <c:pt idx="2021">
                  <c:v>0.48</c:v>
                </c:pt>
                <c:pt idx="2022">
                  <c:v>0.48</c:v>
                </c:pt>
                <c:pt idx="2023">
                  <c:v>0.48</c:v>
                </c:pt>
                <c:pt idx="2024">
                  <c:v>0.48</c:v>
                </c:pt>
                <c:pt idx="2025">
                  <c:v>0.48</c:v>
                </c:pt>
                <c:pt idx="2026">
                  <c:v>0.48</c:v>
                </c:pt>
                <c:pt idx="2027">
                  <c:v>0.48</c:v>
                </c:pt>
                <c:pt idx="2028">
                  <c:v>0.48</c:v>
                </c:pt>
                <c:pt idx="2029">
                  <c:v>0.48</c:v>
                </c:pt>
                <c:pt idx="2030">
                  <c:v>0.48</c:v>
                </c:pt>
                <c:pt idx="2031">
                  <c:v>0.48</c:v>
                </c:pt>
                <c:pt idx="2032">
                  <c:v>0.48</c:v>
                </c:pt>
                <c:pt idx="2033">
                  <c:v>0.48</c:v>
                </c:pt>
                <c:pt idx="2034">
                  <c:v>0.006</c:v>
                </c:pt>
                <c:pt idx="2035">
                  <c:v>0.006</c:v>
                </c:pt>
                <c:pt idx="2036">
                  <c:v>0.006</c:v>
                </c:pt>
                <c:pt idx="2037">
                  <c:v>0.006</c:v>
                </c:pt>
                <c:pt idx="2038">
                  <c:v>0.006</c:v>
                </c:pt>
                <c:pt idx="2039">
                  <c:v>0.006</c:v>
                </c:pt>
                <c:pt idx="2040">
                  <c:v>0.006</c:v>
                </c:pt>
                <c:pt idx="2041">
                  <c:v>0.006</c:v>
                </c:pt>
                <c:pt idx="2042">
                  <c:v>0.007</c:v>
                </c:pt>
                <c:pt idx="2043">
                  <c:v>0.011</c:v>
                </c:pt>
                <c:pt idx="2044">
                  <c:v>0.012</c:v>
                </c:pt>
                <c:pt idx="2045">
                  <c:v>0.014</c:v>
                </c:pt>
                <c:pt idx="2046">
                  <c:v>0.014</c:v>
                </c:pt>
                <c:pt idx="2047">
                  <c:v>0.015</c:v>
                </c:pt>
                <c:pt idx="2048">
                  <c:v>0.015</c:v>
                </c:pt>
                <c:pt idx="2049">
                  <c:v>0.015</c:v>
                </c:pt>
                <c:pt idx="2050">
                  <c:v>0.015</c:v>
                </c:pt>
                <c:pt idx="2051">
                  <c:v>0.017</c:v>
                </c:pt>
                <c:pt idx="2052">
                  <c:v>0.018</c:v>
                </c:pt>
                <c:pt idx="2053">
                  <c:v>0.018</c:v>
                </c:pt>
                <c:pt idx="2054">
                  <c:v>0.018</c:v>
                </c:pt>
                <c:pt idx="2055">
                  <c:v>0.48</c:v>
                </c:pt>
                <c:pt idx="2056">
                  <c:v>0.48</c:v>
                </c:pt>
                <c:pt idx="2057">
                  <c:v>0.48</c:v>
                </c:pt>
                <c:pt idx="2058">
                  <c:v>0.48</c:v>
                </c:pt>
                <c:pt idx="2059">
                  <c:v>0.48</c:v>
                </c:pt>
                <c:pt idx="2060">
                  <c:v>0.48</c:v>
                </c:pt>
                <c:pt idx="2061">
                  <c:v>0.48</c:v>
                </c:pt>
                <c:pt idx="2062">
                  <c:v>0.48</c:v>
                </c:pt>
                <c:pt idx="2063">
                  <c:v>0.48</c:v>
                </c:pt>
                <c:pt idx="2064">
                  <c:v>0.48</c:v>
                </c:pt>
                <c:pt idx="2065">
                  <c:v>0.48</c:v>
                </c:pt>
                <c:pt idx="2066">
                  <c:v>0.48</c:v>
                </c:pt>
                <c:pt idx="2067">
                  <c:v>0.48</c:v>
                </c:pt>
                <c:pt idx="2068">
                  <c:v>0.48</c:v>
                </c:pt>
                <c:pt idx="2069">
                  <c:v>0.48</c:v>
                </c:pt>
                <c:pt idx="2070">
                  <c:v>0.48</c:v>
                </c:pt>
                <c:pt idx="2071">
                  <c:v>0.48</c:v>
                </c:pt>
                <c:pt idx="2072">
                  <c:v>0.48</c:v>
                </c:pt>
                <c:pt idx="2073">
                  <c:v>0.48</c:v>
                </c:pt>
                <c:pt idx="2074">
                  <c:v>0.48</c:v>
                </c:pt>
                <c:pt idx="2075">
                  <c:v>0.48</c:v>
                </c:pt>
                <c:pt idx="2076">
                  <c:v>0.48</c:v>
                </c:pt>
              </c:numCache>
            </c:numRef>
          </c:val>
        </c:ser>
        <c:ser>
          <c:idx val="12"/>
          <c:order val="12"/>
          <c:tx>
            <c:strRef>
              <c:f>oi!$N$1</c:f>
              <c:strCache>
                <c:ptCount val="1"/>
                <c:pt idx="0">
                  <c:v>M52</c:v>
                </c:pt>
              </c:strCache>
            </c:strRef>
          </c:tx>
          <c:spPr>
            <a:solidFill>
              <a:schemeClr val="accent1">
                <a:lumMod val="80000"/>
                <a:lumOff val="2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oi!$N$2:$N$2143</c:f>
              <c:numCache>
                <c:formatCode>General</c:formatCode>
                <c:ptCount val="2142"/>
                <c:pt idx="128">
                  <c:v>12.298</c:v>
                </c:pt>
                <c:pt idx="129">
                  <c:v>12.344</c:v>
                </c:pt>
                <c:pt idx="130">
                  <c:v>12.351</c:v>
                </c:pt>
                <c:pt idx="131">
                  <c:v>12.321</c:v>
                </c:pt>
                <c:pt idx="132">
                  <c:v>12.437</c:v>
                </c:pt>
                <c:pt idx="133">
                  <c:v>12.451</c:v>
                </c:pt>
                <c:pt idx="134">
                  <c:v>12.034</c:v>
                </c:pt>
                <c:pt idx="135">
                  <c:v>12.016</c:v>
                </c:pt>
                <c:pt idx="136">
                  <c:v>11.876</c:v>
                </c:pt>
                <c:pt idx="137">
                  <c:v>11.599</c:v>
                </c:pt>
                <c:pt idx="138">
                  <c:v>11.811</c:v>
                </c:pt>
                <c:pt idx="139">
                  <c:v>11.878</c:v>
                </c:pt>
                <c:pt idx="140">
                  <c:v>12.009</c:v>
                </c:pt>
                <c:pt idx="141">
                  <c:v>11.97</c:v>
                </c:pt>
                <c:pt idx="142">
                  <c:v>11.93</c:v>
                </c:pt>
                <c:pt idx="143">
                  <c:v>11.926</c:v>
                </c:pt>
                <c:pt idx="144">
                  <c:v>12.038</c:v>
                </c:pt>
                <c:pt idx="145">
                  <c:v>12.049</c:v>
                </c:pt>
                <c:pt idx="146">
                  <c:v>12.073</c:v>
                </c:pt>
                <c:pt idx="147">
                  <c:v>11.949</c:v>
                </c:pt>
                <c:pt idx="148">
                  <c:v>11.733</c:v>
                </c:pt>
                <c:pt idx="149">
                  <c:v>11.714</c:v>
                </c:pt>
                <c:pt idx="187">
                  <c:v>0.003</c:v>
                </c:pt>
                <c:pt idx="188">
                  <c:v>0.003</c:v>
                </c:pt>
                <c:pt idx="189">
                  <c:v>0.003</c:v>
                </c:pt>
                <c:pt idx="190">
                  <c:v>0.003</c:v>
                </c:pt>
                <c:pt idx="191">
                  <c:v>0.003</c:v>
                </c:pt>
                <c:pt idx="192">
                  <c:v>0.003</c:v>
                </c:pt>
                <c:pt idx="257">
                  <c:v>0.02</c:v>
                </c:pt>
                <c:pt idx="258">
                  <c:v>0.02</c:v>
                </c:pt>
                <c:pt idx="259">
                  <c:v>0.02</c:v>
                </c:pt>
                <c:pt idx="260">
                  <c:v>0.02</c:v>
                </c:pt>
                <c:pt idx="261">
                  <c:v>0.02</c:v>
                </c:pt>
                <c:pt idx="262">
                  <c:v>0.02</c:v>
                </c:pt>
                <c:pt idx="263">
                  <c:v>0.02</c:v>
                </c:pt>
                <c:pt idx="264">
                  <c:v>0.02</c:v>
                </c:pt>
                <c:pt idx="265">
                  <c:v>0.02</c:v>
                </c:pt>
                <c:pt idx="266">
                  <c:v>0.02</c:v>
                </c:pt>
                <c:pt idx="267">
                  <c:v>0.02</c:v>
                </c:pt>
                <c:pt idx="268">
                  <c:v>0.02</c:v>
                </c:pt>
                <c:pt idx="269">
                  <c:v>0.02</c:v>
                </c:pt>
                <c:pt idx="270">
                  <c:v>0.02</c:v>
                </c:pt>
                <c:pt idx="271">
                  <c:v>0.02</c:v>
                </c:pt>
                <c:pt idx="272">
                  <c:v>0.02</c:v>
                </c:pt>
                <c:pt idx="273">
                  <c:v>0.02</c:v>
                </c:pt>
                <c:pt idx="274">
                  <c:v>0.02</c:v>
                </c:pt>
                <c:pt idx="275">
                  <c:v>0.02</c:v>
                </c:pt>
                <c:pt idx="276">
                  <c:v>0.02</c:v>
                </c:pt>
                <c:pt idx="277">
                  <c:v>0.02</c:v>
                </c:pt>
                <c:pt idx="278">
                  <c:v>0.02</c:v>
                </c:pt>
                <c:pt idx="279">
                  <c:v>0.02</c:v>
                </c:pt>
                <c:pt idx="321">
                  <c:v>0.02</c:v>
                </c:pt>
                <c:pt idx="322">
                  <c:v>0.02</c:v>
                </c:pt>
                <c:pt idx="323">
                  <c:v>0.02</c:v>
                </c:pt>
                <c:pt idx="324">
                  <c:v>0.02</c:v>
                </c:pt>
                <c:pt idx="325">
                  <c:v>0.02</c:v>
                </c:pt>
                <c:pt idx="326">
                  <c:v>0.02</c:v>
                </c:pt>
                <c:pt idx="327">
                  <c:v>0.02</c:v>
                </c:pt>
                <c:pt idx="328">
                  <c:v>0.02</c:v>
                </c:pt>
                <c:pt idx="329">
                  <c:v>0.02</c:v>
                </c:pt>
                <c:pt idx="330">
                  <c:v>0.02</c:v>
                </c:pt>
                <c:pt idx="331">
                  <c:v>0.02</c:v>
                </c:pt>
                <c:pt idx="332">
                  <c:v>0.02</c:v>
                </c:pt>
                <c:pt idx="333">
                  <c:v>0.02</c:v>
                </c:pt>
                <c:pt idx="334">
                  <c:v>0.02</c:v>
                </c:pt>
                <c:pt idx="335">
                  <c:v>0.02</c:v>
                </c:pt>
                <c:pt idx="336">
                  <c:v>0.02</c:v>
                </c:pt>
                <c:pt idx="337">
                  <c:v>0.02</c:v>
                </c:pt>
                <c:pt idx="338">
                  <c:v>0.02</c:v>
                </c:pt>
                <c:pt idx="339">
                  <c:v>0.02</c:v>
                </c:pt>
                <c:pt idx="340">
                  <c:v>0.02</c:v>
                </c:pt>
                <c:pt idx="382">
                  <c:v>16.956</c:v>
                </c:pt>
                <c:pt idx="383">
                  <c:v>17.054</c:v>
                </c:pt>
                <c:pt idx="384">
                  <c:v>17.115</c:v>
                </c:pt>
                <c:pt idx="385">
                  <c:v>17.131</c:v>
                </c:pt>
                <c:pt idx="386">
                  <c:v>17.131</c:v>
                </c:pt>
                <c:pt idx="387">
                  <c:v>17.145</c:v>
                </c:pt>
                <c:pt idx="388">
                  <c:v>17.203</c:v>
                </c:pt>
                <c:pt idx="389">
                  <c:v>17.204</c:v>
                </c:pt>
                <c:pt idx="390">
                  <c:v>17.339</c:v>
                </c:pt>
                <c:pt idx="391">
                  <c:v>17.598</c:v>
                </c:pt>
                <c:pt idx="392">
                  <c:v>18.019</c:v>
                </c:pt>
                <c:pt idx="393">
                  <c:v>18.23</c:v>
                </c:pt>
                <c:pt idx="394">
                  <c:v>18.712</c:v>
                </c:pt>
                <c:pt idx="395">
                  <c:v>19.133</c:v>
                </c:pt>
                <c:pt idx="396">
                  <c:v>20.419</c:v>
                </c:pt>
                <c:pt idx="397">
                  <c:v>21.034</c:v>
                </c:pt>
                <c:pt idx="398">
                  <c:v>21.363</c:v>
                </c:pt>
                <c:pt idx="399">
                  <c:v>21.408</c:v>
                </c:pt>
                <c:pt idx="400">
                  <c:v>21.554</c:v>
                </c:pt>
                <c:pt idx="401">
                  <c:v>21.713</c:v>
                </c:pt>
                <c:pt idx="402">
                  <c:v>21.731</c:v>
                </c:pt>
                <c:pt idx="403">
                  <c:v>21.936</c:v>
                </c:pt>
                <c:pt idx="404">
                  <c:v>22.379</c:v>
                </c:pt>
                <c:pt idx="510">
                  <c:v>1.15</c:v>
                </c:pt>
                <c:pt idx="511">
                  <c:v>1.75</c:v>
                </c:pt>
                <c:pt idx="512">
                  <c:v>1.75</c:v>
                </c:pt>
                <c:pt idx="513">
                  <c:v>1.75</c:v>
                </c:pt>
                <c:pt idx="514">
                  <c:v>1.75</c:v>
                </c:pt>
                <c:pt idx="515">
                  <c:v>1.75</c:v>
                </c:pt>
                <c:pt idx="516">
                  <c:v>1.75</c:v>
                </c:pt>
                <c:pt idx="517">
                  <c:v>1.75</c:v>
                </c:pt>
                <c:pt idx="518">
                  <c:v>1.75</c:v>
                </c:pt>
                <c:pt idx="519">
                  <c:v>1.75</c:v>
                </c:pt>
                <c:pt idx="520">
                  <c:v>1.75</c:v>
                </c:pt>
                <c:pt idx="521">
                  <c:v>1.75</c:v>
                </c:pt>
                <c:pt idx="522">
                  <c:v>1.75</c:v>
                </c:pt>
                <c:pt idx="523">
                  <c:v>1.75</c:v>
                </c:pt>
                <c:pt idx="524">
                  <c:v>1.75</c:v>
                </c:pt>
                <c:pt idx="525">
                  <c:v>1.75</c:v>
                </c:pt>
                <c:pt idx="526">
                  <c:v>1.751</c:v>
                </c:pt>
                <c:pt idx="527">
                  <c:v>1.751</c:v>
                </c:pt>
                <c:pt idx="528">
                  <c:v>1.751</c:v>
                </c:pt>
                <c:pt idx="529">
                  <c:v>1.751</c:v>
                </c:pt>
                <c:pt idx="530">
                  <c:v>1.751</c:v>
                </c:pt>
                <c:pt idx="531">
                  <c:v>1.751</c:v>
                </c:pt>
                <c:pt idx="532">
                  <c:v>1.751</c:v>
                </c:pt>
                <c:pt idx="580">
                  <c:v>0.133</c:v>
                </c:pt>
                <c:pt idx="581">
                  <c:v>0.133</c:v>
                </c:pt>
                <c:pt idx="582">
                  <c:v>0.133</c:v>
                </c:pt>
                <c:pt idx="583">
                  <c:v>0.133</c:v>
                </c:pt>
                <c:pt idx="584">
                  <c:v>0.133</c:v>
                </c:pt>
                <c:pt idx="585">
                  <c:v>0.133</c:v>
                </c:pt>
                <c:pt idx="586">
                  <c:v>0.133</c:v>
                </c:pt>
                <c:pt idx="587">
                  <c:v>0.133</c:v>
                </c:pt>
                <c:pt idx="588">
                  <c:v>0.133</c:v>
                </c:pt>
                <c:pt idx="589">
                  <c:v>0.133</c:v>
                </c:pt>
                <c:pt idx="590">
                  <c:v>0.133</c:v>
                </c:pt>
                <c:pt idx="591">
                  <c:v>0.133</c:v>
                </c:pt>
                <c:pt idx="592">
                  <c:v>0.133</c:v>
                </c:pt>
                <c:pt idx="593">
                  <c:v>0.133</c:v>
                </c:pt>
                <c:pt idx="594">
                  <c:v>0.133</c:v>
                </c:pt>
                <c:pt idx="614">
                  <c:v>0.05</c:v>
                </c:pt>
                <c:pt idx="615">
                  <c:v>0.05</c:v>
                </c:pt>
                <c:pt idx="616">
                  <c:v>0.05</c:v>
                </c:pt>
                <c:pt idx="617">
                  <c:v>0.05</c:v>
                </c:pt>
                <c:pt idx="618">
                  <c:v>0.05</c:v>
                </c:pt>
                <c:pt idx="619">
                  <c:v>0.05</c:v>
                </c:pt>
                <c:pt idx="620">
                  <c:v>0.05</c:v>
                </c:pt>
                <c:pt idx="621">
                  <c:v>0.05</c:v>
                </c:pt>
                <c:pt idx="622">
                  <c:v>0.05</c:v>
                </c:pt>
                <c:pt idx="623">
                  <c:v>0.05</c:v>
                </c:pt>
                <c:pt idx="624">
                  <c:v>0.05</c:v>
                </c:pt>
                <c:pt idx="625">
                  <c:v>0.05</c:v>
                </c:pt>
                <c:pt idx="626">
                  <c:v>0.05</c:v>
                </c:pt>
                <c:pt idx="627">
                  <c:v>0.05</c:v>
                </c:pt>
                <c:pt idx="628">
                  <c:v>0.05</c:v>
                </c:pt>
                <c:pt idx="629">
                  <c:v>0.05</c:v>
                </c:pt>
                <c:pt idx="630">
                  <c:v>0.05</c:v>
                </c:pt>
                <c:pt idx="631">
                  <c:v>0.05</c:v>
                </c:pt>
                <c:pt idx="632">
                  <c:v>0.05</c:v>
                </c:pt>
                <c:pt idx="633">
                  <c:v>0.05</c:v>
                </c:pt>
                <c:pt idx="634">
                  <c:v>0.05</c:v>
                </c:pt>
                <c:pt idx="635">
                  <c:v>0.05</c:v>
                </c:pt>
                <c:pt idx="636">
                  <c:v>20.696</c:v>
                </c:pt>
                <c:pt idx="637">
                  <c:v>20.674</c:v>
                </c:pt>
                <c:pt idx="638">
                  <c:v>20.763</c:v>
                </c:pt>
                <c:pt idx="639">
                  <c:v>20.809</c:v>
                </c:pt>
                <c:pt idx="640">
                  <c:v>20.994</c:v>
                </c:pt>
                <c:pt idx="641">
                  <c:v>21.131</c:v>
                </c:pt>
                <c:pt idx="642">
                  <c:v>21.307</c:v>
                </c:pt>
                <c:pt idx="643">
                  <c:v>21.252</c:v>
                </c:pt>
                <c:pt idx="644">
                  <c:v>21.519</c:v>
                </c:pt>
                <c:pt idx="645">
                  <c:v>21.508</c:v>
                </c:pt>
                <c:pt idx="646">
                  <c:v>21.318</c:v>
                </c:pt>
                <c:pt idx="647">
                  <c:v>21.378</c:v>
                </c:pt>
                <c:pt idx="648">
                  <c:v>21.389</c:v>
                </c:pt>
                <c:pt idx="649">
                  <c:v>21.505</c:v>
                </c:pt>
                <c:pt idx="650">
                  <c:v>21.523</c:v>
                </c:pt>
                <c:pt idx="651">
                  <c:v>21.836</c:v>
                </c:pt>
                <c:pt idx="652">
                  <c:v>21.67</c:v>
                </c:pt>
                <c:pt idx="653">
                  <c:v>21.736</c:v>
                </c:pt>
                <c:pt idx="654">
                  <c:v>21.77</c:v>
                </c:pt>
                <c:pt idx="655">
                  <c:v>21.763</c:v>
                </c:pt>
                <c:pt idx="656">
                  <c:v>21.663</c:v>
                </c:pt>
                <c:pt idx="657">
                  <c:v>21.07</c:v>
                </c:pt>
                <c:pt idx="658">
                  <c:v>21.025</c:v>
                </c:pt>
                <c:pt idx="679">
                  <c:v>0.043</c:v>
                </c:pt>
                <c:pt idx="680">
                  <c:v>0.043</c:v>
                </c:pt>
                <c:pt idx="681">
                  <c:v>0.043</c:v>
                </c:pt>
                <c:pt idx="682">
                  <c:v>0.043</c:v>
                </c:pt>
                <c:pt idx="683">
                  <c:v>0.043</c:v>
                </c:pt>
                <c:pt idx="684">
                  <c:v>0.043</c:v>
                </c:pt>
                <c:pt idx="685">
                  <c:v>0.043</c:v>
                </c:pt>
                <c:pt idx="686">
                  <c:v>0.043</c:v>
                </c:pt>
                <c:pt idx="687">
                  <c:v>0.043</c:v>
                </c:pt>
                <c:pt idx="688">
                  <c:v>0.043</c:v>
                </c:pt>
                <c:pt idx="689">
                  <c:v>0.043</c:v>
                </c:pt>
                <c:pt idx="690">
                  <c:v>0.043</c:v>
                </c:pt>
                <c:pt idx="691">
                  <c:v>0.043</c:v>
                </c:pt>
                <c:pt idx="692">
                  <c:v>0.043</c:v>
                </c:pt>
                <c:pt idx="693">
                  <c:v>0.043</c:v>
                </c:pt>
                <c:pt idx="694">
                  <c:v>0.043</c:v>
                </c:pt>
                <c:pt idx="695">
                  <c:v>0.043</c:v>
                </c:pt>
                <c:pt idx="696">
                  <c:v>0.043</c:v>
                </c:pt>
                <c:pt idx="697">
                  <c:v>0.043</c:v>
                </c:pt>
                <c:pt idx="698">
                  <c:v>0.043</c:v>
                </c:pt>
                <c:pt idx="699">
                  <c:v>0.043</c:v>
                </c:pt>
                <c:pt idx="700">
                  <c:v>0.043</c:v>
                </c:pt>
                <c:pt idx="701">
                  <c:v>0.016</c:v>
                </c:pt>
                <c:pt idx="702">
                  <c:v>0.016</c:v>
                </c:pt>
                <c:pt idx="703">
                  <c:v>0.016</c:v>
                </c:pt>
                <c:pt idx="704">
                  <c:v>0.016</c:v>
                </c:pt>
                <c:pt idx="705">
                  <c:v>0.016</c:v>
                </c:pt>
                <c:pt idx="706">
                  <c:v>0.016</c:v>
                </c:pt>
                <c:pt idx="707">
                  <c:v>0.016</c:v>
                </c:pt>
                <c:pt idx="708">
                  <c:v>0.016</c:v>
                </c:pt>
                <c:pt idx="709">
                  <c:v>0.016</c:v>
                </c:pt>
                <c:pt idx="710">
                  <c:v>0.016</c:v>
                </c:pt>
                <c:pt idx="711">
                  <c:v>0.016</c:v>
                </c:pt>
                <c:pt idx="712">
                  <c:v>0.016</c:v>
                </c:pt>
                <c:pt idx="713">
                  <c:v>0.016</c:v>
                </c:pt>
                <c:pt idx="714">
                  <c:v>0.016</c:v>
                </c:pt>
                <c:pt idx="715">
                  <c:v>0.016</c:v>
                </c:pt>
                <c:pt idx="716">
                  <c:v>0.016</c:v>
                </c:pt>
                <c:pt idx="717">
                  <c:v>0.016</c:v>
                </c:pt>
                <c:pt idx="718">
                  <c:v>0.016</c:v>
                </c:pt>
                <c:pt idx="719">
                  <c:v>0.016</c:v>
                </c:pt>
                <c:pt idx="720">
                  <c:v>0.016</c:v>
                </c:pt>
                <c:pt idx="721">
                  <c:v>0.016</c:v>
                </c:pt>
                <c:pt idx="722">
                  <c:v>0.016</c:v>
                </c:pt>
                <c:pt idx="764">
                  <c:v>0.237</c:v>
                </c:pt>
                <c:pt idx="765">
                  <c:v>0.237</c:v>
                </c:pt>
                <c:pt idx="766">
                  <c:v>0.237</c:v>
                </c:pt>
                <c:pt idx="767">
                  <c:v>0.237</c:v>
                </c:pt>
                <c:pt idx="768">
                  <c:v>0.237</c:v>
                </c:pt>
                <c:pt idx="769">
                  <c:v>0.237</c:v>
                </c:pt>
                <c:pt idx="770">
                  <c:v>0.237</c:v>
                </c:pt>
                <c:pt idx="771">
                  <c:v>0.237</c:v>
                </c:pt>
                <c:pt idx="772">
                  <c:v>0.237</c:v>
                </c:pt>
                <c:pt idx="773">
                  <c:v>0.237</c:v>
                </c:pt>
                <c:pt idx="774">
                  <c:v>0.237</c:v>
                </c:pt>
                <c:pt idx="775">
                  <c:v>0.237</c:v>
                </c:pt>
                <c:pt idx="776">
                  <c:v>0.237</c:v>
                </c:pt>
                <c:pt idx="777">
                  <c:v>0.237</c:v>
                </c:pt>
                <c:pt idx="778">
                  <c:v>0.237</c:v>
                </c:pt>
                <c:pt idx="779">
                  <c:v>0.237</c:v>
                </c:pt>
                <c:pt idx="780">
                  <c:v>0.237</c:v>
                </c:pt>
                <c:pt idx="781">
                  <c:v>0.237</c:v>
                </c:pt>
                <c:pt idx="782">
                  <c:v>0.237</c:v>
                </c:pt>
                <c:pt idx="783">
                  <c:v>0.237</c:v>
                </c:pt>
                <c:pt idx="784">
                  <c:v>0.237</c:v>
                </c:pt>
                <c:pt idx="892">
                  <c:v>10.951</c:v>
                </c:pt>
                <c:pt idx="893">
                  <c:v>11.005</c:v>
                </c:pt>
                <c:pt idx="894">
                  <c:v>11.025</c:v>
                </c:pt>
                <c:pt idx="895">
                  <c:v>11.042</c:v>
                </c:pt>
                <c:pt idx="896">
                  <c:v>11.103</c:v>
                </c:pt>
                <c:pt idx="897">
                  <c:v>11.062</c:v>
                </c:pt>
                <c:pt idx="898">
                  <c:v>11.051</c:v>
                </c:pt>
                <c:pt idx="899">
                  <c:v>11.108</c:v>
                </c:pt>
                <c:pt idx="900">
                  <c:v>11.072</c:v>
                </c:pt>
                <c:pt idx="901">
                  <c:v>11.088</c:v>
                </c:pt>
                <c:pt idx="902">
                  <c:v>11.275</c:v>
                </c:pt>
                <c:pt idx="903">
                  <c:v>11.26</c:v>
                </c:pt>
                <c:pt idx="904">
                  <c:v>11.224</c:v>
                </c:pt>
                <c:pt idx="905">
                  <c:v>11.231</c:v>
                </c:pt>
                <c:pt idx="906">
                  <c:v>11.201</c:v>
                </c:pt>
                <c:pt idx="907">
                  <c:v>11.201</c:v>
                </c:pt>
                <c:pt idx="908">
                  <c:v>11.221</c:v>
                </c:pt>
                <c:pt idx="909">
                  <c:v>11.214</c:v>
                </c:pt>
                <c:pt idx="910">
                  <c:v>11.239</c:v>
                </c:pt>
                <c:pt idx="911">
                  <c:v>11.236</c:v>
                </c:pt>
                <c:pt idx="912">
                  <c:v>11.236</c:v>
                </c:pt>
                <c:pt idx="913">
                  <c:v>11.239</c:v>
                </c:pt>
                <c:pt idx="1023">
                  <c:v>0.024</c:v>
                </c:pt>
                <c:pt idx="1024">
                  <c:v>0.024</c:v>
                </c:pt>
                <c:pt idx="1025">
                  <c:v>0.024</c:v>
                </c:pt>
                <c:pt idx="1026">
                  <c:v>0.024</c:v>
                </c:pt>
                <c:pt idx="1027">
                  <c:v>0.024</c:v>
                </c:pt>
                <c:pt idx="1028">
                  <c:v>0.024</c:v>
                </c:pt>
                <c:pt idx="1029">
                  <c:v>0.029</c:v>
                </c:pt>
                <c:pt idx="1030">
                  <c:v>0.029</c:v>
                </c:pt>
                <c:pt idx="1031">
                  <c:v>0.029</c:v>
                </c:pt>
                <c:pt idx="1032">
                  <c:v>0.029</c:v>
                </c:pt>
                <c:pt idx="1033">
                  <c:v>0.029</c:v>
                </c:pt>
                <c:pt idx="1034">
                  <c:v>0.029</c:v>
                </c:pt>
                <c:pt idx="1035">
                  <c:v>0.029</c:v>
                </c:pt>
                <c:pt idx="1036">
                  <c:v>0.029</c:v>
                </c:pt>
                <c:pt idx="1037">
                  <c:v>0.029</c:v>
                </c:pt>
                <c:pt idx="1038">
                  <c:v>0.029</c:v>
                </c:pt>
                <c:pt idx="1039">
                  <c:v>0.029</c:v>
                </c:pt>
                <c:pt idx="1040">
                  <c:v>0.029</c:v>
                </c:pt>
                <c:pt idx="1041">
                  <c:v>0.029</c:v>
                </c:pt>
                <c:pt idx="1042">
                  <c:v>0.029</c:v>
                </c:pt>
                <c:pt idx="1043">
                  <c:v>0.029</c:v>
                </c:pt>
                <c:pt idx="1044">
                  <c:v>0.029</c:v>
                </c:pt>
                <c:pt idx="1152">
                  <c:v>6.395</c:v>
                </c:pt>
                <c:pt idx="1153">
                  <c:v>6.419</c:v>
                </c:pt>
                <c:pt idx="1154">
                  <c:v>6.419</c:v>
                </c:pt>
                <c:pt idx="1155">
                  <c:v>6.426</c:v>
                </c:pt>
                <c:pt idx="1156">
                  <c:v>6.438</c:v>
                </c:pt>
                <c:pt idx="1157">
                  <c:v>6.392</c:v>
                </c:pt>
                <c:pt idx="1158">
                  <c:v>6.412</c:v>
                </c:pt>
                <c:pt idx="1159">
                  <c:v>6.442</c:v>
                </c:pt>
                <c:pt idx="1160">
                  <c:v>6.489</c:v>
                </c:pt>
                <c:pt idx="1161">
                  <c:v>6.452</c:v>
                </c:pt>
                <c:pt idx="1162">
                  <c:v>6.487</c:v>
                </c:pt>
                <c:pt idx="1163">
                  <c:v>6.478</c:v>
                </c:pt>
                <c:pt idx="1164">
                  <c:v>6.449</c:v>
                </c:pt>
                <c:pt idx="1165">
                  <c:v>6.434</c:v>
                </c:pt>
                <c:pt idx="1166">
                  <c:v>6.431</c:v>
                </c:pt>
                <c:pt idx="1167">
                  <c:v>6.421</c:v>
                </c:pt>
                <c:pt idx="1168">
                  <c:v>6.414</c:v>
                </c:pt>
                <c:pt idx="1169">
                  <c:v>6.414</c:v>
                </c:pt>
                <c:pt idx="1170">
                  <c:v>6.412</c:v>
                </c:pt>
                <c:pt idx="1171">
                  <c:v>6.394</c:v>
                </c:pt>
                <c:pt idx="1172">
                  <c:v>6.393</c:v>
                </c:pt>
                <c:pt idx="1410">
                  <c:v>7.425</c:v>
                </c:pt>
                <c:pt idx="1411">
                  <c:v>7.426</c:v>
                </c:pt>
                <c:pt idx="1412">
                  <c:v>7.426</c:v>
                </c:pt>
                <c:pt idx="1413">
                  <c:v>7.426</c:v>
                </c:pt>
                <c:pt idx="1414">
                  <c:v>7.425</c:v>
                </c:pt>
                <c:pt idx="1415">
                  <c:v>7.444</c:v>
                </c:pt>
                <c:pt idx="1416">
                  <c:v>7.445</c:v>
                </c:pt>
                <c:pt idx="1417">
                  <c:v>7.568</c:v>
                </c:pt>
                <c:pt idx="1418">
                  <c:v>7.548</c:v>
                </c:pt>
                <c:pt idx="1419">
                  <c:v>7.556</c:v>
                </c:pt>
                <c:pt idx="1420">
                  <c:v>7.582</c:v>
                </c:pt>
                <c:pt idx="1421">
                  <c:v>7.599</c:v>
                </c:pt>
                <c:pt idx="1422">
                  <c:v>7.601</c:v>
                </c:pt>
                <c:pt idx="1423">
                  <c:v>7.616</c:v>
                </c:pt>
                <c:pt idx="1424">
                  <c:v>7.592</c:v>
                </c:pt>
                <c:pt idx="1425">
                  <c:v>7.603</c:v>
                </c:pt>
                <c:pt idx="1426">
                  <c:v>7.602</c:v>
                </c:pt>
                <c:pt idx="1427">
                  <c:v>7.662</c:v>
                </c:pt>
                <c:pt idx="1428">
                  <c:v>7.707</c:v>
                </c:pt>
                <c:pt idx="1429">
                  <c:v>7.748</c:v>
                </c:pt>
                <c:pt idx="1430">
                  <c:v>7.761</c:v>
                </c:pt>
                <c:pt idx="1538">
                  <c:v>0.05</c:v>
                </c:pt>
                <c:pt idx="1539">
                  <c:v>0.05</c:v>
                </c:pt>
                <c:pt idx="1540">
                  <c:v>0.05</c:v>
                </c:pt>
                <c:pt idx="1541">
                  <c:v>0.05</c:v>
                </c:pt>
                <c:pt idx="1542">
                  <c:v>0.05</c:v>
                </c:pt>
                <c:pt idx="1543">
                  <c:v>0.05</c:v>
                </c:pt>
                <c:pt idx="1544">
                  <c:v>0.05</c:v>
                </c:pt>
                <c:pt idx="1545">
                  <c:v>0.05</c:v>
                </c:pt>
                <c:pt idx="1546">
                  <c:v>0.05</c:v>
                </c:pt>
                <c:pt idx="1547">
                  <c:v>0.05</c:v>
                </c:pt>
                <c:pt idx="1548">
                  <c:v>0.05</c:v>
                </c:pt>
                <c:pt idx="1549">
                  <c:v>0.05</c:v>
                </c:pt>
                <c:pt idx="1550">
                  <c:v>0.05</c:v>
                </c:pt>
                <c:pt idx="1551">
                  <c:v>0.05</c:v>
                </c:pt>
                <c:pt idx="1552">
                  <c:v>0.05</c:v>
                </c:pt>
                <c:pt idx="1553">
                  <c:v>0.05</c:v>
                </c:pt>
                <c:pt idx="1554">
                  <c:v>0.05</c:v>
                </c:pt>
                <c:pt idx="1555">
                  <c:v>0.05</c:v>
                </c:pt>
                <c:pt idx="1556">
                  <c:v>0.05</c:v>
                </c:pt>
                <c:pt idx="1557">
                  <c:v>0.05</c:v>
                </c:pt>
                <c:pt idx="1558">
                  <c:v>0.05</c:v>
                </c:pt>
                <c:pt idx="1559">
                  <c:v>0.05</c:v>
                </c:pt>
                <c:pt idx="1560">
                  <c:v>0.05</c:v>
                </c:pt>
                <c:pt idx="1667">
                  <c:v>5.737</c:v>
                </c:pt>
                <c:pt idx="1668">
                  <c:v>5.737</c:v>
                </c:pt>
                <c:pt idx="1669">
                  <c:v>5.728</c:v>
                </c:pt>
                <c:pt idx="1670">
                  <c:v>5.761</c:v>
                </c:pt>
                <c:pt idx="1671">
                  <c:v>5.766</c:v>
                </c:pt>
                <c:pt idx="1672">
                  <c:v>5.751</c:v>
                </c:pt>
                <c:pt idx="1673">
                  <c:v>5.75</c:v>
                </c:pt>
                <c:pt idx="1674">
                  <c:v>5.827</c:v>
                </c:pt>
                <c:pt idx="1675">
                  <c:v>6.003</c:v>
                </c:pt>
                <c:pt idx="1676">
                  <c:v>6.012</c:v>
                </c:pt>
                <c:pt idx="1677">
                  <c:v>6.094</c:v>
                </c:pt>
                <c:pt idx="1678">
                  <c:v>6.223</c:v>
                </c:pt>
                <c:pt idx="1679">
                  <c:v>6.509</c:v>
                </c:pt>
                <c:pt idx="1680">
                  <c:v>6.505</c:v>
                </c:pt>
                <c:pt idx="1681">
                  <c:v>6.505</c:v>
                </c:pt>
                <c:pt idx="1682">
                  <c:v>6.469</c:v>
                </c:pt>
                <c:pt idx="1683">
                  <c:v>6.461</c:v>
                </c:pt>
                <c:pt idx="1684">
                  <c:v>6.458</c:v>
                </c:pt>
                <c:pt idx="1685">
                  <c:v>6.502</c:v>
                </c:pt>
                <c:pt idx="1686">
                  <c:v>6.628</c:v>
                </c:pt>
                <c:pt idx="1687">
                  <c:v>6.708</c:v>
                </c:pt>
                <c:pt idx="1688">
                  <c:v>6.803</c:v>
                </c:pt>
                <c:pt idx="1689">
                  <c:v>6.961</c:v>
                </c:pt>
                <c:pt idx="1797">
                  <c:v>0.21</c:v>
                </c:pt>
                <c:pt idx="1798">
                  <c:v>0.21</c:v>
                </c:pt>
                <c:pt idx="1799">
                  <c:v>0.21</c:v>
                </c:pt>
                <c:pt idx="1800">
                  <c:v>0.21</c:v>
                </c:pt>
                <c:pt idx="1801">
                  <c:v>0.21</c:v>
                </c:pt>
                <c:pt idx="1802">
                  <c:v>0.21</c:v>
                </c:pt>
                <c:pt idx="1803">
                  <c:v>0.21</c:v>
                </c:pt>
                <c:pt idx="1804">
                  <c:v>0.21</c:v>
                </c:pt>
                <c:pt idx="1805">
                  <c:v>0.21</c:v>
                </c:pt>
                <c:pt idx="1806">
                  <c:v>0.21</c:v>
                </c:pt>
                <c:pt idx="1807">
                  <c:v>0.21</c:v>
                </c:pt>
                <c:pt idx="1808">
                  <c:v>0.21</c:v>
                </c:pt>
                <c:pt idx="1809">
                  <c:v>0.21</c:v>
                </c:pt>
                <c:pt idx="1810">
                  <c:v>0.21</c:v>
                </c:pt>
                <c:pt idx="1811">
                  <c:v>0.21</c:v>
                </c:pt>
                <c:pt idx="1812">
                  <c:v>0.21</c:v>
                </c:pt>
                <c:pt idx="1813">
                  <c:v>0.21</c:v>
                </c:pt>
                <c:pt idx="1814">
                  <c:v>0.21</c:v>
                </c:pt>
                <c:pt idx="1815">
                  <c:v>0.21</c:v>
                </c:pt>
                <c:pt idx="1816">
                  <c:v>0.21</c:v>
                </c:pt>
                <c:pt idx="1817">
                  <c:v>0.21</c:v>
                </c:pt>
                <c:pt idx="1818">
                  <c:v>0.21</c:v>
                </c:pt>
                <c:pt idx="1819">
                  <c:v>0.21</c:v>
                </c:pt>
                <c:pt idx="1925">
                  <c:v>9.272</c:v>
                </c:pt>
                <c:pt idx="1926">
                  <c:v>9.198</c:v>
                </c:pt>
                <c:pt idx="1927">
                  <c:v>9.328</c:v>
                </c:pt>
                <c:pt idx="1928">
                  <c:v>9.347</c:v>
                </c:pt>
                <c:pt idx="1929">
                  <c:v>9.327</c:v>
                </c:pt>
                <c:pt idx="1930">
                  <c:v>9.362</c:v>
                </c:pt>
                <c:pt idx="1931">
                  <c:v>9.518</c:v>
                </c:pt>
                <c:pt idx="1932">
                  <c:v>9.942</c:v>
                </c:pt>
                <c:pt idx="1933">
                  <c:v>9.913</c:v>
                </c:pt>
                <c:pt idx="1934">
                  <c:v>10.266</c:v>
                </c:pt>
                <c:pt idx="1935">
                  <c:v>10.165</c:v>
                </c:pt>
                <c:pt idx="1936">
                  <c:v>10.163</c:v>
                </c:pt>
                <c:pt idx="1937">
                  <c:v>10.155</c:v>
                </c:pt>
                <c:pt idx="1938">
                  <c:v>10.162</c:v>
                </c:pt>
                <c:pt idx="1939">
                  <c:v>10.166</c:v>
                </c:pt>
                <c:pt idx="1940">
                  <c:v>10.162</c:v>
                </c:pt>
                <c:pt idx="1941">
                  <c:v>10.162</c:v>
                </c:pt>
                <c:pt idx="1942">
                  <c:v>10.202</c:v>
                </c:pt>
                <c:pt idx="1943">
                  <c:v>10.328</c:v>
                </c:pt>
                <c:pt idx="1944">
                  <c:v>10.372</c:v>
                </c:pt>
                <c:pt idx="1945">
                  <c:v>10.385</c:v>
                </c:pt>
                <c:pt idx="1946">
                  <c:v>10.196</c:v>
                </c:pt>
                <c:pt idx="1947">
                  <c:v>10.374</c:v>
                </c:pt>
                <c:pt idx="2034">
                  <c:v>0.48</c:v>
                </c:pt>
                <c:pt idx="2035">
                  <c:v>0.48</c:v>
                </c:pt>
                <c:pt idx="2036">
                  <c:v>0.48</c:v>
                </c:pt>
                <c:pt idx="2037">
                  <c:v>0.48</c:v>
                </c:pt>
                <c:pt idx="2038">
                  <c:v>0.48</c:v>
                </c:pt>
                <c:pt idx="2039">
                  <c:v>0.48</c:v>
                </c:pt>
                <c:pt idx="2040">
                  <c:v>0.48</c:v>
                </c:pt>
                <c:pt idx="2041">
                  <c:v>0.48</c:v>
                </c:pt>
                <c:pt idx="2042">
                  <c:v>0.48</c:v>
                </c:pt>
                <c:pt idx="2043">
                  <c:v>0.48</c:v>
                </c:pt>
                <c:pt idx="2044">
                  <c:v>0.48</c:v>
                </c:pt>
                <c:pt idx="2045">
                  <c:v>0.48</c:v>
                </c:pt>
                <c:pt idx="2046">
                  <c:v>0.48</c:v>
                </c:pt>
                <c:pt idx="2047">
                  <c:v>0.48</c:v>
                </c:pt>
                <c:pt idx="2048">
                  <c:v>0.48</c:v>
                </c:pt>
                <c:pt idx="2049">
                  <c:v>0.48</c:v>
                </c:pt>
                <c:pt idx="2050">
                  <c:v>0.48</c:v>
                </c:pt>
                <c:pt idx="2051">
                  <c:v>0.48</c:v>
                </c:pt>
                <c:pt idx="2052">
                  <c:v>0.48</c:v>
                </c:pt>
                <c:pt idx="2053">
                  <c:v>0.48</c:v>
                </c:pt>
                <c:pt idx="2054">
                  <c:v>0.48</c:v>
                </c:pt>
                <c:pt idx="2055">
                  <c:v>0.018</c:v>
                </c:pt>
                <c:pt idx="2056">
                  <c:v>0.018</c:v>
                </c:pt>
                <c:pt idx="2057">
                  <c:v>0.018</c:v>
                </c:pt>
                <c:pt idx="2058">
                  <c:v>0.019</c:v>
                </c:pt>
                <c:pt idx="2059">
                  <c:v>0.019</c:v>
                </c:pt>
                <c:pt idx="2060">
                  <c:v>0.019</c:v>
                </c:pt>
                <c:pt idx="2061">
                  <c:v>0.019</c:v>
                </c:pt>
                <c:pt idx="2062">
                  <c:v>0.022</c:v>
                </c:pt>
                <c:pt idx="2063">
                  <c:v>0.022</c:v>
                </c:pt>
                <c:pt idx="2064">
                  <c:v>0.022</c:v>
                </c:pt>
                <c:pt idx="2065">
                  <c:v>0.023</c:v>
                </c:pt>
                <c:pt idx="2066">
                  <c:v>0.023</c:v>
                </c:pt>
                <c:pt idx="2067">
                  <c:v>0.023</c:v>
                </c:pt>
                <c:pt idx="2068">
                  <c:v>0.023</c:v>
                </c:pt>
                <c:pt idx="2069">
                  <c:v>0.023</c:v>
                </c:pt>
                <c:pt idx="2070">
                  <c:v>0.023</c:v>
                </c:pt>
                <c:pt idx="2071">
                  <c:v>0.023</c:v>
                </c:pt>
                <c:pt idx="2072">
                  <c:v>0.023</c:v>
                </c:pt>
                <c:pt idx="2073">
                  <c:v>0.024</c:v>
                </c:pt>
                <c:pt idx="2074">
                  <c:v>0.024</c:v>
                </c:pt>
                <c:pt idx="2075">
                  <c:v>0.024</c:v>
                </c:pt>
                <c:pt idx="2076">
                  <c:v>0.029</c:v>
                </c:pt>
                <c:pt idx="2077">
                  <c:v>0.48</c:v>
                </c:pt>
                <c:pt idx="2078">
                  <c:v>0.48</c:v>
                </c:pt>
                <c:pt idx="2079">
                  <c:v>0.48</c:v>
                </c:pt>
                <c:pt idx="2080">
                  <c:v>0.48</c:v>
                </c:pt>
                <c:pt idx="2081">
                  <c:v>0.48</c:v>
                </c:pt>
                <c:pt idx="2082">
                  <c:v>0.48</c:v>
                </c:pt>
                <c:pt idx="2083">
                  <c:v>0.48</c:v>
                </c:pt>
                <c:pt idx="2084">
                  <c:v>0.48</c:v>
                </c:pt>
                <c:pt idx="2085">
                  <c:v>0.48</c:v>
                </c:pt>
                <c:pt idx="2086">
                  <c:v>0.48</c:v>
                </c:pt>
                <c:pt idx="2087">
                  <c:v>0.48</c:v>
                </c:pt>
                <c:pt idx="2088">
                  <c:v>0.48</c:v>
                </c:pt>
                <c:pt idx="2089">
                  <c:v>0.48</c:v>
                </c:pt>
                <c:pt idx="2090">
                  <c:v>0.48</c:v>
                </c:pt>
                <c:pt idx="2091">
                  <c:v>0.48</c:v>
                </c:pt>
                <c:pt idx="2092">
                  <c:v>0.48</c:v>
                </c:pt>
                <c:pt idx="2093">
                  <c:v>0.48</c:v>
                </c:pt>
                <c:pt idx="2094">
                  <c:v>0.48</c:v>
                </c:pt>
                <c:pt idx="2095">
                  <c:v>0.48</c:v>
                </c:pt>
                <c:pt idx="2096">
                  <c:v>0.48</c:v>
                </c:pt>
              </c:numCache>
            </c:numRef>
          </c:val>
        </c:ser>
        <c:ser>
          <c:idx val="13"/>
          <c:order val="13"/>
          <c:tx>
            <c:strRef>
              <c:f>oi!$O$1</c:f>
              <c:strCache>
                <c:ptCount val="1"/>
                <c:pt idx="0">
                  <c:v>M51</c:v>
                </c:pt>
              </c:strCache>
            </c:strRef>
          </c:tx>
          <c:spPr>
            <a:solidFill>
              <a:schemeClr val="accent2">
                <a:lumMod val="80000"/>
                <a:lumOff val="2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oi!$O$2:$O$2143</c:f>
              <c:numCache>
                <c:formatCode>General</c:formatCode>
                <c:ptCount val="2142"/>
                <c:pt idx="150">
                  <c:v>11.913</c:v>
                </c:pt>
                <c:pt idx="151">
                  <c:v>12.222</c:v>
                </c:pt>
                <c:pt idx="152">
                  <c:v>12.352</c:v>
                </c:pt>
                <c:pt idx="153">
                  <c:v>12.477</c:v>
                </c:pt>
                <c:pt idx="154">
                  <c:v>12.171</c:v>
                </c:pt>
                <c:pt idx="155">
                  <c:v>12.273</c:v>
                </c:pt>
                <c:pt idx="156">
                  <c:v>12.305</c:v>
                </c:pt>
                <c:pt idx="157">
                  <c:v>12.533</c:v>
                </c:pt>
                <c:pt idx="158">
                  <c:v>13.346</c:v>
                </c:pt>
                <c:pt idx="159">
                  <c:v>13.931</c:v>
                </c:pt>
                <c:pt idx="160">
                  <c:v>13.8</c:v>
                </c:pt>
                <c:pt idx="161">
                  <c:v>13.714</c:v>
                </c:pt>
                <c:pt idx="162">
                  <c:v>13.904</c:v>
                </c:pt>
                <c:pt idx="163">
                  <c:v>13.944</c:v>
                </c:pt>
                <c:pt idx="164">
                  <c:v>14.019</c:v>
                </c:pt>
                <c:pt idx="165">
                  <c:v>14.023</c:v>
                </c:pt>
                <c:pt idx="166">
                  <c:v>14.067</c:v>
                </c:pt>
                <c:pt idx="167">
                  <c:v>14.055</c:v>
                </c:pt>
                <c:pt idx="168">
                  <c:v>14.016</c:v>
                </c:pt>
                <c:pt idx="169">
                  <c:v>14.008</c:v>
                </c:pt>
                <c:pt idx="170">
                  <c:v>13.898</c:v>
                </c:pt>
                <c:pt idx="171">
                  <c:v>13.944</c:v>
                </c:pt>
                <c:pt idx="172">
                  <c:v>14.166</c:v>
                </c:pt>
                <c:pt idx="187">
                  <c:v>0.003</c:v>
                </c:pt>
                <c:pt idx="188">
                  <c:v>0.006</c:v>
                </c:pt>
                <c:pt idx="189">
                  <c:v>0.006</c:v>
                </c:pt>
                <c:pt idx="190">
                  <c:v>0.006</c:v>
                </c:pt>
                <c:pt idx="191">
                  <c:v>0.006</c:v>
                </c:pt>
                <c:pt idx="192">
                  <c:v>0.006</c:v>
                </c:pt>
                <c:pt idx="193">
                  <c:v>0.003</c:v>
                </c:pt>
                <c:pt idx="194">
                  <c:v>0.003</c:v>
                </c:pt>
                <c:pt idx="195">
                  <c:v>0.003</c:v>
                </c:pt>
                <c:pt idx="196">
                  <c:v>0.003</c:v>
                </c:pt>
                <c:pt idx="197">
                  <c:v>0.003</c:v>
                </c:pt>
                <c:pt idx="198">
                  <c:v>0.003</c:v>
                </c:pt>
                <c:pt idx="199">
                  <c:v>0.003</c:v>
                </c:pt>
                <c:pt idx="200">
                  <c:v>0.003</c:v>
                </c:pt>
                <c:pt idx="201">
                  <c:v>0.003</c:v>
                </c:pt>
                <c:pt idx="202">
                  <c:v>0.003</c:v>
                </c:pt>
                <c:pt idx="203">
                  <c:v>0.003</c:v>
                </c:pt>
                <c:pt idx="204">
                  <c:v>0.003</c:v>
                </c:pt>
                <c:pt idx="205">
                  <c:v>0.003</c:v>
                </c:pt>
                <c:pt idx="206">
                  <c:v>0.003</c:v>
                </c:pt>
                <c:pt idx="207">
                  <c:v>0.003</c:v>
                </c:pt>
                <c:pt idx="208">
                  <c:v>0.003</c:v>
                </c:pt>
                <c:pt idx="209">
                  <c:v>0.003</c:v>
                </c:pt>
                <c:pt idx="210">
                  <c:v>0.003</c:v>
                </c:pt>
                <c:pt idx="211">
                  <c:v>0.003</c:v>
                </c:pt>
                <c:pt idx="212">
                  <c:v>0.003</c:v>
                </c:pt>
                <c:pt idx="213">
                  <c:v>0.003</c:v>
                </c:pt>
                <c:pt idx="214">
                  <c:v>0.003</c:v>
                </c:pt>
                <c:pt idx="215">
                  <c:v>0.003</c:v>
                </c:pt>
                <c:pt idx="280">
                  <c:v>0.02</c:v>
                </c:pt>
                <c:pt idx="281">
                  <c:v>0.02</c:v>
                </c:pt>
                <c:pt idx="282">
                  <c:v>0.02</c:v>
                </c:pt>
                <c:pt idx="283">
                  <c:v>0.02</c:v>
                </c:pt>
                <c:pt idx="284">
                  <c:v>0.045</c:v>
                </c:pt>
                <c:pt idx="285">
                  <c:v>0.045</c:v>
                </c:pt>
                <c:pt idx="286">
                  <c:v>0.045</c:v>
                </c:pt>
                <c:pt idx="287">
                  <c:v>0.045</c:v>
                </c:pt>
                <c:pt idx="288">
                  <c:v>0.045</c:v>
                </c:pt>
                <c:pt idx="289">
                  <c:v>0.045</c:v>
                </c:pt>
                <c:pt idx="290">
                  <c:v>0.045</c:v>
                </c:pt>
                <c:pt idx="291">
                  <c:v>0.045</c:v>
                </c:pt>
                <c:pt idx="292">
                  <c:v>0.045</c:v>
                </c:pt>
                <c:pt idx="293">
                  <c:v>0.045</c:v>
                </c:pt>
                <c:pt idx="294">
                  <c:v>0.045</c:v>
                </c:pt>
                <c:pt idx="295">
                  <c:v>0.045</c:v>
                </c:pt>
                <c:pt idx="296">
                  <c:v>0.045</c:v>
                </c:pt>
                <c:pt idx="297">
                  <c:v>0.045</c:v>
                </c:pt>
                <c:pt idx="298">
                  <c:v>0.045</c:v>
                </c:pt>
                <c:pt idx="299">
                  <c:v>0.045</c:v>
                </c:pt>
                <c:pt idx="341">
                  <c:v>0.02</c:v>
                </c:pt>
                <c:pt idx="342">
                  <c:v>0.02</c:v>
                </c:pt>
                <c:pt idx="343">
                  <c:v>0.02</c:v>
                </c:pt>
                <c:pt idx="344">
                  <c:v>0.02</c:v>
                </c:pt>
                <c:pt idx="345">
                  <c:v>0.02</c:v>
                </c:pt>
                <c:pt idx="346">
                  <c:v>0.02</c:v>
                </c:pt>
                <c:pt idx="347">
                  <c:v>0.02</c:v>
                </c:pt>
                <c:pt idx="348">
                  <c:v>0.02</c:v>
                </c:pt>
                <c:pt idx="349">
                  <c:v>0.02</c:v>
                </c:pt>
                <c:pt idx="350">
                  <c:v>0.02</c:v>
                </c:pt>
                <c:pt idx="351">
                  <c:v>0.02</c:v>
                </c:pt>
                <c:pt idx="352">
                  <c:v>0.02</c:v>
                </c:pt>
                <c:pt idx="353">
                  <c:v>0.02</c:v>
                </c:pt>
                <c:pt idx="354">
                  <c:v>0.02</c:v>
                </c:pt>
                <c:pt idx="355">
                  <c:v>0.02</c:v>
                </c:pt>
                <c:pt idx="356">
                  <c:v>0.02</c:v>
                </c:pt>
                <c:pt idx="357">
                  <c:v>0.02</c:v>
                </c:pt>
                <c:pt idx="358">
                  <c:v>0.02</c:v>
                </c:pt>
                <c:pt idx="359">
                  <c:v>0.02</c:v>
                </c:pt>
                <c:pt idx="360">
                  <c:v>0.02</c:v>
                </c:pt>
                <c:pt idx="361">
                  <c:v>0.02</c:v>
                </c:pt>
                <c:pt idx="405">
                  <c:v>22.729</c:v>
                </c:pt>
                <c:pt idx="406">
                  <c:v>23.403</c:v>
                </c:pt>
                <c:pt idx="407">
                  <c:v>23.595</c:v>
                </c:pt>
                <c:pt idx="408">
                  <c:v>23.782</c:v>
                </c:pt>
                <c:pt idx="409">
                  <c:v>23.787</c:v>
                </c:pt>
                <c:pt idx="410">
                  <c:v>24.237</c:v>
                </c:pt>
                <c:pt idx="411">
                  <c:v>24.632</c:v>
                </c:pt>
                <c:pt idx="412">
                  <c:v>24.567</c:v>
                </c:pt>
                <c:pt idx="413">
                  <c:v>24.594</c:v>
                </c:pt>
                <c:pt idx="414">
                  <c:v>24.756</c:v>
                </c:pt>
                <c:pt idx="415">
                  <c:v>24.807</c:v>
                </c:pt>
                <c:pt idx="416">
                  <c:v>24.824</c:v>
                </c:pt>
                <c:pt idx="417">
                  <c:v>24.836</c:v>
                </c:pt>
                <c:pt idx="418">
                  <c:v>24.799</c:v>
                </c:pt>
                <c:pt idx="419">
                  <c:v>25.564</c:v>
                </c:pt>
                <c:pt idx="420">
                  <c:v>25.736</c:v>
                </c:pt>
                <c:pt idx="421">
                  <c:v>25.728</c:v>
                </c:pt>
                <c:pt idx="422">
                  <c:v>25.982</c:v>
                </c:pt>
                <c:pt idx="423">
                  <c:v>26.127</c:v>
                </c:pt>
                <c:pt idx="424">
                  <c:v>26.588</c:v>
                </c:pt>
                <c:pt idx="425">
                  <c:v>27.205</c:v>
                </c:pt>
                <c:pt idx="464">
                  <c:v>0.007</c:v>
                </c:pt>
                <c:pt idx="465">
                  <c:v>0.007</c:v>
                </c:pt>
                <c:pt idx="466">
                  <c:v>0.007</c:v>
                </c:pt>
                <c:pt idx="467">
                  <c:v>0.007</c:v>
                </c:pt>
                <c:pt idx="468">
                  <c:v>0.007</c:v>
                </c:pt>
                <c:pt idx="469">
                  <c:v>0.007</c:v>
                </c:pt>
                <c:pt idx="533">
                  <c:v>1.751</c:v>
                </c:pt>
                <c:pt idx="534">
                  <c:v>1.751</c:v>
                </c:pt>
                <c:pt idx="535">
                  <c:v>1.751</c:v>
                </c:pt>
                <c:pt idx="536">
                  <c:v>1.751</c:v>
                </c:pt>
                <c:pt idx="537">
                  <c:v>1.751</c:v>
                </c:pt>
                <c:pt idx="538">
                  <c:v>1.751</c:v>
                </c:pt>
                <c:pt idx="539">
                  <c:v>1.751</c:v>
                </c:pt>
                <c:pt idx="540">
                  <c:v>1.751</c:v>
                </c:pt>
                <c:pt idx="541">
                  <c:v>1.751</c:v>
                </c:pt>
                <c:pt idx="542">
                  <c:v>1.751</c:v>
                </c:pt>
                <c:pt idx="543">
                  <c:v>1.751</c:v>
                </c:pt>
                <c:pt idx="544">
                  <c:v>1.751</c:v>
                </c:pt>
                <c:pt idx="545">
                  <c:v>1.751</c:v>
                </c:pt>
                <c:pt idx="546">
                  <c:v>1.751</c:v>
                </c:pt>
                <c:pt idx="547">
                  <c:v>1.751</c:v>
                </c:pt>
                <c:pt idx="548">
                  <c:v>1.751</c:v>
                </c:pt>
                <c:pt idx="549">
                  <c:v>1.751</c:v>
                </c:pt>
                <c:pt idx="550">
                  <c:v>1.751</c:v>
                </c:pt>
                <c:pt idx="551">
                  <c:v>1.751</c:v>
                </c:pt>
                <c:pt idx="552">
                  <c:v>1.751</c:v>
                </c:pt>
                <c:pt idx="595">
                  <c:v>0.133</c:v>
                </c:pt>
                <c:pt idx="596">
                  <c:v>0.133</c:v>
                </c:pt>
                <c:pt idx="597">
                  <c:v>0.133</c:v>
                </c:pt>
                <c:pt idx="598">
                  <c:v>0.133</c:v>
                </c:pt>
                <c:pt idx="599">
                  <c:v>0.133</c:v>
                </c:pt>
                <c:pt idx="600">
                  <c:v>0.133</c:v>
                </c:pt>
                <c:pt idx="601">
                  <c:v>0.133</c:v>
                </c:pt>
                <c:pt idx="602">
                  <c:v>0.133</c:v>
                </c:pt>
                <c:pt idx="603">
                  <c:v>0.234</c:v>
                </c:pt>
                <c:pt idx="604">
                  <c:v>0.234</c:v>
                </c:pt>
                <c:pt idx="605">
                  <c:v>0.234</c:v>
                </c:pt>
                <c:pt idx="606">
                  <c:v>0.234</c:v>
                </c:pt>
                <c:pt idx="607">
                  <c:v>0.234</c:v>
                </c:pt>
                <c:pt idx="608">
                  <c:v>0.234</c:v>
                </c:pt>
                <c:pt idx="609">
                  <c:v>0.234</c:v>
                </c:pt>
                <c:pt idx="610">
                  <c:v>0.234</c:v>
                </c:pt>
                <c:pt idx="611">
                  <c:v>0.234</c:v>
                </c:pt>
                <c:pt idx="612">
                  <c:v>0.234</c:v>
                </c:pt>
                <c:pt idx="613">
                  <c:v>0.234</c:v>
                </c:pt>
                <c:pt idx="636">
                  <c:v>0.05</c:v>
                </c:pt>
                <c:pt idx="637">
                  <c:v>0.05</c:v>
                </c:pt>
                <c:pt idx="638">
                  <c:v>0.05</c:v>
                </c:pt>
                <c:pt idx="639">
                  <c:v>0.05</c:v>
                </c:pt>
                <c:pt idx="640">
                  <c:v>0.05</c:v>
                </c:pt>
                <c:pt idx="641">
                  <c:v>0.05</c:v>
                </c:pt>
                <c:pt idx="642">
                  <c:v>0.05</c:v>
                </c:pt>
                <c:pt idx="643">
                  <c:v>0.05</c:v>
                </c:pt>
                <c:pt idx="644">
                  <c:v>0.05</c:v>
                </c:pt>
                <c:pt idx="645">
                  <c:v>0.05</c:v>
                </c:pt>
                <c:pt idx="646">
                  <c:v>0.05</c:v>
                </c:pt>
                <c:pt idx="647">
                  <c:v>0.05</c:v>
                </c:pt>
                <c:pt idx="648">
                  <c:v>0.05</c:v>
                </c:pt>
                <c:pt idx="649">
                  <c:v>0.05</c:v>
                </c:pt>
                <c:pt idx="650">
                  <c:v>0.05</c:v>
                </c:pt>
                <c:pt idx="651">
                  <c:v>0.05</c:v>
                </c:pt>
                <c:pt idx="652">
                  <c:v>0.05</c:v>
                </c:pt>
                <c:pt idx="653">
                  <c:v>0.05</c:v>
                </c:pt>
                <c:pt idx="654">
                  <c:v>0.05</c:v>
                </c:pt>
                <c:pt idx="655">
                  <c:v>0.05</c:v>
                </c:pt>
                <c:pt idx="656">
                  <c:v>0.05</c:v>
                </c:pt>
                <c:pt idx="657">
                  <c:v>0.05</c:v>
                </c:pt>
                <c:pt idx="658">
                  <c:v>0.05</c:v>
                </c:pt>
                <c:pt idx="659">
                  <c:v>21.029</c:v>
                </c:pt>
                <c:pt idx="660">
                  <c:v>21.127</c:v>
                </c:pt>
                <c:pt idx="661">
                  <c:v>21.167</c:v>
                </c:pt>
                <c:pt idx="662">
                  <c:v>21.279</c:v>
                </c:pt>
                <c:pt idx="663">
                  <c:v>21.497</c:v>
                </c:pt>
                <c:pt idx="664">
                  <c:v>21.493</c:v>
                </c:pt>
                <c:pt idx="665">
                  <c:v>21.493</c:v>
                </c:pt>
                <c:pt idx="666">
                  <c:v>21.57</c:v>
                </c:pt>
                <c:pt idx="667">
                  <c:v>21.57</c:v>
                </c:pt>
                <c:pt idx="668">
                  <c:v>21.57</c:v>
                </c:pt>
                <c:pt idx="669">
                  <c:v>21.58</c:v>
                </c:pt>
                <c:pt idx="670">
                  <c:v>21.58</c:v>
                </c:pt>
                <c:pt idx="671">
                  <c:v>21.58</c:v>
                </c:pt>
                <c:pt idx="672">
                  <c:v>21.58</c:v>
                </c:pt>
                <c:pt idx="673">
                  <c:v>21.625</c:v>
                </c:pt>
                <c:pt idx="674">
                  <c:v>21.629</c:v>
                </c:pt>
                <c:pt idx="675">
                  <c:v>21.629</c:v>
                </c:pt>
                <c:pt idx="676">
                  <c:v>21.845</c:v>
                </c:pt>
                <c:pt idx="677">
                  <c:v>22.267</c:v>
                </c:pt>
                <c:pt idx="678">
                  <c:v>22.313</c:v>
                </c:pt>
                <c:pt idx="699">
                  <c:v>0.005</c:v>
                </c:pt>
                <c:pt idx="700">
                  <c:v>0.005</c:v>
                </c:pt>
                <c:pt idx="701">
                  <c:v>0.043</c:v>
                </c:pt>
                <c:pt idx="702">
                  <c:v>0.043</c:v>
                </c:pt>
                <c:pt idx="703">
                  <c:v>0.043</c:v>
                </c:pt>
                <c:pt idx="704">
                  <c:v>0.043</c:v>
                </c:pt>
                <c:pt idx="705">
                  <c:v>0.043</c:v>
                </c:pt>
                <c:pt idx="706">
                  <c:v>0.043</c:v>
                </c:pt>
                <c:pt idx="707">
                  <c:v>0.043</c:v>
                </c:pt>
                <c:pt idx="708">
                  <c:v>0.043</c:v>
                </c:pt>
                <c:pt idx="709">
                  <c:v>0.043</c:v>
                </c:pt>
                <c:pt idx="710">
                  <c:v>0.043</c:v>
                </c:pt>
                <c:pt idx="711">
                  <c:v>0.043</c:v>
                </c:pt>
                <c:pt idx="712">
                  <c:v>0.043</c:v>
                </c:pt>
                <c:pt idx="713">
                  <c:v>0.043</c:v>
                </c:pt>
                <c:pt idx="714">
                  <c:v>0.043</c:v>
                </c:pt>
                <c:pt idx="715">
                  <c:v>0.043</c:v>
                </c:pt>
                <c:pt idx="716">
                  <c:v>0.043</c:v>
                </c:pt>
                <c:pt idx="717">
                  <c:v>0.043</c:v>
                </c:pt>
                <c:pt idx="718">
                  <c:v>0.043</c:v>
                </c:pt>
                <c:pt idx="719">
                  <c:v>0.043</c:v>
                </c:pt>
                <c:pt idx="720">
                  <c:v>0.043</c:v>
                </c:pt>
                <c:pt idx="721">
                  <c:v>0.043</c:v>
                </c:pt>
                <c:pt idx="722">
                  <c:v>0.043</c:v>
                </c:pt>
                <c:pt idx="723">
                  <c:v>0.016</c:v>
                </c:pt>
                <c:pt idx="724">
                  <c:v>0.016</c:v>
                </c:pt>
                <c:pt idx="725">
                  <c:v>0.016</c:v>
                </c:pt>
                <c:pt idx="726">
                  <c:v>0.016</c:v>
                </c:pt>
                <c:pt idx="727">
                  <c:v>0.016</c:v>
                </c:pt>
                <c:pt idx="728">
                  <c:v>0.016</c:v>
                </c:pt>
                <c:pt idx="729">
                  <c:v>0.016</c:v>
                </c:pt>
                <c:pt idx="730">
                  <c:v>0.016</c:v>
                </c:pt>
                <c:pt idx="731">
                  <c:v>0.016</c:v>
                </c:pt>
                <c:pt idx="732">
                  <c:v>0.016</c:v>
                </c:pt>
                <c:pt idx="733">
                  <c:v>0.016</c:v>
                </c:pt>
                <c:pt idx="734">
                  <c:v>0.016</c:v>
                </c:pt>
                <c:pt idx="735">
                  <c:v>0.016</c:v>
                </c:pt>
                <c:pt idx="736">
                  <c:v>0.016</c:v>
                </c:pt>
                <c:pt idx="737">
                  <c:v>0.016</c:v>
                </c:pt>
                <c:pt idx="738">
                  <c:v>0.016</c:v>
                </c:pt>
                <c:pt idx="739">
                  <c:v>0.016</c:v>
                </c:pt>
                <c:pt idx="740">
                  <c:v>0.016</c:v>
                </c:pt>
                <c:pt idx="741">
                  <c:v>0.016</c:v>
                </c:pt>
                <c:pt idx="742">
                  <c:v>0.016</c:v>
                </c:pt>
                <c:pt idx="743">
                  <c:v>0.016</c:v>
                </c:pt>
                <c:pt idx="785">
                  <c:v>0.237</c:v>
                </c:pt>
                <c:pt idx="786">
                  <c:v>0.237</c:v>
                </c:pt>
                <c:pt idx="787">
                  <c:v>0.237</c:v>
                </c:pt>
                <c:pt idx="788">
                  <c:v>0.237</c:v>
                </c:pt>
                <c:pt idx="789">
                  <c:v>0.237</c:v>
                </c:pt>
                <c:pt idx="790">
                  <c:v>0.237</c:v>
                </c:pt>
                <c:pt idx="791">
                  <c:v>0.237</c:v>
                </c:pt>
                <c:pt idx="792">
                  <c:v>0.237</c:v>
                </c:pt>
                <c:pt idx="793">
                  <c:v>0.237</c:v>
                </c:pt>
                <c:pt idx="794">
                  <c:v>0.237</c:v>
                </c:pt>
                <c:pt idx="795">
                  <c:v>0.237</c:v>
                </c:pt>
                <c:pt idx="796">
                  <c:v>0.237</c:v>
                </c:pt>
                <c:pt idx="797">
                  <c:v>0.237</c:v>
                </c:pt>
                <c:pt idx="798">
                  <c:v>0.237</c:v>
                </c:pt>
                <c:pt idx="799">
                  <c:v>0.237</c:v>
                </c:pt>
                <c:pt idx="800">
                  <c:v>0.237</c:v>
                </c:pt>
                <c:pt idx="801">
                  <c:v>0.237</c:v>
                </c:pt>
                <c:pt idx="802">
                  <c:v>0.237</c:v>
                </c:pt>
                <c:pt idx="803">
                  <c:v>0.237</c:v>
                </c:pt>
                <c:pt idx="804">
                  <c:v>0.237</c:v>
                </c:pt>
                <c:pt idx="914">
                  <c:v>11.241</c:v>
                </c:pt>
                <c:pt idx="915">
                  <c:v>11.436</c:v>
                </c:pt>
                <c:pt idx="916">
                  <c:v>11.465</c:v>
                </c:pt>
                <c:pt idx="917">
                  <c:v>11.464</c:v>
                </c:pt>
                <c:pt idx="918">
                  <c:v>11.486</c:v>
                </c:pt>
                <c:pt idx="919">
                  <c:v>11.593</c:v>
                </c:pt>
                <c:pt idx="920">
                  <c:v>11.601</c:v>
                </c:pt>
                <c:pt idx="921">
                  <c:v>11.617</c:v>
                </c:pt>
                <c:pt idx="922">
                  <c:v>11.582</c:v>
                </c:pt>
                <c:pt idx="923">
                  <c:v>11.577</c:v>
                </c:pt>
                <c:pt idx="924">
                  <c:v>11.561</c:v>
                </c:pt>
                <c:pt idx="925">
                  <c:v>11.541</c:v>
                </c:pt>
                <c:pt idx="926">
                  <c:v>11.564</c:v>
                </c:pt>
                <c:pt idx="927">
                  <c:v>11.573</c:v>
                </c:pt>
                <c:pt idx="928">
                  <c:v>11.464</c:v>
                </c:pt>
                <c:pt idx="929">
                  <c:v>11.556</c:v>
                </c:pt>
                <c:pt idx="930">
                  <c:v>11.315</c:v>
                </c:pt>
                <c:pt idx="931">
                  <c:v>11.415</c:v>
                </c:pt>
                <c:pt idx="932">
                  <c:v>11.268</c:v>
                </c:pt>
                <c:pt idx="933">
                  <c:v>11.245</c:v>
                </c:pt>
                <c:pt idx="934">
                  <c:v>11.27</c:v>
                </c:pt>
                <c:pt idx="935">
                  <c:v>11.463</c:v>
                </c:pt>
                <c:pt idx="1045">
                  <c:v>0.029</c:v>
                </c:pt>
                <c:pt idx="1046">
                  <c:v>0.029</c:v>
                </c:pt>
                <c:pt idx="1047">
                  <c:v>0.029</c:v>
                </c:pt>
                <c:pt idx="1048">
                  <c:v>0.029</c:v>
                </c:pt>
                <c:pt idx="1049">
                  <c:v>0.029</c:v>
                </c:pt>
                <c:pt idx="1050">
                  <c:v>0.029</c:v>
                </c:pt>
                <c:pt idx="1051">
                  <c:v>0.029</c:v>
                </c:pt>
                <c:pt idx="1052">
                  <c:v>0.029</c:v>
                </c:pt>
                <c:pt idx="1053">
                  <c:v>0.029</c:v>
                </c:pt>
                <c:pt idx="1054">
                  <c:v>0.046</c:v>
                </c:pt>
                <c:pt idx="1055">
                  <c:v>0.046</c:v>
                </c:pt>
                <c:pt idx="1056">
                  <c:v>0.046</c:v>
                </c:pt>
                <c:pt idx="1057">
                  <c:v>0.046</c:v>
                </c:pt>
                <c:pt idx="1058">
                  <c:v>0.046</c:v>
                </c:pt>
                <c:pt idx="1059">
                  <c:v>0.046</c:v>
                </c:pt>
                <c:pt idx="1060">
                  <c:v>0.046</c:v>
                </c:pt>
                <c:pt idx="1061">
                  <c:v>0.046</c:v>
                </c:pt>
                <c:pt idx="1062">
                  <c:v>0.046</c:v>
                </c:pt>
                <c:pt idx="1063">
                  <c:v>0.046</c:v>
                </c:pt>
                <c:pt idx="1064">
                  <c:v>0.046</c:v>
                </c:pt>
                <c:pt idx="1173">
                  <c:v>6.367</c:v>
                </c:pt>
                <c:pt idx="1174">
                  <c:v>6.389</c:v>
                </c:pt>
                <c:pt idx="1175">
                  <c:v>6.45</c:v>
                </c:pt>
                <c:pt idx="1176">
                  <c:v>6.471</c:v>
                </c:pt>
                <c:pt idx="1177">
                  <c:v>6.434</c:v>
                </c:pt>
                <c:pt idx="1178">
                  <c:v>6.37</c:v>
                </c:pt>
                <c:pt idx="1179">
                  <c:v>6.393</c:v>
                </c:pt>
                <c:pt idx="1180">
                  <c:v>6.393</c:v>
                </c:pt>
                <c:pt idx="1181">
                  <c:v>6.433</c:v>
                </c:pt>
                <c:pt idx="1182">
                  <c:v>6.393</c:v>
                </c:pt>
                <c:pt idx="1183">
                  <c:v>6.452</c:v>
                </c:pt>
                <c:pt idx="1184">
                  <c:v>6.496</c:v>
                </c:pt>
                <c:pt idx="1185">
                  <c:v>6.454</c:v>
                </c:pt>
                <c:pt idx="1186">
                  <c:v>6.402</c:v>
                </c:pt>
                <c:pt idx="1187">
                  <c:v>6.389</c:v>
                </c:pt>
                <c:pt idx="1188">
                  <c:v>6.381</c:v>
                </c:pt>
                <c:pt idx="1189">
                  <c:v>6.427</c:v>
                </c:pt>
                <c:pt idx="1190">
                  <c:v>6.37</c:v>
                </c:pt>
                <c:pt idx="1191">
                  <c:v>6.367</c:v>
                </c:pt>
                <c:pt idx="1192">
                  <c:v>6.391</c:v>
                </c:pt>
                <c:pt idx="1193">
                  <c:v>6.435</c:v>
                </c:pt>
                <c:pt idx="1194">
                  <c:v>6.369</c:v>
                </c:pt>
                <c:pt idx="1195">
                  <c:v>6.433</c:v>
                </c:pt>
                <c:pt idx="1431">
                  <c:v>7.803</c:v>
                </c:pt>
                <c:pt idx="1432">
                  <c:v>7.824</c:v>
                </c:pt>
                <c:pt idx="1433">
                  <c:v>7.845</c:v>
                </c:pt>
                <c:pt idx="1434">
                  <c:v>7.832</c:v>
                </c:pt>
                <c:pt idx="1435">
                  <c:v>7.895</c:v>
                </c:pt>
                <c:pt idx="1436">
                  <c:v>7.949</c:v>
                </c:pt>
                <c:pt idx="1437">
                  <c:v>7.976</c:v>
                </c:pt>
                <c:pt idx="1438">
                  <c:v>7.992</c:v>
                </c:pt>
                <c:pt idx="1439">
                  <c:v>8.049</c:v>
                </c:pt>
                <c:pt idx="1440">
                  <c:v>8.042</c:v>
                </c:pt>
                <c:pt idx="1441">
                  <c:v>8.041</c:v>
                </c:pt>
                <c:pt idx="1442">
                  <c:v>8.084</c:v>
                </c:pt>
                <c:pt idx="1443">
                  <c:v>8.09</c:v>
                </c:pt>
                <c:pt idx="1444">
                  <c:v>8.092</c:v>
                </c:pt>
                <c:pt idx="1445">
                  <c:v>8.079</c:v>
                </c:pt>
                <c:pt idx="1446">
                  <c:v>8.079</c:v>
                </c:pt>
                <c:pt idx="1447">
                  <c:v>8.103</c:v>
                </c:pt>
                <c:pt idx="1448">
                  <c:v>8.117</c:v>
                </c:pt>
                <c:pt idx="1449">
                  <c:v>8.088</c:v>
                </c:pt>
                <c:pt idx="1450">
                  <c:v>8.116</c:v>
                </c:pt>
                <c:pt idx="1451">
                  <c:v>8.116</c:v>
                </c:pt>
                <c:pt idx="1452">
                  <c:v>8.111</c:v>
                </c:pt>
                <c:pt idx="1453">
                  <c:v>8.111</c:v>
                </c:pt>
                <c:pt idx="1561">
                  <c:v>0.05</c:v>
                </c:pt>
                <c:pt idx="1562">
                  <c:v>0.05</c:v>
                </c:pt>
                <c:pt idx="1563">
                  <c:v>0.05</c:v>
                </c:pt>
                <c:pt idx="1564">
                  <c:v>0.05</c:v>
                </c:pt>
                <c:pt idx="1565">
                  <c:v>0.05</c:v>
                </c:pt>
                <c:pt idx="1566">
                  <c:v>0.05</c:v>
                </c:pt>
                <c:pt idx="1567">
                  <c:v>0.05</c:v>
                </c:pt>
                <c:pt idx="1568">
                  <c:v>0.05</c:v>
                </c:pt>
                <c:pt idx="1569">
                  <c:v>0.05</c:v>
                </c:pt>
                <c:pt idx="1570">
                  <c:v>0.05</c:v>
                </c:pt>
                <c:pt idx="1571">
                  <c:v>0.05</c:v>
                </c:pt>
                <c:pt idx="1572">
                  <c:v>0.05</c:v>
                </c:pt>
                <c:pt idx="1573">
                  <c:v>0.05</c:v>
                </c:pt>
                <c:pt idx="1574">
                  <c:v>0.05</c:v>
                </c:pt>
                <c:pt idx="1575">
                  <c:v>0.05</c:v>
                </c:pt>
                <c:pt idx="1576">
                  <c:v>0.05</c:v>
                </c:pt>
                <c:pt idx="1577">
                  <c:v>0.05</c:v>
                </c:pt>
                <c:pt idx="1578">
                  <c:v>0.05</c:v>
                </c:pt>
                <c:pt idx="1579">
                  <c:v>0.05</c:v>
                </c:pt>
                <c:pt idx="1580">
                  <c:v>0.05</c:v>
                </c:pt>
                <c:pt idx="1581">
                  <c:v>0.05</c:v>
                </c:pt>
                <c:pt idx="1690">
                  <c:v>7.632</c:v>
                </c:pt>
                <c:pt idx="1691">
                  <c:v>7.783</c:v>
                </c:pt>
                <c:pt idx="1692">
                  <c:v>8.01</c:v>
                </c:pt>
                <c:pt idx="1693">
                  <c:v>8.561</c:v>
                </c:pt>
                <c:pt idx="1694">
                  <c:v>8.669</c:v>
                </c:pt>
                <c:pt idx="1695">
                  <c:v>8.933</c:v>
                </c:pt>
                <c:pt idx="1696">
                  <c:v>9.093</c:v>
                </c:pt>
                <c:pt idx="1697">
                  <c:v>9.1</c:v>
                </c:pt>
                <c:pt idx="1698">
                  <c:v>9.065</c:v>
                </c:pt>
                <c:pt idx="1699">
                  <c:v>9.094</c:v>
                </c:pt>
                <c:pt idx="1700">
                  <c:v>9.104</c:v>
                </c:pt>
                <c:pt idx="1701">
                  <c:v>9.164</c:v>
                </c:pt>
                <c:pt idx="1702">
                  <c:v>9.217</c:v>
                </c:pt>
                <c:pt idx="1703">
                  <c:v>9.264</c:v>
                </c:pt>
                <c:pt idx="1704">
                  <c:v>9.385</c:v>
                </c:pt>
                <c:pt idx="1705">
                  <c:v>9.634</c:v>
                </c:pt>
                <c:pt idx="1706">
                  <c:v>9.671</c:v>
                </c:pt>
                <c:pt idx="1707">
                  <c:v>9.642</c:v>
                </c:pt>
                <c:pt idx="1708">
                  <c:v>9.577</c:v>
                </c:pt>
                <c:pt idx="1709">
                  <c:v>9.581</c:v>
                </c:pt>
                <c:pt idx="1710">
                  <c:v>9.619</c:v>
                </c:pt>
                <c:pt idx="1711">
                  <c:v>9.645</c:v>
                </c:pt>
                <c:pt idx="1820">
                  <c:v>0.21</c:v>
                </c:pt>
                <c:pt idx="1821">
                  <c:v>0.21</c:v>
                </c:pt>
                <c:pt idx="1822">
                  <c:v>0.21</c:v>
                </c:pt>
                <c:pt idx="1823">
                  <c:v>0.21</c:v>
                </c:pt>
                <c:pt idx="1824">
                  <c:v>0.21</c:v>
                </c:pt>
                <c:pt idx="1825">
                  <c:v>0.21</c:v>
                </c:pt>
                <c:pt idx="1826">
                  <c:v>0.21</c:v>
                </c:pt>
                <c:pt idx="1827">
                  <c:v>0.21</c:v>
                </c:pt>
                <c:pt idx="1828">
                  <c:v>0.21</c:v>
                </c:pt>
                <c:pt idx="1829">
                  <c:v>0.21</c:v>
                </c:pt>
                <c:pt idx="1830">
                  <c:v>0.21</c:v>
                </c:pt>
                <c:pt idx="1831">
                  <c:v>0.21</c:v>
                </c:pt>
                <c:pt idx="1832">
                  <c:v>0.21</c:v>
                </c:pt>
                <c:pt idx="1833">
                  <c:v>0.21</c:v>
                </c:pt>
                <c:pt idx="1834">
                  <c:v>0.21</c:v>
                </c:pt>
                <c:pt idx="1835">
                  <c:v>0.21</c:v>
                </c:pt>
                <c:pt idx="1836">
                  <c:v>0.21</c:v>
                </c:pt>
                <c:pt idx="1837">
                  <c:v>0.21</c:v>
                </c:pt>
                <c:pt idx="1838">
                  <c:v>0.21</c:v>
                </c:pt>
                <c:pt idx="1839">
                  <c:v>0.21</c:v>
                </c:pt>
                <c:pt idx="1948">
                  <c:v>10.391</c:v>
                </c:pt>
                <c:pt idx="1949">
                  <c:v>10.748</c:v>
                </c:pt>
                <c:pt idx="1950">
                  <c:v>10.78</c:v>
                </c:pt>
                <c:pt idx="1951">
                  <c:v>10.808</c:v>
                </c:pt>
                <c:pt idx="1952">
                  <c:v>10.845</c:v>
                </c:pt>
                <c:pt idx="1953">
                  <c:v>10.845</c:v>
                </c:pt>
                <c:pt idx="1954">
                  <c:v>10.878</c:v>
                </c:pt>
                <c:pt idx="1955">
                  <c:v>10.915</c:v>
                </c:pt>
                <c:pt idx="1956">
                  <c:v>10.921</c:v>
                </c:pt>
                <c:pt idx="1957">
                  <c:v>11.106</c:v>
                </c:pt>
                <c:pt idx="1958">
                  <c:v>11.165</c:v>
                </c:pt>
                <c:pt idx="1959">
                  <c:v>11.214</c:v>
                </c:pt>
                <c:pt idx="1960">
                  <c:v>11.206</c:v>
                </c:pt>
                <c:pt idx="1961">
                  <c:v>11.21</c:v>
                </c:pt>
                <c:pt idx="1962">
                  <c:v>11.21</c:v>
                </c:pt>
                <c:pt idx="1963">
                  <c:v>11.236</c:v>
                </c:pt>
                <c:pt idx="1964">
                  <c:v>11.284</c:v>
                </c:pt>
                <c:pt idx="1965">
                  <c:v>11.308</c:v>
                </c:pt>
                <c:pt idx="1966">
                  <c:v>11.327</c:v>
                </c:pt>
                <c:pt idx="1967">
                  <c:v>11.325</c:v>
                </c:pt>
                <c:pt idx="1968">
                  <c:v>11.332</c:v>
                </c:pt>
                <c:pt idx="2055">
                  <c:v>0.48</c:v>
                </c:pt>
                <c:pt idx="2056">
                  <c:v>0.48</c:v>
                </c:pt>
                <c:pt idx="2057">
                  <c:v>0.48</c:v>
                </c:pt>
                <c:pt idx="2058">
                  <c:v>0.48</c:v>
                </c:pt>
                <c:pt idx="2059">
                  <c:v>0.48</c:v>
                </c:pt>
                <c:pt idx="2060">
                  <c:v>0.48</c:v>
                </c:pt>
                <c:pt idx="2061">
                  <c:v>0.48</c:v>
                </c:pt>
                <c:pt idx="2062">
                  <c:v>0.48</c:v>
                </c:pt>
                <c:pt idx="2063">
                  <c:v>0.48</c:v>
                </c:pt>
                <c:pt idx="2064">
                  <c:v>0.48</c:v>
                </c:pt>
                <c:pt idx="2065">
                  <c:v>0.48</c:v>
                </c:pt>
                <c:pt idx="2066">
                  <c:v>0.48</c:v>
                </c:pt>
                <c:pt idx="2067">
                  <c:v>0.48</c:v>
                </c:pt>
                <c:pt idx="2068">
                  <c:v>0.48</c:v>
                </c:pt>
                <c:pt idx="2069">
                  <c:v>0.48</c:v>
                </c:pt>
                <c:pt idx="2070">
                  <c:v>0.48</c:v>
                </c:pt>
                <c:pt idx="2071">
                  <c:v>0.48</c:v>
                </c:pt>
                <c:pt idx="2072">
                  <c:v>0.48</c:v>
                </c:pt>
                <c:pt idx="2073">
                  <c:v>0.48</c:v>
                </c:pt>
                <c:pt idx="2074">
                  <c:v>0.48</c:v>
                </c:pt>
                <c:pt idx="2075">
                  <c:v>0.48</c:v>
                </c:pt>
                <c:pt idx="2076">
                  <c:v>0.48</c:v>
                </c:pt>
                <c:pt idx="2077">
                  <c:v>0.029</c:v>
                </c:pt>
                <c:pt idx="2078">
                  <c:v>0.029</c:v>
                </c:pt>
                <c:pt idx="2079">
                  <c:v>0.029</c:v>
                </c:pt>
                <c:pt idx="2080">
                  <c:v>0.029</c:v>
                </c:pt>
                <c:pt idx="2081">
                  <c:v>0.029</c:v>
                </c:pt>
                <c:pt idx="2082">
                  <c:v>0.029</c:v>
                </c:pt>
                <c:pt idx="2083">
                  <c:v>0.029</c:v>
                </c:pt>
                <c:pt idx="2084">
                  <c:v>0.029</c:v>
                </c:pt>
                <c:pt idx="2085">
                  <c:v>0.031</c:v>
                </c:pt>
                <c:pt idx="2086">
                  <c:v>0.033</c:v>
                </c:pt>
                <c:pt idx="2087">
                  <c:v>0.033</c:v>
                </c:pt>
                <c:pt idx="2088">
                  <c:v>0.035</c:v>
                </c:pt>
                <c:pt idx="2089">
                  <c:v>0.035</c:v>
                </c:pt>
                <c:pt idx="2090">
                  <c:v>0.037</c:v>
                </c:pt>
                <c:pt idx="2091">
                  <c:v>0.037</c:v>
                </c:pt>
                <c:pt idx="2092">
                  <c:v>0.037</c:v>
                </c:pt>
                <c:pt idx="2093">
                  <c:v>0.037</c:v>
                </c:pt>
                <c:pt idx="2094">
                  <c:v>0.044</c:v>
                </c:pt>
                <c:pt idx="2095">
                  <c:v>0.245</c:v>
                </c:pt>
                <c:pt idx="2096">
                  <c:v>0.246</c:v>
                </c:pt>
                <c:pt idx="2097">
                  <c:v>0.48</c:v>
                </c:pt>
                <c:pt idx="2098">
                  <c:v>0.48</c:v>
                </c:pt>
                <c:pt idx="2099">
                  <c:v>0.48</c:v>
                </c:pt>
                <c:pt idx="2100">
                  <c:v>0.48</c:v>
                </c:pt>
                <c:pt idx="2101">
                  <c:v>0.48</c:v>
                </c:pt>
                <c:pt idx="2102">
                  <c:v>0.48</c:v>
                </c:pt>
                <c:pt idx="2103">
                  <c:v>0.48</c:v>
                </c:pt>
                <c:pt idx="2104">
                  <c:v>0.48</c:v>
                </c:pt>
                <c:pt idx="2105">
                  <c:v>0.48</c:v>
                </c:pt>
                <c:pt idx="2106">
                  <c:v>0.48</c:v>
                </c:pt>
                <c:pt idx="2107">
                  <c:v>0.48</c:v>
                </c:pt>
                <c:pt idx="2108">
                  <c:v>0.48</c:v>
                </c:pt>
                <c:pt idx="2109">
                  <c:v>0.48</c:v>
                </c:pt>
                <c:pt idx="2110">
                  <c:v>0.48</c:v>
                </c:pt>
                <c:pt idx="2111">
                  <c:v>0.48</c:v>
                </c:pt>
                <c:pt idx="2112">
                  <c:v>0.48</c:v>
                </c:pt>
                <c:pt idx="2113">
                  <c:v>0.48</c:v>
                </c:pt>
                <c:pt idx="2114">
                  <c:v>0.48</c:v>
                </c:pt>
                <c:pt idx="2115">
                  <c:v>0.48</c:v>
                </c:pt>
                <c:pt idx="2116">
                  <c:v>0.48</c:v>
                </c:pt>
                <c:pt idx="2117">
                  <c:v>0.48</c:v>
                </c:pt>
                <c:pt idx="2118">
                  <c:v>0.48</c:v>
                </c:pt>
              </c:numCache>
            </c:numRef>
          </c:val>
        </c:ser>
        <c:ser>
          <c:idx val="14"/>
          <c:order val="14"/>
          <c:tx>
            <c:strRef>
              <c:f>oi!$P$1</c:f>
              <c:strCache>
                <c:ptCount val="1"/>
                <c:pt idx="0">
                  <c:v>M50</c:v>
                </c:pt>
              </c:strCache>
            </c:strRef>
          </c:tx>
          <c:spPr>
            <a:solidFill>
              <a:schemeClr val="accent3">
                <a:lumMod val="80000"/>
                <a:lumOff val="2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oi!$P$2:$P$2143</c:f>
              <c:numCache>
                <c:formatCode>General</c:formatCode>
                <c:ptCount val="2142"/>
                <c:pt idx="45">
                  <c:v>0.25</c:v>
                </c:pt>
                <c:pt idx="46">
                  <c:v>0.25</c:v>
                </c:pt>
                <c:pt idx="47">
                  <c:v>0.25</c:v>
                </c:pt>
                <c:pt idx="48">
                  <c:v>0.25</c:v>
                </c:pt>
                <c:pt idx="49">
                  <c:v>0.25</c:v>
                </c:pt>
                <c:pt idx="50">
                  <c:v>0.25</c:v>
                </c:pt>
                <c:pt idx="51">
                  <c:v>0.25</c:v>
                </c:pt>
                <c:pt idx="52">
                  <c:v>0.25</c:v>
                </c:pt>
                <c:pt idx="53">
                  <c:v>0.25</c:v>
                </c:pt>
                <c:pt idx="54">
                  <c:v>0.25</c:v>
                </c:pt>
                <c:pt idx="55">
                  <c:v>0.25</c:v>
                </c:pt>
                <c:pt idx="56">
                  <c:v>0.25</c:v>
                </c:pt>
                <c:pt idx="57">
                  <c:v>0.25</c:v>
                </c:pt>
                <c:pt idx="58">
                  <c:v>0.25</c:v>
                </c:pt>
                <c:pt idx="59">
                  <c:v>0.25</c:v>
                </c:pt>
                <c:pt idx="60">
                  <c:v>0.25</c:v>
                </c:pt>
                <c:pt idx="61">
                  <c:v>0.25</c:v>
                </c:pt>
                <c:pt idx="62">
                  <c:v>0.25</c:v>
                </c:pt>
                <c:pt idx="173">
                  <c:v>14.244</c:v>
                </c:pt>
                <c:pt idx="174">
                  <c:v>14.312</c:v>
                </c:pt>
                <c:pt idx="175">
                  <c:v>14.317</c:v>
                </c:pt>
                <c:pt idx="176">
                  <c:v>14.215</c:v>
                </c:pt>
                <c:pt idx="177">
                  <c:v>14.026</c:v>
                </c:pt>
                <c:pt idx="178">
                  <c:v>13.99</c:v>
                </c:pt>
                <c:pt idx="179">
                  <c:v>13.976</c:v>
                </c:pt>
                <c:pt idx="180">
                  <c:v>13.955</c:v>
                </c:pt>
                <c:pt idx="181">
                  <c:v>13.97</c:v>
                </c:pt>
                <c:pt idx="182">
                  <c:v>13.912</c:v>
                </c:pt>
                <c:pt idx="183">
                  <c:v>13.922</c:v>
                </c:pt>
                <c:pt idx="184">
                  <c:v>13.929</c:v>
                </c:pt>
                <c:pt idx="185">
                  <c:v>13.932</c:v>
                </c:pt>
                <c:pt idx="186">
                  <c:v>13.951</c:v>
                </c:pt>
                <c:pt idx="187">
                  <c:v>13.99</c:v>
                </c:pt>
                <c:pt idx="188">
                  <c:v>14.187</c:v>
                </c:pt>
                <c:pt idx="189">
                  <c:v>14.308</c:v>
                </c:pt>
                <c:pt idx="190">
                  <c:v>14.302</c:v>
                </c:pt>
                <c:pt idx="191">
                  <c:v>14.299</c:v>
                </c:pt>
                <c:pt idx="192">
                  <c:v>14.305</c:v>
                </c:pt>
                <c:pt idx="193">
                  <c:v>0.006</c:v>
                </c:pt>
                <c:pt idx="194">
                  <c:v>0.006</c:v>
                </c:pt>
                <c:pt idx="195">
                  <c:v>0.006</c:v>
                </c:pt>
                <c:pt idx="196">
                  <c:v>0.006</c:v>
                </c:pt>
                <c:pt idx="197">
                  <c:v>0.006</c:v>
                </c:pt>
                <c:pt idx="198">
                  <c:v>0.006</c:v>
                </c:pt>
                <c:pt idx="199">
                  <c:v>0.006</c:v>
                </c:pt>
                <c:pt idx="200">
                  <c:v>0.006</c:v>
                </c:pt>
                <c:pt idx="201">
                  <c:v>0.006</c:v>
                </c:pt>
                <c:pt idx="202">
                  <c:v>0.006</c:v>
                </c:pt>
                <c:pt idx="203">
                  <c:v>0.006</c:v>
                </c:pt>
                <c:pt idx="204">
                  <c:v>0.006</c:v>
                </c:pt>
                <c:pt idx="205">
                  <c:v>0.006</c:v>
                </c:pt>
                <c:pt idx="206">
                  <c:v>0.006</c:v>
                </c:pt>
                <c:pt idx="207">
                  <c:v>0.006</c:v>
                </c:pt>
                <c:pt idx="208">
                  <c:v>0.006</c:v>
                </c:pt>
                <c:pt idx="209">
                  <c:v>0.006</c:v>
                </c:pt>
                <c:pt idx="210">
                  <c:v>0.006</c:v>
                </c:pt>
                <c:pt idx="211">
                  <c:v>0.006</c:v>
                </c:pt>
                <c:pt idx="212">
                  <c:v>0.006</c:v>
                </c:pt>
                <c:pt idx="213">
                  <c:v>0.006</c:v>
                </c:pt>
                <c:pt idx="214">
                  <c:v>0.006</c:v>
                </c:pt>
                <c:pt idx="215">
                  <c:v>0.006</c:v>
                </c:pt>
                <c:pt idx="216">
                  <c:v>0.003</c:v>
                </c:pt>
                <c:pt idx="217">
                  <c:v>0.003</c:v>
                </c:pt>
                <c:pt idx="218">
                  <c:v>0.003</c:v>
                </c:pt>
                <c:pt idx="219">
                  <c:v>0.003</c:v>
                </c:pt>
                <c:pt idx="220">
                  <c:v>0.003</c:v>
                </c:pt>
                <c:pt idx="221">
                  <c:v>0.003</c:v>
                </c:pt>
                <c:pt idx="222">
                  <c:v>0.003</c:v>
                </c:pt>
                <c:pt idx="223">
                  <c:v>0.003</c:v>
                </c:pt>
                <c:pt idx="224">
                  <c:v>0.003</c:v>
                </c:pt>
                <c:pt idx="225">
                  <c:v>0.003</c:v>
                </c:pt>
                <c:pt idx="226">
                  <c:v>0.003</c:v>
                </c:pt>
                <c:pt idx="227">
                  <c:v>0.003</c:v>
                </c:pt>
                <c:pt idx="228">
                  <c:v>0.003</c:v>
                </c:pt>
                <c:pt idx="229">
                  <c:v>0.003</c:v>
                </c:pt>
                <c:pt idx="230">
                  <c:v>0.003</c:v>
                </c:pt>
                <c:pt idx="231">
                  <c:v>0.003</c:v>
                </c:pt>
                <c:pt idx="232">
                  <c:v>0.003</c:v>
                </c:pt>
                <c:pt idx="233">
                  <c:v>0.003</c:v>
                </c:pt>
                <c:pt idx="234">
                  <c:v>0.003</c:v>
                </c:pt>
                <c:pt idx="235">
                  <c:v>0.003</c:v>
                </c:pt>
                <c:pt idx="236">
                  <c:v>0.003</c:v>
                </c:pt>
                <c:pt idx="237">
                  <c:v>0.003</c:v>
                </c:pt>
                <c:pt idx="300">
                  <c:v>0.045</c:v>
                </c:pt>
                <c:pt idx="301">
                  <c:v>0.045</c:v>
                </c:pt>
                <c:pt idx="302">
                  <c:v>0.045</c:v>
                </c:pt>
                <c:pt idx="303">
                  <c:v>0.045</c:v>
                </c:pt>
                <c:pt idx="304">
                  <c:v>0.045</c:v>
                </c:pt>
                <c:pt idx="305">
                  <c:v>0.045</c:v>
                </c:pt>
                <c:pt idx="306">
                  <c:v>0.045</c:v>
                </c:pt>
                <c:pt idx="307">
                  <c:v>0.045</c:v>
                </c:pt>
                <c:pt idx="308">
                  <c:v>0.045</c:v>
                </c:pt>
                <c:pt idx="309">
                  <c:v>0.045</c:v>
                </c:pt>
                <c:pt idx="310">
                  <c:v>0.045</c:v>
                </c:pt>
                <c:pt idx="311">
                  <c:v>0.045</c:v>
                </c:pt>
                <c:pt idx="312">
                  <c:v>0.045</c:v>
                </c:pt>
                <c:pt idx="313">
                  <c:v>0.045</c:v>
                </c:pt>
                <c:pt idx="314">
                  <c:v>0.045</c:v>
                </c:pt>
                <c:pt idx="315">
                  <c:v>0.045</c:v>
                </c:pt>
                <c:pt idx="316">
                  <c:v>0.045</c:v>
                </c:pt>
                <c:pt idx="317">
                  <c:v>0.045</c:v>
                </c:pt>
                <c:pt idx="318">
                  <c:v>0.045</c:v>
                </c:pt>
                <c:pt idx="319">
                  <c:v>0.045</c:v>
                </c:pt>
                <c:pt idx="320">
                  <c:v>0.045</c:v>
                </c:pt>
                <c:pt idx="362">
                  <c:v>0.02</c:v>
                </c:pt>
                <c:pt idx="363">
                  <c:v>0.02</c:v>
                </c:pt>
                <c:pt idx="364">
                  <c:v>0.02</c:v>
                </c:pt>
                <c:pt idx="365">
                  <c:v>0.02</c:v>
                </c:pt>
                <c:pt idx="366">
                  <c:v>0.02</c:v>
                </c:pt>
                <c:pt idx="367">
                  <c:v>0.02</c:v>
                </c:pt>
                <c:pt idx="368">
                  <c:v>0.02</c:v>
                </c:pt>
                <c:pt idx="369">
                  <c:v>0.02</c:v>
                </c:pt>
                <c:pt idx="370">
                  <c:v>0.02</c:v>
                </c:pt>
                <c:pt idx="371">
                  <c:v>0.02</c:v>
                </c:pt>
                <c:pt idx="372">
                  <c:v>0.02</c:v>
                </c:pt>
                <c:pt idx="373">
                  <c:v>0.02</c:v>
                </c:pt>
                <c:pt idx="374">
                  <c:v>0.02</c:v>
                </c:pt>
                <c:pt idx="375">
                  <c:v>0.02</c:v>
                </c:pt>
                <c:pt idx="376">
                  <c:v>0.02</c:v>
                </c:pt>
                <c:pt idx="377">
                  <c:v>0.02</c:v>
                </c:pt>
                <c:pt idx="378">
                  <c:v>0.02</c:v>
                </c:pt>
                <c:pt idx="379">
                  <c:v>0.02</c:v>
                </c:pt>
                <c:pt idx="380">
                  <c:v>0.02</c:v>
                </c:pt>
                <c:pt idx="381">
                  <c:v>0.02</c:v>
                </c:pt>
                <c:pt idx="410">
                  <c:v>0.025</c:v>
                </c:pt>
                <c:pt idx="411">
                  <c:v>0.025</c:v>
                </c:pt>
                <c:pt idx="412">
                  <c:v>0.025</c:v>
                </c:pt>
                <c:pt idx="413">
                  <c:v>0.025</c:v>
                </c:pt>
                <c:pt idx="414">
                  <c:v>0.025</c:v>
                </c:pt>
                <c:pt idx="415">
                  <c:v>0.025</c:v>
                </c:pt>
                <c:pt idx="416">
                  <c:v>0.025</c:v>
                </c:pt>
                <c:pt idx="417">
                  <c:v>0.025</c:v>
                </c:pt>
                <c:pt idx="418">
                  <c:v>0.025</c:v>
                </c:pt>
                <c:pt idx="419">
                  <c:v>0.025</c:v>
                </c:pt>
                <c:pt idx="420">
                  <c:v>0.025</c:v>
                </c:pt>
                <c:pt idx="421">
                  <c:v>0.025</c:v>
                </c:pt>
                <c:pt idx="422">
                  <c:v>0.025</c:v>
                </c:pt>
                <c:pt idx="423">
                  <c:v>0.025</c:v>
                </c:pt>
                <c:pt idx="424">
                  <c:v>0.025</c:v>
                </c:pt>
                <c:pt idx="425">
                  <c:v>0.025</c:v>
                </c:pt>
                <c:pt idx="426">
                  <c:v>27.642</c:v>
                </c:pt>
                <c:pt idx="427">
                  <c:v>27.691</c:v>
                </c:pt>
                <c:pt idx="428">
                  <c:v>28.031</c:v>
                </c:pt>
                <c:pt idx="429">
                  <c:v>28.703</c:v>
                </c:pt>
                <c:pt idx="430">
                  <c:v>27.776</c:v>
                </c:pt>
                <c:pt idx="431">
                  <c:v>27.762</c:v>
                </c:pt>
                <c:pt idx="432">
                  <c:v>27.858</c:v>
                </c:pt>
                <c:pt idx="433">
                  <c:v>27.868</c:v>
                </c:pt>
                <c:pt idx="434">
                  <c:v>27.799</c:v>
                </c:pt>
                <c:pt idx="435">
                  <c:v>27.86</c:v>
                </c:pt>
                <c:pt idx="436">
                  <c:v>27.861</c:v>
                </c:pt>
                <c:pt idx="437">
                  <c:v>28.295</c:v>
                </c:pt>
                <c:pt idx="438">
                  <c:v>28.461</c:v>
                </c:pt>
                <c:pt idx="439">
                  <c:v>28.5</c:v>
                </c:pt>
                <c:pt idx="440">
                  <c:v>28.705</c:v>
                </c:pt>
                <c:pt idx="441">
                  <c:v>28.659</c:v>
                </c:pt>
                <c:pt idx="442">
                  <c:v>28.657</c:v>
                </c:pt>
                <c:pt idx="443">
                  <c:v>28.557</c:v>
                </c:pt>
                <c:pt idx="444">
                  <c:v>28.708</c:v>
                </c:pt>
                <c:pt idx="445">
                  <c:v>28.714</c:v>
                </c:pt>
                <c:pt idx="446">
                  <c:v>28.764</c:v>
                </c:pt>
                <c:pt idx="464">
                  <c:v>0.007</c:v>
                </c:pt>
                <c:pt idx="465">
                  <c:v>0.007</c:v>
                </c:pt>
                <c:pt idx="466">
                  <c:v>0.007</c:v>
                </c:pt>
                <c:pt idx="467">
                  <c:v>0.007</c:v>
                </c:pt>
                <c:pt idx="468">
                  <c:v>0.007</c:v>
                </c:pt>
                <c:pt idx="469">
                  <c:v>0.007</c:v>
                </c:pt>
                <c:pt idx="470">
                  <c:v>0.007</c:v>
                </c:pt>
                <c:pt idx="471">
                  <c:v>0.007</c:v>
                </c:pt>
                <c:pt idx="472">
                  <c:v>0.007</c:v>
                </c:pt>
                <c:pt idx="473">
                  <c:v>0.007</c:v>
                </c:pt>
                <c:pt idx="474">
                  <c:v>0.007</c:v>
                </c:pt>
                <c:pt idx="475">
                  <c:v>0.007</c:v>
                </c:pt>
                <c:pt idx="476">
                  <c:v>0.007</c:v>
                </c:pt>
                <c:pt idx="477">
                  <c:v>0.007</c:v>
                </c:pt>
                <c:pt idx="478">
                  <c:v>0.007</c:v>
                </c:pt>
                <c:pt idx="479">
                  <c:v>0.007</c:v>
                </c:pt>
                <c:pt idx="480">
                  <c:v>0.007</c:v>
                </c:pt>
                <c:pt idx="481">
                  <c:v>0.007</c:v>
                </c:pt>
                <c:pt idx="482">
                  <c:v>0.007</c:v>
                </c:pt>
                <c:pt idx="483">
                  <c:v>0.007</c:v>
                </c:pt>
                <c:pt idx="484">
                  <c:v>0.007</c:v>
                </c:pt>
                <c:pt idx="485">
                  <c:v>0.007</c:v>
                </c:pt>
                <c:pt idx="486">
                  <c:v>0.007</c:v>
                </c:pt>
                <c:pt idx="487">
                  <c:v>0.007</c:v>
                </c:pt>
                <c:pt idx="488">
                  <c:v>0.007</c:v>
                </c:pt>
                <c:pt idx="489">
                  <c:v>0.007</c:v>
                </c:pt>
                <c:pt idx="490">
                  <c:v>0.007</c:v>
                </c:pt>
                <c:pt idx="553">
                  <c:v>1.751</c:v>
                </c:pt>
                <c:pt idx="554">
                  <c:v>1.751</c:v>
                </c:pt>
                <c:pt idx="555">
                  <c:v>1.751</c:v>
                </c:pt>
                <c:pt idx="556">
                  <c:v>1.751</c:v>
                </c:pt>
                <c:pt idx="557">
                  <c:v>1.751</c:v>
                </c:pt>
                <c:pt idx="558">
                  <c:v>1.751</c:v>
                </c:pt>
                <c:pt idx="559">
                  <c:v>1.751</c:v>
                </c:pt>
                <c:pt idx="560">
                  <c:v>1.751</c:v>
                </c:pt>
                <c:pt idx="561">
                  <c:v>1.751</c:v>
                </c:pt>
                <c:pt idx="562">
                  <c:v>1.751</c:v>
                </c:pt>
                <c:pt idx="563">
                  <c:v>1.751</c:v>
                </c:pt>
                <c:pt idx="564">
                  <c:v>1.751</c:v>
                </c:pt>
                <c:pt idx="565">
                  <c:v>1.751</c:v>
                </c:pt>
                <c:pt idx="566">
                  <c:v>1.751</c:v>
                </c:pt>
                <c:pt idx="567">
                  <c:v>1.751</c:v>
                </c:pt>
                <c:pt idx="568">
                  <c:v>1.751</c:v>
                </c:pt>
                <c:pt idx="569">
                  <c:v>1.751</c:v>
                </c:pt>
                <c:pt idx="570">
                  <c:v>1.751</c:v>
                </c:pt>
                <c:pt idx="571">
                  <c:v>1.751</c:v>
                </c:pt>
                <c:pt idx="572">
                  <c:v>1.751</c:v>
                </c:pt>
                <c:pt idx="573">
                  <c:v>1.751</c:v>
                </c:pt>
                <c:pt idx="574">
                  <c:v>1.751</c:v>
                </c:pt>
                <c:pt idx="614">
                  <c:v>0.234</c:v>
                </c:pt>
                <c:pt idx="615">
                  <c:v>0.234</c:v>
                </c:pt>
                <c:pt idx="616">
                  <c:v>0.234</c:v>
                </c:pt>
                <c:pt idx="617">
                  <c:v>0.234</c:v>
                </c:pt>
                <c:pt idx="618">
                  <c:v>0.234</c:v>
                </c:pt>
                <c:pt idx="619">
                  <c:v>0.234</c:v>
                </c:pt>
                <c:pt idx="620">
                  <c:v>0.234</c:v>
                </c:pt>
                <c:pt idx="621">
                  <c:v>0.234</c:v>
                </c:pt>
                <c:pt idx="622">
                  <c:v>0.234</c:v>
                </c:pt>
                <c:pt idx="623">
                  <c:v>0.234</c:v>
                </c:pt>
                <c:pt idx="624">
                  <c:v>0.234</c:v>
                </c:pt>
                <c:pt idx="625">
                  <c:v>0.234</c:v>
                </c:pt>
                <c:pt idx="626">
                  <c:v>0.234</c:v>
                </c:pt>
                <c:pt idx="627">
                  <c:v>0.234</c:v>
                </c:pt>
                <c:pt idx="628">
                  <c:v>0.234</c:v>
                </c:pt>
                <c:pt idx="629">
                  <c:v>0.234</c:v>
                </c:pt>
                <c:pt idx="630">
                  <c:v>0.234</c:v>
                </c:pt>
                <c:pt idx="631">
                  <c:v>0.234</c:v>
                </c:pt>
                <c:pt idx="632">
                  <c:v>0.234</c:v>
                </c:pt>
                <c:pt idx="633">
                  <c:v>0.234</c:v>
                </c:pt>
                <c:pt idx="634">
                  <c:v>0.234</c:v>
                </c:pt>
                <c:pt idx="635">
                  <c:v>0.234</c:v>
                </c:pt>
                <c:pt idx="659">
                  <c:v>0.05</c:v>
                </c:pt>
                <c:pt idx="660">
                  <c:v>0.05</c:v>
                </c:pt>
                <c:pt idx="661">
                  <c:v>0.05</c:v>
                </c:pt>
                <c:pt idx="662">
                  <c:v>0.05</c:v>
                </c:pt>
                <c:pt idx="663">
                  <c:v>0.05</c:v>
                </c:pt>
                <c:pt idx="664">
                  <c:v>0.05</c:v>
                </c:pt>
                <c:pt idx="665">
                  <c:v>0.05</c:v>
                </c:pt>
                <c:pt idx="666">
                  <c:v>0.05</c:v>
                </c:pt>
                <c:pt idx="667">
                  <c:v>0.05</c:v>
                </c:pt>
                <c:pt idx="668">
                  <c:v>0.05</c:v>
                </c:pt>
                <c:pt idx="669">
                  <c:v>0.05</c:v>
                </c:pt>
                <c:pt idx="670">
                  <c:v>0.05</c:v>
                </c:pt>
                <c:pt idx="671">
                  <c:v>0.05</c:v>
                </c:pt>
                <c:pt idx="672">
                  <c:v>0.05</c:v>
                </c:pt>
                <c:pt idx="673">
                  <c:v>0.05</c:v>
                </c:pt>
                <c:pt idx="674">
                  <c:v>0.05</c:v>
                </c:pt>
                <c:pt idx="675">
                  <c:v>0.05</c:v>
                </c:pt>
                <c:pt idx="676">
                  <c:v>0.05</c:v>
                </c:pt>
                <c:pt idx="677">
                  <c:v>0.05</c:v>
                </c:pt>
                <c:pt idx="678">
                  <c:v>0.05</c:v>
                </c:pt>
                <c:pt idx="679">
                  <c:v>22.367</c:v>
                </c:pt>
                <c:pt idx="680">
                  <c:v>22.355</c:v>
                </c:pt>
                <c:pt idx="681">
                  <c:v>22.356</c:v>
                </c:pt>
                <c:pt idx="682">
                  <c:v>22.389</c:v>
                </c:pt>
                <c:pt idx="683">
                  <c:v>22.417</c:v>
                </c:pt>
                <c:pt idx="684">
                  <c:v>22.421</c:v>
                </c:pt>
                <c:pt idx="685">
                  <c:v>22.48</c:v>
                </c:pt>
                <c:pt idx="686">
                  <c:v>22.534</c:v>
                </c:pt>
                <c:pt idx="687">
                  <c:v>22.669</c:v>
                </c:pt>
                <c:pt idx="688">
                  <c:v>22.713</c:v>
                </c:pt>
                <c:pt idx="689">
                  <c:v>22.844</c:v>
                </c:pt>
                <c:pt idx="690">
                  <c:v>22.916</c:v>
                </c:pt>
                <c:pt idx="691">
                  <c:v>22.852</c:v>
                </c:pt>
                <c:pt idx="692">
                  <c:v>23.181</c:v>
                </c:pt>
                <c:pt idx="693">
                  <c:v>23.36</c:v>
                </c:pt>
                <c:pt idx="694">
                  <c:v>23.407</c:v>
                </c:pt>
                <c:pt idx="695">
                  <c:v>23.515</c:v>
                </c:pt>
                <c:pt idx="696">
                  <c:v>23.565</c:v>
                </c:pt>
                <c:pt idx="697">
                  <c:v>23.586</c:v>
                </c:pt>
                <c:pt idx="698">
                  <c:v>23.62</c:v>
                </c:pt>
                <c:pt idx="699">
                  <c:v>23.676</c:v>
                </c:pt>
                <c:pt idx="700">
                  <c:v>23.67</c:v>
                </c:pt>
                <c:pt idx="701">
                  <c:v>0.005</c:v>
                </c:pt>
                <c:pt idx="702">
                  <c:v>0.005</c:v>
                </c:pt>
                <c:pt idx="703">
                  <c:v>0.005</c:v>
                </c:pt>
                <c:pt idx="704">
                  <c:v>0.05</c:v>
                </c:pt>
                <c:pt idx="705">
                  <c:v>0.05</c:v>
                </c:pt>
                <c:pt idx="706">
                  <c:v>0.05</c:v>
                </c:pt>
                <c:pt idx="707">
                  <c:v>0.05</c:v>
                </c:pt>
                <c:pt idx="708">
                  <c:v>0.05</c:v>
                </c:pt>
                <c:pt idx="709">
                  <c:v>0.05</c:v>
                </c:pt>
                <c:pt idx="710">
                  <c:v>0.05</c:v>
                </c:pt>
                <c:pt idx="711">
                  <c:v>0.05</c:v>
                </c:pt>
                <c:pt idx="712">
                  <c:v>0.05</c:v>
                </c:pt>
                <c:pt idx="713">
                  <c:v>0.05</c:v>
                </c:pt>
                <c:pt idx="714">
                  <c:v>0.05</c:v>
                </c:pt>
                <c:pt idx="715">
                  <c:v>0.05</c:v>
                </c:pt>
                <c:pt idx="716">
                  <c:v>0.05</c:v>
                </c:pt>
                <c:pt idx="717">
                  <c:v>0.05</c:v>
                </c:pt>
                <c:pt idx="718">
                  <c:v>0.05</c:v>
                </c:pt>
                <c:pt idx="719">
                  <c:v>0.05</c:v>
                </c:pt>
                <c:pt idx="720">
                  <c:v>0.05</c:v>
                </c:pt>
                <c:pt idx="721">
                  <c:v>0.05</c:v>
                </c:pt>
                <c:pt idx="722">
                  <c:v>0.05</c:v>
                </c:pt>
                <c:pt idx="723">
                  <c:v>0.043</c:v>
                </c:pt>
                <c:pt idx="724">
                  <c:v>0.043</c:v>
                </c:pt>
                <c:pt idx="725">
                  <c:v>0.043</c:v>
                </c:pt>
                <c:pt idx="726">
                  <c:v>0.043</c:v>
                </c:pt>
                <c:pt idx="727">
                  <c:v>0.043</c:v>
                </c:pt>
                <c:pt idx="728">
                  <c:v>0.043</c:v>
                </c:pt>
                <c:pt idx="729">
                  <c:v>0.043</c:v>
                </c:pt>
                <c:pt idx="730">
                  <c:v>0.043</c:v>
                </c:pt>
                <c:pt idx="731">
                  <c:v>0.043</c:v>
                </c:pt>
                <c:pt idx="732">
                  <c:v>0.043</c:v>
                </c:pt>
                <c:pt idx="733">
                  <c:v>0.043</c:v>
                </c:pt>
                <c:pt idx="734">
                  <c:v>0.043</c:v>
                </c:pt>
                <c:pt idx="735">
                  <c:v>0.043</c:v>
                </c:pt>
                <c:pt idx="736">
                  <c:v>0.043</c:v>
                </c:pt>
                <c:pt idx="737">
                  <c:v>0.043</c:v>
                </c:pt>
                <c:pt idx="738">
                  <c:v>0.043</c:v>
                </c:pt>
                <c:pt idx="739">
                  <c:v>0.043</c:v>
                </c:pt>
                <c:pt idx="740">
                  <c:v>0.043</c:v>
                </c:pt>
                <c:pt idx="741">
                  <c:v>0.043</c:v>
                </c:pt>
                <c:pt idx="742">
                  <c:v>0.043</c:v>
                </c:pt>
                <c:pt idx="743">
                  <c:v>0.043</c:v>
                </c:pt>
                <c:pt idx="744">
                  <c:v>0.016</c:v>
                </c:pt>
                <c:pt idx="745">
                  <c:v>0.016</c:v>
                </c:pt>
                <c:pt idx="746">
                  <c:v>0.016</c:v>
                </c:pt>
                <c:pt idx="747">
                  <c:v>0.016</c:v>
                </c:pt>
                <c:pt idx="748">
                  <c:v>0.016</c:v>
                </c:pt>
                <c:pt idx="749">
                  <c:v>0.016</c:v>
                </c:pt>
                <c:pt idx="750">
                  <c:v>0.016</c:v>
                </c:pt>
                <c:pt idx="751">
                  <c:v>0.016</c:v>
                </c:pt>
                <c:pt idx="752">
                  <c:v>0.016</c:v>
                </c:pt>
                <c:pt idx="753">
                  <c:v>0.016</c:v>
                </c:pt>
                <c:pt idx="754">
                  <c:v>0.016</c:v>
                </c:pt>
                <c:pt idx="755">
                  <c:v>0.016</c:v>
                </c:pt>
                <c:pt idx="756">
                  <c:v>0.016</c:v>
                </c:pt>
                <c:pt idx="757">
                  <c:v>0.016</c:v>
                </c:pt>
                <c:pt idx="758">
                  <c:v>0.016</c:v>
                </c:pt>
                <c:pt idx="759">
                  <c:v>0.016</c:v>
                </c:pt>
                <c:pt idx="760">
                  <c:v>0.016</c:v>
                </c:pt>
                <c:pt idx="761">
                  <c:v>0.016</c:v>
                </c:pt>
                <c:pt idx="762">
                  <c:v>0.016</c:v>
                </c:pt>
                <c:pt idx="763">
                  <c:v>0.016</c:v>
                </c:pt>
                <c:pt idx="805">
                  <c:v>0.237</c:v>
                </c:pt>
                <c:pt idx="806">
                  <c:v>0.237</c:v>
                </c:pt>
                <c:pt idx="807">
                  <c:v>0.237</c:v>
                </c:pt>
                <c:pt idx="808">
                  <c:v>0.237</c:v>
                </c:pt>
                <c:pt idx="809">
                  <c:v>0.237</c:v>
                </c:pt>
                <c:pt idx="810">
                  <c:v>0.27</c:v>
                </c:pt>
                <c:pt idx="811">
                  <c:v>0.27</c:v>
                </c:pt>
                <c:pt idx="812">
                  <c:v>0.27</c:v>
                </c:pt>
                <c:pt idx="813">
                  <c:v>0.27</c:v>
                </c:pt>
                <c:pt idx="814">
                  <c:v>0.27</c:v>
                </c:pt>
                <c:pt idx="815">
                  <c:v>0.285</c:v>
                </c:pt>
                <c:pt idx="816">
                  <c:v>0.32</c:v>
                </c:pt>
                <c:pt idx="817">
                  <c:v>0.32</c:v>
                </c:pt>
                <c:pt idx="818">
                  <c:v>0.32</c:v>
                </c:pt>
                <c:pt idx="819">
                  <c:v>0.32</c:v>
                </c:pt>
                <c:pt idx="820">
                  <c:v>0.32</c:v>
                </c:pt>
                <c:pt idx="821">
                  <c:v>0.32</c:v>
                </c:pt>
                <c:pt idx="822">
                  <c:v>0.32</c:v>
                </c:pt>
                <c:pt idx="823">
                  <c:v>0.32</c:v>
                </c:pt>
                <c:pt idx="824">
                  <c:v>0.32</c:v>
                </c:pt>
                <c:pt idx="825">
                  <c:v>0.32</c:v>
                </c:pt>
                <c:pt idx="826">
                  <c:v>0.32</c:v>
                </c:pt>
                <c:pt idx="827">
                  <c:v>0.32</c:v>
                </c:pt>
                <c:pt idx="936">
                  <c:v>11.465</c:v>
                </c:pt>
                <c:pt idx="937">
                  <c:v>11.509</c:v>
                </c:pt>
                <c:pt idx="938">
                  <c:v>11.679</c:v>
                </c:pt>
                <c:pt idx="939">
                  <c:v>11.682</c:v>
                </c:pt>
                <c:pt idx="940">
                  <c:v>11.693</c:v>
                </c:pt>
                <c:pt idx="941">
                  <c:v>11.674</c:v>
                </c:pt>
                <c:pt idx="942">
                  <c:v>11.809</c:v>
                </c:pt>
                <c:pt idx="943">
                  <c:v>11.705</c:v>
                </c:pt>
                <c:pt idx="944">
                  <c:v>11.707</c:v>
                </c:pt>
                <c:pt idx="945">
                  <c:v>11.744</c:v>
                </c:pt>
                <c:pt idx="946">
                  <c:v>11.725</c:v>
                </c:pt>
                <c:pt idx="947">
                  <c:v>11.795</c:v>
                </c:pt>
                <c:pt idx="948">
                  <c:v>11.86</c:v>
                </c:pt>
                <c:pt idx="949">
                  <c:v>11.878</c:v>
                </c:pt>
                <c:pt idx="950">
                  <c:v>11.858</c:v>
                </c:pt>
                <c:pt idx="951">
                  <c:v>11.825</c:v>
                </c:pt>
                <c:pt idx="952">
                  <c:v>11.835</c:v>
                </c:pt>
                <c:pt idx="953">
                  <c:v>11.941</c:v>
                </c:pt>
                <c:pt idx="954">
                  <c:v>11.872</c:v>
                </c:pt>
                <c:pt idx="955">
                  <c:v>12.09</c:v>
                </c:pt>
                <c:pt idx="956">
                  <c:v>12.082</c:v>
                </c:pt>
                <c:pt idx="957">
                  <c:v>12.07</c:v>
                </c:pt>
                <c:pt idx="1065">
                  <c:v>0.046</c:v>
                </c:pt>
                <c:pt idx="1066">
                  <c:v>0.046</c:v>
                </c:pt>
                <c:pt idx="1067">
                  <c:v>0.046</c:v>
                </c:pt>
                <c:pt idx="1068">
                  <c:v>0.046</c:v>
                </c:pt>
                <c:pt idx="1069">
                  <c:v>0.046</c:v>
                </c:pt>
                <c:pt idx="1070">
                  <c:v>0.046</c:v>
                </c:pt>
                <c:pt idx="1071">
                  <c:v>0.046</c:v>
                </c:pt>
                <c:pt idx="1072">
                  <c:v>0.046</c:v>
                </c:pt>
                <c:pt idx="1073">
                  <c:v>0.046</c:v>
                </c:pt>
                <c:pt idx="1074">
                  <c:v>0.044</c:v>
                </c:pt>
                <c:pt idx="1075">
                  <c:v>0.036</c:v>
                </c:pt>
                <c:pt idx="1076">
                  <c:v>0.036</c:v>
                </c:pt>
                <c:pt idx="1077">
                  <c:v>0.036</c:v>
                </c:pt>
                <c:pt idx="1078">
                  <c:v>0.036</c:v>
                </c:pt>
                <c:pt idx="1079">
                  <c:v>0.036</c:v>
                </c:pt>
                <c:pt idx="1080">
                  <c:v>0.036</c:v>
                </c:pt>
                <c:pt idx="1081">
                  <c:v>0.036</c:v>
                </c:pt>
                <c:pt idx="1082">
                  <c:v>0.036</c:v>
                </c:pt>
                <c:pt idx="1083">
                  <c:v>0.036</c:v>
                </c:pt>
                <c:pt idx="1084">
                  <c:v>0.036</c:v>
                </c:pt>
                <c:pt idx="1085">
                  <c:v>0.036</c:v>
                </c:pt>
                <c:pt idx="1086">
                  <c:v>0.036</c:v>
                </c:pt>
                <c:pt idx="1087">
                  <c:v>0.036</c:v>
                </c:pt>
                <c:pt idx="1196">
                  <c:v>6.406</c:v>
                </c:pt>
                <c:pt idx="1197">
                  <c:v>6.368</c:v>
                </c:pt>
                <c:pt idx="1198">
                  <c:v>6.355</c:v>
                </c:pt>
                <c:pt idx="1199">
                  <c:v>6.348</c:v>
                </c:pt>
                <c:pt idx="1200">
                  <c:v>6.282</c:v>
                </c:pt>
                <c:pt idx="1201">
                  <c:v>6.312</c:v>
                </c:pt>
                <c:pt idx="1202">
                  <c:v>6.297</c:v>
                </c:pt>
                <c:pt idx="1203">
                  <c:v>6.294</c:v>
                </c:pt>
                <c:pt idx="1204">
                  <c:v>6.325</c:v>
                </c:pt>
                <c:pt idx="1205">
                  <c:v>6.299</c:v>
                </c:pt>
                <c:pt idx="1206">
                  <c:v>6.353</c:v>
                </c:pt>
                <c:pt idx="1207">
                  <c:v>6.323</c:v>
                </c:pt>
                <c:pt idx="1208">
                  <c:v>6.333</c:v>
                </c:pt>
                <c:pt idx="1209">
                  <c:v>6.364</c:v>
                </c:pt>
                <c:pt idx="1210">
                  <c:v>6.328</c:v>
                </c:pt>
                <c:pt idx="1211">
                  <c:v>6.352</c:v>
                </c:pt>
                <c:pt idx="1212">
                  <c:v>6.413</c:v>
                </c:pt>
                <c:pt idx="1213">
                  <c:v>6.654</c:v>
                </c:pt>
                <c:pt idx="1214">
                  <c:v>6.749</c:v>
                </c:pt>
                <c:pt idx="1215">
                  <c:v>6.705</c:v>
                </c:pt>
                <c:pt idx="1216">
                  <c:v>6.682</c:v>
                </c:pt>
                <c:pt idx="1217">
                  <c:v>6.961</c:v>
                </c:pt>
                <c:pt idx="1454">
                  <c:v>8.126</c:v>
                </c:pt>
                <c:pt idx="1455">
                  <c:v>8.121</c:v>
                </c:pt>
                <c:pt idx="1456">
                  <c:v>8.121</c:v>
                </c:pt>
                <c:pt idx="1457">
                  <c:v>8.127</c:v>
                </c:pt>
                <c:pt idx="1458">
                  <c:v>8.143</c:v>
                </c:pt>
                <c:pt idx="1459">
                  <c:v>8.156</c:v>
                </c:pt>
                <c:pt idx="1460">
                  <c:v>8.175</c:v>
                </c:pt>
                <c:pt idx="1461">
                  <c:v>8.175</c:v>
                </c:pt>
                <c:pt idx="1462">
                  <c:v>8.215</c:v>
                </c:pt>
                <c:pt idx="1463">
                  <c:v>8.221</c:v>
                </c:pt>
                <c:pt idx="1464">
                  <c:v>8.208</c:v>
                </c:pt>
                <c:pt idx="1465">
                  <c:v>8.236</c:v>
                </c:pt>
                <c:pt idx="1466">
                  <c:v>8.234</c:v>
                </c:pt>
                <c:pt idx="1467">
                  <c:v>8.237</c:v>
                </c:pt>
                <c:pt idx="1468">
                  <c:v>8.243</c:v>
                </c:pt>
                <c:pt idx="1469">
                  <c:v>8.248</c:v>
                </c:pt>
                <c:pt idx="1470">
                  <c:v>8.247</c:v>
                </c:pt>
                <c:pt idx="1471">
                  <c:v>8.254</c:v>
                </c:pt>
                <c:pt idx="1472">
                  <c:v>8.248</c:v>
                </c:pt>
                <c:pt idx="1473">
                  <c:v>8.246</c:v>
                </c:pt>
                <c:pt idx="1474">
                  <c:v>8.254</c:v>
                </c:pt>
                <c:pt idx="1582">
                  <c:v>0.05</c:v>
                </c:pt>
                <c:pt idx="1583">
                  <c:v>0.05</c:v>
                </c:pt>
                <c:pt idx="1584">
                  <c:v>0.05</c:v>
                </c:pt>
                <c:pt idx="1585">
                  <c:v>0.05</c:v>
                </c:pt>
                <c:pt idx="1586">
                  <c:v>0.05</c:v>
                </c:pt>
                <c:pt idx="1587">
                  <c:v>0.05</c:v>
                </c:pt>
                <c:pt idx="1588">
                  <c:v>0.05</c:v>
                </c:pt>
                <c:pt idx="1589">
                  <c:v>0.05</c:v>
                </c:pt>
                <c:pt idx="1590">
                  <c:v>0.05</c:v>
                </c:pt>
                <c:pt idx="1591">
                  <c:v>0.05</c:v>
                </c:pt>
                <c:pt idx="1592">
                  <c:v>0.05</c:v>
                </c:pt>
                <c:pt idx="1593">
                  <c:v>0.05</c:v>
                </c:pt>
                <c:pt idx="1594">
                  <c:v>0.05</c:v>
                </c:pt>
                <c:pt idx="1595">
                  <c:v>0.05</c:v>
                </c:pt>
                <c:pt idx="1596">
                  <c:v>0.05</c:v>
                </c:pt>
                <c:pt idx="1597">
                  <c:v>0.05</c:v>
                </c:pt>
                <c:pt idx="1598">
                  <c:v>0.05</c:v>
                </c:pt>
                <c:pt idx="1599">
                  <c:v>0.05</c:v>
                </c:pt>
                <c:pt idx="1600">
                  <c:v>0.05</c:v>
                </c:pt>
                <c:pt idx="1601">
                  <c:v>0.05</c:v>
                </c:pt>
                <c:pt idx="1712">
                  <c:v>9.706</c:v>
                </c:pt>
                <c:pt idx="1713">
                  <c:v>9.71</c:v>
                </c:pt>
                <c:pt idx="1714">
                  <c:v>9.711</c:v>
                </c:pt>
                <c:pt idx="1715">
                  <c:v>9.886</c:v>
                </c:pt>
                <c:pt idx="1716">
                  <c:v>9.814</c:v>
                </c:pt>
                <c:pt idx="1717">
                  <c:v>9.773</c:v>
                </c:pt>
                <c:pt idx="1718">
                  <c:v>9.835</c:v>
                </c:pt>
                <c:pt idx="1719">
                  <c:v>10.819</c:v>
                </c:pt>
                <c:pt idx="1720">
                  <c:v>10.885</c:v>
                </c:pt>
                <c:pt idx="1721">
                  <c:v>10.933</c:v>
                </c:pt>
                <c:pt idx="1722">
                  <c:v>10.917</c:v>
                </c:pt>
                <c:pt idx="1723">
                  <c:v>10.889</c:v>
                </c:pt>
                <c:pt idx="1724">
                  <c:v>10.986</c:v>
                </c:pt>
                <c:pt idx="1725">
                  <c:v>11.006</c:v>
                </c:pt>
                <c:pt idx="1726">
                  <c:v>11.002</c:v>
                </c:pt>
                <c:pt idx="1727">
                  <c:v>11.121</c:v>
                </c:pt>
                <c:pt idx="1728">
                  <c:v>11.097</c:v>
                </c:pt>
                <c:pt idx="1729">
                  <c:v>11.108</c:v>
                </c:pt>
                <c:pt idx="1730">
                  <c:v>11.127</c:v>
                </c:pt>
                <c:pt idx="1731">
                  <c:v>11.392</c:v>
                </c:pt>
                <c:pt idx="1732">
                  <c:v>11.411</c:v>
                </c:pt>
                <c:pt idx="1840">
                  <c:v>0.21</c:v>
                </c:pt>
                <c:pt idx="1841">
                  <c:v>0.21</c:v>
                </c:pt>
                <c:pt idx="1842">
                  <c:v>0.21</c:v>
                </c:pt>
                <c:pt idx="1843">
                  <c:v>0.21</c:v>
                </c:pt>
                <c:pt idx="1844">
                  <c:v>0.21</c:v>
                </c:pt>
                <c:pt idx="1845">
                  <c:v>0.21</c:v>
                </c:pt>
                <c:pt idx="1846">
                  <c:v>0.21</c:v>
                </c:pt>
                <c:pt idx="1847">
                  <c:v>0.21</c:v>
                </c:pt>
                <c:pt idx="1848">
                  <c:v>0.21</c:v>
                </c:pt>
                <c:pt idx="1849">
                  <c:v>0.21</c:v>
                </c:pt>
                <c:pt idx="1850">
                  <c:v>0.21</c:v>
                </c:pt>
                <c:pt idx="1851">
                  <c:v>0.21</c:v>
                </c:pt>
                <c:pt idx="1852">
                  <c:v>0.21</c:v>
                </c:pt>
                <c:pt idx="1853">
                  <c:v>0.21</c:v>
                </c:pt>
                <c:pt idx="1854">
                  <c:v>0.21</c:v>
                </c:pt>
                <c:pt idx="1855">
                  <c:v>0.21</c:v>
                </c:pt>
                <c:pt idx="1856">
                  <c:v>0.21</c:v>
                </c:pt>
                <c:pt idx="1857">
                  <c:v>0.21</c:v>
                </c:pt>
                <c:pt idx="1858">
                  <c:v>0.21</c:v>
                </c:pt>
                <c:pt idx="1859">
                  <c:v>0.21</c:v>
                </c:pt>
                <c:pt idx="1860">
                  <c:v>0.21</c:v>
                </c:pt>
                <c:pt idx="1938">
                  <c:v>0.48</c:v>
                </c:pt>
                <c:pt idx="1939">
                  <c:v>0.48</c:v>
                </c:pt>
                <c:pt idx="1940">
                  <c:v>0.48</c:v>
                </c:pt>
                <c:pt idx="1941">
                  <c:v>0.48</c:v>
                </c:pt>
                <c:pt idx="1942">
                  <c:v>0.48</c:v>
                </c:pt>
                <c:pt idx="1943">
                  <c:v>0.48</c:v>
                </c:pt>
                <c:pt idx="1944">
                  <c:v>0.48</c:v>
                </c:pt>
                <c:pt idx="1945">
                  <c:v>0.48</c:v>
                </c:pt>
                <c:pt idx="1946">
                  <c:v>0.48</c:v>
                </c:pt>
                <c:pt idx="1947">
                  <c:v>0.48</c:v>
                </c:pt>
                <c:pt idx="1969">
                  <c:v>11.355</c:v>
                </c:pt>
                <c:pt idx="1970">
                  <c:v>11.356</c:v>
                </c:pt>
                <c:pt idx="1971">
                  <c:v>11.408</c:v>
                </c:pt>
                <c:pt idx="1972">
                  <c:v>11.447</c:v>
                </c:pt>
                <c:pt idx="1973">
                  <c:v>11.462</c:v>
                </c:pt>
                <c:pt idx="1974">
                  <c:v>11.488</c:v>
                </c:pt>
                <c:pt idx="1975">
                  <c:v>11.489</c:v>
                </c:pt>
                <c:pt idx="1976">
                  <c:v>11.525</c:v>
                </c:pt>
                <c:pt idx="1977">
                  <c:v>11.615</c:v>
                </c:pt>
                <c:pt idx="1978">
                  <c:v>11.634</c:v>
                </c:pt>
                <c:pt idx="1979">
                  <c:v>11.653</c:v>
                </c:pt>
                <c:pt idx="1980">
                  <c:v>11.65</c:v>
                </c:pt>
                <c:pt idx="1981">
                  <c:v>11.631</c:v>
                </c:pt>
                <c:pt idx="1982">
                  <c:v>11.627</c:v>
                </c:pt>
                <c:pt idx="1983">
                  <c:v>11.633</c:v>
                </c:pt>
                <c:pt idx="1984">
                  <c:v>11.758</c:v>
                </c:pt>
                <c:pt idx="1985">
                  <c:v>11.958</c:v>
                </c:pt>
                <c:pt idx="1986">
                  <c:v>12.058</c:v>
                </c:pt>
                <c:pt idx="1987">
                  <c:v>12.184</c:v>
                </c:pt>
                <c:pt idx="1988">
                  <c:v>12.194</c:v>
                </c:pt>
                <c:pt idx="1989">
                  <c:v>12.151</c:v>
                </c:pt>
                <c:pt idx="1990">
                  <c:v>12.435</c:v>
                </c:pt>
                <c:pt idx="2077">
                  <c:v>0.48</c:v>
                </c:pt>
                <c:pt idx="2078">
                  <c:v>0.48</c:v>
                </c:pt>
                <c:pt idx="2079">
                  <c:v>0.48</c:v>
                </c:pt>
                <c:pt idx="2080">
                  <c:v>0.48</c:v>
                </c:pt>
                <c:pt idx="2081">
                  <c:v>0.48</c:v>
                </c:pt>
                <c:pt idx="2082">
                  <c:v>0.48</c:v>
                </c:pt>
                <c:pt idx="2083">
                  <c:v>0.48</c:v>
                </c:pt>
                <c:pt idx="2084">
                  <c:v>0.48</c:v>
                </c:pt>
                <c:pt idx="2085">
                  <c:v>0.48</c:v>
                </c:pt>
                <c:pt idx="2086">
                  <c:v>0.48</c:v>
                </c:pt>
                <c:pt idx="2087">
                  <c:v>0.48</c:v>
                </c:pt>
                <c:pt idx="2088">
                  <c:v>0.48</c:v>
                </c:pt>
                <c:pt idx="2089">
                  <c:v>0.48</c:v>
                </c:pt>
                <c:pt idx="2090">
                  <c:v>0.48</c:v>
                </c:pt>
                <c:pt idx="2091">
                  <c:v>0.48</c:v>
                </c:pt>
                <c:pt idx="2092">
                  <c:v>0.48</c:v>
                </c:pt>
                <c:pt idx="2093">
                  <c:v>0.48</c:v>
                </c:pt>
                <c:pt idx="2094">
                  <c:v>0.48</c:v>
                </c:pt>
                <c:pt idx="2095">
                  <c:v>0.48</c:v>
                </c:pt>
                <c:pt idx="2096">
                  <c:v>0.48</c:v>
                </c:pt>
                <c:pt idx="2097">
                  <c:v>0.246</c:v>
                </c:pt>
                <c:pt idx="2098">
                  <c:v>0.247</c:v>
                </c:pt>
                <c:pt idx="2099">
                  <c:v>0.247</c:v>
                </c:pt>
                <c:pt idx="2100">
                  <c:v>0.247</c:v>
                </c:pt>
                <c:pt idx="2101">
                  <c:v>0.247</c:v>
                </c:pt>
                <c:pt idx="2102">
                  <c:v>0.247</c:v>
                </c:pt>
                <c:pt idx="2103">
                  <c:v>0.371</c:v>
                </c:pt>
                <c:pt idx="2104">
                  <c:v>0.371</c:v>
                </c:pt>
                <c:pt idx="2105">
                  <c:v>0.386</c:v>
                </c:pt>
                <c:pt idx="2106">
                  <c:v>0.607</c:v>
                </c:pt>
                <c:pt idx="2107">
                  <c:v>0.652</c:v>
                </c:pt>
                <c:pt idx="2108">
                  <c:v>0.683</c:v>
                </c:pt>
                <c:pt idx="2109">
                  <c:v>0.683</c:v>
                </c:pt>
                <c:pt idx="2110">
                  <c:v>0.85</c:v>
                </c:pt>
                <c:pt idx="2111">
                  <c:v>0.852</c:v>
                </c:pt>
                <c:pt idx="2112">
                  <c:v>0.856</c:v>
                </c:pt>
                <c:pt idx="2113">
                  <c:v>0.857</c:v>
                </c:pt>
                <c:pt idx="2114">
                  <c:v>0.856</c:v>
                </c:pt>
                <c:pt idx="2115">
                  <c:v>0.856</c:v>
                </c:pt>
                <c:pt idx="2116">
                  <c:v>0.856</c:v>
                </c:pt>
                <c:pt idx="2117">
                  <c:v>0.855</c:v>
                </c:pt>
                <c:pt idx="2118">
                  <c:v>0.855</c:v>
                </c:pt>
                <c:pt idx="2119">
                  <c:v>0.48</c:v>
                </c:pt>
                <c:pt idx="2120">
                  <c:v>0.48</c:v>
                </c:pt>
                <c:pt idx="2121">
                  <c:v>0.48</c:v>
                </c:pt>
                <c:pt idx="2122">
                  <c:v>0.48</c:v>
                </c:pt>
                <c:pt idx="2123">
                  <c:v>0.48</c:v>
                </c:pt>
                <c:pt idx="2124">
                  <c:v>0.48</c:v>
                </c:pt>
                <c:pt idx="2125">
                  <c:v>0.48</c:v>
                </c:pt>
                <c:pt idx="2126">
                  <c:v>0.48</c:v>
                </c:pt>
                <c:pt idx="2127">
                  <c:v>0.48</c:v>
                </c:pt>
                <c:pt idx="2128">
                  <c:v>0.48</c:v>
                </c:pt>
                <c:pt idx="2129">
                  <c:v>0.48</c:v>
                </c:pt>
                <c:pt idx="2130">
                  <c:v>0.48</c:v>
                </c:pt>
                <c:pt idx="2131">
                  <c:v>0.48</c:v>
                </c:pt>
                <c:pt idx="2132">
                  <c:v>0.48</c:v>
                </c:pt>
                <c:pt idx="2133">
                  <c:v>0.48</c:v>
                </c:pt>
                <c:pt idx="2134">
                  <c:v>0.48</c:v>
                </c:pt>
                <c:pt idx="2135">
                  <c:v>0.48</c:v>
                </c:pt>
                <c:pt idx="2136">
                  <c:v>0.48</c:v>
                </c:pt>
                <c:pt idx="2137">
                  <c:v>0.48</c:v>
                </c:pt>
                <c:pt idx="2138">
                  <c:v>0.48</c:v>
                </c:pt>
                <c:pt idx="2139">
                  <c:v>0.48</c:v>
                </c:pt>
              </c:numCache>
            </c:numRef>
          </c:val>
        </c:ser>
        <c:ser>
          <c:idx val="15"/>
          <c:order val="15"/>
          <c:tx>
            <c:strRef>
              <c:f>oi!$Q$1</c:f>
              <c:strCache>
                <c:ptCount val="1"/>
                <c:pt idx="0">
                  <c:v>M49</c:v>
                </c:pt>
              </c:strCache>
            </c:strRef>
          </c:tx>
          <c:spPr>
            <a:solidFill>
              <a:schemeClr val="accent4">
                <a:lumMod val="80000"/>
                <a:lumOff val="2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oi!$Q$2:$Q$2143</c:f>
              <c:numCache>
                <c:formatCode>General</c:formatCode>
                <c:ptCount val="2142"/>
                <c:pt idx="63">
                  <c:v>0.25</c:v>
                </c:pt>
                <c:pt idx="64">
                  <c:v>0.25</c:v>
                </c:pt>
                <c:pt idx="65">
                  <c:v>0.25</c:v>
                </c:pt>
                <c:pt idx="66">
                  <c:v>0.25</c:v>
                </c:pt>
                <c:pt idx="67">
                  <c:v>0.25</c:v>
                </c:pt>
                <c:pt idx="68">
                  <c:v>0.25</c:v>
                </c:pt>
                <c:pt idx="69">
                  <c:v>0.25</c:v>
                </c:pt>
                <c:pt idx="70">
                  <c:v>0.25</c:v>
                </c:pt>
                <c:pt idx="71">
                  <c:v>0.25</c:v>
                </c:pt>
                <c:pt idx="72">
                  <c:v>0.25</c:v>
                </c:pt>
                <c:pt idx="73">
                  <c:v>0.25</c:v>
                </c:pt>
                <c:pt idx="74">
                  <c:v>0.25</c:v>
                </c:pt>
                <c:pt idx="75">
                  <c:v>0.25</c:v>
                </c:pt>
                <c:pt idx="76">
                  <c:v>0.25</c:v>
                </c:pt>
                <c:pt idx="77">
                  <c:v>0.25</c:v>
                </c:pt>
                <c:pt idx="78">
                  <c:v>0.25</c:v>
                </c:pt>
                <c:pt idx="79">
                  <c:v>0.25</c:v>
                </c:pt>
                <c:pt idx="80">
                  <c:v>0.25</c:v>
                </c:pt>
                <c:pt idx="81">
                  <c:v>0.25</c:v>
                </c:pt>
                <c:pt idx="82">
                  <c:v>0.25</c:v>
                </c:pt>
                <c:pt idx="83">
                  <c:v>0.25</c:v>
                </c:pt>
                <c:pt idx="187">
                  <c:v>0.006</c:v>
                </c:pt>
                <c:pt idx="188">
                  <c:v>0.006</c:v>
                </c:pt>
                <c:pt idx="189">
                  <c:v>0.006</c:v>
                </c:pt>
                <c:pt idx="190">
                  <c:v>0.006</c:v>
                </c:pt>
                <c:pt idx="191">
                  <c:v>0.006</c:v>
                </c:pt>
                <c:pt idx="192">
                  <c:v>0.006</c:v>
                </c:pt>
                <c:pt idx="193">
                  <c:v>14.317</c:v>
                </c:pt>
                <c:pt idx="194">
                  <c:v>14.364</c:v>
                </c:pt>
                <c:pt idx="195">
                  <c:v>14.364</c:v>
                </c:pt>
                <c:pt idx="196">
                  <c:v>14.372</c:v>
                </c:pt>
                <c:pt idx="197">
                  <c:v>14.385</c:v>
                </c:pt>
                <c:pt idx="198">
                  <c:v>14.299</c:v>
                </c:pt>
                <c:pt idx="199">
                  <c:v>14.295</c:v>
                </c:pt>
                <c:pt idx="200">
                  <c:v>14.21</c:v>
                </c:pt>
                <c:pt idx="201">
                  <c:v>13.993</c:v>
                </c:pt>
                <c:pt idx="202">
                  <c:v>14.097</c:v>
                </c:pt>
                <c:pt idx="203">
                  <c:v>14.164</c:v>
                </c:pt>
                <c:pt idx="204">
                  <c:v>14.266</c:v>
                </c:pt>
                <c:pt idx="205">
                  <c:v>13.989</c:v>
                </c:pt>
                <c:pt idx="206">
                  <c:v>14.032</c:v>
                </c:pt>
                <c:pt idx="207">
                  <c:v>14.008</c:v>
                </c:pt>
                <c:pt idx="208">
                  <c:v>14.171</c:v>
                </c:pt>
                <c:pt idx="209">
                  <c:v>14.485</c:v>
                </c:pt>
                <c:pt idx="210">
                  <c:v>14.648</c:v>
                </c:pt>
                <c:pt idx="211">
                  <c:v>14.714</c:v>
                </c:pt>
                <c:pt idx="212">
                  <c:v>14.648</c:v>
                </c:pt>
                <c:pt idx="213">
                  <c:v>14.676</c:v>
                </c:pt>
                <c:pt idx="214">
                  <c:v>14.677</c:v>
                </c:pt>
                <c:pt idx="215">
                  <c:v>14.647</c:v>
                </c:pt>
                <c:pt idx="216">
                  <c:v>0.006</c:v>
                </c:pt>
                <c:pt idx="217">
                  <c:v>0.006</c:v>
                </c:pt>
                <c:pt idx="218">
                  <c:v>0.006</c:v>
                </c:pt>
                <c:pt idx="219">
                  <c:v>0.006</c:v>
                </c:pt>
                <c:pt idx="220">
                  <c:v>0.006</c:v>
                </c:pt>
                <c:pt idx="221">
                  <c:v>0.006</c:v>
                </c:pt>
                <c:pt idx="222">
                  <c:v>0.006</c:v>
                </c:pt>
                <c:pt idx="223">
                  <c:v>0.006</c:v>
                </c:pt>
                <c:pt idx="224">
                  <c:v>0.006</c:v>
                </c:pt>
                <c:pt idx="225">
                  <c:v>0.006</c:v>
                </c:pt>
                <c:pt idx="226">
                  <c:v>0.006</c:v>
                </c:pt>
                <c:pt idx="227">
                  <c:v>0.006</c:v>
                </c:pt>
                <c:pt idx="228">
                  <c:v>0.006</c:v>
                </c:pt>
                <c:pt idx="229">
                  <c:v>0.006</c:v>
                </c:pt>
                <c:pt idx="230">
                  <c:v>0.006</c:v>
                </c:pt>
                <c:pt idx="231">
                  <c:v>0.006</c:v>
                </c:pt>
                <c:pt idx="232">
                  <c:v>0.006</c:v>
                </c:pt>
                <c:pt idx="233">
                  <c:v>0.006</c:v>
                </c:pt>
                <c:pt idx="234">
                  <c:v>0.006</c:v>
                </c:pt>
                <c:pt idx="235">
                  <c:v>0.006</c:v>
                </c:pt>
                <c:pt idx="236">
                  <c:v>0.006</c:v>
                </c:pt>
                <c:pt idx="237">
                  <c:v>0.006</c:v>
                </c:pt>
                <c:pt idx="238">
                  <c:v>0.003</c:v>
                </c:pt>
                <c:pt idx="239">
                  <c:v>0.003</c:v>
                </c:pt>
                <c:pt idx="240">
                  <c:v>0.003</c:v>
                </c:pt>
                <c:pt idx="241">
                  <c:v>0.003</c:v>
                </c:pt>
                <c:pt idx="242">
                  <c:v>0.003</c:v>
                </c:pt>
                <c:pt idx="243">
                  <c:v>0.003</c:v>
                </c:pt>
                <c:pt idx="244">
                  <c:v>0.003</c:v>
                </c:pt>
                <c:pt idx="245">
                  <c:v>0.003</c:v>
                </c:pt>
                <c:pt idx="246">
                  <c:v>0.003</c:v>
                </c:pt>
                <c:pt idx="247">
                  <c:v>0.003</c:v>
                </c:pt>
                <c:pt idx="248">
                  <c:v>0.003</c:v>
                </c:pt>
                <c:pt idx="249">
                  <c:v>0.003</c:v>
                </c:pt>
                <c:pt idx="250">
                  <c:v>0.003</c:v>
                </c:pt>
                <c:pt idx="251">
                  <c:v>0.003</c:v>
                </c:pt>
                <c:pt idx="252">
                  <c:v>0.003</c:v>
                </c:pt>
                <c:pt idx="253">
                  <c:v>0.003</c:v>
                </c:pt>
                <c:pt idx="254">
                  <c:v>0.003</c:v>
                </c:pt>
                <c:pt idx="255">
                  <c:v>0.003</c:v>
                </c:pt>
                <c:pt idx="256">
                  <c:v>0.003</c:v>
                </c:pt>
                <c:pt idx="264">
                  <c:v>0.014</c:v>
                </c:pt>
                <c:pt idx="265">
                  <c:v>0.014</c:v>
                </c:pt>
                <c:pt idx="266">
                  <c:v>0.014</c:v>
                </c:pt>
                <c:pt idx="267">
                  <c:v>0.014</c:v>
                </c:pt>
                <c:pt idx="268">
                  <c:v>0.014</c:v>
                </c:pt>
                <c:pt idx="269">
                  <c:v>0.014</c:v>
                </c:pt>
                <c:pt idx="270">
                  <c:v>0.014</c:v>
                </c:pt>
                <c:pt idx="271">
                  <c:v>0.014</c:v>
                </c:pt>
                <c:pt idx="272">
                  <c:v>0.014</c:v>
                </c:pt>
                <c:pt idx="273">
                  <c:v>0.014</c:v>
                </c:pt>
                <c:pt idx="274">
                  <c:v>0.014</c:v>
                </c:pt>
                <c:pt idx="275">
                  <c:v>0.014</c:v>
                </c:pt>
                <c:pt idx="276">
                  <c:v>0.014</c:v>
                </c:pt>
                <c:pt idx="277">
                  <c:v>0.014</c:v>
                </c:pt>
                <c:pt idx="278">
                  <c:v>0.014</c:v>
                </c:pt>
                <c:pt idx="279">
                  <c:v>0.014</c:v>
                </c:pt>
                <c:pt idx="321">
                  <c:v>0.045</c:v>
                </c:pt>
                <c:pt idx="322">
                  <c:v>0.045</c:v>
                </c:pt>
                <c:pt idx="323">
                  <c:v>0.045</c:v>
                </c:pt>
                <c:pt idx="324">
                  <c:v>0.045</c:v>
                </c:pt>
                <c:pt idx="325">
                  <c:v>0.045</c:v>
                </c:pt>
                <c:pt idx="326">
                  <c:v>0.045</c:v>
                </c:pt>
                <c:pt idx="327">
                  <c:v>0.045</c:v>
                </c:pt>
                <c:pt idx="328">
                  <c:v>0.045</c:v>
                </c:pt>
                <c:pt idx="329">
                  <c:v>0.045</c:v>
                </c:pt>
                <c:pt idx="330">
                  <c:v>0.045</c:v>
                </c:pt>
                <c:pt idx="331">
                  <c:v>0.045</c:v>
                </c:pt>
                <c:pt idx="332">
                  <c:v>0.045</c:v>
                </c:pt>
                <c:pt idx="333">
                  <c:v>0.045</c:v>
                </c:pt>
                <c:pt idx="334">
                  <c:v>0.045</c:v>
                </c:pt>
                <c:pt idx="335">
                  <c:v>0.045</c:v>
                </c:pt>
                <c:pt idx="336">
                  <c:v>0.045</c:v>
                </c:pt>
                <c:pt idx="337">
                  <c:v>0.045</c:v>
                </c:pt>
                <c:pt idx="338">
                  <c:v>0.045</c:v>
                </c:pt>
                <c:pt idx="339">
                  <c:v>0.045</c:v>
                </c:pt>
                <c:pt idx="340">
                  <c:v>0.045</c:v>
                </c:pt>
                <c:pt idx="382">
                  <c:v>0.02</c:v>
                </c:pt>
                <c:pt idx="383">
                  <c:v>0.02</c:v>
                </c:pt>
                <c:pt idx="384">
                  <c:v>0.02</c:v>
                </c:pt>
                <c:pt idx="385">
                  <c:v>0.02</c:v>
                </c:pt>
                <c:pt idx="386">
                  <c:v>0.02</c:v>
                </c:pt>
                <c:pt idx="387">
                  <c:v>0.02</c:v>
                </c:pt>
                <c:pt idx="388">
                  <c:v>0.02</c:v>
                </c:pt>
                <c:pt idx="389">
                  <c:v>0.02</c:v>
                </c:pt>
                <c:pt idx="390">
                  <c:v>0.02</c:v>
                </c:pt>
                <c:pt idx="391">
                  <c:v>0.02</c:v>
                </c:pt>
                <c:pt idx="392">
                  <c:v>0.02</c:v>
                </c:pt>
                <c:pt idx="393">
                  <c:v>0.02</c:v>
                </c:pt>
                <c:pt idx="394">
                  <c:v>0.02</c:v>
                </c:pt>
                <c:pt idx="395">
                  <c:v>0.02</c:v>
                </c:pt>
                <c:pt idx="396">
                  <c:v>0.02</c:v>
                </c:pt>
                <c:pt idx="397">
                  <c:v>0.02</c:v>
                </c:pt>
                <c:pt idx="398">
                  <c:v>0.02</c:v>
                </c:pt>
                <c:pt idx="399">
                  <c:v>0.02</c:v>
                </c:pt>
                <c:pt idx="400">
                  <c:v>0.02</c:v>
                </c:pt>
                <c:pt idx="401">
                  <c:v>0.02</c:v>
                </c:pt>
                <c:pt idx="402">
                  <c:v>0.02</c:v>
                </c:pt>
                <c:pt idx="403">
                  <c:v>0.02</c:v>
                </c:pt>
                <c:pt idx="404">
                  <c:v>0.02</c:v>
                </c:pt>
                <c:pt idx="426">
                  <c:v>0.025</c:v>
                </c:pt>
                <c:pt idx="427">
                  <c:v>0.025</c:v>
                </c:pt>
                <c:pt idx="428">
                  <c:v>0.025</c:v>
                </c:pt>
                <c:pt idx="429">
                  <c:v>0.025</c:v>
                </c:pt>
                <c:pt idx="430">
                  <c:v>0.025</c:v>
                </c:pt>
                <c:pt idx="431">
                  <c:v>0.025</c:v>
                </c:pt>
                <c:pt idx="432">
                  <c:v>0.025</c:v>
                </c:pt>
                <c:pt idx="433">
                  <c:v>0.025</c:v>
                </c:pt>
                <c:pt idx="434">
                  <c:v>0.025</c:v>
                </c:pt>
                <c:pt idx="435">
                  <c:v>0.025</c:v>
                </c:pt>
                <c:pt idx="436">
                  <c:v>0.025</c:v>
                </c:pt>
                <c:pt idx="437">
                  <c:v>0.025</c:v>
                </c:pt>
                <c:pt idx="438">
                  <c:v>0.025</c:v>
                </c:pt>
                <c:pt idx="439">
                  <c:v>0.025</c:v>
                </c:pt>
                <c:pt idx="440">
                  <c:v>0.025</c:v>
                </c:pt>
                <c:pt idx="441">
                  <c:v>0.025</c:v>
                </c:pt>
                <c:pt idx="442">
                  <c:v>0.025</c:v>
                </c:pt>
                <c:pt idx="443">
                  <c:v>0.025</c:v>
                </c:pt>
                <c:pt idx="444">
                  <c:v>0.025</c:v>
                </c:pt>
                <c:pt idx="445">
                  <c:v>0.025</c:v>
                </c:pt>
                <c:pt idx="446">
                  <c:v>0.025</c:v>
                </c:pt>
                <c:pt idx="447">
                  <c:v>28.802</c:v>
                </c:pt>
                <c:pt idx="448">
                  <c:v>28.788</c:v>
                </c:pt>
                <c:pt idx="449">
                  <c:v>28.814</c:v>
                </c:pt>
                <c:pt idx="450">
                  <c:v>29.27</c:v>
                </c:pt>
                <c:pt idx="451">
                  <c:v>30.083</c:v>
                </c:pt>
                <c:pt idx="452">
                  <c:v>30.147</c:v>
                </c:pt>
                <c:pt idx="453">
                  <c:v>30.33</c:v>
                </c:pt>
                <c:pt idx="454">
                  <c:v>30.962</c:v>
                </c:pt>
                <c:pt idx="455">
                  <c:v>31.001</c:v>
                </c:pt>
                <c:pt idx="456">
                  <c:v>30.165</c:v>
                </c:pt>
                <c:pt idx="457">
                  <c:v>30.171</c:v>
                </c:pt>
                <c:pt idx="458">
                  <c:v>30.143</c:v>
                </c:pt>
                <c:pt idx="459">
                  <c:v>30.08</c:v>
                </c:pt>
                <c:pt idx="460">
                  <c:v>30.134</c:v>
                </c:pt>
                <c:pt idx="461">
                  <c:v>30.196</c:v>
                </c:pt>
                <c:pt idx="462">
                  <c:v>30.214</c:v>
                </c:pt>
                <c:pt idx="463">
                  <c:v>30.257</c:v>
                </c:pt>
                <c:pt idx="464">
                  <c:v>30.356</c:v>
                </c:pt>
                <c:pt idx="465">
                  <c:v>30.518</c:v>
                </c:pt>
                <c:pt idx="466">
                  <c:v>30.528</c:v>
                </c:pt>
                <c:pt idx="467">
                  <c:v>30.54</c:v>
                </c:pt>
                <c:pt idx="468">
                  <c:v>30.684</c:v>
                </c:pt>
                <c:pt idx="469">
                  <c:v>30.682</c:v>
                </c:pt>
                <c:pt idx="470">
                  <c:v>0.007</c:v>
                </c:pt>
                <c:pt idx="471">
                  <c:v>0.007</c:v>
                </c:pt>
                <c:pt idx="472">
                  <c:v>0.007</c:v>
                </c:pt>
                <c:pt idx="473">
                  <c:v>0.007</c:v>
                </c:pt>
                <c:pt idx="474">
                  <c:v>0.007</c:v>
                </c:pt>
                <c:pt idx="475">
                  <c:v>0.007</c:v>
                </c:pt>
                <c:pt idx="476">
                  <c:v>0.007</c:v>
                </c:pt>
                <c:pt idx="477">
                  <c:v>0.007</c:v>
                </c:pt>
                <c:pt idx="478">
                  <c:v>0.007</c:v>
                </c:pt>
                <c:pt idx="479">
                  <c:v>0.007</c:v>
                </c:pt>
                <c:pt idx="480">
                  <c:v>0.007</c:v>
                </c:pt>
                <c:pt idx="481">
                  <c:v>0.007</c:v>
                </c:pt>
                <c:pt idx="482">
                  <c:v>0.007</c:v>
                </c:pt>
                <c:pt idx="483">
                  <c:v>0.007</c:v>
                </c:pt>
                <c:pt idx="484">
                  <c:v>0.007</c:v>
                </c:pt>
                <c:pt idx="485">
                  <c:v>0.007</c:v>
                </c:pt>
                <c:pt idx="486">
                  <c:v>0.007</c:v>
                </c:pt>
                <c:pt idx="487">
                  <c:v>0.007</c:v>
                </c:pt>
                <c:pt idx="488">
                  <c:v>0.007</c:v>
                </c:pt>
                <c:pt idx="489">
                  <c:v>0.007</c:v>
                </c:pt>
                <c:pt idx="490">
                  <c:v>0.007</c:v>
                </c:pt>
                <c:pt idx="491">
                  <c:v>0.007</c:v>
                </c:pt>
                <c:pt idx="492">
                  <c:v>0.007</c:v>
                </c:pt>
                <c:pt idx="493">
                  <c:v>0.007</c:v>
                </c:pt>
                <c:pt idx="494">
                  <c:v>0.007</c:v>
                </c:pt>
                <c:pt idx="495">
                  <c:v>0.007</c:v>
                </c:pt>
                <c:pt idx="496">
                  <c:v>0.007</c:v>
                </c:pt>
                <c:pt idx="497">
                  <c:v>0.007</c:v>
                </c:pt>
                <c:pt idx="498">
                  <c:v>0.007</c:v>
                </c:pt>
                <c:pt idx="499">
                  <c:v>0.007</c:v>
                </c:pt>
                <c:pt idx="500">
                  <c:v>0.007</c:v>
                </c:pt>
                <c:pt idx="501">
                  <c:v>0.007</c:v>
                </c:pt>
                <c:pt idx="502">
                  <c:v>0.007</c:v>
                </c:pt>
                <c:pt idx="503">
                  <c:v>0.007</c:v>
                </c:pt>
                <c:pt idx="504">
                  <c:v>0.007</c:v>
                </c:pt>
                <c:pt idx="505">
                  <c:v>0.007</c:v>
                </c:pt>
                <c:pt idx="506">
                  <c:v>0.007</c:v>
                </c:pt>
                <c:pt idx="507">
                  <c:v>0.007</c:v>
                </c:pt>
                <c:pt idx="508">
                  <c:v>0.007</c:v>
                </c:pt>
                <c:pt idx="509">
                  <c:v>0.007</c:v>
                </c:pt>
                <c:pt idx="575">
                  <c:v>1.751</c:v>
                </c:pt>
                <c:pt idx="576">
                  <c:v>1.851</c:v>
                </c:pt>
                <c:pt idx="577">
                  <c:v>1.851</c:v>
                </c:pt>
                <c:pt idx="578">
                  <c:v>1.861</c:v>
                </c:pt>
                <c:pt idx="579">
                  <c:v>1.861</c:v>
                </c:pt>
                <c:pt idx="580">
                  <c:v>1.901</c:v>
                </c:pt>
                <c:pt idx="581">
                  <c:v>1.901</c:v>
                </c:pt>
                <c:pt idx="582">
                  <c:v>1.901</c:v>
                </c:pt>
                <c:pt idx="583">
                  <c:v>1.901</c:v>
                </c:pt>
                <c:pt idx="584">
                  <c:v>1.901</c:v>
                </c:pt>
                <c:pt idx="585">
                  <c:v>1.901</c:v>
                </c:pt>
                <c:pt idx="586">
                  <c:v>1.901</c:v>
                </c:pt>
                <c:pt idx="587">
                  <c:v>1.901</c:v>
                </c:pt>
                <c:pt idx="588">
                  <c:v>1.901</c:v>
                </c:pt>
                <c:pt idx="589">
                  <c:v>1.901</c:v>
                </c:pt>
                <c:pt idx="590">
                  <c:v>1.901</c:v>
                </c:pt>
                <c:pt idx="591">
                  <c:v>1.901</c:v>
                </c:pt>
                <c:pt idx="592">
                  <c:v>1.901</c:v>
                </c:pt>
                <c:pt idx="593">
                  <c:v>1.901</c:v>
                </c:pt>
                <c:pt idx="594">
                  <c:v>1.901</c:v>
                </c:pt>
                <c:pt idx="636">
                  <c:v>0.234</c:v>
                </c:pt>
                <c:pt idx="637">
                  <c:v>0.234</c:v>
                </c:pt>
                <c:pt idx="638">
                  <c:v>0.234</c:v>
                </c:pt>
                <c:pt idx="639">
                  <c:v>0.234</c:v>
                </c:pt>
                <c:pt idx="640">
                  <c:v>0.234</c:v>
                </c:pt>
                <c:pt idx="641">
                  <c:v>0.234</c:v>
                </c:pt>
                <c:pt idx="642">
                  <c:v>0.234</c:v>
                </c:pt>
                <c:pt idx="643">
                  <c:v>0.234</c:v>
                </c:pt>
                <c:pt idx="644">
                  <c:v>0.234</c:v>
                </c:pt>
                <c:pt idx="645">
                  <c:v>0.234</c:v>
                </c:pt>
                <c:pt idx="646">
                  <c:v>0.234</c:v>
                </c:pt>
                <c:pt idx="647">
                  <c:v>0.234</c:v>
                </c:pt>
                <c:pt idx="648">
                  <c:v>0.234</c:v>
                </c:pt>
                <c:pt idx="649">
                  <c:v>0.234</c:v>
                </c:pt>
                <c:pt idx="650">
                  <c:v>0.234</c:v>
                </c:pt>
                <c:pt idx="651">
                  <c:v>0.234</c:v>
                </c:pt>
                <c:pt idx="652">
                  <c:v>0.234</c:v>
                </c:pt>
                <c:pt idx="653">
                  <c:v>0.234</c:v>
                </c:pt>
                <c:pt idx="654">
                  <c:v>0.234</c:v>
                </c:pt>
                <c:pt idx="655">
                  <c:v>0.234</c:v>
                </c:pt>
                <c:pt idx="656">
                  <c:v>0.234</c:v>
                </c:pt>
                <c:pt idx="657">
                  <c:v>0.234</c:v>
                </c:pt>
                <c:pt idx="658">
                  <c:v>0.234</c:v>
                </c:pt>
                <c:pt idx="679">
                  <c:v>0.05</c:v>
                </c:pt>
                <c:pt idx="680">
                  <c:v>0.05</c:v>
                </c:pt>
                <c:pt idx="681">
                  <c:v>0.05</c:v>
                </c:pt>
                <c:pt idx="682">
                  <c:v>0.05</c:v>
                </c:pt>
                <c:pt idx="683">
                  <c:v>0.05</c:v>
                </c:pt>
                <c:pt idx="684">
                  <c:v>0.05</c:v>
                </c:pt>
                <c:pt idx="685">
                  <c:v>0.05</c:v>
                </c:pt>
                <c:pt idx="686">
                  <c:v>0.05</c:v>
                </c:pt>
                <c:pt idx="687">
                  <c:v>0.05</c:v>
                </c:pt>
                <c:pt idx="688">
                  <c:v>0.05</c:v>
                </c:pt>
                <c:pt idx="689">
                  <c:v>0.05</c:v>
                </c:pt>
                <c:pt idx="690">
                  <c:v>0.05</c:v>
                </c:pt>
                <c:pt idx="691">
                  <c:v>0.05</c:v>
                </c:pt>
                <c:pt idx="692">
                  <c:v>0.05</c:v>
                </c:pt>
                <c:pt idx="693">
                  <c:v>0.05</c:v>
                </c:pt>
                <c:pt idx="694">
                  <c:v>0.05</c:v>
                </c:pt>
                <c:pt idx="695">
                  <c:v>0.05</c:v>
                </c:pt>
                <c:pt idx="696">
                  <c:v>0.05</c:v>
                </c:pt>
                <c:pt idx="697">
                  <c:v>0.05</c:v>
                </c:pt>
                <c:pt idx="698">
                  <c:v>0.05</c:v>
                </c:pt>
                <c:pt idx="699">
                  <c:v>0.05</c:v>
                </c:pt>
                <c:pt idx="700">
                  <c:v>0.05</c:v>
                </c:pt>
                <c:pt idx="701">
                  <c:v>23.65</c:v>
                </c:pt>
                <c:pt idx="702">
                  <c:v>23.686</c:v>
                </c:pt>
                <c:pt idx="703">
                  <c:v>23.731</c:v>
                </c:pt>
                <c:pt idx="704">
                  <c:v>23.765</c:v>
                </c:pt>
                <c:pt idx="705">
                  <c:v>24.019</c:v>
                </c:pt>
                <c:pt idx="706">
                  <c:v>24.095</c:v>
                </c:pt>
                <c:pt idx="707">
                  <c:v>24.432</c:v>
                </c:pt>
                <c:pt idx="708">
                  <c:v>24.447</c:v>
                </c:pt>
                <c:pt idx="709">
                  <c:v>24.613</c:v>
                </c:pt>
                <c:pt idx="710">
                  <c:v>24.765</c:v>
                </c:pt>
                <c:pt idx="711">
                  <c:v>24.837</c:v>
                </c:pt>
                <c:pt idx="712">
                  <c:v>24.877</c:v>
                </c:pt>
                <c:pt idx="713">
                  <c:v>24.895</c:v>
                </c:pt>
                <c:pt idx="714">
                  <c:v>24.916</c:v>
                </c:pt>
                <c:pt idx="715">
                  <c:v>25.314</c:v>
                </c:pt>
                <c:pt idx="716">
                  <c:v>25.407</c:v>
                </c:pt>
                <c:pt idx="717">
                  <c:v>25.529</c:v>
                </c:pt>
                <c:pt idx="718">
                  <c:v>25.544</c:v>
                </c:pt>
                <c:pt idx="719">
                  <c:v>25.518</c:v>
                </c:pt>
                <c:pt idx="720">
                  <c:v>25.422</c:v>
                </c:pt>
                <c:pt idx="721">
                  <c:v>25.047</c:v>
                </c:pt>
                <c:pt idx="722">
                  <c:v>24.873</c:v>
                </c:pt>
                <c:pt idx="723">
                  <c:v>0.05</c:v>
                </c:pt>
                <c:pt idx="724">
                  <c:v>0.05</c:v>
                </c:pt>
                <c:pt idx="725">
                  <c:v>0.05</c:v>
                </c:pt>
                <c:pt idx="726">
                  <c:v>0.05</c:v>
                </c:pt>
                <c:pt idx="727">
                  <c:v>0.05</c:v>
                </c:pt>
                <c:pt idx="728">
                  <c:v>0.05</c:v>
                </c:pt>
                <c:pt idx="729">
                  <c:v>0.05</c:v>
                </c:pt>
                <c:pt idx="730">
                  <c:v>0.05</c:v>
                </c:pt>
                <c:pt idx="731">
                  <c:v>0.05</c:v>
                </c:pt>
                <c:pt idx="732">
                  <c:v>0.05</c:v>
                </c:pt>
                <c:pt idx="733">
                  <c:v>0.05</c:v>
                </c:pt>
                <c:pt idx="734">
                  <c:v>0.05</c:v>
                </c:pt>
                <c:pt idx="735">
                  <c:v>0.05</c:v>
                </c:pt>
                <c:pt idx="736">
                  <c:v>0.05</c:v>
                </c:pt>
                <c:pt idx="737">
                  <c:v>0.05</c:v>
                </c:pt>
                <c:pt idx="738">
                  <c:v>0.076</c:v>
                </c:pt>
                <c:pt idx="739">
                  <c:v>0.076</c:v>
                </c:pt>
                <c:pt idx="740">
                  <c:v>0.076</c:v>
                </c:pt>
                <c:pt idx="741">
                  <c:v>0.076</c:v>
                </c:pt>
                <c:pt idx="742">
                  <c:v>0.076</c:v>
                </c:pt>
                <c:pt idx="743">
                  <c:v>0.076</c:v>
                </c:pt>
                <c:pt idx="744">
                  <c:v>0.043</c:v>
                </c:pt>
                <c:pt idx="745">
                  <c:v>0.043</c:v>
                </c:pt>
                <c:pt idx="746">
                  <c:v>0.043</c:v>
                </c:pt>
                <c:pt idx="747">
                  <c:v>0.043</c:v>
                </c:pt>
                <c:pt idx="748">
                  <c:v>0.043</c:v>
                </c:pt>
                <c:pt idx="749">
                  <c:v>0.043</c:v>
                </c:pt>
                <c:pt idx="750">
                  <c:v>0.043</c:v>
                </c:pt>
                <c:pt idx="751">
                  <c:v>0.043</c:v>
                </c:pt>
                <c:pt idx="752">
                  <c:v>0.043</c:v>
                </c:pt>
                <c:pt idx="753">
                  <c:v>0.043</c:v>
                </c:pt>
                <c:pt idx="754">
                  <c:v>0.043</c:v>
                </c:pt>
                <c:pt idx="755">
                  <c:v>0.043</c:v>
                </c:pt>
                <c:pt idx="756">
                  <c:v>0.043</c:v>
                </c:pt>
                <c:pt idx="757">
                  <c:v>0.043</c:v>
                </c:pt>
                <c:pt idx="758">
                  <c:v>0.043</c:v>
                </c:pt>
                <c:pt idx="759">
                  <c:v>0.043</c:v>
                </c:pt>
                <c:pt idx="760">
                  <c:v>0.043</c:v>
                </c:pt>
                <c:pt idx="761">
                  <c:v>0.043</c:v>
                </c:pt>
                <c:pt idx="762">
                  <c:v>0.043</c:v>
                </c:pt>
                <c:pt idx="763">
                  <c:v>0.043</c:v>
                </c:pt>
                <c:pt idx="764">
                  <c:v>0.016</c:v>
                </c:pt>
                <c:pt idx="765">
                  <c:v>0.016</c:v>
                </c:pt>
                <c:pt idx="766">
                  <c:v>0.016</c:v>
                </c:pt>
                <c:pt idx="767">
                  <c:v>0.016</c:v>
                </c:pt>
                <c:pt idx="768">
                  <c:v>0.016</c:v>
                </c:pt>
                <c:pt idx="769">
                  <c:v>0.016</c:v>
                </c:pt>
                <c:pt idx="770">
                  <c:v>0.016</c:v>
                </c:pt>
                <c:pt idx="771">
                  <c:v>0.016</c:v>
                </c:pt>
                <c:pt idx="772">
                  <c:v>0.016</c:v>
                </c:pt>
                <c:pt idx="773">
                  <c:v>0.016</c:v>
                </c:pt>
                <c:pt idx="774">
                  <c:v>0.016</c:v>
                </c:pt>
                <c:pt idx="775">
                  <c:v>0.016</c:v>
                </c:pt>
                <c:pt idx="776">
                  <c:v>0.016</c:v>
                </c:pt>
                <c:pt idx="777">
                  <c:v>0.016</c:v>
                </c:pt>
                <c:pt idx="778">
                  <c:v>0.016</c:v>
                </c:pt>
                <c:pt idx="779">
                  <c:v>0.016</c:v>
                </c:pt>
                <c:pt idx="780">
                  <c:v>0.016</c:v>
                </c:pt>
                <c:pt idx="781">
                  <c:v>0.016</c:v>
                </c:pt>
                <c:pt idx="782">
                  <c:v>0.016</c:v>
                </c:pt>
                <c:pt idx="783">
                  <c:v>0.016</c:v>
                </c:pt>
                <c:pt idx="784">
                  <c:v>0.016</c:v>
                </c:pt>
                <c:pt idx="828">
                  <c:v>0.32</c:v>
                </c:pt>
                <c:pt idx="829">
                  <c:v>0.32</c:v>
                </c:pt>
                <c:pt idx="830">
                  <c:v>0.32</c:v>
                </c:pt>
                <c:pt idx="831">
                  <c:v>0.32</c:v>
                </c:pt>
                <c:pt idx="832">
                  <c:v>0.32</c:v>
                </c:pt>
                <c:pt idx="833">
                  <c:v>0.32</c:v>
                </c:pt>
                <c:pt idx="834">
                  <c:v>0.32</c:v>
                </c:pt>
                <c:pt idx="835">
                  <c:v>0.32</c:v>
                </c:pt>
                <c:pt idx="836">
                  <c:v>0.32</c:v>
                </c:pt>
                <c:pt idx="837">
                  <c:v>0.375</c:v>
                </c:pt>
                <c:pt idx="838">
                  <c:v>0.425</c:v>
                </c:pt>
                <c:pt idx="839">
                  <c:v>0.425</c:v>
                </c:pt>
                <c:pt idx="840">
                  <c:v>0.425</c:v>
                </c:pt>
                <c:pt idx="841">
                  <c:v>0.437</c:v>
                </c:pt>
                <c:pt idx="842">
                  <c:v>0.443</c:v>
                </c:pt>
                <c:pt idx="843">
                  <c:v>0.443</c:v>
                </c:pt>
                <c:pt idx="844">
                  <c:v>0.445</c:v>
                </c:pt>
                <c:pt idx="845">
                  <c:v>0.48</c:v>
                </c:pt>
                <c:pt idx="846">
                  <c:v>0.48</c:v>
                </c:pt>
                <c:pt idx="847">
                  <c:v>0.48</c:v>
                </c:pt>
                <c:pt idx="848">
                  <c:v>0.48</c:v>
                </c:pt>
                <c:pt idx="958">
                  <c:v>12.091</c:v>
                </c:pt>
                <c:pt idx="959">
                  <c:v>12.081</c:v>
                </c:pt>
                <c:pt idx="960">
                  <c:v>12.132</c:v>
                </c:pt>
                <c:pt idx="961">
                  <c:v>12.157</c:v>
                </c:pt>
                <c:pt idx="962">
                  <c:v>12.197</c:v>
                </c:pt>
                <c:pt idx="963">
                  <c:v>12.09</c:v>
                </c:pt>
                <c:pt idx="964">
                  <c:v>12.034</c:v>
                </c:pt>
                <c:pt idx="965">
                  <c:v>12.033</c:v>
                </c:pt>
                <c:pt idx="966">
                  <c:v>12.033</c:v>
                </c:pt>
                <c:pt idx="967">
                  <c:v>12.033</c:v>
                </c:pt>
                <c:pt idx="968">
                  <c:v>12.043</c:v>
                </c:pt>
                <c:pt idx="969">
                  <c:v>12.053</c:v>
                </c:pt>
                <c:pt idx="970">
                  <c:v>12.123</c:v>
                </c:pt>
                <c:pt idx="971">
                  <c:v>12.141</c:v>
                </c:pt>
                <c:pt idx="972">
                  <c:v>12.242</c:v>
                </c:pt>
                <c:pt idx="973">
                  <c:v>12.415</c:v>
                </c:pt>
                <c:pt idx="974">
                  <c:v>12.663</c:v>
                </c:pt>
                <c:pt idx="975">
                  <c:v>12.775</c:v>
                </c:pt>
                <c:pt idx="976">
                  <c:v>13.188</c:v>
                </c:pt>
                <c:pt idx="977">
                  <c:v>13.241</c:v>
                </c:pt>
                <c:pt idx="978">
                  <c:v>13.356</c:v>
                </c:pt>
                <c:pt idx="1088">
                  <c:v>0.036</c:v>
                </c:pt>
                <c:pt idx="1089">
                  <c:v>0.036</c:v>
                </c:pt>
                <c:pt idx="1090">
                  <c:v>0.036</c:v>
                </c:pt>
                <c:pt idx="1091">
                  <c:v>0.036</c:v>
                </c:pt>
                <c:pt idx="1092">
                  <c:v>0.036</c:v>
                </c:pt>
                <c:pt idx="1093">
                  <c:v>0.036</c:v>
                </c:pt>
                <c:pt idx="1094">
                  <c:v>0.036</c:v>
                </c:pt>
                <c:pt idx="1095">
                  <c:v>0.036</c:v>
                </c:pt>
                <c:pt idx="1096">
                  <c:v>0.036</c:v>
                </c:pt>
                <c:pt idx="1097">
                  <c:v>0.036</c:v>
                </c:pt>
                <c:pt idx="1098">
                  <c:v>0.036</c:v>
                </c:pt>
                <c:pt idx="1099">
                  <c:v>0.036</c:v>
                </c:pt>
                <c:pt idx="1100">
                  <c:v>0.036</c:v>
                </c:pt>
                <c:pt idx="1101">
                  <c:v>0.036</c:v>
                </c:pt>
                <c:pt idx="1102">
                  <c:v>0.036</c:v>
                </c:pt>
                <c:pt idx="1103">
                  <c:v>0.036</c:v>
                </c:pt>
                <c:pt idx="1104">
                  <c:v>0.034</c:v>
                </c:pt>
                <c:pt idx="1105">
                  <c:v>0.034</c:v>
                </c:pt>
                <c:pt idx="1106">
                  <c:v>0.034</c:v>
                </c:pt>
                <c:pt idx="1107">
                  <c:v>0.034</c:v>
                </c:pt>
                <c:pt idx="1218">
                  <c:v>7.566</c:v>
                </c:pt>
                <c:pt idx="1219">
                  <c:v>7.604</c:v>
                </c:pt>
                <c:pt idx="1220">
                  <c:v>7.578</c:v>
                </c:pt>
                <c:pt idx="1221">
                  <c:v>7.677</c:v>
                </c:pt>
                <c:pt idx="1222">
                  <c:v>7.738</c:v>
                </c:pt>
                <c:pt idx="1223">
                  <c:v>7.803</c:v>
                </c:pt>
                <c:pt idx="1224">
                  <c:v>7.784</c:v>
                </c:pt>
                <c:pt idx="1225">
                  <c:v>7.814</c:v>
                </c:pt>
                <c:pt idx="1226">
                  <c:v>7.837</c:v>
                </c:pt>
                <c:pt idx="1227">
                  <c:v>7.815</c:v>
                </c:pt>
                <c:pt idx="1228">
                  <c:v>7.788</c:v>
                </c:pt>
                <c:pt idx="1229">
                  <c:v>7.777</c:v>
                </c:pt>
                <c:pt idx="1230">
                  <c:v>7.865</c:v>
                </c:pt>
                <c:pt idx="1231">
                  <c:v>8</c:v>
                </c:pt>
                <c:pt idx="1232">
                  <c:v>8.017</c:v>
                </c:pt>
                <c:pt idx="1233">
                  <c:v>8.002</c:v>
                </c:pt>
                <c:pt idx="1234">
                  <c:v>8.003</c:v>
                </c:pt>
                <c:pt idx="1235">
                  <c:v>7.995</c:v>
                </c:pt>
                <c:pt idx="1236">
                  <c:v>8.06</c:v>
                </c:pt>
                <c:pt idx="1237">
                  <c:v>8.094</c:v>
                </c:pt>
                <c:pt idx="1238">
                  <c:v>8.102</c:v>
                </c:pt>
                <c:pt idx="1475">
                  <c:v>8.248</c:v>
                </c:pt>
                <c:pt idx="1476">
                  <c:v>8.249</c:v>
                </c:pt>
                <c:pt idx="1477">
                  <c:v>8.206</c:v>
                </c:pt>
                <c:pt idx="1478">
                  <c:v>8.065</c:v>
                </c:pt>
                <c:pt idx="1479">
                  <c:v>7.949</c:v>
                </c:pt>
                <c:pt idx="1480">
                  <c:v>7.933</c:v>
                </c:pt>
                <c:pt idx="1481">
                  <c:v>7.925</c:v>
                </c:pt>
                <c:pt idx="1482">
                  <c:v>7.93</c:v>
                </c:pt>
                <c:pt idx="1483">
                  <c:v>7.925</c:v>
                </c:pt>
                <c:pt idx="1484">
                  <c:v>7.916</c:v>
                </c:pt>
                <c:pt idx="1485">
                  <c:v>7.896</c:v>
                </c:pt>
                <c:pt idx="1486">
                  <c:v>7.896</c:v>
                </c:pt>
                <c:pt idx="1487">
                  <c:v>7.9</c:v>
                </c:pt>
                <c:pt idx="1488">
                  <c:v>7.902</c:v>
                </c:pt>
                <c:pt idx="1489">
                  <c:v>7.885</c:v>
                </c:pt>
                <c:pt idx="1490">
                  <c:v>8.071</c:v>
                </c:pt>
                <c:pt idx="1491">
                  <c:v>8.11</c:v>
                </c:pt>
                <c:pt idx="1492">
                  <c:v>8.174</c:v>
                </c:pt>
                <c:pt idx="1493">
                  <c:v>8.158</c:v>
                </c:pt>
                <c:pt idx="1494">
                  <c:v>8.183</c:v>
                </c:pt>
                <c:pt idx="1495">
                  <c:v>8.183</c:v>
                </c:pt>
                <c:pt idx="1496">
                  <c:v>8.2</c:v>
                </c:pt>
                <c:pt idx="1602">
                  <c:v>0.05</c:v>
                </c:pt>
                <c:pt idx="1603">
                  <c:v>0.05</c:v>
                </c:pt>
                <c:pt idx="1604">
                  <c:v>0.05</c:v>
                </c:pt>
                <c:pt idx="1605">
                  <c:v>0.05</c:v>
                </c:pt>
                <c:pt idx="1606">
                  <c:v>0.05</c:v>
                </c:pt>
                <c:pt idx="1607">
                  <c:v>0.05</c:v>
                </c:pt>
                <c:pt idx="1608">
                  <c:v>0.05</c:v>
                </c:pt>
                <c:pt idx="1609">
                  <c:v>0.05</c:v>
                </c:pt>
                <c:pt idx="1610">
                  <c:v>0.05</c:v>
                </c:pt>
                <c:pt idx="1611">
                  <c:v>0.05</c:v>
                </c:pt>
                <c:pt idx="1612">
                  <c:v>0.05</c:v>
                </c:pt>
                <c:pt idx="1613">
                  <c:v>0.05</c:v>
                </c:pt>
                <c:pt idx="1614">
                  <c:v>0.05</c:v>
                </c:pt>
                <c:pt idx="1615">
                  <c:v>0.05</c:v>
                </c:pt>
                <c:pt idx="1616">
                  <c:v>0.05</c:v>
                </c:pt>
                <c:pt idx="1617">
                  <c:v>0.05</c:v>
                </c:pt>
                <c:pt idx="1618">
                  <c:v>0.05</c:v>
                </c:pt>
                <c:pt idx="1619">
                  <c:v>0.05</c:v>
                </c:pt>
                <c:pt idx="1620">
                  <c:v>0.05</c:v>
                </c:pt>
                <c:pt idx="1621">
                  <c:v>0.05</c:v>
                </c:pt>
                <c:pt idx="1622">
                  <c:v>0.05</c:v>
                </c:pt>
                <c:pt idx="1623">
                  <c:v>0.05</c:v>
                </c:pt>
                <c:pt idx="1733">
                  <c:v>11.481</c:v>
                </c:pt>
                <c:pt idx="1734">
                  <c:v>11.905</c:v>
                </c:pt>
                <c:pt idx="1735">
                  <c:v>11.925</c:v>
                </c:pt>
                <c:pt idx="1736">
                  <c:v>12.111</c:v>
                </c:pt>
                <c:pt idx="1737">
                  <c:v>12.185</c:v>
                </c:pt>
                <c:pt idx="1738">
                  <c:v>12.102</c:v>
                </c:pt>
                <c:pt idx="1739">
                  <c:v>12.163</c:v>
                </c:pt>
                <c:pt idx="1740">
                  <c:v>12.157</c:v>
                </c:pt>
                <c:pt idx="1741">
                  <c:v>12.11</c:v>
                </c:pt>
                <c:pt idx="1742">
                  <c:v>12.202</c:v>
                </c:pt>
                <c:pt idx="1743">
                  <c:v>12.38</c:v>
                </c:pt>
                <c:pt idx="1744">
                  <c:v>12.403</c:v>
                </c:pt>
                <c:pt idx="1745">
                  <c:v>12.381</c:v>
                </c:pt>
                <c:pt idx="1746">
                  <c:v>12.284</c:v>
                </c:pt>
                <c:pt idx="1747">
                  <c:v>12.343</c:v>
                </c:pt>
                <c:pt idx="1748">
                  <c:v>12.361</c:v>
                </c:pt>
                <c:pt idx="1749">
                  <c:v>12.403</c:v>
                </c:pt>
                <c:pt idx="1750">
                  <c:v>12.428</c:v>
                </c:pt>
                <c:pt idx="1751">
                  <c:v>12.507</c:v>
                </c:pt>
                <c:pt idx="1752">
                  <c:v>12.528</c:v>
                </c:pt>
                <c:pt idx="1753">
                  <c:v>12.688</c:v>
                </c:pt>
                <c:pt idx="1754">
                  <c:v>12.673</c:v>
                </c:pt>
                <c:pt idx="1755">
                  <c:v>12.657</c:v>
                </c:pt>
                <c:pt idx="1861">
                  <c:v>0.21</c:v>
                </c:pt>
                <c:pt idx="1862">
                  <c:v>1.21</c:v>
                </c:pt>
                <c:pt idx="1863">
                  <c:v>1.21</c:v>
                </c:pt>
                <c:pt idx="1864">
                  <c:v>1.21</c:v>
                </c:pt>
                <c:pt idx="1865">
                  <c:v>1.21</c:v>
                </c:pt>
                <c:pt idx="1866">
                  <c:v>1.23</c:v>
                </c:pt>
                <c:pt idx="1867">
                  <c:v>1.23</c:v>
                </c:pt>
                <c:pt idx="1868">
                  <c:v>1.23</c:v>
                </c:pt>
                <c:pt idx="1869">
                  <c:v>1.23</c:v>
                </c:pt>
                <c:pt idx="1870">
                  <c:v>1.234</c:v>
                </c:pt>
                <c:pt idx="1871">
                  <c:v>1.234</c:v>
                </c:pt>
                <c:pt idx="1872">
                  <c:v>1.235</c:v>
                </c:pt>
                <c:pt idx="1873">
                  <c:v>1.235</c:v>
                </c:pt>
                <c:pt idx="1874">
                  <c:v>1.235</c:v>
                </c:pt>
                <c:pt idx="1875">
                  <c:v>1.235</c:v>
                </c:pt>
                <c:pt idx="1876">
                  <c:v>1.235</c:v>
                </c:pt>
                <c:pt idx="1877">
                  <c:v>1.235</c:v>
                </c:pt>
                <c:pt idx="1878">
                  <c:v>1.235</c:v>
                </c:pt>
                <c:pt idx="1879">
                  <c:v>1.235</c:v>
                </c:pt>
                <c:pt idx="1880">
                  <c:v>1.235</c:v>
                </c:pt>
                <c:pt idx="1881">
                  <c:v>1.235</c:v>
                </c:pt>
                <c:pt idx="1948">
                  <c:v>0.48</c:v>
                </c:pt>
                <c:pt idx="1949">
                  <c:v>0.48</c:v>
                </c:pt>
                <c:pt idx="1950">
                  <c:v>0.48</c:v>
                </c:pt>
                <c:pt idx="1951">
                  <c:v>0.48</c:v>
                </c:pt>
                <c:pt idx="1952">
                  <c:v>0.48</c:v>
                </c:pt>
                <c:pt idx="1953">
                  <c:v>0.48</c:v>
                </c:pt>
                <c:pt idx="1954">
                  <c:v>0.48</c:v>
                </c:pt>
                <c:pt idx="1955">
                  <c:v>0.48</c:v>
                </c:pt>
                <c:pt idx="1956">
                  <c:v>0.48</c:v>
                </c:pt>
                <c:pt idx="1957">
                  <c:v>0.48</c:v>
                </c:pt>
                <c:pt idx="1958">
                  <c:v>0.48</c:v>
                </c:pt>
                <c:pt idx="1959">
                  <c:v>0.48</c:v>
                </c:pt>
                <c:pt idx="1960">
                  <c:v>0.48</c:v>
                </c:pt>
                <c:pt idx="1961">
                  <c:v>0.48</c:v>
                </c:pt>
                <c:pt idx="1962">
                  <c:v>0.48</c:v>
                </c:pt>
                <c:pt idx="1963">
                  <c:v>0.48</c:v>
                </c:pt>
                <c:pt idx="1964">
                  <c:v>0.48</c:v>
                </c:pt>
                <c:pt idx="1965">
                  <c:v>0.48</c:v>
                </c:pt>
                <c:pt idx="1966">
                  <c:v>0.48</c:v>
                </c:pt>
                <c:pt idx="1967">
                  <c:v>0.48</c:v>
                </c:pt>
                <c:pt idx="1968">
                  <c:v>0.48</c:v>
                </c:pt>
                <c:pt idx="1991">
                  <c:v>12.467</c:v>
                </c:pt>
                <c:pt idx="1992">
                  <c:v>12.939</c:v>
                </c:pt>
                <c:pt idx="1993">
                  <c:v>13.051</c:v>
                </c:pt>
                <c:pt idx="1994">
                  <c:v>13.2</c:v>
                </c:pt>
                <c:pt idx="1995">
                  <c:v>13.136</c:v>
                </c:pt>
                <c:pt idx="1996">
                  <c:v>13.125</c:v>
                </c:pt>
                <c:pt idx="1997">
                  <c:v>13.251</c:v>
                </c:pt>
                <c:pt idx="1998">
                  <c:v>13.198</c:v>
                </c:pt>
                <c:pt idx="1999">
                  <c:v>13.616</c:v>
                </c:pt>
                <c:pt idx="2000">
                  <c:v>13.685</c:v>
                </c:pt>
                <c:pt idx="2001">
                  <c:v>13.884</c:v>
                </c:pt>
                <c:pt idx="2002">
                  <c:v>13.922</c:v>
                </c:pt>
                <c:pt idx="2003">
                  <c:v>14.078</c:v>
                </c:pt>
                <c:pt idx="2004">
                  <c:v>14.172</c:v>
                </c:pt>
                <c:pt idx="2005">
                  <c:v>14.201</c:v>
                </c:pt>
                <c:pt idx="2006">
                  <c:v>14.195</c:v>
                </c:pt>
                <c:pt idx="2007">
                  <c:v>14.207</c:v>
                </c:pt>
                <c:pt idx="2008">
                  <c:v>14.281</c:v>
                </c:pt>
                <c:pt idx="2009">
                  <c:v>14.277</c:v>
                </c:pt>
                <c:pt idx="2010">
                  <c:v>14.292</c:v>
                </c:pt>
                <c:pt idx="2011">
                  <c:v>14.296</c:v>
                </c:pt>
                <c:pt idx="2012">
                  <c:v>14.469</c:v>
                </c:pt>
                <c:pt idx="2013">
                  <c:v>14.544</c:v>
                </c:pt>
                <c:pt idx="2097">
                  <c:v>0.48</c:v>
                </c:pt>
                <c:pt idx="2098">
                  <c:v>0.48</c:v>
                </c:pt>
                <c:pt idx="2099">
                  <c:v>0.48</c:v>
                </c:pt>
                <c:pt idx="2100">
                  <c:v>0.48</c:v>
                </c:pt>
                <c:pt idx="2101">
                  <c:v>0.48</c:v>
                </c:pt>
                <c:pt idx="2102">
                  <c:v>0.48</c:v>
                </c:pt>
                <c:pt idx="2103">
                  <c:v>0.48</c:v>
                </c:pt>
                <c:pt idx="2104">
                  <c:v>0.48</c:v>
                </c:pt>
                <c:pt idx="2105">
                  <c:v>0.48</c:v>
                </c:pt>
                <c:pt idx="2106">
                  <c:v>0.48</c:v>
                </c:pt>
                <c:pt idx="2107">
                  <c:v>0.48</c:v>
                </c:pt>
                <c:pt idx="2108">
                  <c:v>0.48</c:v>
                </c:pt>
                <c:pt idx="2109">
                  <c:v>0.48</c:v>
                </c:pt>
                <c:pt idx="2110">
                  <c:v>0.48</c:v>
                </c:pt>
                <c:pt idx="2111">
                  <c:v>0.48</c:v>
                </c:pt>
                <c:pt idx="2112">
                  <c:v>0.48</c:v>
                </c:pt>
                <c:pt idx="2113">
                  <c:v>0.48</c:v>
                </c:pt>
                <c:pt idx="2114">
                  <c:v>0.48</c:v>
                </c:pt>
                <c:pt idx="2115">
                  <c:v>0.48</c:v>
                </c:pt>
                <c:pt idx="2116">
                  <c:v>0.48</c:v>
                </c:pt>
                <c:pt idx="2117">
                  <c:v>0.48</c:v>
                </c:pt>
                <c:pt idx="2118">
                  <c:v>0.48</c:v>
                </c:pt>
                <c:pt idx="2119">
                  <c:v>0.861</c:v>
                </c:pt>
                <c:pt idx="2120">
                  <c:v>0.861</c:v>
                </c:pt>
                <c:pt idx="2121">
                  <c:v>0.861</c:v>
                </c:pt>
                <c:pt idx="2122">
                  <c:v>0.861</c:v>
                </c:pt>
                <c:pt idx="2123">
                  <c:v>0.91</c:v>
                </c:pt>
                <c:pt idx="2124">
                  <c:v>0.911</c:v>
                </c:pt>
                <c:pt idx="2125">
                  <c:v>0.911</c:v>
                </c:pt>
                <c:pt idx="2126">
                  <c:v>0.911</c:v>
                </c:pt>
                <c:pt idx="2127">
                  <c:v>0.912</c:v>
                </c:pt>
                <c:pt idx="2128">
                  <c:v>0.921</c:v>
                </c:pt>
                <c:pt idx="2129">
                  <c:v>0.971</c:v>
                </c:pt>
                <c:pt idx="2130">
                  <c:v>0.971</c:v>
                </c:pt>
                <c:pt idx="2131">
                  <c:v>0.97</c:v>
                </c:pt>
                <c:pt idx="2132">
                  <c:v>0.988</c:v>
                </c:pt>
                <c:pt idx="2133">
                  <c:v>1.272</c:v>
                </c:pt>
                <c:pt idx="2134">
                  <c:v>1.272</c:v>
                </c:pt>
                <c:pt idx="2135">
                  <c:v>1.272</c:v>
                </c:pt>
                <c:pt idx="2136">
                  <c:v>1.273</c:v>
                </c:pt>
                <c:pt idx="2137">
                  <c:v>1.273</c:v>
                </c:pt>
                <c:pt idx="2138">
                  <c:v>1.276</c:v>
                </c:pt>
                <c:pt idx="2139">
                  <c:v>1.269</c:v>
                </c:pt>
                <c:pt idx="2140">
                  <c:v>0.48</c:v>
                </c:pt>
                <c:pt idx="2141">
                  <c:v>0.48</c:v>
                </c:pt>
              </c:numCache>
            </c:numRef>
          </c:val>
        </c:ser>
        <c:ser>
          <c:idx val="16"/>
          <c:order val="16"/>
          <c:tx>
            <c:strRef>
              <c:f>oi!$R$1</c:f>
              <c:strCache>
                <c:ptCount val="1"/>
                <c:pt idx="0">
                  <c:v>M48</c:v>
                </c:pt>
              </c:strCache>
            </c:strRef>
          </c:tx>
          <c:spPr>
            <a:solidFill>
              <a:schemeClr val="accent5">
                <a:lumMod val="80000"/>
                <a:lumOff val="2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oi!$R$2:$R$2143</c:f>
              <c:numCache>
                <c:formatCode>General</c:formatCode>
                <c:ptCount val="2142"/>
                <c:pt idx="0">
                  <c:v>0.351</c:v>
                </c:pt>
                <c:pt idx="1">
                  <c:v>0.351</c:v>
                </c:pt>
                <c:pt idx="2">
                  <c:v>0.351</c:v>
                </c:pt>
                <c:pt idx="3">
                  <c:v>0.391</c:v>
                </c:pt>
                <c:pt idx="4">
                  <c:v>0.391</c:v>
                </c:pt>
                <c:pt idx="5">
                  <c:v>0.391</c:v>
                </c:pt>
                <c:pt idx="6">
                  <c:v>0.391</c:v>
                </c:pt>
                <c:pt idx="7">
                  <c:v>0.391</c:v>
                </c:pt>
                <c:pt idx="8">
                  <c:v>0.391</c:v>
                </c:pt>
                <c:pt idx="9">
                  <c:v>0.391</c:v>
                </c:pt>
                <c:pt idx="10">
                  <c:v>0.391</c:v>
                </c:pt>
                <c:pt idx="11">
                  <c:v>0.391</c:v>
                </c:pt>
                <c:pt idx="12">
                  <c:v>0.391</c:v>
                </c:pt>
                <c:pt idx="13">
                  <c:v>0.391</c:v>
                </c:pt>
                <c:pt idx="14">
                  <c:v>0.391</c:v>
                </c:pt>
                <c:pt idx="15">
                  <c:v>0.391</c:v>
                </c:pt>
                <c:pt idx="16">
                  <c:v>0.391</c:v>
                </c:pt>
                <c:pt idx="17">
                  <c:v>0.391</c:v>
                </c:pt>
                <c:pt idx="18">
                  <c:v>0.391</c:v>
                </c:pt>
                <c:pt idx="19">
                  <c:v>0.391</c:v>
                </c:pt>
                <c:pt idx="20">
                  <c:v>0.391</c:v>
                </c:pt>
                <c:pt idx="21">
                  <c:v>0.391</c:v>
                </c:pt>
                <c:pt idx="84">
                  <c:v>0.25</c:v>
                </c:pt>
                <c:pt idx="85">
                  <c:v>0.25</c:v>
                </c:pt>
                <c:pt idx="86">
                  <c:v>0.25</c:v>
                </c:pt>
                <c:pt idx="87">
                  <c:v>0.286</c:v>
                </c:pt>
                <c:pt idx="88">
                  <c:v>0.286</c:v>
                </c:pt>
                <c:pt idx="89">
                  <c:v>0.286</c:v>
                </c:pt>
                <c:pt idx="90">
                  <c:v>0.286</c:v>
                </c:pt>
                <c:pt idx="91">
                  <c:v>0.286</c:v>
                </c:pt>
                <c:pt idx="92">
                  <c:v>0.286</c:v>
                </c:pt>
                <c:pt idx="93">
                  <c:v>0.286</c:v>
                </c:pt>
                <c:pt idx="94">
                  <c:v>0.286</c:v>
                </c:pt>
                <c:pt idx="95">
                  <c:v>0.286</c:v>
                </c:pt>
                <c:pt idx="96">
                  <c:v>0.289</c:v>
                </c:pt>
                <c:pt idx="97">
                  <c:v>0.289</c:v>
                </c:pt>
                <c:pt idx="98">
                  <c:v>0.289</c:v>
                </c:pt>
                <c:pt idx="99">
                  <c:v>0.289</c:v>
                </c:pt>
                <c:pt idx="100">
                  <c:v>0.289</c:v>
                </c:pt>
                <c:pt idx="101">
                  <c:v>0.289</c:v>
                </c:pt>
                <c:pt idx="102">
                  <c:v>0.289</c:v>
                </c:pt>
                <c:pt idx="103">
                  <c:v>0.289</c:v>
                </c:pt>
                <c:pt idx="104">
                  <c:v>0.289</c:v>
                </c:pt>
                <c:pt idx="105">
                  <c:v>0.289</c:v>
                </c:pt>
                <c:pt idx="106">
                  <c:v>0.289</c:v>
                </c:pt>
                <c:pt idx="187">
                  <c:v>0.005</c:v>
                </c:pt>
                <c:pt idx="188">
                  <c:v>0.005</c:v>
                </c:pt>
                <c:pt idx="189">
                  <c:v>0.005</c:v>
                </c:pt>
                <c:pt idx="190">
                  <c:v>0.005</c:v>
                </c:pt>
                <c:pt idx="191">
                  <c:v>0.005</c:v>
                </c:pt>
                <c:pt idx="192">
                  <c:v>0.005</c:v>
                </c:pt>
                <c:pt idx="193">
                  <c:v>0.006</c:v>
                </c:pt>
                <c:pt idx="194">
                  <c:v>0.006</c:v>
                </c:pt>
                <c:pt idx="195">
                  <c:v>0.006</c:v>
                </c:pt>
                <c:pt idx="196">
                  <c:v>0.006</c:v>
                </c:pt>
                <c:pt idx="197">
                  <c:v>0.006</c:v>
                </c:pt>
                <c:pt idx="198">
                  <c:v>0.006</c:v>
                </c:pt>
                <c:pt idx="199">
                  <c:v>0.006</c:v>
                </c:pt>
                <c:pt idx="200">
                  <c:v>0.006</c:v>
                </c:pt>
                <c:pt idx="201">
                  <c:v>0.006</c:v>
                </c:pt>
                <c:pt idx="202">
                  <c:v>0.006</c:v>
                </c:pt>
                <c:pt idx="203">
                  <c:v>0.006</c:v>
                </c:pt>
                <c:pt idx="204">
                  <c:v>0.006</c:v>
                </c:pt>
                <c:pt idx="205">
                  <c:v>0.006</c:v>
                </c:pt>
                <c:pt idx="206">
                  <c:v>0.006</c:v>
                </c:pt>
                <c:pt idx="207">
                  <c:v>0.006</c:v>
                </c:pt>
                <c:pt idx="208">
                  <c:v>0.006</c:v>
                </c:pt>
                <c:pt idx="209">
                  <c:v>0.006</c:v>
                </c:pt>
                <c:pt idx="210">
                  <c:v>0.006</c:v>
                </c:pt>
                <c:pt idx="211">
                  <c:v>0.006</c:v>
                </c:pt>
                <c:pt idx="212">
                  <c:v>0.006</c:v>
                </c:pt>
                <c:pt idx="213">
                  <c:v>0.006</c:v>
                </c:pt>
                <c:pt idx="214">
                  <c:v>0.006</c:v>
                </c:pt>
                <c:pt idx="215">
                  <c:v>0.006</c:v>
                </c:pt>
                <c:pt idx="216">
                  <c:v>14.645</c:v>
                </c:pt>
                <c:pt idx="217">
                  <c:v>14.822</c:v>
                </c:pt>
                <c:pt idx="218">
                  <c:v>14.429</c:v>
                </c:pt>
                <c:pt idx="219">
                  <c:v>14.431</c:v>
                </c:pt>
                <c:pt idx="220">
                  <c:v>14.389</c:v>
                </c:pt>
                <c:pt idx="221">
                  <c:v>14.065</c:v>
                </c:pt>
                <c:pt idx="222">
                  <c:v>14.037</c:v>
                </c:pt>
                <c:pt idx="223">
                  <c:v>14.179</c:v>
                </c:pt>
                <c:pt idx="224">
                  <c:v>14.213</c:v>
                </c:pt>
                <c:pt idx="225">
                  <c:v>14.241</c:v>
                </c:pt>
                <c:pt idx="226">
                  <c:v>14.257</c:v>
                </c:pt>
                <c:pt idx="227">
                  <c:v>14.357</c:v>
                </c:pt>
                <c:pt idx="228">
                  <c:v>14.656</c:v>
                </c:pt>
                <c:pt idx="229">
                  <c:v>14.928</c:v>
                </c:pt>
                <c:pt idx="230">
                  <c:v>15.242</c:v>
                </c:pt>
                <c:pt idx="231">
                  <c:v>15.117</c:v>
                </c:pt>
                <c:pt idx="232">
                  <c:v>15.226</c:v>
                </c:pt>
                <c:pt idx="233">
                  <c:v>16.045</c:v>
                </c:pt>
                <c:pt idx="234">
                  <c:v>16.878</c:v>
                </c:pt>
                <c:pt idx="235">
                  <c:v>16.977</c:v>
                </c:pt>
                <c:pt idx="236">
                  <c:v>17.33</c:v>
                </c:pt>
                <c:pt idx="237">
                  <c:v>17.386</c:v>
                </c:pt>
                <c:pt idx="238">
                  <c:v>0.006</c:v>
                </c:pt>
                <c:pt idx="239">
                  <c:v>0.006</c:v>
                </c:pt>
                <c:pt idx="240">
                  <c:v>0.006</c:v>
                </c:pt>
                <c:pt idx="241">
                  <c:v>0.006</c:v>
                </c:pt>
                <c:pt idx="242">
                  <c:v>0.006</c:v>
                </c:pt>
                <c:pt idx="243">
                  <c:v>0.006</c:v>
                </c:pt>
                <c:pt idx="244">
                  <c:v>0.006</c:v>
                </c:pt>
                <c:pt idx="245">
                  <c:v>0.006</c:v>
                </c:pt>
                <c:pt idx="246">
                  <c:v>0.006</c:v>
                </c:pt>
                <c:pt idx="247">
                  <c:v>0.006</c:v>
                </c:pt>
                <c:pt idx="248">
                  <c:v>0.006</c:v>
                </c:pt>
                <c:pt idx="249">
                  <c:v>0.006</c:v>
                </c:pt>
                <c:pt idx="250">
                  <c:v>0.006</c:v>
                </c:pt>
                <c:pt idx="251">
                  <c:v>0.006</c:v>
                </c:pt>
                <c:pt idx="252">
                  <c:v>0.006</c:v>
                </c:pt>
                <c:pt idx="253">
                  <c:v>0.006</c:v>
                </c:pt>
                <c:pt idx="254">
                  <c:v>0.006</c:v>
                </c:pt>
                <c:pt idx="255">
                  <c:v>0.006</c:v>
                </c:pt>
                <c:pt idx="256">
                  <c:v>0.006</c:v>
                </c:pt>
                <c:pt idx="257">
                  <c:v>0.003</c:v>
                </c:pt>
                <c:pt idx="258">
                  <c:v>0.003</c:v>
                </c:pt>
                <c:pt idx="259">
                  <c:v>0.003</c:v>
                </c:pt>
                <c:pt idx="260">
                  <c:v>0.003</c:v>
                </c:pt>
                <c:pt idx="261">
                  <c:v>0.003</c:v>
                </c:pt>
                <c:pt idx="262">
                  <c:v>0.003</c:v>
                </c:pt>
                <c:pt idx="263">
                  <c:v>0.003</c:v>
                </c:pt>
                <c:pt idx="264">
                  <c:v>0.003</c:v>
                </c:pt>
                <c:pt idx="265">
                  <c:v>0.003</c:v>
                </c:pt>
                <c:pt idx="266">
                  <c:v>0.003</c:v>
                </c:pt>
                <c:pt idx="267">
                  <c:v>0.003</c:v>
                </c:pt>
                <c:pt idx="268">
                  <c:v>0.003</c:v>
                </c:pt>
                <c:pt idx="269">
                  <c:v>0.003</c:v>
                </c:pt>
                <c:pt idx="270">
                  <c:v>0.003</c:v>
                </c:pt>
                <c:pt idx="271">
                  <c:v>0.003</c:v>
                </c:pt>
                <c:pt idx="272">
                  <c:v>0.003</c:v>
                </c:pt>
                <c:pt idx="273">
                  <c:v>0.003</c:v>
                </c:pt>
                <c:pt idx="274">
                  <c:v>0.003</c:v>
                </c:pt>
                <c:pt idx="275">
                  <c:v>0.003</c:v>
                </c:pt>
                <c:pt idx="276">
                  <c:v>0.003</c:v>
                </c:pt>
                <c:pt idx="277">
                  <c:v>0.003</c:v>
                </c:pt>
                <c:pt idx="278">
                  <c:v>0.003</c:v>
                </c:pt>
                <c:pt idx="279">
                  <c:v>0.003</c:v>
                </c:pt>
                <c:pt idx="280">
                  <c:v>0.014</c:v>
                </c:pt>
                <c:pt idx="281">
                  <c:v>0.014</c:v>
                </c:pt>
                <c:pt idx="282">
                  <c:v>0.014</c:v>
                </c:pt>
                <c:pt idx="283">
                  <c:v>0.014</c:v>
                </c:pt>
                <c:pt idx="284">
                  <c:v>0.014</c:v>
                </c:pt>
                <c:pt idx="285">
                  <c:v>0.014</c:v>
                </c:pt>
                <c:pt idx="286">
                  <c:v>0.014</c:v>
                </c:pt>
                <c:pt idx="287">
                  <c:v>0.014</c:v>
                </c:pt>
                <c:pt idx="288">
                  <c:v>0.014</c:v>
                </c:pt>
                <c:pt idx="289">
                  <c:v>0.014</c:v>
                </c:pt>
                <c:pt idx="290">
                  <c:v>0.014</c:v>
                </c:pt>
                <c:pt idx="291">
                  <c:v>0.014</c:v>
                </c:pt>
                <c:pt idx="292">
                  <c:v>0.014</c:v>
                </c:pt>
                <c:pt idx="293">
                  <c:v>0.014</c:v>
                </c:pt>
                <c:pt idx="294">
                  <c:v>0.014</c:v>
                </c:pt>
                <c:pt idx="295">
                  <c:v>0.014</c:v>
                </c:pt>
                <c:pt idx="296">
                  <c:v>0.014</c:v>
                </c:pt>
                <c:pt idx="297">
                  <c:v>0.014</c:v>
                </c:pt>
                <c:pt idx="298">
                  <c:v>0.014</c:v>
                </c:pt>
                <c:pt idx="299">
                  <c:v>0.014</c:v>
                </c:pt>
                <c:pt idx="341">
                  <c:v>0.045</c:v>
                </c:pt>
                <c:pt idx="342">
                  <c:v>0.045</c:v>
                </c:pt>
                <c:pt idx="343">
                  <c:v>0.045</c:v>
                </c:pt>
                <c:pt idx="344">
                  <c:v>0.045</c:v>
                </c:pt>
                <c:pt idx="345">
                  <c:v>0.045</c:v>
                </c:pt>
                <c:pt idx="346">
                  <c:v>0.045</c:v>
                </c:pt>
                <c:pt idx="347">
                  <c:v>0.045</c:v>
                </c:pt>
                <c:pt idx="348">
                  <c:v>0.422</c:v>
                </c:pt>
                <c:pt idx="349">
                  <c:v>1.222</c:v>
                </c:pt>
                <c:pt idx="350">
                  <c:v>1.222</c:v>
                </c:pt>
                <c:pt idx="351">
                  <c:v>1.222</c:v>
                </c:pt>
                <c:pt idx="352">
                  <c:v>1.222</c:v>
                </c:pt>
                <c:pt idx="353">
                  <c:v>1.222</c:v>
                </c:pt>
                <c:pt idx="354">
                  <c:v>1.222</c:v>
                </c:pt>
                <c:pt idx="355">
                  <c:v>1.222</c:v>
                </c:pt>
                <c:pt idx="356">
                  <c:v>1.222</c:v>
                </c:pt>
                <c:pt idx="357">
                  <c:v>1.222</c:v>
                </c:pt>
                <c:pt idx="358">
                  <c:v>1.222</c:v>
                </c:pt>
                <c:pt idx="359">
                  <c:v>1.222</c:v>
                </c:pt>
                <c:pt idx="360">
                  <c:v>1.222</c:v>
                </c:pt>
                <c:pt idx="361">
                  <c:v>1.222</c:v>
                </c:pt>
                <c:pt idx="405">
                  <c:v>0.02</c:v>
                </c:pt>
                <c:pt idx="406">
                  <c:v>0.063</c:v>
                </c:pt>
                <c:pt idx="407">
                  <c:v>0.088</c:v>
                </c:pt>
                <c:pt idx="408">
                  <c:v>0.088</c:v>
                </c:pt>
                <c:pt idx="409">
                  <c:v>0.088</c:v>
                </c:pt>
                <c:pt idx="410">
                  <c:v>0.063</c:v>
                </c:pt>
                <c:pt idx="411">
                  <c:v>0.063</c:v>
                </c:pt>
                <c:pt idx="412">
                  <c:v>0.063</c:v>
                </c:pt>
                <c:pt idx="413">
                  <c:v>0.063</c:v>
                </c:pt>
                <c:pt idx="414">
                  <c:v>0.063</c:v>
                </c:pt>
                <c:pt idx="415">
                  <c:v>0.063</c:v>
                </c:pt>
                <c:pt idx="416">
                  <c:v>0.063</c:v>
                </c:pt>
                <c:pt idx="417">
                  <c:v>0.063</c:v>
                </c:pt>
                <c:pt idx="418">
                  <c:v>0.063</c:v>
                </c:pt>
                <c:pt idx="419">
                  <c:v>0.063</c:v>
                </c:pt>
                <c:pt idx="420">
                  <c:v>0.063</c:v>
                </c:pt>
                <c:pt idx="421">
                  <c:v>0.063</c:v>
                </c:pt>
                <c:pt idx="422">
                  <c:v>0.043</c:v>
                </c:pt>
                <c:pt idx="423">
                  <c:v>0.043</c:v>
                </c:pt>
                <c:pt idx="424">
                  <c:v>0.043</c:v>
                </c:pt>
                <c:pt idx="425">
                  <c:v>0.043</c:v>
                </c:pt>
                <c:pt idx="447">
                  <c:v>0.025</c:v>
                </c:pt>
                <c:pt idx="448">
                  <c:v>0.025</c:v>
                </c:pt>
                <c:pt idx="449">
                  <c:v>0.025</c:v>
                </c:pt>
                <c:pt idx="450">
                  <c:v>0.025</c:v>
                </c:pt>
                <c:pt idx="451">
                  <c:v>0.025</c:v>
                </c:pt>
                <c:pt idx="452">
                  <c:v>0.025</c:v>
                </c:pt>
                <c:pt idx="453">
                  <c:v>0.025</c:v>
                </c:pt>
                <c:pt idx="454">
                  <c:v>0.025</c:v>
                </c:pt>
                <c:pt idx="455">
                  <c:v>0.025</c:v>
                </c:pt>
                <c:pt idx="456">
                  <c:v>0.025</c:v>
                </c:pt>
                <c:pt idx="457">
                  <c:v>0.025</c:v>
                </c:pt>
                <c:pt idx="458">
                  <c:v>0.025</c:v>
                </c:pt>
                <c:pt idx="459">
                  <c:v>0.025</c:v>
                </c:pt>
                <c:pt idx="460">
                  <c:v>0.032</c:v>
                </c:pt>
                <c:pt idx="461">
                  <c:v>0.032</c:v>
                </c:pt>
                <c:pt idx="462">
                  <c:v>0.032</c:v>
                </c:pt>
                <c:pt idx="463">
                  <c:v>0.032</c:v>
                </c:pt>
                <c:pt idx="464">
                  <c:v>0.032</c:v>
                </c:pt>
                <c:pt idx="465">
                  <c:v>0.032</c:v>
                </c:pt>
                <c:pt idx="466">
                  <c:v>0.032</c:v>
                </c:pt>
                <c:pt idx="467">
                  <c:v>0.032</c:v>
                </c:pt>
                <c:pt idx="468">
                  <c:v>0.032</c:v>
                </c:pt>
                <c:pt idx="469">
                  <c:v>0.032</c:v>
                </c:pt>
                <c:pt idx="470">
                  <c:v>30.727</c:v>
                </c:pt>
                <c:pt idx="471">
                  <c:v>30.891</c:v>
                </c:pt>
                <c:pt idx="472">
                  <c:v>30.776</c:v>
                </c:pt>
                <c:pt idx="473">
                  <c:v>30.783</c:v>
                </c:pt>
                <c:pt idx="474">
                  <c:v>30.826</c:v>
                </c:pt>
                <c:pt idx="475">
                  <c:v>30.845</c:v>
                </c:pt>
                <c:pt idx="476">
                  <c:v>30.837</c:v>
                </c:pt>
                <c:pt idx="477">
                  <c:v>30.788</c:v>
                </c:pt>
                <c:pt idx="478">
                  <c:v>30.77</c:v>
                </c:pt>
                <c:pt idx="479">
                  <c:v>30.555</c:v>
                </c:pt>
                <c:pt idx="480">
                  <c:v>30.289</c:v>
                </c:pt>
                <c:pt idx="481">
                  <c:v>30.286</c:v>
                </c:pt>
                <c:pt idx="482">
                  <c:v>30.213</c:v>
                </c:pt>
                <c:pt idx="483">
                  <c:v>30.283</c:v>
                </c:pt>
                <c:pt idx="484">
                  <c:v>30.382</c:v>
                </c:pt>
                <c:pt idx="485">
                  <c:v>30.134</c:v>
                </c:pt>
                <c:pt idx="486">
                  <c:v>29.84</c:v>
                </c:pt>
                <c:pt idx="487">
                  <c:v>29.842</c:v>
                </c:pt>
                <c:pt idx="488">
                  <c:v>29.87</c:v>
                </c:pt>
                <c:pt idx="489">
                  <c:v>29.823</c:v>
                </c:pt>
                <c:pt idx="490">
                  <c:v>29.83</c:v>
                </c:pt>
                <c:pt idx="491">
                  <c:v>0.007</c:v>
                </c:pt>
                <c:pt idx="492">
                  <c:v>0.007</c:v>
                </c:pt>
                <c:pt idx="493">
                  <c:v>0.007</c:v>
                </c:pt>
                <c:pt idx="494">
                  <c:v>0.007</c:v>
                </c:pt>
                <c:pt idx="495">
                  <c:v>0.007</c:v>
                </c:pt>
                <c:pt idx="496">
                  <c:v>0.007</c:v>
                </c:pt>
                <c:pt idx="497">
                  <c:v>0.007</c:v>
                </c:pt>
                <c:pt idx="498">
                  <c:v>0.007</c:v>
                </c:pt>
                <c:pt idx="499">
                  <c:v>0.007</c:v>
                </c:pt>
                <c:pt idx="500">
                  <c:v>0.007</c:v>
                </c:pt>
                <c:pt idx="501">
                  <c:v>0.007</c:v>
                </c:pt>
                <c:pt idx="502">
                  <c:v>0.007</c:v>
                </c:pt>
                <c:pt idx="503">
                  <c:v>0.007</c:v>
                </c:pt>
                <c:pt idx="504">
                  <c:v>0.007</c:v>
                </c:pt>
                <c:pt idx="505">
                  <c:v>0.457</c:v>
                </c:pt>
                <c:pt idx="506">
                  <c:v>0.457</c:v>
                </c:pt>
                <c:pt idx="507">
                  <c:v>0.457</c:v>
                </c:pt>
                <c:pt idx="508">
                  <c:v>0.457</c:v>
                </c:pt>
                <c:pt idx="509">
                  <c:v>0.457</c:v>
                </c:pt>
                <c:pt idx="510">
                  <c:v>0.007</c:v>
                </c:pt>
                <c:pt idx="511">
                  <c:v>0.007</c:v>
                </c:pt>
                <c:pt idx="512">
                  <c:v>0.007</c:v>
                </c:pt>
                <c:pt idx="513">
                  <c:v>0.007</c:v>
                </c:pt>
                <c:pt idx="514">
                  <c:v>0.007</c:v>
                </c:pt>
                <c:pt idx="515">
                  <c:v>0.007</c:v>
                </c:pt>
                <c:pt idx="516">
                  <c:v>0.007</c:v>
                </c:pt>
                <c:pt idx="517">
                  <c:v>0.007</c:v>
                </c:pt>
                <c:pt idx="518">
                  <c:v>0.007</c:v>
                </c:pt>
                <c:pt idx="519">
                  <c:v>0.007</c:v>
                </c:pt>
                <c:pt idx="520">
                  <c:v>0.007</c:v>
                </c:pt>
                <c:pt idx="521">
                  <c:v>0.007</c:v>
                </c:pt>
                <c:pt idx="522">
                  <c:v>0.007</c:v>
                </c:pt>
                <c:pt idx="523">
                  <c:v>0.007</c:v>
                </c:pt>
                <c:pt idx="524">
                  <c:v>0.007</c:v>
                </c:pt>
                <c:pt idx="525">
                  <c:v>0.007</c:v>
                </c:pt>
                <c:pt idx="526">
                  <c:v>0.007</c:v>
                </c:pt>
                <c:pt idx="527">
                  <c:v>0.007</c:v>
                </c:pt>
                <c:pt idx="528">
                  <c:v>0.007</c:v>
                </c:pt>
                <c:pt idx="529">
                  <c:v>0.007</c:v>
                </c:pt>
                <c:pt idx="530">
                  <c:v>0.007</c:v>
                </c:pt>
                <c:pt idx="531">
                  <c:v>0.007</c:v>
                </c:pt>
                <c:pt idx="532">
                  <c:v>0.007</c:v>
                </c:pt>
                <c:pt idx="595">
                  <c:v>1.901</c:v>
                </c:pt>
                <c:pt idx="596">
                  <c:v>1.901</c:v>
                </c:pt>
                <c:pt idx="597">
                  <c:v>1.901</c:v>
                </c:pt>
                <c:pt idx="598">
                  <c:v>1.901</c:v>
                </c:pt>
                <c:pt idx="599">
                  <c:v>1.901</c:v>
                </c:pt>
                <c:pt idx="600">
                  <c:v>1.901</c:v>
                </c:pt>
                <c:pt idx="601">
                  <c:v>1.901</c:v>
                </c:pt>
                <c:pt idx="602">
                  <c:v>1.902</c:v>
                </c:pt>
                <c:pt idx="603">
                  <c:v>1.929</c:v>
                </c:pt>
                <c:pt idx="604">
                  <c:v>1.932</c:v>
                </c:pt>
                <c:pt idx="605">
                  <c:v>1.932</c:v>
                </c:pt>
                <c:pt idx="606">
                  <c:v>1.974</c:v>
                </c:pt>
                <c:pt idx="607">
                  <c:v>1.984</c:v>
                </c:pt>
                <c:pt idx="608">
                  <c:v>1.984</c:v>
                </c:pt>
                <c:pt idx="609">
                  <c:v>1.984</c:v>
                </c:pt>
                <c:pt idx="610">
                  <c:v>1.984</c:v>
                </c:pt>
                <c:pt idx="611">
                  <c:v>1.984</c:v>
                </c:pt>
                <c:pt idx="612">
                  <c:v>1.984</c:v>
                </c:pt>
                <c:pt idx="613">
                  <c:v>1.984</c:v>
                </c:pt>
                <c:pt idx="659">
                  <c:v>0.234</c:v>
                </c:pt>
                <c:pt idx="660">
                  <c:v>0.234</c:v>
                </c:pt>
                <c:pt idx="661">
                  <c:v>0.234</c:v>
                </c:pt>
                <c:pt idx="662">
                  <c:v>0.234</c:v>
                </c:pt>
                <c:pt idx="663">
                  <c:v>0.234</c:v>
                </c:pt>
                <c:pt idx="664">
                  <c:v>0.234</c:v>
                </c:pt>
                <c:pt idx="665">
                  <c:v>0.234</c:v>
                </c:pt>
                <c:pt idx="666">
                  <c:v>0.234</c:v>
                </c:pt>
                <c:pt idx="667">
                  <c:v>0.234</c:v>
                </c:pt>
                <c:pt idx="668">
                  <c:v>0.234</c:v>
                </c:pt>
                <c:pt idx="669">
                  <c:v>0.234</c:v>
                </c:pt>
                <c:pt idx="670">
                  <c:v>0.234</c:v>
                </c:pt>
                <c:pt idx="671">
                  <c:v>0.234</c:v>
                </c:pt>
                <c:pt idx="672">
                  <c:v>0.234</c:v>
                </c:pt>
                <c:pt idx="673">
                  <c:v>0.234</c:v>
                </c:pt>
                <c:pt idx="674">
                  <c:v>0.234</c:v>
                </c:pt>
                <c:pt idx="675">
                  <c:v>0.234</c:v>
                </c:pt>
                <c:pt idx="676">
                  <c:v>0.234</c:v>
                </c:pt>
                <c:pt idx="677">
                  <c:v>0.234</c:v>
                </c:pt>
                <c:pt idx="678">
                  <c:v>0.234</c:v>
                </c:pt>
                <c:pt idx="701">
                  <c:v>0.05</c:v>
                </c:pt>
                <c:pt idx="702">
                  <c:v>0.05</c:v>
                </c:pt>
                <c:pt idx="703">
                  <c:v>0.05</c:v>
                </c:pt>
                <c:pt idx="704">
                  <c:v>0.05</c:v>
                </c:pt>
                <c:pt idx="705">
                  <c:v>0.05</c:v>
                </c:pt>
                <c:pt idx="706">
                  <c:v>0.05</c:v>
                </c:pt>
                <c:pt idx="707">
                  <c:v>0.05</c:v>
                </c:pt>
                <c:pt idx="708">
                  <c:v>0.05</c:v>
                </c:pt>
                <c:pt idx="709">
                  <c:v>0.05</c:v>
                </c:pt>
                <c:pt idx="710">
                  <c:v>0.05</c:v>
                </c:pt>
                <c:pt idx="711">
                  <c:v>0.05</c:v>
                </c:pt>
                <c:pt idx="712">
                  <c:v>0.05</c:v>
                </c:pt>
                <c:pt idx="713">
                  <c:v>0.05</c:v>
                </c:pt>
                <c:pt idx="714">
                  <c:v>0.05</c:v>
                </c:pt>
                <c:pt idx="715">
                  <c:v>0.05</c:v>
                </c:pt>
                <c:pt idx="716">
                  <c:v>0.05</c:v>
                </c:pt>
                <c:pt idx="717">
                  <c:v>0.05</c:v>
                </c:pt>
                <c:pt idx="718">
                  <c:v>0.05</c:v>
                </c:pt>
                <c:pt idx="719">
                  <c:v>0.05</c:v>
                </c:pt>
                <c:pt idx="720">
                  <c:v>0.05</c:v>
                </c:pt>
                <c:pt idx="721">
                  <c:v>0.05</c:v>
                </c:pt>
                <c:pt idx="722">
                  <c:v>0.05</c:v>
                </c:pt>
                <c:pt idx="723">
                  <c:v>24.471</c:v>
                </c:pt>
                <c:pt idx="724">
                  <c:v>24.537</c:v>
                </c:pt>
                <c:pt idx="725">
                  <c:v>24.54</c:v>
                </c:pt>
                <c:pt idx="726">
                  <c:v>24.39</c:v>
                </c:pt>
                <c:pt idx="727">
                  <c:v>24.426</c:v>
                </c:pt>
                <c:pt idx="728">
                  <c:v>24.524</c:v>
                </c:pt>
                <c:pt idx="729">
                  <c:v>24.487</c:v>
                </c:pt>
                <c:pt idx="730">
                  <c:v>24.539</c:v>
                </c:pt>
                <c:pt idx="731">
                  <c:v>25.108</c:v>
                </c:pt>
                <c:pt idx="732">
                  <c:v>25.242</c:v>
                </c:pt>
                <c:pt idx="733">
                  <c:v>25.255</c:v>
                </c:pt>
                <c:pt idx="734">
                  <c:v>25.333</c:v>
                </c:pt>
                <c:pt idx="735">
                  <c:v>25.416</c:v>
                </c:pt>
                <c:pt idx="736">
                  <c:v>25.592</c:v>
                </c:pt>
                <c:pt idx="737">
                  <c:v>25.65</c:v>
                </c:pt>
                <c:pt idx="738">
                  <c:v>26.202</c:v>
                </c:pt>
                <c:pt idx="739">
                  <c:v>26.606</c:v>
                </c:pt>
                <c:pt idx="740">
                  <c:v>26.747</c:v>
                </c:pt>
                <c:pt idx="741">
                  <c:v>27.109</c:v>
                </c:pt>
                <c:pt idx="742">
                  <c:v>27.166</c:v>
                </c:pt>
                <c:pt idx="743">
                  <c:v>27.461</c:v>
                </c:pt>
                <c:pt idx="744">
                  <c:v>0.076</c:v>
                </c:pt>
                <c:pt idx="745">
                  <c:v>0.076</c:v>
                </c:pt>
                <c:pt idx="746">
                  <c:v>0.076</c:v>
                </c:pt>
                <c:pt idx="747">
                  <c:v>0.076</c:v>
                </c:pt>
                <c:pt idx="748">
                  <c:v>0.076</c:v>
                </c:pt>
                <c:pt idx="749">
                  <c:v>0.076</c:v>
                </c:pt>
                <c:pt idx="750">
                  <c:v>0.076</c:v>
                </c:pt>
                <c:pt idx="751">
                  <c:v>0.076</c:v>
                </c:pt>
                <c:pt idx="752">
                  <c:v>0.076</c:v>
                </c:pt>
                <c:pt idx="753">
                  <c:v>0.076</c:v>
                </c:pt>
                <c:pt idx="754">
                  <c:v>0.076</c:v>
                </c:pt>
                <c:pt idx="755">
                  <c:v>0.126</c:v>
                </c:pt>
                <c:pt idx="756">
                  <c:v>0.126</c:v>
                </c:pt>
                <c:pt idx="757">
                  <c:v>0.126</c:v>
                </c:pt>
                <c:pt idx="758">
                  <c:v>0.126</c:v>
                </c:pt>
                <c:pt idx="759">
                  <c:v>0.126</c:v>
                </c:pt>
                <c:pt idx="760">
                  <c:v>0.126</c:v>
                </c:pt>
                <c:pt idx="761">
                  <c:v>0.126</c:v>
                </c:pt>
                <c:pt idx="762">
                  <c:v>0.126</c:v>
                </c:pt>
                <c:pt idx="763">
                  <c:v>0.126</c:v>
                </c:pt>
                <c:pt idx="764">
                  <c:v>0.043</c:v>
                </c:pt>
                <c:pt idx="765">
                  <c:v>0.043</c:v>
                </c:pt>
                <c:pt idx="766">
                  <c:v>0.043</c:v>
                </c:pt>
                <c:pt idx="767">
                  <c:v>0.043</c:v>
                </c:pt>
                <c:pt idx="768">
                  <c:v>0.043</c:v>
                </c:pt>
                <c:pt idx="769">
                  <c:v>0.043</c:v>
                </c:pt>
                <c:pt idx="770">
                  <c:v>0.043</c:v>
                </c:pt>
                <c:pt idx="771">
                  <c:v>0.043</c:v>
                </c:pt>
                <c:pt idx="772">
                  <c:v>0.043</c:v>
                </c:pt>
                <c:pt idx="773">
                  <c:v>0.043</c:v>
                </c:pt>
                <c:pt idx="774">
                  <c:v>0.043</c:v>
                </c:pt>
                <c:pt idx="775">
                  <c:v>0.043</c:v>
                </c:pt>
                <c:pt idx="776">
                  <c:v>0.043</c:v>
                </c:pt>
                <c:pt idx="777">
                  <c:v>0.043</c:v>
                </c:pt>
                <c:pt idx="778">
                  <c:v>0.043</c:v>
                </c:pt>
                <c:pt idx="779">
                  <c:v>0.043</c:v>
                </c:pt>
                <c:pt idx="780">
                  <c:v>0.043</c:v>
                </c:pt>
                <c:pt idx="781">
                  <c:v>0.043</c:v>
                </c:pt>
                <c:pt idx="782">
                  <c:v>0.043</c:v>
                </c:pt>
                <c:pt idx="783">
                  <c:v>0.043</c:v>
                </c:pt>
                <c:pt idx="784">
                  <c:v>0.043</c:v>
                </c:pt>
                <c:pt idx="785">
                  <c:v>0.016</c:v>
                </c:pt>
                <c:pt idx="786">
                  <c:v>0.016</c:v>
                </c:pt>
                <c:pt idx="787">
                  <c:v>0.016</c:v>
                </c:pt>
                <c:pt idx="788">
                  <c:v>0.016</c:v>
                </c:pt>
                <c:pt idx="789">
                  <c:v>0.016</c:v>
                </c:pt>
                <c:pt idx="790">
                  <c:v>0.016</c:v>
                </c:pt>
                <c:pt idx="791">
                  <c:v>0.016</c:v>
                </c:pt>
                <c:pt idx="792">
                  <c:v>0.016</c:v>
                </c:pt>
                <c:pt idx="793">
                  <c:v>0.016</c:v>
                </c:pt>
                <c:pt idx="794">
                  <c:v>0.016</c:v>
                </c:pt>
                <c:pt idx="795">
                  <c:v>0.016</c:v>
                </c:pt>
                <c:pt idx="796">
                  <c:v>0.016</c:v>
                </c:pt>
                <c:pt idx="797">
                  <c:v>0.016</c:v>
                </c:pt>
                <c:pt idx="798">
                  <c:v>0.016</c:v>
                </c:pt>
                <c:pt idx="799">
                  <c:v>0.016</c:v>
                </c:pt>
                <c:pt idx="800">
                  <c:v>0.016</c:v>
                </c:pt>
                <c:pt idx="801">
                  <c:v>0.016</c:v>
                </c:pt>
                <c:pt idx="802">
                  <c:v>0.016</c:v>
                </c:pt>
                <c:pt idx="803">
                  <c:v>0.016</c:v>
                </c:pt>
                <c:pt idx="804">
                  <c:v>0.016</c:v>
                </c:pt>
                <c:pt idx="849">
                  <c:v>0.48</c:v>
                </c:pt>
                <c:pt idx="850">
                  <c:v>0.48</c:v>
                </c:pt>
                <c:pt idx="851">
                  <c:v>0.48</c:v>
                </c:pt>
                <c:pt idx="852">
                  <c:v>0.48</c:v>
                </c:pt>
                <c:pt idx="853">
                  <c:v>0.48</c:v>
                </c:pt>
                <c:pt idx="854">
                  <c:v>0.48</c:v>
                </c:pt>
                <c:pt idx="855">
                  <c:v>0.48</c:v>
                </c:pt>
                <c:pt idx="856">
                  <c:v>0.48</c:v>
                </c:pt>
                <c:pt idx="857">
                  <c:v>0.48</c:v>
                </c:pt>
                <c:pt idx="858">
                  <c:v>0.48</c:v>
                </c:pt>
                <c:pt idx="859">
                  <c:v>0.48</c:v>
                </c:pt>
                <c:pt idx="860">
                  <c:v>0.48</c:v>
                </c:pt>
                <c:pt idx="861">
                  <c:v>0.48</c:v>
                </c:pt>
                <c:pt idx="862">
                  <c:v>0.547</c:v>
                </c:pt>
                <c:pt idx="863">
                  <c:v>0.547</c:v>
                </c:pt>
                <c:pt idx="864">
                  <c:v>0.547</c:v>
                </c:pt>
                <c:pt idx="865">
                  <c:v>0.547</c:v>
                </c:pt>
                <c:pt idx="866">
                  <c:v>0.547</c:v>
                </c:pt>
                <c:pt idx="867">
                  <c:v>0.547</c:v>
                </c:pt>
                <c:pt idx="868">
                  <c:v>0.547</c:v>
                </c:pt>
                <c:pt idx="979">
                  <c:v>13.354</c:v>
                </c:pt>
                <c:pt idx="980">
                  <c:v>13.297</c:v>
                </c:pt>
                <c:pt idx="981">
                  <c:v>12.991</c:v>
                </c:pt>
                <c:pt idx="982">
                  <c:v>12.687</c:v>
                </c:pt>
                <c:pt idx="983">
                  <c:v>12.696</c:v>
                </c:pt>
                <c:pt idx="984">
                  <c:v>12.709</c:v>
                </c:pt>
                <c:pt idx="985">
                  <c:v>12.962</c:v>
                </c:pt>
                <c:pt idx="986">
                  <c:v>13.123</c:v>
                </c:pt>
                <c:pt idx="987">
                  <c:v>13.606</c:v>
                </c:pt>
                <c:pt idx="988">
                  <c:v>13.443</c:v>
                </c:pt>
                <c:pt idx="989">
                  <c:v>13.491</c:v>
                </c:pt>
                <c:pt idx="990">
                  <c:v>13.694</c:v>
                </c:pt>
                <c:pt idx="991">
                  <c:v>13.802</c:v>
                </c:pt>
                <c:pt idx="992">
                  <c:v>13.783</c:v>
                </c:pt>
                <c:pt idx="993">
                  <c:v>13.724</c:v>
                </c:pt>
                <c:pt idx="994">
                  <c:v>13.62</c:v>
                </c:pt>
                <c:pt idx="995">
                  <c:v>14.35</c:v>
                </c:pt>
                <c:pt idx="996">
                  <c:v>14.257</c:v>
                </c:pt>
                <c:pt idx="997">
                  <c:v>14.239</c:v>
                </c:pt>
                <c:pt idx="998">
                  <c:v>14.413</c:v>
                </c:pt>
                <c:pt idx="999">
                  <c:v>15.639</c:v>
                </c:pt>
                <c:pt idx="1000">
                  <c:v>15.707</c:v>
                </c:pt>
                <c:pt idx="1108">
                  <c:v>0.034</c:v>
                </c:pt>
                <c:pt idx="1109">
                  <c:v>0.034</c:v>
                </c:pt>
                <c:pt idx="1110">
                  <c:v>0.034</c:v>
                </c:pt>
                <c:pt idx="1111">
                  <c:v>0.034</c:v>
                </c:pt>
                <c:pt idx="1112">
                  <c:v>0.034</c:v>
                </c:pt>
                <c:pt idx="1113">
                  <c:v>0.034</c:v>
                </c:pt>
                <c:pt idx="1114">
                  <c:v>0.034</c:v>
                </c:pt>
                <c:pt idx="1115">
                  <c:v>0.034</c:v>
                </c:pt>
                <c:pt idx="1116">
                  <c:v>0.034</c:v>
                </c:pt>
                <c:pt idx="1117">
                  <c:v>0.034</c:v>
                </c:pt>
                <c:pt idx="1118">
                  <c:v>0.033</c:v>
                </c:pt>
                <c:pt idx="1119">
                  <c:v>0.033</c:v>
                </c:pt>
                <c:pt idx="1120">
                  <c:v>0.033</c:v>
                </c:pt>
                <c:pt idx="1121">
                  <c:v>0.033</c:v>
                </c:pt>
                <c:pt idx="1122">
                  <c:v>0.043</c:v>
                </c:pt>
                <c:pt idx="1123">
                  <c:v>0.043</c:v>
                </c:pt>
                <c:pt idx="1124">
                  <c:v>0.047</c:v>
                </c:pt>
                <c:pt idx="1125">
                  <c:v>0.057</c:v>
                </c:pt>
                <c:pt idx="1126">
                  <c:v>0.057</c:v>
                </c:pt>
                <c:pt idx="1127">
                  <c:v>0.082</c:v>
                </c:pt>
                <c:pt idx="1128">
                  <c:v>0.082</c:v>
                </c:pt>
                <c:pt idx="1129">
                  <c:v>0.082</c:v>
                </c:pt>
                <c:pt idx="1239">
                  <c:v>8.143</c:v>
                </c:pt>
                <c:pt idx="1240">
                  <c:v>8.094</c:v>
                </c:pt>
                <c:pt idx="1241">
                  <c:v>7.995</c:v>
                </c:pt>
                <c:pt idx="1242">
                  <c:v>7.997</c:v>
                </c:pt>
                <c:pt idx="1243">
                  <c:v>8.151</c:v>
                </c:pt>
                <c:pt idx="1244">
                  <c:v>8.248</c:v>
                </c:pt>
                <c:pt idx="1245">
                  <c:v>8.289</c:v>
                </c:pt>
                <c:pt idx="1246">
                  <c:v>8.329</c:v>
                </c:pt>
                <c:pt idx="1247">
                  <c:v>8.337</c:v>
                </c:pt>
                <c:pt idx="1248">
                  <c:v>8.472</c:v>
                </c:pt>
                <c:pt idx="1249">
                  <c:v>8.352</c:v>
                </c:pt>
                <c:pt idx="1250">
                  <c:v>8.375</c:v>
                </c:pt>
                <c:pt idx="1251">
                  <c:v>8.402</c:v>
                </c:pt>
                <c:pt idx="1252">
                  <c:v>8.546</c:v>
                </c:pt>
                <c:pt idx="1253">
                  <c:v>8.594</c:v>
                </c:pt>
                <c:pt idx="1254">
                  <c:v>8.492</c:v>
                </c:pt>
                <c:pt idx="1255">
                  <c:v>8.484</c:v>
                </c:pt>
                <c:pt idx="1256">
                  <c:v>8.463</c:v>
                </c:pt>
                <c:pt idx="1257">
                  <c:v>8.462</c:v>
                </c:pt>
                <c:pt idx="1258">
                  <c:v>8.46</c:v>
                </c:pt>
                <c:pt idx="1259">
                  <c:v>8.457</c:v>
                </c:pt>
                <c:pt idx="1260">
                  <c:v>8.538</c:v>
                </c:pt>
                <c:pt idx="1283">
                  <c:v>0.05</c:v>
                </c:pt>
                <c:pt idx="1284">
                  <c:v>0.05</c:v>
                </c:pt>
                <c:pt idx="1285">
                  <c:v>0.05</c:v>
                </c:pt>
                <c:pt idx="1286">
                  <c:v>0.05</c:v>
                </c:pt>
                <c:pt idx="1287">
                  <c:v>0.05</c:v>
                </c:pt>
                <c:pt idx="1288">
                  <c:v>0.05</c:v>
                </c:pt>
                <c:pt idx="1289">
                  <c:v>0.05</c:v>
                </c:pt>
                <c:pt idx="1290">
                  <c:v>0.05</c:v>
                </c:pt>
                <c:pt idx="1291">
                  <c:v>0.05</c:v>
                </c:pt>
                <c:pt idx="1292">
                  <c:v>0.05</c:v>
                </c:pt>
                <c:pt idx="1293">
                  <c:v>0.05</c:v>
                </c:pt>
                <c:pt idx="1294">
                  <c:v>0.05</c:v>
                </c:pt>
                <c:pt idx="1295">
                  <c:v>0.05</c:v>
                </c:pt>
                <c:pt idx="1296">
                  <c:v>0.05</c:v>
                </c:pt>
                <c:pt idx="1297">
                  <c:v>0.05</c:v>
                </c:pt>
                <c:pt idx="1298">
                  <c:v>0.05</c:v>
                </c:pt>
                <c:pt idx="1299">
                  <c:v>0.05</c:v>
                </c:pt>
                <c:pt idx="1300">
                  <c:v>0.05</c:v>
                </c:pt>
                <c:pt idx="1301">
                  <c:v>0.05</c:v>
                </c:pt>
                <c:pt idx="1302">
                  <c:v>0.05</c:v>
                </c:pt>
                <c:pt idx="1497">
                  <c:v>8.216</c:v>
                </c:pt>
                <c:pt idx="1498">
                  <c:v>8.211</c:v>
                </c:pt>
                <c:pt idx="1499">
                  <c:v>8.181</c:v>
                </c:pt>
                <c:pt idx="1500">
                  <c:v>8.211</c:v>
                </c:pt>
                <c:pt idx="1501">
                  <c:v>8.197</c:v>
                </c:pt>
                <c:pt idx="1502">
                  <c:v>8.294</c:v>
                </c:pt>
                <c:pt idx="1503">
                  <c:v>8.358</c:v>
                </c:pt>
                <c:pt idx="1504">
                  <c:v>8.411</c:v>
                </c:pt>
                <c:pt idx="1505">
                  <c:v>8.412</c:v>
                </c:pt>
                <c:pt idx="1506">
                  <c:v>8.444</c:v>
                </c:pt>
                <c:pt idx="1507">
                  <c:v>8.549</c:v>
                </c:pt>
                <c:pt idx="1508">
                  <c:v>8.689</c:v>
                </c:pt>
                <c:pt idx="1509">
                  <c:v>8.872</c:v>
                </c:pt>
                <c:pt idx="1510">
                  <c:v>8.967</c:v>
                </c:pt>
                <c:pt idx="1511">
                  <c:v>9.098</c:v>
                </c:pt>
                <c:pt idx="1512">
                  <c:v>9.255</c:v>
                </c:pt>
                <c:pt idx="1513">
                  <c:v>9.381</c:v>
                </c:pt>
                <c:pt idx="1514">
                  <c:v>9.378</c:v>
                </c:pt>
                <c:pt idx="1515">
                  <c:v>9.507</c:v>
                </c:pt>
                <c:pt idx="1516">
                  <c:v>9.816</c:v>
                </c:pt>
                <c:pt idx="1517">
                  <c:v>9.858</c:v>
                </c:pt>
                <c:pt idx="1518">
                  <c:v>9.874</c:v>
                </c:pt>
                <c:pt idx="1624">
                  <c:v>0.05</c:v>
                </c:pt>
                <c:pt idx="1625">
                  <c:v>0.05</c:v>
                </c:pt>
                <c:pt idx="1626">
                  <c:v>0.05</c:v>
                </c:pt>
                <c:pt idx="1627">
                  <c:v>0.05</c:v>
                </c:pt>
                <c:pt idx="1628">
                  <c:v>0.05</c:v>
                </c:pt>
                <c:pt idx="1629">
                  <c:v>0.05</c:v>
                </c:pt>
                <c:pt idx="1630">
                  <c:v>0.05</c:v>
                </c:pt>
                <c:pt idx="1631">
                  <c:v>0.05</c:v>
                </c:pt>
                <c:pt idx="1632">
                  <c:v>0.05</c:v>
                </c:pt>
                <c:pt idx="1633">
                  <c:v>0.05</c:v>
                </c:pt>
                <c:pt idx="1634">
                  <c:v>0.05</c:v>
                </c:pt>
                <c:pt idx="1635">
                  <c:v>0.05</c:v>
                </c:pt>
                <c:pt idx="1636">
                  <c:v>0.05</c:v>
                </c:pt>
                <c:pt idx="1637">
                  <c:v>0.05</c:v>
                </c:pt>
                <c:pt idx="1638">
                  <c:v>0.05</c:v>
                </c:pt>
                <c:pt idx="1639">
                  <c:v>0.05</c:v>
                </c:pt>
                <c:pt idx="1640">
                  <c:v>0.05</c:v>
                </c:pt>
                <c:pt idx="1641">
                  <c:v>0.05</c:v>
                </c:pt>
                <c:pt idx="1642">
                  <c:v>0.05</c:v>
                </c:pt>
                <c:pt idx="1643">
                  <c:v>0.05</c:v>
                </c:pt>
                <c:pt idx="1644">
                  <c:v>0.05</c:v>
                </c:pt>
                <c:pt idx="1645">
                  <c:v>0.05</c:v>
                </c:pt>
                <c:pt idx="1646">
                  <c:v>0.05</c:v>
                </c:pt>
                <c:pt idx="1756">
                  <c:v>12.651</c:v>
                </c:pt>
                <c:pt idx="1757">
                  <c:v>12.664</c:v>
                </c:pt>
                <c:pt idx="1758">
                  <c:v>12.286</c:v>
                </c:pt>
                <c:pt idx="1759">
                  <c:v>12.268</c:v>
                </c:pt>
                <c:pt idx="1760">
                  <c:v>12.005</c:v>
                </c:pt>
                <c:pt idx="1761">
                  <c:v>11.854</c:v>
                </c:pt>
                <c:pt idx="1762">
                  <c:v>11.841</c:v>
                </c:pt>
                <c:pt idx="1763">
                  <c:v>12.075</c:v>
                </c:pt>
                <c:pt idx="1764">
                  <c:v>12.414</c:v>
                </c:pt>
                <c:pt idx="1765">
                  <c:v>12.817</c:v>
                </c:pt>
                <c:pt idx="1766">
                  <c:v>13.067</c:v>
                </c:pt>
                <c:pt idx="1767">
                  <c:v>13.141</c:v>
                </c:pt>
                <c:pt idx="1768">
                  <c:v>13.052</c:v>
                </c:pt>
                <c:pt idx="1769">
                  <c:v>13.499</c:v>
                </c:pt>
                <c:pt idx="1770">
                  <c:v>13.592</c:v>
                </c:pt>
                <c:pt idx="1771">
                  <c:v>13.51</c:v>
                </c:pt>
                <c:pt idx="1772">
                  <c:v>13.506</c:v>
                </c:pt>
                <c:pt idx="1773">
                  <c:v>13.618</c:v>
                </c:pt>
                <c:pt idx="1774">
                  <c:v>14.046</c:v>
                </c:pt>
                <c:pt idx="1775">
                  <c:v>14.242</c:v>
                </c:pt>
                <c:pt idx="1776">
                  <c:v>14.258</c:v>
                </c:pt>
                <c:pt idx="1882">
                  <c:v>1.259</c:v>
                </c:pt>
                <c:pt idx="1883">
                  <c:v>1.259</c:v>
                </c:pt>
                <c:pt idx="1884">
                  <c:v>1.259</c:v>
                </c:pt>
                <c:pt idx="1885">
                  <c:v>1.259</c:v>
                </c:pt>
                <c:pt idx="1886">
                  <c:v>1.259</c:v>
                </c:pt>
                <c:pt idx="1887">
                  <c:v>1.259</c:v>
                </c:pt>
                <c:pt idx="1888">
                  <c:v>1.259</c:v>
                </c:pt>
                <c:pt idx="1889">
                  <c:v>1.259</c:v>
                </c:pt>
                <c:pt idx="1890">
                  <c:v>1.269</c:v>
                </c:pt>
                <c:pt idx="1891">
                  <c:v>1.269</c:v>
                </c:pt>
                <c:pt idx="1892">
                  <c:v>1.269</c:v>
                </c:pt>
                <c:pt idx="1893">
                  <c:v>1.264</c:v>
                </c:pt>
                <c:pt idx="1894">
                  <c:v>1.264</c:v>
                </c:pt>
                <c:pt idx="1895">
                  <c:v>1.266</c:v>
                </c:pt>
                <c:pt idx="1896">
                  <c:v>1.261</c:v>
                </c:pt>
                <c:pt idx="1897">
                  <c:v>1.261</c:v>
                </c:pt>
                <c:pt idx="1898">
                  <c:v>1.332</c:v>
                </c:pt>
                <c:pt idx="1899">
                  <c:v>1.341</c:v>
                </c:pt>
                <c:pt idx="1900">
                  <c:v>1.341</c:v>
                </c:pt>
                <c:pt idx="1901">
                  <c:v>1.456</c:v>
                </c:pt>
                <c:pt idx="1902">
                  <c:v>1.456</c:v>
                </c:pt>
                <c:pt idx="1903">
                  <c:v>1.456</c:v>
                </c:pt>
                <c:pt idx="1969">
                  <c:v>0.48</c:v>
                </c:pt>
                <c:pt idx="1970">
                  <c:v>0.48</c:v>
                </c:pt>
                <c:pt idx="1971">
                  <c:v>0.48</c:v>
                </c:pt>
                <c:pt idx="1972">
                  <c:v>0.48</c:v>
                </c:pt>
                <c:pt idx="1973">
                  <c:v>0.48</c:v>
                </c:pt>
                <c:pt idx="1974">
                  <c:v>0.48</c:v>
                </c:pt>
                <c:pt idx="1975">
                  <c:v>0.48</c:v>
                </c:pt>
                <c:pt idx="1976">
                  <c:v>0.48</c:v>
                </c:pt>
                <c:pt idx="1977">
                  <c:v>0.48</c:v>
                </c:pt>
                <c:pt idx="1978">
                  <c:v>0.48</c:v>
                </c:pt>
                <c:pt idx="1979">
                  <c:v>0.48</c:v>
                </c:pt>
                <c:pt idx="1980">
                  <c:v>0.48</c:v>
                </c:pt>
                <c:pt idx="1981">
                  <c:v>0.48</c:v>
                </c:pt>
                <c:pt idx="1982">
                  <c:v>0.48</c:v>
                </c:pt>
                <c:pt idx="1983">
                  <c:v>0.48</c:v>
                </c:pt>
                <c:pt idx="1984">
                  <c:v>0.48</c:v>
                </c:pt>
                <c:pt idx="1985">
                  <c:v>0.48</c:v>
                </c:pt>
                <c:pt idx="1986">
                  <c:v>0.48</c:v>
                </c:pt>
                <c:pt idx="1987">
                  <c:v>0.48</c:v>
                </c:pt>
                <c:pt idx="1988">
                  <c:v>0.48</c:v>
                </c:pt>
                <c:pt idx="1989">
                  <c:v>0.48</c:v>
                </c:pt>
                <c:pt idx="1990">
                  <c:v>0.48</c:v>
                </c:pt>
                <c:pt idx="2014">
                  <c:v>14.711</c:v>
                </c:pt>
                <c:pt idx="2015">
                  <c:v>14.74</c:v>
                </c:pt>
                <c:pt idx="2016">
                  <c:v>14.867</c:v>
                </c:pt>
                <c:pt idx="2017">
                  <c:v>14.91</c:v>
                </c:pt>
                <c:pt idx="2018">
                  <c:v>14.842</c:v>
                </c:pt>
                <c:pt idx="2019">
                  <c:v>14.986</c:v>
                </c:pt>
                <c:pt idx="2020">
                  <c:v>15.044</c:v>
                </c:pt>
                <c:pt idx="2021">
                  <c:v>15.268</c:v>
                </c:pt>
                <c:pt idx="2022">
                  <c:v>16.601</c:v>
                </c:pt>
                <c:pt idx="2023">
                  <c:v>16.882</c:v>
                </c:pt>
                <c:pt idx="2024">
                  <c:v>17.131</c:v>
                </c:pt>
                <c:pt idx="2025">
                  <c:v>17.354</c:v>
                </c:pt>
                <c:pt idx="2026">
                  <c:v>17.843</c:v>
                </c:pt>
                <c:pt idx="2027">
                  <c:v>18.377</c:v>
                </c:pt>
                <c:pt idx="2028">
                  <c:v>18.735</c:v>
                </c:pt>
                <c:pt idx="2029">
                  <c:v>18.336</c:v>
                </c:pt>
                <c:pt idx="2030">
                  <c:v>18.124</c:v>
                </c:pt>
                <c:pt idx="2031">
                  <c:v>18.374</c:v>
                </c:pt>
                <c:pt idx="2032">
                  <c:v>18.326</c:v>
                </c:pt>
                <c:pt idx="2033">
                  <c:v>18.352</c:v>
                </c:pt>
                <c:pt idx="2119">
                  <c:v>0.48</c:v>
                </c:pt>
                <c:pt idx="2120">
                  <c:v>0.48</c:v>
                </c:pt>
                <c:pt idx="2121">
                  <c:v>0.48</c:v>
                </c:pt>
                <c:pt idx="2122">
                  <c:v>0.48</c:v>
                </c:pt>
                <c:pt idx="2123">
                  <c:v>0.48</c:v>
                </c:pt>
                <c:pt idx="2124">
                  <c:v>0.48</c:v>
                </c:pt>
                <c:pt idx="2125">
                  <c:v>0.48</c:v>
                </c:pt>
                <c:pt idx="2126">
                  <c:v>0.48</c:v>
                </c:pt>
                <c:pt idx="2127">
                  <c:v>0.48</c:v>
                </c:pt>
                <c:pt idx="2128">
                  <c:v>0.48</c:v>
                </c:pt>
                <c:pt idx="2129">
                  <c:v>0.48</c:v>
                </c:pt>
                <c:pt idx="2130">
                  <c:v>0.48</c:v>
                </c:pt>
                <c:pt idx="2131">
                  <c:v>0.48</c:v>
                </c:pt>
                <c:pt idx="2132">
                  <c:v>0.48</c:v>
                </c:pt>
                <c:pt idx="2133">
                  <c:v>0.48</c:v>
                </c:pt>
                <c:pt idx="2134">
                  <c:v>0.48</c:v>
                </c:pt>
                <c:pt idx="2135">
                  <c:v>0.48</c:v>
                </c:pt>
                <c:pt idx="2136">
                  <c:v>0.48</c:v>
                </c:pt>
                <c:pt idx="2137">
                  <c:v>0.48</c:v>
                </c:pt>
                <c:pt idx="2138">
                  <c:v>0.48</c:v>
                </c:pt>
                <c:pt idx="2139">
                  <c:v>0.48</c:v>
                </c:pt>
                <c:pt idx="2140">
                  <c:v>1.274</c:v>
                </c:pt>
                <c:pt idx="2141">
                  <c:v>1.275</c:v>
                </c:pt>
              </c:numCache>
            </c:numRef>
          </c:val>
        </c:ser>
        <c:ser>
          <c:idx val="17"/>
          <c:order val="17"/>
          <c:tx>
            <c:strRef>
              <c:f>oi!$S$1</c:f>
              <c:strCache>
                <c:ptCount val="1"/>
                <c:pt idx="0">
                  <c:v>M47</c:v>
                </c:pt>
              </c:strCache>
            </c:strRef>
          </c:tx>
          <c:spPr>
            <a:solidFill>
              <a:schemeClr val="accent6">
                <a:lumMod val="80000"/>
                <a:lumOff val="2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oi!$S$2:$S$2143</c:f>
              <c:numCache>
                <c:formatCode>General</c:formatCode>
                <c:ptCount val="2142"/>
                <c:pt idx="0">
                  <c:v>0.163</c:v>
                </c:pt>
                <c:pt idx="1">
                  <c:v>0.163</c:v>
                </c:pt>
                <c:pt idx="2">
                  <c:v>0.163</c:v>
                </c:pt>
                <c:pt idx="3">
                  <c:v>0.176</c:v>
                </c:pt>
                <c:pt idx="4">
                  <c:v>0.176</c:v>
                </c:pt>
                <c:pt idx="5">
                  <c:v>0.176</c:v>
                </c:pt>
                <c:pt idx="6">
                  <c:v>0.176</c:v>
                </c:pt>
                <c:pt idx="7">
                  <c:v>0.176</c:v>
                </c:pt>
                <c:pt idx="8">
                  <c:v>0.176</c:v>
                </c:pt>
                <c:pt idx="9">
                  <c:v>0.176</c:v>
                </c:pt>
                <c:pt idx="10">
                  <c:v>0.176</c:v>
                </c:pt>
                <c:pt idx="11">
                  <c:v>0.176</c:v>
                </c:pt>
                <c:pt idx="12">
                  <c:v>0.176</c:v>
                </c:pt>
                <c:pt idx="13">
                  <c:v>0.176</c:v>
                </c:pt>
                <c:pt idx="14">
                  <c:v>0.176</c:v>
                </c:pt>
                <c:pt idx="15">
                  <c:v>0.176</c:v>
                </c:pt>
                <c:pt idx="16">
                  <c:v>0.176</c:v>
                </c:pt>
                <c:pt idx="17">
                  <c:v>0.176</c:v>
                </c:pt>
                <c:pt idx="18">
                  <c:v>0.176</c:v>
                </c:pt>
                <c:pt idx="19">
                  <c:v>0.176</c:v>
                </c:pt>
                <c:pt idx="20">
                  <c:v>0.176</c:v>
                </c:pt>
                <c:pt idx="21">
                  <c:v>0.176</c:v>
                </c:pt>
                <c:pt idx="22">
                  <c:v>0.391</c:v>
                </c:pt>
                <c:pt idx="23">
                  <c:v>0.391</c:v>
                </c:pt>
                <c:pt idx="24">
                  <c:v>0.391</c:v>
                </c:pt>
                <c:pt idx="25">
                  <c:v>0.391</c:v>
                </c:pt>
                <c:pt idx="26">
                  <c:v>0.391</c:v>
                </c:pt>
                <c:pt idx="27">
                  <c:v>0.391</c:v>
                </c:pt>
                <c:pt idx="28">
                  <c:v>0.391</c:v>
                </c:pt>
                <c:pt idx="29">
                  <c:v>0.391</c:v>
                </c:pt>
                <c:pt idx="30">
                  <c:v>0.391</c:v>
                </c:pt>
                <c:pt idx="31">
                  <c:v>0.391</c:v>
                </c:pt>
                <c:pt idx="32">
                  <c:v>0.391</c:v>
                </c:pt>
                <c:pt idx="33">
                  <c:v>0.391</c:v>
                </c:pt>
                <c:pt idx="34">
                  <c:v>0.391</c:v>
                </c:pt>
                <c:pt idx="35">
                  <c:v>0.391</c:v>
                </c:pt>
                <c:pt idx="36">
                  <c:v>0.391</c:v>
                </c:pt>
                <c:pt idx="37">
                  <c:v>0.391</c:v>
                </c:pt>
                <c:pt idx="38">
                  <c:v>0.391</c:v>
                </c:pt>
                <c:pt idx="39">
                  <c:v>0.391</c:v>
                </c:pt>
                <c:pt idx="40">
                  <c:v>0.391</c:v>
                </c:pt>
                <c:pt idx="41">
                  <c:v>0.391</c:v>
                </c:pt>
                <c:pt idx="107">
                  <c:v>0.289</c:v>
                </c:pt>
                <c:pt idx="108">
                  <c:v>0.289</c:v>
                </c:pt>
                <c:pt idx="109">
                  <c:v>0.289</c:v>
                </c:pt>
                <c:pt idx="110">
                  <c:v>0.289</c:v>
                </c:pt>
                <c:pt idx="111">
                  <c:v>0.289</c:v>
                </c:pt>
                <c:pt idx="112">
                  <c:v>0.289</c:v>
                </c:pt>
                <c:pt idx="113">
                  <c:v>0.292</c:v>
                </c:pt>
                <c:pt idx="114">
                  <c:v>0.292</c:v>
                </c:pt>
                <c:pt idx="115">
                  <c:v>0.292</c:v>
                </c:pt>
                <c:pt idx="116">
                  <c:v>0.292</c:v>
                </c:pt>
                <c:pt idx="117">
                  <c:v>0.292</c:v>
                </c:pt>
                <c:pt idx="118">
                  <c:v>0.292</c:v>
                </c:pt>
                <c:pt idx="119">
                  <c:v>0.292</c:v>
                </c:pt>
                <c:pt idx="120">
                  <c:v>0.292</c:v>
                </c:pt>
                <c:pt idx="121">
                  <c:v>0.292</c:v>
                </c:pt>
                <c:pt idx="122">
                  <c:v>0.292</c:v>
                </c:pt>
                <c:pt idx="123">
                  <c:v>0.292</c:v>
                </c:pt>
                <c:pt idx="124">
                  <c:v>0.292</c:v>
                </c:pt>
                <c:pt idx="125">
                  <c:v>0.292</c:v>
                </c:pt>
                <c:pt idx="126">
                  <c:v>0.292</c:v>
                </c:pt>
                <c:pt idx="127">
                  <c:v>0.292</c:v>
                </c:pt>
                <c:pt idx="187">
                  <c:v>0.006</c:v>
                </c:pt>
                <c:pt idx="188">
                  <c:v>0.006</c:v>
                </c:pt>
                <c:pt idx="189">
                  <c:v>0.006</c:v>
                </c:pt>
                <c:pt idx="190">
                  <c:v>0.006</c:v>
                </c:pt>
                <c:pt idx="191">
                  <c:v>0.006</c:v>
                </c:pt>
                <c:pt idx="192">
                  <c:v>0.006</c:v>
                </c:pt>
                <c:pt idx="193">
                  <c:v>0.005</c:v>
                </c:pt>
                <c:pt idx="194">
                  <c:v>0.005</c:v>
                </c:pt>
                <c:pt idx="195">
                  <c:v>0.005</c:v>
                </c:pt>
                <c:pt idx="196">
                  <c:v>0.005</c:v>
                </c:pt>
                <c:pt idx="197">
                  <c:v>0.005</c:v>
                </c:pt>
                <c:pt idx="198">
                  <c:v>0.005</c:v>
                </c:pt>
                <c:pt idx="199">
                  <c:v>0.005</c:v>
                </c:pt>
                <c:pt idx="200">
                  <c:v>0.005</c:v>
                </c:pt>
                <c:pt idx="201">
                  <c:v>0.005</c:v>
                </c:pt>
                <c:pt idx="202">
                  <c:v>0.005</c:v>
                </c:pt>
                <c:pt idx="203">
                  <c:v>0.005</c:v>
                </c:pt>
                <c:pt idx="204">
                  <c:v>0.005</c:v>
                </c:pt>
                <c:pt idx="205">
                  <c:v>0.005</c:v>
                </c:pt>
                <c:pt idx="206">
                  <c:v>0.005</c:v>
                </c:pt>
                <c:pt idx="207">
                  <c:v>0.005</c:v>
                </c:pt>
                <c:pt idx="208">
                  <c:v>0.005</c:v>
                </c:pt>
                <c:pt idx="209">
                  <c:v>0.005</c:v>
                </c:pt>
                <c:pt idx="210">
                  <c:v>0.005</c:v>
                </c:pt>
                <c:pt idx="211">
                  <c:v>0.005</c:v>
                </c:pt>
                <c:pt idx="212">
                  <c:v>0.005</c:v>
                </c:pt>
                <c:pt idx="213">
                  <c:v>0.005</c:v>
                </c:pt>
                <c:pt idx="214">
                  <c:v>0.005</c:v>
                </c:pt>
                <c:pt idx="215">
                  <c:v>0.005</c:v>
                </c:pt>
                <c:pt idx="216">
                  <c:v>0.006</c:v>
                </c:pt>
                <c:pt idx="217">
                  <c:v>0.006</c:v>
                </c:pt>
                <c:pt idx="218">
                  <c:v>0.006</c:v>
                </c:pt>
                <c:pt idx="219">
                  <c:v>0.006</c:v>
                </c:pt>
                <c:pt idx="220">
                  <c:v>0.006</c:v>
                </c:pt>
                <c:pt idx="221">
                  <c:v>0.006</c:v>
                </c:pt>
                <c:pt idx="222">
                  <c:v>0.006</c:v>
                </c:pt>
                <c:pt idx="223">
                  <c:v>0.006</c:v>
                </c:pt>
                <c:pt idx="224">
                  <c:v>0.006</c:v>
                </c:pt>
                <c:pt idx="225">
                  <c:v>0.006</c:v>
                </c:pt>
                <c:pt idx="226">
                  <c:v>0.006</c:v>
                </c:pt>
                <c:pt idx="227">
                  <c:v>0.006</c:v>
                </c:pt>
                <c:pt idx="228">
                  <c:v>0.006</c:v>
                </c:pt>
                <c:pt idx="229">
                  <c:v>0.006</c:v>
                </c:pt>
                <c:pt idx="230">
                  <c:v>0.006</c:v>
                </c:pt>
                <c:pt idx="231">
                  <c:v>0.006</c:v>
                </c:pt>
                <c:pt idx="232">
                  <c:v>0.006</c:v>
                </c:pt>
                <c:pt idx="233">
                  <c:v>0.006</c:v>
                </c:pt>
                <c:pt idx="234">
                  <c:v>0.006</c:v>
                </c:pt>
                <c:pt idx="235">
                  <c:v>0.006</c:v>
                </c:pt>
                <c:pt idx="236">
                  <c:v>0.006</c:v>
                </c:pt>
                <c:pt idx="237">
                  <c:v>0.006</c:v>
                </c:pt>
                <c:pt idx="238">
                  <c:v>18.469</c:v>
                </c:pt>
                <c:pt idx="239">
                  <c:v>18.383</c:v>
                </c:pt>
                <c:pt idx="240">
                  <c:v>18.283</c:v>
                </c:pt>
                <c:pt idx="241">
                  <c:v>18.112</c:v>
                </c:pt>
                <c:pt idx="242">
                  <c:v>18.52</c:v>
                </c:pt>
                <c:pt idx="243">
                  <c:v>18.192</c:v>
                </c:pt>
                <c:pt idx="244">
                  <c:v>18.26</c:v>
                </c:pt>
                <c:pt idx="245">
                  <c:v>18.404</c:v>
                </c:pt>
                <c:pt idx="246">
                  <c:v>18.467</c:v>
                </c:pt>
                <c:pt idx="247">
                  <c:v>18.481</c:v>
                </c:pt>
                <c:pt idx="248">
                  <c:v>18.741</c:v>
                </c:pt>
                <c:pt idx="249">
                  <c:v>18.798</c:v>
                </c:pt>
                <c:pt idx="250">
                  <c:v>19.41</c:v>
                </c:pt>
                <c:pt idx="251">
                  <c:v>19.586</c:v>
                </c:pt>
                <c:pt idx="252">
                  <c:v>20.049</c:v>
                </c:pt>
                <c:pt idx="253">
                  <c:v>20.255</c:v>
                </c:pt>
                <c:pt idx="254">
                  <c:v>20.752</c:v>
                </c:pt>
                <c:pt idx="255">
                  <c:v>20.797</c:v>
                </c:pt>
                <c:pt idx="256">
                  <c:v>20.786</c:v>
                </c:pt>
                <c:pt idx="257">
                  <c:v>0.006</c:v>
                </c:pt>
                <c:pt idx="258">
                  <c:v>0.006</c:v>
                </c:pt>
                <c:pt idx="259">
                  <c:v>0.006</c:v>
                </c:pt>
                <c:pt idx="260">
                  <c:v>0.006</c:v>
                </c:pt>
                <c:pt idx="261">
                  <c:v>0.006</c:v>
                </c:pt>
                <c:pt idx="262">
                  <c:v>0.006</c:v>
                </c:pt>
                <c:pt idx="263">
                  <c:v>0.006</c:v>
                </c:pt>
                <c:pt idx="264">
                  <c:v>0.006</c:v>
                </c:pt>
                <c:pt idx="265">
                  <c:v>0.006</c:v>
                </c:pt>
                <c:pt idx="266">
                  <c:v>0.006</c:v>
                </c:pt>
                <c:pt idx="267">
                  <c:v>0.006</c:v>
                </c:pt>
                <c:pt idx="268">
                  <c:v>0.006</c:v>
                </c:pt>
                <c:pt idx="269">
                  <c:v>0.006</c:v>
                </c:pt>
                <c:pt idx="270">
                  <c:v>0.006</c:v>
                </c:pt>
                <c:pt idx="271">
                  <c:v>0.006</c:v>
                </c:pt>
                <c:pt idx="272">
                  <c:v>0.006</c:v>
                </c:pt>
                <c:pt idx="273">
                  <c:v>0.006</c:v>
                </c:pt>
                <c:pt idx="274">
                  <c:v>0.006</c:v>
                </c:pt>
                <c:pt idx="275">
                  <c:v>0.006</c:v>
                </c:pt>
                <c:pt idx="276">
                  <c:v>0.006</c:v>
                </c:pt>
                <c:pt idx="277">
                  <c:v>0.006</c:v>
                </c:pt>
                <c:pt idx="278">
                  <c:v>0.006</c:v>
                </c:pt>
                <c:pt idx="279">
                  <c:v>0.006</c:v>
                </c:pt>
                <c:pt idx="280">
                  <c:v>0.003</c:v>
                </c:pt>
                <c:pt idx="281">
                  <c:v>0.003</c:v>
                </c:pt>
                <c:pt idx="282">
                  <c:v>0.003</c:v>
                </c:pt>
                <c:pt idx="283">
                  <c:v>0.003</c:v>
                </c:pt>
                <c:pt idx="284">
                  <c:v>0.003</c:v>
                </c:pt>
                <c:pt idx="285">
                  <c:v>0.003</c:v>
                </c:pt>
                <c:pt idx="286">
                  <c:v>0.003</c:v>
                </c:pt>
                <c:pt idx="287">
                  <c:v>0.003</c:v>
                </c:pt>
                <c:pt idx="288">
                  <c:v>0.003</c:v>
                </c:pt>
                <c:pt idx="289">
                  <c:v>0.003</c:v>
                </c:pt>
                <c:pt idx="290">
                  <c:v>0.003</c:v>
                </c:pt>
                <c:pt idx="291">
                  <c:v>0.003</c:v>
                </c:pt>
                <c:pt idx="292">
                  <c:v>0.003</c:v>
                </c:pt>
                <c:pt idx="293">
                  <c:v>0.003</c:v>
                </c:pt>
                <c:pt idx="294">
                  <c:v>0.003</c:v>
                </c:pt>
                <c:pt idx="295">
                  <c:v>0.003</c:v>
                </c:pt>
                <c:pt idx="296">
                  <c:v>0.003</c:v>
                </c:pt>
                <c:pt idx="297">
                  <c:v>0.003</c:v>
                </c:pt>
                <c:pt idx="298">
                  <c:v>0.003</c:v>
                </c:pt>
                <c:pt idx="299">
                  <c:v>0.003</c:v>
                </c:pt>
                <c:pt idx="300">
                  <c:v>0.014</c:v>
                </c:pt>
                <c:pt idx="301">
                  <c:v>0.014</c:v>
                </c:pt>
                <c:pt idx="302">
                  <c:v>0.014</c:v>
                </c:pt>
                <c:pt idx="303">
                  <c:v>0.014</c:v>
                </c:pt>
                <c:pt idx="304">
                  <c:v>0.014</c:v>
                </c:pt>
                <c:pt idx="305">
                  <c:v>0.014</c:v>
                </c:pt>
                <c:pt idx="306">
                  <c:v>0.014</c:v>
                </c:pt>
                <c:pt idx="307">
                  <c:v>0.014</c:v>
                </c:pt>
                <c:pt idx="308">
                  <c:v>0.014</c:v>
                </c:pt>
                <c:pt idx="309">
                  <c:v>0.014</c:v>
                </c:pt>
                <c:pt idx="310">
                  <c:v>0.014</c:v>
                </c:pt>
                <c:pt idx="311">
                  <c:v>0.014</c:v>
                </c:pt>
                <c:pt idx="312">
                  <c:v>0.014</c:v>
                </c:pt>
                <c:pt idx="313">
                  <c:v>0.014</c:v>
                </c:pt>
                <c:pt idx="314">
                  <c:v>0.014</c:v>
                </c:pt>
                <c:pt idx="315">
                  <c:v>0.014</c:v>
                </c:pt>
                <c:pt idx="316">
                  <c:v>0.014</c:v>
                </c:pt>
                <c:pt idx="317">
                  <c:v>0.014</c:v>
                </c:pt>
                <c:pt idx="318">
                  <c:v>0.014</c:v>
                </c:pt>
                <c:pt idx="319">
                  <c:v>0.014</c:v>
                </c:pt>
                <c:pt idx="320">
                  <c:v>0.014</c:v>
                </c:pt>
                <c:pt idx="362">
                  <c:v>1.372</c:v>
                </c:pt>
                <c:pt idx="363">
                  <c:v>1.372</c:v>
                </c:pt>
                <c:pt idx="364">
                  <c:v>1.372</c:v>
                </c:pt>
                <c:pt idx="365">
                  <c:v>1.372</c:v>
                </c:pt>
                <c:pt idx="366">
                  <c:v>1.372</c:v>
                </c:pt>
                <c:pt idx="367">
                  <c:v>1.372</c:v>
                </c:pt>
                <c:pt idx="368">
                  <c:v>1.372</c:v>
                </c:pt>
                <c:pt idx="369">
                  <c:v>1.372</c:v>
                </c:pt>
                <c:pt idx="370">
                  <c:v>1.372</c:v>
                </c:pt>
                <c:pt idx="371">
                  <c:v>1.372</c:v>
                </c:pt>
                <c:pt idx="372">
                  <c:v>1.372</c:v>
                </c:pt>
                <c:pt idx="373">
                  <c:v>1.372</c:v>
                </c:pt>
                <c:pt idx="374">
                  <c:v>1.374</c:v>
                </c:pt>
                <c:pt idx="375">
                  <c:v>1.374</c:v>
                </c:pt>
                <c:pt idx="376">
                  <c:v>1.374</c:v>
                </c:pt>
                <c:pt idx="377">
                  <c:v>1.374</c:v>
                </c:pt>
                <c:pt idx="378">
                  <c:v>1.374</c:v>
                </c:pt>
                <c:pt idx="379">
                  <c:v>1.374</c:v>
                </c:pt>
                <c:pt idx="380">
                  <c:v>1.374</c:v>
                </c:pt>
                <c:pt idx="381">
                  <c:v>1.374</c:v>
                </c:pt>
                <c:pt idx="410">
                  <c:v>0.025</c:v>
                </c:pt>
                <c:pt idx="411">
                  <c:v>0.025</c:v>
                </c:pt>
                <c:pt idx="412">
                  <c:v>0.025</c:v>
                </c:pt>
                <c:pt idx="413">
                  <c:v>0.025</c:v>
                </c:pt>
                <c:pt idx="414">
                  <c:v>0.025</c:v>
                </c:pt>
                <c:pt idx="415">
                  <c:v>0.025</c:v>
                </c:pt>
                <c:pt idx="416">
                  <c:v>0.025</c:v>
                </c:pt>
                <c:pt idx="417">
                  <c:v>0.025</c:v>
                </c:pt>
                <c:pt idx="418">
                  <c:v>0.025</c:v>
                </c:pt>
                <c:pt idx="419">
                  <c:v>0.025</c:v>
                </c:pt>
                <c:pt idx="420">
                  <c:v>0.025</c:v>
                </c:pt>
                <c:pt idx="421">
                  <c:v>0.025</c:v>
                </c:pt>
                <c:pt idx="422">
                  <c:v>0.027</c:v>
                </c:pt>
                <c:pt idx="423">
                  <c:v>0.027</c:v>
                </c:pt>
                <c:pt idx="424">
                  <c:v>0.027</c:v>
                </c:pt>
                <c:pt idx="425">
                  <c:v>0.027</c:v>
                </c:pt>
                <c:pt idx="426">
                  <c:v>0.043</c:v>
                </c:pt>
                <c:pt idx="427">
                  <c:v>0.043</c:v>
                </c:pt>
                <c:pt idx="428">
                  <c:v>0.043</c:v>
                </c:pt>
                <c:pt idx="429">
                  <c:v>0.043</c:v>
                </c:pt>
                <c:pt idx="430">
                  <c:v>0.043</c:v>
                </c:pt>
                <c:pt idx="431">
                  <c:v>0.043</c:v>
                </c:pt>
                <c:pt idx="432">
                  <c:v>0.043</c:v>
                </c:pt>
                <c:pt idx="433">
                  <c:v>0.043</c:v>
                </c:pt>
                <c:pt idx="434">
                  <c:v>0.043</c:v>
                </c:pt>
                <c:pt idx="435">
                  <c:v>0.043</c:v>
                </c:pt>
                <c:pt idx="436">
                  <c:v>0.043</c:v>
                </c:pt>
                <c:pt idx="437">
                  <c:v>0.043</c:v>
                </c:pt>
                <c:pt idx="438">
                  <c:v>0.043</c:v>
                </c:pt>
                <c:pt idx="439">
                  <c:v>0.043</c:v>
                </c:pt>
                <c:pt idx="440">
                  <c:v>0.043</c:v>
                </c:pt>
                <c:pt idx="441">
                  <c:v>0.043</c:v>
                </c:pt>
                <c:pt idx="442">
                  <c:v>0.043</c:v>
                </c:pt>
                <c:pt idx="443">
                  <c:v>0.043</c:v>
                </c:pt>
                <c:pt idx="444">
                  <c:v>0.043</c:v>
                </c:pt>
                <c:pt idx="445">
                  <c:v>0.043</c:v>
                </c:pt>
                <c:pt idx="446">
                  <c:v>0.043</c:v>
                </c:pt>
                <c:pt idx="464">
                  <c:v>0.007</c:v>
                </c:pt>
                <c:pt idx="465">
                  <c:v>0.007</c:v>
                </c:pt>
                <c:pt idx="466">
                  <c:v>0.007</c:v>
                </c:pt>
                <c:pt idx="467">
                  <c:v>0.007</c:v>
                </c:pt>
                <c:pt idx="468">
                  <c:v>0.007</c:v>
                </c:pt>
                <c:pt idx="469">
                  <c:v>0.007</c:v>
                </c:pt>
                <c:pt idx="470">
                  <c:v>0.032</c:v>
                </c:pt>
                <c:pt idx="471">
                  <c:v>0.032</c:v>
                </c:pt>
                <c:pt idx="472">
                  <c:v>0.032</c:v>
                </c:pt>
                <c:pt idx="473">
                  <c:v>0.032</c:v>
                </c:pt>
                <c:pt idx="474">
                  <c:v>0.032</c:v>
                </c:pt>
                <c:pt idx="475">
                  <c:v>0.032</c:v>
                </c:pt>
                <c:pt idx="476">
                  <c:v>0.032</c:v>
                </c:pt>
                <c:pt idx="477">
                  <c:v>0.032</c:v>
                </c:pt>
                <c:pt idx="478">
                  <c:v>0.032</c:v>
                </c:pt>
                <c:pt idx="479">
                  <c:v>0.032</c:v>
                </c:pt>
                <c:pt idx="480">
                  <c:v>0.032</c:v>
                </c:pt>
                <c:pt idx="481">
                  <c:v>0.032</c:v>
                </c:pt>
                <c:pt idx="482">
                  <c:v>0.032</c:v>
                </c:pt>
                <c:pt idx="483">
                  <c:v>0.032</c:v>
                </c:pt>
                <c:pt idx="484">
                  <c:v>0.032</c:v>
                </c:pt>
                <c:pt idx="485">
                  <c:v>0.032</c:v>
                </c:pt>
                <c:pt idx="486">
                  <c:v>0.032</c:v>
                </c:pt>
                <c:pt idx="487">
                  <c:v>0.032</c:v>
                </c:pt>
                <c:pt idx="488">
                  <c:v>0.032</c:v>
                </c:pt>
                <c:pt idx="489">
                  <c:v>0.032</c:v>
                </c:pt>
                <c:pt idx="490">
                  <c:v>0.032</c:v>
                </c:pt>
                <c:pt idx="491">
                  <c:v>29.965</c:v>
                </c:pt>
                <c:pt idx="492">
                  <c:v>30.01</c:v>
                </c:pt>
                <c:pt idx="493">
                  <c:v>30.426</c:v>
                </c:pt>
                <c:pt idx="494">
                  <c:v>30.407</c:v>
                </c:pt>
                <c:pt idx="495">
                  <c:v>30.465</c:v>
                </c:pt>
                <c:pt idx="496">
                  <c:v>30.435</c:v>
                </c:pt>
                <c:pt idx="497">
                  <c:v>30.585</c:v>
                </c:pt>
                <c:pt idx="498">
                  <c:v>30.721</c:v>
                </c:pt>
                <c:pt idx="499">
                  <c:v>30.85</c:v>
                </c:pt>
                <c:pt idx="500">
                  <c:v>30.847</c:v>
                </c:pt>
                <c:pt idx="501">
                  <c:v>30.851</c:v>
                </c:pt>
                <c:pt idx="502">
                  <c:v>30.976</c:v>
                </c:pt>
                <c:pt idx="503">
                  <c:v>31.036</c:v>
                </c:pt>
                <c:pt idx="504">
                  <c:v>31.388</c:v>
                </c:pt>
                <c:pt idx="505">
                  <c:v>31.096</c:v>
                </c:pt>
                <c:pt idx="506">
                  <c:v>31.185</c:v>
                </c:pt>
                <c:pt idx="507">
                  <c:v>31.257</c:v>
                </c:pt>
                <c:pt idx="508">
                  <c:v>31.176</c:v>
                </c:pt>
                <c:pt idx="509">
                  <c:v>31.18</c:v>
                </c:pt>
                <c:pt idx="510">
                  <c:v>0.507</c:v>
                </c:pt>
                <c:pt idx="511">
                  <c:v>0.507</c:v>
                </c:pt>
                <c:pt idx="512">
                  <c:v>0.507</c:v>
                </c:pt>
                <c:pt idx="513">
                  <c:v>0.507</c:v>
                </c:pt>
                <c:pt idx="514">
                  <c:v>0.507</c:v>
                </c:pt>
                <c:pt idx="515">
                  <c:v>0.507</c:v>
                </c:pt>
                <c:pt idx="516">
                  <c:v>0.507</c:v>
                </c:pt>
                <c:pt idx="517">
                  <c:v>0.507</c:v>
                </c:pt>
                <c:pt idx="518">
                  <c:v>0.507</c:v>
                </c:pt>
                <c:pt idx="519">
                  <c:v>0.507</c:v>
                </c:pt>
                <c:pt idx="520">
                  <c:v>0.507</c:v>
                </c:pt>
                <c:pt idx="521">
                  <c:v>0.507</c:v>
                </c:pt>
                <c:pt idx="522">
                  <c:v>0.507</c:v>
                </c:pt>
                <c:pt idx="523">
                  <c:v>0.507</c:v>
                </c:pt>
                <c:pt idx="524">
                  <c:v>0.507</c:v>
                </c:pt>
                <c:pt idx="525">
                  <c:v>0.507</c:v>
                </c:pt>
                <c:pt idx="526">
                  <c:v>0.507</c:v>
                </c:pt>
                <c:pt idx="527">
                  <c:v>0.507</c:v>
                </c:pt>
                <c:pt idx="528">
                  <c:v>0.507</c:v>
                </c:pt>
                <c:pt idx="529">
                  <c:v>0.507</c:v>
                </c:pt>
                <c:pt idx="530">
                  <c:v>0.507</c:v>
                </c:pt>
                <c:pt idx="531">
                  <c:v>0.507</c:v>
                </c:pt>
                <c:pt idx="532">
                  <c:v>0.507</c:v>
                </c:pt>
                <c:pt idx="533">
                  <c:v>0.007</c:v>
                </c:pt>
                <c:pt idx="534">
                  <c:v>0.007</c:v>
                </c:pt>
                <c:pt idx="535">
                  <c:v>0.007</c:v>
                </c:pt>
                <c:pt idx="536">
                  <c:v>0.007</c:v>
                </c:pt>
                <c:pt idx="537">
                  <c:v>0.007</c:v>
                </c:pt>
                <c:pt idx="538">
                  <c:v>0.007</c:v>
                </c:pt>
                <c:pt idx="539">
                  <c:v>0.007</c:v>
                </c:pt>
                <c:pt idx="540">
                  <c:v>0.007</c:v>
                </c:pt>
                <c:pt idx="541">
                  <c:v>0.007</c:v>
                </c:pt>
                <c:pt idx="542">
                  <c:v>0.007</c:v>
                </c:pt>
                <c:pt idx="543">
                  <c:v>0.007</c:v>
                </c:pt>
                <c:pt idx="544">
                  <c:v>0.007</c:v>
                </c:pt>
                <c:pt idx="545">
                  <c:v>0.007</c:v>
                </c:pt>
                <c:pt idx="546">
                  <c:v>0.007</c:v>
                </c:pt>
                <c:pt idx="547">
                  <c:v>0.007</c:v>
                </c:pt>
                <c:pt idx="548">
                  <c:v>0.007</c:v>
                </c:pt>
                <c:pt idx="549">
                  <c:v>0.007</c:v>
                </c:pt>
                <c:pt idx="550">
                  <c:v>0.007</c:v>
                </c:pt>
                <c:pt idx="551">
                  <c:v>0.007</c:v>
                </c:pt>
                <c:pt idx="552">
                  <c:v>0.007</c:v>
                </c:pt>
                <c:pt idx="614">
                  <c:v>2.027</c:v>
                </c:pt>
                <c:pt idx="615">
                  <c:v>2.124</c:v>
                </c:pt>
                <c:pt idx="616">
                  <c:v>2.124</c:v>
                </c:pt>
                <c:pt idx="617">
                  <c:v>2.124</c:v>
                </c:pt>
                <c:pt idx="618">
                  <c:v>2.124</c:v>
                </c:pt>
                <c:pt idx="619">
                  <c:v>2.124</c:v>
                </c:pt>
                <c:pt idx="620">
                  <c:v>2.124</c:v>
                </c:pt>
                <c:pt idx="621">
                  <c:v>2.124</c:v>
                </c:pt>
                <c:pt idx="622">
                  <c:v>2.124</c:v>
                </c:pt>
                <c:pt idx="623">
                  <c:v>2.124</c:v>
                </c:pt>
                <c:pt idx="624">
                  <c:v>2.188</c:v>
                </c:pt>
                <c:pt idx="625">
                  <c:v>2.188</c:v>
                </c:pt>
                <c:pt idx="626">
                  <c:v>2.175</c:v>
                </c:pt>
                <c:pt idx="627">
                  <c:v>2.185</c:v>
                </c:pt>
                <c:pt idx="628">
                  <c:v>2.185</c:v>
                </c:pt>
                <c:pt idx="629">
                  <c:v>2.185</c:v>
                </c:pt>
                <c:pt idx="630">
                  <c:v>2.185</c:v>
                </c:pt>
                <c:pt idx="631">
                  <c:v>2.185</c:v>
                </c:pt>
                <c:pt idx="632">
                  <c:v>2.185</c:v>
                </c:pt>
                <c:pt idx="633">
                  <c:v>2.185</c:v>
                </c:pt>
                <c:pt idx="634">
                  <c:v>2.185</c:v>
                </c:pt>
                <c:pt idx="635">
                  <c:v>2.185</c:v>
                </c:pt>
                <c:pt idx="679">
                  <c:v>0.234</c:v>
                </c:pt>
                <c:pt idx="680">
                  <c:v>0.234</c:v>
                </c:pt>
                <c:pt idx="681">
                  <c:v>0.234</c:v>
                </c:pt>
                <c:pt idx="682">
                  <c:v>0.234</c:v>
                </c:pt>
                <c:pt idx="683">
                  <c:v>0.234</c:v>
                </c:pt>
                <c:pt idx="684">
                  <c:v>0.234</c:v>
                </c:pt>
                <c:pt idx="685">
                  <c:v>0.234</c:v>
                </c:pt>
                <c:pt idx="686">
                  <c:v>0.234</c:v>
                </c:pt>
                <c:pt idx="687">
                  <c:v>0.234</c:v>
                </c:pt>
                <c:pt idx="688">
                  <c:v>0.234</c:v>
                </c:pt>
                <c:pt idx="689">
                  <c:v>0.234</c:v>
                </c:pt>
                <c:pt idx="690">
                  <c:v>0.234</c:v>
                </c:pt>
                <c:pt idx="691">
                  <c:v>0.234</c:v>
                </c:pt>
                <c:pt idx="692">
                  <c:v>0.234</c:v>
                </c:pt>
                <c:pt idx="693">
                  <c:v>0.234</c:v>
                </c:pt>
                <c:pt idx="694">
                  <c:v>0.234</c:v>
                </c:pt>
                <c:pt idx="695">
                  <c:v>0.234</c:v>
                </c:pt>
                <c:pt idx="696">
                  <c:v>0.234</c:v>
                </c:pt>
                <c:pt idx="697">
                  <c:v>0.234</c:v>
                </c:pt>
                <c:pt idx="698">
                  <c:v>0.234</c:v>
                </c:pt>
                <c:pt idx="699">
                  <c:v>0.234</c:v>
                </c:pt>
                <c:pt idx="700">
                  <c:v>0.234</c:v>
                </c:pt>
                <c:pt idx="723">
                  <c:v>0.05</c:v>
                </c:pt>
                <c:pt idx="724">
                  <c:v>0.05</c:v>
                </c:pt>
                <c:pt idx="725">
                  <c:v>0.05</c:v>
                </c:pt>
                <c:pt idx="726">
                  <c:v>0.05</c:v>
                </c:pt>
                <c:pt idx="727">
                  <c:v>0.05</c:v>
                </c:pt>
                <c:pt idx="728">
                  <c:v>0.05</c:v>
                </c:pt>
                <c:pt idx="729">
                  <c:v>0.05</c:v>
                </c:pt>
                <c:pt idx="730">
                  <c:v>0.05</c:v>
                </c:pt>
                <c:pt idx="731">
                  <c:v>0.05</c:v>
                </c:pt>
                <c:pt idx="732">
                  <c:v>0.05</c:v>
                </c:pt>
                <c:pt idx="733">
                  <c:v>0.05</c:v>
                </c:pt>
                <c:pt idx="734">
                  <c:v>0.05</c:v>
                </c:pt>
                <c:pt idx="735">
                  <c:v>0.05</c:v>
                </c:pt>
                <c:pt idx="736">
                  <c:v>0.05</c:v>
                </c:pt>
                <c:pt idx="737">
                  <c:v>0.05</c:v>
                </c:pt>
                <c:pt idx="738">
                  <c:v>0.05</c:v>
                </c:pt>
                <c:pt idx="739">
                  <c:v>0.05</c:v>
                </c:pt>
                <c:pt idx="740">
                  <c:v>0.05</c:v>
                </c:pt>
                <c:pt idx="741">
                  <c:v>0.05</c:v>
                </c:pt>
                <c:pt idx="742">
                  <c:v>0.05</c:v>
                </c:pt>
                <c:pt idx="743">
                  <c:v>0.05</c:v>
                </c:pt>
                <c:pt idx="744">
                  <c:v>27.53</c:v>
                </c:pt>
                <c:pt idx="745">
                  <c:v>27.666</c:v>
                </c:pt>
                <c:pt idx="746">
                  <c:v>27.611</c:v>
                </c:pt>
                <c:pt idx="747">
                  <c:v>27.689</c:v>
                </c:pt>
                <c:pt idx="748">
                  <c:v>27.788</c:v>
                </c:pt>
                <c:pt idx="749">
                  <c:v>28.186</c:v>
                </c:pt>
                <c:pt idx="750">
                  <c:v>28.124</c:v>
                </c:pt>
                <c:pt idx="751">
                  <c:v>28.468</c:v>
                </c:pt>
                <c:pt idx="752">
                  <c:v>28.345</c:v>
                </c:pt>
                <c:pt idx="753">
                  <c:v>28.321</c:v>
                </c:pt>
                <c:pt idx="754">
                  <c:v>28.366</c:v>
                </c:pt>
                <c:pt idx="755">
                  <c:v>28.394</c:v>
                </c:pt>
                <c:pt idx="756">
                  <c:v>28.175</c:v>
                </c:pt>
                <c:pt idx="757">
                  <c:v>28.367</c:v>
                </c:pt>
                <c:pt idx="758">
                  <c:v>28.4</c:v>
                </c:pt>
                <c:pt idx="759">
                  <c:v>28.791</c:v>
                </c:pt>
                <c:pt idx="760">
                  <c:v>29.271</c:v>
                </c:pt>
                <c:pt idx="761">
                  <c:v>29.346</c:v>
                </c:pt>
                <c:pt idx="762">
                  <c:v>29.324</c:v>
                </c:pt>
                <c:pt idx="763">
                  <c:v>29.269</c:v>
                </c:pt>
                <c:pt idx="764">
                  <c:v>0.126</c:v>
                </c:pt>
                <c:pt idx="765">
                  <c:v>0.126</c:v>
                </c:pt>
                <c:pt idx="766">
                  <c:v>0.126</c:v>
                </c:pt>
                <c:pt idx="767">
                  <c:v>0.126</c:v>
                </c:pt>
                <c:pt idx="768">
                  <c:v>0.126</c:v>
                </c:pt>
                <c:pt idx="769">
                  <c:v>0.126</c:v>
                </c:pt>
                <c:pt idx="770">
                  <c:v>0.126</c:v>
                </c:pt>
                <c:pt idx="771">
                  <c:v>0.126</c:v>
                </c:pt>
                <c:pt idx="772">
                  <c:v>0.126</c:v>
                </c:pt>
                <c:pt idx="773">
                  <c:v>0.126</c:v>
                </c:pt>
                <c:pt idx="774">
                  <c:v>0.126</c:v>
                </c:pt>
                <c:pt idx="775">
                  <c:v>0.126</c:v>
                </c:pt>
                <c:pt idx="776">
                  <c:v>0.126</c:v>
                </c:pt>
                <c:pt idx="777">
                  <c:v>0.126</c:v>
                </c:pt>
                <c:pt idx="778">
                  <c:v>0.126</c:v>
                </c:pt>
                <c:pt idx="779">
                  <c:v>0.126</c:v>
                </c:pt>
                <c:pt idx="780">
                  <c:v>0.126</c:v>
                </c:pt>
                <c:pt idx="781">
                  <c:v>0.126</c:v>
                </c:pt>
                <c:pt idx="782">
                  <c:v>0.126</c:v>
                </c:pt>
                <c:pt idx="783">
                  <c:v>0.126</c:v>
                </c:pt>
                <c:pt idx="784">
                  <c:v>0.126</c:v>
                </c:pt>
                <c:pt idx="785">
                  <c:v>0.043</c:v>
                </c:pt>
                <c:pt idx="786">
                  <c:v>0.043</c:v>
                </c:pt>
                <c:pt idx="787">
                  <c:v>0.043</c:v>
                </c:pt>
                <c:pt idx="788">
                  <c:v>0.043</c:v>
                </c:pt>
                <c:pt idx="789">
                  <c:v>0.043</c:v>
                </c:pt>
                <c:pt idx="790">
                  <c:v>0.043</c:v>
                </c:pt>
                <c:pt idx="791">
                  <c:v>0.043</c:v>
                </c:pt>
                <c:pt idx="792">
                  <c:v>0.043</c:v>
                </c:pt>
                <c:pt idx="793">
                  <c:v>0.043</c:v>
                </c:pt>
                <c:pt idx="794">
                  <c:v>0.043</c:v>
                </c:pt>
                <c:pt idx="795">
                  <c:v>0.043</c:v>
                </c:pt>
                <c:pt idx="796">
                  <c:v>0.043</c:v>
                </c:pt>
                <c:pt idx="797">
                  <c:v>0.043</c:v>
                </c:pt>
                <c:pt idx="798">
                  <c:v>0.043</c:v>
                </c:pt>
                <c:pt idx="799">
                  <c:v>0.043</c:v>
                </c:pt>
                <c:pt idx="800">
                  <c:v>0.043</c:v>
                </c:pt>
                <c:pt idx="801">
                  <c:v>0.043</c:v>
                </c:pt>
                <c:pt idx="802">
                  <c:v>0.043</c:v>
                </c:pt>
                <c:pt idx="803">
                  <c:v>0.043</c:v>
                </c:pt>
                <c:pt idx="804">
                  <c:v>0.144</c:v>
                </c:pt>
                <c:pt idx="805">
                  <c:v>0.016</c:v>
                </c:pt>
                <c:pt idx="806">
                  <c:v>0.016</c:v>
                </c:pt>
                <c:pt idx="807">
                  <c:v>0.016</c:v>
                </c:pt>
                <c:pt idx="808">
                  <c:v>0.016</c:v>
                </c:pt>
                <c:pt idx="809">
                  <c:v>0.016</c:v>
                </c:pt>
                <c:pt idx="810">
                  <c:v>0.016</c:v>
                </c:pt>
                <c:pt idx="811">
                  <c:v>0.016</c:v>
                </c:pt>
                <c:pt idx="812">
                  <c:v>0.016</c:v>
                </c:pt>
                <c:pt idx="813">
                  <c:v>0.016</c:v>
                </c:pt>
                <c:pt idx="814">
                  <c:v>0.016</c:v>
                </c:pt>
                <c:pt idx="815">
                  <c:v>0.016</c:v>
                </c:pt>
                <c:pt idx="816">
                  <c:v>0.016</c:v>
                </c:pt>
                <c:pt idx="817">
                  <c:v>0.016</c:v>
                </c:pt>
                <c:pt idx="818">
                  <c:v>0.016</c:v>
                </c:pt>
                <c:pt idx="819">
                  <c:v>0.016</c:v>
                </c:pt>
                <c:pt idx="820">
                  <c:v>0.016</c:v>
                </c:pt>
                <c:pt idx="821">
                  <c:v>0.016</c:v>
                </c:pt>
                <c:pt idx="822">
                  <c:v>0.016</c:v>
                </c:pt>
                <c:pt idx="823">
                  <c:v>0.016</c:v>
                </c:pt>
                <c:pt idx="824">
                  <c:v>0.016</c:v>
                </c:pt>
                <c:pt idx="825">
                  <c:v>0.016</c:v>
                </c:pt>
                <c:pt idx="826">
                  <c:v>0.016</c:v>
                </c:pt>
                <c:pt idx="827">
                  <c:v>0.016</c:v>
                </c:pt>
                <c:pt idx="869">
                  <c:v>0.569</c:v>
                </c:pt>
                <c:pt idx="870">
                  <c:v>0.569</c:v>
                </c:pt>
                <c:pt idx="871">
                  <c:v>0.569</c:v>
                </c:pt>
                <c:pt idx="872">
                  <c:v>0.569</c:v>
                </c:pt>
                <c:pt idx="873">
                  <c:v>0.569</c:v>
                </c:pt>
                <c:pt idx="874">
                  <c:v>0.825</c:v>
                </c:pt>
                <c:pt idx="875">
                  <c:v>0.825</c:v>
                </c:pt>
                <c:pt idx="876">
                  <c:v>0.825</c:v>
                </c:pt>
                <c:pt idx="877">
                  <c:v>0.848</c:v>
                </c:pt>
                <c:pt idx="878">
                  <c:v>0.853</c:v>
                </c:pt>
                <c:pt idx="879">
                  <c:v>1.653</c:v>
                </c:pt>
                <c:pt idx="880">
                  <c:v>1.653</c:v>
                </c:pt>
                <c:pt idx="881">
                  <c:v>1.653</c:v>
                </c:pt>
                <c:pt idx="882">
                  <c:v>1.653</c:v>
                </c:pt>
                <c:pt idx="883">
                  <c:v>1.653</c:v>
                </c:pt>
                <c:pt idx="884">
                  <c:v>1.653</c:v>
                </c:pt>
                <c:pt idx="885">
                  <c:v>1.653</c:v>
                </c:pt>
                <c:pt idx="886">
                  <c:v>1.653</c:v>
                </c:pt>
                <c:pt idx="887">
                  <c:v>1.653</c:v>
                </c:pt>
                <c:pt idx="888">
                  <c:v>1.653</c:v>
                </c:pt>
                <c:pt idx="889">
                  <c:v>1.653</c:v>
                </c:pt>
                <c:pt idx="890">
                  <c:v>1.653</c:v>
                </c:pt>
                <c:pt idx="891">
                  <c:v>1.653</c:v>
                </c:pt>
                <c:pt idx="1001">
                  <c:v>15.52</c:v>
                </c:pt>
                <c:pt idx="1002">
                  <c:v>15.705</c:v>
                </c:pt>
                <c:pt idx="1003">
                  <c:v>15.938</c:v>
                </c:pt>
                <c:pt idx="1004">
                  <c:v>16.26</c:v>
                </c:pt>
                <c:pt idx="1005">
                  <c:v>16.338</c:v>
                </c:pt>
                <c:pt idx="1006">
                  <c:v>16.354</c:v>
                </c:pt>
                <c:pt idx="1007">
                  <c:v>16.398</c:v>
                </c:pt>
                <c:pt idx="1008">
                  <c:v>16.351</c:v>
                </c:pt>
                <c:pt idx="1009">
                  <c:v>16.365</c:v>
                </c:pt>
                <c:pt idx="1010">
                  <c:v>16.962</c:v>
                </c:pt>
                <c:pt idx="1011">
                  <c:v>16.894</c:v>
                </c:pt>
                <c:pt idx="1012">
                  <c:v>16.824</c:v>
                </c:pt>
                <c:pt idx="1013">
                  <c:v>16.848</c:v>
                </c:pt>
                <c:pt idx="1014">
                  <c:v>16.844</c:v>
                </c:pt>
                <c:pt idx="1015">
                  <c:v>16.719</c:v>
                </c:pt>
                <c:pt idx="1016">
                  <c:v>16.757</c:v>
                </c:pt>
                <c:pt idx="1017">
                  <c:v>16.726</c:v>
                </c:pt>
                <c:pt idx="1018">
                  <c:v>16.756</c:v>
                </c:pt>
                <c:pt idx="1019">
                  <c:v>16.757</c:v>
                </c:pt>
                <c:pt idx="1021">
                  <c:v>16.479</c:v>
                </c:pt>
                <c:pt idx="1022">
                  <c:v>16.424</c:v>
                </c:pt>
                <c:pt idx="1130">
                  <c:v>0.082</c:v>
                </c:pt>
                <c:pt idx="1131">
                  <c:v>0.092</c:v>
                </c:pt>
                <c:pt idx="1132">
                  <c:v>0.492</c:v>
                </c:pt>
                <c:pt idx="1133">
                  <c:v>0.492</c:v>
                </c:pt>
                <c:pt idx="1134">
                  <c:v>0.492</c:v>
                </c:pt>
                <c:pt idx="1135">
                  <c:v>0.492</c:v>
                </c:pt>
                <c:pt idx="1136">
                  <c:v>0.492</c:v>
                </c:pt>
                <c:pt idx="1137">
                  <c:v>0.492</c:v>
                </c:pt>
                <c:pt idx="1138">
                  <c:v>0.492</c:v>
                </c:pt>
                <c:pt idx="1139">
                  <c:v>0.492</c:v>
                </c:pt>
                <c:pt idx="1140">
                  <c:v>0.492</c:v>
                </c:pt>
                <c:pt idx="1141">
                  <c:v>0.492</c:v>
                </c:pt>
                <c:pt idx="1142">
                  <c:v>0.492</c:v>
                </c:pt>
                <c:pt idx="1143">
                  <c:v>0.492</c:v>
                </c:pt>
                <c:pt idx="1144">
                  <c:v>0.492</c:v>
                </c:pt>
                <c:pt idx="1145">
                  <c:v>0.492</c:v>
                </c:pt>
                <c:pt idx="1146">
                  <c:v>0.492</c:v>
                </c:pt>
                <c:pt idx="1147">
                  <c:v>0.492</c:v>
                </c:pt>
                <c:pt idx="1148">
                  <c:v>0.492</c:v>
                </c:pt>
                <c:pt idx="1149">
                  <c:v>0.492</c:v>
                </c:pt>
                <c:pt idx="1150">
                  <c:v>0.492</c:v>
                </c:pt>
                <c:pt idx="1151">
                  <c:v>0.492</c:v>
                </c:pt>
                <c:pt idx="1261">
                  <c:v>8.462</c:v>
                </c:pt>
                <c:pt idx="1262">
                  <c:v>8.391</c:v>
                </c:pt>
                <c:pt idx="1263">
                  <c:v>8.372</c:v>
                </c:pt>
                <c:pt idx="1264">
                  <c:v>8.337</c:v>
                </c:pt>
                <c:pt idx="1265">
                  <c:v>8.376</c:v>
                </c:pt>
                <c:pt idx="1266">
                  <c:v>8.427</c:v>
                </c:pt>
                <c:pt idx="1267">
                  <c:v>8.484</c:v>
                </c:pt>
                <c:pt idx="1268">
                  <c:v>8.558</c:v>
                </c:pt>
                <c:pt idx="1269">
                  <c:v>8.562</c:v>
                </c:pt>
                <c:pt idx="1270">
                  <c:v>8.615</c:v>
                </c:pt>
                <c:pt idx="1271">
                  <c:v>8.767</c:v>
                </c:pt>
                <c:pt idx="1272">
                  <c:v>8.788</c:v>
                </c:pt>
                <c:pt idx="1273">
                  <c:v>8.764</c:v>
                </c:pt>
                <c:pt idx="1274">
                  <c:v>8.807</c:v>
                </c:pt>
                <c:pt idx="1275">
                  <c:v>8.828</c:v>
                </c:pt>
                <c:pt idx="1276">
                  <c:v>8.905</c:v>
                </c:pt>
                <c:pt idx="1277">
                  <c:v>8.903</c:v>
                </c:pt>
                <c:pt idx="1278">
                  <c:v>8.921</c:v>
                </c:pt>
                <c:pt idx="1279">
                  <c:v>8.921</c:v>
                </c:pt>
                <c:pt idx="1280">
                  <c:v>8.94</c:v>
                </c:pt>
                <c:pt idx="1303">
                  <c:v>0.05</c:v>
                </c:pt>
                <c:pt idx="1304">
                  <c:v>0.05</c:v>
                </c:pt>
                <c:pt idx="1305">
                  <c:v>0.05</c:v>
                </c:pt>
                <c:pt idx="1306">
                  <c:v>0.05</c:v>
                </c:pt>
                <c:pt idx="1307">
                  <c:v>0.05</c:v>
                </c:pt>
                <c:pt idx="1308">
                  <c:v>0.05</c:v>
                </c:pt>
                <c:pt idx="1309">
                  <c:v>0.05</c:v>
                </c:pt>
                <c:pt idx="1310">
                  <c:v>0.05</c:v>
                </c:pt>
                <c:pt idx="1311">
                  <c:v>0.05</c:v>
                </c:pt>
                <c:pt idx="1312">
                  <c:v>0.05</c:v>
                </c:pt>
                <c:pt idx="1313">
                  <c:v>0.05</c:v>
                </c:pt>
                <c:pt idx="1314">
                  <c:v>0.05</c:v>
                </c:pt>
                <c:pt idx="1315">
                  <c:v>0.05</c:v>
                </c:pt>
                <c:pt idx="1316">
                  <c:v>0.05</c:v>
                </c:pt>
                <c:pt idx="1317">
                  <c:v>0.05</c:v>
                </c:pt>
                <c:pt idx="1318">
                  <c:v>0.05</c:v>
                </c:pt>
                <c:pt idx="1319">
                  <c:v>0.05</c:v>
                </c:pt>
                <c:pt idx="1320">
                  <c:v>0.05</c:v>
                </c:pt>
                <c:pt idx="1321">
                  <c:v>0.05</c:v>
                </c:pt>
                <c:pt idx="1322">
                  <c:v>0.05</c:v>
                </c:pt>
                <c:pt idx="1390">
                  <c:v>0.15</c:v>
                </c:pt>
                <c:pt idx="1391">
                  <c:v>0.235</c:v>
                </c:pt>
                <c:pt idx="1392">
                  <c:v>0.235</c:v>
                </c:pt>
                <c:pt idx="1393">
                  <c:v>0.243</c:v>
                </c:pt>
                <c:pt idx="1394">
                  <c:v>0.243</c:v>
                </c:pt>
                <c:pt idx="1395">
                  <c:v>0.243</c:v>
                </c:pt>
                <c:pt idx="1396">
                  <c:v>0.243</c:v>
                </c:pt>
                <c:pt idx="1397">
                  <c:v>0.243</c:v>
                </c:pt>
                <c:pt idx="1398">
                  <c:v>0.243</c:v>
                </c:pt>
                <c:pt idx="1399">
                  <c:v>0.243</c:v>
                </c:pt>
                <c:pt idx="1400">
                  <c:v>0.243</c:v>
                </c:pt>
                <c:pt idx="1401">
                  <c:v>0.243</c:v>
                </c:pt>
                <c:pt idx="1402">
                  <c:v>0.243</c:v>
                </c:pt>
                <c:pt idx="1403">
                  <c:v>0.243</c:v>
                </c:pt>
                <c:pt idx="1404">
                  <c:v>0.243</c:v>
                </c:pt>
                <c:pt idx="1405">
                  <c:v>0.243</c:v>
                </c:pt>
                <c:pt idx="1406">
                  <c:v>0.243</c:v>
                </c:pt>
                <c:pt idx="1407">
                  <c:v>0.243</c:v>
                </c:pt>
                <c:pt idx="1408">
                  <c:v>0.243</c:v>
                </c:pt>
                <c:pt idx="1409">
                  <c:v>0.243</c:v>
                </c:pt>
                <c:pt idx="1519">
                  <c:v>9.791</c:v>
                </c:pt>
                <c:pt idx="1520">
                  <c:v>9.817</c:v>
                </c:pt>
                <c:pt idx="1521">
                  <c:v>9.844</c:v>
                </c:pt>
                <c:pt idx="1522">
                  <c:v>9.823</c:v>
                </c:pt>
                <c:pt idx="1523">
                  <c:v>9.644</c:v>
                </c:pt>
                <c:pt idx="1524">
                  <c:v>9.631</c:v>
                </c:pt>
                <c:pt idx="1525">
                  <c:v>9.677</c:v>
                </c:pt>
                <c:pt idx="1526">
                  <c:v>9.702</c:v>
                </c:pt>
                <c:pt idx="1527">
                  <c:v>9.766</c:v>
                </c:pt>
                <c:pt idx="1528">
                  <c:v>9.819</c:v>
                </c:pt>
                <c:pt idx="1529">
                  <c:v>9.837</c:v>
                </c:pt>
                <c:pt idx="1530">
                  <c:v>9.968</c:v>
                </c:pt>
                <c:pt idx="1531">
                  <c:v>9.831</c:v>
                </c:pt>
                <c:pt idx="1532">
                  <c:v>9.76</c:v>
                </c:pt>
                <c:pt idx="1533">
                  <c:v>9.725</c:v>
                </c:pt>
                <c:pt idx="1534">
                  <c:v>9.731</c:v>
                </c:pt>
                <c:pt idx="1535">
                  <c:v>9.748</c:v>
                </c:pt>
                <c:pt idx="1536">
                  <c:v>9.681</c:v>
                </c:pt>
                <c:pt idx="1537">
                  <c:v>9.748</c:v>
                </c:pt>
                <c:pt idx="1647">
                  <c:v>0.05</c:v>
                </c:pt>
                <c:pt idx="1648">
                  <c:v>0.05</c:v>
                </c:pt>
                <c:pt idx="1649">
                  <c:v>0.05</c:v>
                </c:pt>
                <c:pt idx="1650">
                  <c:v>0.356</c:v>
                </c:pt>
                <c:pt idx="1651">
                  <c:v>0.455</c:v>
                </c:pt>
                <c:pt idx="1652">
                  <c:v>0.458</c:v>
                </c:pt>
                <c:pt idx="1653">
                  <c:v>0.458</c:v>
                </c:pt>
                <c:pt idx="1654">
                  <c:v>0.458</c:v>
                </c:pt>
                <c:pt idx="1655">
                  <c:v>0.458</c:v>
                </c:pt>
                <c:pt idx="1656">
                  <c:v>0.466</c:v>
                </c:pt>
                <c:pt idx="1657">
                  <c:v>0.466</c:v>
                </c:pt>
                <c:pt idx="1658">
                  <c:v>0.466</c:v>
                </c:pt>
                <c:pt idx="1659">
                  <c:v>0.466</c:v>
                </c:pt>
                <c:pt idx="1660">
                  <c:v>0.466</c:v>
                </c:pt>
                <c:pt idx="1661">
                  <c:v>0.466</c:v>
                </c:pt>
                <c:pt idx="1662">
                  <c:v>0.466</c:v>
                </c:pt>
                <c:pt idx="1663">
                  <c:v>0.466</c:v>
                </c:pt>
                <c:pt idx="1664">
                  <c:v>0.466</c:v>
                </c:pt>
                <c:pt idx="1665">
                  <c:v>0.466</c:v>
                </c:pt>
                <c:pt idx="1666">
                  <c:v>0.566</c:v>
                </c:pt>
                <c:pt idx="1777">
                  <c:v>14.527</c:v>
                </c:pt>
                <c:pt idx="1778">
                  <c:v>15.004</c:v>
                </c:pt>
                <c:pt idx="1779">
                  <c:v>15.274</c:v>
                </c:pt>
                <c:pt idx="1780">
                  <c:v>15.098</c:v>
                </c:pt>
                <c:pt idx="1781">
                  <c:v>15.537</c:v>
                </c:pt>
                <c:pt idx="1782">
                  <c:v>16.073</c:v>
                </c:pt>
                <c:pt idx="1783">
                  <c:v>16.096</c:v>
                </c:pt>
                <c:pt idx="1784">
                  <c:v>16.421</c:v>
                </c:pt>
                <c:pt idx="1785">
                  <c:v>16.36</c:v>
                </c:pt>
                <c:pt idx="1786">
                  <c:v>16.374</c:v>
                </c:pt>
                <c:pt idx="1787">
                  <c:v>16.349</c:v>
                </c:pt>
                <c:pt idx="1788">
                  <c:v>16.349</c:v>
                </c:pt>
                <c:pt idx="1789">
                  <c:v>16.596</c:v>
                </c:pt>
                <c:pt idx="1790">
                  <c:v>16.616</c:v>
                </c:pt>
                <c:pt idx="1791">
                  <c:v>16.825</c:v>
                </c:pt>
                <c:pt idx="1792">
                  <c:v>16.925</c:v>
                </c:pt>
                <c:pt idx="1793">
                  <c:v>17.008</c:v>
                </c:pt>
                <c:pt idx="1794">
                  <c:v>17.013</c:v>
                </c:pt>
                <c:pt idx="1795">
                  <c:v>17.014</c:v>
                </c:pt>
                <c:pt idx="1796">
                  <c:v>16.934</c:v>
                </c:pt>
                <c:pt idx="1904">
                  <c:v>1.456</c:v>
                </c:pt>
                <c:pt idx="1905">
                  <c:v>1.456</c:v>
                </c:pt>
                <c:pt idx="1906">
                  <c:v>2.233</c:v>
                </c:pt>
                <c:pt idx="1907">
                  <c:v>2.835</c:v>
                </c:pt>
                <c:pt idx="1908">
                  <c:v>3.203</c:v>
                </c:pt>
                <c:pt idx="1909">
                  <c:v>3.549</c:v>
                </c:pt>
                <c:pt idx="1910">
                  <c:v>3.549</c:v>
                </c:pt>
                <c:pt idx="1911">
                  <c:v>3.724</c:v>
                </c:pt>
                <c:pt idx="1912">
                  <c:v>4.069</c:v>
                </c:pt>
                <c:pt idx="1913">
                  <c:v>4.394</c:v>
                </c:pt>
                <c:pt idx="1914">
                  <c:v>4.537</c:v>
                </c:pt>
                <c:pt idx="1915">
                  <c:v>4.537</c:v>
                </c:pt>
                <c:pt idx="1916">
                  <c:v>4.537</c:v>
                </c:pt>
                <c:pt idx="1917">
                  <c:v>4.554</c:v>
                </c:pt>
                <c:pt idx="1918">
                  <c:v>4.589</c:v>
                </c:pt>
                <c:pt idx="1919">
                  <c:v>4.739</c:v>
                </c:pt>
                <c:pt idx="1920">
                  <c:v>5.08</c:v>
                </c:pt>
                <c:pt idx="1921">
                  <c:v>5.08</c:v>
                </c:pt>
                <c:pt idx="1922">
                  <c:v>5.278</c:v>
                </c:pt>
                <c:pt idx="1923">
                  <c:v>5.278</c:v>
                </c:pt>
                <c:pt idx="1924">
                  <c:v>5.278</c:v>
                </c:pt>
                <c:pt idx="1991">
                  <c:v>0.48</c:v>
                </c:pt>
                <c:pt idx="1992">
                  <c:v>0.48</c:v>
                </c:pt>
                <c:pt idx="1993">
                  <c:v>0.48</c:v>
                </c:pt>
                <c:pt idx="1994">
                  <c:v>0.48</c:v>
                </c:pt>
                <c:pt idx="1995">
                  <c:v>0.48</c:v>
                </c:pt>
                <c:pt idx="1996">
                  <c:v>0.48</c:v>
                </c:pt>
                <c:pt idx="1997">
                  <c:v>0.48</c:v>
                </c:pt>
                <c:pt idx="1998">
                  <c:v>0.48</c:v>
                </c:pt>
                <c:pt idx="1999">
                  <c:v>0.48</c:v>
                </c:pt>
                <c:pt idx="2000">
                  <c:v>0.48</c:v>
                </c:pt>
                <c:pt idx="2001">
                  <c:v>0.48</c:v>
                </c:pt>
                <c:pt idx="2002">
                  <c:v>0.48</c:v>
                </c:pt>
                <c:pt idx="2003">
                  <c:v>0.48</c:v>
                </c:pt>
                <c:pt idx="2004">
                  <c:v>0.48</c:v>
                </c:pt>
                <c:pt idx="2005">
                  <c:v>0.48</c:v>
                </c:pt>
                <c:pt idx="2006">
                  <c:v>0.48</c:v>
                </c:pt>
                <c:pt idx="2007">
                  <c:v>0.48</c:v>
                </c:pt>
                <c:pt idx="2008">
                  <c:v>0.48</c:v>
                </c:pt>
                <c:pt idx="2009">
                  <c:v>0.48</c:v>
                </c:pt>
                <c:pt idx="2010">
                  <c:v>0.48</c:v>
                </c:pt>
                <c:pt idx="2011">
                  <c:v>0.48</c:v>
                </c:pt>
                <c:pt idx="2012">
                  <c:v>0.48</c:v>
                </c:pt>
                <c:pt idx="2013">
                  <c:v>0.48</c:v>
                </c:pt>
                <c:pt idx="2034">
                  <c:v>18.247</c:v>
                </c:pt>
                <c:pt idx="2035">
                  <c:v>18.291</c:v>
                </c:pt>
                <c:pt idx="2036">
                  <c:v>18.198</c:v>
                </c:pt>
                <c:pt idx="2037">
                  <c:v>18.235</c:v>
                </c:pt>
                <c:pt idx="2038">
                  <c:v>18.287</c:v>
                </c:pt>
                <c:pt idx="2039">
                  <c:v>18.29</c:v>
                </c:pt>
                <c:pt idx="2040">
                  <c:v>18.33</c:v>
                </c:pt>
                <c:pt idx="2041">
                  <c:v>18.219</c:v>
                </c:pt>
                <c:pt idx="2042">
                  <c:v>18.689</c:v>
                </c:pt>
                <c:pt idx="2043">
                  <c:v>18.956</c:v>
                </c:pt>
                <c:pt idx="2044">
                  <c:v>18.716</c:v>
                </c:pt>
                <c:pt idx="2045">
                  <c:v>18.113</c:v>
                </c:pt>
                <c:pt idx="2046">
                  <c:v>17.5</c:v>
                </c:pt>
                <c:pt idx="2047">
                  <c:v>17.404</c:v>
                </c:pt>
                <c:pt idx="2048">
                  <c:v>17.299</c:v>
                </c:pt>
                <c:pt idx="2049">
                  <c:v>17.231</c:v>
                </c:pt>
                <c:pt idx="2050">
                  <c:v>17.232</c:v>
                </c:pt>
                <c:pt idx="2051">
                  <c:v>17.288</c:v>
                </c:pt>
                <c:pt idx="2052">
                  <c:v>17.266</c:v>
                </c:pt>
                <c:pt idx="2053">
                  <c:v>17.239</c:v>
                </c:pt>
                <c:pt idx="2054">
                  <c:v>17.304</c:v>
                </c:pt>
                <c:pt idx="2140">
                  <c:v>0.48</c:v>
                </c:pt>
                <c:pt idx="2141">
                  <c:v>0.48</c:v>
                </c:pt>
              </c:numCache>
            </c:numRef>
          </c:val>
        </c:ser>
        <c:ser>
          <c:idx val="18"/>
          <c:order val="18"/>
          <c:tx>
            <c:strRef>
              <c:f>oi!$T$1</c:f>
              <c:strCache>
                <c:ptCount val="1"/>
                <c:pt idx="0">
                  <c:v>M46</c:v>
                </c:pt>
              </c:strCache>
            </c:strRef>
          </c:tx>
          <c:spPr>
            <a:solidFill>
              <a:schemeClr val="accent1">
                <a:lumMod val="8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oi!$T$2:$T$2143</c:f>
              <c:numCache>
                <c:formatCode>General</c:formatCode>
                <c:ptCount val="2142"/>
                <c:pt idx="0">
                  <c:v>30.221</c:v>
                </c:pt>
                <c:pt idx="1">
                  <c:v>30.193</c:v>
                </c:pt>
                <c:pt idx="2">
                  <c:v>30.336</c:v>
                </c:pt>
                <c:pt idx="3">
                  <c:v>30.232</c:v>
                </c:pt>
                <c:pt idx="4">
                  <c:v>30.438</c:v>
                </c:pt>
                <c:pt idx="5">
                  <c:v>30.641</c:v>
                </c:pt>
                <c:pt idx="6">
                  <c:v>30.807</c:v>
                </c:pt>
                <c:pt idx="7">
                  <c:v>30.603</c:v>
                </c:pt>
                <c:pt idx="8">
                  <c:v>30.873</c:v>
                </c:pt>
                <c:pt idx="9">
                  <c:v>31.175</c:v>
                </c:pt>
                <c:pt idx="10">
                  <c:v>31.227</c:v>
                </c:pt>
                <c:pt idx="11">
                  <c:v>31.294</c:v>
                </c:pt>
                <c:pt idx="12">
                  <c:v>31.291</c:v>
                </c:pt>
                <c:pt idx="13">
                  <c:v>31.283</c:v>
                </c:pt>
                <c:pt idx="14">
                  <c:v>31.643</c:v>
                </c:pt>
                <c:pt idx="15">
                  <c:v>31.694</c:v>
                </c:pt>
                <c:pt idx="16">
                  <c:v>31.537</c:v>
                </c:pt>
                <c:pt idx="17">
                  <c:v>31.806</c:v>
                </c:pt>
                <c:pt idx="18">
                  <c:v>32.883</c:v>
                </c:pt>
                <c:pt idx="19">
                  <c:v>32.852</c:v>
                </c:pt>
                <c:pt idx="20">
                  <c:v>32.961</c:v>
                </c:pt>
                <c:pt idx="21">
                  <c:v>33.057</c:v>
                </c:pt>
                <c:pt idx="22">
                  <c:v>0.176</c:v>
                </c:pt>
                <c:pt idx="23">
                  <c:v>0.176</c:v>
                </c:pt>
                <c:pt idx="24">
                  <c:v>0.176</c:v>
                </c:pt>
                <c:pt idx="25">
                  <c:v>0.176</c:v>
                </c:pt>
                <c:pt idx="26">
                  <c:v>0.176</c:v>
                </c:pt>
                <c:pt idx="27">
                  <c:v>0.176</c:v>
                </c:pt>
                <c:pt idx="28">
                  <c:v>0.176</c:v>
                </c:pt>
                <c:pt idx="29">
                  <c:v>0.176</c:v>
                </c:pt>
                <c:pt idx="30">
                  <c:v>0.176</c:v>
                </c:pt>
                <c:pt idx="31">
                  <c:v>0.176</c:v>
                </c:pt>
                <c:pt idx="32">
                  <c:v>0.176</c:v>
                </c:pt>
                <c:pt idx="33">
                  <c:v>0.176</c:v>
                </c:pt>
                <c:pt idx="34">
                  <c:v>0.176</c:v>
                </c:pt>
                <c:pt idx="35">
                  <c:v>0.176</c:v>
                </c:pt>
                <c:pt idx="36">
                  <c:v>0.176</c:v>
                </c:pt>
                <c:pt idx="37">
                  <c:v>0.176</c:v>
                </c:pt>
                <c:pt idx="38">
                  <c:v>0.176</c:v>
                </c:pt>
                <c:pt idx="39">
                  <c:v>0.176</c:v>
                </c:pt>
                <c:pt idx="40">
                  <c:v>0.176</c:v>
                </c:pt>
                <c:pt idx="41">
                  <c:v>0.176</c:v>
                </c:pt>
                <c:pt idx="42">
                  <c:v>0.391</c:v>
                </c:pt>
                <c:pt idx="43">
                  <c:v>0.391</c:v>
                </c:pt>
                <c:pt idx="44">
                  <c:v>0.391</c:v>
                </c:pt>
                <c:pt idx="45">
                  <c:v>0.391</c:v>
                </c:pt>
                <c:pt idx="46">
                  <c:v>0.391</c:v>
                </c:pt>
                <c:pt idx="47">
                  <c:v>0.391</c:v>
                </c:pt>
                <c:pt idx="48">
                  <c:v>0.391</c:v>
                </c:pt>
                <c:pt idx="49">
                  <c:v>0.391</c:v>
                </c:pt>
                <c:pt idx="50">
                  <c:v>0.391</c:v>
                </c:pt>
                <c:pt idx="51">
                  <c:v>0.391</c:v>
                </c:pt>
                <c:pt idx="52">
                  <c:v>0.391</c:v>
                </c:pt>
                <c:pt idx="53">
                  <c:v>0.391</c:v>
                </c:pt>
                <c:pt idx="54">
                  <c:v>0.391</c:v>
                </c:pt>
                <c:pt idx="55">
                  <c:v>0.391</c:v>
                </c:pt>
                <c:pt idx="56">
                  <c:v>0.391</c:v>
                </c:pt>
                <c:pt idx="57">
                  <c:v>0.391</c:v>
                </c:pt>
                <c:pt idx="58">
                  <c:v>0.391</c:v>
                </c:pt>
                <c:pt idx="59">
                  <c:v>0.391</c:v>
                </c:pt>
                <c:pt idx="60">
                  <c:v>0.391</c:v>
                </c:pt>
                <c:pt idx="61">
                  <c:v>0.391</c:v>
                </c:pt>
                <c:pt idx="62">
                  <c:v>0.391</c:v>
                </c:pt>
                <c:pt idx="128">
                  <c:v>0.69</c:v>
                </c:pt>
                <c:pt idx="129">
                  <c:v>0.69</c:v>
                </c:pt>
                <c:pt idx="130">
                  <c:v>0.69</c:v>
                </c:pt>
                <c:pt idx="131">
                  <c:v>0.69</c:v>
                </c:pt>
                <c:pt idx="132">
                  <c:v>0.69</c:v>
                </c:pt>
                <c:pt idx="133">
                  <c:v>0.69</c:v>
                </c:pt>
                <c:pt idx="134">
                  <c:v>0.69</c:v>
                </c:pt>
                <c:pt idx="135">
                  <c:v>0.69</c:v>
                </c:pt>
                <c:pt idx="136">
                  <c:v>0.69</c:v>
                </c:pt>
                <c:pt idx="137">
                  <c:v>0.69</c:v>
                </c:pt>
                <c:pt idx="138">
                  <c:v>0.69</c:v>
                </c:pt>
                <c:pt idx="139">
                  <c:v>0.69</c:v>
                </c:pt>
                <c:pt idx="140">
                  <c:v>0.691</c:v>
                </c:pt>
                <c:pt idx="141">
                  <c:v>0.691</c:v>
                </c:pt>
                <c:pt idx="142">
                  <c:v>0.691</c:v>
                </c:pt>
                <c:pt idx="143">
                  <c:v>0.691</c:v>
                </c:pt>
                <c:pt idx="144">
                  <c:v>0.691</c:v>
                </c:pt>
                <c:pt idx="145">
                  <c:v>0.691</c:v>
                </c:pt>
                <c:pt idx="146">
                  <c:v>0.691</c:v>
                </c:pt>
                <c:pt idx="147">
                  <c:v>0.691</c:v>
                </c:pt>
                <c:pt idx="148">
                  <c:v>0.691</c:v>
                </c:pt>
                <c:pt idx="149">
                  <c:v>0.691</c:v>
                </c:pt>
                <c:pt idx="187">
                  <c:v>0.006</c:v>
                </c:pt>
                <c:pt idx="188">
                  <c:v>0.006</c:v>
                </c:pt>
                <c:pt idx="189">
                  <c:v>0.006</c:v>
                </c:pt>
                <c:pt idx="190">
                  <c:v>0.006</c:v>
                </c:pt>
                <c:pt idx="191">
                  <c:v>0.006</c:v>
                </c:pt>
                <c:pt idx="192">
                  <c:v>0.006</c:v>
                </c:pt>
                <c:pt idx="193">
                  <c:v>0.006</c:v>
                </c:pt>
                <c:pt idx="194">
                  <c:v>0.006</c:v>
                </c:pt>
                <c:pt idx="195">
                  <c:v>0.006</c:v>
                </c:pt>
                <c:pt idx="196">
                  <c:v>0.006</c:v>
                </c:pt>
                <c:pt idx="197">
                  <c:v>0.006</c:v>
                </c:pt>
                <c:pt idx="198">
                  <c:v>0.006</c:v>
                </c:pt>
                <c:pt idx="199">
                  <c:v>0.006</c:v>
                </c:pt>
                <c:pt idx="200">
                  <c:v>0.006</c:v>
                </c:pt>
                <c:pt idx="201">
                  <c:v>0.006</c:v>
                </c:pt>
                <c:pt idx="202">
                  <c:v>0.006</c:v>
                </c:pt>
                <c:pt idx="203">
                  <c:v>0.006</c:v>
                </c:pt>
                <c:pt idx="204">
                  <c:v>0.006</c:v>
                </c:pt>
                <c:pt idx="205">
                  <c:v>0.006</c:v>
                </c:pt>
                <c:pt idx="206">
                  <c:v>0.006</c:v>
                </c:pt>
                <c:pt idx="207">
                  <c:v>0.006</c:v>
                </c:pt>
                <c:pt idx="208">
                  <c:v>0.006</c:v>
                </c:pt>
                <c:pt idx="209">
                  <c:v>0.006</c:v>
                </c:pt>
                <c:pt idx="210">
                  <c:v>0.006</c:v>
                </c:pt>
                <c:pt idx="211">
                  <c:v>0.006</c:v>
                </c:pt>
                <c:pt idx="212">
                  <c:v>0.006</c:v>
                </c:pt>
                <c:pt idx="213">
                  <c:v>0.006</c:v>
                </c:pt>
                <c:pt idx="214">
                  <c:v>0.006</c:v>
                </c:pt>
                <c:pt idx="215">
                  <c:v>0.006</c:v>
                </c:pt>
                <c:pt idx="216">
                  <c:v>0.005</c:v>
                </c:pt>
                <c:pt idx="217">
                  <c:v>0.005</c:v>
                </c:pt>
                <c:pt idx="218">
                  <c:v>0.005</c:v>
                </c:pt>
                <c:pt idx="219">
                  <c:v>0.005</c:v>
                </c:pt>
                <c:pt idx="220">
                  <c:v>0.005</c:v>
                </c:pt>
                <c:pt idx="221">
                  <c:v>0.005</c:v>
                </c:pt>
                <c:pt idx="222">
                  <c:v>0.005</c:v>
                </c:pt>
                <c:pt idx="223">
                  <c:v>0.005</c:v>
                </c:pt>
                <c:pt idx="224">
                  <c:v>0.005</c:v>
                </c:pt>
                <c:pt idx="225">
                  <c:v>0.005</c:v>
                </c:pt>
                <c:pt idx="226">
                  <c:v>0.005</c:v>
                </c:pt>
                <c:pt idx="227">
                  <c:v>0.005</c:v>
                </c:pt>
                <c:pt idx="228">
                  <c:v>0.005</c:v>
                </c:pt>
                <c:pt idx="229">
                  <c:v>0.005</c:v>
                </c:pt>
                <c:pt idx="230">
                  <c:v>0.005</c:v>
                </c:pt>
                <c:pt idx="231">
                  <c:v>0.005</c:v>
                </c:pt>
                <c:pt idx="232">
                  <c:v>0.005</c:v>
                </c:pt>
                <c:pt idx="233">
                  <c:v>0.005</c:v>
                </c:pt>
                <c:pt idx="234">
                  <c:v>0.005</c:v>
                </c:pt>
                <c:pt idx="235">
                  <c:v>0.005</c:v>
                </c:pt>
                <c:pt idx="236">
                  <c:v>0.005</c:v>
                </c:pt>
                <c:pt idx="237">
                  <c:v>0.005</c:v>
                </c:pt>
                <c:pt idx="238">
                  <c:v>0.006</c:v>
                </c:pt>
                <c:pt idx="239">
                  <c:v>0.006</c:v>
                </c:pt>
                <c:pt idx="240">
                  <c:v>0.006</c:v>
                </c:pt>
                <c:pt idx="241">
                  <c:v>0.006</c:v>
                </c:pt>
                <c:pt idx="242">
                  <c:v>0.006</c:v>
                </c:pt>
                <c:pt idx="243">
                  <c:v>0.006</c:v>
                </c:pt>
                <c:pt idx="244">
                  <c:v>0.006</c:v>
                </c:pt>
                <c:pt idx="245">
                  <c:v>0.006</c:v>
                </c:pt>
                <c:pt idx="246">
                  <c:v>0.006</c:v>
                </c:pt>
                <c:pt idx="247">
                  <c:v>0.006</c:v>
                </c:pt>
                <c:pt idx="248">
                  <c:v>0.006</c:v>
                </c:pt>
                <c:pt idx="249">
                  <c:v>0.006</c:v>
                </c:pt>
                <c:pt idx="250">
                  <c:v>0.006</c:v>
                </c:pt>
                <c:pt idx="251">
                  <c:v>0.006</c:v>
                </c:pt>
                <c:pt idx="252">
                  <c:v>0.006</c:v>
                </c:pt>
                <c:pt idx="253">
                  <c:v>0.006</c:v>
                </c:pt>
                <c:pt idx="254">
                  <c:v>0.006</c:v>
                </c:pt>
                <c:pt idx="255">
                  <c:v>0.006</c:v>
                </c:pt>
                <c:pt idx="256">
                  <c:v>0.006</c:v>
                </c:pt>
                <c:pt idx="257">
                  <c:v>20.892</c:v>
                </c:pt>
                <c:pt idx="258">
                  <c:v>20.81</c:v>
                </c:pt>
                <c:pt idx="259">
                  <c:v>20.631</c:v>
                </c:pt>
                <c:pt idx="260">
                  <c:v>20.732</c:v>
                </c:pt>
                <c:pt idx="261">
                  <c:v>20.786</c:v>
                </c:pt>
                <c:pt idx="262">
                  <c:v>21.056</c:v>
                </c:pt>
                <c:pt idx="263">
                  <c:v>21.069</c:v>
                </c:pt>
                <c:pt idx="264">
                  <c:v>21.291</c:v>
                </c:pt>
                <c:pt idx="265">
                  <c:v>21.279</c:v>
                </c:pt>
                <c:pt idx="266">
                  <c:v>21.194</c:v>
                </c:pt>
                <c:pt idx="267">
                  <c:v>21.64</c:v>
                </c:pt>
                <c:pt idx="268">
                  <c:v>21.322</c:v>
                </c:pt>
                <c:pt idx="269">
                  <c:v>21.373</c:v>
                </c:pt>
                <c:pt idx="270">
                  <c:v>21.394</c:v>
                </c:pt>
                <c:pt idx="271">
                  <c:v>21.972</c:v>
                </c:pt>
                <c:pt idx="272">
                  <c:v>22.261</c:v>
                </c:pt>
                <c:pt idx="273">
                  <c:v>22.751</c:v>
                </c:pt>
                <c:pt idx="274">
                  <c:v>23.036</c:v>
                </c:pt>
                <c:pt idx="275">
                  <c:v>23.166</c:v>
                </c:pt>
                <c:pt idx="276">
                  <c:v>23.332</c:v>
                </c:pt>
                <c:pt idx="277">
                  <c:v>23.466</c:v>
                </c:pt>
                <c:pt idx="278">
                  <c:v>23.49</c:v>
                </c:pt>
                <c:pt idx="279">
                  <c:v>23.471</c:v>
                </c:pt>
                <c:pt idx="280">
                  <c:v>0.006</c:v>
                </c:pt>
                <c:pt idx="281">
                  <c:v>0.006</c:v>
                </c:pt>
                <c:pt idx="282">
                  <c:v>0.006</c:v>
                </c:pt>
                <c:pt idx="283">
                  <c:v>0.006</c:v>
                </c:pt>
                <c:pt idx="284">
                  <c:v>0.006</c:v>
                </c:pt>
                <c:pt idx="285">
                  <c:v>0.006</c:v>
                </c:pt>
                <c:pt idx="286">
                  <c:v>0.006</c:v>
                </c:pt>
                <c:pt idx="287">
                  <c:v>0.006</c:v>
                </c:pt>
                <c:pt idx="288">
                  <c:v>0.006</c:v>
                </c:pt>
                <c:pt idx="289">
                  <c:v>0.006</c:v>
                </c:pt>
                <c:pt idx="290">
                  <c:v>0.006</c:v>
                </c:pt>
                <c:pt idx="291">
                  <c:v>0.006</c:v>
                </c:pt>
                <c:pt idx="292">
                  <c:v>0.006</c:v>
                </c:pt>
                <c:pt idx="293">
                  <c:v>0.006</c:v>
                </c:pt>
                <c:pt idx="294">
                  <c:v>0.006</c:v>
                </c:pt>
                <c:pt idx="295">
                  <c:v>0.006</c:v>
                </c:pt>
                <c:pt idx="296">
                  <c:v>0.006</c:v>
                </c:pt>
                <c:pt idx="297">
                  <c:v>0.006</c:v>
                </c:pt>
                <c:pt idx="298">
                  <c:v>0.006</c:v>
                </c:pt>
                <c:pt idx="299">
                  <c:v>0.006</c:v>
                </c:pt>
                <c:pt idx="300">
                  <c:v>0.003</c:v>
                </c:pt>
                <c:pt idx="301">
                  <c:v>0.003</c:v>
                </c:pt>
                <c:pt idx="302">
                  <c:v>0.003</c:v>
                </c:pt>
                <c:pt idx="303">
                  <c:v>0.003</c:v>
                </c:pt>
                <c:pt idx="304">
                  <c:v>0.003</c:v>
                </c:pt>
                <c:pt idx="305">
                  <c:v>0.003</c:v>
                </c:pt>
                <c:pt idx="306">
                  <c:v>0.003</c:v>
                </c:pt>
                <c:pt idx="307">
                  <c:v>0.003</c:v>
                </c:pt>
                <c:pt idx="308">
                  <c:v>0.003</c:v>
                </c:pt>
                <c:pt idx="309">
                  <c:v>0.003</c:v>
                </c:pt>
                <c:pt idx="310">
                  <c:v>0.003</c:v>
                </c:pt>
                <c:pt idx="311">
                  <c:v>0.003</c:v>
                </c:pt>
                <c:pt idx="312">
                  <c:v>0.003</c:v>
                </c:pt>
                <c:pt idx="313">
                  <c:v>0.003</c:v>
                </c:pt>
                <c:pt idx="314">
                  <c:v>0.003</c:v>
                </c:pt>
                <c:pt idx="315">
                  <c:v>0.003</c:v>
                </c:pt>
                <c:pt idx="316">
                  <c:v>0.003</c:v>
                </c:pt>
                <c:pt idx="317">
                  <c:v>0.003</c:v>
                </c:pt>
                <c:pt idx="318">
                  <c:v>0.003</c:v>
                </c:pt>
                <c:pt idx="319">
                  <c:v>0.003</c:v>
                </c:pt>
                <c:pt idx="320">
                  <c:v>0.003</c:v>
                </c:pt>
                <c:pt idx="321">
                  <c:v>0.014</c:v>
                </c:pt>
                <c:pt idx="322">
                  <c:v>0.014</c:v>
                </c:pt>
                <c:pt idx="323">
                  <c:v>0.014</c:v>
                </c:pt>
                <c:pt idx="324">
                  <c:v>0.014</c:v>
                </c:pt>
                <c:pt idx="325">
                  <c:v>0.014</c:v>
                </c:pt>
                <c:pt idx="326">
                  <c:v>0.514</c:v>
                </c:pt>
                <c:pt idx="327">
                  <c:v>0.514</c:v>
                </c:pt>
                <c:pt idx="328">
                  <c:v>0.514</c:v>
                </c:pt>
                <c:pt idx="329">
                  <c:v>0.514</c:v>
                </c:pt>
                <c:pt idx="330">
                  <c:v>0.514</c:v>
                </c:pt>
                <c:pt idx="331">
                  <c:v>0.514</c:v>
                </c:pt>
                <c:pt idx="332">
                  <c:v>0.514</c:v>
                </c:pt>
                <c:pt idx="333">
                  <c:v>0.514</c:v>
                </c:pt>
                <c:pt idx="334">
                  <c:v>0.514</c:v>
                </c:pt>
                <c:pt idx="335">
                  <c:v>0.514</c:v>
                </c:pt>
                <c:pt idx="336">
                  <c:v>0.514</c:v>
                </c:pt>
                <c:pt idx="337">
                  <c:v>0.514</c:v>
                </c:pt>
                <c:pt idx="338">
                  <c:v>0.514</c:v>
                </c:pt>
                <c:pt idx="339">
                  <c:v>0.514</c:v>
                </c:pt>
                <c:pt idx="340">
                  <c:v>0.514</c:v>
                </c:pt>
                <c:pt idx="382">
                  <c:v>1.374</c:v>
                </c:pt>
                <c:pt idx="383">
                  <c:v>1.374</c:v>
                </c:pt>
                <c:pt idx="384">
                  <c:v>1.379</c:v>
                </c:pt>
                <c:pt idx="385">
                  <c:v>1.379</c:v>
                </c:pt>
                <c:pt idx="386">
                  <c:v>1.379</c:v>
                </c:pt>
                <c:pt idx="387">
                  <c:v>1.379</c:v>
                </c:pt>
                <c:pt idx="388">
                  <c:v>1.39</c:v>
                </c:pt>
                <c:pt idx="389">
                  <c:v>1.39</c:v>
                </c:pt>
                <c:pt idx="390">
                  <c:v>1.41</c:v>
                </c:pt>
                <c:pt idx="391">
                  <c:v>1.42</c:v>
                </c:pt>
                <c:pt idx="392">
                  <c:v>1.42</c:v>
                </c:pt>
                <c:pt idx="393">
                  <c:v>1.42</c:v>
                </c:pt>
                <c:pt idx="394">
                  <c:v>1.42</c:v>
                </c:pt>
                <c:pt idx="395">
                  <c:v>1.455</c:v>
                </c:pt>
                <c:pt idx="396">
                  <c:v>1.465</c:v>
                </c:pt>
                <c:pt idx="397">
                  <c:v>1.485</c:v>
                </c:pt>
                <c:pt idx="398">
                  <c:v>1.485</c:v>
                </c:pt>
                <c:pt idx="399">
                  <c:v>1.485</c:v>
                </c:pt>
                <c:pt idx="400">
                  <c:v>1.485</c:v>
                </c:pt>
                <c:pt idx="401">
                  <c:v>1.485</c:v>
                </c:pt>
                <c:pt idx="402">
                  <c:v>1.485</c:v>
                </c:pt>
                <c:pt idx="403">
                  <c:v>1.486</c:v>
                </c:pt>
                <c:pt idx="404">
                  <c:v>1.488</c:v>
                </c:pt>
                <c:pt idx="422">
                  <c:v>0.018</c:v>
                </c:pt>
                <c:pt idx="423">
                  <c:v>0.018</c:v>
                </c:pt>
                <c:pt idx="424">
                  <c:v>0.018</c:v>
                </c:pt>
                <c:pt idx="425">
                  <c:v>0.018</c:v>
                </c:pt>
                <c:pt idx="426">
                  <c:v>0.027</c:v>
                </c:pt>
                <c:pt idx="427">
                  <c:v>0.027</c:v>
                </c:pt>
                <c:pt idx="428">
                  <c:v>0.027</c:v>
                </c:pt>
                <c:pt idx="429">
                  <c:v>0.027</c:v>
                </c:pt>
                <c:pt idx="430">
                  <c:v>0.027</c:v>
                </c:pt>
                <c:pt idx="431">
                  <c:v>0.027</c:v>
                </c:pt>
                <c:pt idx="432">
                  <c:v>0.027</c:v>
                </c:pt>
                <c:pt idx="433">
                  <c:v>0.027</c:v>
                </c:pt>
                <c:pt idx="434">
                  <c:v>0.027</c:v>
                </c:pt>
                <c:pt idx="435">
                  <c:v>0.027</c:v>
                </c:pt>
                <c:pt idx="436">
                  <c:v>0.027</c:v>
                </c:pt>
                <c:pt idx="437">
                  <c:v>0.027</c:v>
                </c:pt>
                <c:pt idx="438">
                  <c:v>0.027</c:v>
                </c:pt>
                <c:pt idx="439">
                  <c:v>0.027</c:v>
                </c:pt>
                <c:pt idx="440">
                  <c:v>0.027</c:v>
                </c:pt>
                <c:pt idx="441">
                  <c:v>0.027</c:v>
                </c:pt>
                <c:pt idx="442">
                  <c:v>0.027</c:v>
                </c:pt>
                <c:pt idx="443">
                  <c:v>0.027</c:v>
                </c:pt>
                <c:pt idx="444">
                  <c:v>0.027</c:v>
                </c:pt>
                <c:pt idx="445">
                  <c:v>0.027</c:v>
                </c:pt>
                <c:pt idx="446">
                  <c:v>0.027</c:v>
                </c:pt>
                <c:pt idx="447">
                  <c:v>0.043</c:v>
                </c:pt>
                <c:pt idx="448">
                  <c:v>0.043</c:v>
                </c:pt>
                <c:pt idx="449">
                  <c:v>0.043</c:v>
                </c:pt>
                <c:pt idx="450">
                  <c:v>0.043</c:v>
                </c:pt>
                <c:pt idx="451">
                  <c:v>0.043</c:v>
                </c:pt>
                <c:pt idx="452">
                  <c:v>0.043</c:v>
                </c:pt>
                <c:pt idx="453">
                  <c:v>0.043</c:v>
                </c:pt>
                <c:pt idx="454">
                  <c:v>0.043</c:v>
                </c:pt>
                <c:pt idx="455">
                  <c:v>0.043</c:v>
                </c:pt>
                <c:pt idx="456">
                  <c:v>0.043</c:v>
                </c:pt>
                <c:pt idx="457">
                  <c:v>0.043</c:v>
                </c:pt>
                <c:pt idx="458">
                  <c:v>0.043</c:v>
                </c:pt>
                <c:pt idx="459">
                  <c:v>0.043</c:v>
                </c:pt>
                <c:pt idx="460">
                  <c:v>0.043</c:v>
                </c:pt>
                <c:pt idx="461">
                  <c:v>0.043</c:v>
                </c:pt>
                <c:pt idx="462">
                  <c:v>0.043</c:v>
                </c:pt>
                <c:pt idx="463">
                  <c:v>0.043</c:v>
                </c:pt>
                <c:pt idx="464">
                  <c:v>0.036</c:v>
                </c:pt>
                <c:pt idx="465">
                  <c:v>0.036</c:v>
                </c:pt>
                <c:pt idx="466">
                  <c:v>0.036</c:v>
                </c:pt>
                <c:pt idx="467">
                  <c:v>0.036</c:v>
                </c:pt>
                <c:pt idx="468">
                  <c:v>0.036</c:v>
                </c:pt>
                <c:pt idx="469">
                  <c:v>0.036</c:v>
                </c:pt>
                <c:pt idx="470">
                  <c:v>0.007</c:v>
                </c:pt>
                <c:pt idx="471">
                  <c:v>0.007</c:v>
                </c:pt>
                <c:pt idx="472">
                  <c:v>0.007</c:v>
                </c:pt>
                <c:pt idx="473">
                  <c:v>0.007</c:v>
                </c:pt>
                <c:pt idx="474">
                  <c:v>0.007</c:v>
                </c:pt>
                <c:pt idx="475">
                  <c:v>0.007</c:v>
                </c:pt>
                <c:pt idx="476">
                  <c:v>0.007</c:v>
                </c:pt>
                <c:pt idx="477">
                  <c:v>0.007</c:v>
                </c:pt>
                <c:pt idx="478">
                  <c:v>0.007</c:v>
                </c:pt>
                <c:pt idx="479">
                  <c:v>0.007</c:v>
                </c:pt>
                <c:pt idx="480">
                  <c:v>0.007</c:v>
                </c:pt>
                <c:pt idx="481">
                  <c:v>0.007</c:v>
                </c:pt>
                <c:pt idx="482">
                  <c:v>0.007</c:v>
                </c:pt>
                <c:pt idx="483">
                  <c:v>0.007</c:v>
                </c:pt>
                <c:pt idx="484">
                  <c:v>0.007</c:v>
                </c:pt>
                <c:pt idx="485">
                  <c:v>0.007</c:v>
                </c:pt>
                <c:pt idx="486">
                  <c:v>0.007</c:v>
                </c:pt>
                <c:pt idx="487">
                  <c:v>0.007</c:v>
                </c:pt>
                <c:pt idx="488">
                  <c:v>0.007</c:v>
                </c:pt>
                <c:pt idx="489">
                  <c:v>0.007</c:v>
                </c:pt>
                <c:pt idx="490">
                  <c:v>0.007</c:v>
                </c:pt>
                <c:pt idx="491">
                  <c:v>0.032</c:v>
                </c:pt>
                <c:pt idx="492">
                  <c:v>0.032</c:v>
                </c:pt>
                <c:pt idx="493">
                  <c:v>0.032</c:v>
                </c:pt>
                <c:pt idx="494">
                  <c:v>0.032</c:v>
                </c:pt>
                <c:pt idx="495">
                  <c:v>0.032</c:v>
                </c:pt>
                <c:pt idx="496">
                  <c:v>0.032</c:v>
                </c:pt>
                <c:pt idx="497">
                  <c:v>0.032</c:v>
                </c:pt>
                <c:pt idx="498">
                  <c:v>0.032</c:v>
                </c:pt>
                <c:pt idx="499">
                  <c:v>0.032</c:v>
                </c:pt>
                <c:pt idx="500">
                  <c:v>0.032</c:v>
                </c:pt>
                <c:pt idx="501">
                  <c:v>0.032</c:v>
                </c:pt>
                <c:pt idx="502">
                  <c:v>0.032</c:v>
                </c:pt>
                <c:pt idx="503">
                  <c:v>0.032</c:v>
                </c:pt>
                <c:pt idx="504">
                  <c:v>0.032</c:v>
                </c:pt>
                <c:pt idx="505">
                  <c:v>0.032</c:v>
                </c:pt>
                <c:pt idx="506">
                  <c:v>0.032</c:v>
                </c:pt>
                <c:pt idx="507">
                  <c:v>0.032</c:v>
                </c:pt>
                <c:pt idx="508">
                  <c:v>0.032</c:v>
                </c:pt>
                <c:pt idx="509">
                  <c:v>0.032</c:v>
                </c:pt>
                <c:pt idx="510">
                  <c:v>31.027</c:v>
                </c:pt>
                <c:pt idx="511">
                  <c:v>31.064</c:v>
                </c:pt>
                <c:pt idx="512">
                  <c:v>31.073</c:v>
                </c:pt>
                <c:pt idx="513">
                  <c:v>32.135</c:v>
                </c:pt>
                <c:pt idx="514">
                  <c:v>32.93</c:v>
                </c:pt>
                <c:pt idx="515">
                  <c:v>32.944</c:v>
                </c:pt>
                <c:pt idx="516">
                  <c:v>33.287</c:v>
                </c:pt>
                <c:pt idx="517">
                  <c:v>33.364</c:v>
                </c:pt>
                <c:pt idx="518">
                  <c:v>33.447</c:v>
                </c:pt>
                <c:pt idx="519">
                  <c:v>33.613</c:v>
                </c:pt>
                <c:pt idx="520">
                  <c:v>33.55</c:v>
                </c:pt>
                <c:pt idx="521">
                  <c:v>33.831</c:v>
                </c:pt>
                <c:pt idx="522">
                  <c:v>34.283</c:v>
                </c:pt>
                <c:pt idx="523">
                  <c:v>34.387</c:v>
                </c:pt>
                <c:pt idx="524">
                  <c:v>34.338</c:v>
                </c:pt>
                <c:pt idx="525">
                  <c:v>34.191</c:v>
                </c:pt>
                <c:pt idx="526">
                  <c:v>34.329</c:v>
                </c:pt>
                <c:pt idx="527">
                  <c:v>34.936</c:v>
                </c:pt>
                <c:pt idx="528">
                  <c:v>34.802</c:v>
                </c:pt>
                <c:pt idx="529">
                  <c:v>35.741</c:v>
                </c:pt>
                <c:pt idx="530">
                  <c:v>35.78</c:v>
                </c:pt>
                <c:pt idx="531">
                  <c:v>36.91</c:v>
                </c:pt>
                <c:pt idx="532">
                  <c:v>38.063</c:v>
                </c:pt>
                <c:pt idx="533">
                  <c:v>0.507</c:v>
                </c:pt>
                <c:pt idx="534">
                  <c:v>0.507</c:v>
                </c:pt>
                <c:pt idx="535">
                  <c:v>0.507</c:v>
                </c:pt>
                <c:pt idx="536">
                  <c:v>0.507</c:v>
                </c:pt>
                <c:pt idx="537">
                  <c:v>0.507</c:v>
                </c:pt>
                <c:pt idx="538">
                  <c:v>0.507</c:v>
                </c:pt>
                <c:pt idx="539">
                  <c:v>0.507</c:v>
                </c:pt>
                <c:pt idx="540">
                  <c:v>0.507</c:v>
                </c:pt>
                <c:pt idx="541">
                  <c:v>0.507</c:v>
                </c:pt>
                <c:pt idx="542">
                  <c:v>0.507</c:v>
                </c:pt>
                <c:pt idx="543">
                  <c:v>0.507</c:v>
                </c:pt>
                <c:pt idx="544">
                  <c:v>0.507</c:v>
                </c:pt>
                <c:pt idx="545">
                  <c:v>0.507</c:v>
                </c:pt>
                <c:pt idx="546">
                  <c:v>0.507</c:v>
                </c:pt>
                <c:pt idx="547">
                  <c:v>0.507</c:v>
                </c:pt>
                <c:pt idx="548">
                  <c:v>0.507</c:v>
                </c:pt>
                <c:pt idx="549">
                  <c:v>0.507</c:v>
                </c:pt>
                <c:pt idx="550">
                  <c:v>0.507</c:v>
                </c:pt>
                <c:pt idx="551">
                  <c:v>0.507</c:v>
                </c:pt>
                <c:pt idx="552">
                  <c:v>0.507</c:v>
                </c:pt>
                <c:pt idx="553">
                  <c:v>0.007</c:v>
                </c:pt>
                <c:pt idx="554">
                  <c:v>0.007</c:v>
                </c:pt>
                <c:pt idx="555">
                  <c:v>0.007</c:v>
                </c:pt>
                <c:pt idx="556">
                  <c:v>0.007</c:v>
                </c:pt>
                <c:pt idx="557">
                  <c:v>0.007</c:v>
                </c:pt>
                <c:pt idx="558">
                  <c:v>0.007</c:v>
                </c:pt>
                <c:pt idx="559">
                  <c:v>0.007</c:v>
                </c:pt>
                <c:pt idx="560">
                  <c:v>0.007</c:v>
                </c:pt>
                <c:pt idx="561">
                  <c:v>0.007</c:v>
                </c:pt>
                <c:pt idx="562">
                  <c:v>0.007</c:v>
                </c:pt>
                <c:pt idx="563">
                  <c:v>0.007</c:v>
                </c:pt>
                <c:pt idx="564">
                  <c:v>0.007</c:v>
                </c:pt>
                <c:pt idx="565">
                  <c:v>0.007</c:v>
                </c:pt>
                <c:pt idx="566">
                  <c:v>0.007</c:v>
                </c:pt>
                <c:pt idx="567">
                  <c:v>0.007</c:v>
                </c:pt>
                <c:pt idx="568">
                  <c:v>0.007</c:v>
                </c:pt>
                <c:pt idx="569">
                  <c:v>0.007</c:v>
                </c:pt>
                <c:pt idx="570">
                  <c:v>0.007</c:v>
                </c:pt>
                <c:pt idx="571">
                  <c:v>0.007</c:v>
                </c:pt>
                <c:pt idx="572">
                  <c:v>0.007</c:v>
                </c:pt>
                <c:pt idx="573">
                  <c:v>0.007</c:v>
                </c:pt>
                <c:pt idx="574">
                  <c:v>0.007</c:v>
                </c:pt>
                <c:pt idx="578">
                  <c:v>0.006</c:v>
                </c:pt>
                <c:pt idx="579">
                  <c:v>0.006</c:v>
                </c:pt>
                <c:pt idx="580">
                  <c:v>0.006</c:v>
                </c:pt>
                <c:pt idx="581">
                  <c:v>0.006</c:v>
                </c:pt>
                <c:pt idx="582">
                  <c:v>0.006</c:v>
                </c:pt>
                <c:pt idx="583">
                  <c:v>0.006</c:v>
                </c:pt>
                <c:pt idx="584">
                  <c:v>0.006</c:v>
                </c:pt>
                <c:pt idx="585">
                  <c:v>0.006</c:v>
                </c:pt>
                <c:pt idx="586">
                  <c:v>0.006</c:v>
                </c:pt>
                <c:pt idx="587">
                  <c:v>0.006</c:v>
                </c:pt>
                <c:pt idx="588">
                  <c:v>0.006</c:v>
                </c:pt>
                <c:pt idx="589">
                  <c:v>0.006</c:v>
                </c:pt>
                <c:pt idx="590">
                  <c:v>0.006</c:v>
                </c:pt>
                <c:pt idx="591">
                  <c:v>0.006</c:v>
                </c:pt>
                <c:pt idx="592">
                  <c:v>0.006</c:v>
                </c:pt>
                <c:pt idx="593">
                  <c:v>0.006</c:v>
                </c:pt>
                <c:pt idx="594">
                  <c:v>0.006</c:v>
                </c:pt>
                <c:pt idx="636">
                  <c:v>2.185</c:v>
                </c:pt>
                <c:pt idx="637">
                  <c:v>2.185</c:v>
                </c:pt>
                <c:pt idx="638">
                  <c:v>2.185</c:v>
                </c:pt>
                <c:pt idx="639">
                  <c:v>2.185</c:v>
                </c:pt>
                <c:pt idx="640">
                  <c:v>2.181</c:v>
                </c:pt>
                <c:pt idx="641">
                  <c:v>2.171</c:v>
                </c:pt>
                <c:pt idx="642">
                  <c:v>2.171</c:v>
                </c:pt>
                <c:pt idx="643">
                  <c:v>2.171</c:v>
                </c:pt>
                <c:pt idx="644">
                  <c:v>2.171</c:v>
                </c:pt>
                <c:pt idx="645">
                  <c:v>2.171</c:v>
                </c:pt>
                <c:pt idx="646">
                  <c:v>2.171</c:v>
                </c:pt>
                <c:pt idx="647">
                  <c:v>2.171</c:v>
                </c:pt>
                <c:pt idx="648">
                  <c:v>2.171</c:v>
                </c:pt>
                <c:pt idx="649">
                  <c:v>2.143</c:v>
                </c:pt>
                <c:pt idx="650">
                  <c:v>2.143</c:v>
                </c:pt>
                <c:pt idx="651">
                  <c:v>2.143</c:v>
                </c:pt>
                <c:pt idx="652">
                  <c:v>2.143</c:v>
                </c:pt>
                <c:pt idx="653">
                  <c:v>2.143</c:v>
                </c:pt>
                <c:pt idx="654">
                  <c:v>2.143</c:v>
                </c:pt>
                <c:pt idx="655">
                  <c:v>2.143</c:v>
                </c:pt>
                <c:pt idx="656">
                  <c:v>2.143</c:v>
                </c:pt>
                <c:pt idx="657">
                  <c:v>2.158</c:v>
                </c:pt>
                <c:pt idx="658">
                  <c:v>2.185</c:v>
                </c:pt>
                <c:pt idx="701">
                  <c:v>0.234</c:v>
                </c:pt>
                <c:pt idx="702">
                  <c:v>0.234</c:v>
                </c:pt>
                <c:pt idx="703">
                  <c:v>0.234</c:v>
                </c:pt>
                <c:pt idx="704">
                  <c:v>0.234</c:v>
                </c:pt>
                <c:pt idx="705">
                  <c:v>0.234</c:v>
                </c:pt>
                <c:pt idx="706">
                  <c:v>0.234</c:v>
                </c:pt>
                <c:pt idx="707">
                  <c:v>0.234</c:v>
                </c:pt>
                <c:pt idx="708">
                  <c:v>0.234</c:v>
                </c:pt>
                <c:pt idx="709">
                  <c:v>0.234</c:v>
                </c:pt>
                <c:pt idx="710">
                  <c:v>0.234</c:v>
                </c:pt>
                <c:pt idx="711">
                  <c:v>0.234</c:v>
                </c:pt>
                <c:pt idx="712">
                  <c:v>0.234</c:v>
                </c:pt>
                <c:pt idx="713">
                  <c:v>0.234</c:v>
                </c:pt>
                <c:pt idx="714">
                  <c:v>0.234</c:v>
                </c:pt>
                <c:pt idx="715">
                  <c:v>0.234</c:v>
                </c:pt>
                <c:pt idx="716">
                  <c:v>0.234</c:v>
                </c:pt>
                <c:pt idx="717">
                  <c:v>0.234</c:v>
                </c:pt>
                <c:pt idx="718">
                  <c:v>0.234</c:v>
                </c:pt>
                <c:pt idx="719">
                  <c:v>0.234</c:v>
                </c:pt>
                <c:pt idx="720">
                  <c:v>0.234</c:v>
                </c:pt>
                <c:pt idx="721">
                  <c:v>0.234</c:v>
                </c:pt>
                <c:pt idx="722">
                  <c:v>0.234</c:v>
                </c:pt>
                <c:pt idx="744">
                  <c:v>0.05</c:v>
                </c:pt>
                <c:pt idx="745">
                  <c:v>0.05</c:v>
                </c:pt>
                <c:pt idx="746">
                  <c:v>0.05</c:v>
                </c:pt>
                <c:pt idx="747">
                  <c:v>0.05</c:v>
                </c:pt>
                <c:pt idx="748">
                  <c:v>0.05</c:v>
                </c:pt>
                <c:pt idx="749">
                  <c:v>0.05</c:v>
                </c:pt>
                <c:pt idx="750">
                  <c:v>0.05</c:v>
                </c:pt>
                <c:pt idx="751">
                  <c:v>0.05</c:v>
                </c:pt>
                <c:pt idx="752">
                  <c:v>0.05</c:v>
                </c:pt>
                <c:pt idx="753">
                  <c:v>0.05</c:v>
                </c:pt>
                <c:pt idx="754">
                  <c:v>0.3</c:v>
                </c:pt>
                <c:pt idx="755">
                  <c:v>0.28</c:v>
                </c:pt>
                <c:pt idx="756">
                  <c:v>0.28</c:v>
                </c:pt>
                <c:pt idx="757">
                  <c:v>0.28</c:v>
                </c:pt>
                <c:pt idx="758">
                  <c:v>0.28</c:v>
                </c:pt>
                <c:pt idx="759">
                  <c:v>0.28</c:v>
                </c:pt>
                <c:pt idx="760">
                  <c:v>0.28</c:v>
                </c:pt>
                <c:pt idx="761">
                  <c:v>0.28</c:v>
                </c:pt>
                <c:pt idx="762">
                  <c:v>0.28</c:v>
                </c:pt>
                <c:pt idx="763">
                  <c:v>0.28</c:v>
                </c:pt>
                <c:pt idx="764">
                  <c:v>29.161</c:v>
                </c:pt>
                <c:pt idx="765">
                  <c:v>29.026</c:v>
                </c:pt>
                <c:pt idx="766">
                  <c:v>29.183</c:v>
                </c:pt>
                <c:pt idx="767">
                  <c:v>29.542</c:v>
                </c:pt>
                <c:pt idx="768">
                  <c:v>29.431</c:v>
                </c:pt>
                <c:pt idx="769">
                  <c:v>29.364</c:v>
                </c:pt>
                <c:pt idx="770">
                  <c:v>29.597</c:v>
                </c:pt>
                <c:pt idx="771">
                  <c:v>29.64</c:v>
                </c:pt>
                <c:pt idx="772">
                  <c:v>29.883</c:v>
                </c:pt>
                <c:pt idx="773">
                  <c:v>30.012</c:v>
                </c:pt>
                <c:pt idx="774">
                  <c:v>30.331</c:v>
                </c:pt>
                <c:pt idx="775">
                  <c:v>30.39</c:v>
                </c:pt>
                <c:pt idx="776">
                  <c:v>30.329</c:v>
                </c:pt>
                <c:pt idx="777">
                  <c:v>30.51</c:v>
                </c:pt>
                <c:pt idx="778">
                  <c:v>30.7</c:v>
                </c:pt>
                <c:pt idx="779">
                  <c:v>30.935</c:v>
                </c:pt>
                <c:pt idx="780">
                  <c:v>30.904</c:v>
                </c:pt>
                <c:pt idx="781">
                  <c:v>30.908</c:v>
                </c:pt>
                <c:pt idx="782">
                  <c:v>30.886</c:v>
                </c:pt>
                <c:pt idx="783">
                  <c:v>31.157</c:v>
                </c:pt>
                <c:pt idx="784">
                  <c:v>31.928</c:v>
                </c:pt>
                <c:pt idx="785">
                  <c:v>0.126</c:v>
                </c:pt>
                <c:pt idx="786">
                  <c:v>0.126</c:v>
                </c:pt>
                <c:pt idx="787">
                  <c:v>0.126</c:v>
                </c:pt>
                <c:pt idx="788">
                  <c:v>0.126</c:v>
                </c:pt>
                <c:pt idx="789">
                  <c:v>0.126</c:v>
                </c:pt>
                <c:pt idx="790">
                  <c:v>0.126</c:v>
                </c:pt>
                <c:pt idx="791">
                  <c:v>0.126</c:v>
                </c:pt>
                <c:pt idx="792">
                  <c:v>0.126</c:v>
                </c:pt>
                <c:pt idx="793">
                  <c:v>0.126</c:v>
                </c:pt>
                <c:pt idx="794">
                  <c:v>0.126</c:v>
                </c:pt>
                <c:pt idx="795">
                  <c:v>0.126</c:v>
                </c:pt>
                <c:pt idx="796">
                  <c:v>0.126</c:v>
                </c:pt>
                <c:pt idx="797">
                  <c:v>0.126</c:v>
                </c:pt>
                <c:pt idx="798">
                  <c:v>0.126</c:v>
                </c:pt>
                <c:pt idx="799">
                  <c:v>0.126</c:v>
                </c:pt>
                <c:pt idx="800">
                  <c:v>0.126</c:v>
                </c:pt>
                <c:pt idx="801">
                  <c:v>0.126</c:v>
                </c:pt>
                <c:pt idx="802">
                  <c:v>0.126</c:v>
                </c:pt>
                <c:pt idx="803">
                  <c:v>0.126</c:v>
                </c:pt>
                <c:pt idx="804">
                  <c:v>0.236</c:v>
                </c:pt>
                <c:pt idx="805">
                  <c:v>0.144</c:v>
                </c:pt>
                <c:pt idx="806">
                  <c:v>0.144</c:v>
                </c:pt>
                <c:pt idx="807">
                  <c:v>0.144</c:v>
                </c:pt>
                <c:pt idx="808">
                  <c:v>0.144</c:v>
                </c:pt>
                <c:pt idx="809">
                  <c:v>0.144</c:v>
                </c:pt>
                <c:pt idx="810">
                  <c:v>0.144</c:v>
                </c:pt>
                <c:pt idx="811">
                  <c:v>0.144</c:v>
                </c:pt>
                <c:pt idx="812">
                  <c:v>0.144</c:v>
                </c:pt>
                <c:pt idx="813">
                  <c:v>0.144</c:v>
                </c:pt>
                <c:pt idx="814">
                  <c:v>0.144</c:v>
                </c:pt>
                <c:pt idx="815">
                  <c:v>0.144</c:v>
                </c:pt>
                <c:pt idx="816">
                  <c:v>0.144</c:v>
                </c:pt>
                <c:pt idx="817">
                  <c:v>0.144</c:v>
                </c:pt>
                <c:pt idx="818">
                  <c:v>0.144</c:v>
                </c:pt>
                <c:pt idx="819">
                  <c:v>0.144</c:v>
                </c:pt>
                <c:pt idx="820">
                  <c:v>0.144</c:v>
                </c:pt>
                <c:pt idx="821">
                  <c:v>0.144</c:v>
                </c:pt>
                <c:pt idx="822">
                  <c:v>0.144</c:v>
                </c:pt>
                <c:pt idx="823">
                  <c:v>0.144</c:v>
                </c:pt>
                <c:pt idx="824">
                  <c:v>0.144</c:v>
                </c:pt>
                <c:pt idx="825">
                  <c:v>0.144</c:v>
                </c:pt>
                <c:pt idx="826">
                  <c:v>0.144</c:v>
                </c:pt>
                <c:pt idx="827">
                  <c:v>0.144</c:v>
                </c:pt>
                <c:pt idx="828">
                  <c:v>0.016</c:v>
                </c:pt>
                <c:pt idx="829">
                  <c:v>0.016</c:v>
                </c:pt>
                <c:pt idx="830">
                  <c:v>0.016</c:v>
                </c:pt>
                <c:pt idx="831">
                  <c:v>0.016</c:v>
                </c:pt>
                <c:pt idx="832">
                  <c:v>0.025</c:v>
                </c:pt>
                <c:pt idx="833">
                  <c:v>0.025</c:v>
                </c:pt>
                <c:pt idx="834">
                  <c:v>0.025</c:v>
                </c:pt>
                <c:pt idx="835">
                  <c:v>0.025</c:v>
                </c:pt>
                <c:pt idx="836">
                  <c:v>0.025</c:v>
                </c:pt>
                <c:pt idx="837">
                  <c:v>0.025</c:v>
                </c:pt>
                <c:pt idx="838">
                  <c:v>0.025</c:v>
                </c:pt>
                <c:pt idx="839">
                  <c:v>0.025</c:v>
                </c:pt>
                <c:pt idx="840">
                  <c:v>0.025</c:v>
                </c:pt>
                <c:pt idx="841">
                  <c:v>0.025</c:v>
                </c:pt>
                <c:pt idx="842">
                  <c:v>0.025</c:v>
                </c:pt>
                <c:pt idx="843">
                  <c:v>0.025</c:v>
                </c:pt>
                <c:pt idx="844">
                  <c:v>0.025</c:v>
                </c:pt>
                <c:pt idx="845">
                  <c:v>0.025</c:v>
                </c:pt>
                <c:pt idx="846">
                  <c:v>0.025</c:v>
                </c:pt>
                <c:pt idx="847">
                  <c:v>0.025</c:v>
                </c:pt>
                <c:pt idx="848">
                  <c:v>0.025</c:v>
                </c:pt>
                <c:pt idx="892">
                  <c:v>1.653</c:v>
                </c:pt>
                <c:pt idx="893">
                  <c:v>1.653</c:v>
                </c:pt>
                <c:pt idx="894">
                  <c:v>1.653</c:v>
                </c:pt>
                <c:pt idx="895">
                  <c:v>1.653</c:v>
                </c:pt>
                <c:pt idx="896">
                  <c:v>1.653</c:v>
                </c:pt>
                <c:pt idx="897">
                  <c:v>1.653</c:v>
                </c:pt>
                <c:pt idx="898">
                  <c:v>1.653</c:v>
                </c:pt>
                <c:pt idx="899">
                  <c:v>1.653</c:v>
                </c:pt>
                <c:pt idx="900">
                  <c:v>1.653</c:v>
                </c:pt>
                <c:pt idx="901">
                  <c:v>1.653</c:v>
                </c:pt>
                <c:pt idx="902">
                  <c:v>1.653</c:v>
                </c:pt>
                <c:pt idx="903">
                  <c:v>1.654</c:v>
                </c:pt>
                <c:pt idx="904">
                  <c:v>1.656</c:v>
                </c:pt>
                <c:pt idx="905">
                  <c:v>1.655</c:v>
                </c:pt>
                <c:pt idx="906">
                  <c:v>1.655</c:v>
                </c:pt>
                <c:pt idx="907">
                  <c:v>1.655</c:v>
                </c:pt>
                <c:pt idx="908">
                  <c:v>1.655</c:v>
                </c:pt>
                <c:pt idx="909">
                  <c:v>1.655</c:v>
                </c:pt>
                <c:pt idx="910">
                  <c:v>1.655</c:v>
                </c:pt>
                <c:pt idx="911">
                  <c:v>1.655</c:v>
                </c:pt>
                <c:pt idx="912">
                  <c:v>1.655</c:v>
                </c:pt>
                <c:pt idx="913">
                  <c:v>1.655</c:v>
                </c:pt>
                <c:pt idx="1023">
                  <c:v>16.399</c:v>
                </c:pt>
                <c:pt idx="1024">
                  <c:v>16.388</c:v>
                </c:pt>
                <c:pt idx="1025">
                  <c:v>15.948</c:v>
                </c:pt>
                <c:pt idx="1026">
                  <c:v>15.755</c:v>
                </c:pt>
                <c:pt idx="1027">
                  <c:v>15.81</c:v>
                </c:pt>
                <c:pt idx="1028">
                  <c:v>15.755</c:v>
                </c:pt>
                <c:pt idx="1029">
                  <c:v>15.783</c:v>
                </c:pt>
                <c:pt idx="1030">
                  <c:v>15.742</c:v>
                </c:pt>
                <c:pt idx="1031">
                  <c:v>15.91</c:v>
                </c:pt>
                <c:pt idx="1032">
                  <c:v>15.844</c:v>
                </c:pt>
                <c:pt idx="1033">
                  <c:v>16.068</c:v>
                </c:pt>
                <c:pt idx="1034">
                  <c:v>16.532</c:v>
                </c:pt>
                <c:pt idx="1035">
                  <c:v>16.534</c:v>
                </c:pt>
                <c:pt idx="1036">
                  <c:v>16.458</c:v>
                </c:pt>
                <c:pt idx="1037">
                  <c:v>16.293</c:v>
                </c:pt>
                <c:pt idx="1038">
                  <c:v>16.247</c:v>
                </c:pt>
                <c:pt idx="1039">
                  <c:v>16.232</c:v>
                </c:pt>
                <c:pt idx="1040">
                  <c:v>15.943</c:v>
                </c:pt>
                <c:pt idx="1041">
                  <c:v>15.603</c:v>
                </c:pt>
                <c:pt idx="1042">
                  <c:v>15.662</c:v>
                </c:pt>
                <c:pt idx="1043">
                  <c:v>15.473</c:v>
                </c:pt>
                <c:pt idx="1044">
                  <c:v>15.837</c:v>
                </c:pt>
                <c:pt idx="1152">
                  <c:v>0.492</c:v>
                </c:pt>
                <c:pt idx="1153">
                  <c:v>0.492</c:v>
                </c:pt>
                <c:pt idx="1154">
                  <c:v>0.492</c:v>
                </c:pt>
                <c:pt idx="1155">
                  <c:v>0.492</c:v>
                </c:pt>
                <c:pt idx="1156">
                  <c:v>0.492</c:v>
                </c:pt>
                <c:pt idx="1157">
                  <c:v>0.492</c:v>
                </c:pt>
                <c:pt idx="1158">
                  <c:v>0.492</c:v>
                </c:pt>
                <c:pt idx="1159">
                  <c:v>0.492</c:v>
                </c:pt>
                <c:pt idx="1160">
                  <c:v>0.492</c:v>
                </c:pt>
                <c:pt idx="1161">
                  <c:v>0.492</c:v>
                </c:pt>
                <c:pt idx="1162">
                  <c:v>0.492</c:v>
                </c:pt>
                <c:pt idx="1163">
                  <c:v>0.492</c:v>
                </c:pt>
                <c:pt idx="1164">
                  <c:v>0.492</c:v>
                </c:pt>
                <c:pt idx="1165">
                  <c:v>0.492</c:v>
                </c:pt>
                <c:pt idx="1166">
                  <c:v>0.492</c:v>
                </c:pt>
                <c:pt idx="1167">
                  <c:v>0.492</c:v>
                </c:pt>
                <c:pt idx="1168">
                  <c:v>0.492</c:v>
                </c:pt>
                <c:pt idx="1169">
                  <c:v>0.492</c:v>
                </c:pt>
                <c:pt idx="1170">
                  <c:v>0.492</c:v>
                </c:pt>
                <c:pt idx="1171">
                  <c:v>0.492</c:v>
                </c:pt>
                <c:pt idx="1172">
                  <c:v>0.492</c:v>
                </c:pt>
                <c:pt idx="1281">
                  <c:v>8.93</c:v>
                </c:pt>
                <c:pt idx="1282">
                  <c:v>8.914</c:v>
                </c:pt>
                <c:pt idx="1283">
                  <c:v>8.949</c:v>
                </c:pt>
                <c:pt idx="1284">
                  <c:v>8.986</c:v>
                </c:pt>
                <c:pt idx="1285">
                  <c:v>9.078</c:v>
                </c:pt>
                <c:pt idx="1286">
                  <c:v>9.084</c:v>
                </c:pt>
                <c:pt idx="1287">
                  <c:v>9.107</c:v>
                </c:pt>
                <c:pt idx="1288">
                  <c:v>9.165</c:v>
                </c:pt>
                <c:pt idx="1289">
                  <c:v>9.339</c:v>
                </c:pt>
                <c:pt idx="1290">
                  <c:v>9.304</c:v>
                </c:pt>
                <c:pt idx="1291">
                  <c:v>9.261</c:v>
                </c:pt>
                <c:pt idx="1292">
                  <c:v>9.273</c:v>
                </c:pt>
                <c:pt idx="1293">
                  <c:v>9.454</c:v>
                </c:pt>
                <c:pt idx="1294">
                  <c:v>9.704</c:v>
                </c:pt>
                <c:pt idx="1295">
                  <c:v>9.736</c:v>
                </c:pt>
                <c:pt idx="1296">
                  <c:v>9.8</c:v>
                </c:pt>
                <c:pt idx="1297">
                  <c:v>9.978</c:v>
                </c:pt>
                <c:pt idx="1298">
                  <c:v>10.041</c:v>
                </c:pt>
                <c:pt idx="1299">
                  <c:v>10.085</c:v>
                </c:pt>
                <c:pt idx="1300">
                  <c:v>10.089</c:v>
                </c:pt>
                <c:pt idx="1301">
                  <c:v>10.28</c:v>
                </c:pt>
                <c:pt idx="1302">
                  <c:v>10.312</c:v>
                </c:pt>
                <c:pt idx="1323">
                  <c:v>0.05</c:v>
                </c:pt>
                <c:pt idx="1324">
                  <c:v>0.05</c:v>
                </c:pt>
                <c:pt idx="1325">
                  <c:v>0.05</c:v>
                </c:pt>
                <c:pt idx="1326">
                  <c:v>0.05</c:v>
                </c:pt>
                <c:pt idx="1327">
                  <c:v>0.05</c:v>
                </c:pt>
                <c:pt idx="1328">
                  <c:v>0.05</c:v>
                </c:pt>
                <c:pt idx="1329">
                  <c:v>0.05</c:v>
                </c:pt>
                <c:pt idx="1330">
                  <c:v>0.05</c:v>
                </c:pt>
                <c:pt idx="1331">
                  <c:v>0.05</c:v>
                </c:pt>
                <c:pt idx="1332">
                  <c:v>0.05</c:v>
                </c:pt>
                <c:pt idx="1333">
                  <c:v>0.05</c:v>
                </c:pt>
                <c:pt idx="1334">
                  <c:v>0.05</c:v>
                </c:pt>
                <c:pt idx="1335">
                  <c:v>0.05</c:v>
                </c:pt>
                <c:pt idx="1336">
                  <c:v>0.05</c:v>
                </c:pt>
                <c:pt idx="1337">
                  <c:v>0.05</c:v>
                </c:pt>
                <c:pt idx="1338">
                  <c:v>0.05</c:v>
                </c:pt>
                <c:pt idx="1339">
                  <c:v>0.05</c:v>
                </c:pt>
                <c:pt idx="1340">
                  <c:v>0.05</c:v>
                </c:pt>
                <c:pt idx="1341">
                  <c:v>0.05</c:v>
                </c:pt>
                <c:pt idx="1342">
                  <c:v>0.05</c:v>
                </c:pt>
                <c:pt idx="1343">
                  <c:v>0.05</c:v>
                </c:pt>
                <c:pt idx="1344">
                  <c:v>0.05</c:v>
                </c:pt>
                <c:pt idx="1345">
                  <c:v>0.05</c:v>
                </c:pt>
                <c:pt idx="1410">
                  <c:v>0.243</c:v>
                </c:pt>
                <c:pt idx="1411">
                  <c:v>0.243</c:v>
                </c:pt>
                <c:pt idx="1412">
                  <c:v>0.243</c:v>
                </c:pt>
                <c:pt idx="1413">
                  <c:v>0.243</c:v>
                </c:pt>
                <c:pt idx="1414">
                  <c:v>0.243</c:v>
                </c:pt>
                <c:pt idx="1415">
                  <c:v>0.364</c:v>
                </c:pt>
                <c:pt idx="1416">
                  <c:v>0.524</c:v>
                </c:pt>
                <c:pt idx="1417">
                  <c:v>0.88</c:v>
                </c:pt>
                <c:pt idx="1418">
                  <c:v>0.88</c:v>
                </c:pt>
                <c:pt idx="1419">
                  <c:v>0.88</c:v>
                </c:pt>
                <c:pt idx="1420">
                  <c:v>0.88</c:v>
                </c:pt>
                <c:pt idx="1421">
                  <c:v>0.88</c:v>
                </c:pt>
                <c:pt idx="1422">
                  <c:v>0.88</c:v>
                </c:pt>
                <c:pt idx="1423">
                  <c:v>0.88</c:v>
                </c:pt>
                <c:pt idx="1424">
                  <c:v>0.88</c:v>
                </c:pt>
                <c:pt idx="1425">
                  <c:v>0.88</c:v>
                </c:pt>
                <c:pt idx="1426">
                  <c:v>0.88</c:v>
                </c:pt>
                <c:pt idx="1427">
                  <c:v>0.905</c:v>
                </c:pt>
                <c:pt idx="1428">
                  <c:v>0.905</c:v>
                </c:pt>
                <c:pt idx="1429">
                  <c:v>0.905</c:v>
                </c:pt>
                <c:pt idx="1430">
                  <c:v>0.905</c:v>
                </c:pt>
                <c:pt idx="1538">
                  <c:v>9.764</c:v>
                </c:pt>
                <c:pt idx="1539">
                  <c:v>9.7</c:v>
                </c:pt>
                <c:pt idx="1540">
                  <c:v>9.755</c:v>
                </c:pt>
                <c:pt idx="1541">
                  <c:v>9.913</c:v>
                </c:pt>
                <c:pt idx="1542">
                  <c:v>9.896</c:v>
                </c:pt>
                <c:pt idx="1543">
                  <c:v>9.891</c:v>
                </c:pt>
                <c:pt idx="1544">
                  <c:v>10.119</c:v>
                </c:pt>
                <c:pt idx="1545">
                  <c:v>10.109</c:v>
                </c:pt>
                <c:pt idx="1546">
                  <c:v>10.267</c:v>
                </c:pt>
                <c:pt idx="1547">
                  <c:v>10.242</c:v>
                </c:pt>
                <c:pt idx="1548">
                  <c:v>10.112</c:v>
                </c:pt>
                <c:pt idx="1549">
                  <c:v>10.116</c:v>
                </c:pt>
                <c:pt idx="1550">
                  <c:v>10.155</c:v>
                </c:pt>
                <c:pt idx="1551">
                  <c:v>10.206</c:v>
                </c:pt>
                <c:pt idx="1552">
                  <c:v>10.263</c:v>
                </c:pt>
                <c:pt idx="1553">
                  <c:v>10.293</c:v>
                </c:pt>
                <c:pt idx="1554">
                  <c:v>10.336</c:v>
                </c:pt>
                <c:pt idx="1555">
                  <c:v>10.407</c:v>
                </c:pt>
                <c:pt idx="1556">
                  <c:v>10.412</c:v>
                </c:pt>
                <c:pt idx="1557">
                  <c:v>10.38</c:v>
                </c:pt>
                <c:pt idx="1558">
                  <c:v>10.439</c:v>
                </c:pt>
                <c:pt idx="1559">
                  <c:v>10.394</c:v>
                </c:pt>
                <c:pt idx="1560">
                  <c:v>10.447</c:v>
                </c:pt>
                <c:pt idx="1667">
                  <c:v>0.566</c:v>
                </c:pt>
                <c:pt idx="1668">
                  <c:v>0.566</c:v>
                </c:pt>
                <c:pt idx="1669">
                  <c:v>0.566</c:v>
                </c:pt>
                <c:pt idx="1670">
                  <c:v>0.566</c:v>
                </c:pt>
                <c:pt idx="1671">
                  <c:v>0.566</c:v>
                </c:pt>
                <c:pt idx="1672">
                  <c:v>0.566</c:v>
                </c:pt>
                <c:pt idx="1673">
                  <c:v>0.566</c:v>
                </c:pt>
                <c:pt idx="1674">
                  <c:v>0.566</c:v>
                </c:pt>
                <c:pt idx="1675">
                  <c:v>0.566</c:v>
                </c:pt>
                <c:pt idx="1676">
                  <c:v>0.566</c:v>
                </c:pt>
                <c:pt idx="1677">
                  <c:v>0.566</c:v>
                </c:pt>
                <c:pt idx="1678">
                  <c:v>0.566</c:v>
                </c:pt>
                <c:pt idx="1679">
                  <c:v>0.566</c:v>
                </c:pt>
                <c:pt idx="1680">
                  <c:v>0.566</c:v>
                </c:pt>
                <c:pt idx="1681">
                  <c:v>0.566</c:v>
                </c:pt>
                <c:pt idx="1682">
                  <c:v>0.566</c:v>
                </c:pt>
                <c:pt idx="1683">
                  <c:v>0.566</c:v>
                </c:pt>
                <c:pt idx="1684">
                  <c:v>0.566</c:v>
                </c:pt>
                <c:pt idx="1685">
                  <c:v>0.566</c:v>
                </c:pt>
                <c:pt idx="1686">
                  <c:v>0.566</c:v>
                </c:pt>
                <c:pt idx="1687">
                  <c:v>0.566</c:v>
                </c:pt>
                <c:pt idx="1688">
                  <c:v>0.366</c:v>
                </c:pt>
                <c:pt idx="1689">
                  <c:v>0.454</c:v>
                </c:pt>
                <c:pt idx="1797">
                  <c:v>16.94</c:v>
                </c:pt>
                <c:pt idx="1798">
                  <c:v>16.691</c:v>
                </c:pt>
                <c:pt idx="1799">
                  <c:v>16.567</c:v>
                </c:pt>
                <c:pt idx="1800">
                  <c:v>16.581</c:v>
                </c:pt>
                <c:pt idx="1801">
                  <c:v>16.43</c:v>
                </c:pt>
                <c:pt idx="1802">
                  <c:v>16.385</c:v>
                </c:pt>
                <c:pt idx="1803">
                  <c:v>16.4</c:v>
                </c:pt>
                <c:pt idx="1804">
                  <c:v>16.222</c:v>
                </c:pt>
                <c:pt idx="1805">
                  <c:v>15.941</c:v>
                </c:pt>
                <c:pt idx="1806">
                  <c:v>15.459</c:v>
                </c:pt>
                <c:pt idx="1807">
                  <c:v>15.509</c:v>
                </c:pt>
                <c:pt idx="1808">
                  <c:v>15.407</c:v>
                </c:pt>
                <c:pt idx="1809">
                  <c:v>15.417</c:v>
                </c:pt>
                <c:pt idx="1810">
                  <c:v>15.334</c:v>
                </c:pt>
                <c:pt idx="1811">
                  <c:v>15.345</c:v>
                </c:pt>
                <c:pt idx="1812">
                  <c:v>15.368</c:v>
                </c:pt>
                <c:pt idx="1813">
                  <c:v>15.477</c:v>
                </c:pt>
                <c:pt idx="1814">
                  <c:v>15.531</c:v>
                </c:pt>
                <c:pt idx="1815">
                  <c:v>15.669</c:v>
                </c:pt>
                <c:pt idx="1816">
                  <c:v>15.975</c:v>
                </c:pt>
                <c:pt idx="1817">
                  <c:v>16.02</c:v>
                </c:pt>
                <c:pt idx="1818">
                  <c:v>16.155</c:v>
                </c:pt>
                <c:pt idx="1819">
                  <c:v>16.233</c:v>
                </c:pt>
                <c:pt idx="1906">
                  <c:v>0.009</c:v>
                </c:pt>
                <c:pt idx="1907">
                  <c:v>0.009</c:v>
                </c:pt>
                <c:pt idx="1908">
                  <c:v>0.009</c:v>
                </c:pt>
                <c:pt idx="1909">
                  <c:v>0.009</c:v>
                </c:pt>
                <c:pt idx="1910">
                  <c:v>0.009</c:v>
                </c:pt>
                <c:pt idx="1911">
                  <c:v>0.009</c:v>
                </c:pt>
                <c:pt idx="1912">
                  <c:v>0.009</c:v>
                </c:pt>
                <c:pt idx="1913">
                  <c:v>0.009</c:v>
                </c:pt>
                <c:pt idx="1914">
                  <c:v>0.009</c:v>
                </c:pt>
                <c:pt idx="1915">
                  <c:v>0.009</c:v>
                </c:pt>
                <c:pt idx="1916">
                  <c:v>0.009</c:v>
                </c:pt>
                <c:pt idx="1917">
                  <c:v>0.009</c:v>
                </c:pt>
                <c:pt idx="1918">
                  <c:v>0.009</c:v>
                </c:pt>
                <c:pt idx="1919">
                  <c:v>0.009</c:v>
                </c:pt>
                <c:pt idx="1920">
                  <c:v>0.009</c:v>
                </c:pt>
                <c:pt idx="1921">
                  <c:v>0.009</c:v>
                </c:pt>
                <c:pt idx="1922">
                  <c:v>0.009</c:v>
                </c:pt>
                <c:pt idx="1923">
                  <c:v>0.009</c:v>
                </c:pt>
                <c:pt idx="1924">
                  <c:v>0.009</c:v>
                </c:pt>
                <c:pt idx="1925">
                  <c:v>5.278</c:v>
                </c:pt>
                <c:pt idx="1926">
                  <c:v>5.278</c:v>
                </c:pt>
                <c:pt idx="1927">
                  <c:v>5.278</c:v>
                </c:pt>
                <c:pt idx="1928">
                  <c:v>5.279</c:v>
                </c:pt>
                <c:pt idx="1929">
                  <c:v>5.279</c:v>
                </c:pt>
                <c:pt idx="1930">
                  <c:v>5.278</c:v>
                </c:pt>
                <c:pt idx="1931">
                  <c:v>5.293</c:v>
                </c:pt>
                <c:pt idx="1932">
                  <c:v>5.341</c:v>
                </c:pt>
                <c:pt idx="1933">
                  <c:v>5.341</c:v>
                </c:pt>
                <c:pt idx="1934">
                  <c:v>5.341</c:v>
                </c:pt>
                <c:pt idx="1935">
                  <c:v>5.341</c:v>
                </c:pt>
                <c:pt idx="1936">
                  <c:v>5.341</c:v>
                </c:pt>
                <c:pt idx="1937">
                  <c:v>5.341</c:v>
                </c:pt>
                <c:pt idx="1938">
                  <c:v>5.341</c:v>
                </c:pt>
                <c:pt idx="1939">
                  <c:v>5.341</c:v>
                </c:pt>
                <c:pt idx="1940">
                  <c:v>5.341</c:v>
                </c:pt>
                <c:pt idx="1941">
                  <c:v>5.341</c:v>
                </c:pt>
                <c:pt idx="1942">
                  <c:v>5.341</c:v>
                </c:pt>
                <c:pt idx="1943">
                  <c:v>5.366</c:v>
                </c:pt>
                <c:pt idx="1944">
                  <c:v>5.398</c:v>
                </c:pt>
                <c:pt idx="1945">
                  <c:v>5.45</c:v>
                </c:pt>
                <c:pt idx="1946">
                  <c:v>5.461</c:v>
                </c:pt>
                <c:pt idx="1947">
                  <c:v>5.502</c:v>
                </c:pt>
                <c:pt idx="2014">
                  <c:v>0.48</c:v>
                </c:pt>
                <c:pt idx="2015">
                  <c:v>0.48</c:v>
                </c:pt>
                <c:pt idx="2016">
                  <c:v>0.48</c:v>
                </c:pt>
                <c:pt idx="2017">
                  <c:v>0.48</c:v>
                </c:pt>
                <c:pt idx="2018">
                  <c:v>0.48</c:v>
                </c:pt>
                <c:pt idx="2019">
                  <c:v>0.48</c:v>
                </c:pt>
                <c:pt idx="2020">
                  <c:v>0.48</c:v>
                </c:pt>
                <c:pt idx="2021">
                  <c:v>0.48</c:v>
                </c:pt>
                <c:pt idx="2022">
                  <c:v>0.48</c:v>
                </c:pt>
                <c:pt idx="2023">
                  <c:v>0.48</c:v>
                </c:pt>
                <c:pt idx="2024">
                  <c:v>0.48</c:v>
                </c:pt>
                <c:pt idx="2025">
                  <c:v>0.48</c:v>
                </c:pt>
                <c:pt idx="2026">
                  <c:v>0.48</c:v>
                </c:pt>
                <c:pt idx="2027">
                  <c:v>0.48</c:v>
                </c:pt>
                <c:pt idx="2028">
                  <c:v>0.48</c:v>
                </c:pt>
                <c:pt idx="2029">
                  <c:v>0.48</c:v>
                </c:pt>
                <c:pt idx="2030">
                  <c:v>0.48</c:v>
                </c:pt>
                <c:pt idx="2031">
                  <c:v>0.48</c:v>
                </c:pt>
                <c:pt idx="2032">
                  <c:v>0.48</c:v>
                </c:pt>
                <c:pt idx="2033">
                  <c:v>0.48</c:v>
                </c:pt>
                <c:pt idx="2055">
                  <c:v>17.416</c:v>
                </c:pt>
                <c:pt idx="2056">
                  <c:v>17.41</c:v>
                </c:pt>
                <c:pt idx="2057">
                  <c:v>17.426</c:v>
                </c:pt>
                <c:pt idx="2058">
                  <c:v>17.602</c:v>
                </c:pt>
                <c:pt idx="2059">
                  <c:v>17.451</c:v>
                </c:pt>
                <c:pt idx="2060">
                  <c:v>17.732</c:v>
                </c:pt>
                <c:pt idx="2061">
                  <c:v>17.777</c:v>
                </c:pt>
                <c:pt idx="2062">
                  <c:v>17.498</c:v>
                </c:pt>
                <c:pt idx="2063">
                  <c:v>17.635</c:v>
                </c:pt>
                <c:pt idx="2064">
                  <c:v>17.948</c:v>
                </c:pt>
                <c:pt idx="2065">
                  <c:v>18.112</c:v>
                </c:pt>
                <c:pt idx="2066">
                  <c:v>18.134</c:v>
                </c:pt>
                <c:pt idx="2067">
                  <c:v>18.128</c:v>
                </c:pt>
                <c:pt idx="2068">
                  <c:v>18.315</c:v>
                </c:pt>
                <c:pt idx="2069">
                  <c:v>19.019</c:v>
                </c:pt>
                <c:pt idx="2070">
                  <c:v>19.645</c:v>
                </c:pt>
                <c:pt idx="2071">
                  <c:v>19.525</c:v>
                </c:pt>
                <c:pt idx="2072">
                  <c:v>20.441</c:v>
                </c:pt>
                <c:pt idx="2073">
                  <c:v>20.462</c:v>
                </c:pt>
                <c:pt idx="2074">
                  <c:v>21.312</c:v>
                </c:pt>
                <c:pt idx="2075">
                  <c:v>21.076</c:v>
                </c:pt>
                <c:pt idx="2076">
                  <c:v>22.392</c:v>
                </c:pt>
              </c:numCache>
            </c:numRef>
          </c:val>
        </c:ser>
        <c:ser>
          <c:idx val="19"/>
          <c:order val="19"/>
          <c:tx>
            <c:strRef>
              <c:f>oi!$U$1</c:f>
              <c:strCache>
                <c:ptCount val="1"/>
                <c:pt idx="0">
                  <c:v>M45</c:v>
                </c:pt>
              </c:strCache>
            </c:strRef>
          </c:tx>
          <c:spPr>
            <a:solidFill>
              <a:schemeClr val="accent2">
                <a:lumMod val="8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oi!$U$2:$U$2143</c:f>
              <c:numCache>
                <c:formatCode>General</c:formatCode>
                <c:ptCount val="2142"/>
                <c:pt idx="22">
                  <c:v>33.075</c:v>
                </c:pt>
                <c:pt idx="23">
                  <c:v>32.47</c:v>
                </c:pt>
                <c:pt idx="24">
                  <c:v>32.403</c:v>
                </c:pt>
                <c:pt idx="25">
                  <c:v>32.222</c:v>
                </c:pt>
                <c:pt idx="26">
                  <c:v>32.585</c:v>
                </c:pt>
                <c:pt idx="27">
                  <c:v>33.26</c:v>
                </c:pt>
                <c:pt idx="28">
                  <c:v>32.479</c:v>
                </c:pt>
                <c:pt idx="29">
                  <c:v>33.124</c:v>
                </c:pt>
                <c:pt idx="30">
                  <c:v>32.933</c:v>
                </c:pt>
                <c:pt idx="31">
                  <c:v>33.137</c:v>
                </c:pt>
                <c:pt idx="32">
                  <c:v>32.445</c:v>
                </c:pt>
                <c:pt idx="33">
                  <c:v>32.845</c:v>
                </c:pt>
                <c:pt idx="34">
                  <c:v>32.562</c:v>
                </c:pt>
                <c:pt idx="35">
                  <c:v>32.659</c:v>
                </c:pt>
                <c:pt idx="36">
                  <c:v>32.954</c:v>
                </c:pt>
                <c:pt idx="37">
                  <c:v>33.408</c:v>
                </c:pt>
                <c:pt idx="38">
                  <c:v>33.444</c:v>
                </c:pt>
                <c:pt idx="39">
                  <c:v>33.582</c:v>
                </c:pt>
                <c:pt idx="40">
                  <c:v>33.662</c:v>
                </c:pt>
                <c:pt idx="41">
                  <c:v>33.985</c:v>
                </c:pt>
                <c:pt idx="42">
                  <c:v>0.176</c:v>
                </c:pt>
                <c:pt idx="43">
                  <c:v>0.176</c:v>
                </c:pt>
                <c:pt idx="44">
                  <c:v>0.176</c:v>
                </c:pt>
                <c:pt idx="45">
                  <c:v>0.176</c:v>
                </c:pt>
                <c:pt idx="46">
                  <c:v>0.176</c:v>
                </c:pt>
                <c:pt idx="47">
                  <c:v>0.176</c:v>
                </c:pt>
                <c:pt idx="48">
                  <c:v>0.176</c:v>
                </c:pt>
                <c:pt idx="49">
                  <c:v>0.176</c:v>
                </c:pt>
                <c:pt idx="50">
                  <c:v>0.176</c:v>
                </c:pt>
                <c:pt idx="51">
                  <c:v>0.176</c:v>
                </c:pt>
                <c:pt idx="52">
                  <c:v>0.176</c:v>
                </c:pt>
                <c:pt idx="53">
                  <c:v>0.176</c:v>
                </c:pt>
                <c:pt idx="54">
                  <c:v>0.176</c:v>
                </c:pt>
                <c:pt idx="55">
                  <c:v>0.176</c:v>
                </c:pt>
                <c:pt idx="56">
                  <c:v>0.176</c:v>
                </c:pt>
                <c:pt idx="57">
                  <c:v>0.176</c:v>
                </c:pt>
                <c:pt idx="58">
                  <c:v>0.176</c:v>
                </c:pt>
                <c:pt idx="59">
                  <c:v>0.176</c:v>
                </c:pt>
                <c:pt idx="60">
                  <c:v>0.176</c:v>
                </c:pt>
                <c:pt idx="61">
                  <c:v>0.176</c:v>
                </c:pt>
                <c:pt idx="62">
                  <c:v>0.176</c:v>
                </c:pt>
                <c:pt idx="63">
                  <c:v>0.391</c:v>
                </c:pt>
                <c:pt idx="64">
                  <c:v>0.391</c:v>
                </c:pt>
                <c:pt idx="65">
                  <c:v>0.391</c:v>
                </c:pt>
                <c:pt idx="66">
                  <c:v>0.391</c:v>
                </c:pt>
                <c:pt idx="67">
                  <c:v>0.391</c:v>
                </c:pt>
                <c:pt idx="68">
                  <c:v>0.391</c:v>
                </c:pt>
                <c:pt idx="69">
                  <c:v>0.391</c:v>
                </c:pt>
                <c:pt idx="70">
                  <c:v>0.391</c:v>
                </c:pt>
                <c:pt idx="71">
                  <c:v>0.391</c:v>
                </c:pt>
                <c:pt idx="72">
                  <c:v>0.391</c:v>
                </c:pt>
                <c:pt idx="73">
                  <c:v>0.391</c:v>
                </c:pt>
                <c:pt idx="74">
                  <c:v>0.391</c:v>
                </c:pt>
                <c:pt idx="75">
                  <c:v>0.391</c:v>
                </c:pt>
                <c:pt idx="76">
                  <c:v>0.391</c:v>
                </c:pt>
                <c:pt idx="77">
                  <c:v>0.391</c:v>
                </c:pt>
                <c:pt idx="78">
                  <c:v>0.391</c:v>
                </c:pt>
                <c:pt idx="79">
                  <c:v>0.391</c:v>
                </c:pt>
                <c:pt idx="80">
                  <c:v>0.391</c:v>
                </c:pt>
                <c:pt idx="81">
                  <c:v>0.391</c:v>
                </c:pt>
                <c:pt idx="82">
                  <c:v>0.391</c:v>
                </c:pt>
                <c:pt idx="83">
                  <c:v>0.391</c:v>
                </c:pt>
                <c:pt idx="150">
                  <c:v>0.691</c:v>
                </c:pt>
                <c:pt idx="151">
                  <c:v>0.691</c:v>
                </c:pt>
                <c:pt idx="152">
                  <c:v>0.691</c:v>
                </c:pt>
                <c:pt idx="153">
                  <c:v>0.691</c:v>
                </c:pt>
                <c:pt idx="154">
                  <c:v>0.691</c:v>
                </c:pt>
                <c:pt idx="155">
                  <c:v>0.691</c:v>
                </c:pt>
                <c:pt idx="156">
                  <c:v>0.691</c:v>
                </c:pt>
                <c:pt idx="157">
                  <c:v>0.691</c:v>
                </c:pt>
                <c:pt idx="158">
                  <c:v>0.691</c:v>
                </c:pt>
                <c:pt idx="159">
                  <c:v>0.689</c:v>
                </c:pt>
                <c:pt idx="160">
                  <c:v>0.689</c:v>
                </c:pt>
                <c:pt idx="161">
                  <c:v>0.69</c:v>
                </c:pt>
                <c:pt idx="162">
                  <c:v>0.69</c:v>
                </c:pt>
                <c:pt idx="163">
                  <c:v>0.69</c:v>
                </c:pt>
                <c:pt idx="164">
                  <c:v>0.69</c:v>
                </c:pt>
                <c:pt idx="165">
                  <c:v>0.69</c:v>
                </c:pt>
                <c:pt idx="166">
                  <c:v>0.69</c:v>
                </c:pt>
                <c:pt idx="167">
                  <c:v>0.696</c:v>
                </c:pt>
                <c:pt idx="168">
                  <c:v>0.701</c:v>
                </c:pt>
                <c:pt idx="169">
                  <c:v>0.701</c:v>
                </c:pt>
                <c:pt idx="170">
                  <c:v>0.701</c:v>
                </c:pt>
                <c:pt idx="171">
                  <c:v>0.701</c:v>
                </c:pt>
                <c:pt idx="172">
                  <c:v>0.701</c:v>
                </c:pt>
                <c:pt idx="187">
                  <c:v>0.002</c:v>
                </c:pt>
                <c:pt idx="188">
                  <c:v>0.002</c:v>
                </c:pt>
                <c:pt idx="189">
                  <c:v>0.002</c:v>
                </c:pt>
                <c:pt idx="190">
                  <c:v>0.002</c:v>
                </c:pt>
                <c:pt idx="191">
                  <c:v>0.002</c:v>
                </c:pt>
                <c:pt idx="192">
                  <c:v>0.002</c:v>
                </c:pt>
                <c:pt idx="193">
                  <c:v>0.006</c:v>
                </c:pt>
                <c:pt idx="194">
                  <c:v>0.006</c:v>
                </c:pt>
                <c:pt idx="195">
                  <c:v>0.006</c:v>
                </c:pt>
                <c:pt idx="196">
                  <c:v>0.006</c:v>
                </c:pt>
                <c:pt idx="197">
                  <c:v>0.006</c:v>
                </c:pt>
                <c:pt idx="198">
                  <c:v>0.006</c:v>
                </c:pt>
                <c:pt idx="199">
                  <c:v>0.006</c:v>
                </c:pt>
                <c:pt idx="200">
                  <c:v>0.006</c:v>
                </c:pt>
                <c:pt idx="201">
                  <c:v>0.006</c:v>
                </c:pt>
                <c:pt idx="202">
                  <c:v>0.006</c:v>
                </c:pt>
                <c:pt idx="203">
                  <c:v>0.006</c:v>
                </c:pt>
                <c:pt idx="204">
                  <c:v>0.006</c:v>
                </c:pt>
                <c:pt idx="205">
                  <c:v>0.006</c:v>
                </c:pt>
                <c:pt idx="206">
                  <c:v>0.006</c:v>
                </c:pt>
                <c:pt idx="207">
                  <c:v>0.006</c:v>
                </c:pt>
                <c:pt idx="208">
                  <c:v>0.006</c:v>
                </c:pt>
                <c:pt idx="209">
                  <c:v>0.006</c:v>
                </c:pt>
                <c:pt idx="210">
                  <c:v>0.006</c:v>
                </c:pt>
                <c:pt idx="211">
                  <c:v>0.006</c:v>
                </c:pt>
                <c:pt idx="212">
                  <c:v>0.006</c:v>
                </c:pt>
                <c:pt idx="213">
                  <c:v>0.006</c:v>
                </c:pt>
                <c:pt idx="214">
                  <c:v>0.006</c:v>
                </c:pt>
                <c:pt idx="215">
                  <c:v>0.006</c:v>
                </c:pt>
                <c:pt idx="216">
                  <c:v>0.006</c:v>
                </c:pt>
                <c:pt idx="217">
                  <c:v>0.006</c:v>
                </c:pt>
                <c:pt idx="218">
                  <c:v>0.006</c:v>
                </c:pt>
                <c:pt idx="219">
                  <c:v>0.006</c:v>
                </c:pt>
                <c:pt idx="220">
                  <c:v>0.006</c:v>
                </c:pt>
                <c:pt idx="221">
                  <c:v>0.006</c:v>
                </c:pt>
                <c:pt idx="222">
                  <c:v>0.006</c:v>
                </c:pt>
                <c:pt idx="223">
                  <c:v>0.006</c:v>
                </c:pt>
                <c:pt idx="224">
                  <c:v>0.006</c:v>
                </c:pt>
                <c:pt idx="225">
                  <c:v>0.006</c:v>
                </c:pt>
                <c:pt idx="226">
                  <c:v>0.006</c:v>
                </c:pt>
                <c:pt idx="227">
                  <c:v>0.006</c:v>
                </c:pt>
                <c:pt idx="228">
                  <c:v>0.006</c:v>
                </c:pt>
                <c:pt idx="229">
                  <c:v>0.006</c:v>
                </c:pt>
                <c:pt idx="230">
                  <c:v>0.006</c:v>
                </c:pt>
                <c:pt idx="231">
                  <c:v>0.006</c:v>
                </c:pt>
                <c:pt idx="232">
                  <c:v>0.006</c:v>
                </c:pt>
                <c:pt idx="233">
                  <c:v>0.006</c:v>
                </c:pt>
                <c:pt idx="234">
                  <c:v>0.006</c:v>
                </c:pt>
                <c:pt idx="235">
                  <c:v>0.006</c:v>
                </c:pt>
                <c:pt idx="236">
                  <c:v>0.006</c:v>
                </c:pt>
                <c:pt idx="237">
                  <c:v>0.006</c:v>
                </c:pt>
                <c:pt idx="238">
                  <c:v>0.005</c:v>
                </c:pt>
                <c:pt idx="239">
                  <c:v>0.005</c:v>
                </c:pt>
                <c:pt idx="240">
                  <c:v>0.005</c:v>
                </c:pt>
                <c:pt idx="241">
                  <c:v>0.005</c:v>
                </c:pt>
                <c:pt idx="242">
                  <c:v>0.005</c:v>
                </c:pt>
                <c:pt idx="243">
                  <c:v>0.005</c:v>
                </c:pt>
                <c:pt idx="244">
                  <c:v>0.005</c:v>
                </c:pt>
                <c:pt idx="245">
                  <c:v>0.005</c:v>
                </c:pt>
                <c:pt idx="246">
                  <c:v>0.005</c:v>
                </c:pt>
                <c:pt idx="247">
                  <c:v>0.005</c:v>
                </c:pt>
                <c:pt idx="248">
                  <c:v>0.005</c:v>
                </c:pt>
                <c:pt idx="249">
                  <c:v>0.005</c:v>
                </c:pt>
                <c:pt idx="250">
                  <c:v>0.005</c:v>
                </c:pt>
                <c:pt idx="251">
                  <c:v>0.005</c:v>
                </c:pt>
                <c:pt idx="252">
                  <c:v>0.005</c:v>
                </c:pt>
                <c:pt idx="253">
                  <c:v>0.005</c:v>
                </c:pt>
                <c:pt idx="254">
                  <c:v>0.005</c:v>
                </c:pt>
                <c:pt idx="255">
                  <c:v>0.005</c:v>
                </c:pt>
                <c:pt idx="256">
                  <c:v>0.005</c:v>
                </c:pt>
                <c:pt idx="257">
                  <c:v>0.006</c:v>
                </c:pt>
                <c:pt idx="258">
                  <c:v>0.006</c:v>
                </c:pt>
                <c:pt idx="259">
                  <c:v>0.006</c:v>
                </c:pt>
                <c:pt idx="260">
                  <c:v>0.006</c:v>
                </c:pt>
                <c:pt idx="261">
                  <c:v>0.006</c:v>
                </c:pt>
                <c:pt idx="262">
                  <c:v>0.006</c:v>
                </c:pt>
                <c:pt idx="263">
                  <c:v>0.006</c:v>
                </c:pt>
                <c:pt idx="264">
                  <c:v>0.006</c:v>
                </c:pt>
                <c:pt idx="265">
                  <c:v>0.006</c:v>
                </c:pt>
                <c:pt idx="266">
                  <c:v>0.006</c:v>
                </c:pt>
                <c:pt idx="267">
                  <c:v>0.006</c:v>
                </c:pt>
                <c:pt idx="268">
                  <c:v>0.006</c:v>
                </c:pt>
                <c:pt idx="269">
                  <c:v>0.006</c:v>
                </c:pt>
                <c:pt idx="270">
                  <c:v>0.006</c:v>
                </c:pt>
                <c:pt idx="271">
                  <c:v>0.006</c:v>
                </c:pt>
                <c:pt idx="272">
                  <c:v>0.006</c:v>
                </c:pt>
                <c:pt idx="273">
                  <c:v>0.006</c:v>
                </c:pt>
                <c:pt idx="274">
                  <c:v>0.006</c:v>
                </c:pt>
                <c:pt idx="275">
                  <c:v>0.006</c:v>
                </c:pt>
                <c:pt idx="276">
                  <c:v>0.006</c:v>
                </c:pt>
                <c:pt idx="277">
                  <c:v>0.006</c:v>
                </c:pt>
                <c:pt idx="278">
                  <c:v>0.006</c:v>
                </c:pt>
                <c:pt idx="279">
                  <c:v>0.006</c:v>
                </c:pt>
                <c:pt idx="280">
                  <c:v>24.159</c:v>
                </c:pt>
                <c:pt idx="281">
                  <c:v>24.23</c:v>
                </c:pt>
                <c:pt idx="282">
                  <c:v>24.326</c:v>
                </c:pt>
                <c:pt idx="283">
                  <c:v>24.432</c:v>
                </c:pt>
                <c:pt idx="284">
                  <c:v>24.531</c:v>
                </c:pt>
                <c:pt idx="285">
                  <c:v>24.269</c:v>
                </c:pt>
                <c:pt idx="286">
                  <c:v>24.444</c:v>
                </c:pt>
                <c:pt idx="287">
                  <c:v>24.792</c:v>
                </c:pt>
                <c:pt idx="288">
                  <c:v>25.114</c:v>
                </c:pt>
                <c:pt idx="289">
                  <c:v>25.051</c:v>
                </c:pt>
                <c:pt idx="290">
                  <c:v>24.682</c:v>
                </c:pt>
                <c:pt idx="291">
                  <c:v>24.867</c:v>
                </c:pt>
                <c:pt idx="292">
                  <c:v>24.917</c:v>
                </c:pt>
                <c:pt idx="293">
                  <c:v>25.248</c:v>
                </c:pt>
                <c:pt idx="294">
                  <c:v>25.361</c:v>
                </c:pt>
                <c:pt idx="295">
                  <c:v>25.342</c:v>
                </c:pt>
                <c:pt idx="296">
                  <c:v>25.252</c:v>
                </c:pt>
                <c:pt idx="297">
                  <c:v>25.408</c:v>
                </c:pt>
                <c:pt idx="298">
                  <c:v>25.8</c:v>
                </c:pt>
                <c:pt idx="299">
                  <c:v>25.777</c:v>
                </c:pt>
                <c:pt idx="300">
                  <c:v>0.006</c:v>
                </c:pt>
                <c:pt idx="301">
                  <c:v>0.006</c:v>
                </c:pt>
                <c:pt idx="302">
                  <c:v>0.006</c:v>
                </c:pt>
                <c:pt idx="303">
                  <c:v>0.006</c:v>
                </c:pt>
                <c:pt idx="304">
                  <c:v>0.006</c:v>
                </c:pt>
                <c:pt idx="305">
                  <c:v>0.006</c:v>
                </c:pt>
                <c:pt idx="306">
                  <c:v>0.006</c:v>
                </c:pt>
                <c:pt idx="307">
                  <c:v>0.006</c:v>
                </c:pt>
                <c:pt idx="308">
                  <c:v>0.006</c:v>
                </c:pt>
                <c:pt idx="309">
                  <c:v>0.006</c:v>
                </c:pt>
                <c:pt idx="310">
                  <c:v>0.006</c:v>
                </c:pt>
                <c:pt idx="311">
                  <c:v>0.006</c:v>
                </c:pt>
                <c:pt idx="312">
                  <c:v>0.006</c:v>
                </c:pt>
                <c:pt idx="313">
                  <c:v>0.006</c:v>
                </c:pt>
                <c:pt idx="314">
                  <c:v>0.006</c:v>
                </c:pt>
                <c:pt idx="315">
                  <c:v>0.006</c:v>
                </c:pt>
                <c:pt idx="316">
                  <c:v>0.006</c:v>
                </c:pt>
                <c:pt idx="317">
                  <c:v>0.006</c:v>
                </c:pt>
                <c:pt idx="318">
                  <c:v>0.006</c:v>
                </c:pt>
                <c:pt idx="319">
                  <c:v>0.006</c:v>
                </c:pt>
                <c:pt idx="320">
                  <c:v>0.006</c:v>
                </c:pt>
                <c:pt idx="321">
                  <c:v>0.003</c:v>
                </c:pt>
                <c:pt idx="322">
                  <c:v>0.003</c:v>
                </c:pt>
                <c:pt idx="323">
                  <c:v>0.003</c:v>
                </c:pt>
                <c:pt idx="324">
                  <c:v>0.003</c:v>
                </c:pt>
                <c:pt idx="325">
                  <c:v>0.003</c:v>
                </c:pt>
                <c:pt idx="326">
                  <c:v>0.003</c:v>
                </c:pt>
                <c:pt idx="327">
                  <c:v>0.003</c:v>
                </c:pt>
                <c:pt idx="328">
                  <c:v>0.003</c:v>
                </c:pt>
                <c:pt idx="329">
                  <c:v>0.003</c:v>
                </c:pt>
                <c:pt idx="330">
                  <c:v>0.003</c:v>
                </c:pt>
                <c:pt idx="331">
                  <c:v>0.003</c:v>
                </c:pt>
                <c:pt idx="332">
                  <c:v>0.003</c:v>
                </c:pt>
                <c:pt idx="333">
                  <c:v>0.003</c:v>
                </c:pt>
                <c:pt idx="334">
                  <c:v>0.003</c:v>
                </c:pt>
                <c:pt idx="335">
                  <c:v>0.003</c:v>
                </c:pt>
                <c:pt idx="336">
                  <c:v>0.003</c:v>
                </c:pt>
                <c:pt idx="337">
                  <c:v>0.003</c:v>
                </c:pt>
                <c:pt idx="338">
                  <c:v>0.003</c:v>
                </c:pt>
                <c:pt idx="339">
                  <c:v>0.003</c:v>
                </c:pt>
                <c:pt idx="340">
                  <c:v>0.003</c:v>
                </c:pt>
                <c:pt idx="341">
                  <c:v>0.514</c:v>
                </c:pt>
                <c:pt idx="342">
                  <c:v>0.514</c:v>
                </c:pt>
                <c:pt idx="343">
                  <c:v>0.514</c:v>
                </c:pt>
                <c:pt idx="344">
                  <c:v>0.514</c:v>
                </c:pt>
                <c:pt idx="345">
                  <c:v>0.514</c:v>
                </c:pt>
                <c:pt idx="346">
                  <c:v>0.514</c:v>
                </c:pt>
                <c:pt idx="347">
                  <c:v>0.514</c:v>
                </c:pt>
                <c:pt idx="348">
                  <c:v>0.514</c:v>
                </c:pt>
                <c:pt idx="349">
                  <c:v>0.514</c:v>
                </c:pt>
                <c:pt idx="350">
                  <c:v>0.514</c:v>
                </c:pt>
                <c:pt idx="351">
                  <c:v>0.514</c:v>
                </c:pt>
                <c:pt idx="352">
                  <c:v>0.514</c:v>
                </c:pt>
                <c:pt idx="353">
                  <c:v>0.514</c:v>
                </c:pt>
                <c:pt idx="354">
                  <c:v>0.514</c:v>
                </c:pt>
                <c:pt idx="355">
                  <c:v>0.514</c:v>
                </c:pt>
                <c:pt idx="356">
                  <c:v>0.514</c:v>
                </c:pt>
                <c:pt idx="357">
                  <c:v>0.514</c:v>
                </c:pt>
                <c:pt idx="358">
                  <c:v>0.514</c:v>
                </c:pt>
                <c:pt idx="359">
                  <c:v>0.514</c:v>
                </c:pt>
                <c:pt idx="360">
                  <c:v>0.514</c:v>
                </c:pt>
                <c:pt idx="361">
                  <c:v>0.514</c:v>
                </c:pt>
                <c:pt idx="405">
                  <c:v>1.491</c:v>
                </c:pt>
                <c:pt idx="406">
                  <c:v>1.495</c:v>
                </c:pt>
                <c:pt idx="407">
                  <c:v>1.495</c:v>
                </c:pt>
                <c:pt idx="408">
                  <c:v>1.485</c:v>
                </c:pt>
                <c:pt idx="409">
                  <c:v>1.485</c:v>
                </c:pt>
                <c:pt idx="410">
                  <c:v>1.46</c:v>
                </c:pt>
                <c:pt idx="411">
                  <c:v>1.46</c:v>
                </c:pt>
                <c:pt idx="412">
                  <c:v>1.461</c:v>
                </c:pt>
                <c:pt idx="413">
                  <c:v>1.461</c:v>
                </c:pt>
                <c:pt idx="414">
                  <c:v>1.461</c:v>
                </c:pt>
                <c:pt idx="415">
                  <c:v>1.458</c:v>
                </c:pt>
                <c:pt idx="416">
                  <c:v>1.458</c:v>
                </c:pt>
                <c:pt idx="417">
                  <c:v>1.458</c:v>
                </c:pt>
                <c:pt idx="418">
                  <c:v>1.458</c:v>
                </c:pt>
                <c:pt idx="419">
                  <c:v>1.458</c:v>
                </c:pt>
                <c:pt idx="420">
                  <c:v>1.458</c:v>
                </c:pt>
                <c:pt idx="421">
                  <c:v>1.458</c:v>
                </c:pt>
                <c:pt idx="422">
                  <c:v>1.429</c:v>
                </c:pt>
                <c:pt idx="423">
                  <c:v>1.429</c:v>
                </c:pt>
                <c:pt idx="424">
                  <c:v>1.429</c:v>
                </c:pt>
                <c:pt idx="425">
                  <c:v>1.429</c:v>
                </c:pt>
                <c:pt idx="426">
                  <c:v>0.018</c:v>
                </c:pt>
                <c:pt idx="427">
                  <c:v>0.018</c:v>
                </c:pt>
                <c:pt idx="428">
                  <c:v>0.018</c:v>
                </c:pt>
                <c:pt idx="429">
                  <c:v>0.027</c:v>
                </c:pt>
                <c:pt idx="430">
                  <c:v>0.027</c:v>
                </c:pt>
                <c:pt idx="431">
                  <c:v>0.027</c:v>
                </c:pt>
                <c:pt idx="432">
                  <c:v>0.027</c:v>
                </c:pt>
                <c:pt idx="433">
                  <c:v>0.027</c:v>
                </c:pt>
                <c:pt idx="434">
                  <c:v>0.027</c:v>
                </c:pt>
                <c:pt idx="435">
                  <c:v>0.027</c:v>
                </c:pt>
                <c:pt idx="436">
                  <c:v>0.027</c:v>
                </c:pt>
                <c:pt idx="437">
                  <c:v>0.027</c:v>
                </c:pt>
                <c:pt idx="438">
                  <c:v>0.027</c:v>
                </c:pt>
                <c:pt idx="439">
                  <c:v>0.027</c:v>
                </c:pt>
                <c:pt idx="440">
                  <c:v>0.027</c:v>
                </c:pt>
                <c:pt idx="441">
                  <c:v>0.027</c:v>
                </c:pt>
                <c:pt idx="442">
                  <c:v>0.027</c:v>
                </c:pt>
                <c:pt idx="443">
                  <c:v>0.027</c:v>
                </c:pt>
                <c:pt idx="444">
                  <c:v>0.027</c:v>
                </c:pt>
                <c:pt idx="445">
                  <c:v>0.027</c:v>
                </c:pt>
                <c:pt idx="446">
                  <c:v>0.027</c:v>
                </c:pt>
                <c:pt idx="447">
                  <c:v>0.027</c:v>
                </c:pt>
                <c:pt idx="448">
                  <c:v>0.027</c:v>
                </c:pt>
                <c:pt idx="449">
                  <c:v>0.027</c:v>
                </c:pt>
                <c:pt idx="450">
                  <c:v>0.027</c:v>
                </c:pt>
                <c:pt idx="451">
                  <c:v>0.027</c:v>
                </c:pt>
                <c:pt idx="452">
                  <c:v>0.027</c:v>
                </c:pt>
                <c:pt idx="453">
                  <c:v>0.027</c:v>
                </c:pt>
                <c:pt idx="454">
                  <c:v>0.027</c:v>
                </c:pt>
                <c:pt idx="455">
                  <c:v>0.027</c:v>
                </c:pt>
                <c:pt idx="456">
                  <c:v>0.027</c:v>
                </c:pt>
                <c:pt idx="457">
                  <c:v>0.027</c:v>
                </c:pt>
                <c:pt idx="458">
                  <c:v>0.027</c:v>
                </c:pt>
                <c:pt idx="459">
                  <c:v>0.027</c:v>
                </c:pt>
                <c:pt idx="460">
                  <c:v>0.027</c:v>
                </c:pt>
                <c:pt idx="461">
                  <c:v>0.027</c:v>
                </c:pt>
                <c:pt idx="462">
                  <c:v>0.027</c:v>
                </c:pt>
                <c:pt idx="463">
                  <c:v>0.027</c:v>
                </c:pt>
                <c:pt idx="464">
                  <c:v>0.027</c:v>
                </c:pt>
                <c:pt idx="465">
                  <c:v>0.027</c:v>
                </c:pt>
                <c:pt idx="466">
                  <c:v>0.027</c:v>
                </c:pt>
                <c:pt idx="467">
                  <c:v>0.027</c:v>
                </c:pt>
                <c:pt idx="468">
                  <c:v>0.027</c:v>
                </c:pt>
                <c:pt idx="469">
                  <c:v>0.027</c:v>
                </c:pt>
                <c:pt idx="470">
                  <c:v>0.035</c:v>
                </c:pt>
                <c:pt idx="471">
                  <c:v>0.035</c:v>
                </c:pt>
                <c:pt idx="472">
                  <c:v>0.035</c:v>
                </c:pt>
                <c:pt idx="473">
                  <c:v>0.035</c:v>
                </c:pt>
                <c:pt idx="474">
                  <c:v>0.035</c:v>
                </c:pt>
                <c:pt idx="475">
                  <c:v>0.035</c:v>
                </c:pt>
                <c:pt idx="476">
                  <c:v>0.035</c:v>
                </c:pt>
                <c:pt idx="477">
                  <c:v>0.035</c:v>
                </c:pt>
                <c:pt idx="478">
                  <c:v>0.035</c:v>
                </c:pt>
                <c:pt idx="479">
                  <c:v>0.035</c:v>
                </c:pt>
                <c:pt idx="480">
                  <c:v>0.035</c:v>
                </c:pt>
                <c:pt idx="481">
                  <c:v>0.035</c:v>
                </c:pt>
                <c:pt idx="482">
                  <c:v>0.035</c:v>
                </c:pt>
                <c:pt idx="483">
                  <c:v>0.035</c:v>
                </c:pt>
                <c:pt idx="484">
                  <c:v>0.035</c:v>
                </c:pt>
                <c:pt idx="485">
                  <c:v>0.035</c:v>
                </c:pt>
                <c:pt idx="486">
                  <c:v>0.035</c:v>
                </c:pt>
                <c:pt idx="487">
                  <c:v>0.035</c:v>
                </c:pt>
                <c:pt idx="488">
                  <c:v>0.035</c:v>
                </c:pt>
                <c:pt idx="489">
                  <c:v>0.035</c:v>
                </c:pt>
                <c:pt idx="490">
                  <c:v>0.035</c:v>
                </c:pt>
                <c:pt idx="491">
                  <c:v>0.007</c:v>
                </c:pt>
                <c:pt idx="492">
                  <c:v>0.007</c:v>
                </c:pt>
                <c:pt idx="493">
                  <c:v>0.007</c:v>
                </c:pt>
                <c:pt idx="494">
                  <c:v>0.007</c:v>
                </c:pt>
                <c:pt idx="495">
                  <c:v>0.007</c:v>
                </c:pt>
                <c:pt idx="496">
                  <c:v>0.007</c:v>
                </c:pt>
                <c:pt idx="497">
                  <c:v>0.007</c:v>
                </c:pt>
                <c:pt idx="498">
                  <c:v>0.007</c:v>
                </c:pt>
                <c:pt idx="499">
                  <c:v>0.007</c:v>
                </c:pt>
                <c:pt idx="500">
                  <c:v>0.007</c:v>
                </c:pt>
                <c:pt idx="501">
                  <c:v>0.007</c:v>
                </c:pt>
                <c:pt idx="502">
                  <c:v>0.007</c:v>
                </c:pt>
                <c:pt idx="503">
                  <c:v>0.007</c:v>
                </c:pt>
                <c:pt idx="504">
                  <c:v>0.007</c:v>
                </c:pt>
                <c:pt idx="505">
                  <c:v>0.007</c:v>
                </c:pt>
                <c:pt idx="506">
                  <c:v>0.007</c:v>
                </c:pt>
                <c:pt idx="507">
                  <c:v>0.007</c:v>
                </c:pt>
                <c:pt idx="508">
                  <c:v>0.007</c:v>
                </c:pt>
                <c:pt idx="509">
                  <c:v>0.007</c:v>
                </c:pt>
                <c:pt idx="510">
                  <c:v>0.132</c:v>
                </c:pt>
                <c:pt idx="511">
                  <c:v>0.132</c:v>
                </c:pt>
                <c:pt idx="512">
                  <c:v>0.132</c:v>
                </c:pt>
                <c:pt idx="513">
                  <c:v>0.132</c:v>
                </c:pt>
                <c:pt idx="514">
                  <c:v>0.132</c:v>
                </c:pt>
                <c:pt idx="515">
                  <c:v>0.132</c:v>
                </c:pt>
                <c:pt idx="516">
                  <c:v>0.132</c:v>
                </c:pt>
                <c:pt idx="517">
                  <c:v>0.132</c:v>
                </c:pt>
                <c:pt idx="518">
                  <c:v>0.132</c:v>
                </c:pt>
                <c:pt idx="519">
                  <c:v>0.132</c:v>
                </c:pt>
                <c:pt idx="520">
                  <c:v>0.132</c:v>
                </c:pt>
                <c:pt idx="521">
                  <c:v>0.132</c:v>
                </c:pt>
                <c:pt idx="522">
                  <c:v>0.132</c:v>
                </c:pt>
                <c:pt idx="523">
                  <c:v>0.132</c:v>
                </c:pt>
                <c:pt idx="524">
                  <c:v>0.132</c:v>
                </c:pt>
                <c:pt idx="525">
                  <c:v>0.142</c:v>
                </c:pt>
                <c:pt idx="526">
                  <c:v>0.142</c:v>
                </c:pt>
                <c:pt idx="527">
                  <c:v>0.142</c:v>
                </c:pt>
                <c:pt idx="528">
                  <c:v>0.142</c:v>
                </c:pt>
                <c:pt idx="529">
                  <c:v>0.142</c:v>
                </c:pt>
                <c:pt idx="530">
                  <c:v>0.142</c:v>
                </c:pt>
                <c:pt idx="531">
                  <c:v>0.142</c:v>
                </c:pt>
                <c:pt idx="532">
                  <c:v>0.142</c:v>
                </c:pt>
                <c:pt idx="533">
                  <c:v>38.322</c:v>
                </c:pt>
                <c:pt idx="534">
                  <c:v>38.922</c:v>
                </c:pt>
                <c:pt idx="535">
                  <c:v>39.878</c:v>
                </c:pt>
                <c:pt idx="536">
                  <c:v>39.899</c:v>
                </c:pt>
                <c:pt idx="537">
                  <c:v>39.987</c:v>
                </c:pt>
                <c:pt idx="538">
                  <c:v>39.971</c:v>
                </c:pt>
                <c:pt idx="539">
                  <c:v>40.058</c:v>
                </c:pt>
                <c:pt idx="540">
                  <c:v>40.097</c:v>
                </c:pt>
                <c:pt idx="541">
                  <c:v>40.095</c:v>
                </c:pt>
                <c:pt idx="542">
                  <c:v>39.799</c:v>
                </c:pt>
                <c:pt idx="543">
                  <c:v>39.76</c:v>
                </c:pt>
                <c:pt idx="544">
                  <c:v>39.774</c:v>
                </c:pt>
                <c:pt idx="545">
                  <c:v>39.768</c:v>
                </c:pt>
                <c:pt idx="546">
                  <c:v>39.515</c:v>
                </c:pt>
                <c:pt idx="547">
                  <c:v>39.642</c:v>
                </c:pt>
                <c:pt idx="548">
                  <c:v>39.859</c:v>
                </c:pt>
                <c:pt idx="549">
                  <c:v>40.081</c:v>
                </c:pt>
                <c:pt idx="550">
                  <c:v>39.894</c:v>
                </c:pt>
                <c:pt idx="551">
                  <c:v>40.303</c:v>
                </c:pt>
                <c:pt idx="552">
                  <c:v>39.928</c:v>
                </c:pt>
                <c:pt idx="553">
                  <c:v>0.507</c:v>
                </c:pt>
                <c:pt idx="554">
                  <c:v>0.507</c:v>
                </c:pt>
                <c:pt idx="555">
                  <c:v>0.507</c:v>
                </c:pt>
                <c:pt idx="556">
                  <c:v>0.507</c:v>
                </c:pt>
                <c:pt idx="557">
                  <c:v>0.507</c:v>
                </c:pt>
                <c:pt idx="558">
                  <c:v>0.507</c:v>
                </c:pt>
                <c:pt idx="559">
                  <c:v>0.507</c:v>
                </c:pt>
                <c:pt idx="560">
                  <c:v>0.507</c:v>
                </c:pt>
                <c:pt idx="561">
                  <c:v>0.507</c:v>
                </c:pt>
                <c:pt idx="562">
                  <c:v>0.507</c:v>
                </c:pt>
                <c:pt idx="563">
                  <c:v>0.507</c:v>
                </c:pt>
                <c:pt idx="564">
                  <c:v>0.507</c:v>
                </c:pt>
                <c:pt idx="565">
                  <c:v>0.507</c:v>
                </c:pt>
                <c:pt idx="566">
                  <c:v>0.507</c:v>
                </c:pt>
                <c:pt idx="567">
                  <c:v>0.507</c:v>
                </c:pt>
                <c:pt idx="568">
                  <c:v>0.507</c:v>
                </c:pt>
                <c:pt idx="569">
                  <c:v>0.507</c:v>
                </c:pt>
                <c:pt idx="570">
                  <c:v>0.507</c:v>
                </c:pt>
                <c:pt idx="571">
                  <c:v>0.507</c:v>
                </c:pt>
                <c:pt idx="572">
                  <c:v>0.507</c:v>
                </c:pt>
                <c:pt idx="573">
                  <c:v>0.507</c:v>
                </c:pt>
                <c:pt idx="574">
                  <c:v>0.507</c:v>
                </c:pt>
                <c:pt idx="575">
                  <c:v>0.007</c:v>
                </c:pt>
                <c:pt idx="576">
                  <c:v>0.007</c:v>
                </c:pt>
                <c:pt idx="577">
                  <c:v>0.007</c:v>
                </c:pt>
                <c:pt idx="578">
                  <c:v>0.007</c:v>
                </c:pt>
                <c:pt idx="579">
                  <c:v>0.007</c:v>
                </c:pt>
                <c:pt idx="580">
                  <c:v>0.007</c:v>
                </c:pt>
                <c:pt idx="581">
                  <c:v>0.007</c:v>
                </c:pt>
                <c:pt idx="582">
                  <c:v>0.007</c:v>
                </c:pt>
                <c:pt idx="583">
                  <c:v>0.007</c:v>
                </c:pt>
                <c:pt idx="584">
                  <c:v>0.007</c:v>
                </c:pt>
                <c:pt idx="585">
                  <c:v>0.007</c:v>
                </c:pt>
                <c:pt idx="586">
                  <c:v>0.007</c:v>
                </c:pt>
                <c:pt idx="587">
                  <c:v>0.007</c:v>
                </c:pt>
                <c:pt idx="588">
                  <c:v>0.007</c:v>
                </c:pt>
                <c:pt idx="589">
                  <c:v>0.007</c:v>
                </c:pt>
                <c:pt idx="590">
                  <c:v>0.007</c:v>
                </c:pt>
                <c:pt idx="591">
                  <c:v>0.007</c:v>
                </c:pt>
                <c:pt idx="592">
                  <c:v>0.007</c:v>
                </c:pt>
                <c:pt idx="593">
                  <c:v>0.007</c:v>
                </c:pt>
                <c:pt idx="594">
                  <c:v>0.007</c:v>
                </c:pt>
                <c:pt idx="595">
                  <c:v>0.006</c:v>
                </c:pt>
                <c:pt idx="596">
                  <c:v>0.006</c:v>
                </c:pt>
                <c:pt idx="597">
                  <c:v>0.006</c:v>
                </c:pt>
                <c:pt idx="598">
                  <c:v>0.006</c:v>
                </c:pt>
                <c:pt idx="599">
                  <c:v>0.006</c:v>
                </c:pt>
                <c:pt idx="600">
                  <c:v>0.006</c:v>
                </c:pt>
                <c:pt idx="601">
                  <c:v>0.006</c:v>
                </c:pt>
                <c:pt idx="602">
                  <c:v>0.006</c:v>
                </c:pt>
                <c:pt idx="603">
                  <c:v>0.006</c:v>
                </c:pt>
                <c:pt idx="604">
                  <c:v>0.006</c:v>
                </c:pt>
                <c:pt idx="605">
                  <c:v>0.006</c:v>
                </c:pt>
                <c:pt idx="606">
                  <c:v>0.006</c:v>
                </c:pt>
                <c:pt idx="607">
                  <c:v>0.006</c:v>
                </c:pt>
                <c:pt idx="608">
                  <c:v>0.006</c:v>
                </c:pt>
                <c:pt idx="609">
                  <c:v>0.006</c:v>
                </c:pt>
                <c:pt idx="610">
                  <c:v>0.006</c:v>
                </c:pt>
                <c:pt idx="611">
                  <c:v>0.006</c:v>
                </c:pt>
                <c:pt idx="612">
                  <c:v>0.006</c:v>
                </c:pt>
                <c:pt idx="613">
                  <c:v>0.006</c:v>
                </c:pt>
                <c:pt idx="659">
                  <c:v>2.185</c:v>
                </c:pt>
                <c:pt idx="660">
                  <c:v>2.173</c:v>
                </c:pt>
                <c:pt idx="661">
                  <c:v>2.135</c:v>
                </c:pt>
                <c:pt idx="662">
                  <c:v>2.135</c:v>
                </c:pt>
                <c:pt idx="663">
                  <c:v>2.141</c:v>
                </c:pt>
                <c:pt idx="664">
                  <c:v>2.141</c:v>
                </c:pt>
                <c:pt idx="665">
                  <c:v>2.141</c:v>
                </c:pt>
                <c:pt idx="666">
                  <c:v>2.141</c:v>
                </c:pt>
                <c:pt idx="667">
                  <c:v>2.146</c:v>
                </c:pt>
                <c:pt idx="668">
                  <c:v>2.146</c:v>
                </c:pt>
                <c:pt idx="669">
                  <c:v>2.146</c:v>
                </c:pt>
                <c:pt idx="670">
                  <c:v>2.146</c:v>
                </c:pt>
                <c:pt idx="671">
                  <c:v>2.146</c:v>
                </c:pt>
                <c:pt idx="672">
                  <c:v>2.146</c:v>
                </c:pt>
                <c:pt idx="673">
                  <c:v>2.146</c:v>
                </c:pt>
                <c:pt idx="674">
                  <c:v>2.146</c:v>
                </c:pt>
                <c:pt idx="675">
                  <c:v>2.146</c:v>
                </c:pt>
                <c:pt idx="676">
                  <c:v>2.146</c:v>
                </c:pt>
                <c:pt idx="677">
                  <c:v>2.146</c:v>
                </c:pt>
                <c:pt idx="678">
                  <c:v>2.146</c:v>
                </c:pt>
                <c:pt idx="723">
                  <c:v>0.234</c:v>
                </c:pt>
                <c:pt idx="724">
                  <c:v>0.234</c:v>
                </c:pt>
                <c:pt idx="725">
                  <c:v>0.234</c:v>
                </c:pt>
                <c:pt idx="726">
                  <c:v>0.234</c:v>
                </c:pt>
                <c:pt idx="727">
                  <c:v>0.234</c:v>
                </c:pt>
                <c:pt idx="728">
                  <c:v>0.234</c:v>
                </c:pt>
                <c:pt idx="729">
                  <c:v>0.234</c:v>
                </c:pt>
                <c:pt idx="730">
                  <c:v>0.234</c:v>
                </c:pt>
                <c:pt idx="731">
                  <c:v>0.234</c:v>
                </c:pt>
                <c:pt idx="732">
                  <c:v>0.234</c:v>
                </c:pt>
                <c:pt idx="733">
                  <c:v>0.234</c:v>
                </c:pt>
                <c:pt idx="734">
                  <c:v>0.234</c:v>
                </c:pt>
                <c:pt idx="735">
                  <c:v>0.234</c:v>
                </c:pt>
                <c:pt idx="736">
                  <c:v>0.234</c:v>
                </c:pt>
                <c:pt idx="737">
                  <c:v>0.234</c:v>
                </c:pt>
                <c:pt idx="738">
                  <c:v>0.234</c:v>
                </c:pt>
                <c:pt idx="739">
                  <c:v>0.234</c:v>
                </c:pt>
                <c:pt idx="740">
                  <c:v>0.234</c:v>
                </c:pt>
                <c:pt idx="741">
                  <c:v>0.234</c:v>
                </c:pt>
                <c:pt idx="742">
                  <c:v>0.234</c:v>
                </c:pt>
                <c:pt idx="743">
                  <c:v>0.234</c:v>
                </c:pt>
                <c:pt idx="754">
                  <c:v>0.28</c:v>
                </c:pt>
                <c:pt idx="755">
                  <c:v>0.28</c:v>
                </c:pt>
                <c:pt idx="756">
                  <c:v>0.28</c:v>
                </c:pt>
                <c:pt idx="757">
                  <c:v>0.28</c:v>
                </c:pt>
                <c:pt idx="758">
                  <c:v>0.28</c:v>
                </c:pt>
                <c:pt idx="759">
                  <c:v>0.28</c:v>
                </c:pt>
                <c:pt idx="760">
                  <c:v>0.28</c:v>
                </c:pt>
                <c:pt idx="761">
                  <c:v>0.28</c:v>
                </c:pt>
                <c:pt idx="762">
                  <c:v>0.28</c:v>
                </c:pt>
                <c:pt idx="763">
                  <c:v>0.28</c:v>
                </c:pt>
                <c:pt idx="764">
                  <c:v>0.28</c:v>
                </c:pt>
                <c:pt idx="765">
                  <c:v>0.28</c:v>
                </c:pt>
                <c:pt idx="766">
                  <c:v>0.28</c:v>
                </c:pt>
                <c:pt idx="767">
                  <c:v>0.28</c:v>
                </c:pt>
                <c:pt idx="768">
                  <c:v>0.28</c:v>
                </c:pt>
                <c:pt idx="769">
                  <c:v>0.28</c:v>
                </c:pt>
                <c:pt idx="770">
                  <c:v>0.28</c:v>
                </c:pt>
                <c:pt idx="771">
                  <c:v>0.28</c:v>
                </c:pt>
                <c:pt idx="772">
                  <c:v>0.28</c:v>
                </c:pt>
                <c:pt idx="773">
                  <c:v>0.28</c:v>
                </c:pt>
                <c:pt idx="774">
                  <c:v>0.28</c:v>
                </c:pt>
                <c:pt idx="775">
                  <c:v>0.28</c:v>
                </c:pt>
                <c:pt idx="776">
                  <c:v>0.28</c:v>
                </c:pt>
                <c:pt idx="777">
                  <c:v>0.28</c:v>
                </c:pt>
                <c:pt idx="778">
                  <c:v>0.28</c:v>
                </c:pt>
                <c:pt idx="779">
                  <c:v>0.28</c:v>
                </c:pt>
                <c:pt idx="780">
                  <c:v>0.28</c:v>
                </c:pt>
                <c:pt idx="781">
                  <c:v>0.28</c:v>
                </c:pt>
                <c:pt idx="782">
                  <c:v>0.28</c:v>
                </c:pt>
                <c:pt idx="783">
                  <c:v>0.28</c:v>
                </c:pt>
                <c:pt idx="784">
                  <c:v>0.28</c:v>
                </c:pt>
                <c:pt idx="785">
                  <c:v>31.966</c:v>
                </c:pt>
                <c:pt idx="786">
                  <c:v>31.757</c:v>
                </c:pt>
                <c:pt idx="787">
                  <c:v>31.51</c:v>
                </c:pt>
                <c:pt idx="788">
                  <c:v>31.73</c:v>
                </c:pt>
                <c:pt idx="789">
                  <c:v>31.525</c:v>
                </c:pt>
                <c:pt idx="790">
                  <c:v>31.505</c:v>
                </c:pt>
                <c:pt idx="791">
                  <c:v>31.783</c:v>
                </c:pt>
                <c:pt idx="792">
                  <c:v>31.728</c:v>
                </c:pt>
                <c:pt idx="793">
                  <c:v>31.839</c:v>
                </c:pt>
                <c:pt idx="794">
                  <c:v>31.687</c:v>
                </c:pt>
                <c:pt idx="795">
                  <c:v>31.602</c:v>
                </c:pt>
                <c:pt idx="796">
                  <c:v>31.583</c:v>
                </c:pt>
                <c:pt idx="797">
                  <c:v>31.601</c:v>
                </c:pt>
                <c:pt idx="798">
                  <c:v>32.01</c:v>
                </c:pt>
                <c:pt idx="799">
                  <c:v>31.988</c:v>
                </c:pt>
                <c:pt idx="800">
                  <c:v>32.574</c:v>
                </c:pt>
                <c:pt idx="801">
                  <c:v>32.671</c:v>
                </c:pt>
                <c:pt idx="802">
                  <c:v>32.603</c:v>
                </c:pt>
                <c:pt idx="803">
                  <c:v>32.636</c:v>
                </c:pt>
                <c:pt idx="804">
                  <c:v>32.607</c:v>
                </c:pt>
                <c:pt idx="805">
                  <c:v>0.236</c:v>
                </c:pt>
                <c:pt idx="806">
                  <c:v>0.236</c:v>
                </c:pt>
                <c:pt idx="807">
                  <c:v>0.236</c:v>
                </c:pt>
                <c:pt idx="808">
                  <c:v>0.236</c:v>
                </c:pt>
                <c:pt idx="809">
                  <c:v>0.236</c:v>
                </c:pt>
                <c:pt idx="810">
                  <c:v>0.236</c:v>
                </c:pt>
                <c:pt idx="811">
                  <c:v>0.236</c:v>
                </c:pt>
                <c:pt idx="812">
                  <c:v>0.236</c:v>
                </c:pt>
                <c:pt idx="813">
                  <c:v>0.236</c:v>
                </c:pt>
                <c:pt idx="814">
                  <c:v>0.236</c:v>
                </c:pt>
                <c:pt idx="815">
                  <c:v>0.236</c:v>
                </c:pt>
                <c:pt idx="816">
                  <c:v>0.236</c:v>
                </c:pt>
                <c:pt idx="817">
                  <c:v>0.236</c:v>
                </c:pt>
                <c:pt idx="818">
                  <c:v>0.236</c:v>
                </c:pt>
                <c:pt idx="819">
                  <c:v>0.236</c:v>
                </c:pt>
                <c:pt idx="820">
                  <c:v>0.236</c:v>
                </c:pt>
                <c:pt idx="821">
                  <c:v>0.236</c:v>
                </c:pt>
                <c:pt idx="822">
                  <c:v>0.236</c:v>
                </c:pt>
                <c:pt idx="823">
                  <c:v>0.236</c:v>
                </c:pt>
                <c:pt idx="824">
                  <c:v>0.236</c:v>
                </c:pt>
                <c:pt idx="825">
                  <c:v>0.236</c:v>
                </c:pt>
                <c:pt idx="826">
                  <c:v>0.236</c:v>
                </c:pt>
                <c:pt idx="827">
                  <c:v>0.236</c:v>
                </c:pt>
                <c:pt idx="828">
                  <c:v>0.144</c:v>
                </c:pt>
                <c:pt idx="829">
                  <c:v>0.144</c:v>
                </c:pt>
                <c:pt idx="830">
                  <c:v>0.144</c:v>
                </c:pt>
                <c:pt idx="831">
                  <c:v>0.144</c:v>
                </c:pt>
                <c:pt idx="832">
                  <c:v>0.144</c:v>
                </c:pt>
                <c:pt idx="833">
                  <c:v>0.144</c:v>
                </c:pt>
                <c:pt idx="834">
                  <c:v>0.144</c:v>
                </c:pt>
                <c:pt idx="835">
                  <c:v>0.144</c:v>
                </c:pt>
                <c:pt idx="836">
                  <c:v>0.144</c:v>
                </c:pt>
                <c:pt idx="837">
                  <c:v>0.144</c:v>
                </c:pt>
                <c:pt idx="838">
                  <c:v>0.144</c:v>
                </c:pt>
                <c:pt idx="839">
                  <c:v>0.144</c:v>
                </c:pt>
                <c:pt idx="840">
                  <c:v>0.144</c:v>
                </c:pt>
                <c:pt idx="841">
                  <c:v>0.144</c:v>
                </c:pt>
                <c:pt idx="842">
                  <c:v>0.144</c:v>
                </c:pt>
                <c:pt idx="843">
                  <c:v>0.144</c:v>
                </c:pt>
                <c:pt idx="844">
                  <c:v>0.144</c:v>
                </c:pt>
                <c:pt idx="845">
                  <c:v>0.144</c:v>
                </c:pt>
                <c:pt idx="846">
                  <c:v>0.144</c:v>
                </c:pt>
                <c:pt idx="847">
                  <c:v>0.144</c:v>
                </c:pt>
                <c:pt idx="848">
                  <c:v>0.144</c:v>
                </c:pt>
                <c:pt idx="849">
                  <c:v>0.025</c:v>
                </c:pt>
                <c:pt idx="850">
                  <c:v>0.025</c:v>
                </c:pt>
                <c:pt idx="851">
                  <c:v>0.025</c:v>
                </c:pt>
                <c:pt idx="852">
                  <c:v>0.025</c:v>
                </c:pt>
                <c:pt idx="853">
                  <c:v>0.025</c:v>
                </c:pt>
                <c:pt idx="854">
                  <c:v>0.025</c:v>
                </c:pt>
                <c:pt idx="855">
                  <c:v>0.025</c:v>
                </c:pt>
                <c:pt idx="856">
                  <c:v>0.025</c:v>
                </c:pt>
                <c:pt idx="857">
                  <c:v>0.025</c:v>
                </c:pt>
                <c:pt idx="858">
                  <c:v>0.025</c:v>
                </c:pt>
                <c:pt idx="859">
                  <c:v>0.025</c:v>
                </c:pt>
                <c:pt idx="860">
                  <c:v>0.025</c:v>
                </c:pt>
                <c:pt idx="861">
                  <c:v>0.025</c:v>
                </c:pt>
                <c:pt idx="862">
                  <c:v>0.025</c:v>
                </c:pt>
                <c:pt idx="863">
                  <c:v>0.025</c:v>
                </c:pt>
                <c:pt idx="864">
                  <c:v>0.025</c:v>
                </c:pt>
                <c:pt idx="865">
                  <c:v>0.025</c:v>
                </c:pt>
                <c:pt idx="866">
                  <c:v>0.025</c:v>
                </c:pt>
                <c:pt idx="867">
                  <c:v>0.025</c:v>
                </c:pt>
                <c:pt idx="868">
                  <c:v>0.025</c:v>
                </c:pt>
                <c:pt idx="914">
                  <c:v>1.655</c:v>
                </c:pt>
                <c:pt idx="915">
                  <c:v>1.655</c:v>
                </c:pt>
                <c:pt idx="916">
                  <c:v>1.655</c:v>
                </c:pt>
                <c:pt idx="917">
                  <c:v>1.657</c:v>
                </c:pt>
                <c:pt idx="918">
                  <c:v>1.656</c:v>
                </c:pt>
                <c:pt idx="919">
                  <c:v>1.656</c:v>
                </c:pt>
                <c:pt idx="920">
                  <c:v>1.655</c:v>
                </c:pt>
                <c:pt idx="921">
                  <c:v>1.655</c:v>
                </c:pt>
                <c:pt idx="922">
                  <c:v>1.655</c:v>
                </c:pt>
                <c:pt idx="923">
                  <c:v>1.655</c:v>
                </c:pt>
                <c:pt idx="924">
                  <c:v>1.655</c:v>
                </c:pt>
                <c:pt idx="925">
                  <c:v>1.706</c:v>
                </c:pt>
                <c:pt idx="926">
                  <c:v>1.706</c:v>
                </c:pt>
                <c:pt idx="927">
                  <c:v>1.706</c:v>
                </c:pt>
                <c:pt idx="928">
                  <c:v>1.706</c:v>
                </c:pt>
                <c:pt idx="929">
                  <c:v>1.883</c:v>
                </c:pt>
                <c:pt idx="930">
                  <c:v>1.883</c:v>
                </c:pt>
                <c:pt idx="931">
                  <c:v>1.95</c:v>
                </c:pt>
                <c:pt idx="932">
                  <c:v>1.951</c:v>
                </c:pt>
                <c:pt idx="933">
                  <c:v>1.951</c:v>
                </c:pt>
                <c:pt idx="934">
                  <c:v>1.951</c:v>
                </c:pt>
                <c:pt idx="935">
                  <c:v>1.951</c:v>
                </c:pt>
                <c:pt idx="1045">
                  <c:v>16.172</c:v>
                </c:pt>
                <c:pt idx="1046">
                  <c:v>16.175</c:v>
                </c:pt>
                <c:pt idx="1047">
                  <c:v>16.207</c:v>
                </c:pt>
                <c:pt idx="1048">
                  <c:v>16.213</c:v>
                </c:pt>
                <c:pt idx="1049">
                  <c:v>16.589</c:v>
                </c:pt>
                <c:pt idx="1050">
                  <c:v>16.546</c:v>
                </c:pt>
                <c:pt idx="1051">
                  <c:v>16.459</c:v>
                </c:pt>
                <c:pt idx="1052">
                  <c:v>16.53</c:v>
                </c:pt>
                <c:pt idx="1053">
                  <c:v>16.555</c:v>
                </c:pt>
                <c:pt idx="1054">
                  <c:v>16.355</c:v>
                </c:pt>
                <c:pt idx="1055">
                  <c:v>16.963</c:v>
                </c:pt>
                <c:pt idx="1056">
                  <c:v>17.037</c:v>
                </c:pt>
                <c:pt idx="1057">
                  <c:v>17.08</c:v>
                </c:pt>
                <c:pt idx="1058">
                  <c:v>17.22</c:v>
                </c:pt>
                <c:pt idx="1059">
                  <c:v>17.608</c:v>
                </c:pt>
                <c:pt idx="1060">
                  <c:v>17.524</c:v>
                </c:pt>
                <c:pt idx="1061">
                  <c:v>17.595</c:v>
                </c:pt>
                <c:pt idx="1062">
                  <c:v>17.821</c:v>
                </c:pt>
                <c:pt idx="1063">
                  <c:v>17.699</c:v>
                </c:pt>
                <c:pt idx="1064">
                  <c:v>17.951</c:v>
                </c:pt>
                <c:pt idx="1173">
                  <c:v>0.492</c:v>
                </c:pt>
                <c:pt idx="1174">
                  <c:v>0.492</c:v>
                </c:pt>
                <c:pt idx="1175">
                  <c:v>0.492</c:v>
                </c:pt>
                <c:pt idx="1176">
                  <c:v>0.492</c:v>
                </c:pt>
                <c:pt idx="1177">
                  <c:v>0.492</c:v>
                </c:pt>
                <c:pt idx="1178">
                  <c:v>0.492</c:v>
                </c:pt>
                <c:pt idx="1179">
                  <c:v>0.492</c:v>
                </c:pt>
                <c:pt idx="1180">
                  <c:v>0.492</c:v>
                </c:pt>
                <c:pt idx="1181">
                  <c:v>0.492</c:v>
                </c:pt>
                <c:pt idx="1182">
                  <c:v>0.492</c:v>
                </c:pt>
                <c:pt idx="1183">
                  <c:v>0.492</c:v>
                </c:pt>
                <c:pt idx="1184">
                  <c:v>0.492</c:v>
                </c:pt>
                <c:pt idx="1185">
                  <c:v>0.492</c:v>
                </c:pt>
                <c:pt idx="1186">
                  <c:v>0.492</c:v>
                </c:pt>
                <c:pt idx="1187">
                  <c:v>0.492</c:v>
                </c:pt>
                <c:pt idx="1188">
                  <c:v>0.492</c:v>
                </c:pt>
                <c:pt idx="1189">
                  <c:v>0.492</c:v>
                </c:pt>
                <c:pt idx="1190">
                  <c:v>0.492</c:v>
                </c:pt>
                <c:pt idx="1191">
                  <c:v>0.492</c:v>
                </c:pt>
                <c:pt idx="1192">
                  <c:v>0.492</c:v>
                </c:pt>
                <c:pt idx="1193">
                  <c:v>0.492</c:v>
                </c:pt>
                <c:pt idx="1194">
                  <c:v>0.492</c:v>
                </c:pt>
                <c:pt idx="1195">
                  <c:v>0.492</c:v>
                </c:pt>
                <c:pt idx="1303">
                  <c:v>10.363</c:v>
                </c:pt>
                <c:pt idx="1304">
                  <c:v>10.417</c:v>
                </c:pt>
                <c:pt idx="1305">
                  <c:v>10.407</c:v>
                </c:pt>
                <c:pt idx="1306">
                  <c:v>10.632</c:v>
                </c:pt>
                <c:pt idx="1307">
                  <c:v>10.663</c:v>
                </c:pt>
                <c:pt idx="1308">
                  <c:v>10.683</c:v>
                </c:pt>
                <c:pt idx="1309">
                  <c:v>10.697</c:v>
                </c:pt>
                <c:pt idx="1310">
                  <c:v>10.705</c:v>
                </c:pt>
                <c:pt idx="1311">
                  <c:v>10.745</c:v>
                </c:pt>
                <c:pt idx="1312">
                  <c:v>10.704</c:v>
                </c:pt>
                <c:pt idx="1313">
                  <c:v>10.645</c:v>
                </c:pt>
                <c:pt idx="1314">
                  <c:v>10.642</c:v>
                </c:pt>
                <c:pt idx="1315">
                  <c:v>10.705</c:v>
                </c:pt>
                <c:pt idx="1316">
                  <c:v>10.724</c:v>
                </c:pt>
                <c:pt idx="1317">
                  <c:v>10.712</c:v>
                </c:pt>
                <c:pt idx="1318">
                  <c:v>10.714</c:v>
                </c:pt>
                <c:pt idx="1319">
                  <c:v>10.779</c:v>
                </c:pt>
                <c:pt idx="1320">
                  <c:v>10.848</c:v>
                </c:pt>
                <c:pt idx="1321">
                  <c:v>11.095</c:v>
                </c:pt>
                <c:pt idx="1322">
                  <c:v>11.227</c:v>
                </c:pt>
                <c:pt idx="1346">
                  <c:v>0.05</c:v>
                </c:pt>
                <c:pt idx="1347">
                  <c:v>0.05</c:v>
                </c:pt>
                <c:pt idx="1348">
                  <c:v>0.05</c:v>
                </c:pt>
                <c:pt idx="1349">
                  <c:v>0.05</c:v>
                </c:pt>
                <c:pt idx="1350">
                  <c:v>0.05</c:v>
                </c:pt>
                <c:pt idx="1351">
                  <c:v>0.05</c:v>
                </c:pt>
                <c:pt idx="1352">
                  <c:v>0.05</c:v>
                </c:pt>
                <c:pt idx="1353">
                  <c:v>0.05</c:v>
                </c:pt>
                <c:pt idx="1354">
                  <c:v>0.05</c:v>
                </c:pt>
                <c:pt idx="1355">
                  <c:v>0.05</c:v>
                </c:pt>
                <c:pt idx="1356">
                  <c:v>0.05</c:v>
                </c:pt>
                <c:pt idx="1357">
                  <c:v>0.05</c:v>
                </c:pt>
                <c:pt idx="1358">
                  <c:v>0.05</c:v>
                </c:pt>
                <c:pt idx="1359">
                  <c:v>0.05</c:v>
                </c:pt>
                <c:pt idx="1360">
                  <c:v>0.05</c:v>
                </c:pt>
                <c:pt idx="1361">
                  <c:v>0.05</c:v>
                </c:pt>
                <c:pt idx="1362">
                  <c:v>0.05</c:v>
                </c:pt>
                <c:pt idx="1363">
                  <c:v>0.05</c:v>
                </c:pt>
                <c:pt idx="1364">
                  <c:v>0.05</c:v>
                </c:pt>
                <c:pt idx="1431">
                  <c:v>0.905</c:v>
                </c:pt>
                <c:pt idx="1432">
                  <c:v>0.905</c:v>
                </c:pt>
                <c:pt idx="1433">
                  <c:v>0.905</c:v>
                </c:pt>
                <c:pt idx="1434">
                  <c:v>0.905</c:v>
                </c:pt>
                <c:pt idx="1435">
                  <c:v>0.905</c:v>
                </c:pt>
                <c:pt idx="1436">
                  <c:v>0.905</c:v>
                </c:pt>
                <c:pt idx="1437">
                  <c:v>0.905</c:v>
                </c:pt>
                <c:pt idx="1438">
                  <c:v>0.905</c:v>
                </c:pt>
                <c:pt idx="1439">
                  <c:v>0.905</c:v>
                </c:pt>
                <c:pt idx="1440">
                  <c:v>0.905</c:v>
                </c:pt>
                <c:pt idx="1441">
                  <c:v>0.905</c:v>
                </c:pt>
                <c:pt idx="1442">
                  <c:v>0.905</c:v>
                </c:pt>
                <c:pt idx="1443">
                  <c:v>0.905</c:v>
                </c:pt>
                <c:pt idx="1444">
                  <c:v>0.905</c:v>
                </c:pt>
                <c:pt idx="1445">
                  <c:v>0.905</c:v>
                </c:pt>
                <c:pt idx="1446">
                  <c:v>0.905</c:v>
                </c:pt>
                <c:pt idx="1447">
                  <c:v>0.905</c:v>
                </c:pt>
                <c:pt idx="1448">
                  <c:v>0.905</c:v>
                </c:pt>
                <c:pt idx="1449">
                  <c:v>0.905</c:v>
                </c:pt>
                <c:pt idx="1450">
                  <c:v>0.905</c:v>
                </c:pt>
                <c:pt idx="1451">
                  <c:v>0.905</c:v>
                </c:pt>
                <c:pt idx="1452">
                  <c:v>0.905</c:v>
                </c:pt>
                <c:pt idx="1453">
                  <c:v>0.905</c:v>
                </c:pt>
                <c:pt idx="1561">
                  <c:v>10.65</c:v>
                </c:pt>
                <c:pt idx="1562">
                  <c:v>10.695</c:v>
                </c:pt>
                <c:pt idx="1563">
                  <c:v>10.758</c:v>
                </c:pt>
                <c:pt idx="1564">
                  <c:v>11.067</c:v>
                </c:pt>
                <c:pt idx="1565">
                  <c:v>11.336</c:v>
                </c:pt>
                <c:pt idx="1566">
                  <c:v>11.305</c:v>
                </c:pt>
                <c:pt idx="1567">
                  <c:v>11.247</c:v>
                </c:pt>
                <c:pt idx="1568">
                  <c:v>11.259</c:v>
                </c:pt>
                <c:pt idx="1569">
                  <c:v>11.265</c:v>
                </c:pt>
                <c:pt idx="1570">
                  <c:v>11.23</c:v>
                </c:pt>
                <c:pt idx="1571">
                  <c:v>11.254</c:v>
                </c:pt>
                <c:pt idx="1572">
                  <c:v>11.269</c:v>
                </c:pt>
                <c:pt idx="1573">
                  <c:v>11.28</c:v>
                </c:pt>
                <c:pt idx="1574">
                  <c:v>11.26</c:v>
                </c:pt>
                <c:pt idx="1575">
                  <c:v>11.416</c:v>
                </c:pt>
                <c:pt idx="1576">
                  <c:v>11.462</c:v>
                </c:pt>
                <c:pt idx="1577">
                  <c:v>11.461</c:v>
                </c:pt>
                <c:pt idx="1578">
                  <c:v>11.729</c:v>
                </c:pt>
                <c:pt idx="1579">
                  <c:v>11.71</c:v>
                </c:pt>
                <c:pt idx="1580">
                  <c:v>11.725</c:v>
                </c:pt>
                <c:pt idx="1581">
                  <c:v>11.608</c:v>
                </c:pt>
                <c:pt idx="1688">
                  <c:v>0.1</c:v>
                </c:pt>
                <c:pt idx="1689">
                  <c:v>0.188</c:v>
                </c:pt>
                <c:pt idx="1690">
                  <c:v>0.454</c:v>
                </c:pt>
                <c:pt idx="1691">
                  <c:v>0.454</c:v>
                </c:pt>
                <c:pt idx="1692">
                  <c:v>1.053</c:v>
                </c:pt>
                <c:pt idx="1693">
                  <c:v>1.057</c:v>
                </c:pt>
                <c:pt idx="1694">
                  <c:v>1.062</c:v>
                </c:pt>
                <c:pt idx="1695">
                  <c:v>1.062</c:v>
                </c:pt>
                <c:pt idx="1696">
                  <c:v>1.062</c:v>
                </c:pt>
                <c:pt idx="1697">
                  <c:v>1.067</c:v>
                </c:pt>
                <c:pt idx="1698">
                  <c:v>1.067</c:v>
                </c:pt>
                <c:pt idx="1699">
                  <c:v>1.067</c:v>
                </c:pt>
                <c:pt idx="1700">
                  <c:v>1.067</c:v>
                </c:pt>
                <c:pt idx="1701">
                  <c:v>1.067</c:v>
                </c:pt>
                <c:pt idx="1702">
                  <c:v>1.067</c:v>
                </c:pt>
                <c:pt idx="1703">
                  <c:v>1.067</c:v>
                </c:pt>
                <c:pt idx="1704">
                  <c:v>1.067</c:v>
                </c:pt>
                <c:pt idx="1705">
                  <c:v>1.067</c:v>
                </c:pt>
                <c:pt idx="1706">
                  <c:v>1.067</c:v>
                </c:pt>
                <c:pt idx="1707">
                  <c:v>1.067</c:v>
                </c:pt>
                <c:pt idx="1708">
                  <c:v>1.077</c:v>
                </c:pt>
                <c:pt idx="1709">
                  <c:v>1.077</c:v>
                </c:pt>
                <c:pt idx="1710">
                  <c:v>1.077</c:v>
                </c:pt>
                <c:pt idx="1711">
                  <c:v>1.077</c:v>
                </c:pt>
                <c:pt idx="1820">
                  <c:v>16.328</c:v>
                </c:pt>
                <c:pt idx="1821">
                  <c:v>16.346</c:v>
                </c:pt>
                <c:pt idx="1822">
                  <c:v>16.304</c:v>
                </c:pt>
                <c:pt idx="1823">
                  <c:v>16.646</c:v>
                </c:pt>
                <c:pt idx="1824">
                  <c:v>16.839</c:v>
                </c:pt>
                <c:pt idx="1825">
                  <c:v>16.862</c:v>
                </c:pt>
                <c:pt idx="1826">
                  <c:v>17.026</c:v>
                </c:pt>
                <c:pt idx="1827">
                  <c:v>17.218</c:v>
                </c:pt>
                <c:pt idx="1828">
                  <c:v>17.042</c:v>
                </c:pt>
                <c:pt idx="1829">
                  <c:v>17.115</c:v>
                </c:pt>
                <c:pt idx="1830">
                  <c:v>17.184</c:v>
                </c:pt>
                <c:pt idx="1831">
                  <c:v>17.212</c:v>
                </c:pt>
                <c:pt idx="1832">
                  <c:v>17.102</c:v>
                </c:pt>
                <c:pt idx="1833">
                  <c:v>17.12</c:v>
                </c:pt>
                <c:pt idx="1834">
                  <c:v>17.125</c:v>
                </c:pt>
                <c:pt idx="1835">
                  <c:v>16.895</c:v>
                </c:pt>
                <c:pt idx="1836">
                  <c:v>16.818</c:v>
                </c:pt>
                <c:pt idx="1837">
                  <c:v>16.752</c:v>
                </c:pt>
                <c:pt idx="1838">
                  <c:v>16.719</c:v>
                </c:pt>
                <c:pt idx="1839">
                  <c:v>16.35</c:v>
                </c:pt>
                <c:pt idx="1925">
                  <c:v>0.009</c:v>
                </c:pt>
                <c:pt idx="1926">
                  <c:v>0.009</c:v>
                </c:pt>
                <c:pt idx="1927">
                  <c:v>0.009</c:v>
                </c:pt>
                <c:pt idx="1928">
                  <c:v>0.009</c:v>
                </c:pt>
                <c:pt idx="1929">
                  <c:v>0.009</c:v>
                </c:pt>
                <c:pt idx="1930">
                  <c:v>0.009</c:v>
                </c:pt>
                <c:pt idx="1931">
                  <c:v>0.009</c:v>
                </c:pt>
                <c:pt idx="1932">
                  <c:v>0.009</c:v>
                </c:pt>
                <c:pt idx="1933">
                  <c:v>0.009</c:v>
                </c:pt>
                <c:pt idx="1934">
                  <c:v>0.009</c:v>
                </c:pt>
                <c:pt idx="1935">
                  <c:v>0.009</c:v>
                </c:pt>
                <c:pt idx="1936">
                  <c:v>0.009</c:v>
                </c:pt>
                <c:pt idx="1937">
                  <c:v>0.009</c:v>
                </c:pt>
                <c:pt idx="1938">
                  <c:v>0.489</c:v>
                </c:pt>
                <c:pt idx="1939">
                  <c:v>0.489</c:v>
                </c:pt>
                <c:pt idx="1940">
                  <c:v>0.489</c:v>
                </c:pt>
                <c:pt idx="1941">
                  <c:v>0.489</c:v>
                </c:pt>
                <c:pt idx="1942">
                  <c:v>0.489</c:v>
                </c:pt>
                <c:pt idx="1943">
                  <c:v>0.489</c:v>
                </c:pt>
                <c:pt idx="1944">
                  <c:v>0.489</c:v>
                </c:pt>
                <c:pt idx="1945">
                  <c:v>0.489</c:v>
                </c:pt>
                <c:pt idx="1946">
                  <c:v>0.489</c:v>
                </c:pt>
                <c:pt idx="1947">
                  <c:v>0.489</c:v>
                </c:pt>
                <c:pt idx="1948">
                  <c:v>5.563</c:v>
                </c:pt>
                <c:pt idx="1949">
                  <c:v>5.767</c:v>
                </c:pt>
                <c:pt idx="1950">
                  <c:v>6.057</c:v>
                </c:pt>
                <c:pt idx="1951">
                  <c:v>6.209</c:v>
                </c:pt>
                <c:pt idx="1952">
                  <c:v>6.413</c:v>
                </c:pt>
                <c:pt idx="1953">
                  <c:v>6.456</c:v>
                </c:pt>
                <c:pt idx="1954">
                  <c:v>6.656</c:v>
                </c:pt>
                <c:pt idx="1955">
                  <c:v>6.898</c:v>
                </c:pt>
                <c:pt idx="1956">
                  <c:v>7.098</c:v>
                </c:pt>
                <c:pt idx="1957">
                  <c:v>7.132</c:v>
                </c:pt>
                <c:pt idx="1958">
                  <c:v>7.34</c:v>
                </c:pt>
                <c:pt idx="1959">
                  <c:v>7.44</c:v>
                </c:pt>
                <c:pt idx="1960">
                  <c:v>7.455</c:v>
                </c:pt>
                <c:pt idx="1961">
                  <c:v>7.462</c:v>
                </c:pt>
                <c:pt idx="1962">
                  <c:v>7.477</c:v>
                </c:pt>
                <c:pt idx="1963">
                  <c:v>7.494</c:v>
                </c:pt>
                <c:pt idx="1964">
                  <c:v>7.494</c:v>
                </c:pt>
                <c:pt idx="1965">
                  <c:v>7.485</c:v>
                </c:pt>
                <c:pt idx="1966">
                  <c:v>7.481</c:v>
                </c:pt>
                <c:pt idx="1967">
                  <c:v>7.471</c:v>
                </c:pt>
                <c:pt idx="1968">
                  <c:v>7.456</c:v>
                </c:pt>
                <c:pt idx="2034">
                  <c:v>0.48</c:v>
                </c:pt>
                <c:pt idx="2035">
                  <c:v>0.48</c:v>
                </c:pt>
                <c:pt idx="2036">
                  <c:v>0.48</c:v>
                </c:pt>
                <c:pt idx="2037">
                  <c:v>0.48</c:v>
                </c:pt>
                <c:pt idx="2038">
                  <c:v>0.48</c:v>
                </c:pt>
                <c:pt idx="2039">
                  <c:v>0.48</c:v>
                </c:pt>
                <c:pt idx="2040">
                  <c:v>0.48</c:v>
                </c:pt>
                <c:pt idx="2041">
                  <c:v>0.48</c:v>
                </c:pt>
                <c:pt idx="2042">
                  <c:v>0.48</c:v>
                </c:pt>
                <c:pt idx="2043">
                  <c:v>0.48</c:v>
                </c:pt>
                <c:pt idx="2044">
                  <c:v>0.48</c:v>
                </c:pt>
                <c:pt idx="2045">
                  <c:v>0.48</c:v>
                </c:pt>
                <c:pt idx="2046">
                  <c:v>0.48</c:v>
                </c:pt>
                <c:pt idx="2047">
                  <c:v>0.48</c:v>
                </c:pt>
                <c:pt idx="2048">
                  <c:v>0.48</c:v>
                </c:pt>
                <c:pt idx="2049">
                  <c:v>0.48</c:v>
                </c:pt>
                <c:pt idx="2050">
                  <c:v>0.48</c:v>
                </c:pt>
                <c:pt idx="2051">
                  <c:v>0.48</c:v>
                </c:pt>
                <c:pt idx="2052">
                  <c:v>0.48</c:v>
                </c:pt>
                <c:pt idx="2053">
                  <c:v>0.48</c:v>
                </c:pt>
                <c:pt idx="2054">
                  <c:v>0.48</c:v>
                </c:pt>
                <c:pt idx="2077">
                  <c:v>22.923</c:v>
                </c:pt>
                <c:pt idx="2078">
                  <c:v>23.091</c:v>
                </c:pt>
                <c:pt idx="2079">
                  <c:v>23.194</c:v>
                </c:pt>
                <c:pt idx="2080">
                  <c:v>23.578</c:v>
                </c:pt>
                <c:pt idx="2081">
                  <c:v>24.321</c:v>
                </c:pt>
                <c:pt idx="2082">
                  <c:v>24.764</c:v>
                </c:pt>
                <c:pt idx="2083">
                  <c:v>25.73</c:v>
                </c:pt>
                <c:pt idx="2084">
                  <c:v>25.713</c:v>
                </c:pt>
                <c:pt idx="2085">
                  <c:v>27.203</c:v>
                </c:pt>
                <c:pt idx="2086">
                  <c:v>27.357</c:v>
                </c:pt>
                <c:pt idx="2087">
                  <c:v>27.958</c:v>
                </c:pt>
                <c:pt idx="2088">
                  <c:v>27.949</c:v>
                </c:pt>
                <c:pt idx="2089">
                  <c:v>27.828</c:v>
                </c:pt>
                <c:pt idx="2090">
                  <c:v>30.415</c:v>
                </c:pt>
                <c:pt idx="2091">
                  <c:v>31.737</c:v>
                </c:pt>
                <c:pt idx="2092">
                  <c:v>32.371</c:v>
                </c:pt>
                <c:pt idx="2093">
                  <c:v>33.304</c:v>
                </c:pt>
                <c:pt idx="2094">
                  <c:v>34.151</c:v>
                </c:pt>
                <c:pt idx="2095">
                  <c:v>33.906</c:v>
                </c:pt>
                <c:pt idx="2096">
                  <c:v>36.131</c:v>
                </c:pt>
              </c:numCache>
            </c:numRef>
          </c:val>
        </c:ser>
        <c:ser>
          <c:idx val="20"/>
          <c:order val="20"/>
          <c:tx>
            <c:strRef>
              <c:f>oi!$V$1</c:f>
              <c:strCache>
                <c:ptCount val="1"/>
                <c:pt idx="0">
                  <c:v>M44</c:v>
                </c:pt>
              </c:strCache>
            </c:strRef>
          </c:tx>
          <c:spPr>
            <a:solidFill>
              <a:schemeClr val="accent3">
                <a:lumMod val="8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oi!$V$2:$V$2143</c:f>
              <c:numCache>
                <c:formatCode>General</c:formatCode>
                <c:ptCount val="2142"/>
                <c:pt idx="0">
                  <c:v>0.01</c:v>
                </c:pt>
                <c:pt idx="1">
                  <c:v>0.01</c:v>
                </c:pt>
                <c:pt idx="2">
                  <c:v>0.01</c:v>
                </c:pt>
                <c:pt idx="3">
                  <c:v>0.01</c:v>
                </c:pt>
                <c:pt idx="4">
                  <c:v>0.01</c:v>
                </c:pt>
                <c:pt idx="5">
                  <c:v>0.01</c:v>
                </c:pt>
                <c:pt idx="6">
                  <c:v>0.01</c:v>
                </c:pt>
                <c:pt idx="7">
                  <c:v>0.01</c:v>
                </c:pt>
                <c:pt idx="8">
                  <c:v>0.01</c:v>
                </c:pt>
                <c:pt idx="9">
                  <c:v>0.01</c:v>
                </c:pt>
                <c:pt idx="10">
                  <c:v>0.01</c:v>
                </c:pt>
                <c:pt idx="11">
                  <c:v>0.01</c:v>
                </c:pt>
                <c:pt idx="12">
                  <c:v>0.01</c:v>
                </c:pt>
                <c:pt idx="13">
                  <c:v>0.01</c:v>
                </c:pt>
                <c:pt idx="14">
                  <c:v>0.01</c:v>
                </c:pt>
                <c:pt idx="15">
                  <c:v>0.01</c:v>
                </c:pt>
                <c:pt idx="16">
                  <c:v>0.01</c:v>
                </c:pt>
                <c:pt idx="17">
                  <c:v>0.01</c:v>
                </c:pt>
                <c:pt idx="18">
                  <c:v>0.01</c:v>
                </c:pt>
                <c:pt idx="19">
                  <c:v>0.01</c:v>
                </c:pt>
                <c:pt idx="20">
                  <c:v>0.01</c:v>
                </c:pt>
                <c:pt idx="21">
                  <c:v>0.01</c:v>
                </c:pt>
                <c:pt idx="42">
                  <c:v>33.685</c:v>
                </c:pt>
                <c:pt idx="43">
                  <c:v>33.985</c:v>
                </c:pt>
                <c:pt idx="44">
                  <c:v>33.975</c:v>
                </c:pt>
                <c:pt idx="45">
                  <c:v>32.967</c:v>
                </c:pt>
                <c:pt idx="46">
                  <c:v>33.118</c:v>
                </c:pt>
                <c:pt idx="47">
                  <c:v>33.188</c:v>
                </c:pt>
                <c:pt idx="48">
                  <c:v>33.212</c:v>
                </c:pt>
                <c:pt idx="49">
                  <c:v>33.494</c:v>
                </c:pt>
                <c:pt idx="50">
                  <c:v>33.598</c:v>
                </c:pt>
                <c:pt idx="51">
                  <c:v>32.991</c:v>
                </c:pt>
                <c:pt idx="52">
                  <c:v>33.014</c:v>
                </c:pt>
                <c:pt idx="53">
                  <c:v>33.514</c:v>
                </c:pt>
                <c:pt idx="54">
                  <c:v>33.812</c:v>
                </c:pt>
                <c:pt idx="55">
                  <c:v>34.052</c:v>
                </c:pt>
                <c:pt idx="56">
                  <c:v>34.065</c:v>
                </c:pt>
                <c:pt idx="57">
                  <c:v>33.594</c:v>
                </c:pt>
                <c:pt idx="58">
                  <c:v>33.157</c:v>
                </c:pt>
                <c:pt idx="59">
                  <c:v>33.209</c:v>
                </c:pt>
                <c:pt idx="60">
                  <c:v>33.258</c:v>
                </c:pt>
                <c:pt idx="61">
                  <c:v>33.342</c:v>
                </c:pt>
                <c:pt idx="62">
                  <c:v>33.382</c:v>
                </c:pt>
                <c:pt idx="63">
                  <c:v>0.176</c:v>
                </c:pt>
                <c:pt idx="64">
                  <c:v>0.176</c:v>
                </c:pt>
                <c:pt idx="65">
                  <c:v>0.176</c:v>
                </c:pt>
                <c:pt idx="66">
                  <c:v>0.176</c:v>
                </c:pt>
                <c:pt idx="67">
                  <c:v>0.176</c:v>
                </c:pt>
                <c:pt idx="68">
                  <c:v>0.176</c:v>
                </c:pt>
                <c:pt idx="69">
                  <c:v>0.176</c:v>
                </c:pt>
                <c:pt idx="70">
                  <c:v>0.176</c:v>
                </c:pt>
                <c:pt idx="71">
                  <c:v>0.176</c:v>
                </c:pt>
                <c:pt idx="72">
                  <c:v>0.176</c:v>
                </c:pt>
                <c:pt idx="73">
                  <c:v>0.176</c:v>
                </c:pt>
                <c:pt idx="74">
                  <c:v>0.176</c:v>
                </c:pt>
                <c:pt idx="75">
                  <c:v>0.176</c:v>
                </c:pt>
                <c:pt idx="76">
                  <c:v>0.176</c:v>
                </c:pt>
                <c:pt idx="77">
                  <c:v>0.176</c:v>
                </c:pt>
                <c:pt idx="78">
                  <c:v>0.176</c:v>
                </c:pt>
                <c:pt idx="79">
                  <c:v>0.176</c:v>
                </c:pt>
                <c:pt idx="80">
                  <c:v>0.176</c:v>
                </c:pt>
                <c:pt idx="81">
                  <c:v>0.176</c:v>
                </c:pt>
                <c:pt idx="82">
                  <c:v>0.176</c:v>
                </c:pt>
                <c:pt idx="83">
                  <c:v>0.176</c:v>
                </c:pt>
                <c:pt idx="84">
                  <c:v>0.391</c:v>
                </c:pt>
                <c:pt idx="85">
                  <c:v>0.391</c:v>
                </c:pt>
                <c:pt idx="86">
                  <c:v>0.391</c:v>
                </c:pt>
                <c:pt idx="87">
                  <c:v>0.391</c:v>
                </c:pt>
                <c:pt idx="88">
                  <c:v>0.391</c:v>
                </c:pt>
                <c:pt idx="89">
                  <c:v>0.391</c:v>
                </c:pt>
                <c:pt idx="90">
                  <c:v>0.391</c:v>
                </c:pt>
                <c:pt idx="91">
                  <c:v>0.391</c:v>
                </c:pt>
                <c:pt idx="92">
                  <c:v>0.391</c:v>
                </c:pt>
                <c:pt idx="93">
                  <c:v>0.391</c:v>
                </c:pt>
                <c:pt idx="94">
                  <c:v>0.391</c:v>
                </c:pt>
                <c:pt idx="95">
                  <c:v>0.391</c:v>
                </c:pt>
                <c:pt idx="96">
                  <c:v>0.391</c:v>
                </c:pt>
                <c:pt idx="97">
                  <c:v>0.391</c:v>
                </c:pt>
                <c:pt idx="98">
                  <c:v>0.391</c:v>
                </c:pt>
                <c:pt idx="99">
                  <c:v>0.391</c:v>
                </c:pt>
                <c:pt idx="100">
                  <c:v>0.391</c:v>
                </c:pt>
                <c:pt idx="101">
                  <c:v>0.391</c:v>
                </c:pt>
                <c:pt idx="102">
                  <c:v>0.391</c:v>
                </c:pt>
                <c:pt idx="103">
                  <c:v>0.391</c:v>
                </c:pt>
                <c:pt idx="104">
                  <c:v>0.391</c:v>
                </c:pt>
                <c:pt idx="105">
                  <c:v>0.391</c:v>
                </c:pt>
                <c:pt idx="106">
                  <c:v>0.391</c:v>
                </c:pt>
                <c:pt idx="173">
                  <c:v>0.701</c:v>
                </c:pt>
                <c:pt idx="174">
                  <c:v>0.701</c:v>
                </c:pt>
                <c:pt idx="175">
                  <c:v>0.701</c:v>
                </c:pt>
                <c:pt idx="176">
                  <c:v>0.701</c:v>
                </c:pt>
                <c:pt idx="177">
                  <c:v>0.701</c:v>
                </c:pt>
                <c:pt idx="178">
                  <c:v>0.701</c:v>
                </c:pt>
                <c:pt idx="179">
                  <c:v>0.701</c:v>
                </c:pt>
                <c:pt idx="180">
                  <c:v>0.701</c:v>
                </c:pt>
                <c:pt idx="181">
                  <c:v>0.701</c:v>
                </c:pt>
                <c:pt idx="182">
                  <c:v>0.701</c:v>
                </c:pt>
                <c:pt idx="183">
                  <c:v>0.701</c:v>
                </c:pt>
                <c:pt idx="184">
                  <c:v>0.701</c:v>
                </c:pt>
                <c:pt idx="185">
                  <c:v>0.701</c:v>
                </c:pt>
                <c:pt idx="186">
                  <c:v>0.703</c:v>
                </c:pt>
                <c:pt idx="187">
                  <c:v>0.703</c:v>
                </c:pt>
                <c:pt idx="188">
                  <c:v>0.712</c:v>
                </c:pt>
                <c:pt idx="189">
                  <c:v>0.716</c:v>
                </c:pt>
                <c:pt idx="190">
                  <c:v>0.716</c:v>
                </c:pt>
                <c:pt idx="191">
                  <c:v>0.717</c:v>
                </c:pt>
                <c:pt idx="192">
                  <c:v>0.717</c:v>
                </c:pt>
                <c:pt idx="193">
                  <c:v>0.002</c:v>
                </c:pt>
                <c:pt idx="194">
                  <c:v>0.002</c:v>
                </c:pt>
                <c:pt idx="195">
                  <c:v>0.002</c:v>
                </c:pt>
                <c:pt idx="196">
                  <c:v>0.002</c:v>
                </c:pt>
                <c:pt idx="197">
                  <c:v>0.002</c:v>
                </c:pt>
                <c:pt idx="198">
                  <c:v>0.002</c:v>
                </c:pt>
                <c:pt idx="199">
                  <c:v>0.002</c:v>
                </c:pt>
                <c:pt idx="200">
                  <c:v>0.002</c:v>
                </c:pt>
                <c:pt idx="201">
                  <c:v>0.002</c:v>
                </c:pt>
                <c:pt idx="202">
                  <c:v>0.002</c:v>
                </c:pt>
                <c:pt idx="203">
                  <c:v>0.002</c:v>
                </c:pt>
                <c:pt idx="204">
                  <c:v>0.002</c:v>
                </c:pt>
                <c:pt idx="205">
                  <c:v>0.002</c:v>
                </c:pt>
                <c:pt idx="206">
                  <c:v>0.002</c:v>
                </c:pt>
                <c:pt idx="207">
                  <c:v>0.002</c:v>
                </c:pt>
                <c:pt idx="208">
                  <c:v>0.002</c:v>
                </c:pt>
                <c:pt idx="209">
                  <c:v>0.002</c:v>
                </c:pt>
                <c:pt idx="210">
                  <c:v>0.002</c:v>
                </c:pt>
                <c:pt idx="211">
                  <c:v>0.002</c:v>
                </c:pt>
                <c:pt idx="212">
                  <c:v>0.002</c:v>
                </c:pt>
                <c:pt idx="213">
                  <c:v>0.002</c:v>
                </c:pt>
                <c:pt idx="214">
                  <c:v>0.002</c:v>
                </c:pt>
                <c:pt idx="215">
                  <c:v>0.002</c:v>
                </c:pt>
                <c:pt idx="216">
                  <c:v>0.006</c:v>
                </c:pt>
                <c:pt idx="217">
                  <c:v>0.006</c:v>
                </c:pt>
                <c:pt idx="218">
                  <c:v>0.006</c:v>
                </c:pt>
                <c:pt idx="219">
                  <c:v>0.006</c:v>
                </c:pt>
                <c:pt idx="220">
                  <c:v>0.006</c:v>
                </c:pt>
                <c:pt idx="221">
                  <c:v>0.006</c:v>
                </c:pt>
                <c:pt idx="222">
                  <c:v>0.006</c:v>
                </c:pt>
                <c:pt idx="223">
                  <c:v>0.006</c:v>
                </c:pt>
                <c:pt idx="224">
                  <c:v>0.006</c:v>
                </c:pt>
                <c:pt idx="225">
                  <c:v>0.006</c:v>
                </c:pt>
                <c:pt idx="226">
                  <c:v>0.006</c:v>
                </c:pt>
                <c:pt idx="227">
                  <c:v>0.006</c:v>
                </c:pt>
                <c:pt idx="228">
                  <c:v>0.006</c:v>
                </c:pt>
                <c:pt idx="229">
                  <c:v>0.006</c:v>
                </c:pt>
                <c:pt idx="230">
                  <c:v>0.006</c:v>
                </c:pt>
                <c:pt idx="231">
                  <c:v>0.006</c:v>
                </c:pt>
                <c:pt idx="232">
                  <c:v>0.006</c:v>
                </c:pt>
                <c:pt idx="233">
                  <c:v>0.006</c:v>
                </c:pt>
                <c:pt idx="234">
                  <c:v>0.006</c:v>
                </c:pt>
                <c:pt idx="235">
                  <c:v>0.006</c:v>
                </c:pt>
                <c:pt idx="236">
                  <c:v>0.006</c:v>
                </c:pt>
                <c:pt idx="237">
                  <c:v>0.006</c:v>
                </c:pt>
                <c:pt idx="238">
                  <c:v>0.006</c:v>
                </c:pt>
                <c:pt idx="239">
                  <c:v>0.006</c:v>
                </c:pt>
                <c:pt idx="240">
                  <c:v>0.006</c:v>
                </c:pt>
                <c:pt idx="241">
                  <c:v>0.006</c:v>
                </c:pt>
                <c:pt idx="242">
                  <c:v>0.006</c:v>
                </c:pt>
                <c:pt idx="243">
                  <c:v>0.006</c:v>
                </c:pt>
                <c:pt idx="244">
                  <c:v>0.006</c:v>
                </c:pt>
                <c:pt idx="245">
                  <c:v>0.006</c:v>
                </c:pt>
                <c:pt idx="246">
                  <c:v>0.006</c:v>
                </c:pt>
                <c:pt idx="247">
                  <c:v>0.006</c:v>
                </c:pt>
                <c:pt idx="248">
                  <c:v>0.006</c:v>
                </c:pt>
                <c:pt idx="249">
                  <c:v>0.006</c:v>
                </c:pt>
                <c:pt idx="250">
                  <c:v>0.006</c:v>
                </c:pt>
                <c:pt idx="251">
                  <c:v>0.006</c:v>
                </c:pt>
                <c:pt idx="252">
                  <c:v>0.006</c:v>
                </c:pt>
                <c:pt idx="253">
                  <c:v>0.006</c:v>
                </c:pt>
                <c:pt idx="254">
                  <c:v>0.006</c:v>
                </c:pt>
                <c:pt idx="255">
                  <c:v>0.006</c:v>
                </c:pt>
                <c:pt idx="256">
                  <c:v>0.006</c:v>
                </c:pt>
                <c:pt idx="257">
                  <c:v>0.005</c:v>
                </c:pt>
                <c:pt idx="258">
                  <c:v>0.005</c:v>
                </c:pt>
                <c:pt idx="259">
                  <c:v>0.005</c:v>
                </c:pt>
                <c:pt idx="260">
                  <c:v>0.005</c:v>
                </c:pt>
                <c:pt idx="261">
                  <c:v>0.005</c:v>
                </c:pt>
                <c:pt idx="262">
                  <c:v>0.005</c:v>
                </c:pt>
                <c:pt idx="263">
                  <c:v>0.005</c:v>
                </c:pt>
                <c:pt idx="264">
                  <c:v>0.005</c:v>
                </c:pt>
                <c:pt idx="265">
                  <c:v>0.005</c:v>
                </c:pt>
                <c:pt idx="266">
                  <c:v>0.005</c:v>
                </c:pt>
                <c:pt idx="267">
                  <c:v>0.005</c:v>
                </c:pt>
                <c:pt idx="268">
                  <c:v>0.005</c:v>
                </c:pt>
                <c:pt idx="269">
                  <c:v>0.005</c:v>
                </c:pt>
                <c:pt idx="270">
                  <c:v>0.005</c:v>
                </c:pt>
                <c:pt idx="271">
                  <c:v>0.005</c:v>
                </c:pt>
                <c:pt idx="272">
                  <c:v>0.005</c:v>
                </c:pt>
                <c:pt idx="273">
                  <c:v>0.005</c:v>
                </c:pt>
                <c:pt idx="274">
                  <c:v>0.005</c:v>
                </c:pt>
                <c:pt idx="275">
                  <c:v>0.005</c:v>
                </c:pt>
                <c:pt idx="276">
                  <c:v>0.005</c:v>
                </c:pt>
                <c:pt idx="277">
                  <c:v>0.005</c:v>
                </c:pt>
                <c:pt idx="278">
                  <c:v>0.005</c:v>
                </c:pt>
                <c:pt idx="279">
                  <c:v>0.005</c:v>
                </c:pt>
                <c:pt idx="280">
                  <c:v>0.006</c:v>
                </c:pt>
                <c:pt idx="281">
                  <c:v>0.006</c:v>
                </c:pt>
                <c:pt idx="282">
                  <c:v>0.006</c:v>
                </c:pt>
                <c:pt idx="283">
                  <c:v>0.006</c:v>
                </c:pt>
                <c:pt idx="284">
                  <c:v>0.006</c:v>
                </c:pt>
                <c:pt idx="285">
                  <c:v>0.006</c:v>
                </c:pt>
                <c:pt idx="286">
                  <c:v>0.006</c:v>
                </c:pt>
                <c:pt idx="287">
                  <c:v>0.006</c:v>
                </c:pt>
                <c:pt idx="288">
                  <c:v>0.006</c:v>
                </c:pt>
                <c:pt idx="289">
                  <c:v>0.006</c:v>
                </c:pt>
                <c:pt idx="290">
                  <c:v>0.006</c:v>
                </c:pt>
                <c:pt idx="291">
                  <c:v>0.006</c:v>
                </c:pt>
                <c:pt idx="292">
                  <c:v>0.006</c:v>
                </c:pt>
                <c:pt idx="293">
                  <c:v>0.006</c:v>
                </c:pt>
                <c:pt idx="294">
                  <c:v>0.006</c:v>
                </c:pt>
                <c:pt idx="295">
                  <c:v>0.006</c:v>
                </c:pt>
                <c:pt idx="296">
                  <c:v>0.006</c:v>
                </c:pt>
                <c:pt idx="297">
                  <c:v>0.006</c:v>
                </c:pt>
                <c:pt idx="298">
                  <c:v>0.006</c:v>
                </c:pt>
                <c:pt idx="299">
                  <c:v>0.006</c:v>
                </c:pt>
                <c:pt idx="300">
                  <c:v>25.761</c:v>
                </c:pt>
                <c:pt idx="301">
                  <c:v>25.979</c:v>
                </c:pt>
                <c:pt idx="302">
                  <c:v>26.158</c:v>
                </c:pt>
                <c:pt idx="303">
                  <c:v>26.216</c:v>
                </c:pt>
                <c:pt idx="304">
                  <c:v>26.355</c:v>
                </c:pt>
                <c:pt idx="305">
                  <c:v>26.305</c:v>
                </c:pt>
                <c:pt idx="306">
                  <c:v>26.639</c:v>
                </c:pt>
                <c:pt idx="307">
                  <c:v>26.555</c:v>
                </c:pt>
                <c:pt idx="308">
                  <c:v>26.442</c:v>
                </c:pt>
                <c:pt idx="309">
                  <c:v>26.921</c:v>
                </c:pt>
                <c:pt idx="310">
                  <c:v>27.182</c:v>
                </c:pt>
                <c:pt idx="311">
                  <c:v>27.184</c:v>
                </c:pt>
                <c:pt idx="312">
                  <c:v>26.903</c:v>
                </c:pt>
                <c:pt idx="313">
                  <c:v>26.843</c:v>
                </c:pt>
                <c:pt idx="314">
                  <c:v>26.954</c:v>
                </c:pt>
                <c:pt idx="315">
                  <c:v>26.998</c:v>
                </c:pt>
                <c:pt idx="316">
                  <c:v>26.978</c:v>
                </c:pt>
                <c:pt idx="317">
                  <c:v>27.052</c:v>
                </c:pt>
                <c:pt idx="318">
                  <c:v>27.069</c:v>
                </c:pt>
                <c:pt idx="319">
                  <c:v>27.133</c:v>
                </c:pt>
                <c:pt idx="320">
                  <c:v>27.148</c:v>
                </c:pt>
                <c:pt idx="321">
                  <c:v>0.006</c:v>
                </c:pt>
                <c:pt idx="322">
                  <c:v>0.006</c:v>
                </c:pt>
                <c:pt idx="323">
                  <c:v>0.006</c:v>
                </c:pt>
                <c:pt idx="324">
                  <c:v>0.006</c:v>
                </c:pt>
                <c:pt idx="325">
                  <c:v>0.006</c:v>
                </c:pt>
                <c:pt idx="326">
                  <c:v>0.006</c:v>
                </c:pt>
                <c:pt idx="327">
                  <c:v>0.006</c:v>
                </c:pt>
                <c:pt idx="328">
                  <c:v>0.006</c:v>
                </c:pt>
                <c:pt idx="329">
                  <c:v>0.006</c:v>
                </c:pt>
                <c:pt idx="330">
                  <c:v>0.006</c:v>
                </c:pt>
                <c:pt idx="331">
                  <c:v>0.006</c:v>
                </c:pt>
                <c:pt idx="332">
                  <c:v>0.006</c:v>
                </c:pt>
                <c:pt idx="333">
                  <c:v>0.006</c:v>
                </c:pt>
                <c:pt idx="334">
                  <c:v>0.006</c:v>
                </c:pt>
                <c:pt idx="335">
                  <c:v>0.006</c:v>
                </c:pt>
                <c:pt idx="336">
                  <c:v>0.006</c:v>
                </c:pt>
                <c:pt idx="337">
                  <c:v>0.006</c:v>
                </c:pt>
                <c:pt idx="338">
                  <c:v>0.006</c:v>
                </c:pt>
                <c:pt idx="339">
                  <c:v>0.006</c:v>
                </c:pt>
                <c:pt idx="340">
                  <c:v>0.006</c:v>
                </c:pt>
                <c:pt idx="341">
                  <c:v>0.003</c:v>
                </c:pt>
                <c:pt idx="342">
                  <c:v>0.003</c:v>
                </c:pt>
                <c:pt idx="343">
                  <c:v>0.003</c:v>
                </c:pt>
                <c:pt idx="344">
                  <c:v>0.003</c:v>
                </c:pt>
                <c:pt idx="345">
                  <c:v>0.003</c:v>
                </c:pt>
                <c:pt idx="346">
                  <c:v>0.003</c:v>
                </c:pt>
                <c:pt idx="347">
                  <c:v>0.003</c:v>
                </c:pt>
                <c:pt idx="348">
                  <c:v>0.003</c:v>
                </c:pt>
                <c:pt idx="349">
                  <c:v>0.003</c:v>
                </c:pt>
                <c:pt idx="350">
                  <c:v>0.003</c:v>
                </c:pt>
                <c:pt idx="351">
                  <c:v>0.003</c:v>
                </c:pt>
                <c:pt idx="352">
                  <c:v>0.003</c:v>
                </c:pt>
                <c:pt idx="353">
                  <c:v>0.003</c:v>
                </c:pt>
                <c:pt idx="354">
                  <c:v>0.003</c:v>
                </c:pt>
                <c:pt idx="355">
                  <c:v>0.003</c:v>
                </c:pt>
                <c:pt idx="356">
                  <c:v>0.003</c:v>
                </c:pt>
                <c:pt idx="357">
                  <c:v>0.003</c:v>
                </c:pt>
                <c:pt idx="358">
                  <c:v>0.003</c:v>
                </c:pt>
                <c:pt idx="359">
                  <c:v>0.003</c:v>
                </c:pt>
                <c:pt idx="360">
                  <c:v>0.003</c:v>
                </c:pt>
                <c:pt idx="361">
                  <c:v>0.003</c:v>
                </c:pt>
                <c:pt idx="362">
                  <c:v>0.514</c:v>
                </c:pt>
                <c:pt idx="363">
                  <c:v>0.514</c:v>
                </c:pt>
                <c:pt idx="364">
                  <c:v>0.514</c:v>
                </c:pt>
                <c:pt idx="365">
                  <c:v>0.514</c:v>
                </c:pt>
                <c:pt idx="366">
                  <c:v>0.514</c:v>
                </c:pt>
                <c:pt idx="367">
                  <c:v>0.514</c:v>
                </c:pt>
                <c:pt idx="368">
                  <c:v>0.514</c:v>
                </c:pt>
                <c:pt idx="369">
                  <c:v>0.514</c:v>
                </c:pt>
                <c:pt idx="370">
                  <c:v>0.514</c:v>
                </c:pt>
                <c:pt idx="371">
                  <c:v>0.514</c:v>
                </c:pt>
                <c:pt idx="372">
                  <c:v>0.514</c:v>
                </c:pt>
                <c:pt idx="373">
                  <c:v>0.514</c:v>
                </c:pt>
                <c:pt idx="374">
                  <c:v>0.514</c:v>
                </c:pt>
                <c:pt idx="375">
                  <c:v>0.514</c:v>
                </c:pt>
                <c:pt idx="376">
                  <c:v>0.517</c:v>
                </c:pt>
                <c:pt idx="377">
                  <c:v>0.517</c:v>
                </c:pt>
                <c:pt idx="378">
                  <c:v>0.517</c:v>
                </c:pt>
                <c:pt idx="379">
                  <c:v>0.517</c:v>
                </c:pt>
                <c:pt idx="380">
                  <c:v>0.517</c:v>
                </c:pt>
                <c:pt idx="381">
                  <c:v>0.517</c:v>
                </c:pt>
                <c:pt idx="410">
                  <c:v>0.025</c:v>
                </c:pt>
                <c:pt idx="411">
                  <c:v>0.025</c:v>
                </c:pt>
                <c:pt idx="412">
                  <c:v>0.025</c:v>
                </c:pt>
                <c:pt idx="413">
                  <c:v>0.025</c:v>
                </c:pt>
                <c:pt idx="414">
                  <c:v>0.025</c:v>
                </c:pt>
                <c:pt idx="415">
                  <c:v>0.025</c:v>
                </c:pt>
                <c:pt idx="416">
                  <c:v>0.025</c:v>
                </c:pt>
                <c:pt idx="417">
                  <c:v>0.025</c:v>
                </c:pt>
                <c:pt idx="418">
                  <c:v>0.025</c:v>
                </c:pt>
                <c:pt idx="419">
                  <c:v>0.025</c:v>
                </c:pt>
                <c:pt idx="420">
                  <c:v>0.025</c:v>
                </c:pt>
                <c:pt idx="421">
                  <c:v>0.025</c:v>
                </c:pt>
                <c:pt idx="422">
                  <c:v>0.027</c:v>
                </c:pt>
                <c:pt idx="423">
                  <c:v>0.027</c:v>
                </c:pt>
                <c:pt idx="424">
                  <c:v>0.027</c:v>
                </c:pt>
                <c:pt idx="425">
                  <c:v>0.027</c:v>
                </c:pt>
                <c:pt idx="426">
                  <c:v>1.429</c:v>
                </c:pt>
                <c:pt idx="427">
                  <c:v>1.429</c:v>
                </c:pt>
                <c:pt idx="428">
                  <c:v>1.43</c:v>
                </c:pt>
                <c:pt idx="429">
                  <c:v>1.417</c:v>
                </c:pt>
                <c:pt idx="430">
                  <c:v>1.417</c:v>
                </c:pt>
                <c:pt idx="431">
                  <c:v>1.464</c:v>
                </c:pt>
                <c:pt idx="432">
                  <c:v>1.514</c:v>
                </c:pt>
                <c:pt idx="433">
                  <c:v>1.614</c:v>
                </c:pt>
                <c:pt idx="434">
                  <c:v>1.614</c:v>
                </c:pt>
                <c:pt idx="435">
                  <c:v>1.614</c:v>
                </c:pt>
                <c:pt idx="436">
                  <c:v>1.663</c:v>
                </c:pt>
                <c:pt idx="437">
                  <c:v>1.661</c:v>
                </c:pt>
                <c:pt idx="438">
                  <c:v>1.661</c:v>
                </c:pt>
                <c:pt idx="439">
                  <c:v>1.661</c:v>
                </c:pt>
                <c:pt idx="440">
                  <c:v>1.736</c:v>
                </c:pt>
                <c:pt idx="441">
                  <c:v>1.736</c:v>
                </c:pt>
                <c:pt idx="442">
                  <c:v>1.736</c:v>
                </c:pt>
                <c:pt idx="443">
                  <c:v>1.736</c:v>
                </c:pt>
                <c:pt idx="444">
                  <c:v>1.736</c:v>
                </c:pt>
                <c:pt idx="445">
                  <c:v>1.736</c:v>
                </c:pt>
                <c:pt idx="446">
                  <c:v>1.736</c:v>
                </c:pt>
                <c:pt idx="447">
                  <c:v>0.027</c:v>
                </c:pt>
                <c:pt idx="448">
                  <c:v>0.027</c:v>
                </c:pt>
                <c:pt idx="449">
                  <c:v>0.027</c:v>
                </c:pt>
                <c:pt idx="450">
                  <c:v>0.027</c:v>
                </c:pt>
                <c:pt idx="451">
                  <c:v>0.027</c:v>
                </c:pt>
                <c:pt idx="452">
                  <c:v>0.027</c:v>
                </c:pt>
                <c:pt idx="453">
                  <c:v>0.027</c:v>
                </c:pt>
                <c:pt idx="454">
                  <c:v>0.027</c:v>
                </c:pt>
                <c:pt idx="455">
                  <c:v>0.027</c:v>
                </c:pt>
                <c:pt idx="456">
                  <c:v>0.027</c:v>
                </c:pt>
                <c:pt idx="457">
                  <c:v>0.027</c:v>
                </c:pt>
                <c:pt idx="458">
                  <c:v>0.027</c:v>
                </c:pt>
                <c:pt idx="459">
                  <c:v>0.027</c:v>
                </c:pt>
                <c:pt idx="460">
                  <c:v>0.034</c:v>
                </c:pt>
                <c:pt idx="461">
                  <c:v>0.034</c:v>
                </c:pt>
                <c:pt idx="462">
                  <c:v>0.034</c:v>
                </c:pt>
                <c:pt idx="463">
                  <c:v>0.034</c:v>
                </c:pt>
                <c:pt idx="464">
                  <c:v>0.034</c:v>
                </c:pt>
                <c:pt idx="465">
                  <c:v>0.034</c:v>
                </c:pt>
                <c:pt idx="466">
                  <c:v>0.034</c:v>
                </c:pt>
                <c:pt idx="467">
                  <c:v>0.034</c:v>
                </c:pt>
                <c:pt idx="468">
                  <c:v>0.034</c:v>
                </c:pt>
                <c:pt idx="469">
                  <c:v>0.034</c:v>
                </c:pt>
                <c:pt idx="470">
                  <c:v>0.034</c:v>
                </c:pt>
                <c:pt idx="471">
                  <c:v>0.034</c:v>
                </c:pt>
                <c:pt idx="472">
                  <c:v>0.034</c:v>
                </c:pt>
                <c:pt idx="473">
                  <c:v>0.034</c:v>
                </c:pt>
                <c:pt idx="474">
                  <c:v>0.034</c:v>
                </c:pt>
                <c:pt idx="475">
                  <c:v>0.034</c:v>
                </c:pt>
                <c:pt idx="476">
                  <c:v>0.034</c:v>
                </c:pt>
                <c:pt idx="477">
                  <c:v>0.034</c:v>
                </c:pt>
                <c:pt idx="478">
                  <c:v>0.034</c:v>
                </c:pt>
                <c:pt idx="479">
                  <c:v>0.034</c:v>
                </c:pt>
                <c:pt idx="480">
                  <c:v>0.034</c:v>
                </c:pt>
                <c:pt idx="481">
                  <c:v>0.034</c:v>
                </c:pt>
                <c:pt idx="482">
                  <c:v>0.034</c:v>
                </c:pt>
                <c:pt idx="483">
                  <c:v>0.034</c:v>
                </c:pt>
                <c:pt idx="484">
                  <c:v>0.034</c:v>
                </c:pt>
                <c:pt idx="485">
                  <c:v>0.034</c:v>
                </c:pt>
                <c:pt idx="486">
                  <c:v>0.034</c:v>
                </c:pt>
                <c:pt idx="487">
                  <c:v>0.034</c:v>
                </c:pt>
                <c:pt idx="488">
                  <c:v>0.034</c:v>
                </c:pt>
                <c:pt idx="489">
                  <c:v>0.034</c:v>
                </c:pt>
                <c:pt idx="490">
                  <c:v>0.034</c:v>
                </c:pt>
                <c:pt idx="491">
                  <c:v>0.035</c:v>
                </c:pt>
                <c:pt idx="492">
                  <c:v>0.035</c:v>
                </c:pt>
                <c:pt idx="493">
                  <c:v>0.035</c:v>
                </c:pt>
                <c:pt idx="494">
                  <c:v>0.035</c:v>
                </c:pt>
                <c:pt idx="495">
                  <c:v>0.035</c:v>
                </c:pt>
                <c:pt idx="496">
                  <c:v>0.035</c:v>
                </c:pt>
                <c:pt idx="497">
                  <c:v>0.035</c:v>
                </c:pt>
                <c:pt idx="498">
                  <c:v>0.035</c:v>
                </c:pt>
                <c:pt idx="499">
                  <c:v>0.035</c:v>
                </c:pt>
                <c:pt idx="500">
                  <c:v>0.035</c:v>
                </c:pt>
                <c:pt idx="501">
                  <c:v>0.035</c:v>
                </c:pt>
                <c:pt idx="502">
                  <c:v>0.035</c:v>
                </c:pt>
                <c:pt idx="503">
                  <c:v>0.035</c:v>
                </c:pt>
                <c:pt idx="504">
                  <c:v>0.035</c:v>
                </c:pt>
                <c:pt idx="505">
                  <c:v>0.035</c:v>
                </c:pt>
                <c:pt idx="506">
                  <c:v>0.035</c:v>
                </c:pt>
                <c:pt idx="507">
                  <c:v>0.035</c:v>
                </c:pt>
                <c:pt idx="508">
                  <c:v>0.035</c:v>
                </c:pt>
                <c:pt idx="509">
                  <c:v>0.035</c:v>
                </c:pt>
                <c:pt idx="510">
                  <c:v>0.007</c:v>
                </c:pt>
                <c:pt idx="511">
                  <c:v>0.007</c:v>
                </c:pt>
                <c:pt idx="512">
                  <c:v>0.007</c:v>
                </c:pt>
                <c:pt idx="513">
                  <c:v>0.007</c:v>
                </c:pt>
                <c:pt idx="514">
                  <c:v>0.007</c:v>
                </c:pt>
                <c:pt idx="515">
                  <c:v>0.007</c:v>
                </c:pt>
                <c:pt idx="516">
                  <c:v>0.007</c:v>
                </c:pt>
                <c:pt idx="517">
                  <c:v>0.007</c:v>
                </c:pt>
                <c:pt idx="518">
                  <c:v>0.007</c:v>
                </c:pt>
                <c:pt idx="519">
                  <c:v>0.007</c:v>
                </c:pt>
                <c:pt idx="520">
                  <c:v>0.007</c:v>
                </c:pt>
                <c:pt idx="521">
                  <c:v>0.007</c:v>
                </c:pt>
                <c:pt idx="522">
                  <c:v>0.007</c:v>
                </c:pt>
                <c:pt idx="523">
                  <c:v>0.007</c:v>
                </c:pt>
                <c:pt idx="524">
                  <c:v>0.007</c:v>
                </c:pt>
                <c:pt idx="525">
                  <c:v>0.042</c:v>
                </c:pt>
                <c:pt idx="526">
                  <c:v>0.042</c:v>
                </c:pt>
                <c:pt idx="527">
                  <c:v>0.042</c:v>
                </c:pt>
                <c:pt idx="528">
                  <c:v>0.042</c:v>
                </c:pt>
                <c:pt idx="529">
                  <c:v>0.042</c:v>
                </c:pt>
                <c:pt idx="530">
                  <c:v>0.042</c:v>
                </c:pt>
                <c:pt idx="531">
                  <c:v>0.042</c:v>
                </c:pt>
                <c:pt idx="532">
                  <c:v>0.042</c:v>
                </c:pt>
                <c:pt idx="533">
                  <c:v>0.142</c:v>
                </c:pt>
                <c:pt idx="534">
                  <c:v>0.142</c:v>
                </c:pt>
                <c:pt idx="535">
                  <c:v>0.142</c:v>
                </c:pt>
                <c:pt idx="536">
                  <c:v>0.142</c:v>
                </c:pt>
                <c:pt idx="537">
                  <c:v>0.142</c:v>
                </c:pt>
                <c:pt idx="538">
                  <c:v>0.142</c:v>
                </c:pt>
                <c:pt idx="539">
                  <c:v>0.142</c:v>
                </c:pt>
                <c:pt idx="540">
                  <c:v>0.142</c:v>
                </c:pt>
                <c:pt idx="541">
                  <c:v>0.142</c:v>
                </c:pt>
                <c:pt idx="542">
                  <c:v>0.142</c:v>
                </c:pt>
                <c:pt idx="543">
                  <c:v>0.142</c:v>
                </c:pt>
                <c:pt idx="544">
                  <c:v>0.142</c:v>
                </c:pt>
                <c:pt idx="545">
                  <c:v>0.142</c:v>
                </c:pt>
                <c:pt idx="546">
                  <c:v>0.142</c:v>
                </c:pt>
                <c:pt idx="547">
                  <c:v>0.142</c:v>
                </c:pt>
                <c:pt idx="548">
                  <c:v>0.142</c:v>
                </c:pt>
                <c:pt idx="549">
                  <c:v>0.142</c:v>
                </c:pt>
                <c:pt idx="550">
                  <c:v>0.142</c:v>
                </c:pt>
                <c:pt idx="551">
                  <c:v>0.142</c:v>
                </c:pt>
                <c:pt idx="552">
                  <c:v>0.142</c:v>
                </c:pt>
                <c:pt idx="553">
                  <c:v>39.896</c:v>
                </c:pt>
                <c:pt idx="554">
                  <c:v>39.85</c:v>
                </c:pt>
                <c:pt idx="555">
                  <c:v>39.891</c:v>
                </c:pt>
                <c:pt idx="556">
                  <c:v>39.856</c:v>
                </c:pt>
                <c:pt idx="557">
                  <c:v>39.689</c:v>
                </c:pt>
                <c:pt idx="558">
                  <c:v>40.512</c:v>
                </c:pt>
                <c:pt idx="559">
                  <c:v>40.133</c:v>
                </c:pt>
                <c:pt idx="560">
                  <c:v>41.286</c:v>
                </c:pt>
                <c:pt idx="561">
                  <c:v>41.835</c:v>
                </c:pt>
                <c:pt idx="562">
                  <c:v>42.617</c:v>
                </c:pt>
                <c:pt idx="563">
                  <c:v>43.298</c:v>
                </c:pt>
                <c:pt idx="564">
                  <c:v>43.906</c:v>
                </c:pt>
                <c:pt idx="565">
                  <c:v>45.001</c:v>
                </c:pt>
                <c:pt idx="566">
                  <c:v>46.412</c:v>
                </c:pt>
                <c:pt idx="567">
                  <c:v>46.975</c:v>
                </c:pt>
                <c:pt idx="568">
                  <c:v>46.837</c:v>
                </c:pt>
                <c:pt idx="569">
                  <c:v>46.601</c:v>
                </c:pt>
                <c:pt idx="570">
                  <c:v>46.719</c:v>
                </c:pt>
                <c:pt idx="571">
                  <c:v>46.789</c:v>
                </c:pt>
                <c:pt idx="572">
                  <c:v>47.241</c:v>
                </c:pt>
                <c:pt idx="573">
                  <c:v>47.528</c:v>
                </c:pt>
                <c:pt idx="574">
                  <c:v>47.526</c:v>
                </c:pt>
                <c:pt idx="575">
                  <c:v>0.507</c:v>
                </c:pt>
                <c:pt idx="576">
                  <c:v>0.507</c:v>
                </c:pt>
                <c:pt idx="577">
                  <c:v>0.507</c:v>
                </c:pt>
                <c:pt idx="578">
                  <c:v>0.507</c:v>
                </c:pt>
                <c:pt idx="579">
                  <c:v>0.507</c:v>
                </c:pt>
                <c:pt idx="580">
                  <c:v>0.507</c:v>
                </c:pt>
                <c:pt idx="581">
                  <c:v>0.507</c:v>
                </c:pt>
                <c:pt idx="582">
                  <c:v>0.507</c:v>
                </c:pt>
                <c:pt idx="583">
                  <c:v>0.507</c:v>
                </c:pt>
                <c:pt idx="584">
                  <c:v>0.507</c:v>
                </c:pt>
                <c:pt idx="585">
                  <c:v>0.507</c:v>
                </c:pt>
                <c:pt idx="586">
                  <c:v>0.507</c:v>
                </c:pt>
                <c:pt idx="587">
                  <c:v>0.507</c:v>
                </c:pt>
                <c:pt idx="588">
                  <c:v>0.507</c:v>
                </c:pt>
                <c:pt idx="589">
                  <c:v>0.507</c:v>
                </c:pt>
                <c:pt idx="590">
                  <c:v>0.507</c:v>
                </c:pt>
                <c:pt idx="591">
                  <c:v>0.507</c:v>
                </c:pt>
                <c:pt idx="592">
                  <c:v>0.507</c:v>
                </c:pt>
                <c:pt idx="593">
                  <c:v>0.507</c:v>
                </c:pt>
                <c:pt idx="594">
                  <c:v>0.557</c:v>
                </c:pt>
                <c:pt idx="595">
                  <c:v>0.007</c:v>
                </c:pt>
                <c:pt idx="596">
                  <c:v>0.007</c:v>
                </c:pt>
                <c:pt idx="597">
                  <c:v>0.007</c:v>
                </c:pt>
                <c:pt idx="598">
                  <c:v>0.007</c:v>
                </c:pt>
                <c:pt idx="599">
                  <c:v>0.007</c:v>
                </c:pt>
                <c:pt idx="600">
                  <c:v>0.007</c:v>
                </c:pt>
                <c:pt idx="601">
                  <c:v>0.007</c:v>
                </c:pt>
                <c:pt idx="602">
                  <c:v>0.007</c:v>
                </c:pt>
                <c:pt idx="603">
                  <c:v>0.007</c:v>
                </c:pt>
                <c:pt idx="604">
                  <c:v>0.007</c:v>
                </c:pt>
                <c:pt idx="605">
                  <c:v>0.007</c:v>
                </c:pt>
                <c:pt idx="606">
                  <c:v>0.007</c:v>
                </c:pt>
                <c:pt idx="607">
                  <c:v>0.007</c:v>
                </c:pt>
                <c:pt idx="608">
                  <c:v>0.007</c:v>
                </c:pt>
                <c:pt idx="609">
                  <c:v>0.007</c:v>
                </c:pt>
                <c:pt idx="610">
                  <c:v>0.007</c:v>
                </c:pt>
                <c:pt idx="611">
                  <c:v>0.007</c:v>
                </c:pt>
                <c:pt idx="612">
                  <c:v>0.007</c:v>
                </c:pt>
                <c:pt idx="613">
                  <c:v>0.007</c:v>
                </c:pt>
                <c:pt idx="614">
                  <c:v>0.006</c:v>
                </c:pt>
                <c:pt idx="615">
                  <c:v>0.006</c:v>
                </c:pt>
                <c:pt idx="616">
                  <c:v>0.006</c:v>
                </c:pt>
                <c:pt idx="617">
                  <c:v>0.006</c:v>
                </c:pt>
                <c:pt idx="618">
                  <c:v>0.006</c:v>
                </c:pt>
                <c:pt idx="619">
                  <c:v>0.006</c:v>
                </c:pt>
                <c:pt idx="620">
                  <c:v>0.006</c:v>
                </c:pt>
                <c:pt idx="621">
                  <c:v>0.006</c:v>
                </c:pt>
                <c:pt idx="622">
                  <c:v>0.006</c:v>
                </c:pt>
                <c:pt idx="623">
                  <c:v>0.006</c:v>
                </c:pt>
                <c:pt idx="624">
                  <c:v>0.006</c:v>
                </c:pt>
                <c:pt idx="625">
                  <c:v>0.006</c:v>
                </c:pt>
                <c:pt idx="626">
                  <c:v>0.006</c:v>
                </c:pt>
                <c:pt idx="627">
                  <c:v>0.006</c:v>
                </c:pt>
                <c:pt idx="628">
                  <c:v>0.006</c:v>
                </c:pt>
                <c:pt idx="629">
                  <c:v>0.006</c:v>
                </c:pt>
                <c:pt idx="630">
                  <c:v>0.006</c:v>
                </c:pt>
                <c:pt idx="631">
                  <c:v>0.006</c:v>
                </c:pt>
                <c:pt idx="632">
                  <c:v>0.006</c:v>
                </c:pt>
                <c:pt idx="633">
                  <c:v>0.006</c:v>
                </c:pt>
                <c:pt idx="634">
                  <c:v>0.006</c:v>
                </c:pt>
                <c:pt idx="635">
                  <c:v>0.006</c:v>
                </c:pt>
                <c:pt idx="679">
                  <c:v>2.146</c:v>
                </c:pt>
                <c:pt idx="680">
                  <c:v>2.146</c:v>
                </c:pt>
                <c:pt idx="681">
                  <c:v>2.146</c:v>
                </c:pt>
                <c:pt idx="682">
                  <c:v>2.146</c:v>
                </c:pt>
                <c:pt idx="683">
                  <c:v>2.146</c:v>
                </c:pt>
                <c:pt idx="684">
                  <c:v>2.152</c:v>
                </c:pt>
                <c:pt idx="685">
                  <c:v>2.276</c:v>
                </c:pt>
                <c:pt idx="686">
                  <c:v>2.276</c:v>
                </c:pt>
                <c:pt idx="687">
                  <c:v>2.276</c:v>
                </c:pt>
                <c:pt idx="688">
                  <c:v>2.276</c:v>
                </c:pt>
                <c:pt idx="689">
                  <c:v>2.276</c:v>
                </c:pt>
                <c:pt idx="690">
                  <c:v>2.276</c:v>
                </c:pt>
                <c:pt idx="691">
                  <c:v>2.276</c:v>
                </c:pt>
                <c:pt idx="692">
                  <c:v>2.276</c:v>
                </c:pt>
                <c:pt idx="693">
                  <c:v>2.276</c:v>
                </c:pt>
                <c:pt idx="694">
                  <c:v>2.276</c:v>
                </c:pt>
                <c:pt idx="695">
                  <c:v>2.376</c:v>
                </c:pt>
                <c:pt idx="696">
                  <c:v>2.376</c:v>
                </c:pt>
                <c:pt idx="697">
                  <c:v>2.376</c:v>
                </c:pt>
                <c:pt idx="698">
                  <c:v>2.372</c:v>
                </c:pt>
                <c:pt idx="699">
                  <c:v>2.369</c:v>
                </c:pt>
                <c:pt idx="700">
                  <c:v>2.368</c:v>
                </c:pt>
                <c:pt idx="744">
                  <c:v>0.234</c:v>
                </c:pt>
                <c:pt idx="745">
                  <c:v>0.234</c:v>
                </c:pt>
                <c:pt idx="746">
                  <c:v>0.234</c:v>
                </c:pt>
                <c:pt idx="747">
                  <c:v>0.234</c:v>
                </c:pt>
                <c:pt idx="748">
                  <c:v>0.234</c:v>
                </c:pt>
                <c:pt idx="749">
                  <c:v>0.234</c:v>
                </c:pt>
                <c:pt idx="750">
                  <c:v>0.234</c:v>
                </c:pt>
                <c:pt idx="751">
                  <c:v>0.234</c:v>
                </c:pt>
                <c:pt idx="752">
                  <c:v>0.234</c:v>
                </c:pt>
                <c:pt idx="753">
                  <c:v>0.234</c:v>
                </c:pt>
                <c:pt idx="754">
                  <c:v>0.334</c:v>
                </c:pt>
                <c:pt idx="755">
                  <c:v>1.534</c:v>
                </c:pt>
                <c:pt idx="756">
                  <c:v>1.534</c:v>
                </c:pt>
                <c:pt idx="757">
                  <c:v>1.534</c:v>
                </c:pt>
                <c:pt idx="758">
                  <c:v>1.534</c:v>
                </c:pt>
                <c:pt idx="759">
                  <c:v>1.534</c:v>
                </c:pt>
                <c:pt idx="760">
                  <c:v>1.534</c:v>
                </c:pt>
                <c:pt idx="761">
                  <c:v>1.534</c:v>
                </c:pt>
                <c:pt idx="762">
                  <c:v>1.534</c:v>
                </c:pt>
                <c:pt idx="763">
                  <c:v>1.534</c:v>
                </c:pt>
                <c:pt idx="764">
                  <c:v>0.28</c:v>
                </c:pt>
                <c:pt idx="765">
                  <c:v>0.28</c:v>
                </c:pt>
                <c:pt idx="766">
                  <c:v>0.28</c:v>
                </c:pt>
                <c:pt idx="767">
                  <c:v>0.28</c:v>
                </c:pt>
                <c:pt idx="768">
                  <c:v>0.28</c:v>
                </c:pt>
                <c:pt idx="769">
                  <c:v>0.28</c:v>
                </c:pt>
                <c:pt idx="770">
                  <c:v>0.28</c:v>
                </c:pt>
                <c:pt idx="771">
                  <c:v>0.28</c:v>
                </c:pt>
                <c:pt idx="772">
                  <c:v>0.28</c:v>
                </c:pt>
                <c:pt idx="773">
                  <c:v>0.28</c:v>
                </c:pt>
                <c:pt idx="774">
                  <c:v>0.28</c:v>
                </c:pt>
                <c:pt idx="775">
                  <c:v>0.28</c:v>
                </c:pt>
                <c:pt idx="776">
                  <c:v>0.28</c:v>
                </c:pt>
                <c:pt idx="777">
                  <c:v>0.28</c:v>
                </c:pt>
                <c:pt idx="778">
                  <c:v>0.28</c:v>
                </c:pt>
                <c:pt idx="779">
                  <c:v>0.28</c:v>
                </c:pt>
                <c:pt idx="780">
                  <c:v>0.28</c:v>
                </c:pt>
                <c:pt idx="781">
                  <c:v>0.28</c:v>
                </c:pt>
                <c:pt idx="782">
                  <c:v>0.28</c:v>
                </c:pt>
                <c:pt idx="783">
                  <c:v>0.28</c:v>
                </c:pt>
                <c:pt idx="784">
                  <c:v>0.28</c:v>
                </c:pt>
                <c:pt idx="785">
                  <c:v>0.28</c:v>
                </c:pt>
                <c:pt idx="786">
                  <c:v>0.28</c:v>
                </c:pt>
                <c:pt idx="787">
                  <c:v>0.28</c:v>
                </c:pt>
                <c:pt idx="788">
                  <c:v>0.28</c:v>
                </c:pt>
                <c:pt idx="789">
                  <c:v>0.28</c:v>
                </c:pt>
                <c:pt idx="790">
                  <c:v>0.28</c:v>
                </c:pt>
                <c:pt idx="791">
                  <c:v>0.28</c:v>
                </c:pt>
                <c:pt idx="792">
                  <c:v>0.28</c:v>
                </c:pt>
                <c:pt idx="793">
                  <c:v>0.28</c:v>
                </c:pt>
                <c:pt idx="794">
                  <c:v>0.28</c:v>
                </c:pt>
                <c:pt idx="795">
                  <c:v>0.28</c:v>
                </c:pt>
                <c:pt idx="796">
                  <c:v>0.28</c:v>
                </c:pt>
                <c:pt idx="797">
                  <c:v>0.28</c:v>
                </c:pt>
                <c:pt idx="798">
                  <c:v>0.28</c:v>
                </c:pt>
                <c:pt idx="799">
                  <c:v>0.28</c:v>
                </c:pt>
                <c:pt idx="800">
                  <c:v>0.28</c:v>
                </c:pt>
                <c:pt idx="801">
                  <c:v>0.28</c:v>
                </c:pt>
                <c:pt idx="802">
                  <c:v>0.28</c:v>
                </c:pt>
                <c:pt idx="803">
                  <c:v>0.28</c:v>
                </c:pt>
                <c:pt idx="804">
                  <c:v>0.28</c:v>
                </c:pt>
                <c:pt idx="805">
                  <c:v>32.683</c:v>
                </c:pt>
                <c:pt idx="806">
                  <c:v>32.918</c:v>
                </c:pt>
                <c:pt idx="807">
                  <c:v>32.854</c:v>
                </c:pt>
                <c:pt idx="808">
                  <c:v>32.971</c:v>
                </c:pt>
                <c:pt idx="809">
                  <c:v>32.958</c:v>
                </c:pt>
                <c:pt idx="810">
                  <c:v>32.988</c:v>
                </c:pt>
                <c:pt idx="811">
                  <c:v>32.909</c:v>
                </c:pt>
                <c:pt idx="812">
                  <c:v>33.092</c:v>
                </c:pt>
                <c:pt idx="813">
                  <c:v>33.313</c:v>
                </c:pt>
                <c:pt idx="814">
                  <c:v>32.962</c:v>
                </c:pt>
                <c:pt idx="815">
                  <c:v>32.942</c:v>
                </c:pt>
                <c:pt idx="816">
                  <c:v>32.863</c:v>
                </c:pt>
                <c:pt idx="817">
                  <c:v>32.912</c:v>
                </c:pt>
                <c:pt idx="818">
                  <c:v>33.087</c:v>
                </c:pt>
                <c:pt idx="819">
                  <c:v>33.664</c:v>
                </c:pt>
                <c:pt idx="820">
                  <c:v>33.582</c:v>
                </c:pt>
                <c:pt idx="821">
                  <c:v>33.525</c:v>
                </c:pt>
                <c:pt idx="822">
                  <c:v>33.485</c:v>
                </c:pt>
                <c:pt idx="823">
                  <c:v>33.994</c:v>
                </c:pt>
                <c:pt idx="824">
                  <c:v>33.858</c:v>
                </c:pt>
                <c:pt idx="825">
                  <c:v>34.481</c:v>
                </c:pt>
                <c:pt idx="826">
                  <c:v>34.315</c:v>
                </c:pt>
                <c:pt idx="827">
                  <c:v>34.367</c:v>
                </c:pt>
                <c:pt idx="828">
                  <c:v>0.236</c:v>
                </c:pt>
                <c:pt idx="829">
                  <c:v>0.236</c:v>
                </c:pt>
                <c:pt idx="830">
                  <c:v>0.236</c:v>
                </c:pt>
                <c:pt idx="831">
                  <c:v>0.236</c:v>
                </c:pt>
                <c:pt idx="832">
                  <c:v>0.236</c:v>
                </c:pt>
                <c:pt idx="833">
                  <c:v>0.236</c:v>
                </c:pt>
                <c:pt idx="834">
                  <c:v>0.236</c:v>
                </c:pt>
                <c:pt idx="835">
                  <c:v>0.236</c:v>
                </c:pt>
                <c:pt idx="836">
                  <c:v>0.236</c:v>
                </c:pt>
                <c:pt idx="837">
                  <c:v>0.236</c:v>
                </c:pt>
                <c:pt idx="838">
                  <c:v>0.236</c:v>
                </c:pt>
                <c:pt idx="839">
                  <c:v>0.236</c:v>
                </c:pt>
                <c:pt idx="840">
                  <c:v>0.236</c:v>
                </c:pt>
                <c:pt idx="841">
                  <c:v>0.236</c:v>
                </c:pt>
                <c:pt idx="842">
                  <c:v>0.236</c:v>
                </c:pt>
                <c:pt idx="843">
                  <c:v>0.236</c:v>
                </c:pt>
                <c:pt idx="844">
                  <c:v>0.236</c:v>
                </c:pt>
                <c:pt idx="845">
                  <c:v>0.236</c:v>
                </c:pt>
                <c:pt idx="846">
                  <c:v>0.236</c:v>
                </c:pt>
                <c:pt idx="847">
                  <c:v>0.236</c:v>
                </c:pt>
                <c:pt idx="848">
                  <c:v>0.236</c:v>
                </c:pt>
                <c:pt idx="849">
                  <c:v>0.144</c:v>
                </c:pt>
                <c:pt idx="850">
                  <c:v>0.144</c:v>
                </c:pt>
                <c:pt idx="851">
                  <c:v>0.144</c:v>
                </c:pt>
                <c:pt idx="852">
                  <c:v>0.144</c:v>
                </c:pt>
                <c:pt idx="853">
                  <c:v>0.144</c:v>
                </c:pt>
                <c:pt idx="854">
                  <c:v>0.144</c:v>
                </c:pt>
                <c:pt idx="855">
                  <c:v>0.144</c:v>
                </c:pt>
                <c:pt idx="856">
                  <c:v>0.144</c:v>
                </c:pt>
                <c:pt idx="857">
                  <c:v>0.144</c:v>
                </c:pt>
                <c:pt idx="858">
                  <c:v>0.144</c:v>
                </c:pt>
                <c:pt idx="859">
                  <c:v>0.144</c:v>
                </c:pt>
                <c:pt idx="860">
                  <c:v>0.144</c:v>
                </c:pt>
                <c:pt idx="861">
                  <c:v>0.144</c:v>
                </c:pt>
                <c:pt idx="862">
                  <c:v>0.144</c:v>
                </c:pt>
                <c:pt idx="863">
                  <c:v>0.144</c:v>
                </c:pt>
                <c:pt idx="864">
                  <c:v>0.144</c:v>
                </c:pt>
                <c:pt idx="865">
                  <c:v>0.144</c:v>
                </c:pt>
                <c:pt idx="866">
                  <c:v>0.144</c:v>
                </c:pt>
                <c:pt idx="867">
                  <c:v>0.144</c:v>
                </c:pt>
                <c:pt idx="868">
                  <c:v>0.144</c:v>
                </c:pt>
                <c:pt idx="869">
                  <c:v>0.025</c:v>
                </c:pt>
                <c:pt idx="870">
                  <c:v>0.025</c:v>
                </c:pt>
                <c:pt idx="871">
                  <c:v>0.025</c:v>
                </c:pt>
                <c:pt idx="872">
                  <c:v>0.025</c:v>
                </c:pt>
                <c:pt idx="873">
                  <c:v>0.025</c:v>
                </c:pt>
                <c:pt idx="874">
                  <c:v>0.066</c:v>
                </c:pt>
                <c:pt idx="875">
                  <c:v>0.066</c:v>
                </c:pt>
                <c:pt idx="876">
                  <c:v>0.066</c:v>
                </c:pt>
                <c:pt idx="877">
                  <c:v>0.066</c:v>
                </c:pt>
                <c:pt idx="878">
                  <c:v>0.066</c:v>
                </c:pt>
                <c:pt idx="879">
                  <c:v>0.066</c:v>
                </c:pt>
                <c:pt idx="880">
                  <c:v>0.066</c:v>
                </c:pt>
                <c:pt idx="881">
                  <c:v>0.066</c:v>
                </c:pt>
                <c:pt idx="882">
                  <c:v>0.066</c:v>
                </c:pt>
                <c:pt idx="883">
                  <c:v>0.066</c:v>
                </c:pt>
                <c:pt idx="884">
                  <c:v>0.066</c:v>
                </c:pt>
                <c:pt idx="885">
                  <c:v>0.066</c:v>
                </c:pt>
                <c:pt idx="886">
                  <c:v>0.066</c:v>
                </c:pt>
                <c:pt idx="887">
                  <c:v>0.066</c:v>
                </c:pt>
                <c:pt idx="888">
                  <c:v>0.066</c:v>
                </c:pt>
                <c:pt idx="889">
                  <c:v>0.066</c:v>
                </c:pt>
                <c:pt idx="890">
                  <c:v>0.066</c:v>
                </c:pt>
                <c:pt idx="891">
                  <c:v>0.066</c:v>
                </c:pt>
                <c:pt idx="936">
                  <c:v>1.951</c:v>
                </c:pt>
                <c:pt idx="937">
                  <c:v>1.951</c:v>
                </c:pt>
                <c:pt idx="938">
                  <c:v>1.951</c:v>
                </c:pt>
                <c:pt idx="939">
                  <c:v>1.951</c:v>
                </c:pt>
                <c:pt idx="940">
                  <c:v>1.951</c:v>
                </c:pt>
                <c:pt idx="941">
                  <c:v>1.951</c:v>
                </c:pt>
                <c:pt idx="942">
                  <c:v>1.937</c:v>
                </c:pt>
                <c:pt idx="943">
                  <c:v>1.922</c:v>
                </c:pt>
                <c:pt idx="944">
                  <c:v>1.922</c:v>
                </c:pt>
                <c:pt idx="945">
                  <c:v>1.922</c:v>
                </c:pt>
                <c:pt idx="946">
                  <c:v>1.922</c:v>
                </c:pt>
                <c:pt idx="947">
                  <c:v>1.922</c:v>
                </c:pt>
                <c:pt idx="948">
                  <c:v>1.922</c:v>
                </c:pt>
                <c:pt idx="949">
                  <c:v>1.922</c:v>
                </c:pt>
                <c:pt idx="950">
                  <c:v>1.922</c:v>
                </c:pt>
                <c:pt idx="951">
                  <c:v>1.922</c:v>
                </c:pt>
                <c:pt idx="952">
                  <c:v>1.909</c:v>
                </c:pt>
                <c:pt idx="953">
                  <c:v>1.908</c:v>
                </c:pt>
                <c:pt idx="954">
                  <c:v>1.91</c:v>
                </c:pt>
                <c:pt idx="955">
                  <c:v>1.924</c:v>
                </c:pt>
                <c:pt idx="956">
                  <c:v>1.933</c:v>
                </c:pt>
                <c:pt idx="957">
                  <c:v>1.933</c:v>
                </c:pt>
                <c:pt idx="1065">
                  <c:v>18.026</c:v>
                </c:pt>
                <c:pt idx="1066">
                  <c:v>18.389</c:v>
                </c:pt>
                <c:pt idx="1067">
                  <c:v>18.072</c:v>
                </c:pt>
                <c:pt idx="1068">
                  <c:v>17.984</c:v>
                </c:pt>
                <c:pt idx="1069">
                  <c:v>17.922</c:v>
                </c:pt>
                <c:pt idx="1070">
                  <c:v>17.916</c:v>
                </c:pt>
                <c:pt idx="1071">
                  <c:v>17.861</c:v>
                </c:pt>
                <c:pt idx="1072">
                  <c:v>17.832</c:v>
                </c:pt>
                <c:pt idx="1073">
                  <c:v>17.855</c:v>
                </c:pt>
                <c:pt idx="1074">
                  <c:v>17.637</c:v>
                </c:pt>
                <c:pt idx="1075">
                  <c:v>17.719</c:v>
                </c:pt>
                <c:pt idx="1076">
                  <c:v>17.743</c:v>
                </c:pt>
                <c:pt idx="1077">
                  <c:v>17.56</c:v>
                </c:pt>
                <c:pt idx="1078">
                  <c:v>17.362</c:v>
                </c:pt>
                <c:pt idx="1079">
                  <c:v>17.427</c:v>
                </c:pt>
                <c:pt idx="1080">
                  <c:v>17.293</c:v>
                </c:pt>
                <c:pt idx="1081">
                  <c:v>17.306</c:v>
                </c:pt>
                <c:pt idx="1082">
                  <c:v>17.424</c:v>
                </c:pt>
                <c:pt idx="1083">
                  <c:v>17.277</c:v>
                </c:pt>
                <c:pt idx="1084">
                  <c:v>17.341</c:v>
                </c:pt>
                <c:pt idx="1085">
                  <c:v>17.346</c:v>
                </c:pt>
                <c:pt idx="1086">
                  <c:v>17.457</c:v>
                </c:pt>
                <c:pt idx="1087">
                  <c:v>17.612</c:v>
                </c:pt>
                <c:pt idx="1196">
                  <c:v>0.492</c:v>
                </c:pt>
                <c:pt idx="1197">
                  <c:v>0.492</c:v>
                </c:pt>
                <c:pt idx="1198">
                  <c:v>0.492</c:v>
                </c:pt>
                <c:pt idx="1199">
                  <c:v>0.492</c:v>
                </c:pt>
                <c:pt idx="1200">
                  <c:v>0.492</c:v>
                </c:pt>
                <c:pt idx="1201">
                  <c:v>0.492</c:v>
                </c:pt>
                <c:pt idx="1202">
                  <c:v>0.492</c:v>
                </c:pt>
                <c:pt idx="1203">
                  <c:v>0.492</c:v>
                </c:pt>
                <c:pt idx="1204">
                  <c:v>0.492</c:v>
                </c:pt>
                <c:pt idx="1205">
                  <c:v>0.492</c:v>
                </c:pt>
                <c:pt idx="1206">
                  <c:v>0.492</c:v>
                </c:pt>
                <c:pt idx="1207">
                  <c:v>0.492</c:v>
                </c:pt>
                <c:pt idx="1208">
                  <c:v>0.492</c:v>
                </c:pt>
                <c:pt idx="1209">
                  <c:v>0.492</c:v>
                </c:pt>
                <c:pt idx="1210">
                  <c:v>0.492</c:v>
                </c:pt>
                <c:pt idx="1211">
                  <c:v>0.492</c:v>
                </c:pt>
                <c:pt idx="1212">
                  <c:v>0.492</c:v>
                </c:pt>
                <c:pt idx="1213">
                  <c:v>0.492</c:v>
                </c:pt>
                <c:pt idx="1214">
                  <c:v>0.492</c:v>
                </c:pt>
                <c:pt idx="1215">
                  <c:v>0.492</c:v>
                </c:pt>
                <c:pt idx="1216">
                  <c:v>0.492</c:v>
                </c:pt>
                <c:pt idx="1217">
                  <c:v>0.492</c:v>
                </c:pt>
                <c:pt idx="1323">
                  <c:v>11.161</c:v>
                </c:pt>
                <c:pt idx="1324">
                  <c:v>11.586</c:v>
                </c:pt>
                <c:pt idx="1325">
                  <c:v>12.031</c:v>
                </c:pt>
                <c:pt idx="1326">
                  <c:v>13.224</c:v>
                </c:pt>
                <c:pt idx="1327">
                  <c:v>13.169</c:v>
                </c:pt>
                <c:pt idx="1328">
                  <c:v>13.201</c:v>
                </c:pt>
                <c:pt idx="1329">
                  <c:v>13.305</c:v>
                </c:pt>
                <c:pt idx="1330">
                  <c:v>13.602</c:v>
                </c:pt>
                <c:pt idx="1331">
                  <c:v>13.911</c:v>
                </c:pt>
                <c:pt idx="1332">
                  <c:v>14.141</c:v>
                </c:pt>
                <c:pt idx="1333">
                  <c:v>14.456</c:v>
                </c:pt>
                <c:pt idx="1334">
                  <c:v>14.753</c:v>
                </c:pt>
                <c:pt idx="1335">
                  <c:v>14.769</c:v>
                </c:pt>
                <c:pt idx="1336">
                  <c:v>14.815</c:v>
                </c:pt>
                <c:pt idx="1337">
                  <c:v>15.247</c:v>
                </c:pt>
                <c:pt idx="1338">
                  <c:v>15.551</c:v>
                </c:pt>
                <c:pt idx="1339">
                  <c:v>16.143</c:v>
                </c:pt>
                <c:pt idx="1340">
                  <c:v>16.202</c:v>
                </c:pt>
                <c:pt idx="1341">
                  <c:v>16.289</c:v>
                </c:pt>
                <c:pt idx="1342">
                  <c:v>15.999</c:v>
                </c:pt>
                <c:pt idx="1343">
                  <c:v>16.371</c:v>
                </c:pt>
                <c:pt idx="1344">
                  <c:v>16.533</c:v>
                </c:pt>
                <c:pt idx="1345">
                  <c:v>16.899</c:v>
                </c:pt>
                <c:pt idx="1365">
                  <c:v>0.05</c:v>
                </c:pt>
                <c:pt idx="1366">
                  <c:v>0.05</c:v>
                </c:pt>
                <c:pt idx="1367">
                  <c:v>0.05</c:v>
                </c:pt>
                <c:pt idx="1368">
                  <c:v>0.05</c:v>
                </c:pt>
                <c:pt idx="1369">
                  <c:v>0.05</c:v>
                </c:pt>
                <c:pt idx="1370">
                  <c:v>0.05</c:v>
                </c:pt>
                <c:pt idx="1371">
                  <c:v>0.05</c:v>
                </c:pt>
                <c:pt idx="1372">
                  <c:v>0.05</c:v>
                </c:pt>
                <c:pt idx="1373">
                  <c:v>0.05</c:v>
                </c:pt>
                <c:pt idx="1374">
                  <c:v>0.05</c:v>
                </c:pt>
                <c:pt idx="1375">
                  <c:v>0.05</c:v>
                </c:pt>
                <c:pt idx="1376">
                  <c:v>0.05</c:v>
                </c:pt>
                <c:pt idx="1377">
                  <c:v>0.05</c:v>
                </c:pt>
                <c:pt idx="1378">
                  <c:v>0.05</c:v>
                </c:pt>
                <c:pt idx="1379">
                  <c:v>0.05</c:v>
                </c:pt>
                <c:pt idx="1380">
                  <c:v>0.05</c:v>
                </c:pt>
                <c:pt idx="1381">
                  <c:v>0.05</c:v>
                </c:pt>
                <c:pt idx="1382">
                  <c:v>0.05</c:v>
                </c:pt>
                <c:pt idx="1383">
                  <c:v>0.05</c:v>
                </c:pt>
                <c:pt idx="1384">
                  <c:v>0.05</c:v>
                </c:pt>
                <c:pt idx="1385">
                  <c:v>0.05</c:v>
                </c:pt>
                <c:pt idx="1386">
                  <c:v>0.05</c:v>
                </c:pt>
                <c:pt idx="1387">
                  <c:v>0.05</c:v>
                </c:pt>
                <c:pt idx="1454">
                  <c:v>0.905</c:v>
                </c:pt>
                <c:pt idx="1455">
                  <c:v>0.905</c:v>
                </c:pt>
                <c:pt idx="1456">
                  <c:v>0.905</c:v>
                </c:pt>
                <c:pt idx="1457">
                  <c:v>0.905</c:v>
                </c:pt>
                <c:pt idx="1458">
                  <c:v>0.905</c:v>
                </c:pt>
                <c:pt idx="1459">
                  <c:v>0.905</c:v>
                </c:pt>
                <c:pt idx="1460">
                  <c:v>0.905</c:v>
                </c:pt>
                <c:pt idx="1461">
                  <c:v>0.905</c:v>
                </c:pt>
                <c:pt idx="1462">
                  <c:v>0.905</c:v>
                </c:pt>
                <c:pt idx="1463">
                  <c:v>0.905</c:v>
                </c:pt>
                <c:pt idx="1464">
                  <c:v>0.905</c:v>
                </c:pt>
                <c:pt idx="1465">
                  <c:v>0.905</c:v>
                </c:pt>
                <c:pt idx="1466">
                  <c:v>0.905</c:v>
                </c:pt>
                <c:pt idx="1467">
                  <c:v>0.905</c:v>
                </c:pt>
                <c:pt idx="1468">
                  <c:v>0.905</c:v>
                </c:pt>
                <c:pt idx="1469">
                  <c:v>0.905</c:v>
                </c:pt>
                <c:pt idx="1470">
                  <c:v>0.905</c:v>
                </c:pt>
                <c:pt idx="1471">
                  <c:v>0.905</c:v>
                </c:pt>
                <c:pt idx="1472">
                  <c:v>0.905</c:v>
                </c:pt>
                <c:pt idx="1473">
                  <c:v>0.905</c:v>
                </c:pt>
                <c:pt idx="1474">
                  <c:v>0.905</c:v>
                </c:pt>
                <c:pt idx="1582">
                  <c:v>11.613</c:v>
                </c:pt>
                <c:pt idx="1583">
                  <c:v>11.851</c:v>
                </c:pt>
                <c:pt idx="1584">
                  <c:v>11.995</c:v>
                </c:pt>
                <c:pt idx="1585">
                  <c:v>12.234</c:v>
                </c:pt>
                <c:pt idx="1586">
                  <c:v>12.541</c:v>
                </c:pt>
                <c:pt idx="1587">
                  <c:v>12.923</c:v>
                </c:pt>
                <c:pt idx="1588">
                  <c:v>13.118</c:v>
                </c:pt>
                <c:pt idx="1589">
                  <c:v>13.26</c:v>
                </c:pt>
                <c:pt idx="1590">
                  <c:v>13.221</c:v>
                </c:pt>
                <c:pt idx="1591">
                  <c:v>13.141</c:v>
                </c:pt>
                <c:pt idx="1592">
                  <c:v>13.209</c:v>
                </c:pt>
                <c:pt idx="1593">
                  <c:v>13.311</c:v>
                </c:pt>
                <c:pt idx="1594">
                  <c:v>13.325</c:v>
                </c:pt>
                <c:pt idx="1595">
                  <c:v>13.317</c:v>
                </c:pt>
                <c:pt idx="1596">
                  <c:v>13.26</c:v>
                </c:pt>
                <c:pt idx="1597">
                  <c:v>13.221</c:v>
                </c:pt>
                <c:pt idx="1598">
                  <c:v>13.084</c:v>
                </c:pt>
                <c:pt idx="1599">
                  <c:v>13.049</c:v>
                </c:pt>
                <c:pt idx="1600">
                  <c:v>13.009</c:v>
                </c:pt>
                <c:pt idx="1601">
                  <c:v>12.943</c:v>
                </c:pt>
                <c:pt idx="1688">
                  <c:v>0.1</c:v>
                </c:pt>
                <c:pt idx="1689">
                  <c:v>0.168</c:v>
                </c:pt>
                <c:pt idx="1690">
                  <c:v>0.188</c:v>
                </c:pt>
                <c:pt idx="1691">
                  <c:v>0.188</c:v>
                </c:pt>
                <c:pt idx="1692">
                  <c:v>0.207</c:v>
                </c:pt>
                <c:pt idx="1693">
                  <c:v>0.207</c:v>
                </c:pt>
                <c:pt idx="1694">
                  <c:v>0.197</c:v>
                </c:pt>
                <c:pt idx="1695">
                  <c:v>0.197</c:v>
                </c:pt>
                <c:pt idx="1696">
                  <c:v>0.197</c:v>
                </c:pt>
                <c:pt idx="1697">
                  <c:v>0.197</c:v>
                </c:pt>
                <c:pt idx="1698">
                  <c:v>0.197</c:v>
                </c:pt>
                <c:pt idx="1699">
                  <c:v>0.197</c:v>
                </c:pt>
                <c:pt idx="1700">
                  <c:v>0.197</c:v>
                </c:pt>
                <c:pt idx="1701">
                  <c:v>0.175</c:v>
                </c:pt>
                <c:pt idx="1702">
                  <c:v>0.175</c:v>
                </c:pt>
                <c:pt idx="1703">
                  <c:v>0.175</c:v>
                </c:pt>
                <c:pt idx="1704">
                  <c:v>0.175</c:v>
                </c:pt>
                <c:pt idx="1705">
                  <c:v>0.175</c:v>
                </c:pt>
                <c:pt idx="1706">
                  <c:v>0.175</c:v>
                </c:pt>
                <c:pt idx="1707">
                  <c:v>0.175</c:v>
                </c:pt>
                <c:pt idx="1708">
                  <c:v>0.175</c:v>
                </c:pt>
                <c:pt idx="1709">
                  <c:v>0.175</c:v>
                </c:pt>
                <c:pt idx="1710">
                  <c:v>0.175</c:v>
                </c:pt>
                <c:pt idx="1711">
                  <c:v>0.175</c:v>
                </c:pt>
                <c:pt idx="1712">
                  <c:v>1.077</c:v>
                </c:pt>
                <c:pt idx="1713">
                  <c:v>1.077</c:v>
                </c:pt>
                <c:pt idx="1714">
                  <c:v>1.077</c:v>
                </c:pt>
                <c:pt idx="1715">
                  <c:v>1.094</c:v>
                </c:pt>
                <c:pt idx="1716">
                  <c:v>1.094</c:v>
                </c:pt>
                <c:pt idx="1717">
                  <c:v>1.109</c:v>
                </c:pt>
                <c:pt idx="1718">
                  <c:v>1.12</c:v>
                </c:pt>
                <c:pt idx="1719">
                  <c:v>1.147</c:v>
                </c:pt>
                <c:pt idx="1720">
                  <c:v>1.148</c:v>
                </c:pt>
                <c:pt idx="1721">
                  <c:v>1.148</c:v>
                </c:pt>
                <c:pt idx="1722">
                  <c:v>1.148</c:v>
                </c:pt>
                <c:pt idx="1723">
                  <c:v>1.148</c:v>
                </c:pt>
                <c:pt idx="1724">
                  <c:v>1.147</c:v>
                </c:pt>
                <c:pt idx="1725">
                  <c:v>1.147</c:v>
                </c:pt>
                <c:pt idx="1726">
                  <c:v>1.147</c:v>
                </c:pt>
                <c:pt idx="1727">
                  <c:v>1.147</c:v>
                </c:pt>
                <c:pt idx="1728">
                  <c:v>1.147</c:v>
                </c:pt>
                <c:pt idx="1729">
                  <c:v>1.147</c:v>
                </c:pt>
                <c:pt idx="1730">
                  <c:v>1.158</c:v>
                </c:pt>
                <c:pt idx="1731">
                  <c:v>1.157</c:v>
                </c:pt>
                <c:pt idx="1732">
                  <c:v>1.157</c:v>
                </c:pt>
                <c:pt idx="1840">
                  <c:v>17.147</c:v>
                </c:pt>
                <c:pt idx="1841">
                  <c:v>18.797</c:v>
                </c:pt>
                <c:pt idx="1842">
                  <c:v>19.087</c:v>
                </c:pt>
                <c:pt idx="1843">
                  <c:v>20.086</c:v>
                </c:pt>
                <c:pt idx="1844">
                  <c:v>20.263</c:v>
                </c:pt>
                <c:pt idx="1845">
                  <c:v>20.681</c:v>
                </c:pt>
                <c:pt idx="1846">
                  <c:v>20.83</c:v>
                </c:pt>
                <c:pt idx="1847">
                  <c:v>21.316</c:v>
                </c:pt>
                <c:pt idx="1848">
                  <c:v>21.348</c:v>
                </c:pt>
                <c:pt idx="1849">
                  <c:v>21.26</c:v>
                </c:pt>
                <c:pt idx="1850">
                  <c:v>21.209</c:v>
                </c:pt>
                <c:pt idx="1851">
                  <c:v>21.199</c:v>
                </c:pt>
                <c:pt idx="1852">
                  <c:v>21.316</c:v>
                </c:pt>
                <c:pt idx="1853">
                  <c:v>21.405</c:v>
                </c:pt>
                <c:pt idx="1854">
                  <c:v>21.553</c:v>
                </c:pt>
                <c:pt idx="1855">
                  <c:v>21.615</c:v>
                </c:pt>
                <c:pt idx="1856">
                  <c:v>21.698</c:v>
                </c:pt>
                <c:pt idx="1857">
                  <c:v>22.045</c:v>
                </c:pt>
                <c:pt idx="1858">
                  <c:v>23.31</c:v>
                </c:pt>
                <c:pt idx="1859">
                  <c:v>23.239</c:v>
                </c:pt>
                <c:pt idx="1860">
                  <c:v>23.599</c:v>
                </c:pt>
                <c:pt idx="1948">
                  <c:v>0.489</c:v>
                </c:pt>
                <c:pt idx="1949">
                  <c:v>0.489</c:v>
                </c:pt>
                <c:pt idx="1950">
                  <c:v>0.489</c:v>
                </c:pt>
                <c:pt idx="1951">
                  <c:v>0.489</c:v>
                </c:pt>
                <c:pt idx="1952">
                  <c:v>0.489</c:v>
                </c:pt>
                <c:pt idx="1953">
                  <c:v>0.489</c:v>
                </c:pt>
                <c:pt idx="1954">
                  <c:v>0.489</c:v>
                </c:pt>
                <c:pt idx="1955">
                  <c:v>0.489</c:v>
                </c:pt>
                <c:pt idx="1956">
                  <c:v>0.489</c:v>
                </c:pt>
                <c:pt idx="1957">
                  <c:v>0.489</c:v>
                </c:pt>
                <c:pt idx="1958">
                  <c:v>0.489</c:v>
                </c:pt>
                <c:pt idx="1959">
                  <c:v>0.489</c:v>
                </c:pt>
                <c:pt idx="1960">
                  <c:v>0.489</c:v>
                </c:pt>
                <c:pt idx="1961">
                  <c:v>0.489</c:v>
                </c:pt>
                <c:pt idx="1962">
                  <c:v>0.489</c:v>
                </c:pt>
                <c:pt idx="1963">
                  <c:v>0.489</c:v>
                </c:pt>
                <c:pt idx="1964">
                  <c:v>0.489</c:v>
                </c:pt>
                <c:pt idx="1965">
                  <c:v>0.489</c:v>
                </c:pt>
                <c:pt idx="1966">
                  <c:v>0.489</c:v>
                </c:pt>
                <c:pt idx="1967">
                  <c:v>0.489</c:v>
                </c:pt>
                <c:pt idx="1968">
                  <c:v>0.489</c:v>
                </c:pt>
                <c:pt idx="1969">
                  <c:v>7.446</c:v>
                </c:pt>
                <c:pt idx="1970">
                  <c:v>7.446</c:v>
                </c:pt>
                <c:pt idx="1971">
                  <c:v>7.446</c:v>
                </c:pt>
                <c:pt idx="1972">
                  <c:v>7.546</c:v>
                </c:pt>
                <c:pt idx="1973">
                  <c:v>7.552</c:v>
                </c:pt>
                <c:pt idx="1974">
                  <c:v>7.552</c:v>
                </c:pt>
                <c:pt idx="1975">
                  <c:v>7.552</c:v>
                </c:pt>
                <c:pt idx="1976">
                  <c:v>7.562</c:v>
                </c:pt>
                <c:pt idx="1977">
                  <c:v>7.565</c:v>
                </c:pt>
                <c:pt idx="1978">
                  <c:v>7.565</c:v>
                </c:pt>
                <c:pt idx="1979">
                  <c:v>7.566</c:v>
                </c:pt>
                <c:pt idx="1980">
                  <c:v>7.566</c:v>
                </c:pt>
                <c:pt idx="1981">
                  <c:v>7.566</c:v>
                </c:pt>
                <c:pt idx="1982">
                  <c:v>7.566</c:v>
                </c:pt>
                <c:pt idx="1983">
                  <c:v>7.566</c:v>
                </c:pt>
                <c:pt idx="1984">
                  <c:v>7.566</c:v>
                </c:pt>
                <c:pt idx="1985">
                  <c:v>7.566</c:v>
                </c:pt>
                <c:pt idx="1986">
                  <c:v>7.566</c:v>
                </c:pt>
                <c:pt idx="1987">
                  <c:v>7.568</c:v>
                </c:pt>
                <c:pt idx="1988">
                  <c:v>7.568</c:v>
                </c:pt>
                <c:pt idx="1989">
                  <c:v>7.576</c:v>
                </c:pt>
                <c:pt idx="1990">
                  <c:v>7.577</c:v>
                </c:pt>
                <c:pt idx="2055">
                  <c:v>0.48</c:v>
                </c:pt>
                <c:pt idx="2056">
                  <c:v>0.48</c:v>
                </c:pt>
                <c:pt idx="2057">
                  <c:v>0.48</c:v>
                </c:pt>
                <c:pt idx="2058">
                  <c:v>0.48</c:v>
                </c:pt>
                <c:pt idx="2059">
                  <c:v>0.48</c:v>
                </c:pt>
                <c:pt idx="2060">
                  <c:v>0.48</c:v>
                </c:pt>
                <c:pt idx="2061">
                  <c:v>0.48</c:v>
                </c:pt>
                <c:pt idx="2062">
                  <c:v>0.48</c:v>
                </c:pt>
                <c:pt idx="2063">
                  <c:v>0.48</c:v>
                </c:pt>
                <c:pt idx="2064">
                  <c:v>0.48</c:v>
                </c:pt>
                <c:pt idx="2065">
                  <c:v>0.48</c:v>
                </c:pt>
                <c:pt idx="2066">
                  <c:v>0.48</c:v>
                </c:pt>
                <c:pt idx="2067">
                  <c:v>0.48</c:v>
                </c:pt>
                <c:pt idx="2068">
                  <c:v>0.48</c:v>
                </c:pt>
                <c:pt idx="2069">
                  <c:v>0.48</c:v>
                </c:pt>
                <c:pt idx="2070">
                  <c:v>0.48</c:v>
                </c:pt>
                <c:pt idx="2071">
                  <c:v>0.48</c:v>
                </c:pt>
                <c:pt idx="2072">
                  <c:v>0.48</c:v>
                </c:pt>
                <c:pt idx="2073">
                  <c:v>0.48</c:v>
                </c:pt>
                <c:pt idx="2074">
                  <c:v>0.48</c:v>
                </c:pt>
                <c:pt idx="2075">
                  <c:v>0.48</c:v>
                </c:pt>
                <c:pt idx="2076">
                  <c:v>0.48</c:v>
                </c:pt>
                <c:pt idx="2097">
                  <c:v>35.944</c:v>
                </c:pt>
                <c:pt idx="2098">
                  <c:v>36.194</c:v>
                </c:pt>
                <c:pt idx="2099">
                  <c:v>37.333</c:v>
                </c:pt>
                <c:pt idx="2100">
                  <c:v>38.785</c:v>
                </c:pt>
                <c:pt idx="2101">
                  <c:v>38.67</c:v>
                </c:pt>
                <c:pt idx="2102">
                  <c:v>38.759</c:v>
                </c:pt>
                <c:pt idx="2103">
                  <c:v>38.53</c:v>
                </c:pt>
                <c:pt idx="2104">
                  <c:v>38.715</c:v>
                </c:pt>
                <c:pt idx="2105">
                  <c:v>37.789</c:v>
                </c:pt>
                <c:pt idx="2106">
                  <c:v>36.555</c:v>
                </c:pt>
                <c:pt idx="2107">
                  <c:v>36.635</c:v>
                </c:pt>
                <c:pt idx="2108">
                  <c:v>36.953</c:v>
                </c:pt>
                <c:pt idx="2109">
                  <c:v>36.654</c:v>
                </c:pt>
                <c:pt idx="2110">
                  <c:v>36.601</c:v>
                </c:pt>
                <c:pt idx="2111">
                  <c:v>38.858</c:v>
                </c:pt>
                <c:pt idx="2112">
                  <c:v>39.204</c:v>
                </c:pt>
                <c:pt idx="2113">
                  <c:v>39.468</c:v>
                </c:pt>
                <c:pt idx="2114">
                  <c:v>40.205</c:v>
                </c:pt>
                <c:pt idx="2115">
                  <c:v>39.885</c:v>
                </c:pt>
                <c:pt idx="2116">
                  <c:v>40.292</c:v>
                </c:pt>
                <c:pt idx="2117">
                  <c:v>40.898</c:v>
                </c:pt>
                <c:pt idx="2118">
                  <c:v>40.876</c:v>
                </c:pt>
              </c:numCache>
            </c:numRef>
          </c:val>
        </c:ser>
        <c:ser>
          <c:idx val="21"/>
          <c:order val="21"/>
          <c:tx>
            <c:strRef>
              <c:f>oi!$W$1</c:f>
              <c:strCache>
                <c:ptCount val="1"/>
                <c:pt idx="0">
                  <c:v>M43</c:v>
                </c:pt>
              </c:strCache>
            </c:strRef>
          </c:tx>
          <c:spPr>
            <a:solidFill>
              <a:schemeClr val="accent4">
                <a:lumMod val="8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oi!$W$2:$W$2143</c:f>
              <c:numCache>
                <c:formatCode>General</c:formatCode>
                <c:ptCount val="2142"/>
                <c:pt idx="0">
                  <c:v>0.031</c:v>
                </c:pt>
                <c:pt idx="1">
                  <c:v>0.031</c:v>
                </c:pt>
                <c:pt idx="2">
                  <c:v>0.032</c:v>
                </c:pt>
                <c:pt idx="3">
                  <c:v>0.032</c:v>
                </c:pt>
                <c:pt idx="4">
                  <c:v>0.032</c:v>
                </c:pt>
                <c:pt idx="5">
                  <c:v>0.032</c:v>
                </c:pt>
                <c:pt idx="6">
                  <c:v>0.032</c:v>
                </c:pt>
                <c:pt idx="7">
                  <c:v>0.032</c:v>
                </c:pt>
                <c:pt idx="8">
                  <c:v>0.032</c:v>
                </c:pt>
                <c:pt idx="9">
                  <c:v>0.032</c:v>
                </c:pt>
                <c:pt idx="10">
                  <c:v>0.032</c:v>
                </c:pt>
                <c:pt idx="11">
                  <c:v>0.032</c:v>
                </c:pt>
                <c:pt idx="12">
                  <c:v>0.032</c:v>
                </c:pt>
                <c:pt idx="13">
                  <c:v>0.032</c:v>
                </c:pt>
                <c:pt idx="14">
                  <c:v>0.032</c:v>
                </c:pt>
                <c:pt idx="15">
                  <c:v>0.032</c:v>
                </c:pt>
                <c:pt idx="16">
                  <c:v>0.032</c:v>
                </c:pt>
                <c:pt idx="17">
                  <c:v>0.032</c:v>
                </c:pt>
                <c:pt idx="18">
                  <c:v>0.032</c:v>
                </c:pt>
                <c:pt idx="19">
                  <c:v>0.032</c:v>
                </c:pt>
                <c:pt idx="20">
                  <c:v>0.032</c:v>
                </c:pt>
                <c:pt idx="21">
                  <c:v>0.032</c:v>
                </c:pt>
                <c:pt idx="22">
                  <c:v>0.01</c:v>
                </c:pt>
                <c:pt idx="23">
                  <c:v>0.01</c:v>
                </c:pt>
                <c:pt idx="24">
                  <c:v>0.01</c:v>
                </c:pt>
                <c:pt idx="25">
                  <c:v>0.01</c:v>
                </c:pt>
                <c:pt idx="26">
                  <c:v>0.01</c:v>
                </c:pt>
                <c:pt idx="27">
                  <c:v>0.01</c:v>
                </c:pt>
                <c:pt idx="28">
                  <c:v>0.01</c:v>
                </c:pt>
                <c:pt idx="29">
                  <c:v>0.01</c:v>
                </c:pt>
                <c:pt idx="30">
                  <c:v>0.01</c:v>
                </c:pt>
                <c:pt idx="31">
                  <c:v>0.01</c:v>
                </c:pt>
                <c:pt idx="32">
                  <c:v>0.01</c:v>
                </c:pt>
                <c:pt idx="33">
                  <c:v>0.01</c:v>
                </c:pt>
                <c:pt idx="34">
                  <c:v>0.01</c:v>
                </c:pt>
                <c:pt idx="35">
                  <c:v>0.01</c:v>
                </c:pt>
                <c:pt idx="36">
                  <c:v>0.01</c:v>
                </c:pt>
                <c:pt idx="37">
                  <c:v>0.01</c:v>
                </c:pt>
                <c:pt idx="38">
                  <c:v>0.01</c:v>
                </c:pt>
                <c:pt idx="39">
                  <c:v>0.01</c:v>
                </c:pt>
                <c:pt idx="40">
                  <c:v>0.01</c:v>
                </c:pt>
                <c:pt idx="41">
                  <c:v>0.01</c:v>
                </c:pt>
                <c:pt idx="63">
                  <c:v>33.393</c:v>
                </c:pt>
                <c:pt idx="64">
                  <c:v>33.619</c:v>
                </c:pt>
                <c:pt idx="65">
                  <c:v>33.719</c:v>
                </c:pt>
                <c:pt idx="66">
                  <c:v>34.016</c:v>
                </c:pt>
                <c:pt idx="67">
                  <c:v>34.044</c:v>
                </c:pt>
                <c:pt idx="68">
                  <c:v>34.023</c:v>
                </c:pt>
                <c:pt idx="69">
                  <c:v>34.042</c:v>
                </c:pt>
                <c:pt idx="70">
                  <c:v>34.118</c:v>
                </c:pt>
                <c:pt idx="71">
                  <c:v>34.224</c:v>
                </c:pt>
                <c:pt idx="72">
                  <c:v>34.047</c:v>
                </c:pt>
                <c:pt idx="73">
                  <c:v>34.233</c:v>
                </c:pt>
                <c:pt idx="74">
                  <c:v>34.277</c:v>
                </c:pt>
                <c:pt idx="75">
                  <c:v>35.114</c:v>
                </c:pt>
                <c:pt idx="76">
                  <c:v>35.095</c:v>
                </c:pt>
                <c:pt idx="77">
                  <c:v>34.83</c:v>
                </c:pt>
                <c:pt idx="78">
                  <c:v>33.064</c:v>
                </c:pt>
                <c:pt idx="79">
                  <c:v>33.522</c:v>
                </c:pt>
                <c:pt idx="80">
                  <c:v>32.81</c:v>
                </c:pt>
                <c:pt idx="81">
                  <c:v>32.887</c:v>
                </c:pt>
                <c:pt idx="82">
                  <c:v>33.108</c:v>
                </c:pt>
                <c:pt idx="83">
                  <c:v>33.478</c:v>
                </c:pt>
                <c:pt idx="84">
                  <c:v>0.176</c:v>
                </c:pt>
                <c:pt idx="85">
                  <c:v>0.176</c:v>
                </c:pt>
                <c:pt idx="86">
                  <c:v>0.176</c:v>
                </c:pt>
                <c:pt idx="87">
                  <c:v>0.176</c:v>
                </c:pt>
                <c:pt idx="88">
                  <c:v>0.176</c:v>
                </c:pt>
                <c:pt idx="89">
                  <c:v>0.176</c:v>
                </c:pt>
                <c:pt idx="90">
                  <c:v>0.176</c:v>
                </c:pt>
                <c:pt idx="91">
                  <c:v>0.176</c:v>
                </c:pt>
                <c:pt idx="92">
                  <c:v>0.176</c:v>
                </c:pt>
                <c:pt idx="93">
                  <c:v>0.176</c:v>
                </c:pt>
                <c:pt idx="94">
                  <c:v>0.176</c:v>
                </c:pt>
                <c:pt idx="95">
                  <c:v>0.176</c:v>
                </c:pt>
                <c:pt idx="96">
                  <c:v>0.176</c:v>
                </c:pt>
                <c:pt idx="97">
                  <c:v>0.176</c:v>
                </c:pt>
                <c:pt idx="98">
                  <c:v>0.176</c:v>
                </c:pt>
                <c:pt idx="99">
                  <c:v>0.176</c:v>
                </c:pt>
                <c:pt idx="100">
                  <c:v>0.176</c:v>
                </c:pt>
                <c:pt idx="101">
                  <c:v>0.176</c:v>
                </c:pt>
                <c:pt idx="102">
                  <c:v>0.176</c:v>
                </c:pt>
                <c:pt idx="103">
                  <c:v>0.176</c:v>
                </c:pt>
                <c:pt idx="104">
                  <c:v>0.176</c:v>
                </c:pt>
                <c:pt idx="105">
                  <c:v>0.176</c:v>
                </c:pt>
                <c:pt idx="106">
                  <c:v>0.176</c:v>
                </c:pt>
                <c:pt idx="107">
                  <c:v>0.391</c:v>
                </c:pt>
                <c:pt idx="108">
                  <c:v>0.391</c:v>
                </c:pt>
                <c:pt idx="109">
                  <c:v>0.391</c:v>
                </c:pt>
                <c:pt idx="110">
                  <c:v>0.391</c:v>
                </c:pt>
                <c:pt idx="111">
                  <c:v>0.391</c:v>
                </c:pt>
                <c:pt idx="112">
                  <c:v>0.391</c:v>
                </c:pt>
                <c:pt idx="113">
                  <c:v>0.391</c:v>
                </c:pt>
                <c:pt idx="114">
                  <c:v>0.391</c:v>
                </c:pt>
                <c:pt idx="115">
                  <c:v>0.391</c:v>
                </c:pt>
                <c:pt idx="116">
                  <c:v>0.391</c:v>
                </c:pt>
                <c:pt idx="117">
                  <c:v>0.391</c:v>
                </c:pt>
                <c:pt idx="118">
                  <c:v>0.391</c:v>
                </c:pt>
                <c:pt idx="119">
                  <c:v>0.391</c:v>
                </c:pt>
                <c:pt idx="120">
                  <c:v>0.391</c:v>
                </c:pt>
                <c:pt idx="121">
                  <c:v>0.391</c:v>
                </c:pt>
                <c:pt idx="122">
                  <c:v>0.391</c:v>
                </c:pt>
                <c:pt idx="123">
                  <c:v>0.391</c:v>
                </c:pt>
                <c:pt idx="124">
                  <c:v>0.391</c:v>
                </c:pt>
                <c:pt idx="125">
                  <c:v>0.391</c:v>
                </c:pt>
                <c:pt idx="126">
                  <c:v>0.391</c:v>
                </c:pt>
                <c:pt idx="127">
                  <c:v>0.391</c:v>
                </c:pt>
                <c:pt idx="193">
                  <c:v>0.717</c:v>
                </c:pt>
                <c:pt idx="194">
                  <c:v>0.726</c:v>
                </c:pt>
                <c:pt idx="195">
                  <c:v>0.726</c:v>
                </c:pt>
                <c:pt idx="196">
                  <c:v>0.731</c:v>
                </c:pt>
                <c:pt idx="197">
                  <c:v>0.752</c:v>
                </c:pt>
                <c:pt idx="198">
                  <c:v>0.757</c:v>
                </c:pt>
                <c:pt idx="199">
                  <c:v>0.757</c:v>
                </c:pt>
                <c:pt idx="200">
                  <c:v>0.771</c:v>
                </c:pt>
                <c:pt idx="201">
                  <c:v>0.771</c:v>
                </c:pt>
                <c:pt idx="202">
                  <c:v>0.771</c:v>
                </c:pt>
                <c:pt idx="203">
                  <c:v>0.771</c:v>
                </c:pt>
                <c:pt idx="204">
                  <c:v>0.769</c:v>
                </c:pt>
                <c:pt idx="205">
                  <c:v>0.769</c:v>
                </c:pt>
                <c:pt idx="206">
                  <c:v>0.769</c:v>
                </c:pt>
                <c:pt idx="207">
                  <c:v>0.771</c:v>
                </c:pt>
                <c:pt idx="208">
                  <c:v>0.771</c:v>
                </c:pt>
                <c:pt idx="209">
                  <c:v>0.771</c:v>
                </c:pt>
                <c:pt idx="210">
                  <c:v>0.769</c:v>
                </c:pt>
                <c:pt idx="211">
                  <c:v>0.769</c:v>
                </c:pt>
                <c:pt idx="212">
                  <c:v>0.769</c:v>
                </c:pt>
                <c:pt idx="213">
                  <c:v>0.769</c:v>
                </c:pt>
                <c:pt idx="214">
                  <c:v>0.769</c:v>
                </c:pt>
                <c:pt idx="215">
                  <c:v>0.769</c:v>
                </c:pt>
                <c:pt idx="216">
                  <c:v>0.002</c:v>
                </c:pt>
                <c:pt idx="217">
                  <c:v>0.002</c:v>
                </c:pt>
                <c:pt idx="218">
                  <c:v>0.002</c:v>
                </c:pt>
                <c:pt idx="219">
                  <c:v>0.002</c:v>
                </c:pt>
                <c:pt idx="220">
                  <c:v>0.002</c:v>
                </c:pt>
                <c:pt idx="221">
                  <c:v>0.002</c:v>
                </c:pt>
                <c:pt idx="222">
                  <c:v>0.002</c:v>
                </c:pt>
                <c:pt idx="223">
                  <c:v>0.002</c:v>
                </c:pt>
                <c:pt idx="224">
                  <c:v>0.002</c:v>
                </c:pt>
                <c:pt idx="225">
                  <c:v>0.002</c:v>
                </c:pt>
                <c:pt idx="226">
                  <c:v>0.002</c:v>
                </c:pt>
                <c:pt idx="227">
                  <c:v>0.002</c:v>
                </c:pt>
                <c:pt idx="228">
                  <c:v>0.002</c:v>
                </c:pt>
                <c:pt idx="229">
                  <c:v>0.002</c:v>
                </c:pt>
                <c:pt idx="230">
                  <c:v>0.002</c:v>
                </c:pt>
                <c:pt idx="231">
                  <c:v>0.002</c:v>
                </c:pt>
                <c:pt idx="232">
                  <c:v>0.002</c:v>
                </c:pt>
                <c:pt idx="233">
                  <c:v>0.002</c:v>
                </c:pt>
                <c:pt idx="234">
                  <c:v>0.002</c:v>
                </c:pt>
                <c:pt idx="235">
                  <c:v>0.002</c:v>
                </c:pt>
                <c:pt idx="236">
                  <c:v>0.002</c:v>
                </c:pt>
                <c:pt idx="237">
                  <c:v>0.002</c:v>
                </c:pt>
                <c:pt idx="238">
                  <c:v>0.006</c:v>
                </c:pt>
                <c:pt idx="239">
                  <c:v>0.006</c:v>
                </c:pt>
                <c:pt idx="240">
                  <c:v>0.006</c:v>
                </c:pt>
                <c:pt idx="241">
                  <c:v>0.006</c:v>
                </c:pt>
                <c:pt idx="242">
                  <c:v>0.006</c:v>
                </c:pt>
                <c:pt idx="243">
                  <c:v>0.006</c:v>
                </c:pt>
                <c:pt idx="244">
                  <c:v>0.006</c:v>
                </c:pt>
                <c:pt idx="245">
                  <c:v>0.006</c:v>
                </c:pt>
                <c:pt idx="246">
                  <c:v>0.006</c:v>
                </c:pt>
                <c:pt idx="247">
                  <c:v>0.006</c:v>
                </c:pt>
                <c:pt idx="248">
                  <c:v>0.006</c:v>
                </c:pt>
                <c:pt idx="249">
                  <c:v>0.006</c:v>
                </c:pt>
                <c:pt idx="250">
                  <c:v>0.006</c:v>
                </c:pt>
                <c:pt idx="251">
                  <c:v>0.006</c:v>
                </c:pt>
                <c:pt idx="252">
                  <c:v>0.006</c:v>
                </c:pt>
                <c:pt idx="253">
                  <c:v>0.006</c:v>
                </c:pt>
                <c:pt idx="254">
                  <c:v>0.006</c:v>
                </c:pt>
                <c:pt idx="255">
                  <c:v>0.006</c:v>
                </c:pt>
                <c:pt idx="256">
                  <c:v>0.006</c:v>
                </c:pt>
                <c:pt idx="257">
                  <c:v>0.006</c:v>
                </c:pt>
                <c:pt idx="258">
                  <c:v>0.006</c:v>
                </c:pt>
                <c:pt idx="259">
                  <c:v>0.006</c:v>
                </c:pt>
                <c:pt idx="260">
                  <c:v>0.006</c:v>
                </c:pt>
                <c:pt idx="261">
                  <c:v>0.006</c:v>
                </c:pt>
                <c:pt idx="262">
                  <c:v>0.006</c:v>
                </c:pt>
                <c:pt idx="263">
                  <c:v>0.006</c:v>
                </c:pt>
                <c:pt idx="264">
                  <c:v>0.006</c:v>
                </c:pt>
                <c:pt idx="265">
                  <c:v>0.006</c:v>
                </c:pt>
                <c:pt idx="266">
                  <c:v>0.006</c:v>
                </c:pt>
                <c:pt idx="267">
                  <c:v>0.006</c:v>
                </c:pt>
                <c:pt idx="268">
                  <c:v>0.006</c:v>
                </c:pt>
                <c:pt idx="269">
                  <c:v>0.006</c:v>
                </c:pt>
                <c:pt idx="270">
                  <c:v>0.006</c:v>
                </c:pt>
                <c:pt idx="271">
                  <c:v>0.006</c:v>
                </c:pt>
                <c:pt idx="272">
                  <c:v>0.006</c:v>
                </c:pt>
                <c:pt idx="273">
                  <c:v>0.006</c:v>
                </c:pt>
                <c:pt idx="274">
                  <c:v>0.006</c:v>
                </c:pt>
                <c:pt idx="275">
                  <c:v>0.006</c:v>
                </c:pt>
                <c:pt idx="276">
                  <c:v>0.006</c:v>
                </c:pt>
                <c:pt idx="277">
                  <c:v>0.006</c:v>
                </c:pt>
                <c:pt idx="278">
                  <c:v>0.006</c:v>
                </c:pt>
                <c:pt idx="279">
                  <c:v>0.006</c:v>
                </c:pt>
                <c:pt idx="280">
                  <c:v>0.005</c:v>
                </c:pt>
                <c:pt idx="281">
                  <c:v>0.005</c:v>
                </c:pt>
                <c:pt idx="282">
                  <c:v>0.005</c:v>
                </c:pt>
                <c:pt idx="283">
                  <c:v>0.005</c:v>
                </c:pt>
                <c:pt idx="284">
                  <c:v>0.005</c:v>
                </c:pt>
                <c:pt idx="285">
                  <c:v>0.005</c:v>
                </c:pt>
                <c:pt idx="286">
                  <c:v>0.005</c:v>
                </c:pt>
                <c:pt idx="287">
                  <c:v>0.005</c:v>
                </c:pt>
                <c:pt idx="288">
                  <c:v>0.005</c:v>
                </c:pt>
                <c:pt idx="289">
                  <c:v>0.005</c:v>
                </c:pt>
                <c:pt idx="290">
                  <c:v>0.005</c:v>
                </c:pt>
                <c:pt idx="291">
                  <c:v>0.005</c:v>
                </c:pt>
                <c:pt idx="292">
                  <c:v>0.005</c:v>
                </c:pt>
                <c:pt idx="293">
                  <c:v>0.005</c:v>
                </c:pt>
                <c:pt idx="294">
                  <c:v>0.005</c:v>
                </c:pt>
                <c:pt idx="295">
                  <c:v>0.005</c:v>
                </c:pt>
                <c:pt idx="296">
                  <c:v>0.005</c:v>
                </c:pt>
                <c:pt idx="297">
                  <c:v>0.005</c:v>
                </c:pt>
                <c:pt idx="298">
                  <c:v>0.005</c:v>
                </c:pt>
                <c:pt idx="299">
                  <c:v>0.005</c:v>
                </c:pt>
                <c:pt idx="300">
                  <c:v>0.006</c:v>
                </c:pt>
                <c:pt idx="301">
                  <c:v>0.006</c:v>
                </c:pt>
                <c:pt idx="302">
                  <c:v>0.006</c:v>
                </c:pt>
                <c:pt idx="303">
                  <c:v>0.006</c:v>
                </c:pt>
                <c:pt idx="304">
                  <c:v>0.006</c:v>
                </c:pt>
                <c:pt idx="305">
                  <c:v>0.006</c:v>
                </c:pt>
                <c:pt idx="306">
                  <c:v>0.006</c:v>
                </c:pt>
                <c:pt idx="307">
                  <c:v>0.006</c:v>
                </c:pt>
                <c:pt idx="308">
                  <c:v>0.006</c:v>
                </c:pt>
                <c:pt idx="309">
                  <c:v>0.006</c:v>
                </c:pt>
                <c:pt idx="310">
                  <c:v>0.006</c:v>
                </c:pt>
                <c:pt idx="311">
                  <c:v>0.006</c:v>
                </c:pt>
                <c:pt idx="312">
                  <c:v>0.006</c:v>
                </c:pt>
                <c:pt idx="313">
                  <c:v>0.006</c:v>
                </c:pt>
                <c:pt idx="314">
                  <c:v>0.006</c:v>
                </c:pt>
                <c:pt idx="315">
                  <c:v>0.006</c:v>
                </c:pt>
                <c:pt idx="316">
                  <c:v>0.006</c:v>
                </c:pt>
                <c:pt idx="317">
                  <c:v>0.006</c:v>
                </c:pt>
                <c:pt idx="318">
                  <c:v>0.006</c:v>
                </c:pt>
                <c:pt idx="319">
                  <c:v>0.006</c:v>
                </c:pt>
                <c:pt idx="320">
                  <c:v>0.006</c:v>
                </c:pt>
                <c:pt idx="321">
                  <c:v>27.218</c:v>
                </c:pt>
                <c:pt idx="322">
                  <c:v>27.424</c:v>
                </c:pt>
                <c:pt idx="323">
                  <c:v>27.809</c:v>
                </c:pt>
                <c:pt idx="324">
                  <c:v>28.056</c:v>
                </c:pt>
                <c:pt idx="325">
                  <c:v>28.014</c:v>
                </c:pt>
                <c:pt idx="326">
                  <c:v>27.834</c:v>
                </c:pt>
                <c:pt idx="327">
                  <c:v>27.776</c:v>
                </c:pt>
                <c:pt idx="328">
                  <c:v>27.688</c:v>
                </c:pt>
                <c:pt idx="329">
                  <c:v>27.817</c:v>
                </c:pt>
                <c:pt idx="330">
                  <c:v>27.959</c:v>
                </c:pt>
                <c:pt idx="331">
                  <c:v>27.87</c:v>
                </c:pt>
                <c:pt idx="332">
                  <c:v>27.545</c:v>
                </c:pt>
                <c:pt idx="333">
                  <c:v>27.485</c:v>
                </c:pt>
                <c:pt idx="334">
                  <c:v>27.55</c:v>
                </c:pt>
                <c:pt idx="335">
                  <c:v>27.635</c:v>
                </c:pt>
                <c:pt idx="336">
                  <c:v>27.51</c:v>
                </c:pt>
                <c:pt idx="337">
                  <c:v>27.891</c:v>
                </c:pt>
                <c:pt idx="338">
                  <c:v>27.937</c:v>
                </c:pt>
                <c:pt idx="339">
                  <c:v>28.836</c:v>
                </c:pt>
                <c:pt idx="340">
                  <c:v>28.434</c:v>
                </c:pt>
                <c:pt idx="341">
                  <c:v>0.006</c:v>
                </c:pt>
                <c:pt idx="342">
                  <c:v>0.006</c:v>
                </c:pt>
                <c:pt idx="343">
                  <c:v>0.006</c:v>
                </c:pt>
                <c:pt idx="344">
                  <c:v>0.006</c:v>
                </c:pt>
                <c:pt idx="345">
                  <c:v>0.006</c:v>
                </c:pt>
                <c:pt idx="346">
                  <c:v>0.006</c:v>
                </c:pt>
                <c:pt idx="347">
                  <c:v>0.006</c:v>
                </c:pt>
                <c:pt idx="348">
                  <c:v>0.006</c:v>
                </c:pt>
                <c:pt idx="349">
                  <c:v>0.006</c:v>
                </c:pt>
                <c:pt idx="350">
                  <c:v>0.006</c:v>
                </c:pt>
                <c:pt idx="351">
                  <c:v>0.006</c:v>
                </c:pt>
                <c:pt idx="352">
                  <c:v>0.006</c:v>
                </c:pt>
                <c:pt idx="353">
                  <c:v>0.006</c:v>
                </c:pt>
                <c:pt idx="354">
                  <c:v>0.006</c:v>
                </c:pt>
                <c:pt idx="355">
                  <c:v>0.006</c:v>
                </c:pt>
                <c:pt idx="356">
                  <c:v>0.006</c:v>
                </c:pt>
                <c:pt idx="357">
                  <c:v>0.006</c:v>
                </c:pt>
                <c:pt idx="358">
                  <c:v>0.006</c:v>
                </c:pt>
                <c:pt idx="359">
                  <c:v>0.006</c:v>
                </c:pt>
                <c:pt idx="360">
                  <c:v>0.006</c:v>
                </c:pt>
                <c:pt idx="361">
                  <c:v>0.006</c:v>
                </c:pt>
                <c:pt idx="362">
                  <c:v>0.003</c:v>
                </c:pt>
                <c:pt idx="363">
                  <c:v>0.003</c:v>
                </c:pt>
                <c:pt idx="364">
                  <c:v>0.003</c:v>
                </c:pt>
                <c:pt idx="365">
                  <c:v>0.003</c:v>
                </c:pt>
                <c:pt idx="366">
                  <c:v>0.003</c:v>
                </c:pt>
                <c:pt idx="367">
                  <c:v>0.003</c:v>
                </c:pt>
                <c:pt idx="368">
                  <c:v>0.003</c:v>
                </c:pt>
                <c:pt idx="369">
                  <c:v>0.003</c:v>
                </c:pt>
                <c:pt idx="370">
                  <c:v>0.003</c:v>
                </c:pt>
                <c:pt idx="371">
                  <c:v>0.003</c:v>
                </c:pt>
                <c:pt idx="372">
                  <c:v>0.003</c:v>
                </c:pt>
                <c:pt idx="373">
                  <c:v>0.003</c:v>
                </c:pt>
                <c:pt idx="374">
                  <c:v>0.003</c:v>
                </c:pt>
                <c:pt idx="375">
                  <c:v>0.003</c:v>
                </c:pt>
                <c:pt idx="376">
                  <c:v>0.033</c:v>
                </c:pt>
                <c:pt idx="377">
                  <c:v>0.033</c:v>
                </c:pt>
                <c:pt idx="378">
                  <c:v>0.033</c:v>
                </c:pt>
                <c:pt idx="379">
                  <c:v>0.033</c:v>
                </c:pt>
                <c:pt idx="380">
                  <c:v>0.033</c:v>
                </c:pt>
                <c:pt idx="381">
                  <c:v>0.033</c:v>
                </c:pt>
                <c:pt idx="382">
                  <c:v>0.517</c:v>
                </c:pt>
                <c:pt idx="383">
                  <c:v>0.517</c:v>
                </c:pt>
                <c:pt idx="384">
                  <c:v>0.517</c:v>
                </c:pt>
                <c:pt idx="385">
                  <c:v>0.517</c:v>
                </c:pt>
                <c:pt idx="386">
                  <c:v>0.517</c:v>
                </c:pt>
                <c:pt idx="387">
                  <c:v>0.517</c:v>
                </c:pt>
                <c:pt idx="388">
                  <c:v>0.517</c:v>
                </c:pt>
                <c:pt idx="389">
                  <c:v>0.517</c:v>
                </c:pt>
                <c:pt idx="390">
                  <c:v>0.517</c:v>
                </c:pt>
                <c:pt idx="391">
                  <c:v>0.517</c:v>
                </c:pt>
                <c:pt idx="392">
                  <c:v>0.517</c:v>
                </c:pt>
                <c:pt idx="393">
                  <c:v>0.517</c:v>
                </c:pt>
                <c:pt idx="394">
                  <c:v>0.517</c:v>
                </c:pt>
                <c:pt idx="395">
                  <c:v>0.517</c:v>
                </c:pt>
                <c:pt idx="396">
                  <c:v>0.517</c:v>
                </c:pt>
                <c:pt idx="397">
                  <c:v>0.517</c:v>
                </c:pt>
                <c:pt idx="398">
                  <c:v>0.517</c:v>
                </c:pt>
                <c:pt idx="399">
                  <c:v>0.527</c:v>
                </c:pt>
                <c:pt idx="400">
                  <c:v>0.537</c:v>
                </c:pt>
                <c:pt idx="401">
                  <c:v>0.537</c:v>
                </c:pt>
                <c:pt idx="402">
                  <c:v>0.537</c:v>
                </c:pt>
                <c:pt idx="403">
                  <c:v>0.537</c:v>
                </c:pt>
                <c:pt idx="404">
                  <c:v>0.537</c:v>
                </c:pt>
                <c:pt idx="422">
                  <c:v>0.027</c:v>
                </c:pt>
                <c:pt idx="423">
                  <c:v>0.027</c:v>
                </c:pt>
                <c:pt idx="424">
                  <c:v>0.027</c:v>
                </c:pt>
                <c:pt idx="425">
                  <c:v>0.027</c:v>
                </c:pt>
                <c:pt idx="426">
                  <c:v>0.027</c:v>
                </c:pt>
                <c:pt idx="427">
                  <c:v>0.027</c:v>
                </c:pt>
                <c:pt idx="428">
                  <c:v>0.027</c:v>
                </c:pt>
                <c:pt idx="429">
                  <c:v>0.027</c:v>
                </c:pt>
                <c:pt idx="430">
                  <c:v>0.027</c:v>
                </c:pt>
                <c:pt idx="431">
                  <c:v>0.027</c:v>
                </c:pt>
                <c:pt idx="432">
                  <c:v>0.027</c:v>
                </c:pt>
                <c:pt idx="433">
                  <c:v>0.027</c:v>
                </c:pt>
                <c:pt idx="434">
                  <c:v>0.027</c:v>
                </c:pt>
                <c:pt idx="435">
                  <c:v>0.027</c:v>
                </c:pt>
                <c:pt idx="436">
                  <c:v>0.027</c:v>
                </c:pt>
                <c:pt idx="437">
                  <c:v>0.027</c:v>
                </c:pt>
                <c:pt idx="438">
                  <c:v>0.027</c:v>
                </c:pt>
                <c:pt idx="439">
                  <c:v>0.027</c:v>
                </c:pt>
                <c:pt idx="440">
                  <c:v>0.027</c:v>
                </c:pt>
                <c:pt idx="441">
                  <c:v>0.027</c:v>
                </c:pt>
                <c:pt idx="442">
                  <c:v>0.027</c:v>
                </c:pt>
                <c:pt idx="443">
                  <c:v>0.027</c:v>
                </c:pt>
                <c:pt idx="444">
                  <c:v>0.027</c:v>
                </c:pt>
                <c:pt idx="445">
                  <c:v>0.027</c:v>
                </c:pt>
                <c:pt idx="446">
                  <c:v>0.027</c:v>
                </c:pt>
                <c:pt idx="447">
                  <c:v>1.736</c:v>
                </c:pt>
                <c:pt idx="448">
                  <c:v>1.736</c:v>
                </c:pt>
                <c:pt idx="449">
                  <c:v>1.736</c:v>
                </c:pt>
                <c:pt idx="450">
                  <c:v>1.736</c:v>
                </c:pt>
                <c:pt idx="451">
                  <c:v>1.737</c:v>
                </c:pt>
                <c:pt idx="452">
                  <c:v>1.787</c:v>
                </c:pt>
                <c:pt idx="453">
                  <c:v>1.787</c:v>
                </c:pt>
                <c:pt idx="454">
                  <c:v>1.787</c:v>
                </c:pt>
                <c:pt idx="455">
                  <c:v>1.787</c:v>
                </c:pt>
                <c:pt idx="456">
                  <c:v>1.847</c:v>
                </c:pt>
                <c:pt idx="457">
                  <c:v>1.846</c:v>
                </c:pt>
                <c:pt idx="458">
                  <c:v>1.846</c:v>
                </c:pt>
                <c:pt idx="459">
                  <c:v>1.846</c:v>
                </c:pt>
                <c:pt idx="460">
                  <c:v>1.832</c:v>
                </c:pt>
                <c:pt idx="461">
                  <c:v>1.832</c:v>
                </c:pt>
                <c:pt idx="462">
                  <c:v>1.832</c:v>
                </c:pt>
                <c:pt idx="463">
                  <c:v>1.832</c:v>
                </c:pt>
                <c:pt idx="464">
                  <c:v>1.832</c:v>
                </c:pt>
                <c:pt idx="465">
                  <c:v>1.832</c:v>
                </c:pt>
                <c:pt idx="466">
                  <c:v>1.832</c:v>
                </c:pt>
                <c:pt idx="467">
                  <c:v>1.832</c:v>
                </c:pt>
                <c:pt idx="468">
                  <c:v>1.832</c:v>
                </c:pt>
                <c:pt idx="469">
                  <c:v>1.832</c:v>
                </c:pt>
                <c:pt idx="470">
                  <c:v>0.034</c:v>
                </c:pt>
                <c:pt idx="471">
                  <c:v>0.034</c:v>
                </c:pt>
                <c:pt idx="472">
                  <c:v>0.034</c:v>
                </c:pt>
                <c:pt idx="473">
                  <c:v>0.034</c:v>
                </c:pt>
                <c:pt idx="474">
                  <c:v>0.034</c:v>
                </c:pt>
                <c:pt idx="475">
                  <c:v>0.034</c:v>
                </c:pt>
                <c:pt idx="476">
                  <c:v>0.034</c:v>
                </c:pt>
                <c:pt idx="477">
                  <c:v>0.034</c:v>
                </c:pt>
                <c:pt idx="478">
                  <c:v>0.034</c:v>
                </c:pt>
                <c:pt idx="479">
                  <c:v>0.034</c:v>
                </c:pt>
                <c:pt idx="480">
                  <c:v>0.034</c:v>
                </c:pt>
                <c:pt idx="481">
                  <c:v>0.034</c:v>
                </c:pt>
                <c:pt idx="482">
                  <c:v>0.034</c:v>
                </c:pt>
                <c:pt idx="483">
                  <c:v>0.034</c:v>
                </c:pt>
                <c:pt idx="484">
                  <c:v>0.034</c:v>
                </c:pt>
                <c:pt idx="485">
                  <c:v>0.034</c:v>
                </c:pt>
                <c:pt idx="486">
                  <c:v>0.034</c:v>
                </c:pt>
                <c:pt idx="487">
                  <c:v>0.034</c:v>
                </c:pt>
                <c:pt idx="488">
                  <c:v>0.034</c:v>
                </c:pt>
                <c:pt idx="489">
                  <c:v>0.034</c:v>
                </c:pt>
                <c:pt idx="490">
                  <c:v>0.034</c:v>
                </c:pt>
                <c:pt idx="491">
                  <c:v>0.034</c:v>
                </c:pt>
                <c:pt idx="492">
                  <c:v>0.034</c:v>
                </c:pt>
                <c:pt idx="493">
                  <c:v>0.034</c:v>
                </c:pt>
                <c:pt idx="494">
                  <c:v>0.034</c:v>
                </c:pt>
                <c:pt idx="495">
                  <c:v>0.034</c:v>
                </c:pt>
                <c:pt idx="496">
                  <c:v>0.034</c:v>
                </c:pt>
                <c:pt idx="497">
                  <c:v>0.034</c:v>
                </c:pt>
                <c:pt idx="498">
                  <c:v>0.034</c:v>
                </c:pt>
                <c:pt idx="499">
                  <c:v>0.034</c:v>
                </c:pt>
                <c:pt idx="500">
                  <c:v>0.034</c:v>
                </c:pt>
                <c:pt idx="501">
                  <c:v>0.034</c:v>
                </c:pt>
                <c:pt idx="502">
                  <c:v>0.034</c:v>
                </c:pt>
                <c:pt idx="503">
                  <c:v>0.034</c:v>
                </c:pt>
                <c:pt idx="504">
                  <c:v>0.034</c:v>
                </c:pt>
                <c:pt idx="505">
                  <c:v>0.034</c:v>
                </c:pt>
                <c:pt idx="506">
                  <c:v>0.034</c:v>
                </c:pt>
                <c:pt idx="507">
                  <c:v>0.034</c:v>
                </c:pt>
                <c:pt idx="508">
                  <c:v>0.034</c:v>
                </c:pt>
                <c:pt idx="509">
                  <c:v>0.034</c:v>
                </c:pt>
                <c:pt idx="510">
                  <c:v>0.035</c:v>
                </c:pt>
                <c:pt idx="511">
                  <c:v>1.435</c:v>
                </c:pt>
                <c:pt idx="512">
                  <c:v>1.435</c:v>
                </c:pt>
                <c:pt idx="513">
                  <c:v>1.435</c:v>
                </c:pt>
                <c:pt idx="514">
                  <c:v>1.435</c:v>
                </c:pt>
                <c:pt idx="515">
                  <c:v>1.435</c:v>
                </c:pt>
                <c:pt idx="516">
                  <c:v>1.435</c:v>
                </c:pt>
                <c:pt idx="517">
                  <c:v>1.435</c:v>
                </c:pt>
                <c:pt idx="518">
                  <c:v>1.435</c:v>
                </c:pt>
                <c:pt idx="519">
                  <c:v>1.435</c:v>
                </c:pt>
                <c:pt idx="520">
                  <c:v>1.435</c:v>
                </c:pt>
                <c:pt idx="521">
                  <c:v>1.435</c:v>
                </c:pt>
                <c:pt idx="522">
                  <c:v>1.435</c:v>
                </c:pt>
                <c:pt idx="523">
                  <c:v>1.435</c:v>
                </c:pt>
                <c:pt idx="524">
                  <c:v>1.435</c:v>
                </c:pt>
                <c:pt idx="525">
                  <c:v>1.465</c:v>
                </c:pt>
                <c:pt idx="526">
                  <c:v>1.465</c:v>
                </c:pt>
                <c:pt idx="527">
                  <c:v>1.465</c:v>
                </c:pt>
                <c:pt idx="528">
                  <c:v>1.465</c:v>
                </c:pt>
                <c:pt idx="529">
                  <c:v>1.465</c:v>
                </c:pt>
                <c:pt idx="530">
                  <c:v>1.465</c:v>
                </c:pt>
                <c:pt idx="531">
                  <c:v>1.465</c:v>
                </c:pt>
                <c:pt idx="532">
                  <c:v>1.465</c:v>
                </c:pt>
                <c:pt idx="533">
                  <c:v>0.042</c:v>
                </c:pt>
                <c:pt idx="534">
                  <c:v>0.042</c:v>
                </c:pt>
                <c:pt idx="535">
                  <c:v>0.042</c:v>
                </c:pt>
                <c:pt idx="536">
                  <c:v>0.042</c:v>
                </c:pt>
                <c:pt idx="537">
                  <c:v>0.042</c:v>
                </c:pt>
                <c:pt idx="538">
                  <c:v>0.042</c:v>
                </c:pt>
                <c:pt idx="539">
                  <c:v>0.042</c:v>
                </c:pt>
                <c:pt idx="540">
                  <c:v>0.042</c:v>
                </c:pt>
                <c:pt idx="541">
                  <c:v>0.042</c:v>
                </c:pt>
                <c:pt idx="542">
                  <c:v>0.042</c:v>
                </c:pt>
                <c:pt idx="543">
                  <c:v>0.042</c:v>
                </c:pt>
                <c:pt idx="544">
                  <c:v>0.042</c:v>
                </c:pt>
                <c:pt idx="545">
                  <c:v>0.042</c:v>
                </c:pt>
                <c:pt idx="546">
                  <c:v>0.042</c:v>
                </c:pt>
                <c:pt idx="547">
                  <c:v>0.042</c:v>
                </c:pt>
                <c:pt idx="548">
                  <c:v>0.042</c:v>
                </c:pt>
                <c:pt idx="549">
                  <c:v>0.042</c:v>
                </c:pt>
                <c:pt idx="550">
                  <c:v>0.042</c:v>
                </c:pt>
                <c:pt idx="551">
                  <c:v>0.042</c:v>
                </c:pt>
                <c:pt idx="552">
                  <c:v>0.042</c:v>
                </c:pt>
                <c:pt idx="553">
                  <c:v>0.142</c:v>
                </c:pt>
                <c:pt idx="554">
                  <c:v>0.142</c:v>
                </c:pt>
                <c:pt idx="555">
                  <c:v>0.142</c:v>
                </c:pt>
                <c:pt idx="556">
                  <c:v>0.142</c:v>
                </c:pt>
                <c:pt idx="557">
                  <c:v>0.142</c:v>
                </c:pt>
                <c:pt idx="558">
                  <c:v>0.147</c:v>
                </c:pt>
                <c:pt idx="559">
                  <c:v>0.147</c:v>
                </c:pt>
                <c:pt idx="560">
                  <c:v>0.147</c:v>
                </c:pt>
                <c:pt idx="561">
                  <c:v>0.147</c:v>
                </c:pt>
                <c:pt idx="562">
                  <c:v>0.147</c:v>
                </c:pt>
                <c:pt idx="563">
                  <c:v>0.147</c:v>
                </c:pt>
                <c:pt idx="564">
                  <c:v>0.147</c:v>
                </c:pt>
                <c:pt idx="565">
                  <c:v>0.147</c:v>
                </c:pt>
                <c:pt idx="566">
                  <c:v>0.147</c:v>
                </c:pt>
                <c:pt idx="567">
                  <c:v>0.147</c:v>
                </c:pt>
                <c:pt idx="568">
                  <c:v>0.147</c:v>
                </c:pt>
                <c:pt idx="569">
                  <c:v>0.147</c:v>
                </c:pt>
                <c:pt idx="570">
                  <c:v>0.147</c:v>
                </c:pt>
                <c:pt idx="571">
                  <c:v>0.147</c:v>
                </c:pt>
                <c:pt idx="572">
                  <c:v>0.197</c:v>
                </c:pt>
                <c:pt idx="573">
                  <c:v>0.199</c:v>
                </c:pt>
                <c:pt idx="574">
                  <c:v>0.199</c:v>
                </c:pt>
                <c:pt idx="575">
                  <c:v>47.815</c:v>
                </c:pt>
                <c:pt idx="576">
                  <c:v>48.367</c:v>
                </c:pt>
                <c:pt idx="577">
                  <c:v>48.964</c:v>
                </c:pt>
                <c:pt idx="578">
                  <c:v>48.837</c:v>
                </c:pt>
                <c:pt idx="579">
                  <c:v>49.106</c:v>
                </c:pt>
                <c:pt idx="580">
                  <c:v>49.553</c:v>
                </c:pt>
                <c:pt idx="581">
                  <c:v>51.55</c:v>
                </c:pt>
                <c:pt idx="582">
                  <c:v>51.611</c:v>
                </c:pt>
                <c:pt idx="583">
                  <c:v>51.637</c:v>
                </c:pt>
                <c:pt idx="584">
                  <c:v>51.766</c:v>
                </c:pt>
                <c:pt idx="585">
                  <c:v>51.951</c:v>
                </c:pt>
                <c:pt idx="586">
                  <c:v>51.794</c:v>
                </c:pt>
                <c:pt idx="587">
                  <c:v>51.733</c:v>
                </c:pt>
                <c:pt idx="588">
                  <c:v>52.509</c:v>
                </c:pt>
                <c:pt idx="589">
                  <c:v>53.493</c:v>
                </c:pt>
                <c:pt idx="590">
                  <c:v>54.077</c:v>
                </c:pt>
                <c:pt idx="591">
                  <c:v>54.376</c:v>
                </c:pt>
                <c:pt idx="592">
                  <c:v>54.391</c:v>
                </c:pt>
                <c:pt idx="593">
                  <c:v>54.402</c:v>
                </c:pt>
                <c:pt idx="594">
                  <c:v>54.495</c:v>
                </c:pt>
                <c:pt idx="595">
                  <c:v>0.657</c:v>
                </c:pt>
                <c:pt idx="596">
                  <c:v>0.657</c:v>
                </c:pt>
                <c:pt idx="597">
                  <c:v>0.657</c:v>
                </c:pt>
                <c:pt idx="598">
                  <c:v>0.657</c:v>
                </c:pt>
                <c:pt idx="599">
                  <c:v>0.657</c:v>
                </c:pt>
                <c:pt idx="600">
                  <c:v>0.657</c:v>
                </c:pt>
                <c:pt idx="601">
                  <c:v>0.657</c:v>
                </c:pt>
                <c:pt idx="602">
                  <c:v>0.657</c:v>
                </c:pt>
                <c:pt idx="603">
                  <c:v>0.657</c:v>
                </c:pt>
                <c:pt idx="604">
                  <c:v>0.657</c:v>
                </c:pt>
                <c:pt idx="605">
                  <c:v>0.657</c:v>
                </c:pt>
                <c:pt idx="606">
                  <c:v>0.657</c:v>
                </c:pt>
                <c:pt idx="607">
                  <c:v>0.657</c:v>
                </c:pt>
                <c:pt idx="608">
                  <c:v>0.657</c:v>
                </c:pt>
                <c:pt idx="609">
                  <c:v>0.657</c:v>
                </c:pt>
                <c:pt idx="610">
                  <c:v>0.657</c:v>
                </c:pt>
                <c:pt idx="611">
                  <c:v>0.657</c:v>
                </c:pt>
                <c:pt idx="612">
                  <c:v>0.657</c:v>
                </c:pt>
                <c:pt idx="613">
                  <c:v>0.657</c:v>
                </c:pt>
                <c:pt idx="614">
                  <c:v>0.007</c:v>
                </c:pt>
                <c:pt idx="615">
                  <c:v>0.007</c:v>
                </c:pt>
                <c:pt idx="616">
                  <c:v>0.007</c:v>
                </c:pt>
                <c:pt idx="617">
                  <c:v>0.007</c:v>
                </c:pt>
                <c:pt idx="618">
                  <c:v>0.007</c:v>
                </c:pt>
                <c:pt idx="619">
                  <c:v>0.007</c:v>
                </c:pt>
                <c:pt idx="620">
                  <c:v>0.007</c:v>
                </c:pt>
                <c:pt idx="621">
                  <c:v>0.007</c:v>
                </c:pt>
                <c:pt idx="622">
                  <c:v>0.007</c:v>
                </c:pt>
                <c:pt idx="623">
                  <c:v>0.007</c:v>
                </c:pt>
                <c:pt idx="624">
                  <c:v>0.007</c:v>
                </c:pt>
                <c:pt idx="625">
                  <c:v>0.007</c:v>
                </c:pt>
                <c:pt idx="626">
                  <c:v>0.007</c:v>
                </c:pt>
                <c:pt idx="627">
                  <c:v>0.007</c:v>
                </c:pt>
                <c:pt idx="628">
                  <c:v>0.007</c:v>
                </c:pt>
                <c:pt idx="629">
                  <c:v>0.007</c:v>
                </c:pt>
                <c:pt idx="630">
                  <c:v>0.007</c:v>
                </c:pt>
                <c:pt idx="631">
                  <c:v>0.007</c:v>
                </c:pt>
                <c:pt idx="632">
                  <c:v>0.007</c:v>
                </c:pt>
                <c:pt idx="633">
                  <c:v>0.007</c:v>
                </c:pt>
                <c:pt idx="634">
                  <c:v>0.007</c:v>
                </c:pt>
                <c:pt idx="635">
                  <c:v>0.007</c:v>
                </c:pt>
                <c:pt idx="636">
                  <c:v>0.006</c:v>
                </c:pt>
                <c:pt idx="637">
                  <c:v>0.006</c:v>
                </c:pt>
                <c:pt idx="638">
                  <c:v>0.006</c:v>
                </c:pt>
                <c:pt idx="639">
                  <c:v>0.006</c:v>
                </c:pt>
                <c:pt idx="640">
                  <c:v>0.006</c:v>
                </c:pt>
                <c:pt idx="641">
                  <c:v>0.006</c:v>
                </c:pt>
                <c:pt idx="642">
                  <c:v>0.006</c:v>
                </c:pt>
                <c:pt idx="643">
                  <c:v>0.006</c:v>
                </c:pt>
                <c:pt idx="644">
                  <c:v>0.006</c:v>
                </c:pt>
                <c:pt idx="645">
                  <c:v>0.006</c:v>
                </c:pt>
                <c:pt idx="646">
                  <c:v>0.006</c:v>
                </c:pt>
                <c:pt idx="647">
                  <c:v>0.006</c:v>
                </c:pt>
                <c:pt idx="648">
                  <c:v>0.006</c:v>
                </c:pt>
                <c:pt idx="649">
                  <c:v>0.006</c:v>
                </c:pt>
                <c:pt idx="650">
                  <c:v>0.006</c:v>
                </c:pt>
                <c:pt idx="651">
                  <c:v>0.006</c:v>
                </c:pt>
                <c:pt idx="652">
                  <c:v>0.006</c:v>
                </c:pt>
                <c:pt idx="653">
                  <c:v>0.006</c:v>
                </c:pt>
                <c:pt idx="654">
                  <c:v>0.006</c:v>
                </c:pt>
                <c:pt idx="655">
                  <c:v>0.006</c:v>
                </c:pt>
                <c:pt idx="656">
                  <c:v>0.006</c:v>
                </c:pt>
                <c:pt idx="657">
                  <c:v>0.006</c:v>
                </c:pt>
                <c:pt idx="658">
                  <c:v>0.006</c:v>
                </c:pt>
                <c:pt idx="701">
                  <c:v>2.367</c:v>
                </c:pt>
                <c:pt idx="702">
                  <c:v>2.367</c:v>
                </c:pt>
                <c:pt idx="703">
                  <c:v>2.367</c:v>
                </c:pt>
                <c:pt idx="704">
                  <c:v>2.367</c:v>
                </c:pt>
                <c:pt idx="705">
                  <c:v>2.603</c:v>
                </c:pt>
                <c:pt idx="706">
                  <c:v>2.603</c:v>
                </c:pt>
                <c:pt idx="707">
                  <c:v>2.836</c:v>
                </c:pt>
                <c:pt idx="708">
                  <c:v>2.832</c:v>
                </c:pt>
                <c:pt idx="709">
                  <c:v>2.83</c:v>
                </c:pt>
                <c:pt idx="710">
                  <c:v>2.83</c:v>
                </c:pt>
                <c:pt idx="711">
                  <c:v>2.83</c:v>
                </c:pt>
                <c:pt idx="712">
                  <c:v>2.83</c:v>
                </c:pt>
                <c:pt idx="713">
                  <c:v>2.83</c:v>
                </c:pt>
                <c:pt idx="714">
                  <c:v>2.861</c:v>
                </c:pt>
                <c:pt idx="715">
                  <c:v>2.861</c:v>
                </c:pt>
                <c:pt idx="716">
                  <c:v>2.864</c:v>
                </c:pt>
                <c:pt idx="717">
                  <c:v>2.867</c:v>
                </c:pt>
                <c:pt idx="718">
                  <c:v>2.869</c:v>
                </c:pt>
                <c:pt idx="719">
                  <c:v>3.081</c:v>
                </c:pt>
                <c:pt idx="720">
                  <c:v>3.182</c:v>
                </c:pt>
                <c:pt idx="721">
                  <c:v>3.482</c:v>
                </c:pt>
                <c:pt idx="722">
                  <c:v>3.482</c:v>
                </c:pt>
                <c:pt idx="764">
                  <c:v>1.534</c:v>
                </c:pt>
                <c:pt idx="765">
                  <c:v>1.534</c:v>
                </c:pt>
                <c:pt idx="766">
                  <c:v>1.534</c:v>
                </c:pt>
                <c:pt idx="767">
                  <c:v>1.534</c:v>
                </c:pt>
                <c:pt idx="768">
                  <c:v>1.534</c:v>
                </c:pt>
                <c:pt idx="769">
                  <c:v>1.534</c:v>
                </c:pt>
                <c:pt idx="770">
                  <c:v>1.534</c:v>
                </c:pt>
                <c:pt idx="771">
                  <c:v>1.534</c:v>
                </c:pt>
                <c:pt idx="772">
                  <c:v>1.534</c:v>
                </c:pt>
                <c:pt idx="773">
                  <c:v>1.534</c:v>
                </c:pt>
                <c:pt idx="774">
                  <c:v>1.534</c:v>
                </c:pt>
                <c:pt idx="775">
                  <c:v>1.534</c:v>
                </c:pt>
                <c:pt idx="776">
                  <c:v>1.534</c:v>
                </c:pt>
                <c:pt idx="777">
                  <c:v>1.534</c:v>
                </c:pt>
                <c:pt idx="778">
                  <c:v>1.534</c:v>
                </c:pt>
                <c:pt idx="779">
                  <c:v>1.534</c:v>
                </c:pt>
                <c:pt idx="780">
                  <c:v>1.534</c:v>
                </c:pt>
                <c:pt idx="781">
                  <c:v>1.534</c:v>
                </c:pt>
                <c:pt idx="782">
                  <c:v>1.534</c:v>
                </c:pt>
                <c:pt idx="783">
                  <c:v>1.534</c:v>
                </c:pt>
                <c:pt idx="784">
                  <c:v>1.534</c:v>
                </c:pt>
                <c:pt idx="785">
                  <c:v>0.28</c:v>
                </c:pt>
                <c:pt idx="786">
                  <c:v>0.28</c:v>
                </c:pt>
                <c:pt idx="787">
                  <c:v>0.28</c:v>
                </c:pt>
                <c:pt idx="788">
                  <c:v>0.28</c:v>
                </c:pt>
                <c:pt idx="789">
                  <c:v>0.28</c:v>
                </c:pt>
                <c:pt idx="790">
                  <c:v>0.28</c:v>
                </c:pt>
                <c:pt idx="791">
                  <c:v>0.28</c:v>
                </c:pt>
                <c:pt idx="792">
                  <c:v>0.28</c:v>
                </c:pt>
                <c:pt idx="793">
                  <c:v>0.28</c:v>
                </c:pt>
                <c:pt idx="794">
                  <c:v>0.28</c:v>
                </c:pt>
                <c:pt idx="795">
                  <c:v>0.28</c:v>
                </c:pt>
                <c:pt idx="796">
                  <c:v>0.28</c:v>
                </c:pt>
                <c:pt idx="797">
                  <c:v>0.28</c:v>
                </c:pt>
                <c:pt idx="798">
                  <c:v>0.28</c:v>
                </c:pt>
                <c:pt idx="799">
                  <c:v>0.28</c:v>
                </c:pt>
                <c:pt idx="800">
                  <c:v>0.28</c:v>
                </c:pt>
                <c:pt idx="801">
                  <c:v>0.28</c:v>
                </c:pt>
                <c:pt idx="802">
                  <c:v>0.28</c:v>
                </c:pt>
                <c:pt idx="803">
                  <c:v>0.28</c:v>
                </c:pt>
                <c:pt idx="804">
                  <c:v>0.28</c:v>
                </c:pt>
                <c:pt idx="805">
                  <c:v>0.28</c:v>
                </c:pt>
                <c:pt idx="806">
                  <c:v>0.28</c:v>
                </c:pt>
                <c:pt idx="807">
                  <c:v>0.28</c:v>
                </c:pt>
                <c:pt idx="808">
                  <c:v>0.28</c:v>
                </c:pt>
                <c:pt idx="809">
                  <c:v>0.28</c:v>
                </c:pt>
                <c:pt idx="810">
                  <c:v>0.28</c:v>
                </c:pt>
                <c:pt idx="811">
                  <c:v>0.28</c:v>
                </c:pt>
                <c:pt idx="812">
                  <c:v>0.28</c:v>
                </c:pt>
                <c:pt idx="813">
                  <c:v>0.28</c:v>
                </c:pt>
                <c:pt idx="814">
                  <c:v>0.28</c:v>
                </c:pt>
                <c:pt idx="815">
                  <c:v>0.28</c:v>
                </c:pt>
                <c:pt idx="816">
                  <c:v>0.28</c:v>
                </c:pt>
                <c:pt idx="817">
                  <c:v>0.28</c:v>
                </c:pt>
                <c:pt idx="818">
                  <c:v>0.28</c:v>
                </c:pt>
                <c:pt idx="819">
                  <c:v>0.28</c:v>
                </c:pt>
                <c:pt idx="820">
                  <c:v>0.28</c:v>
                </c:pt>
                <c:pt idx="821">
                  <c:v>0.28</c:v>
                </c:pt>
                <c:pt idx="822">
                  <c:v>0.28</c:v>
                </c:pt>
                <c:pt idx="823">
                  <c:v>0.28</c:v>
                </c:pt>
                <c:pt idx="824">
                  <c:v>0.28</c:v>
                </c:pt>
                <c:pt idx="825">
                  <c:v>0.28</c:v>
                </c:pt>
                <c:pt idx="826">
                  <c:v>0.28</c:v>
                </c:pt>
                <c:pt idx="827">
                  <c:v>0.28</c:v>
                </c:pt>
                <c:pt idx="828">
                  <c:v>34.337</c:v>
                </c:pt>
                <c:pt idx="829">
                  <c:v>34.398</c:v>
                </c:pt>
                <c:pt idx="830">
                  <c:v>34.406</c:v>
                </c:pt>
                <c:pt idx="831">
                  <c:v>34.619</c:v>
                </c:pt>
                <c:pt idx="832">
                  <c:v>34.692</c:v>
                </c:pt>
                <c:pt idx="833">
                  <c:v>34.993</c:v>
                </c:pt>
                <c:pt idx="834">
                  <c:v>35.069</c:v>
                </c:pt>
                <c:pt idx="835">
                  <c:v>35.159</c:v>
                </c:pt>
                <c:pt idx="836">
                  <c:v>35.08</c:v>
                </c:pt>
                <c:pt idx="837">
                  <c:v>35.177</c:v>
                </c:pt>
                <c:pt idx="838">
                  <c:v>35.486</c:v>
                </c:pt>
                <c:pt idx="839">
                  <c:v>35.557</c:v>
                </c:pt>
                <c:pt idx="840">
                  <c:v>35.674</c:v>
                </c:pt>
                <c:pt idx="841">
                  <c:v>36.271</c:v>
                </c:pt>
                <c:pt idx="842">
                  <c:v>36.176</c:v>
                </c:pt>
                <c:pt idx="843">
                  <c:v>36.151</c:v>
                </c:pt>
                <c:pt idx="844">
                  <c:v>36.243</c:v>
                </c:pt>
                <c:pt idx="845">
                  <c:v>36.244</c:v>
                </c:pt>
                <c:pt idx="846">
                  <c:v>36.429</c:v>
                </c:pt>
                <c:pt idx="847">
                  <c:v>36.825</c:v>
                </c:pt>
                <c:pt idx="848">
                  <c:v>37.033</c:v>
                </c:pt>
                <c:pt idx="849">
                  <c:v>0.236</c:v>
                </c:pt>
                <c:pt idx="850">
                  <c:v>0.236</c:v>
                </c:pt>
                <c:pt idx="851">
                  <c:v>0.236</c:v>
                </c:pt>
                <c:pt idx="852">
                  <c:v>0.236</c:v>
                </c:pt>
                <c:pt idx="853">
                  <c:v>0.236</c:v>
                </c:pt>
                <c:pt idx="854">
                  <c:v>0.236</c:v>
                </c:pt>
                <c:pt idx="855">
                  <c:v>0.236</c:v>
                </c:pt>
                <c:pt idx="856">
                  <c:v>0.236</c:v>
                </c:pt>
                <c:pt idx="857">
                  <c:v>0.236</c:v>
                </c:pt>
                <c:pt idx="858">
                  <c:v>0.236</c:v>
                </c:pt>
                <c:pt idx="859">
                  <c:v>0.236</c:v>
                </c:pt>
                <c:pt idx="860">
                  <c:v>0.236</c:v>
                </c:pt>
                <c:pt idx="861">
                  <c:v>0.236</c:v>
                </c:pt>
                <c:pt idx="862">
                  <c:v>0.236</c:v>
                </c:pt>
                <c:pt idx="863">
                  <c:v>0.236</c:v>
                </c:pt>
                <c:pt idx="864">
                  <c:v>0.236</c:v>
                </c:pt>
                <c:pt idx="865">
                  <c:v>0.236</c:v>
                </c:pt>
                <c:pt idx="866">
                  <c:v>0.236</c:v>
                </c:pt>
                <c:pt idx="867">
                  <c:v>0.236</c:v>
                </c:pt>
                <c:pt idx="868">
                  <c:v>0.236</c:v>
                </c:pt>
                <c:pt idx="869">
                  <c:v>0.144</c:v>
                </c:pt>
                <c:pt idx="870">
                  <c:v>0.144</c:v>
                </c:pt>
                <c:pt idx="871">
                  <c:v>0.144</c:v>
                </c:pt>
                <c:pt idx="872">
                  <c:v>0.144</c:v>
                </c:pt>
                <c:pt idx="873">
                  <c:v>0.144</c:v>
                </c:pt>
                <c:pt idx="874">
                  <c:v>0.144</c:v>
                </c:pt>
                <c:pt idx="875">
                  <c:v>0.144</c:v>
                </c:pt>
                <c:pt idx="876">
                  <c:v>0.144</c:v>
                </c:pt>
                <c:pt idx="877">
                  <c:v>0.144</c:v>
                </c:pt>
                <c:pt idx="878">
                  <c:v>0.144</c:v>
                </c:pt>
                <c:pt idx="879">
                  <c:v>0.144</c:v>
                </c:pt>
                <c:pt idx="880">
                  <c:v>0.144</c:v>
                </c:pt>
                <c:pt idx="881">
                  <c:v>0.144</c:v>
                </c:pt>
                <c:pt idx="882">
                  <c:v>0.144</c:v>
                </c:pt>
                <c:pt idx="883">
                  <c:v>0.144</c:v>
                </c:pt>
                <c:pt idx="884">
                  <c:v>0.144</c:v>
                </c:pt>
                <c:pt idx="885">
                  <c:v>0.144</c:v>
                </c:pt>
                <c:pt idx="886">
                  <c:v>0.144</c:v>
                </c:pt>
                <c:pt idx="887">
                  <c:v>0.144</c:v>
                </c:pt>
                <c:pt idx="888">
                  <c:v>0.144</c:v>
                </c:pt>
                <c:pt idx="889">
                  <c:v>0.144</c:v>
                </c:pt>
                <c:pt idx="890">
                  <c:v>0.144</c:v>
                </c:pt>
                <c:pt idx="891">
                  <c:v>0.144</c:v>
                </c:pt>
                <c:pt idx="892">
                  <c:v>0.066</c:v>
                </c:pt>
                <c:pt idx="893">
                  <c:v>0.066</c:v>
                </c:pt>
                <c:pt idx="894">
                  <c:v>0.066</c:v>
                </c:pt>
                <c:pt idx="895">
                  <c:v>0.066</c:v>
                </c:pt>
                <c:pt idx="896">
                  <c:v>0.066</c:v>
                </c:pt>
                <c:pt idx="897">
                  <c:v>0.066</c:v>
                </c:pt>
                <c:pt idx="898">
                  <c:v>0.066</c:v>
                </c:pt>
                <c:pt idx="899">
                  <c:v>0.066</c:v>
                </c:pt>
                <c:pt idx="900">
                  <c:v>0.066</c:v>
                </c:pt>
                <c:pt idx="901">
                  <c:v>0.066</c:v>
                </c:pt>
                <c:pt idx="902">
                  <c:v>0.066</c:v>
                </c:pt>
                <c:pt idx="903">
                  <c:v>0.066</c:v>
                </c:pt>
                <c:pt idx="904">
                  <c:v>0.052</c:v>
                </c:pt>
                <c:pt idx="905">
                  <c:v>0.052</c:v>
                </c:pt>
                <c:pt idx="906">
                  <c:v>0.052</c:v>
                </c:pt>
                <c:pt idx="907">
                  <c:v>0.052</c:v>
                </c:pt>
                <c:pt idx="908">
                  <c:v>0.052</c:v>
                </c:pt>
                <c:pt idx="909">
                  <c:v>0.052</c:v>
                </c:pt>
                <c:pt idx="910">
                  <c:v>0.052</c:v>
                </c:pt>
                <c:pt idx="911">
                  <c:v>0.052</c:v>
                </c:pt>
                <c:pt idx="912">
                  <c:v>0.052</c:v>
                </c:pt>
                <c:pt idx="913">
                  <c:v>0.052</c:v>
                </c:pt>
                <c:pt idx="958">
                  <c:v>1.933</c:v>
                </c:pt>
                <c:pt idx="959">
                  <c:v>1.933</c:v>
                </c:pt>
                <c:pt idx="960">
                  <c:v>1.963</c:v>
                </c:pt>
                <c:pt idx="961">
                  <c:v>1.973</c:v>
                </c:pt>
                <c:pt idx="962">
                  <c:v>1.975</c:v>
                </c:pt>
                <c:pt idx="963">
                  <c:v>2.073</c:v>
                </c:pt>
                <c:pt idx="964">
                  <c:v>2.073</c:v>
                </c:pt>
                <c:pt idx="965">
                  <c:v>2.073</c:v>
                </c:pt>
                <c:pt idx="966">
                  <c:v>2.069</c:v>
                </c:pt>
                <c:pt idx="967">
                  <c:v>2.069</c:v>
                </c:pt>
                <c:pt idx="968">
                  <c:v>2.069</c:v>
                </c:pt>
                <c:pt idx="969">
                  <c:v>2.075</c:v>
                </c:pt>
                <c:pt idx="970">
                  <c:v>2.075</c:v>
                </c:pt>
                <c:pt idx="971">
                  <c:v>2.075</c:v>
                </c:pt>
                <c:pt idx="972">
                  <c:v>2.075</c:v>
                </c:pt>
                <c:pt idx="973">
                  <c:v>2.075</c:v>
                </c:pt>
                <c:pt idx="974">
                  <c:v>2.075</c:v>
                </c:pt>
                <c:pt idx="975">
                  <c:v>2.075</c:v>
                </c:pt>
                <c:pt idx="976">
                  <c:v>2.075</c:v>
                </c:pt>
                <c:pt idx="977">
                  <c:v>2.044</c:v>
                </c:pt>
                <c:pt idx="978">
                  <c:v>2.044</c:v>
                </c:pt>
                <c:pt idx="1088">
                  <c:v>17.656</c:v>
                </c:pt>
                <c:pt idx="1089">
                  <c:v>17.559</c:v>
                </c:pt>
                <c:pt idx="1090">
                  <c:v>17.769</c:v>
                </c:pt>
                <c:pt idx="1091">
                  <c:v>17.848</c:v>
                </c:pt>
                <c:pt idx="1092">
                  <c:v>18.045</c:v>
                </c:pt>
                <c:pt idx="1093">
                  <c:v>18.356</c:v>
                </c:pt>
                <c:pt idx="1094">
                  <c:v>18.204</c:v>
                </c:pt>
                <c:pt idx="1095">
                  <c:v>18.058</c:v>
                </c:pt>
                <c:pt idx="1096">
                  <c:v>18.19</c:v>
                </c:pt>
                <c:pt idx="1097">
                  <c:v>18.535</c:v>
                </c:pt>
                <c:pt idx="1098">
                  <c:v>18.461</c:v>
                </c:pt>
                <c:pt idx="1099">
                  <c:v>18.697</c:v>
                </c:pt>
                <c:pt idx="1100">
                  <c:v>19.097</c:v>
                </c:pt>
                <c:pt idx="1101">
                  <c:v>18.971</c:v>
                </c:pt>
                <c:pt idx="1102">
                  <c:v>19.013</c:v>
                </c:pt>
                <c:pt idx="1103">
                  <c:v>19.023</c:v>
                </c:pt>
                <c:pt idx="1104">
                  <c:v>19.199</c:v>
                </c:pt>
                <c:pt idx="1105">
                  <c:v>19.328</c:v>
                </c:pt>
                <c:pt idx="1106">
                  <c:v>19.66</c:v>
                </c:pt>
                <c:pt idx="1107">
                  <c:v>19.982</c:v>
                </c:pt>
                <c:pt idx="1218">
                  <c:v>0.492</c:v>
                </c:pt>
                <c:pt idx="1219">
                  <c:v>0.492</c:v>
                </c:pt>
                <c:pt idx="1220">
                  <c:v>0.492</c:v>
                </c:pt>
                <c:pt idx="1221">
                  <c:v>0.492</c:v>
                </c:pt>
                <c:pt idx="1222">
                  <c:v>0.492</c:v>
                </c:pt>
                <c:pt idx="1223">
                  <c:v>0.492</c:v>
                </c:pt>
                <c:pt idx="1224">
                  <c:v>0.492</c:v>
                </c:pt>
                <c:pt idx="1225">
                  <c:v>0.492</c:v>
                </c:pt>
                <c:pt idx="1226">
                  <c:v>0.492</c:v>
                </c:pt>
                <c:pt idx="1227">
                  <c:v>0.492</c:v>
                </c:pt>
                <c:pt idx="1228">
                  <c:v>0.492</c:v>
                </c:pt>
                <c:pt idx="1229">
                  <c:v>0.492</c:v>
                </c:pt>
                <c:pt idx="1230">
                  <c:v>0.492</c:v>
                </c:pt>
                <c:pt idx="1231">
                  <c:v>0.492</c:v>
                </c:pt>
                <c:pt idx="1232">
                  <c:v>0.492</c:v>
                </c:pt>
                <c:pt idx="1233">
                  <c:v>0.492</c:v>
                </c:pt>
                <c:pt idx="1234">
                  <c:v>0.492</c:v>
                </c:pt>
                <c:pt idx="1235">
                  <c:v>0.492</c:v>
                </c:pt>
                <c:pt idx="1236">
                  <c:v>0.492</c:v>
                </c:pt>
                <c:pt idx="1237">
                  <c:v>0.492</c:v>
                </c:pt>
                <c:pt idx="1238">
                  <c:v>0.492</c:v>
                </c:pt>
                <c:pt idx="1346">
                  <c:v>17.688</c:v>
                </c:pt>
                <c:pt idx="1347">
                  <c:v>18.539</c:v>
                </c:pt>
                <c:pt idx="1348">
                  <c:v>18.298</c:v>
                </c:pt>
                <c:pt idx="1349">
                  <c:v>18.427</c:v>
                </c:pt>
                <c:pt idx="1350">
                  <c:v>18.31</c:v>
                </c:pt>
                <c:pt idx="1351">
                  <c:v>18.607</c:v>
                </c:pt>
                <c:pt idx="1352">
                  <c:v>18.66</c:v>
                </c:pt>
                <c:pt idx="1353">
                  <c:v>18.994</c:v>
                </c:pt>
                <c:pt idx="1354">
                  <c:v>19.186</c:v>
                </c:pt>
                <c:pt idx="1355">
                  <c:v>19.212</c:v>
                </c:pt>
                <c:pt idx="1356">
                  <c:v>19.204</c:v>
                </c:pt>
                <c:pt idx="1357">
                  <c:v>19.171</c:v>
                </c:pt>
                <c:pt idx="1358">
                  <c:v>19.111</c:v>
                </c:pt>
                <c:pt idx="1359">
                  <c:v>19.033</c:v>
                </c:pt>
                <c:pt idx="1360">
                  <c:v>18.993</c:v>
                </c:pt>
                <c:pt idx="1361">
                  <c:v>19.021</c:v>
                </c:pt>
                <c:pt idx="1362">
                  <c:v>19.061</c:v>
                </c:pt>
                <c:pt idx="1363">
                  <c:v>19.06</c:v>
                </c:pt>
                <c:pt idx="1364">
                  <c:v>19.027</c:v>
                </c:pt>
                <c:pt idx="1388">
                  <c:v>0.05</c:v>
                </c:pt>
                <c:pt idx="1389">
                  <c:v>0.05</c:v>
                </c:pt>
                <c:pt idx="1390">
                  <c:v>0.05</c:v>
                </c:pt>
                <c:pt idx="1391">
                  <c:v>0.05</c:v>
                </c:pt>
                <c:pt idx="1392">
                  <c:v>0.05</c:v>
                </c:pt>
                <c:pt idx="1393">
                  <c:v>0.05</c:v>
                </c:pt>
                <c:pt idx="1394">
                  <c:v>0.05</c:v>
                </c:pt>
                <c:pt idx="1395">
                  <c:v>0.05</c:v>
                </c:pt>
                <c:pt idx="1396">
                  <c:v>0.05</c:v>
                </c:pt>
                <c:pt idx="1397">
                  <c:v>0.05</c:v>
                </c:pt>
                <c:pt idx="1398">
                  <c:v>0.05</c:v>
                </c:pt>
                <c:pt idx="1399">
                  <c:v>0.05</c:v>
                </c:pt>
                <c:pt idx="1400">
                  <c:v>0.05</c:v>
                </c:pt>
                <c:pt idx="1401">
                  <c:v>0.05</c:v>
                </c:pt>
                <c:pt idx="1402">
                  <c:v>0.05</c:v>
                </c:pt>
                <c:pt idx="1403">
                  <c:v>0.05</c:v>
                </c:pt>
                <c:pt idx="1404">
                  <c:v>0.05</c:v>
                </c:pt>
                <c:pt idx="1405">
                  <c:v>0.05</c:v>
                </c:pt>
                <c:pt idx="1406">
                  <c:v>0.05</c:v>
                </c:pt>
                <c:pt idx="1407">
                  <c:v>0.05</c:v>
                </c:pt>
                <c:pt idx="1408">
                  <c:v>0.05</c:v>
                </c:pt>
                <c:pt idx="1409">
                  <c:v>0.05</c:v>
                </c:pt>
                <c:pt idx="1475">
                  <c:v>0.905</c:v>
                </c:pt>
                <c:pt idx="1476">
                  <c:v>0.905</c:v>
                </c:pt>
                <c:pt idx="1477">
                  <c:v>0.905</c:v>
                </c:pt>
                <c:pt idx="1478">
                  <c:v>0.905</c:v>
                </c:pt>
                <c:pt idx="1479">
                  <c:v>0.905</c:v>
                </c:pt>
                <c:pt idx="1480">
                  <c:v>0.905</c:v>
                </c:pt>
                <c:pt idx="1481">
                  <c:v>0.905</c:v>
                </c:pt>
                <c:pt idx="1482">
                  <c:v>0.905</c:v>
                </c:pt>
                <c:pt idx="1483">
                  <c:v>0.905</c:v>
                </c:pt>
                <c:pt idx="1484">
                  <c:v>0.905</c:v>
                </c:pt>
                <c:pt idx="1485">
                  <c:v>0.905</c:v>
                </c:pt>
                <c:pt idx="1486">
                  <c:v>0.905</c:v>
                </c:pt>
                <c:pt idx="1487">
                  <c:v>0.905</c:v>
                </c:pt>
                <c:pt idx="1488">
                  <c:v>0.905</c:v>
                </c:pt>
                <c:pt idx="1489">
                  <c:v>0.905</c:v>
                </c:pt>
                <c:pt idx="1490">
                  <c:v>0.905</c:v>
                </c:pt>
                <c:pt idx="1491">
                  <c:v>0.905</c:v>
                </c:pt>
                <c:pt idx="1492">
                  <c:v>0.905</c:v>
                </c:pt>
                <c:pt idx="1493">
                  <c:v>0.905</c:v>
                </c:pt>
                <c:pt idx="1494">
                  <c:v>0.905</c:v>
                </c:pt>
                <c:pt idx="1495">
                  <c:v>0.905</c:v>
                </c:pt>
                <c:pt idx="1496">
                  <c:v>0.905</c:v>
                </c:pt>
                <c:pt idx="1602">
                  <c:v>12.897</c:v>
                </c:pt>
                <c:pt idx="1603">
                  <c:v>12.903</c:v>
                </c:pt>
                <c:pt idx="1604">
                  <c:v>13.201</c:v>
                </c:pt>
                <c:pt idx="1605">
                  <c:v>13.216</c:v>
                </c:pt>
                <c:pt idx="1606">
                  <c:v>13.153</c:v>
                </c:pt>
                <c:pt idx="1607">
                  <c:v>13.219</c:v>
                </c:pt>
                <c:pt idx="1608">
                  <c:v>13.076</c:v>
                </c:pt>
                <c:pt idx="1609">
                  <c:v>13.036</c:v>
                </c:pt>
                <c:pt idx="1610">
                  <c:v>13.028</c:v>
                </c:pt>
                <c:pt idx="1611">
                  <c:v>13.117</c:v>
                </c:pt>
                <c:pt idx="1612">
                  <c:v>13.068</c:v>
                </c:pt>
                <c:pt idx="1613">
                  <c:v>13.079</c:v>
                </c:pt>
                <c:pt idx="1614">
                  <c:v>13.017</c:v>
                </c:pt>
                <c:pt idx="1615">
                  <c:v>12.761</c:v>
                </c:pt>
                <c:pt idx="1616">
                  <c:v>13.275</c:v>
                </c:pt>
                <c:pt idx="1617">
                  <c:v>13.366</c:v>
                </c:pt>
                <c:pt idx="1618">
                  <c:v>13.113</c:v>
                </c:pt>
                <c:pt idx="1619">
                  <c:v>12.948</c:v>
                </c:pt>
                <c:pt idx="1620">
                  <c:v>12.848</c:v>
                </c:pt>
                <c:pt idx="1621">
                  <c:v>12.803</c:v>
                </c:pt>
                <c:pt idx="1622">
                  <c:v>12.863</c:v>
                </c:pt>
                <c:pt idx="1623">
                  <c:v>12.969</c:v>
                </c:pt>
                <c:pt idx="1689">
                  <c:v>0.016</c:v>
                </c:pt>
                <c:pt idx="1690">
                  <c:v>0.168</c:v>
                </c:pt>
                <c:pt idx="1691">
                  <c:v>0.168</c:v>
                </c:pt>
                <c:pt idx="1692">
                  <c:v>0.168</c:v>
                </c:pt>
                <c:pt idx="1693">
                  <c:v>0.168</c:v>
                </c:pt>
                <c:pt idx="1694">
                  <c:v>0.168</c:v>
                </c:pt>
                <c:pt idx="1695">
                  <c:v>0.168</c:v>
                </c:pt>
                <c:pt idx="1696">
                  <c:v>0.168</c:v>
                </c:pt>
                <c:pt idx="1697">
                  <c:v>0.168</c:v>
                </c:pt>
                <c:pt idx="1698">
                  <c:v>0.168</c:v>
                </c:pt>
                <c:pt idx="1699">
                  <c:v>0.168</c:v>
                </c:pt>
                <c:pt idx="1700">
                  <c:v>0.168</c:v>
                </c:pt>
                <c:pt idx="1701">
                  <c:v>0.168</c:v>
                </c:pt>
                <c:pt idx="1702">
                  <c:v>0.168</c:v>
                </c:pt>
                <c:pt idx="1703">
                  <c:v>0.168</c:v>
                </c:pt>
                <c:pt idx="1704">
                  <c:v>0.168</c:v>
                </c:pt>
                <c:pt idx="1705">
                  <c:v>0.168</c:v>
                </c:pt>
                <c:pt idx="1706">
                  <c:v>0.168</c:v>
                </c:pt>
                <c:pt idx="1707">
                  <c:v>0.168</c:v>
                </c:pt>
                <c:pt idx="1708">
                  <c:v>0.168</c:v>
                </c:pt>
                <c:pt idx="1709">
                  <c:v>0.168</c:v>
                </c:pt>
                <c:pt idx="1710">
                  <c:v>0.168</c:v>
                </c:pt>
                <c:pt idx="1711">
                  <c:v>0.168</c:v>
                </c:pt>
                <c:pt idx="1712">
                  <c:v>0.175</c:v>
                </c:pt>
                <c:pt idx="1713">
                  <c:v>0.175</c:v>
                </c:pt>
                <c:pt idx="1714">
                  <c:v>0.175</c:v>
                </c:pt>
                <c:pt idx="1715">
                  <c:v>0.175</c:v>
                </c:pt>
                <c:pt idx="1716">
                  <c:v>0.175</c:v>
                </c:pt>
                <c:pt idx="1717">
                  <c:v>0.175</c:v>
                </c:pt>
                <c:pt idx="1718">
                  <c:v>0.175</c:v>
                </c:pt>
                <c:pt idx="1719">
                  <c:v>0.175</c:v>
                </c:pt>
                <c:pt idx="1720">
                  <c:v>0.175</c:v>
                </c:pt>
                <c:pt idx="1721">
                  <c:v>0.175</c:v>
                </c:pt>
                <c:pt idx="1722">
                  <c:v>0.175</c:v>
                </c:pt>
                <c:pt idx="1723">
                  <c:v>0.175</c:v>
                </c:pt>
                <c:pt idx="1724">
                  <c:v>0.175</c:v>
                </c:pt>
                <c:pt idx="1725">
                  <c:v>0.175</c:v>
                </c:pt>
                <c:pt idx="1726">
                  <c:v>0.175</c:v>
                </c:pt>
                <c:pt idx="1727">
                  <c:v>0.175</c:v>
                </c:pt>
                <c:pt idx="1728">
                  <c:v>0.175</c:v>
                </c:pt>
                <c:pt idx="1729">
                  <c:v>0.175</c:v>
                </c:pt>
                <c:pt idx="1730">
                  <c:v>0.175</c:v>
                </c:pt>
                <c:pt idx="1731">
                  <c:v>0.175</c:v>
                </c:pt>
                <c:pt idx="1732">
                  <c:v>0.175</c:v>
                </c:pt>
                <c:pt idx="1733">
                  <c:v>1.157</c:v>
                </c:pt>
                <c:pt idx="1734">
                  <c:v>1.159</c:v>
                </c:pt>
                <c:pt idx="1735">
                  <c:v>1.162</c:v>
                </c:pt>
                <c:pt idx="1736">
                  <c:v>1.162</c:v>
                </c:pt>
                <c:pt idx="1737">
                  <c:v>1.307</c:v>
                </c:pt>
                <c:pt idx="1738">
                  <c:v>1.377</c:v>
                </c:pt>
                <c:pt idx="1739">
                  <c:v>1.377</c:v>
                </c:pt>
                <c:pt idx="1740">
                  <c:v>1.377</c:v>
                </c:pt>
                <c:pt idx="1741">
                  <c:v>1.377</c:v>
                </c:pt>
                <c:pt idx="1742">
                  <c:v>1.375</c:v>
                </c:pt>
                <c:pt idx="1743">
                  <c:v>1.375</c:v>
                </c:pt>
                <c:pt idx="1744">
                  <c:v>1.377</c:v>
                </c:pt>
                <c:pt idx="1745">
                  <c:v>1.377</c:v>
                </c:pt>
                <c:pt idx="1746">
                  <c:v>1.377</c:v>
                </c:pt>
                <c:pt idx="1747">
                  <c:v>1.377</c:v>
                </c:pt>
                <c:pt idx="1748">
                  <c:v>1.377</c:v>
                </c:pt>
                <c:pt idx="1749">
                  <c:v>1.377</c:v>
                </c:pt>
                <c:pt idx="1750">
                  <c:v>1.368</c:v>
                </c:pt>
                <c:pt idx="1751">
                  <c:v>1.368</c:v>
                </c:pt>
                <c:pt idx="1752">
                  <c:v>1.368</c:v>
                </c:pt>
                <c:pt idx="1753">
                  <c:v>1.368</c:v>
                </c:pt>
                <c:pt idx="1754">
                  <c:v>1.38</c:v>
                </c:pt>
                <c:pt idx="1755">
                  <c:v>1.391</c:v>
                </c:pt>
                <c:pt idx="1861">
                  <c:v>23.874</c:v>
                </c:pt>
                <c:pt idx="1862">
                  <c:v>23.794</c:v>
                </c:pt>
                <c:pt idx="1863">
                  <c:v>23.327</c:v>
                </c:pt>
                <c:pt idx="1864">
                  <c:v>24.036</c:v>
                </c:pt>
                <c:pt idx="1865">
                  <c:v>26.094</c:v>
                </c:pt>
                <c:pt idx="1866">
                  <c:v>27.782</c:v>
                </c:pt>
                <c:pt idx="1867">
                  <c:v>28.502</c:v>
                </c:pt>
                <c:pt idx="1868">
                  <c:v>30.479</c:v>
                </c:pt>
                <c:pt idx="1869">
                  <c:v>31.344</c:v>
                </c:pt>
                <c:pt idx="1870">
                  <c:v>31.334</c:v>
                </c:pt>
                <c:pt idx="1871">
                  <c:v>31.352</c:v>
                </c:pt>
                <c:pt idx="1872">
                  <c:v>31.55</c:v>
                </c:pt>
                <c:pt idx="1873">
                  <c:v>31.517</c:v>
                </c:pt>
                <c:pt idx="1874">
                  <c:v>31.362</c:v>
                </c:pt>
                <c:pt idx="1875">
                  <c:v>31.615</c:v>
                </c:pt>
                <c:pt idx="1876">
                  <c:v>32.226</c:v>
                </c:pt>
                <c:pt idx="1877">
                  <c:v>32.431</c:v>
                </c:pt>
                <c:pt idx="1878">
                  <c:v>32.581</c:v>
                </c:pt>
                <c:pt idx="1879">
                  <c:v>32.865</c:v>
                </c:pt>
                <c:pt idx="1880">
                  <c:v>32.837</c:v>
                </c:pt>
                <c:pt idx="1881">
                  <c:v>32.064</c:v>
                </c:pt>
                <c:pt idx="1906">
                  <c:v>0.009</c:v>
                </c:pt>
                <c:pt idx="1907">
                  <c:v>0.009</c:v>
                </c:pt>
                <c:pt idx="1908">
                  <c:v>0.009</c:v>
                </c:pt>
                <c:pt idx="1909">
                  <c:v>0.009</c:v>
                </c:pt>
                <c:pt idx="1910">
                  <c:v>0.009</c:v>
                </c:pt>
                <c:pt idx="1911">
                  <c:v>0.009</c:v>
                </c:pt>
                <c:pt idx="1912">
                  <c:v>0.009</c:v>
                </c:pt>
                <c:pt idx="1913">
                  <c:v>0.009</c:v>
                </c:pt>
                <c:pt idx="1914">
                  <c:v>0.009</c:v>
                </c:pt>
                <c:pt idx="1915">
                  <c:v>0.009</c:v>
                </c:pt>
                <c:pt idx="1916">
                  <c:v>0.009</c:v>
                </c:pt>
                <c:pt idx="1917">
                  <c:v>0.009</c:v>
                </c:pt>
                <c:pt idx="1918">
                  <c:v>0.009</c:v>
                </c:pt>
                <c:pt idx="1919">
                  <c:v>0.009</c:v>
                </c:pt>
                <c:pt idx="1920">
                  <c:v>0.009</c:v>
                </c:pt>
                <c:pt idx="1921">
                  <c:v>0.009</c:v>
                </c:pt>
                <c:pt idx="1922">
                  <c:v>0.009</c:v>
                </c:pt>
                <c:pt idx="1923">
                  <c:v>0.009</c:v>
                </c:pt>
                <c:pt idx="1924">
                  <c:v>0.009</c:v>
                </c:pt>
                <c:pt idx="1969">
                  <c:v>0.489</c:v>
                </c:pt>
                <c:pt idx="1970">
                  <c:v>0.489</c:v>
                </c:pt>
                <c:pt idx="1971">
                  <c:v>0.489</c:v>
                </c:pt>
                <c:pt idx="1972">
                  <c:v>0.489</c:v>
                </c:pt>
                <c:pt idx="1973">
                  <c:v>0.489</c:v>
                </c:pt>
                <c:pt idx="1974">
                  <c:v>0.489</c:v>
                </c:pt>
                <c:pt idx="1975">
                  <c:v>0.489</c:v>
                </c:pt>
                <c:pt idx="1976">
                  <c:v>0.489</c:v>
                </c:pt>
                <c:pt idx="1977">
                  <c:v>0.489</c:v>
                </c:pt>
                <c:pt idx="1978">
                  <c:v>0.489</c:v>
                </c:pt>
                <c:pt idx="1979">
                  <c:v>0.489</c:v>
                </c:pt>
                <c:pt idx="1980">
                  <c:v>0.489</c:v>
                </c:pt>
                <c:pt idx="1981">
                  <c:v>0.489</c:v>
                </c:pt>
                <c:pt idx="1982">
                  <c:v>0.489</c:v>
                </c:pt>
                <c:pt idx="1983">
                  <c:v>0.489</c:v>
                </c:pt>
                <c:pt idx="1984">
                  <c:v>0.489</c:v>
                </c:pt>
                <c:pt idx="1985">
                  <c:v>0.489</c:v>
                </c:pt>
                <c:pt idx="1986">
                  <c:v>0.489</c:v>
                </c:pt>
                <c:pt idx="1987">
                  <c:v>0.489</c:v>
                </c:pt>
                <c:pt idx="1988">
                  <c:v>0.489</c:v>
                </c:pt>
                <c:pt idx="1989">
                  <c:v>0.489</c:v>
                </c:pt>
                <c:pt idx="1990">
                  <c:v>0.489</c:v>
                </c:pt>
                <c:pt idx="1991">
                  <c:v>7.681</c:v>
                </c:pt>
                <c:pt idx="1992">
                  <c:v>7.695</c:v>
                </c:pt>
                <c:pt idx="1993">
                  <c:v>7.765</c:v>
                </c:pt>
                <c:pt idx="1994">
                  <c:v>7.772</c:v>
                </c:pt>
                <c:pt idx="1995">
                  <c:v>7.772</c:v>
                </c:pt>
                <c:pt idx="1996">
                  <c:v>7.772</c:v>
                </c:pt>
                <c:pt idx="1997">
                  <c:v>7.772</c:v>
                </c:pt>
                <c:pt idx="1998">
                  <c:v>7.772</c:v>
                </c:pt>
                <c:pt idx="1999">
                  <c:v>7.996</c:v>
                </c:pt>
                <c:pt idx="2000">
                  <c:v>8.011</c:v>
                </c:pt>
                <c:pt idx="2001">
                  <c:v>8.112</c:v>
                </c:pt>
                <c:pt idx="2002">
                  <c:v>8.112</c:v>
                </c:pt>
                <c:pt idx="2003">
                  <c:v>8.107</c:v>
                </c:pt>
                <c:pt idx="2004">
                  <c:v>8.107</c:v>
                </c:pt>
                <c:pt idx="2005">
                  <c:v>8.107</c:v>
                </c:pt>
                <c:pt idx="2006">
                  <c:v>8.107</c:v>
                </c:pt>
                <c:pt idx="2007">
                  <c:v>8.195</c:v>
                </c:pt>
                <c:pt idx="2008">
                  <c:v>8.578</c:v>
                </c:pt>
                <c:pt idx="2009">
                  <c:v>8.578</c:v>
                </c:pt>
                <c:pt idx="2010">
                  <c:v>8.578</c:v>
                </c:pt>
                <c:pt idx="2011">
                  <c:v>8.601</c:v>
                </c:pt>
                <c:pt idx="2012">
                  <c:v>8.616</c:v>
                </c:pt>
                <c:pt idx="2013">
                  <c:v>8.706</c:v>
                </c:pt>
                <c:pt idx="2077">
                  <c:v>0.48</c:v>
                </c:pt>
                <c:pt idx="2078">
                  <c:v>0.48</c:v>
                </c:pt>
                <c:pt idx="2079">
                  <c:v>0.48</c:v>
                </c:pt>
                <c:pt idx="2080">
                  <c:v>0.48</c:v>
                </c:pt>
                <c:pt idx="2081">
                  <c:v>0.48</c:v>
                </c:pt>
                <c:pt idx="2082">
                  <c:v>0.48</c:v>
                </c:pt>
                <c:pt idx="2083">
                  <c:v>0.48</c:v>
                </c:pt>
                <c:pt idx="2084">
                  <c:v>0.48</c:v>
                </c:pt>
                <c:pt idx="2085">
                  <c:v>0.48</c:v>
                </c:pt>
                <c:pt idx="2086">
                  <c:v>0.48</c:v>
                </c:pt>
                <c:pt idx="2087">
                  <c:v>0.48</c:v>
                </c:pt>
                <c:pt idx="2088">
                  <c:v>0.48</c:v>
                </c:pt>
                <c:pt idx="2089">
                  <c:v>0.48</c:v>
                </c:pt>
                <c:pt idx="2090">
                  <c:v>0.48</c:v>
                </c:pt>
                <c:pt idx="2091">
                  <c:v>0.48</c:v>
                </c:pt>
                <c:pt idx="2092">
                  <c:v>0.48</c:v>
                </c:pt>
                <c:pt idx="2093">
                  <c:v>0.48</c:v>
                </c:pt>
                <c:pt idx="2094">
                  <c:v>0.48</c:v>
                </c:pt>
                <c:pt idx="2095">
                  <c:v>0.48</c:v>
                </c:pt>
                <c:pt idx="2096">
                  <c:v>0.48</c:v>
                </c:pt>
                <c:pt idx="2119">
                  <c:v>40.805</c:v>
                </c:pt>
                <c:pt idx="2120">
                  <c:v>40.744</c:v>
                </c:pt>
                <c:pt idx="2121">
                  <c:v>41.244</c:v>
                </c:pt>
                <c:pt idx="2122">
                  <c:v>41.234</c:v>
                </c:pt>
                <c:pt idx="2123">
                  <c:v>41.362</c:v>
                </c:pt>
                <c:pt idx="2124">
                  <c:v>41.287</c:v>
                </c:pt>
                <c:pt idx="2125">
                  <c:v>41.344</c:v>
                </c:pt>
                <c:pt idx="2126">
                  <c:v>41.329</c:v>
                </c:pt>
                <c:pt idx="2127">
                  <c:v>41.338</c:v>
                </c:pt>
                <c:pt idx="2128">
                  <c:v>41.394</c:v>
                </c:pt>
                <c:pt idx="2129">
                  <c:v>42.313</c:v>
                </c:pt>
                <c:pt idx="2130">
                  <c:v>42.877</c:v>
                </c:pt>
                <c:pt idx="2131">
                  <c:v>43.225</c:v>
                </c:pt>
                <c:pt idx="2132">
                  <c:v>43.271</c:v>
                </c:pt>
                <c:pt idx="2133">
                  <c:v>43.265</c:v>
                </c:pt>
                <c:pt idx="2134">
                  <c:v>43.189</c:v>
                </c:pt>
                <c:pt idx="2135">
                  <c:v>43.173</c:v>
                </c:pt>
                <c:pt idx="2136">
                  <c:v>43.224</c:v>
                </c:pt>
                <c:pt idx="2137">
                  <c:v>43.213</c:v>
                </c:pt>
                <c:pt idx="2138">
                  <c:v>42.905</c:v>
                </c:pt>
                <c:pt idx="2139">
                  <c:v>42.9</c:v>
                </c:pt>
              </c:numCache>
            </c:numRef>
          </c:val>
        </c:ser>
        <c:ser>
          <c:idx val="22"/>
          <c:order val="22"/>
          <c:tx>
            <c:strRef>
              <c:f>oi!$X$1</c:f>
              <c:strCache>
                <c:ptCount val="1"/>
                <c:pt idx="0">
                  <c:v>M42</c:v>
                </c:pt>
              </c:strCache>
            </c:strRef>
          </c:tx>
          <c:spPr>
            <a:solidFill>
              <a:schemeClr val="accent5">
                <a:lumMod val="8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oi!$X$2:$X$2143</c:f>
              <c:numCache>
                <c:formatCode>General</c:formatCode>
                <c:ptCount val="2142"/>
                <c:pt idx="0">
                  <c:v>0.016</c:v>
                </c:pt>
                <c:pt idx="1">
                  <c:v>0.016</c:v>
                </c:pt>
                <c:pt idx="2">
                  <c:v>0.016</c:v>
                </c:pt>
                <c:pt idx="3">
                  <c:v>0.016</c:v>
                </c:pt>
                <c:pt idx="4">
                  <c:v>0.016</c:v>
                </c:pt>
                <c:pt idx="5">
                  <c:v>0.016</c:v>
                </c:pt>
                <c:pt idx="6">
                  <c:v>0.016</c:v>
                </c:pt>
                <c:pt idx="7">
                  <c:v>0.016</c:v>
                </c:pt>
                <c:pt idx="8">
                  <c:v>0.016</c:v>
                </c:pt>
                <c:pt idx="9">
                  <c:v>0.016</c:v>
                </c:pt>
                <c:pt idx="10">
                  <c:v>0.016</c:v>
                </c:pt>
                <c:pt idx="11">
                  <c:v>0.016</c:v>
                </c:pt>
                <c:pt idx="12">
                  <c:v>0.016</c:v>
                </c:pt>
                <c:pt idx="13">
                  <c:v>0.016</c:v>
                </c:pt>
                <c:pt idx="14">
                  <c:v>0.016</c:v>
                </c:pt>
                <c:pt idx="15">
                  <c:v>0.016</c:v>
                </c:pt>
                <c:pt idx="16">
                  <c:v>0.016</c:v>
                </c:pt>
                <c:pt idx="17">
                  <c:v>0.016</c:v>
                </c:pt>
                <c:pt idx="18">
                  <c:v>0.016</c:v>
                </c:pt>
                <c:pt idx="19">
                  <c:v>0.016</c:v>
                </c:pt>
                <c:pt idx="20">
                  <c:v>0.016</c:v>
                </c:pt>
                <c:pt idx="21">
                  <c:v>0.016</c:v>
                </c:pt>
                <c:pt idx="22">
                  <c:v>0.032</c:v>
                </c:pt>
                <c:pt idx="23">
                  <c:v>0.032</c:v>
                </c:pt>
                <c:pt idx="24">
                  <c:v>0.032</c:v>
                </c:pt>
                <c:pt idx="25">
                  <c:v>0.032</c:v>
                </c:pt>
                <c:pt idx="26">
                  <c:v>0.032</c:v>
                </c:pt>
                <c:pt idx="27">
                  <c:v>0.032</c:v>
                </c:pt>
                <c:pt idx="28">
                  <c:v>0.032</c:v>
                </c:pt>
                <c:pt idx="29">
                  <c:v>0.032</c:v>
                </c:pt>
                <c:pt idx="30">
                  <c:v>0.032</c:v>
                </c:pt>
                <c:pt idx="31">
                  <c:v>0.032</c:v>
                </c:pt>
                <c:pt idx="32">
                  <c:v>0.032</c:v>
                </c:pt>
                <c:pt idx="33">
                  <c:v>0.032</c:v>
                </c:pt>
                <c:pt idx="34">
                  <c:v>0.032</c:v>
                </c:pt>
                <c:pt idx="35">
                  <c:v>0.032</c:v>
                </c:pt>
                <c:pt idx="36">
                  <c:v>0.032</c:v>
                </c:pt>
                <c:pt idx="37">
                  <c:v>0.032</c:v>
                </c:pt>
                <c:pt idx="38">
                  <c:v>0.032</c:v>
                </c:pt>
                <c:pt idx="39">
                  <c:v>0.032</c:v>
                </c:pt>
                <c:pt idx="40">
                  <c:v>0.032</c:v>
                </c:pt>
                <c:pt idx="41">
                  <c:v>0.032</c:v>
                </c:pt>
                <c:pt idx="42">
                  <c:v>0.01</c:v>
                </c:pt>
                <c:pt idx="43">
                  <c:v>0.01</c:v>
                </c:pt>
                <c:pt idx="44">
                  <c:v>0.01</c:v>
                </c:pt>
                <c:pt idx="45">
                  <c:v>0.01</c:v>
                </c:pt>
                <c:pt idx="46">
                  <c:v>0.01</c:v>
                </c:pt>
                <c:pt idx="47">
                  <c:v>0.01</c:v>
                </c:pt>
                <c:pt idx="48">
                  <c:v>0.01</c:v>
                </c:pt>
                <c:pt idx="49">
                  <c:v>0.01</c:v>
                </c:pt>
                <c:pt idx="50">
                  <c:v>0.01</c:v>
                </c:pt>
                <c:pt idx="51">
                  <c:v>0.01</c:v>
                </c:pt>
                <c:pt idx="52">
                  <c:v>0.01</c:v>
                </c:pt>
                <c:pt idx="53">
                  <c:v>0.01</c:v>
                </c:pt>
                <c:pt idx="54">
                  <c:v>0.01</c:v>
                </c:pt>
                <c:pt idx="55">
                  <c:v>0.01</c:v>
                </c:pt>
                <c:pt idx="56">
                  <c:v>0.01</c:v>
                </c:pt>
                <c:pt idx="57">
                  <c:v>0.01</c:v>
                </c:pt>
                <c:pt idx="58">
                  <c:v>0.01</c:v>
                </c:pt>
                <c:pt idx="59">
                  <c:v>0.01</c:v>
                </c:pt>
                <c:pt idx="60">
                  <c:v>0.01</c:v>
                </c:pt>
                <c:pt idx="61">
                  <c:v>0.01</c:v>
                </c:pt>
                <c:pt idx="62">
                  <c:v>0.01</c:v>
                </c:pt>
                <c:pt idx="84">
                  <c:v>33.698</c:v>
                </c:pt>
                <c:pt idx="85">
                  <c:v>34.145</c:v>
                </c:pt>
                <c:pt idx="86">
                  <c:v>34.03</c:v>
                </c:pt>
                <c:pt idx="87">
                  <c:v>34.188</c:v>
                </c:pt>
                <c:pt idx="88">
                  <c:v>34.001</c:v>
                </c:pt>
                <c:pt idx="89">
                  <c:v>34.114</c:v>
                </c:pt>
                <c:pt idx="90">
                  <c:v>33.917</c:v>
                </c:pt>
                <c:pt idx="91">
                  <c:v>34.039</c:v>
                </c:pt>
                <c:pt idx="92">
                  <c:v>34.419</c:v>
                </c:pt>
                <c:pt idx="93">
                  <c:v>34.493</c:v>
                </c:pt>
                <c:pt idx="94">
                  <c:v>34.577</c:v>
                </c:pt>
                <c:pt idx="95">
                  <c:v>34.564</c:v>
                </c:pt>
                <c:pt idx="96">
                  <c:v>34.557</c:v>
                </c:pt>
                <c:pt idx="97">
                  <c:v>34.206</c:v>
                </c:pt>
                <c:pt idx="98">
                  <c:v>34.086</c:v>
                </c:pt>
                <c:pt idx="99">
                  <c:v>34.248</c:v>
                </c:pt>
                <c:pt idx="100">
                  <c:v>34.036</c:v>
                </c:pt>
                <c:pt idx="101">
                  <c:v>34.346</c:v>
                </c:pt>
                <c:pt idx="102">
                  <c:v>34.461</c:v>
                </c:pt>
                <c:pt idx="103">
                  <c:v>33.422</c:v>
                </c:pt>
                <c:pt idx="104">
                  <c:v>33.33</c:v>
                </c:pt>
                <c:pt idx="105">
                  <c:v>32.961</c:v>
                </c:pt>
                <c:pt idx="106">
                  <c:v>33.122</c:v>
                </c:pt>
                <c:pt idx="107">
                  <c:v>0.176</c:v>
                </c:pt>
                <c:pt idx="108">
                  <c:v>0.176</c:v>
                </c:pt>
                <c:pt idx="109">
                  <c:v>0.176</c:v>
                </c:pt>
                <c:pt idx="110">
                  <c:v>0.176</c:v>
                </c:pt>
                <c:pt idx="111">
                  <c:v>0.176</c:v>
                </c:pt>
                <c:pt idx="112">
                  <c:v>0.176</c:v>
                </c:pt>
                <c:pt idx="113">
                  <c:v>0.176</c:v>
                </c:pt>
                <c:pt idx="114">
                  <c:v>0.176</c:v>
                </c:pt>
                <c:pt idx="115">
                  <c:v>0.176</c:v>
                </c:pt>
                <c:pt idx="116">
                  <c:v>0.176</c:v>
                </c:pt>
                <c:pt idx="117">
                  <c:v>0.176</c:v>
                </c:pt>
                <c:pt idx="118">
                  <c:v>0.176</c:v>
                </c:pt>
                <c:pt idx="119">
                  <c:v>0.176</c:v>
                </c:pt>
                <c:pt idx="120">
                  <c:v>0.135</c:v>
                </c:pt>
                <c:pt idx="121">
                  <c:v>0.135</c:v>
                </c:pt>
                <c:pt idx="122">
                  <c:v>0.135</c:v>
                </c:pt>
                <c:pt idx="123">
                  <c:v>0.135</c:v>
                </c:pt>
                <c:pt idx="124">
                  <c:v>0.135</c:v>
                </c:pt>
                <c:pt idx="125">
                  <c:v>0.135</c:v>
                </c:pt>
                <c:pt idx="126">
                  <c:v>0.135</c:v>
                </c:pt>
                <c:pt idx="127">
                  <c:v>0.135</c:v>
                </c:pt>
                <c:pt idx="128">
                  <c:v>0.391</c:v>
                </c:pt>
                <c:pt idx="129">
                  <c:v>0.391</c:v>
                </c:pt>
                <c:pt idx="130">
                  <c:v>0.391</c:v>
                </c:pt>
                <c:pt idx="131">
                  <c:v>0.391</c:v>
                </c:pt>
                <c:pt idx="132">
                  <c:v>0.391</c:v>
                </c:pt>
                <c:pt idx="133">
                  <c:v>0.391</c:v>
                </c:pt>
                <c:pt idx="134">
                  <c:v>0.391</c:v>
                </c:pt>
                <c:pt idx="135">
                  <c:v>0.391</c:v>
                </c:pt>
                <c:pt idx="136">
                  <c:v>0.391</c:v>
                </c:pt>
                <c:pt idx="137">
                  <c:v>0.391</c:v>
                </c:pt>
                <c:pt idx="138">
                  <c:v>0.541</c:v>
                </c:pt>
                <c:pt idx="139">
                  <c:v>0.541</c:v>
                </c:pt>
                <c:pt idx="140">
                  <c:v>0.541</c:v>
                </c:pt>
                <c:pt idx="141">
                  <c:v>0.541</c:v>
                </c:pt>
                <c:pt idx="142">
                  <c:v>0.541</c:v>
                </c:pt>
                <c:pt idx="143">
                  <c:v>0.541</c:v>
                </c:pt>
                <c:pt idx="144">
                  <c:v>0.541</c:v>
                </c:pt>
                <c:pt idx="145">
                  <c:v>0.541</c:v>
                </c:pt>
                <c:pt idx="146">
                  <c:v>0.541</c:v>
                </c:pt>
                <c:pt idx="147">
                  <c:v>0.541</c:v>
                </c:pt>
                <c:pt idx="148">
                  <c:v>0.541</c:v>
                </c:pt>
                <c:pt idx="149">
                  <c:v>0.541</c:v>
                </c:pt>
                <c:pt idx="187">
                  <c:v>0.011</c:v>
                </c:pt>
                <c:pt idx="216">
                  <c:v>0.769</c:v>
                </c:pt>
                <c:pt idx="217">
                  <c:v>0.77</c:v>
                </c:pt>
                <c:pt idx="218">
                  <c:v>0.77</c:v>
                </c:pt>
                <c:pt idx="219">
                  <c:v>0.77</c:v>
                </c:pt>
                <c:pt idx="220">
                  <c:v>0.77</c:v>
                </c:pt>
                <c:pt idx="221">
                  <c:v>0.77</c:v>
                </c:pt>
                <c:pt idx="222">
                  <c:v>0.77</c:v>
                </c:pt>
                <c:pt idx="223">
                  <c:v>0.77</c:v>
                </c:pt>
                <c:pt idx="224">
                  <c:v>0.77</c:v>
                </c:pt>
                <c:pt idx="225">
                  <c:v>0.77</c:v>
                </c:pt>
                <c:pt idx="226">
                  <c:v>0.771</c:v>
                </c:pt>
                <c:pt idx="227">
                  <c:v>0.77</c:v>
                </c:pt>
                <c:pt idx="228">
                  <c:v>0.815</c:v>
                </c:pt>
                <c:pt idx="229">
                  <c:v>0.815</c:v>
                </c:pt>
                <c:pt idx="230">
                  <c:v>0.825</c:v>
                </c:pt>
                <c:pt idx="231">
                  <c:v>0.826</c:v>
                </c:pt>
                <c:pt idx="232">
                  <c:v>0.826</c:v>
                </c:pt>
                <c:pt idx="233">
                  <c:v>0.867</c:v>
                </c:pt>
                <c:pt idx="234">
                  <c:v>0.869</c:v>
                </c:pt>
                <c:pt idx="235">
                  <c:v>0.875</c:v>
                </c:pt>
                <c:pt idx="236">
                  <c:v>1.077</c:v>
                </c:pt>
                <c:pt idx="237">
                  <c:v>1.094</c:v>
                </c:pt>
                <c:pt idx="238">
                  <c:v>0.002</c:v>
                </c:pt>
                <c:pt idx="239">
                  <c:v>0.002</c:v>
                </c:pt>
                <c:pt idx="240">
                  <c:v>0.002</c:v>
                </c:pt>
                <c:pt idx="241">
                  <c:v>0.002</c:v>
                </c:pt>
                <c:pt idx="242">
                  <c:v>0.002</c:v>
                </c:pt>
                <c:pt idx="243">
                  <c:v>0.002</c:v>
                </c:pt>
                <c:pt idx="244">
                  <c:v>0.002</c:v>
                </c:pt>
                <c:pt idx="245">
                  <c:v>0.002</c:v>
                </c:pt>
                <c:pt idx="246">
                  <c:v>0.002</c:v>
                </c:pt>
                <c:pt idx="247">
                  <c:v>0.002</c:v>
                </c:pt>
                <c:pt idx="248">
                  <c:v>0.002</c:v>
                </c:pt>
                <c:pt idx="249">
                  <c:v>0.002</c:v>
                </c:pt>
                <c:pt idx="250">
                  <c:v>0.002</c:v>
                </c:pt>
                <c:pt idx="251">
                  <c:v>0.002</c:v>
                </c:pt>
                <c:pt idx="252">
                  <c:v>0.002</c:v>
                </c:pt>
                <c:pt idx="253">
                  <c:v>0.002</c:v>
                </c:pt>
                <c:pt idx="254">
                  <c:v>0.002</c:v>
                </c:pt>
                <c:pt idx="255">
                  <c:v>0.002</c:v>
                </c:pt>
                <c:pt idx="256">
                  <c:v>0.002</c:v>
                </c:pt>
                <c:pt idx="257">
                  <c:v>0.006</c:v>
                </c:pt>
                <c:pt idx="258">
                  <c:v>0.006</c:v>
                </c:pt>
                <c:pt idx="259">
                  <c:v>0.006</c:v>
                </c:pt>
                <c:pt idx="260">
                  <c:v>0.006</c:v>
                </c:pt>
                <c:pt idx="261">
                  <c:v>0.006</c:v>
                </c:pt>
                <c:pt idx="262">
                  <c:v>0.006</c:v>
                </c:pt>
                <c:pt idx="263">
                  <c:v>0.006</c:v>
                </c:pt>
                <c:pt idx="264">
                  <c:v>0.006</c:v>
                </c:pt>
                <c:pt idx="265">
                  <c:v>0.006</c:v>
                </c:pt>
                <c:pt idx="266">
                  <c:v>0.006</c:v>
                </c:pt>
                <c:pt idx="267">
                  <c:v>0.006</c:v>
                </c:pt>
                <c:pt idx="268">
                  <c:v>0.006</c:v>
                </c:pt>
                <c:pt idx="269">
                  <c:v>0.006</c:v>
                </c:pt>
                <c:pt idx="270">
                  <c:v>0.006</c:v>
                </c:pt>
                <c:pt idx="271">
                  <c:v>0.006</c:v>
                </c:pt>
                <c:pt idx="272">
                  <c:v>0.006</c:v>
                </c:pt>
                <c:pt idx="273">
                  <c:v>0.006</c:v>
                </c:pt>
                <c:pt idx="274">
                  <c:v>0.006</c:v>
                </c:pt>
                <c:pt idx="275">
                  <c:v>0.006</c:v>
                </c:pt>
                <c:pt idx="276">
                  <c:v>0.006</c:v>
                </c:pt>
                <c:pt idx="277">
                  <c:v>0.006</c:v>
                </c:pt>
                <c:pt idx="278">
                  <c:v>0.006</c:v>
                </c:pt>
                <c:pt idx="279">
                  <c:v>0.006</c:v>
                </c:pt>
                <c:pt idx="280">
                  <c:v>0.006</c:v>
                </c:pt>
                <c:pt idx="281">
                  <c:v>0.006</c:v>
                </c:pt>
                <c:pt idx="282">
                  <c:v>0.006</c:v>
                </c:pt>
                <c:pt idx="283">
                  <c:v>0.006</c:v>
                </c:pt>
                <c:pt idx="284">
                  <c:v>0.006</c:v>
                </c:pt>
                <c:pt idx="285">
                  <c:v>0.006</c:v>
                </c:pt>
                <c:pt idx="286">
                  <c:v>0.006</c:v>
                </c:pt>
                <c:pt idx="287">
                  <c:v>0.006</c:v>
                </c:pt>
                <c:pt idx="288">
                  <c:v>0.006</c:v>
                </c:pt>
                <c:pt idx="289">
                  <c:v>0.006</c:v>
                </c:pt>
                <c:pt idx="290">
                  <c:v>0.006</c:v>
                </c:pt>
                <c:pt idx="291">
                  <c:v>0.006</c:v>
                </c:pt>
                <c:pt idx="292">
                  <c:v>0.006</c:v>
                </c:pt>
                <c:pt idx="293">
                  <c:v>0.006</c:v>
                </c:pt>
                <c:pt idx="294">
                  <c:v>0.006</c:v>
                </c:pt>
                <c:pt idx="295">
                  <c:v>0.006</c:v>
                </c:pt>
                <c:pt idx="296">
                  <c:v>0.006</c:v>
                </c:pt>
                <c:pt idx="297">
                  <c:v>0.006</c:v>
                </c:pt>
                <c:pt idx="298">
                  <c:v>0.006</c:v>
                </c:pt>
                <c:pt idx="299">
                  <c:v>0.006</c:v>
                </c:pt>
                <c:pt idx="300">
                  <c:v>0.005</c:v>
                </c:pt>
                <c:pt idx="301">
                  <c:v>0.005</c:v>
                </c:pt>
                <c:pt idx="302">
                  <c:v>0.005</c:v>
                </c:pt>
                <c:pt idx="303">
                  <c:v>0.005</c:v>
                </c:pt>
                <c:pt idx="304">
                  <c:v>0.005</c:v>
                </c:pt>
                <c:pt idx="305">
                  <c:v>0.005</c:v>
                </c:pt>
                <c:pt idx="306">
                  <c:v>0.005</c:v>
                </c:pt>
                <c:pt idx="307">
                  <c:v>0.005</c:v>
                </c:pt>
                <c:pt idx="308">
                  <c:v>0.005</c:v>
                </c:pt>
                <c:pt idx="309">
                  <c:v>0.005</c:v>
                </c:pt>
                <c:pt idx="310">
                  <c:v>0.005</c:v>
                </c:pt>
                <c:pt idx="311">
                  <c:v>0.005</c:v>
                </c:pt>
                <c:pt idx="312">
                  <c:v>0.005</c:v>
                </c:pt>
                <c:pt idx="313">
                  <c:v>0.005</c:v>
                </c:pt>
                <c:pt idx="314">
                  <c:v>0.005</c:v>
                </c:pt>
                <c:pt idx="315">
                  <c:v>0.005</c:v>
                </c:pt>
                <c:pt idx="316">
                  <c:v>0.005</c:v>
                </c:pt>
                <c:pt idx="317">
                  <c:v>0.005</c:v>
                </c:pt>
                <c:pt idx="318">
                  <c:v>0.005</c:v>
                </c:pt>
                <c:pt idx="319">
                  <c:v>0.005</c:v>
                </c:pt>
                <c:pt idx="320">
                  <c:v>0.005</c:v>
                </c:pt>
                <c:pt idx="321">
                  <c:v>0.006</c:v>
                </c:pt>
                <c:pt idx="322">
                  <c:v>0.006</c:v>
                </c:pt>
                <c:pt idx="323">
                  <c:v>0.006</c:v>
                </c:pt>
                <c:pt idx="324">
                  <c:v>0.006</c:v>
                </c:pt>
                <c:pt idx="325">
                  <c:v>0.006</c:v>
                </c:pt>
                <c:pt idx="326">
                  <c:v>0.006</c:v>
                </c:pt>
                <c:pt idx="327">
                  <c:v>0.006</c:v>
                </c:pt>
                <c:pt idx="328">
                  <c:v>0.006</c:v>
                </c:pt>
                <c:pt idx="329">
                  <c:v>0.006</c:v>
                </c:pt>
                <c:pt idx="330">
                  <c:v>0.006</c:v>
                </c:pt>
                <c:pt idx="331">
                  <c:v>0.006</c:v>
                </c:pt>
                <c:pt idx="332">
                  <c:v>0.006</c:v>
                </c:pt>
                <c:pt idx="333">
                  <c:v>0.006</c:v>
                </c:pt>
                <c:pt idx="334">
                  <c:v>0.006</c:v>
                </c:pt>
                <c:pt idx="335">
                  <c:v>0.006</c:v>
                </c:pt>
                <c:pt idx="336">
                  <c:v>0.006</c:v>
                </c:pt>
                <c:pt idx="337">
                  <c:v>0.006</c:v>
                </c:pt>
                <c:pt idx="338">
                  <c:v>0.006</c:v>
                </c:pt>
                <c:pt idx="339">
                  <c:v>0.006</c:v>
                </c:pt>
                <c:pt idx="340">
                  <c:v>0.006</c:v>
                </c:pt>
                <c:pt idx="341">
                  <c:v>28.375</c:v>
                </c:pt>
                <c:pt idx="342">
                  <c:v>28.438</c:v>
                </c:pt>
                <c:pt idx="343">
                  <c:v>28.125</c:v>
                </c:pt>
                <c:pt idx="344">
                  <c:v>28.615</c:v>
                </c:pt>
                <c:pt idx="345">
                  <c:v>29.042</c:v>
                </c:pt>
                <c:pt idx="346">
                  <c:v>29.123</c:v>
                </c:pt>
                <c:pt idx="347">
                  <c:v>29.386</c:v>
                </c:pt>
                <c:pt idx="348">
                  <c:v>29.241</c:v>
                </c:pt>
                <c:pt idx="349">
                  <c:v>29</c:v>
                </c:pt>
                <c:pt idx="350">
                  <c:v>28.955</c:v>
                </c:pt>
                <c:pt idx="351">
                  <c:v>28.847</c:v>
                </c:pt>
                <c:pt idx="352">
                  <c:v>28.838</c:v>
                </c:pt>
                <c:pt idx="353">
                  <c:v>28.961</c:v>
                </c:pt>
                <c:pt idx="354">
                  <c:v>28.991</c:v>
                </c:pt>
                <c:pt idx="355">
                  <c:v>29.015</c:v>
                </c:pt>
                <c:pt idx="356">
                  <c:v>29.899</c:v>
                </c:pt>
                <c:pt idx="357">
                  <c:v>30.909</c:v>
                </c:pt>
                <c:pt idx="358">
                  <c:v>31.5</c:v>
                </c:pt>
                <c:pt idx="359">
                  <c:v>31.252</c:v>
                </c:pt>
                <c:pt idx="360">
                  <c:v>31.238</c:v>
                </c:pt>
                <c:pt idx="361">
                  <c:v>31.254</c:v>
                </c:pt>
                <c:pt idx="362">
                  <c:v>0.006</c:v>
                </c:pt>
                <c:pt idx="363">
                  <c:v>0.006</c:v>
                </c:pt>
                <c:pt idx="364">
                  <c:v>0.006</c:v>
                </c:pt>
                <c:pt idx="365">
                  <c:v>0.006</c:v>
                </c:pt>
                <c:pt idx="366">
                  <c:v>0.006</c:v>
                </c:pt>
                <c:pt idx="367">
                  <c:v>0.006</c:v>
                </c:pt>
                <c:pt idx="368">
                  <c:v>0.006</c:v>
                </c:pt>
                <c:pt idx="369">
                  <c:v>0.006</c:v>
                </c:pt>
                <c:pt idx="370">
                  <c:v>0.006</c:v>
                </c:pt>
                <c:pt idx="371">
                  <c:v>0.006</c:v>
                </c:pt>
                <c:pt idx="372">
                  <c:v>0.006</c:v>
                </c:pt>
                <c:pt idx="373">
                  <c:v>0.006</c:v>
                </c:pt>
                <c:pt idx="374">
                  <c:v>0.006</c:v>
                </c:pt>
                <c:pt idx="375">
                  <c:v>0.006</c:v>
                </c:pt>
                <c:pt idx="376">
                  <c:v>0.006</c:v>
                </c:pt>
                <c:pt idx="377">
                  <c:v>0.006</c:v>
                </c:pt>
                <c:pt idx="378">
                  <c:v>0.006</c:v>
                </c:pt>
                <c:pt idx="379">
                  <c:v>0.006</c:v>
                </c:pt>
                <c:pt idx="380">
                  <c:v>0.006</c:v>
                </c:pt>
                <c:pt idx="381">
                  <c:v>0.006</c:v>
                </c:pt>
                <c:pt idx="382">
                  <c:v>0.033</c:v>
                </c:pt>
                <c:pt idx="383">
                  <c:v>0.033</c:v>
                </c:pt>
                <c:pt idx="384">
                  <c:v>0.033</c:v>
                </c:pt>
                <c:pt idx="385">
                  <c:v>0.033</c:v>
                </c:pt>
                <c:pt idx="386">
                  <c:v>0.033</c:v>
                </c:pt>
                <c:pt idx="387">
                  <c:v>0.033</c:v>
                </c:pt>
                <c:pt idx="388">
                  <c:v>0.033</c:v>
                </c:pt>
                <c:pt idx="389">
                  <c:v>0.033</c:v>
                </c:pt>
                <c:pt idx="390">
                  <c:v>0.033</c:v>
                </c:pt>
                <c:pt idx="391">
                  <c:v>0.033</c:v>
                </c:pt>
                <c:pt idx="392">
                  <c:v>0.033</c:v>
                </c:pt>
                <c:pt idx="393">
                  <c:v>0.033</c:v>
                </c:pt>
                <c:pt idx="394">
                  <c:v>0.033</c:v>
                </c:pt>
                <c:pt idx="395">
                  <c:v>0.033</c:v>
                </c:pt>
                <c:pt idx="396">
                  <c:v>0.033</c:v>
                </c:pt>
                <c:pt idx="397">
                  <c:v>0.033</c:v>
                </c:pt>
                <c:pt idx="398">
                  <c:v>0.033</c:v>
                </c:pt>
                <c:pt idx="399">
                  <c:v>0.033</c:v>
                </c:pt>
                <c:pt idx="400">
                  <c:v>0.033</c:v>
                </c:pt>
                <c:pt idx="401">
                  <c:v>0.033</c:v>
                </c:pt>
                <c:pt idx="402">
                  <c:v>0.033</c:v>
                </c:pt>
                <c:pt idx="403">
                  <c:v>0.033</c:v>
                </c:pt>
                <c:pt idx="404">
                  <c:v>0.033</c:v>
                </c:pt>
                <c:pt idx="405">
                  <c:v>0.537</c:v>
                </c:pt>
                <c:pt idx="406">
                  <c:v>0.557</c:v>
                </c:pt>
                <c:pt idx="407">
                  <c:v>0.557</c:v>
                </c:pt>
                <c:pt idx="408">
                  <c:v>0.567</c:v>
                </c:pt>
                <c:pt idx="409">
                  <c:v>0.567</c:v>
                </c:pt>
                <c:pt idx="410">
                  <c:v>0.542</c:v>
                </c:pt>
                <c:pt idx="411">
                  <c:v>0.542</c:v>
                </c:pt>
                <c:pt idx="412">
                  <c:v>0.542</c:v>
                </c:pt>
                <c:pt idx="413">
                  <c:v>0.542</c:v>
                </c:pt>
                <c:pt idx="414">
                  <c:v>0.542</c:v>
                </c:pt>
                <c:pt idx="415">
                  <c:v>0.542</c:v>
                </c:pt>
                <c:pt idx="416">
                  <c:v>0.542</c:v>
                </c:pt>
                <c:pt idx="417">
                  <c:v>0.542</c:v>
                </c:pt>
                <c:pt idx="418">
                  <c:v>0.542</c:v>
                </c:pt>
                <c:pt idx="419">
                  <c:v>0.542</c:v>
                </c:pt>
                <c:pt idx="420">
                  <c:v>0.542</c:v>
                </c:pt>
                <c:pt idx="421">
                  <c:v>0.542</c:v>
                </c:pt>
                <c:pt idx="422">
                  <c:v>0.542</c:v>
                </c:pt>
                <c:pt idx="423">
                  <c:v>0.542</c:v>
                </c:pt>
                <c:pt idx="424">
                  <c:v>0.542</c:v>
                </c:pt>
                <c:pt idx="425">
                  <c:v>0.542</c:v>
                </c:pt>
                <c:pt idx="426">
                  <c:v>0.027</c:v>
                </c:pt>
                <c:pt idx="427">
                  <c:v>0.027</c:v>
                </c:pt>
                <c:pt idx="428">
                  <c:v>0.027</c:v>
                </c:pt>
                <c:pt idx="429">
                  <c:v>0.027</c:v>
                </c:pt>
                <c:pt idx="430">
                  <c:v>0.027</c:v>
                </c:pt>
                <c:pt idx="431">
                  <c:v>0.027</c:v>
                </c:pt>
                <c:pt idx="432">
                  <c:v>0.027</c:v>
                </c:pt>
                <c:pt idx="433">
                  <c:v>0.027</c:v>
                </c:pt>
                <c:pt idx="434">
                  <c:v>0.027</c:v>
                </c:pt>
                <c:pt idx="435">
                  <c:v>0.027</c:v>
                </c:pt>
                <c:pt idx="436">
                  <c:v>0.027</c:v>
                </c:pt>
                <c:pt idx="437">
                  <c:v>0.027</c:v>
                </c:pt>
                <c:pt idx="438">
                  <c:v>0.027</c:v>
                </c:pt>
                <c:pt idx="439">
                  <c:v>0.027</c:v>
                </c:pt>
                <c:pt idx="440">
                  <c:v>0.027</c:v>
                </c:pt>
                <c:pt idx="441">
                  <c:v>0.027</c:v>
                </c:pt>
                <c:pt idx="442">
                  <c:v>0.027</c:v>
                </c:pt>
                <c:pt idx="443">
                  <c:v>0.027</c:v>
                </c:pt>
                <c:pt idx="444">
                  <c:v>0.027</c:v>
                </c:pt>
                <c:pt idx="445">
                  <c:v>0.027</c:v>
                </c:pt>
                <c:pt idx="446">
                  <c:v>0.027</c:v>
                </c:pt>
                <c:pt idx="447">
                  <c:v>0.027</c:v>
                </c:pt>
                <c:pt idx="448">
                  <c:v>0.027</c:v>
                </c:pt>
                <c:pt idx="449">
                  <c:v>0.027</c:v>
                </c:pt>
                <c:pt idx="450">
                  <c:v>0.027</c:v>
                </c:pt>
                <c:pt idx="451">
                  <c:v>0.027</c:v>
                </c:pt>
                <c:pt idx="452">
                  <c:v>0.027</c:v>
                </c:pt>
                <c:pt idx="453">
                  <c:v>0.027</c:v>
                </c:pt>
                <c:pt idx="454">
                  <c:v>0.027</c:v>
                </c:pt>
                <c:pt idx="455">
                  <c:v>0.027</c:v>
                </c:pt>
                <c:pt idx="456">
                  <c:v>0.027</c:v>
                </c:pt>
                <c:pt idx="457">
                  <c:v>0.027</c:v>
                </c:pt>
                <c:pt idx="458">
                  <c:v>0.027</c:v>
                </c:pt>
                <c:pt idx="459">
                  <c:v>0.027</c:v>
                </c:pt>
                <c:pt idx="460">
                  <c:v>0.034</c:v>
                </c:pt>
                <c:pt idx="461">
                  <c:v>0.034</c:v>
                </c:pt>
                <c:pt idx="462">
                  <c:v>0.034</c:v>
                </c:pt>
                <c:pt idx="463">
                  <c:v>0.034</c:v>
                </c:pt>
                <c:pt idx="464">
                  <c:v>0.034</c:v>
                </c:pt>
                <c:pt idx="465">
                  <c:v>0.034</c:v>
                </c:pt>
                <c:pt idx="466">
                  <c:v>0.034</c:v>
                </c:pt>
                <c:pt idx="467">
                  <c:v>0.034</c:v>
                </c:pt>
                <c:pt idx="468">
                  <c:v>0.034</c:v>
                </c:pt>
                <c:pt idx="469">
                  <c:v>0.034</c:v>
                </c:pt>
                <c:pt idx="470">
                  <c:v>1.833</c:v>
                </c:pt>
                <c:pt idx="471">
                  <c:v>1.833</c:v>
                </c:pt>
                <c:pt idx="472">
                  <c:v>1.85</c:v>
                </c:pt>
                <c:pt idx="473">
                  <c:v>1.853</c:v>
                </c:pt>
                <c:pt idx="474">
                  <c:v>1.853</c:v>
                </c:pt>
                <c:pt idx="475">
                  <c:v>1.873</c:v>
                </c:pt>
                <c:pt idx="476">
                  <c:v>1.873</c:v>
                </c:pt>
                <c:pt idx="477">
                  <c:v>1.873</c:v>
                </c:pt>
                <c:pt idx="478">
                  <c:v>1.873</c:v>
                </c:pt>
                <c:pt idx="479">
                  <c:v>1.873</c:v>
                </c:pt>
                <c:pt idx="480">
                  <c:v>1.888</c:v>
                </c:pt>
                <c:pt idx="481">
                  <c:v>1.888</c:v>
                </c:pt>
                <c:pt idx="482">
                  <c:v>1.888</c:v>
                </c:pt>
                <c:pt idx="483">
                  <c:v>1.888</c:v>
                </c:pt>
                <c:pt idx="484">
                  <c:v>1.888</c:v>
                </c:pt>
                <c:pt idx="485">
                  <c:v>1.888</c:v>
                </c:pt>
                <c:pt idx="486">
                  <c:v>2.688</c:v>
                </c:pt>
                <c:pt idx="487">
                  <c:v>2.684</c:v>
                </c:pt>
                <c:pt idx="488">
                  <c:v>2.678</c:v>
                </c:pt>
                <c:pt idx="489">
                  <c:v>2.676</c:v>
                </c:pt>
                <c:pt idx="490">
                  <c:v>2.676</c:v>
                </c:pt>
                <c:pt idx="491">
                  <c:v>0.034</c:v>
                </c:pt>
                <c:pt idx="492">
                  <c:v>0.034</c:v>
                </c:pt>
                <c:pt idx="493">
                  <c:v>0.034</c:v>
                </c:pt>
                <c:pt idx="494">
                  <c:v>0.034</c:v>
                </c:pt>
                <c:pt idx="495">
                  <c:v>0.034</c:v>
                </c:pt>
                <c:pt idx="496">
                  <c:v>0.034</c:v>
                </c:pt>
                <c:pt idx="497">
                  <c:v>0.034</c:v>
                </c:pt>
                <c:pt idx="498">
                  <c:v>0.034</c:v>
                </c:pt>
                <c:pt idx="499">
                  <c:v>0.034</c:v>
                </c:pt>
                <c:pt idx="500">
                  <c:v>0.034</c:v>
                </c:pt>
                <c:pt idx="501">
                  <c:v>0.034</c:v>
                </c:pt>
                <c:pt idx="502">
                  <c:v>0.034</c:v>
                </c:pt>
                <c:pt idx="503">
                  <c:v>0.034</c:v>
                </c:pt>
                <c:pt idx="504">
                  <c:v>0.034</c:v>
                </c:pt>
                <c:pt idx="505">
                  <c:v>0.034</c:v>
                </c:pt>
                <c:pt idx="506">
                  <c:v>0.034</c:v>
                </c:pt>
                <c:pt idx="507">
                  <c:v>0.034</c:v>
                </c:pt>
                <c:pt idx="508">
                  <c:v>0.034</c:v>
                </c:pt>
                <c:pt idx="509">
                  <c:v>0.034</c:v>
                </c:pt>
                <c:pt idx="510">
                  <c:v>0.034</c:v>
                </c:pt>
                <c:pt idx="511">
                  <c:v>0.034</c:v>
                </c:pt>
                <c:pt idx="512">
                  <c:v>0.034</c:v>
                </c:pt>
                <c:pt idx="513">
                  <c:v>0.034</c:v>
                </c:pt>
                <c:pt idx="514">
                  <c:v>0.034</c:v>
                </c:pt>
                <c:pt idx="515">
                  <c:v>0.034</c:v>
                </c:pt>
                <c:pt idx="516">
                  <c:v>0.034</c:v>
                </c:pt>
                <c:pt idx="517">
                  <c:v>0.034</c:v>
                </c:pt>
                <c:pt idx="518">
                  <c:v>0.034</c:v>
                </c:pt>
                <c:pt idx="519">
                  <c:v>0.034</c:v>
                </c:pt>
                <c:pt idx="520">
                  <c:v>0.034</c:v>
                </c:pt>
                <c:pt idx="521">
                  <c:v>0.034</c:v>
                </c:pt>
                <c:pt idx="522">
                  <c:v>0.034</c:v>
                </c:pt>
                <c:pt idx="523">
                  <c:v>0.034</c:v>
                </c:pt>
                <c:pt idx="524">
                  <c:v>0.034</c:v>
                </c:pt>
                <c:pt idx="525">
                  <c:v>0.034</c:v>
                </c:pt>
                <c:pt idx="526">
                  <c:v>0.034</c:v>
                </c:pt>
                <c:pt idx="527">
                  <c:v>0.034</c:v>
                </c:pt>
                <c:pt idx="528">
                  <c:v>0.048</c:v>
                </c:pt>
                <c:pt idx="529">
                  <c:v>0.048</c:v>
                </c:pt>
                <c:pt idx="530">
                  <c:v>0.048</c:v>
                </c:pt>
                <c:pt idx="531">
                  <c:v>0.048</c:v>
                </c:pt>
                <c:pt idx="532">
                  <c:v>0.048</c:v>
                </c:pt>
                <c:pt idx="533">
                  <c:v>1.465</c:v>
                </c:pt>
                <c:pt idx="534">
                  <c:v>1.465</c:v>
                </c:pt>
                <c:pt idx="535">
                  <c:v>1.465</c:v>
                </c:pt>
                <c:pt idx="536">
                  <c:v>1.482</c:v>
                </c:pt>
                <c:pt idx="537">
                  <c:v>1.482</c:v>
                </c:pt>
                <c:pt idx="538">
                  <c:v>1.482</c:v>
                </c:pt>
                <c:pt idx="539">
                  <c:v>1.482</c:v>
                </c:pt>
                <c:pt idx="540">
                  <c:v>1.482</c:v>
                </c:pt>
                <c:pt idx="541">
                  <c:v>1.482</c:v>
                </c:pt>
                <c:pt idx="542">
                  <c:v>1.482</c:v>
                </c:pt>
                <c:pt idx="543">
                  <c:v>1.482</c:v>
                </c:pt>
                <c:pt idx="544">
                  <c:v>1.482</c:v>
                </c:pt>
                <c:pt idx="545">
                  <c:v>1.482</c:v>
                </c:pt>
                <c:pt idx="546">
                  <c:v>1.482</c:v>
                </c:pt>
                <c:pt idx="547">
                  <c:v>1.482</c:v>
                </c:pt>
                <c:pt idx="548">
                  <c:v>1.482</c:v>
                </c:pt>
                <c:pt idx="549">
                  <c:v>1.482</c:v>
                </c:pt>
                <c:pt idx="550">
                  <c:v>1.482</c:v>
                </c:pt>
                <c:pt idx="551">
                  <c:v>1.482</c:v>
                </c:pt>
                <c:pt idx="552">
                  <c:v>1.482</c:v>
                </c:pt>
                <c:pt idx="553">
                  <c:v>0.042</c:v>
                </c:pt>
                <c:pt idx="554">
                  <c:v>0.042</c:v>
                </c:pt>
                <c:pt idx="555">
                  <c:v>0.042</c:v>
                </c:pt>
                <c:pt idx="556">
                  <c:v>0.042</c:v>
                </c:pt>
                <c:pt idx="557">
                  <c:v>0.042</c:v>
                </c:pt>
                <c:pt idx="558">
                  <c:v>0.047</c:v>
                </c:pt>
                <c:pt idx="559">
                  <c:v>0.047</c:v>
                </c:pt>
                <c:pt idx="560">
                  <c:v>0.047</c:v>
                </c:pt>
                <c:pt idx="561">
                  <c:v>0.047</c:v>
                </c:pt>
                <c:pt idx="562">
                  <c:v>0.047</c:v>
                </c:pt>
                <c:pt idx="563">
                  <c:v>0.047</c:v>
                </c:pt>
                <c:pt idx="564">
                  <c:v>0.047</c:v>
                </c:pt>
                <c:pt idx="565">
                  <c:v>0.047</c:v>
                </c:pt>
                <c:pt idx="566">
                  <c:v>0.047</c:v>
                </c:pt>
                <c:pt idx="567">
                  <c:v>0.047</c:v>
                </c:pt>
                <c:pt idx="568">
                  <c:v>0.047</c:v>
                </c:pt>
                <c:pt idx="569">
                  <c:v>0.047</c:v>
                </c:pt>
                <c:pt idx="570">
                  <c:v>0.047</c:v>
                </c:pt>
                <c:pt idx="571">
                  <c:v>0.047</c:v>
                </c:pt>
                <c:pt idx="572">
                  <c:v>0.047</c:v>
                </c:pt>
                <c:pt idx="573">
                  <c:v>0.049</c:v>
                </c:pt>
                <c:pt idx="574">
                  <c:v>0.049</c:v>
                </c:pt>
                <c:pt idx="575">
                  <c:v>0.199</c:v>
                </c:pt>
                <c:pt idx="576">
                  <c:v>0.199</c:v>
                </c:pt>
                <c:pt idx="577">
                  <c:v>0.199</c:v>
                </c:pt>
                <c:pt idx="578">
                  <c:v>0.199</c:v>
                </c:pt>
                <c:pt idx="579">
                  <c:v>0.199</c:v>
                </c:pt>
                <c:pt idx="580">
                  <c:v>0.199</c:v>
                </c:pt>
                <c:pt idx="581">
                  <c:v>0.199</c:v>
                </c:pt>
                <c:pt idx="582">
                  <c:v>0.199</c:v>
                </c:pt>
                <c:pt idx="583">
                  <c:v>0.199</c:v>
                </c:pt>
                <c:pt idx="584">
                  <c:v>0.199</c:v>
                </c:pt>
                <c:pt idx="585">
                  <c:v>0.199</c:v>
                </c:pt>
                <c:pt idx="586">
                  <c:v>0.199</c:v>
                </c:pt>
                <c:pt idx="587">
                  <c:v>0.199</c:v>
                </c:pt>
                <c:pt idx="588">
                  <c:v>0.199</c:v>
                </c:pt>
                <c:pt idx="589">
                  <c:v>0.199</c:v>
                </c:pt>
                <c:pt idx="590">
                  <c:v>0.199</c:v>
                </c:pt>
                <c:pt idx="591">
                  <c:v>0.199</c:v>
                </c:pt>
                <c:pt idx="592">
                  <c:v>0.199</c:v>
                </c:pt>
                <c:pt idx="593">
                  <c:v>0.199</c:v>
                </c:pt>
                <c:pt idx="594">
                  <c:v>0.199</c:v>
                </c:pt>
                <c:pt idx="595">
                  <c:v>54.125</c:v>
                </c:pt>
                <c:pt idx="596">
                  <c:v>53.954</c:v>
                </c:pt>
                <c:pt idx="597">
                  <c:v>53.96</c:v>
                </c:pt>
                <c:pt idx="598">
                  <c:v>53.701</c:v>
                </c:pt>
                <c:pt idx="599">
                  <c:v>53.02</c:v>
                </c:pt>
                <c:pt idx="600">
                  <c:v>53.036</c:v>
                </c:pt>
                <c:pt idx="601">
                  <c:v>53.771</c:v>
                </c:pt>
                <c:pt idx="602">
                  <c:v>54.001</c:v>
                </c:pt>
                <c:pt idx="603">
                  <c:v>55.822</c:v>
                </c:pt>
                <c:pt idx="604">
                  <c:v>55.499</c:v>
                </c:pt>
                <c:pt idx="605">
                  <c:v>55.457</c:v>
                </c:pt>
                <c:pt idx="606">
                  <c:v>55.289</c:v>
                </c:pt>
                <c:pt idx="607">
                  <c:v>54.91</c:v>
                </c:pt>
                <c:pt idx="608">
                  <c:v>54.209</c:v>
                </c:pt>
                <c:pt idx="609">
                  <c:v>53.805</c:v>
                </c:pt>
                <c:pt idx="610">
                  <c:v>53.393</c:v>
                </c:pt>
                <c:pt idx="611">
                  <c:v>53.338</c:v>
                </c:pt>
                <c:pt idx="612">
                  <c:v>53.011</c:v>
                </c:pt>
                <c:pt idx="613">
                  <c:v>52.57</c:v>
                </c:pt>
                <c:pt idx="614">
                  <c:v>0.657</c:v>
                </c:pt>
                <c:pt idx="615">
                  <c:v>0.657</c:v>
                </c:pt>
                <c:pt idx="616">
                  <c:v>0.657</c:v>
                </c:pt>
                <c:pt idx="617">
                  <c:v>0.657</c:v>
                </c:pt>
                <c:pt idx="618">
                  <c:v>0.657</c:v>
                </c:pt>
                <c:pt idx="619">
                  <c:v>0.657</c:v>
                </c:pt>
                <c:pt idx="620">
                  <c:v>0.657</c:v>
                </c:pt>
                <c:pt idx="621">
                  <c:v>0.657</c:v>
                </c:pt>
                <c:pt idx="622">
                  <c:v>0.657</c:v>
                </c:pt>
                <c:pt idx="623">
                  <c:v>0.657</c:v>
                </c:pt>
                <c:pt idx="624">
                  <c:v>0.657</c:v>
                </c:pt>
                <c:pt idx="625">
                  <c:v>0.657</c:v>
                </c:pt>
                <c:pt idx="626">
                  <c:v>0.657</c:v>
                </c:pt>
                <c:pt idx="627">
                  <c:v>0.657</c:v>
                </c:pt>
                <c:pt idx="628">
                  <c:v>0.657</c:v>
                </c:pt>
                <c:pt idx="629">
                  <c:v>0.657</c:v>
                </c:pt>
                <c:pt idx="630">
                  <c:v>0.657</c:v>
                </c:pt>
                <c:pt idx="631">
                  <c:v>0.657</c:v>
                </c:pt>
                <c:pt idx="632">
                  <c:v>0.657</c:v>
                </c:pt>
                <c:pt idx="633">
                  <c:v>0.657</c:v>
                </c:pt>
                <c:pt idx="634">
                  <c:v>0.657</c:v>
                </c:pt>
                <c:pt idx="635">
                  <c:v>0.657</c:v>
                </c:pt>
                <c:pt idx="636">
                  <c:v>0.007</c:v>
                </c:pt>
                <c:pt idx="637">
                  <c:v>0.007</c:v>
                </c:pt>
                <c:pt idx="638">
                  <c:v>0.007</c:v>
                </c:pt>
                <c:pt idx="639">
                  <c:v>0.007</c:v>
                </c:pt>
                <c:pt idx="640">
                  <c:v>0.007</c:v>
                </c:pt>
                <c:pt idx="641">
                  <c:v>0.007</c:v>
                </c:pt>
                <c:pt idx="642">
                  <c:v>0.007</c:v>
                </c:pt>
                <c:pt idx="643">
                  <c:v>0.007</c:v>
                </c:pt>
                <c:pt idx="644">
                  <c:v>0.007</c:v>
                </c:pt>
                <c:pt idx="645">
                  <c:v>0.007</c:v>
                </c:pt>
                <c:pt idx="646">
                  <c:v>0.007</c:v>
                </c:pt>
                <c:pt idx="647">
                  <c:v>0.007</c:v>
                </c:pt>
                <c:pt idx="648">
                  <c:v>0.007</c:v>
                </c:pt>
                <c:pt idx="649">
                  <c:v>0.007</c:v>
                </c:pt>
                <c:pt idx="650">
                  <c:v>0.007</c:v>
                </c:pt>
                <c:pt idx="651">
                  <c:v>0.007</c:v>
                </c:pt>
                <c:pt idx="652">
                  <c:v>0.007</c:v>
                </c:pt>
                <c:pt idx="653">
                  <c:v>0.007</c:v>
                </c:pt>
                <c:pt idx="654">
                  <c:v>0.007</c:v>
                </c:pt>
                <c:pt idx="655">
                  <c:v>0.007</c:v>
                </c:pt>
                <c:pt idx="656">
                  <c:v>0.007</c:v>
                </c:pt>
                <c:pt idx="657">
                  <c:v>0.007</c:v>
                </c:pt>
                <c:pt idx="658">
                  <c:v>0.007</c:v>
                </c:pt>
                <c:pt idx="659">
                  <c:v>0.006</c:v>
                </c:pt>
                <c:pt idx="660">
                  <c:v>0.006</c:v>
                </c:pt>
                <c:pt idx="661">
                  <c:v>0.056</c:v>
                </c:pt>
                <c:pt idx="662">
                  <c:v>0.056</c:v>
                </c:pt>
                <c:pt idx="663">
                  <c:v>0.056</c:v>
                </c:pt>
                <c:pt idx="664">
                  <c:v>0.056</c:v>
                </c:pt>
                <c:pt idx="665">
                  <c:v>0.056</c:v>
                </c:pt>
                <c:pt idx="666">
                  <c:v>0.056</c:v>
                </c:pt>
                <c:pt idx="667">
                  <c:v>0.056</c:v>
                </c:pt>
                <c:pt idx="668">
                  <c:v>0.056</c:v>
                </c:pt>
                <c:pt idx="669">
                  <c:v>0.056</c:v>
                </c:pt>
                <c:pt idx="670">
                  <c:v>0.056</c:v>
                </c:pt>
                <c:pt idx="671">
                  <c:v>0.056</c:v>
                </c:pt>
                <c:pt idx="672">
                  <c:v>0.056</c:v>
                </c:pt>
                <c:pt idx="673">
                  <c:v>0.056</c:v>
                </c:pt>
                <c:pt idx="674">
                  <c:v>0.056</c:v>
                </c:pt>
                <c:pt idx="675">
                  <c:v>0.056</c:v>
                </c:pt>
                <c:pt idx="676">
                  <c:v>0.056</c:v>
                </c:pt>
                <c:pt idx="677">
                  <c:v>0.056</c:v>
                </c:pt>
                <c:pt idx="678">
                  <c:v>0.056</c:v>
                </c:pt>
                <c:pt idx="723">
                  <c:v>3.882</c:v>
                </c:pt>
                <c:pt idx="724">
                  <c:v>4.182</c:v>
                </c:pt>
                <c:pt idx="725">
                  <c:v>4.182</c:v>
                </c:pt>
                <c:pt idx="726">
                  <c:v>4.192</c:v>
                </c:pt>
                <c:pt idx="727">
                  <c:v>4.193</c:v>
                </c:pt>
                <c:pt idx="728">
                  <c:v>4.194</c:v>
                </c:pt>
                <c:pt idx="729">
                  <c:v>4.193</c:v>
                </c:pt>
                <c:pt idx="730">
                  <c:v>4.193</c:v>
                </c:pt>
                <c:pt idx="731">
                  <c:v>4.319</c:v>
                </c:pt>
                <c:pt idx="732">
                  <c:v>4.372</c:v>
                </c:pt>
                <c:pt idx="733">
                  <c:v>4.372</c:v>
                </c:pt>
                <c:pt idx="734">
                  <c:v>4.477</c:v>
                </c:pt>
                <c:pt idx="735">
                  <c:v>4.508</c:v>
                </c:pt>
                <c:pt idx="736">
                  <c:v>4.558</c:v>
                </c:pt>
                <c:pt idx="737">
                  <c:v>4.558</c:v>
                </c:pt>
                <c:pt idx="738">
                  <c:v>4.93</c:v>
                </c:pt>
                <c:pt idx="739">
                  <c:v>4.934</c:v>
                </c:pt>
                <c:pt idx="740">
                  <c:v>5.154</c:v>
                </c:pt>
                <c:pt idx="741">
                  <c:v>5.154</c:v>
                </c:pt>
                <c:pt idx="742">
                  <c:v>5.154</c:v>
                </c:pt>
                <c:pt idx="743">
                  <c:v>5.154</c:v>
                </c:pt>
                <c:pt idx="785">
                  <c:v>1.534</c:v>
                </c:pt>
                <c:pt idx="786">
                  <c:v>1.534</c:v>
                </c:pt>
                <c:pt idx="787">
                  <c:v>1.534</c:v>
                </c:pt>
                <c:pt idx="788">
                  <c:v>1.534</c:v>
                </c:pt>
                <c:pt idx="789">
                  <c:v>1.534</c:v>
                </c:pt>
                <c:pt idx="790">
                  <c:v>1.534</c:v>
                </c:pt>
                <c:pt idx="791">
                  <c:v>1.534</c:v>
                </c:pt>
                <c:pt idx="792">
                  <c:v>1.534</c:v>
                </c:pt>
                <c:pt idx="793">
                  <c:v>1.534</c:v>
                </c:pt>
                <c:pt idx="794">
                  <c:v>1.534</c:v>
                </c:pt>
                <c:pt idx="795">
                  <c:v>1.534</c:v>
                </c:pt>
                <c:pt idx="796">
                  <c:v>1.534</c:v>
                </c:pt>
                <c:pt idx="797">
                  <c:v>1.534</c:v>
                </c:pt>
                <c:pt idx="798">
                  <c:v>1.534</c:v>
                </c:pt>
                <c:pt idx="799">
                  <c:v>1.534</c:v>
                </c:pt>
                <c:pt idx="800">
                  <c:v>1.534</c:v>
                </c:pt>
                <c:pt idx="801">
                  <c:v>1.534</c:v>
                </c:pt>
                <c:pt idx="802">
                  <c:v>1.534</c:v>
                </c:pt>
                <c:pt idx="803">
                  <c:v>1.534</c:v>
                </c:pt>
                <c:pt idx="804">
                  <c:v>1.534</c:v>
                </c:pt>
                <c:pt idx="805">
                  <c:v>0.28</c:v>
                </c:pt>
                <c:pt idx="806">
                  <c:v>0.28</c:v>
                </c:pt>
                <c:pt idx="807">
                  <c:v>0.28</c:v>
                </c:pt>
                <c:pt idx="808">
                  <c:v>0.28</c:v>
                </c:pt>
                <c:pt idx="809">
                  <c:v>0.28</c:v>
                </c:pt>
                <c:pt idx="810">
                  <c:v>0.28</c:v>
                </c:pt>
                <c:pt idx="811">
                  <c:v>0.28</c:v>
                </c:pt>
                <c:pt idx="812">
                  <c:v>0.28</c:v>
                </c:pt>
                <c:pt idx="813">
                  <c:v>0.28</c:v>
                </c:pt>
                <c:pt idx="814">
                  <c:v>0.28</c:v>
                </c:pt>
                <c:pt idx="815">
                  <c:v>0.28</c:v>
                </c:pt>
                <c:pt idx="816">
                  <c:v>0.28</c:v>
                </c:pt>
                <c:pt idx="817">
                  <c:v>0.28</c:v>
                </c:pt>
                <c:pt idx="818">
                  <c:v>0.28</c:v>
                </c:pt>
                <c:pt idx="819">
                  <c:v>0.28</c:v>
                </c:pt>
                <c:pt idx="820">
                  <c:v>0.28</c:v>
                </c:pt>
                <c:pt idx="821">
                  <c:v>0.28</c:v>
                </c:pt>
                <c:pt idx="822">
                  <c:v>0.28</c:v>
                </c:pt>
                <c:pt idx="823">
                  <c:v>0.28</c:v>
                </c:pt>
                <c:pt idx="824">
                  <c:v>0.28</c:v>
                </c:pt>
                <c:pt idx="825">
                  <c:v>0.28</c:v>
                </c:pt>
                <c:pt idx="826">
                  <c:v>0.28</c:v>
                </c:pt>
                <c:pt idx="827">
                  <c:v>0.28</c:v>
                </c:pt>
                <c:pt idx="828">
                  <c:v>0.28</c:v>
                </c:pt>
                <c:pt idx="829">
                  <c:v>0.28</c:v>
                </c:pt>
                <c:pt idx="830">
                  <c:v>0.28</c:v>
                </c:pt>
                <c:pt idx="831">
                  <c:v>0.28</c:v>
                </c:pt>
                <c:pt idx="832">
                  <c:v>0.28</c:v>
                </c:pt>
                <c:pt idx="833">
                  <c:v>0.28</c:v>
                </c:pt>
                <c:pt idx="834">
                  <c:v>0.28</c:v>
                </c:pt>
                <c:pt idx="835">
                  <c:v>0.28</c:v>
                </c:pt>
                <c:pt idx="836">
                  <c:v>0.28</c:v>
                </c:pt>
                <c:pt idx="837">
                  <c:v>0.28</c:v>
                </c:pt>
                <c:pt idx="838">
                  <c:v>0.28</c:v>
                </c:pt>
                <c:pt idx="839">
                  <c:v>0.28</c:v>
                </c:pt>
                <c:pt idx="840">
                  <c:v>0.28</c:v>
                </c:pt>
                <c:pt idx="841">
                  <c:v>0.28</c:v>
                </c:pt>
                <c:pt idx="842">
                  <c:v>0.28</c:v>
                </c:pt>
                <c:pt idx="843">
                  <c:v>0.28</c:v>
                </c:pt>
                <c:pt idx="844">
                  <c:v>0.28</c:v>
                </c:pt>
                <c:pt idx="845">
                  <c:v>0.28</c:v>
                </c:pt>
                <c:pt idx="846">
                  <c:v>0.28</c:v>
                </c:pt>
                <c:pt idx="847">
                  <c:v>0.28</c:v>
                </c:pt>
                <c:pt idx="848">
                  <c:v>0.28</c:v>
                </c:pt>
                <c:pt idx="849">
                  <c:v>36.998</c:v>
                </c:pt>
                <c:pt idx="850">
                  <c:v>36.975</c:v>
                </c:pt>
                <c:pt idx="851">
                  <c:v>36.87</c:v>
                </c:pt>
                <c:pt idx="852">
                  <c:v>37.287</c:v>
                </c:pt>
                <c:pt idx="853">
                  <c:v>37.687</c:v>
                </c:pt>
                <c:pt idx="854">
                  <c:v>37.661</c:v>
                </c:pt>
                <c:pt idx="855">
                  <c:v>37.63</c:v>
                </c:pt>
                <c:pt idx="856">
                  <c:v>37.629</c:v>
                </c:pt>
                <c:pt idx="857">
                  <c:v>37.595</c:v>
                </c:pt>
                <c:pt idx="858">
                  <c:v>37.716</c:v>
                </c:pt>
                <c:pt idx="859">
                  <c:v>38.207</c:v>
                </c:pt>
                <c:pt idx="860">
                  <c:v>38.231</c:v>
                </c:pt>
                <c:pt idx="861">
                  <c:v>38.47</c:v>
                </c:pt>
                <c:pt idx="862">
                  <c:v>38.86</c:v>
                </c:pt>
                <c:pt idx="863">
                  <c:v>38.983</c:v>
                </c:pt>
                <c:pt idx="864">
                  <c:v>39.1</c:v>
                </c:pt>
                <c:pt idx="865">
                  <c:v>39.135</c:v>
                </c:pt>
                <c:pt idx="866">
                  <c:v>39.226</c:v>
                </c:pt>
                <c:pt idx="867">
                  <c:v>39.076</c:v>
                </c:pt>
                <c:pt idx="868">
                  <c:v>39.256</c:v>
                </c:pt>
                <c:pt idx="869">
                  <c:v>0.236</c:v>
                </c:pt>
                <c:pt idx="870">
                  <c:v>0.236</c:v>
                </c:pt>
                <c:pt idx="871">
                  <c:v>0.236</c:v>
                </c:pt>
                <c:pt idx="872">
                  <c:v>0.236</c:v>
                </c:pt>
                <c:pt idx="873">
                  <c:v>0.236</c:v>
                </c:pt>
                <c:pt idx="874">
                  <c:v>0.236</c:v>
                </c:pt>
                <c:pt idx="875">
                  <c:v>0.236</c:v>
                </c:pt>
                <c:pt idx="876">
                  <c:v>0.236</c:v>
                </c:pt>
                <c:pt idx="877">
                  <c:v>0.236</c:v>
                </c:pt>
                <c:pt idx="878">
                  <c:v>0.236</c:v>
                </c:pt>
                <c:pt idx="879">
                  <c:v>0.236</c:v>
                </c:pt>
                <c:pt idx="880">
                  <c:v>0.236</c:v>
                </c:pt>
                <c:pt idx="881">
                  <c:v>0.236</c:v>
                </c:pt>
                <c:pt idx="882">
                  <c:v>0.236</c:v>
                </c:pt>
                <c:pt idx="883">
                  <c:v>0.236</c:v>
                </c:pt>
                <c:pt idx="884">
                  <c:v>0.236</c:v>
                </c:pt>
                <c:pt idx="885">
                  <c:v>0.236</c:v>
                </c:pt>
                <c:pt idx="886">
                  <c:v>0.236</c:v>
                </c:pt>
                <c:pt idx="887">
                  <c:v>0.236</c:v>
                </c:pt>
                <c:pt idx="888">
                  <c:v>0.236</c:v>
                </c:pt>
                <c:pt idx="889">
                  <c:v>0.236</c:v>
                </c:pt>
                <c:pt idx="890">
                  <c:v>0.236</c:v>
                </c:pt>
                <c:pt idx="891">
                  <c:v>0.236</c:v>
                </c:pt>
                <c:pt idx="892">
                  <c:v>0.144</c:v>
                </c:pt>
                <c:pt idx="893">
                  <c:v>0.144</c:v>
                </c:pt>
                <c:pt idx="894">
                  <c:v>0.144</c:v>
                </c:pt>
                <c:pt idx="895">
                  <c:v>0.144</c:v>
                </c:pt>
                <c:pt idx="896">
                  <c:v>0.144</c:v>
                </c:pt>
                <c:pt idx="897">
                  <c:v>0.144</c:v>
                </c:pt>
                <c:pt idx="898">
                  <c:v>0.144</c:v>
                </c:pt>
                <c:pt idx="899">
                  <c:v>0.144</c:v>
                </c:pt>
                <c:pt idx="900">
                  <c:v>0.144</c:v>
                </c:pt>
                <c:pt idx="901">
                  <c:v>0.144</c:v>
                </c:pt>
                <c:pt idx="902">
                  <c:v>0.144</c:v>
                </c:pt>
                <c:pt idx="903">
                  <c:v>0.144</c:v>
                </c:pt>
                <c:pt idx="904">
                  <c:v>0.158</c:v>
                </c:pt>
                <c:pt idx="905">
                  <c:v>0.158</c:v>
                </c:pt>
                <c:pt idx="906">
                  <c:v>0.158</c:v>
                </c:pt>
                <c:pt idx="907">
                  <c:v>0.158</c:v>
                </c:pt>
                <c:pt idx="908">
                  <c:v>0.158</c:v>
                </c:pt>
                <c:pt idx="909">
                  <c:v>0.158</c:v>
                </c:pt>
                <c:pt idx="910">
                  <c:v>0.158</c:v>
                </c:pt>
                <c:pt idx="911">
                  <c:v>0.158</c:v>
                </c:pt>
                <c:pt idx="912">
                  <c:v>0.158</c:v>
                </c:pt>
                <c:pt idx="913">
                  <c:v>0.158</c:v>
                </c:pt>
                <c:pt idx="914">
                  <c:v>0.052</c:v>
                </c:pt>
                <c:pt idx="915">
                  <c:v>0.052</c:v>
                </c:pt>
                <c:pt idx="916">
                  <c:v>0.052</c:v>
                </c:pt>
                <c:pt idx="917">
                  <c:v>0.052</c:v>
                </c:pt>
                <c:pt idx="918">
                  <c:v>0.052</c:v>
                </c:pt>
                <c:pt idx="919">
                  <c:v>0.052</c:v>
                </c:pt>
                <c:pt idx="920">
                  <c:v>0.052</c:v>
                </c:pt>
                <c:pt idx="921">
                  <c:v>0.052</c:v>
                </c:pt>
                <c:pt idx="922">
                  <c:v>0.052</c:v>
                </c:pt>
                <c:pt idx="923">
                  <c:v>0.052</c:v>
                </c:pt>
                <c:pt idx="924">
                  <c:v>0.052</c:v>
                </c:pt>
                <c:pt idx="925">
                  <c:v>0.052</c:v>
                </c:pt>
                <c:pt idx="926">
                  <c:v>0.052</c:v>
                </c:pt>
                <c:pt idx="927">
                  <c:v>0.052</c:v>
                </c:pt>
                <c:pt idx="928">
                  <c:v>0.052</c:v>
                </c:pt>
                <c:pt idx="929">
                  <c:v>0.052</c:v>
                </c:pt>
                <c:pt idx="930">
                  <c:v>0.052</c:v>
                </c:pt>
                <c:pt idx="931">
                  <c:v>0.052</c:v>
                </c:pt>
                <c:pt idx="932">
                  <c:v>0.052</c:v>
                </c:pt>
                <c:pt idx="933">
                  <c:v>0.052</c:v>
                </c:pt>
                <c:pt idx="934">
                  <c:v>0.052</c:v>
                </c:pt>
                <c:pt idx="935">
                  <c:v>0.052</c:v>
                </c:pt>
                <c:pt idx="979">
                  <c:v>2.044</c:v>
                </c:pt>
                <c:pt idx="980">
                  <c:v>2.044</c:v>
                </c:pt>
                <c:pt idx="981">
                  <c:v>3.605</c:v>
                </c:pt>
                <c:pt idx="982">
                  <c:v>4.058</c:v>
                </c:pt>
                <c:pt idx="983">
                  <c:v>4.056</c:v>
                </c:pt>
                <c:pt idx="984">
                  <c:v>4.033</c:v>
                </c:pt>
                <c:pt idx="985">
                  <c:v>4.033</c:v>
                </c:pt>
                <c:pt idx="986">
                  <c:v>4.033</c:v>
                </c:pt>
                <c:pt idx="987">
                  <c:v>4.041</c:v>
                </c:pt>
                <c:pt idx="988">
                  <c:v>4.663</c:v>
                </c:pt>
                <c:pt idx="989">
                  <c:v>4.707</c:v>
                </c:pt>
                <c:pt idx="990">
                  <c:v>4.707</c:v>
                </c:pt>
                <c:pt idx="991">
                  <c:v>4.707</c:v>
                </c:pt>
                <c:pt idx="992">
                  <c:v>4.707</c:v>
                </c:pt>
                <c:pt idx="993">
                  <c:v>4.707</c:v>
                </c:pt>
                <c:pt idx="994">
                  <c:v>4.707</c:v>
                </c:pt>
                <c:pt idx="995">
                  <c:v>4.607</c:v>
                </c:pt>
                <c:pt idx="996">
                  <c:v>4.558</c:v>
                </c:pt>
                <c:pt idx="997">
                  <c:v>4.537</c:v>
                </c:pt>
                <c:pt idx="998">
                  <c:v>4.537</c:v>
                </c:pt>
                <c:pt idx="999">
                  <c:v>4.492</c:v>
                </c:pt>
                <c:pt idx="1000">
                  <c:v>4.53</c:v>
                </c:pt>
                <c:pt idx="1108">
                  <c:v>19.814</c:v>
                </c:pt>
                <c:pt idx="1109">
                  <c:v>19.882</c:v>
                </c:pt>
                <c:pt idx="1110">
                  <c:v>19.94</c:v>
                </c:pt>
                <c:pt idx="1111">
                  <c:v>20.167</c:v>
                </c:pt>
                <c:pt idx="1112">
                  <c:v>20.184</c:v>
                </c:pt>
                <c:pt idx="1113">
                  <c:v>20.173</c:v>
                </c:pt>
                <c:pt idx="1114">
                  <c:v>20.216</c:v>
                </c:pt>
                <c:pt idx="1115">
                  <c:v>20.282</c:v>
                </c:pt>
                <c:pt idx="1116">
                  <c:v>20.316</c:v>
                </c:pt>
                <c:pt idx="1117">
                  <c:v>20.276</c:v>
                </c:pt>
                <c:pt idx="1118">
                  <c:v>20.407</c:v>
                </c:pt>
                <c:pt idx="1119">
                  <c:v>20.423</c:v>
                </c:pt>
                <c:pt idx="1120">
                  <c:v>20.123</c:v>
                </c:pt>
                <c:pt idx="1121">
                  <c:v>20.251</c:v>
                </c:pt>
                <c:pt idx="1122">
                  <c:v>20.349</c:v>
                </c:pt>
                <c:pt idx="1123">
                  <c:v>20.407</c:v>
                </c:pt>
                <c:pt idx="1124">
                  <c:v>20.493</c:v>
                </c:pt>
                <c:pt idx="1125">
                  <c:v>20.451</c:v>
                </c:pt>
                <c:pt idx="1126">
                  <c:v>20.44</c:v>
                </c:pt>
                <c:pt idx="1127">
                  <c:v>20.633</c:v>
                </c:pt>
                <c:pt idx="1128">
                  <c:v>20.646</c:v>
                </c:pt>
                <c:pt idx="1129">
                  <c:v>20.646</c:v>
                </c:pt>
                <c:pt idx="1239">
                  <c:v>0.492</c:v>
                </c:pt>
                <c:pt idx="1240">
                  <c:v>0.492</c:v>
                </c:pt>
                <c:pt idx="1241">
                  <c:v>0.492</c:v>
                </c:pt>
                <c:pt idx="1242">
                  <c:v>0.492</c:v>
                </c:pt>
                <c:pt idx="1243">
                  <c:v>0.518</c:v>
                </c:pt>
                <c:pt idx="1244">
                  <c:v>0.518</c:v>
                </c:pt>
                <c:pt idx="1245">
                  <c:v>0.518</c:v>
                </c:pt>
                <c:pt idx="1246">
                  <c:v>0.518</c:v>
                </c:pt>
                <c:pt idx="1247">
                  <c:v>0.518</c:v>
                </c:pt>
                <c:pt idx="1248">
                  <c:v>0.598</c:v>
                </c:pt>
                <c:pt idx="1249">
                  <c:v>0.598</c:v>
                </c:pt>
                <c:pt idx="1250">
                  <c:v>0.62</c:v>
                </c:pt>
                <c:pt idx="1251">
                  <c:v>0.62</c:v>
                </c:pt>
                <c:pt idx="1252">
                  <c:v>0.62</c:v>
                </c:pt>
                <c:pt idx="1253">
                  <c:v>0.62</c:v>
                </c:pt>
                <c:pt idx="1254">
                  <c:v>0.62</c:v>
                </c:pt>
                <c:pt idx="1255">
                  <c:v>0.62</c:v>
                </c:pt>
                <c:pt idx="1256">
                  <c:v>0.62</c:v>
                </c:pt>
                <c:pt idx="1257">
                  <c:v>0.62</c:v>
                </c:pt>
                <c:pt idx="1258">
                  <c:v>0.62</c:v>
                </c:pt>
                <c:pt idx="1259">
                  <c:v>0.62</c:v>
                </c:pt>
                <c:pt idx="1260">
                  <c:v>0.62</c:v>
                </c:pt>
                <c:pt idx="1365">
                  <c:v>18.938</c:v>
                </c:pt>
                <c:pt idx="1366">
                  <c:v>19.033</c:v>
                </c:pt>
                <c:pt idx="1367">
                  <c:v>19.557</c:v>
                </c:pt>
                <c:pt idx="1368">
                  <c:v>19.813</c:v>
                </c:pt>
                <c:pt idx="1369">
                  <c:v>20.11</c:v>
                </c:pt>
                <c:pt idx="1370">
                  <c:v>20.31</c:v>
                </c:pt>
                <c:pt idx="1371">
                  <c:v>20.255</c:v>
                </c:pt>
                <c:pt idx="1372">
                  <c:v>20.129</c:v>
                </c:pt>
                <c:pt idx="1373">
                  <c:v>20.154</c:v>
                </c:pt>
                <c:pt idx="1374">
                  <c:v>20.253</c:v>
                </c:pt>
                <c:pt idx="1375">
                  <c:v>21.029</c:v>
                </c:pt>
                <c:pt idx="1376">
                  <c:v>21.035</c:v>
                </c:pt>
                <c:pt idx="1377">
                  <c:v>21.107</c:v>
                </c:pt>
                <c:pt idx="1378">
                  <c:v>21.119</c:v>
                </c:pt>
                <c:pt idx="1379">
                  <c:v>21.079</c:v>
                </c:pt>
                <c:pt idx="1380">
                  <c:v>21.07</c:v>
                </c:pt>
                <c:pt idx="1381">
                  <c:v>20.913</c:v>
                </c:pt>
                <c:pt idx="1382">
                  <c:v>20.862</c:v>
                </c:pt>
                <c:pt idx="1383">
                  <c:v>20.271</c:v>
                </c:pt>
                <c:pt idx="1384">
                  <c:v>20.264</c:v>
                </c:pt>
                <c:pt idx="1385">
                  <c:v>20.263</c:v>
                </c:pt>
                <c:pt idx="1386">
                  <c:v>20.227</c:v>
                </c:pt>
                <c:pt idx="1387">
                  <c:v>20.182</c:v>
                </c:pt>
                <c:pt idx="1410">
                  <c:v>0.05</c:v>
                </c:pt>
                <c:pt idx="1411">
                  <c:v>0.05</c:v>
                </c:pt>
                <c:pt idx="1412">
                  <c:v>0.05</c:v>
                </c:pt>
                <c:pt idx="1413">
                  <c:v>0.05</c:v>
                </c:pt>
                <c:pt idx="1414">
                  <c:v>0.05</c:v>
                </c:pt>
                <c:pt idx="1415">
                  <c:v>0.05</c:v>
                </c:pt>
                <c:pt idx="1416">
                  <c:v>0.05</c:v>
                </c:pt>
                <c:pt idx="1417">
                  <c:v>0.05</c:v>
                </c:pt>
                <c:pt idx="1418">
                  <c:v>0.05</c:v>
                </c:pt>
                <c:pt idx="1419">
                  <c:v>0.05</c:v>
                </c:pt>
                <c:pt idx="1420">
                  <c:v>0.05</c:v>
                </c:pt>
                <c:pt idx="1421">
                  <c:v>0.05</c:v>
                </c:pt>
                <c:pt idx="1422">
                  <c:v>0.05</c:v>
                </c:pt>
                <c:pt idx="1423">
                  <c:v>0.05</c:v>
                </c:pt>
                <c:pt idx="1424">
                  <c:v>0.05</c:v>
                </c:pt>
                <c:pt idx="1425">
                  <c:v>0.05</c:v>
                </c:pt>
                <c:pt idx="1426">
                  <c:v>0.05</c:v>
                </c:pt>
                <c:pt idx="1427">
                  <c:v>0.05</c:v>
                </c:pt>
                <c:pt idx="1428">
                  <c:v>0.05</c:v>
                </c:pt>
                <c:pt idx="1429">
                  <c:v>0.05</c:v>
                </c:pt>
                <c:pt idx="1430">
                  <c:v>0.05</c:v>
                </c:pt>
                <c:pt idx="1497">
                  <c:v>0.905</c:v>
                </c:pt>
                <c:pt idx="1498">
                  <c:v>0.905</c:v>
                </c:pt>
                <c:pt idx="1499">
                  <c:v>0.905</c:v>
                </c:pt>
                <c:pt idx="1500">
                  <c:v>0.905</c:v>
                </c:pt>
                <c:pt idx="1501">
                  <c:v>0.905</c:v>
                </c:pt>
                <c:pt idx="1502">
                  <c:v>0.905</c:v>
                </c:pt>
                <c:pt idx="1503">
                  <c:v>0.905</c:v>
                </c:pt>
                <c:pt idx="1504">
                  <c:v>0.905</c:v>
                </c:pt>
                <c:pt idx="1505">
                  <c:v>0.905</c:v>
                </c:pt>
                <c:pt idx="1506">
                  <c:v>0.905</c:v>
                </c:pt>
                <c:pt idx="1507">
                  <c:v>0.905</c:v>
                </c:pt>
                <c:pt idx="1508">
                  <c:v>0.905</c:v>
                </c:pt>
                <c:pt idx="1509">
                  <c:v>0.905</c:v>
                </c:pt>
                <c:pt idx="1510">
                  <c:v>0.905</c:v>
                </c:pt>
                <c:pt idx="1511">
                  <c:v>0.905</c:v>
                </c:pt>
                <c:pt idx="1512">
                  <c:v>0.905</c:v>
                </c:pt>
                <c:pt idx="1513">
                  <c:v>0.905</c:v>
                </c:pt>
                <c:pt idx="1514">
                  <c:v>0.905</c:v>
                </c:pt>
                <c:pt idx="1515">
                  <c:v>0.905</c:v>
                </c:pt>
                <c:pt idx="1516">
                  <c:v>0.91</c:v>
                </c:pt>
                <c:pt idx="1517">
                  <c:v>0.91</c:v>
                </c:pt>
                <c:pt idx="1518">
                  <c:v>0.967</c:v>
                </c:pt>
                <c:pt idx="1624">
                  <c:v>12.946</c:v>
                </c:pt>
                <c:pt idx="1625">
                  <c:v>13.486</c:v>
                </c:pt>
                <c:pt idx="1626">
                  <c:v>13.842</c:v>
                </c:pt>
                <c:pt idx="1627">
                  <c:v>13.827</c:v>
                </c:pt>
                <c:pt idx="1628">
                  <c:v>13.722</c:v>
                </c:pt>
                <c:pt idx="1629">
                  <c:v>13.661</c:v>
                </c:pt>
                <c:pt idx="1630">
                  <c:v>14.073</c:v>
                </c:pt>
                <c:pt idx="1631">
                  <c:v>13.646</c:v>
                </c:pt>
                <c:pt idx="1632">
                  <c:v>13.692</c:v>
                </c:pt>
                <c:pt idx="1633">
                  <c:v>13.696</c:v>
                </c:pt>
                <c:pt idx="1634">
                  <c:v>13.661</c:v>
                </c:pt>
                <c:pt idx="1635">
                  <c:v>13.72</c:v>
                </c:pt>
                <c:pt idx="1636">
                  <c:v>13.657</c:v>
                </c:pt>
                <c:pt idx="1637">
                  <c:v>13.455</c:v>
                </c:pt>
                <c:pt idx="1638">
                  <c:v>13.589</c:v>
                </c:pt>
                <c:pt idx="1639">
                  <c:v>13.663</c:v>
                </c:pt>
                <c:pt idx="1640">
                  <c:v>13.751</c:v>
                </c:pt>
                <c:pt idx="1641">
                  <c:v>13.788</c:v>
                </c:pt>
                <c:pt idx="1642">
                  <c:v>13.772</c:v>
                </c:pt>
                <c:pt idx="1643">
                  <c:v>13.759</c:v>
                </c:pt>
                <c:pt idx="1644">
                  <c:v>13.773</c:v>
                </c:pt>
                <c:pt idx="1645">
                  <c:v>13.721</c:v>
                </c:pt>
                <c:pt idx="1646">
                  <c:v>13.673</c:v>
                </c:pt>
                <c:pt idx="1688">
                  <c:v>0.1</c:v>
                </c:pt>
                <c:pt idx="1689">
                  <c:v>0.1</c:v>
                </c:pt>
                <c:pt idx="1690">
                  <c:v>0.016</c:v>
                </c:pt>
                <c:pt idx="1691">
                  <c:v>0.016</c:v>
                </c:pt>
                <c:pt idx="1692">
                  <c:v>0.016</c:v>
                </c:pt>
                <c:pt idx="1693">
                  <c:v>0.016</c:v>
                </c:pt>
                <c:pt idx="1694">
                  <c:v>0.026</c:v>
                </c:pt>
                <c:pt idx="1695">
                  <c:v>0.218</c:v>
                </c:pt>
                <c:pt idx="1696">
                  <c:v>0.218</c:v>
                </c:pt>
                <c:pt idx="1697">
                  <c:v>0.218</c:v>
                </c:pt>
                <c:pt idx="1698">
                  <c:v>0.218</c:v>
                </c:pt>
                <c:pt idx="1699">
                  <c:v>0.218</c:v>
                </c:pt>
                <c:pt idx="1700">
                  <c:v>0.218</c:v>
                </c:pt>
                <c:pt idx="1701">
                  <c:v>0.218</c:v>
                </c:pt>
                <c:pt idx="1702">
                  <c:v>0.218</c:v>
                </c:pt>
                <c:pt idx="1703">
                  <c:v>0.218</c:v>
                </c:pt>
                <c:pt idx="1704">
                  <c:v>0.218</c:v>
                </c:pt>
                <c:pt idx="1705">
                  <c:v>0.218</c:v>
                </c:pt>
                <c:pt idx="1706">
                  <c:v>0.218</c:v>
                </c:pt>
                <c:pt idx="1707">
                  <c:v>0.218</c:v>
                </c:pt>
                <c:pt idx="1708">
                  <c:v>0.218</c:v>
                </c:pt>
                <c:pt idx="1709">
                  <c:v>0.218</c:v>
                </c:pt>
                <c:pt idx="1710">
                  <c:v>0.218</c:v>
                </c:pt>
                <c:pt idx="1711">
                  <c:v>0.218</c:v>
                </c:pt>
                <c:pt idx="1712">
                  <c:v>0.168</c:v>
                </c:pt>
                <c:pt idx="1713">
                  <c:v>0.168</c:v>
                </c:pt>
                <c:pt idx="1714">
                  <c:v>0.168</c:v>
                </c:pt>
                <c:pt idx="1715">
                  <c:v>0.168</c:v>
                </c:pt>
                <c:pt idx="1716">
                  <c:v>0.168</c:v>
                </c:pt>
                <c:pt idx="1717">
                  <c:v>0.168</c:v>
                </c:pt>
                <c:pt idx="1718">
                  <c:v>0.168</c:v>
                </c:pt>
                <c:pt idx="1719">
                  <c:v>0.168</c:v>
                </c:pt>
                <c:pt idx="1720">
                  <c:v>0.168</c:v>
                </c:pt>
                <c:pt idx="1721">
                  <c:v>0.168</c:v>
                </c:pt>
                <c:pt idx="1722">
                  <c:v>0.168</c:v>
                </c:pt>
                <c:pt idx="1723">
                  <c:v>0.168</c:v>
                </c:pt>
                <c:pt idx="1724">
                  <c:v>0.168</c:v>
                </c:pt>
                <c:pt idx="1725">
                  <c:v>0.168</c:v>
                </c:pt>
                <c:pt idx="1726">
                  <c:v>0.168</c:v>
                </c:pt>
                <c:pt idx="1727">
                  <c:v>0.168</c:v>
                </c:pt>
                <c:pt idx="1728">
                  <c:v>0.168</c:v>
                </c:pt>
                <c:pt idx="1729">
                  <c:v>0.168</c:v>
                </c:pt>
                <c:pt idx="1730">
                  <c:v>0.168</c:v>
                </c:pt>
                <c:pt idx="1731">
                  <c:v>0.168</c:v>
                </c:pt>
                <c:pt idx="1732">
                  <c:v>0.168</c:v>
                </c:pt>
                <c:pt idx="1733">
                  <c:v>0.175</c:v>
                </c:pt>
                <c:pt idx="1734">
                  <c:v>0.175</c:v>
                </c:pt>
                <c:pt idx="1735">
                  <c:v>0.175</c:v>
                </c:pt>
                <c:pt idx="1736">
                  <c:v>0.175</c:v>
                </c:pt>
                <c:pt idx="1737">
                  <c:v>0.175</c:v>
                </c:pt>
                <c:pt idx="1738">
                  <c:v>0.175</c:v>
                </c:pt>
                <c:pt idx="1739">
                  <c:v>0.175</c:v>
                </c:pt>
                <c:pt idx="1740">
                  <c:v>0.175</c:v>
                </c:pt>
                <c:pt idx="1741">
                  <c:v>0.175</c:v>
                </c:pt>
                <c:pt idx="1742">
                  <c:v>0.175</c:v>
                </c:pt>
                <c:pt idx="1743">
                  <c:v>0.175</c:v>
                </c:pt>
                <c:pt idx="1744">
                  <c:v>0.175</c:v>
                </c:pt>
                <c:pt idx="1745">
                  <c:v>0.175</c:v>
                </c:pt>
                <c:pt idx="1746">
                  <c:v>0.175</c:v>
                </c:pt>
                <c:pt idx="1747">
                  <c:v>0.175</c:v>
                </c:pt>
                <c:pt idx="1748">
                  <c:v>0.175</c:v>
                </c:pt>
                <c:pt idx="1749">
                  <c:v>0.175</c:v>
                </c:pt>
                <c:pt idx="1750">
                  <c:v>0.175</c:v>
                </c:pt>
                <c:pt idx="1751">
                  <c:v>0.175</c:v>
                </c:pt>
                <c:pt idx="1752">
                  <c:v>0.175</c:v>
                </c:pt>
                <c:pt idx="1753">
                  <c:v>0.175</c:v>
                </c:pt>
                <c:pt idx="1754">
                  <c:v>0.175</c:v>
                </c:pt>
                <c:pt idx="1755">
                  <c:v>0.175</c:v>
                </c:pt>
                <c:pt idx="1756">
                  <c:v>1.391</c:v>
                </c:pt>
                <c:pt idx="1757">
                  <c:v>1.391</c:v>
                </c:pt>
                <c:pt idx="1758">
                  <c:v>1.389</c:v>
                </c:pt>
                <c:pt idx="1759">
                  <c:v>1.389</c:v>
                </c:pt>
                <c:pt idx="1760">
                  <c:v>1.389</c:v>
                </c:pt>
                <c:pt idx="1761">
                  <c:v>1.389</c:v>
                </c:pt>
                <c:pt idx="1762">
                  <c:v>1.389</c:v>
                </c:pt>
                <c:pt idx="1763">
                  <c:v>1.389</c:v>
                </c:pt>
                <c:pt idx="1764">
                  <c:v>1.397</c:v>
                </c:pt>
                <c:pt idx="1765">
                  <c:v>1.397</c:v>
                </c:pt>
                <c:pt idx="1766">
                  <c:v>1.397</c:v>
                </c:pt>
                <c:pt idx="1767">
                  <c:v>1.397</c:v>
                </c:pt>
                <c:pt idx="1768">
                  <c:v>1.407</c:v>
                </c:pt>
                <c:pt idx="1769">
                  <c:v>1.417</c:v>
                </c:pt>
                <c:pt idx="1770">
                  <c:v>1.421</c:v>
                </c:pt>
                <c:pt idx="1771">
                  <c:v>1.421</c:v>
                </c:pt>
                <c:pt idx="1772">
                  <c:v>1.419</c:v>
                </c:pt>
                <c:pt idx="1773">
                  <c:v>1.431</c:v>
                </c:pt>
                <c:pt idx="1774">
                  <c:v>1.439</c:v>
                </c:pt>
                <c:pt idx="1775">
                  <c:v>1.439</c:v>
                </c:pt>
                <c:pt idx="1776">
                  <c:v>1.439</c:v>
                </c:pt>
                <c:pt idx="1829">
                  <c:v>0.008</c:v>
                </c:pt>
                <c:pt idx="1830">
                  <c:v>0.008</c:v>
                </c:pt>
                <c:pt idx="1831">
                  <c:v>0.008</c:v>
                </c:pt>
                <c:pt idx="1832">
                  <c:v>0.008</c:v>
                </c:pt>
                <c:pt idx="1833">
                  <c:v>0.008</c:v>
                </c:pt>
                <c:pt idx="1834">
                  <c:v>0.008</c:v>
                </c:pt>
                <c:pt idx="1835">
                  <c:v>0.008</c:v>
                </c:pt>
                <c:pt idx="1836">
                  <c:v>0.008</c:v>
                </c:pt>
                <c:pt idx="1837">
                  <c:v>0.008</c:v>
                </c:pt>
                <c:pt idx="1838">
                  <c:v>0.008</c:v>
                </c:pt>
                <c:pt idx="1839">
                  <c:v>0.008</c:v>
                </c:pt>
                <c:pt idx="1882">
                  <c:v>30.831</c:v>
                </c:pt>
                <c:pt idx="1883">
                  <c:v>30.92</c:v>
                </c:pt>
                <c:pt idx="1884">
                  <c:v>30.822</c:v>
                </c:pt>
                <c:pt idx="1885">
                  <c:v>30.951</c:v>
                </c:pt>
                <c:pt idx="1886">
                  <c:v>30.908</c:v>
                </c:pt>
                <c:pt idx="1887">
                  <c:v>30.895</c:v>
                </c:pt>
                <c:pt idx="1888">
                  <c:v>30.864</c:v>
                </c:pt>
                <c:pt idx="1889">
                  <c:v>30.947</c:v>
                </c:pt>
                <c:pt idx="1890">
                  <c:v>31.326</c:v>
                </c:pt>
                <c:pt idx="1891">
                  <c:v>31.406</c:v>
                </c:pt>
                <c:pt idx="1892">
                  <c:v>31.146</c:v>
                </c:pt>
                <c:pt idx="1893">
                  <c:v>31.464</c:v>
                </c:pt>
                <c:pt idx="1894">
                  <c:v>31.635</c:v>
                </c:pt>
                <c:pt idx="1895">
                  <c:v>31.531</c:v>
                </c:pt>
                <c:pt idx="1896">
                  <c:v>31.936</c:v>
                </c:pt>
                <c:pt idx="1897">
                  <c:v>31.848</c:v>
                </c:pt>
                <c:pt idx="1898">
                  <c:v>31.713</c:v>
                </c:pt>
                <c:pt idx="1899">
                  <c:v>31.779</c:v>
                </c:pt>
                <c:pt idx="1900">
                  <c:v>31.805</c:v>
                </c:pt>
                <c:pt idx="1901">
                  <c:v>31.833</c:v>
                </c:pt>
                <c:pt idx="1902">
                  <c:v>32.074</c:v>
                </c:pt>
                <c:pt idx="1903">
                  <c:v>31.767</c:v>
                </c:pt>
                <c:pt idx="1925">
                  <c:v>0.009</c:v>
                </c:pt>
                <c:pt idx="1926">
                  <c:v>0.009</c:v>
                </c:pt>
                <c:pt idx="1927">
                  <c:v>0.009</c:v>
                </c:pt>
                <c:pt idx="1928">
                  <c:v>0.009</c:v>
                </c:pt>
                <c:pt idx="1929">
                  <c:v>0.009</c:v>
                </c:pt>
                <c:pt idx="1930">
                  <c:v>0.009</c:v>
                </c:pt>
                <c:pt idx="1931">
                  <c:v>0.009</c:v>
                </c:pt>
                <c:pt idx="1932">
                  <c:v>0.009</c:v>
                </c:pt>
                <c:pt idx="1933">
                  <c:v>0.009</c:v>
                </c:pt>
                <c:pt idx="1934">
                  <c:v>0.009</c:v>
                </c:pt>
                <c:pt idx="1935">
                  <c:v>0.009</c:v>
                </c:pt>
                <c:pt idx="1936">
                  <c:v>0.009</c:v>
                </c:pt>
                <c:pt idx="1937">
                  <c:v>0.009</c:v>
                </c:pt>
                <c:pt idx="1938">
                  <c:v>0.009</c:v>
                </c:pt>
                <c:pt idx="1939">
                  <c:v>0.009</c:v>
                </c:pt>
                <c:pt idx="1940">
                  <c:v>0.009</c:v>
                </c:pt>
                <c:pt idx="1941">
                  <c:v>0.009</c:v>
                </c:pt>
                <c:pt idx="1942">
                  <c:v>0.009</c:v>
                </c:pt>
                <c:pt idx="1943">
                  <c:v>0.009</c:v>
                </c:pt>
                <c:pt idx="1944">
                  <c:v>0.009</c:v>
                </c:pt>
                <c:pt idx="1945">
                  <c:v>0.009</c:v>
                </c:pt>
                <c:pt idx="1946">
                  <c:v>0.009</c:v>
                </c:pt>
                <c:pt idx="1947">
                  <c:v>0.009</c:v>
                </c:pt>
                <c:pt idx="1953">
                  <c:v>0.004</c:v>
                </c:pt>
                <c:pt idx="1954">
                  <c:v>0.004</c:v>
                </c:pt>
                <c:pt idx="1955">
                  <c:v>0.004</c:v>
                </c:pt>
                <c:pt idx="1956">
                  <c:v>0.004</c:v>
                </c:pt>
                <c:pt idx="1957">
                  <c:v>0.004</c:v>
                </c:pt>
                <c:pt idx="1958">
                  <c:v>0.004</c:v>
                </c:pt>
                <c:pt idx="1959">
                  <c:v>0.004</c:v>
                </c:pt>
                <c:pt idx="1960">
                  <c:v>0.004</c:v>
                </c:pt>
                <c:pt idx="1961">
                  <c:v>0.004</c:v>
                </c:pt>
                <c:pt idx="1962">
                  <c:v>0.004</c:v>
                </c:pt>
                <c:pt idx="1963">
                  <c:v>0.004</c:v>
                </c:pt>
                <c:pt idx="1964">
                  <c:v>0.004</c:v>
                </c:pt>
                <c:pt idx="1965">
                  <c:v>0.004</c:v>
                </c:pt>
                <c:pt idx="1966">
                  <c:v>0.004</c:v>
                </c:pt>
                <c:pt idx="1967">
                  <c:v>0.004</c:v>
                </c:pt>
                <c:pt idx="1968">
                  <c:v>0.004</c:v>
                </c:pt>
                <c:pt idx="1991">
                  <c:v>0.489</c:v>
                </c:pt>
                <c:pt idx="1992">
                  <c:v>0.489</c:v>
                </c:pt>
                <c:pt idx="1993">
                  <c:v>0.489</c:v>
                </c:pt>
                <c:pt idx="1994">
                  <c:v>0.489</c:v>
                </c:pt>
                <c:pt idx="1995">
                  <c:v>0.489</c:v>
                </c:pt>
                <c:pt idx="1996">
                  <c:v>0.489</c:v>
                </c:pt>
                <c:pt idx="1997">
                  <c:v>0.489</c:v>
                </c:pt>
                <c:pt idx="1998">
                  <c:v>0.489</c:v>
                </c:pt>
                <c:pt idx="1999">
                  <c:v>0.489</c:v>
                </c:pt>
                <c:pt idx="2000">
                  <c:v>0.489</c:v>
                </c:pt>
                <c:pt idx="2001">
                  <c:v>0.489</c:v>
                </c:pt>
                <c:pt idx="2002">
                  <c:v>0.489</c:v>
                </c:pt>
                <c:pt idx="2003">
                  <c:v>0.489</c:v>
                </c:pt>
                <c:pt idx="2004">
                  <c:v>0.489</c:v>
                </c:pt>
                <c:pt idx="2005">
                  <c:v>0.489</c:v>
                </c:pt>
                <c:pt idx="2006">
                  <c:v>0.489</c:v>
                </c:pt>
                <c:pt idx="2007">
                  <c:v>0.489</c:v>
                </c:pt>
                <c:pt idx="2008">
                  <c:v>0.489</c:v>
                </c:pt>
                <c:pt idx="2009">
                  <c:v>0.489</c:v>
                </c:pt>
                <c:pt idx="2010">
                  <c:v>0.489</c:v>
                </c:pt>
                <c:pt idx="2011">
                  <c:v>0.489</c:v>
                </c:pt>
                <c:pt idx="2012">
                  <c:v>0.489</c:v>
                </c:pt>
                <c:pt idx="2013">
                  <c:v>0.489</c:v>
                </c:pt>
                <c:pt idx="2014">
                  <c:v>8.706</c:v>
                </c:pt>
                <c:pt idx="2015">
                  <c:v>8.728</c:v>
                </c:pt>
                <c:pt idx="2016">
                  <c:v>8.855</c:v>
                </c:pt>
                <c:pt idx="2017">
                  <c:v>8.928</c:v>
                </c:pt>
                <c:pt idx="2018">
                  <c:v>8.928</c:v>
                </c:pt>
                <c:pt idx="2019">
                  <c:v>8.932</c:v>
                </c:pt>
                <c:pt idx="2020">
                  <c:v>8.943</c:v>
                </c:pt>
                <c:pt idx="2021">
                  <c:v>8.998</c:v>
                </c:pt>
                <c:pt idx="2022">
                  <c:v>9.436</c:v>
                </c:pt>
                <c:pt idx="2023">
                  <c:v>9.436</c:v>
                </c:pt>
                <c:pt idx="2024">
                  <c:v>9.436</c:v>
                </c:pt>
                <c:pt idx="2025">
                  <c:v>9.441</c:v>
                </c:pt>
                <c:pt idx="2026">
                  <c:v>9.673</c:v>
                </c:pt>
                <c:pt idx="2027">
                  <c:v>9.785</c:v>
                </c:pt>
                <c:pt idx="2028">
                  <c:v>10.023</c:v>
                </c:pt>
                <c:pt idx="2029">
                  <c:v>10.426</c:v>
                </c:pt>
                <c:pt idx="2030">
                  <c:v>10.526</c:v>
                </c:pt>
                <c:pt idx="2031">
                  <c:v>10.681</c:v>
                </c:pt>
                <c:pt idx="2032">
                  <c:v>10.721</c:v>
                </c:pt>
                <c:pt idx="2033">
                  <c:v>10.721</c:v>
                </c:pt>
                <c:pt idx="2097">
                  <c:v>0.48</c:v>
                </c:pt>
                <c:pt idx="2098">
                  <c:v>0.48</c:v>
                </c:pt>
                <c:pt idx="2099">
                  <c:v>0.48</c:v>
                </c:pt>
                <c:pt idx="2100">
                  <c:v>0.48</c:v>
                </c:pt>
                <c:pt idx="2101">
                  <c:v>0.48</c:v>
                </c:pt>
                <c:pt idx="2102">
                  <c:v>0.48</c:v>
                </c:pt>
                <c:pt idx="2103">
                  <c:v>0.48</c:v>
                </c:pt>
                <c:pt idx="2104">
                  <c:v>0.48</c:v>
                </c:pt>
                <c:pt idx="2105">
                  <c:v>0.48</c:v>
                </c:pt>
                <c:pt idx="2106">
                  <c:v>0.48</c:v>
                </c:pt>
                <c:pt idx="2107">
                  <c:v>0.48</c:v>
                </c:pt>
                <c:pt idx="2108">
                  <c:v>0.48</c:v>
                </c:pt>
                <c:pt idx="2109">
                  <c:v>0.48</c:v>
                </c:pt>
                <c:pt idx="2110">
                  <c:v>0.48</c:v>
                </c:pt>
                <c:pt idx="2111">
                  <c:v>0.48</c:v>
                </c:pt>
                <c:pt idx="2112">
                  <c:v>0.48</c:v>
                </c:pt>
                <c:pt idx="2113">
                  <c:v>0.48</c:v>
                </c:pt>
                <c:pt idx="2114">
                  <c:v>0.48</c:v>
                </c:pt>
                <c:pt idx="2115">
                  <c:v>0.48</c:v>
                </c:pt>
                <c:pt idx="2116">
                  <c:v>0.48</c:v>
                </c:pt>
                <c:pt idx="2117">
                  <c:v>0.48</c:v>
                </c:pt>
                <c:pt idx="2118">
                  <c:v>0.48</c:v>
                </c:pt>
                <c:pt idx="2140">
                  <c:v>42.97</c:v>
                </c:pt>
                <c:pt idx="2141">
                  <c:v>42.797</c:v>
                </c:pt>
              </c:numCache>
            </c:numRef>
          </c:val>
        </c:ser>
        <c:ser>
          <c:idx val="23"/>
          <c:order val="23"/>
          <c:tx>
            <c:strRef>
              <c:f>oi!$Y$1</c:f>
              <c:strCache>
                <c:ptCount val="1"/>
                <c:pt idx="0">
                  <c:v>M41</c:v>
                </c:pt>
              </c:strCache>
            </c:strRef>
          </c:tx>
          <c:spPr>
            <a:solidFill>
              <a:schemeClr val="accent6">
                <a:lumMod val="8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oi!$Y$2:$Y$2143</c:f>
              <c:numCache>
                <c:formatCode>General</c:formatCode>
                <c:ptCount val="2142"/>
                <c:pt idx="22">
                  <c:v>0.016</c:v>
                </c:pt>
                <c:pt idx="23">
                  <c:v>0.016</c:v>
                </c:pt>
                <c:pt idx="24">
                  <c:v>0.016</c:v>
                </c:pt>
                <c:pt idx="25">
                  <c:v>0.016</c:v>
                </c:pt>
                <c:pt idx="26">
                  <c:v>0.016</c:v>
                </c:pt>
                <c:pt idx="27">
                  <c:v>0.016</c:v>
                </c:pt>
                <c:pt idx="28">
                  <c:v>0.016</c:v>
                </c:pt>
                <c:pt idx="29">
                  <c:v>0.016</c:v>
                </c:pt>
                <c:pt idx="30">
                  <c:v>0.016</c:v>
                </c:pt>
                <c:pt idx="31">
                  <c:v>0.016</c:v>
                </c:pt>
                <c:pt idx="32">
                  <c:v>0.016</c:v>
                </c:pt>
                <c:pt idx="33">
                  <c:v>0.016</c:v>
                </c:pt>
                <c:pt idx="34">
                  <c:v>0.016</c:v>
                </c:pt>
                <c:pt idx="35">
                  <c:v>0.016</c:v>
                </c:pt>
                <c:pt idx="36">
                  <c:v>0.016</c:v>
                </c:pt>
                <c:pt idx="37">
                  <c:v>0.016</c:v>
                </c:pt>
                <c:pt idx="38">
                  <c:v>0.016</c:v>
                </c:pt>
                <c:pt idx="39">
                  <c:v>0.016</c:v>
                </c:pt>
                <c:pt idx="40">
                  <c:v>0.016</c:v>
                </c:pt>
                <c:pt idx="41">
                  <c:v>0.016</c:v>
                </c:pt>
                <c:pt idx="42">
                  <c:v>0.032</c:v>
                </c:pt>
                <c:pt idx="43">
                  <c:v>0.032</c:v>
                </c:pt>
                <c:pt idx="44">
                  <c:v>0.032</c:v>
                </c:pt>
                <c:pt idx="45">
                  <c:v>0.032</c:v>
                </c:pt>
                <c:pt idx="46">
                  <c:v>0.032</c:v>
                </c:pt>
                <c:pt idx="47">
                  <c:v>0.032</c:v>
                </c:pt>
                <c:pt idx="48">
                  <c:v>0.032</c:v>
                </c:pt>
                <c:pt idx="49">
                  <c:v>0.032</c:v>
                </c:pt>
                <c:pt idx="50">
                  <c:v>0.032</c:v>
                </c:pt>
                <c:pt idx="51">
                  <c:v>0.032</c:v>
                </c:pt>
                <c:pt idx="52">
                  <c:v>0.032</c:v>
                </c:pt>
                <c:pt idx="53">
                  <c:v>0.032</c:v>
                </c:pt>
                <c:pt idx="54">
                  <c:v>0.032</c:v>
                </c:pt>
                <c:pt idx="55">
                  <c:v>0.032</c:v>
                </c:pt>
                <c:pt idx="56">
                  <c:v>0.032</c:v>
                </c:pt>
                <c:pt idx="57">
                  <c:v>0.032</c:v>
                </c:pt>
                <c:pt idx="58">
                  <c:v>0.032</c:v>
                </c:pt>
                <c:pt idx="59">
                  <c:v>0.032</c:v>
                </c:pt>
                <c:pt idx="60">
                  <c:v>0.032</c:v>
                </c:pt>
                <c:pt idx="61">
                  <c:v>0.032</c:v>
                </c:pt>
                <c:pt idx="62">
                  <c:v>0.032</c:v>
                </c:pt>
                <c:pt idx="63">
                  <c:v>0.01</c:v>
                </c:pt>
                <c:pt idx="64">
                  <c:v>0.01</c:v>
                </c:pt>
                <c:pt idx="65">
                  <c:v>0.01</c:v>
                </c:pt>
                <c:pt idx="66">
                  <c:v>0.01</c:v>
                </c:pt>
                <c:pt idx="67">
                  <c:v>0.01</c:v>
                </c:pt>
                <c:pt idx="68">
                  <c:v>0.01</c:v>
                </c:pt>
                <c:pt idx="69">
                  <c:v>0.01</c:v>
                </c:pt>
                <c:pt idx="70">
                  <c:v>0.01</c:v>
                </c:pt>
                <c:pt idx="71">
                  <c:v>0.01</c:v>
                </c:pt>
                <c:pt idx="72">
                  <c:v>0.01</c:v>
                </c:pt>
                <c:pt idx="73">
                  <c:v>0.01</c:v>
                </c:pt>
                <c:pt idx="74">
                  <c:v>0.01</c:v>
                </c:pt>
                <c:pt idx="75">
                  <c:v>0.01</c:v>
                </c:pt>
                <c:pt idx="76">
                  <c:v>0.01</c:v>
                </c:pt>
                <c:pt idx="77">
                  <c:v>0.01</c:v>
                </c:pt>
                <c:pt idx="78">
                  <c:v>0.01</c:v>
                </c:pt>
                <c:pt idx="79">
                  <c:v>0.01</c:v>
                </c:pt>
                <c:pt idx="80">
                  <c:v>0.01</c:v>
                </c:pt>
                <c:pt idx="81">
                  <c:v>0.01</c:v>
                </c:pt>
                <c:pt idx="82">
                  <c:v>0.01</c:v>
                </c:pt>
                <c:pt idx="83">
                  <c:v>0.01</c:v>
                </c:pt>
                <c:pt idx="107">
                  <c:v>32.952</c:v>
                </c:pt>
                <c:pt idx="108">
                  <c:v>33.079</c:v>
                </c:pt>
                <c:pt idx="109">
                  <c:v>33.181</c:v>
                </c:pt>
                <c:pt idx="110">
                  <c:v>33.507</c:v>
                </c:pt>
                <c:pt idx="111">
                  <c:v>33.289</c:v>
                </c:pt>
                <c:pt idx="112">
                  <c:v>33.41</c:v>
                </c:pt>
                <c:pt idx="113">
                  <c:v>33.622</c:v>
                </c:pt>
                <c:pt idx="114">
                  <c:v>33.999</c:v>
                </c:pt>
                <c:pt idx="115">
                  <c:v>34.315</c:v>
                </c:pt>
                <c:pt idx="116">
                  <c:v>34.591</c:v>
                </c:pt>
                <c:pt idx="117">
                  <c:v>34.516</c:v>
                </c:pt>
                <c:pt idx="118">
                  <c:v>34.235</c:v>
                </c:pt>
                <c:pt idx="119">
                  <c:v>34.498</c:v>
                </c:pt>
                <c:pt idx="120">
                  <c:v>34.567</c:v>
                </c:pt>
                <c:pt idx="121">
                  <c:v>34.742</c:v>
                </c:pt>
                <c:pt idx="122">
                  <c:v>34.692</c:v>
                </c:pt>
                <c:pt idx="123">
                  <c:v>34.769</c:v>
                </c:pt>
                <c:pt idx="124">
                  <c:v>34.618</c:v>
                </c:pt>
                <c:pt idx="125">
                  <c:v>34.337</c:v>
                </c:pt>
                <c:pt idx="126">
                  <c:v>34.535</c:v>
                </c:pt>
                <c:pt idx="127">
                  <c:v>34.468</c:v>
                </c:pt>
                <c:pt idx="128">
                  <c:v>0.135</c:v>
                </c:pt>
                <c:pt idx="129">
                  <c:v>0.135</c:v>
                </c:pt>
                <c:pt idx="130">
                  <c:v>0.135</c:v>
                </c:pt>
                <c:pt idx="131">
                  <c:v>0.135</c:v>
                </c:pt>
                <c:pt idx="132">
                  <c:v>0.135</c:v>
                </c:pt>
                <c:pt idx="133">
                  <c:v>0.135</c:v>
                </c:pt>
                <c:pt idx="134">
                  <c:v>0.135</c:v>
                </c:pt>
                <c:pt idx="135">
                  <c:v>0.135</c:v>
                </c:pt>
                <c:pt idx="136">
                  <c:v>0.135</c:v>
                </c:pt>
                <c:pt idx="137">
                  <c:v>0.135</c:v>
                </c:pt>
                <c:pt idx="138">
                  <c:v>0.335</c:v>
                </c:pt>
                <c:pt idx="139">
                  <c:v>0.335</c:v>
                </c:pt>
                <c:pt idx="140">
                  <c:v>0.335</c:v>
                </c:pt>
                <c:pt idx="141">
                  <c:v>0.335</c:v>
                </c:pt>
                <c:pt idx="142">
                  <c:v>0.335</c:v>
                </c:pt>
                <c:pt idx="143">
                  <c:v>0.335</c:v>
                </c:pt>
                <c:pt idx="144">
                  <c:v>0.335</c:v>
                </c:pt>
                <c:pt idx="145">
                  <c:v>0.335</c:v>
                </c:pt>
                <c:pt idx="146">
                  <c:v>0.335</c:v>
                </c:pt>
                <c:pt idx="147">
                  <c:v>0.335</c:v>
                </c:pt>
                <c:pt idx="148">
                  <c:v>0.335</c:v>
                </c:pt>
                <c:pt idx="149">
                  <c:v>0.335</c:v>
                </c:pt>
                <c:pt idx="150">
                  <c:v>0.541</c:v>
                </c:pt>
                <c:pt idx="151">
                  <c:v>0.541</c:v>
                </c:pt>
                <c:pt idx="152">
                  <c:v>0.541</c:v>
                </c:pt>
                <c:pt idx="153">
                  <c:v>0.541</c:v>
                </c:pt>
                <c:pt idx="154">
                  <c:v>0.541</c:v>
                </c:pt>
                <c:pt idx="155">
                  <c:v>0.541</c:v>
                </c:pt>
                <c:pt idx="156">
                  <c:v>0.541</c:v>
                </c:pt>
                <c:pt idx="157">
                  <c:v>0.541</c:v>
                </c:pt>
                <c:pt idx="158">
                  <c:v>0.541</c:v>
                </c:pt>
                <c:pt idx="159">
                  <c:v>0.541</c:v>
                </c:pt>
                <c:pt idx="160">
                  <c:v>0.541</c:v>
                </c:pt>
                <c:pt idx="161">
                  <c:v>0.541</c:v>
                </c:pt>
                <c:pt idx="162">
                  <c:v>0.541</c:v>
                </c:pt>
                <c:pt idx="163">
                  <c:v>0.541</c:v>
                </c:pt>
                <c:pt idx="164">
                  <c:v>0.541</c:v>
                </c:pt>
                <c:pt idx="165">
                  <c:v>0.541</c:v>
                </c:pt>
                <c:pt idx="166">
                  <c:v>0.541</c:v>
                </c:pt>
                <c:pt idx="167">
                  <c:v>0.541</c:v>
                </c:pt>
                <c:pt idx="168">
                  <c:v>0.541</c:v>
                </c:pt>
                <c:pt idx="169">
                  <c:v>0.541</c:v>
                </c:pt>
                <c:pt idx="170">
                  <c:v>0.541</c:v>
                </c:pt>
                <c:pt idx="171">
                  <c:v>0.541</c:v>
                </c:pt>
                <c:pt idx="172">
                  <c:v>0.541</c:v>
                </c:pt>
                <c:pt idx="186">
                  <c:v>0.25</c:v>
                </c:pt>
                <c:pt idx="187">
                  <c:v>0.25</c:v>
                </c:pt>
                <c:pt idx="188">
                  <c:v>0.25</c:v>
                </c:pt>
                <c:pt idx="189">
                  <c:v>0.25</c:v>
                </c:pt>
                <c:pt idx="190">
                  <c:v>0.25</c:v>
                </c:pt>
                <c:pt idx="191">
                  <c:v>0.25</c:v>
                </c:pt>
                <c:pt idx="192">
                  <c:v>0.25</c:v>
                </c:pt>
                <c:pt idx="238">
                  <c:v>1.097</c:v>
                </c:pt>
                <c:pt idx="239">
                  <c:v>1.106</c:v>
                </c:pt>
                <c:pt idx="240">
                  <c:v>1.129</c:v>
                </c:pt>
                <c:pt idx="241">
                  <c:v>1.129</c:v>
                </c:pt>
                <c:pt idx="242">
                  <c:v>1.129</c:v>
                </c:pt>
                <c:pt idx="243">
                  <c:v>1.206</c:v>
                </c:pt>
                <c:pt idx="244">
                  <c:v>1.206</c:v>
                </c:pt>
                <c:pt idx="245">
                  <c:v>1.206</c:v>
                </c:pt>
                <c:pt idx="246">
                  <c:v>1.206</c:v>
                </c:pt>
                <c:pt idx="247">
                  <c:v>1.24</c:v>
                </c:pt>
                <c:pt idx="248">
                  <c:v>1.246</c:v>
                </c:pt>
                <c:pt idx="249">
                  <c:v>1.28</c:v>
                </c:pt>
                <c:pt idx="250">
                  <c:v>1.384</c:v>
                </c:pt>
                <c:pt idx="251">
                  <c:v>1.466</c:v>
                </c:pt>
                <c:pt idx="252">
                  <c:v>1.606</c:v>
                </c:pt>
                <c:pt idx="253">
                  <c:v>1.643</c:v>
                </c:pt>
                <c:pt idx="254">
                  <c:v>1.643</c:v>
                </c:pt>
                <c:pt idx="255">
                  <c:v>1.643</c:v>
                </c:pt>
                <c:pt idx="256">
                  <c:v>1.643</c:v>
                </c:pt>
                <c:pt idx="257">
                  <c:v>0.002</c:v>
                </c:pt>
                <c:pt idx="258">
                  <c:v>0.002</c:v>
                </c:pt>
                <c:pt idx="259">
                  <c:v>0.002</c:v>
                </c:pt>
                <c:pt idx="260">
                  <c:v>0.002</c:v>
                </c:pt>
                <c:pt idx="261">
                  <c:v>0.002</c:v>
                </c:pt>
                <c:pt idx="262">
                  <c:v>0.002</c:v>
                </c:pt>
                <c:pt idx="263">
                  <c:v>0.002</c:v>
                </c:pt>
                <c:pt idx="264">
                  <c:v>0.002</c:v>
                </c:pt>
                <c:pt idx="265">
                  <c:v>0.002</c:v>
                </c:pt>
                <c:pt idx="266">
                  <c:v>0.002</c:v>
                </c:pt>
                <c:pt idx="267">
                  <c:v>0.002</c:v>
                </c:pt>
                <c:pt idx="268">
                  <c:v>0.002</c:v>
                </c:pt>
                <c:pt idx="269">
                  <c:v>0.002</c:v>
                </c:pt>
                <c:pt idx="270">
                  <c:v>0.002</c:v>
                </c:pt>
                <c:pt idx="271">
                  <c:v>0.002</c:v>
                </c:pt>
                <c:pt idx="272">
                  <c:v>0.002</c:v>
                </c:pt>
                <c:pt idx="273">
                  <c:v>0.002</c:v>
                </c:pt>
                <c:pt idx="274">
                  <c:v>0.002</c:v>
                </c:pt>
                <c:pt idx="275">
                  <c:v>0.002</c:v>
                </c:pt>
                <c:pt idx="276">
                  <c:v>0.002</c:v>
                </c:pt>
                <c:pt idx="277">
                  <c:v>0.002</c:v>
                </c:pt>
                <c:pt idx="278">
                  <c:v>0.002</c:v>
                </c:pt>
                <c:pt idx="279">
                  <c:v>0.002</c:v>
                </c:pt>
                <c:pt idx="280">
                  <c:v>0.006</c:v>
                </c:pt>
                <c:pt idx="281">
                  <c:v>0.006</c:v>
                </c:pt>
                <c:pt idx="282">
                  <c:v>0.006</c:v>
                </c:pt>
                <c:pt idx="283">
                  <c:v>0.006</c:v>
                </c:pt>
                <c:pt idx="284">
                  <c:v>0.006</c:v>
                </c:pt>
                <c:pt idx="285">
                  <c:v>0.006</c:v>
                </c:pt>
                <c:pt idx="286">
                  <c:v>0.006</c:v>
                </c:pt>
                <c:pt idx="287">
                  <c:v>0.006</c:v>
                </c:pt>
                <c:pt idx="288">
                  <c:v>0.006</c:v>
                </c:pt>
                <c:pt idx="289">
                  <c:v>0.006</c:v>
                </c:pt>
                <c:pt idx="290">
                  <c:v>0.006</c:v>
                </c:pt>
                <c:pt idx="291">
                  <c:v>0.006</c:v>
                </c:pt>
                <c:pt idx="292">
                  <c:v>0.006</c:v>
                </c:pt>
                <c:pt idx="293">
                  <c:v>0.006</c:v>
                </c:pt>
                <c:pt idx="294">
                  <c:v>0.006</c:v>
                </c:pt>
                <c:pt idx="295">
                  <c:v>0.006</c:v>
                </c:pt>
                <c:pt idx="296">
                  <c:v>0.006</c:v>
                </c:pt>
                <c:pt idx="297">
                  <c:v>0.006</c:v>
                </c:pt>
                <c:pt idx="298">
                  <c:v>0.006</c:v>
                </c:pt>
                <c:pt idx="299">
                  <c:v>0.006</c:v>
                </c:pt>
                <c:pt idx="300">
                  <c:v>0.006</c:v>
                </c:pt>
                <c:pt idx="301">
                  <c:v>0.006</c:v>
                </c:pt>
                <c:pt idx="302">
                  <c:v>0.006</c:v>
                </c:pt>
                <c:pt idx="303">
                  <c:v>0.006</c:v>
                </c:pt>
                <c:pt idx="304">
                  <c:v>0.006</c:v>
                </c:pt>
                <c:pt idx="305">
                  <c:v>0.006</c:v>
                </c:pt>
                <c:pt idx="306">
                  <c:v>0.006</c:v>
                </c:pt>
                <c:pt idx="307">
                  <c:v>0.006</c:v>
                </c:pt>
                <c:pt idx="308">
                  <c:v>0.006</c:v>
                </c:pt>
                <c:pt idx="309">
                  <c:v>0.006</c:v>
                </c:pt>
                <c:pt idx="310">
                  <c:v>0.006</c:v>
                </c:pt>
                <c:pt idx="311">
                  <c:v>0.006</c:v>
                </c:pt>
                <c:pt idx="312">
                  <c:v>0.006</c:v>
                </c:pt>
                <c:pt idx="313">
                  <c:v>0.006</c:v>
                </c:pt>
                <c:pt idx="314">
                  <c:v>0.006</c:v>
                </c:pt>
                <c:pt idx="315">
                  <c:v>0.006</c:v>
                </c:pt>
                <c:pt idx="316">
                  <c:v>0.006</c:v>
                </c:pt>
                <c:pt idx="317">
                  <c:v>0.006</c:v>
                </c:pt>
                <c:pt idx="318">
                  <c:v>0.006</c:v>
                </c:pt>
                <c:pt idx="319">
                  <c:v>0.006</c:v>
                </c:pt>
                <c:pt idx="320">
                  <c:v>0.006</c:v>
                </c:pt>
                <c:pt idx="321">
                  <c:v>0.005</c:v>
                </c:pt>
                <c:pt idx="322">
                  <c:v>0.005</c:v>
                </c:pt>
                <c:pt idx="323">
                  <c:v>0.005</c:v>
                </c:pt>
                <c:pt idx="324">
                  <c:v>0.005</c:v>
                </c:pt>
                <c:pt idx="325">
                  <c:v>0.005</c:v>
                </c:pt>
                <c:pt idx="326">
                  <c:v>0.005</c:v>
                </c:pt>
                <c:pt idx="327">
                  <c:v>0.005</c:v>
                </c:pt>
                <c:pt idx="328">
                  <c:v>0.005</c:v>
                </c:pt>
                <c:pt idx="329">
                  <c:v>0.005</c:v>
                </c:pt>
                <c:pt idx="330">
                  <c:v>0.005</c:v>
                </c:pt>
                <c:pt idx="331">
                  <c:v>0.005</c:v>
                </c:pt>
                <c:pt idx="332">
                  <c:v>0.005</c:v>
                </c:pt>
                <c:pt idx="333">
                  <c:v>0.005</c:v>
                </c:pt>
                <c:pt idx="334">
                  <c:v>0.005</c:v>
                </c:pt>
                <c:pt idx="335">
                  <c:v>0.005</c:v>
                </c:pt>
                <c:pt idx="336">
                  <c:v>0.005</c:v>
                </c:pt>
                <c:pt idx="337">
                  <c:v>0.005</c:v>
                </c:pt>
                <c:pt idx="338">
                  <c:v>0.005</c:v>
                </c:pt>
                <c:pt idx="339">
                  <c:v>0.005</c:v>
                </c:pt>
                <c:pt idx="340">
                  <c:v>0.005</c:v>
                </c:pt>
                <c:pt idx="341">
                  <c:v>0.006</c:v>
                </c:pt>
                <c:pt idx="342">
                  <c:v>0.006</c:v>
                </c:pt>
                <c:pt idx="343">
                  <c:v>0.006</c:v>
                </c:pt>
                <c:pt idx="344">
                  <c:v>0.006</c:v>
                </c:pt>
                <c:pt idx="345">
                  <c:v>0.006</c:v>
                </c:pt>
                <c:pt idx="346">
                  <c:v>0.006</c:v>
                </c:pt>
                <c:pt idx="347">
                  <c:v>0.006</c:v>
                </c:pt>
                <c:pt idx="348">
                  <c:v>0.006</c:v>
                </c:pt>
                <c:pt idx="349">
                  <c:v>0.006</c:v>
                </c:pt>
                <c:pt idx="350">
                  <c:v>0.006</c:v>
                </c:pt>
                <c:pt idx="351">
                  <c:v>0.006</c:v>
                </c:pt>
                <c:pt idx="352">
                  <c:v>0.006</c:v>
                </c:pt>
                <c:pt idx="353">
                  <c:v>0.006</c:v>
                </c:pt>
                <c:pt idx="354">
                  <c:v>0.006</c:v>
                </c:pt>
                <c:pt idx="355">
                  <c:v>0.006</c:v>
                </c:pt>
                <c:pt idx="356">
                  <c:v>0.006</c:v>
                </c:pt>
                <c:pt idx="357">
                  <c:v>0.006</c:v>
                </c:pt>
                <c:pt idx="358">
                  <c:v>0.006</c:v>
                </c:pt>
                <c:pt idx="359">
                  <c:v>0.006</c:v>
                </c:pt>
                <c:pt idx="360">
                  <c:v>0.006</c:v>
                </c:pt>
                <c:pt idx="361">
                  <c:v>0.006</c:v>
                </c:pt>
                <c:pt idx="362">
                  <c:v>31.867</c:v>
                </c:pt>
                <c:pt idx="363">
                  <c:v>31.703</c:v>
                </c:pt>
                <c:pt idx="364">
                  <c:v>31.729</c:v>
                </c:pt>
                <c:pt idx="365">
                  <c:v>32.128</c:v>
                </c:pt>
                <c:pt idx="366">
                  <c:v>32.077</c:v>
                </c:pt>
                <c:pt idx="367">
                  <c:v>32.215</c:v>
                </c:pt>
                <c:pt idx="368">
                  <c:v>32.176</c:v>
                </c:pt>
                <c:pt idx="369">
                  <c:v>32.168</c:v>
                </c:pt>
                <c:pt idx="370">
                  <c:v>32.294</c:v>
                </c:pt>
                <c:pt idx="371">
                  <c:v>32.683</c:v>
                </c:pt>
                <c:pt idx="372">
                  <c:v>33.007</c:v>
                </c:pt>
                <c:pt idx="373">
                  <c:v>33.536</c:v>
                </c:pt>
                <c:pt idx="374">
                  <c:v>33.882</c:v>
                </c:pt>
                <c:pt idx="375">
                  <c:v>33.626</c:v>
                </c:pt>
                <c:pt idx="376">
                  <c:v>33.812</c:v>
                </c:pt>
                <c:pt idx="377">
                  <c:v>34.017</c:v>
                </c:pt>
                <c:pt idx="378">
                  <c:v>34.311</c:v>
                </c:pt>
                <c:pt idx="379">
                  <c:v>34.396</c:v>
                </c:pt>
                <c:pt idx="380">
                  <c:v>34.827</c:v>
                </c:pt>
                <c:pt idx="381">
                  <c:v>34.921</c:v>
                </c:pt>
                <c:pt idx="382">
                  <c:v>0.006</c:v>
                </c:pt>
                <c:pt idx="383">
                  <c:v>0.006</c:v>
                </c:pt>
                <c:pt idx="384">
                  <c:v>0.006</c:v>
                </c:pt>
                <c:pt idx="385">
                  <c:v>0.006</c:v>
                </c:pt>
                <c:pt idx="386">
                  <c:v>0.006</c:v>
                </c:pt>
                <c:pt idx="387">
                  <c:v>0.006</c:v>
                </c:pt>
                <c:pt idx="388">
                  <c:v>0.006</c:v>
                </c:pt>
                <c:pt idx="389">
                  <c:v>0.006</c:v>
                </c:pt>
                <c:pt idx="390">
                  <c:v>0.006</c:v>
                </c:pt>
                <c:pt idx="391">
                  <c:v>0.006</c:v>
                </c:pt>
                <c:pt idx="392">
                  <c:v>0.006</c:v>
                </c:pt>
                <c:pt idx="393">
                  <c:v>0.006</c:v>
                </c:pt>
                <c:pt idx="394">
                  <c:v>0.006</c:v>
                </c:pt>
                <c:pt idx="395">
                  <c:v>0.006</c:v>
                </c:pt>
                <c:pt idx="396">
                  <c:v>0.006</c:v>
                </c:pt>
                <c:pt idx="397">
                  <c:v>0.006</c:v>
                </c:pt>
                <c:pt idx="398">
                  <c:v>0.006</c:v>
                </c:pt>
                <c:pt idx="399">
                  <c:v>0.006</c:v>
                </c:pt>
                <c:pt idx="400">
                  <c:v>0.006</c:v>
                </c:pt>
                <c:pt idx="401">
                  <c:v>0.006</c:v>
                </c:pt>
                <c:pt idx="402">
                  <c:v>0.006</c:v>
                </c:pt>
                <c:pt idx="403">
                  <c:v>0.006</c:v>
                </c:pt>
                <c:pt idx="404">
                  <c:v>0.006</c:v>
                </c:pt>
                <c:pt idx="405">
                  <c:v>0.033</c:v>
                </c:pt>
                <c:pt idx="406">
                  <c:v>0.033</c:v>
                </c:pt>
                <c:pt idx="407">
                  <c:v>0.033</c:v>
                </c:pt>
                <c:pt idx="408">
                  <c:v>0.033</c:v>
                </c:pt>
                <c:pt idx="409">
                  <c:v>0.033</c:v>
                </c:pt>
                <c:pt idx="410">
                  <c:v>0.058</c:v>
                </c:pt>
                <c:pt idx="411">
                  <c:v>0.058</c:v>
                </c:pt>
                <c:pt idx="412">
                  <c:v>0.058</c:v>
                </c:pt>
                <c:pt idx="413">
                  <c:v>0.058</c:v>
                </c:pt>
                <c:pt idx="414">
                  <c:v>0.058</c:v>
                </c:pt>
                <c:pt idx="415">
                  <c:v>0.058</c:v>
                </c:pt>
                <c:pt idx="416">
                  <c:v>0.058</c:v>
                </c:pt>
                <c:pt idx="417">
                  <c:v>0.058</c:v>
                </c:pt>
                <c:pt idx="418">
                  <c:v>0.058</c:v>
                </c:pt>
                <c:pt idx="419">
                  <c:v>0.058</c:v>
                </c:pt>
                <c:pt idx="420">
                  <c:v>0.058</c:v>
                </c:pt>
                <c:pt idx="421">
                  <c:v>0.058</c:v>
                </c:pt>
                <c:pt idx="422">
                  <c:v>0.058</c:v>
                </c:pt>
                <c:pt idx="423">
                  <c:v>0.058</c:v>
                </c:pt>
                <c:pt idx="424">
                  <c:v>0.058</c:v>
                </c:pt>
                <c:pt idx="425">
                  <c:v>0.058</c:v>
                </c:pt>
                <c:pt idx="426">
                  <c:v>0.542</c:v>
                </c:pt>
                <c:pt idx="427">
                  <c:v>0.542</c:v>
                </c:pt>
                <c:pt idx="428">
                  <c:v>0.542</c:v>
                </c:pt>
                <c:pt idx="429">
                  <c:v>0.542</c:v>
                </c:pt>
                <c:pt idx="430">
                  <c:v>0.542</c:v>
                </c:pt>
                <c:pt idx="431">
                  <c:v>0.542</c:v>
                </c:pt>
                <c:pt idx="432">
                  <c:v>0.542</c:v>
                </c:pt>
                <c:pt idx="433">
                  <c:v>0.542</c:v>
                </c:pt>
                <c:pt idx="434">
                  <c:v>0.542</c:v>
                </c:pt>
                <c:pt idx="435">
                  <c:v>0.542</c:v>
                </c:pt>
                <c:pt idx="436">
                  <c:v>0.542</c:v>
                </c:pt>
                <c:pt idx="437">
                  <c:v>0.542</c:v>
                </c:pt>
                <c:pt idx="438">
                  <c:v>0.542</c:v>
                </c:pt>
                <c:pt idx="439">
                  <c:v>0.542</c:v>
                </c:pt>
                <c:pt idx="440">
                  <c:v>0.542</c:v>
                </c:pt>
                <c:pt idx="441">
                  <c:v>0.542</c:v>
                </c:pt>
                <c:pt idx="442">
                  <c:v>0.542</c:v>
                </c:pt>
                <c:pt idx="443">
                  <c:v>0.542</c:v>
                </c:pt>
                <c:pt idx="444">
                  <c:v>0.542</c:v>
                </c:pt>
                <c:pt idx="445">
                  <c:v>0.542</c:v>
                </c:pt>
                <c:pt idx="446">
                  <c:v>0.542</c:v>
                </c:pt>
                <c:pt idx="447">
                  <c:v>0.027</c:v>
                </c:pt>
                <c:pt idx="448">
                  <c:v>0.027</c:v>
                </c:pt>
                <c:pt idx="449">
                  <c:v>0.027</c:v>
                </c:pt>
                <c:pt idx="450">
                  <c:v>0.027</c:v>
                </c:pt>
                <c:pt idx="451">
                  <c:v>0.027</c:v>
                </c:pt>
                <c:pt idx="452">
                  <c:v>0.027</c:v>
                </c:pt>
                <c:pt idx="453">
                  <c:v>0.027</c:v>
                </c:pt>
                <c:pt idx="454">
                  <c:v>0.027</c:v>
                </c:pt>
                <c:pt idx="455">
                  <c:v>0.027</c:v>
                </c:pt>
                <c:pt idx="456">
                  <c:v>0.027</c:v>
                </c:pt>
                <c:pt idx="457">
                  <c:v>0.027</c:v>
                </c:pt>
                <c:pt idx="458">
                  <c:v>0.027</c:v>
                </c:pt>
                <c:pt idx="459">
                  <c:v>0.027</c:v>
                </c:pt>
                <c:pt idx="460">
                  <c:v>0.027</c:v>
                </c:pt>
                <c:pt idx="461">
                  <c:v>0.027</c:v>
                </c:pt>
                <c:pt idx="462">
                  <c:v>0.027</c:v>
                </c:pt>
                <c:pt idx="463">
                  <c:v>0.027</c:v>
                </c:pt>
                <c:pt idx="464">
                  <c:v>0.034</c:v>
                </c:pt>
                <c:pt idx="465">
                  <c:v>0.034</c:v>
                </c:pt>
                <c:pt idx="466">
                  <c:v>0.034</c:v>
                </c:pt>
                <c:pt idx="467">
                  <c:v>0.034</c:v>
                </c:pt>
                <c:pt idx="468">
                  <c:v>0.034</c:v>
                </c:pt>
                <c:pt idx="469">
                  <c:v>0.034</c:v>
                </c:pt>
                <c:pt idx="470">
                  <c:v>0.034</c:v>
                </c:pt>
                <c:pt idx="471">
                  <c:v>0.034</c:v>
                </c:pt>
                <c:pt idx="472">
                  <c:v>0.034</c:v>
                </c:pt>
                <c:pt idx="473">
                  <c:v>0.034</c:v>
                </c:pt>
                <c:pt idx="474">
                  <c:v>0.034</c:v>
                </c:pt>
                <c:pt idx="475">
                  <c:v>0.034</c:v>
                </c:pt>
                <c:pt idx="476">
                  <c:v>0.034</c:v>
                </c:pt>
                <c:pt idx="477">
                  <c:v>0.034</c:v>
                </c:pt>
                <c:pt idx="478">
                  <c:v>0.034</c:v>
                </c:pt>
                <c:pt idx="479">
                  <c:v>0.034</c:v>
                </c:pt>
                <c:pt idx="480">
                  <c:v>0.034</c:v>
                </c:pt>
                <c:pt idx="481">
                  <c:v>0.034</c:v>
                </c:pt>
                <c:pt idx="482">
                  <c:v>0.034</c:v>
                </c:pt>
                <c:pt idx="483">
                  <c:v>0.034</c:v>
                </c:pt>
                <c:pt idx="484">
                  <c:v>0.034</c:v>
                </c:pt>
                <c:pt idx="485">
                  <c:v>0.034</c:v>
                </c:pt>
                <c:pt idx="486">
                  <c:v>0.034</c:v>
                </c:pt>
                <c:pt idx="487">
                  <c:v>0.034</c:v>
                </c:pt>
                <c:pt idx="488">
                  <c:v>0.034</c:v>
                </c:pt>
                <c:pt idx="489">
                  <c:v>0.034</c:v>
                </c:pt>
                <c:pt idx="490">
                  <c:v>0.034</c:v>
                </c:pt>
                <c:pt idx="491">
                  <c:v>2.675</c:v>
                </c:pt>
                <c:pt idx="492">
                  <c:v>2.675</c:v>
                </c:pt>
                <c:pt idx="493">
                  <c:v>2.681</c:v>
                </c:pt>
                <c:pt idx="494">
                  <c:v>2.728</c:v>
                </c:pt>
                <c:pt idx="495">
                  <c:v>2.728</c:v>
                </c:pt>
                <c:pt idx="496">
                  <c:v>2.734</c:v>
                </c:pt>
                <c:pt idx="497">
                  <c:v>2.734</c:v>
                </c:pt>
                <c:pt idx="498">
                  <c:v>2.734</c:v>
                </c:pt>
                <c:pt idx="499">
                  <c:v>2.734</c:v>
                </c:pt>
                <c:pt idx="500">
                  <c:v>2.734</c:v>
                </c:pt>
                <c:pt idx="501">
                  <c:v>2.734</c:v>
                </c:pt>
                <c:pt idx="502">
                  <c:v>2.734</c:v>
                </c:pt>
                <c:pt idx="503">
                  <c:v>2.75</c:v>
                </c:pt>
                <c:pt idx="504">
                  <c:v>2.75</c:v>
                </c:pt>
                <c:pt idx="505">
                  <c:v>2.754</c:v>
                </c:pt>
                <c:pt idx="506">
                  <c:v>2.784</c:v>
                </c:pt>
                <c:pt idx="507">
                  <c:v>2.951</c:v>
                </c:pt>
                <c:pt idx="508">
                  <c:v>2.951</c:v>
                </c:pt>
                <c:pt idx="509">
                  <c:v>2.955</c:v>
                </c:pt>
                <c:pt idx="510">
                  <c:v>0.034</c:v>
                </c:pt>
                <c:pt idx="511">
                  <c:v>0.034</c:v>
                </c:pt>
                <c:pt idx="512">
                  <c:v>0.034</c:v>
                </c:pt>
                <c:pt idx="513">
                  <c:v>0.034</c:v>
                </c:pt>
                <c:pt idx="514">
                  <c:v>0.034</c:v>
                </c:pt>
                <c:pt idx="515">
                  <c:v>0.034</c:v>
                </c:pt>
                <c:pt idx="516">
                  <c:v>0.034</c:v>
                </c:pt>
                <c:pt idx="517">
                  <c:v>0.034</c:v>
                </c:pt>
                <c:pt idx="518">
                  <c:v>0.034</c:v>
                </c:pt>
                <c:pt idx="519">
                  <c:v>0.034</c:v>
                </c:pt>
                <c:pt idx="520">
                  <c:v>0.034</c:v>
                </c:pt>
                <c:pt idx="521">
                  <c:v>0.034</c:v>
                </c:pt>
                <c:pt idx="522">
                  <c:v>0.034</c:v>
                </c:pt>
                <c:pt idx="523">
                  <c:v>0.034</c:v>
                </c:pt>
                <c:pt idx="524">
                  <c:v>0.034</c:v>
                </c:pt>
                <c:pt idx="525">
                  <c:v>0.034</c:v>
                </c:pt>
                <c:pt idx="526">
                  <c:v>0.034</c:v>
                </c:pt>
                <c:pt idx="527">
                  <c:v>0.034</c:v>
                </c:pt>
                <c:pt idx="528">
                  <c:v>0.034</c:v>
                </c:pt>
                <c:pt idx="529">
                  <c:v>0.034</c:v>
                </c:pt>
                <c:pt idx="530">
                  <c:v>0.034</c:v>
                </c:pt>
                <c:pt idx="531">
                  <c:v>0.034</c:v>
                </c:pt>
                <c:pt idx="532">
                  <c:v>0.034</c:v>
                </c:pt>
                <c:pt idx="533">
                  <c:v>0.048</c:v>
                </c:pt>
                <c:pt idx="534">
                  <c:v>0.048</c:v>
                </c:pt>
                <c:pt idx="535">
                  <c:v>0.048</c:v>
                </c:pt>
                <c:pt idx="536">
                  <c:v>0.048</c:v>
                </c:pt>
                <c:pt idx="537">
                  <c:v>0.048</c:v>
                </c:pt>
                <c:pt idx="538">
                  <c:v>0.048</c:v>
                </c:pt>
                <c:pt idx="539">
                  <c:v>0.048</c:v>
                </c:pt>
                <c:pt idx="540">
                  <c:v>0.048</c:v>
                </c:pt>
                <c:pt idx="541">
                  <c:v>0.048</c:v>
                </c:pt>
                <c:pt idx="542">
                  <c:v>0.048</c:v>
                </c:pt>
                <c:pt idx="543">
                  <c:v>0.048</c:v>
                </c:pt>
                <c:pt idx="544">
                  <c:v>0.048</c:v>
                </c:pt>
                <c:pt idx="545">
                  <c:v>0.048</c:v>
                </c:pt>
                <c:pt idx="546">
                  <c:v>0.048</c:v>
                </c:pt>
                <c:pt idx="547">
                  <c:v>0.048</c:v>
                </c:pt>
                <c:pt idx="548">
                  <c:v>0.048</c:v>
                </c:pt>
                <c:pt idx="549">
                  <c:v>0.048</c:v>
                </c:pt>
                <c:pt idx="550">
                  <c:v>0.048</c:v>
                </c:pt>
                <c:pt idx="551">
                  <c:v>0.048</c:v>
                </c:pt>
                <c:pt idx="552">
                  <c:v>0.048</c:v>
                </c:pt>
                <c:pt idx="553">
                  <c:v>1.509</c:v>
                </c:pt>
                <c:pt idx="554">
                  <c:v>1.509</c:v>
                </c:pt>
                <c:pt idx="555">
                  <c:v>1.509</c:v>
                </c:pt>
                <c:pt idx="556">
                  <c:v>1.509</c:v>
                </c:pt>
                <c:pt idx="557">
                  <c:v>1.509</c:v>
                </c:pt>
                <c:pt idx="558">
                  <c:v>1.504</c:v>
                </c:pt>
                <c:pt idx="559">
                  <c:v>1.504</c:v>
                </c:pt>
                <c:pt idx="560">
                  <c:v>1.504</c:v>
                </c:pt>
                <c:pt idx="561">
                  <c:v>1.504</c:v>
                </c:pt>
                <c:pt idx="562">
                  <c:v>1.504</c:v>
                </c:pt>
                <c:pt idx="563">
                  <c:v>1.504</c:v>
                </c:pt>
                <c:pt idx="564">
                  <c:v>1.504</c:v>
                </c:pt>
                <c:pt idx="565">
                  <c:v>1.504</c:v>
                </c:pt>
                <c:pt idx="566">
                  <c:v>1.504</c:v>
                </c:pt>
                <c:pt idx="567">
                  <c:v>1.504</c:v>
                </c:pt>
                <c:pt idx="568">
                  <c:v>1.504</c:v>
                </c:pt>
                <c:pt idx="569">
                  <c:v>1.504</c:v>
                </c:pt>
                <c:pt idx="570">
                  <c:v>1.504</c:v>
                </c:pt>
                <c:pt idx="571">
                  <c:v>1.477</c:v>
                </c:pt>
                <c:pt idx="572">
                  <c:v>1.477</c:v>
                </c:pt>
                <c:pt idx="573">
                  <c:v>1.477</c:v>
                </c:pt>
                <c:pt idx="574">
                  <c:v>1.477</c:v>
                </c:pt>
                <c:pt idx="575">
                  <c:v>0.049</c:v>
                </c:pt>
                <c:pt idx="576">
                  <c:v>0.049</c:v>
                </c:pt>
                <c:pt idx="577">
                  <c:v>0.049</c:v>
                </c:pt>
                <c:pt idx="578">
                  <c:v>0.049</c:v>
                </c:pt>
                <c:pt idx="579">
                  <c:v>0.049</c:v>
                </c:pt>
                <c:pt idx="580">
                  <c:v>0.049</c:v>
                </c:pt>
                <c:pt idx="581">
                  <c:v>0.049</c:v>
                </c:pt>
                <c:pt idx="582">
                  <c:v>0.049</c:v>
                </c:pt>
                <c:pt idx="583">
                  <c:v>0.049</c:v>
                </c:pt>
                <c:pt idx="584">
                  <c:v>0.049</c:v>
                </c:pt>
                <c:pt idx="585">
                  <c:v>0.049</c:v>
                </c:pt>
                <c:pt idx="586">
                  <c:v>0.049</c:v>
                </c:pt>
                <c:pt idx="587">
                  <c:v>0.049</c:v>
                </c:pt>
                <c:pt idx="588">
                  <c:v>0.087</c:v>
                </c:pt>
                <c:pt idx="589">
                  <c:v>0.087</c:v>
                </c:pt>
                <c:pt idx="590">
                  <c:v>0.087</c:v>
                </c:pt>
                <c:pt idx="591">
                  <c:v>0.087</c:v>
                </c:pt>
                <c:pt idx="592">
                  <c:v>0.087</c:v>
                </c:pt>
                <c:pt idx="593">
                  <c:v>0.087</c:v>
                </c:pt>
                <c:pt idx="594">
                  <c:v>0.088</c:v>
                </c:pt>
                <c:pt idx="595">
                  <c:v>0.199</c:v>
                </c:pt>
                <c:pt idx="596">
                  <c:v>0.199</c:v>
                </c:pt>
                <c:pt idx="597">
                  <c:v>0.199</c:v>
                </c:pt>
                <c:pt idx="598">
                  <c:v>0.199</c:v>
                </c:pt>
                <c:pt idx="599">
                  <c:v>0.199</c:v>
                </c:pt>
                <c:pt idx="600">
                  <c:v>0.199</c:v>
                </c:pt>
                <c:pt idx="601">
                  <c:v>0.199</c:v>
                </c:pt>
                <c:pt idx="602">
                  <c:v>0.199</c:v>
                </c:pt>
                <c:pt idx="603">
                  <c:v>0.199</c:v>
                </c:pt>
                <c:pt idx="604">
                  <c:v>0.199</c:v>
                </c:pt>
                <c:pt idx="605">
                  <c:v>0.199</c:v>
                </c:pt>
                <c:pt idx="606">
                  <c:v>0.199</c:v>
                </c:pt>
                <c:pt idx="607">
                  <c:v>0.199</c:v>
                </c:pt>
                <c:pt idx="608">
                  <c:v>0.199</c:v>
                </c:pt>
                <c:pt idx="609">
                  <c:v>0.199</c:v>
                </c:pt>
                <c:pt idx="610">
                  <c:v>0.199</c:v>
                </c:pt>
                <c:pt idx="611">
                  <c:v>0.199</c:v>
                </c:pt>
                <c:pt idx="612">
                  <c:v>0.225</c:v>
                </c:pt>
                <c:pt idx="613">
                  <c:v>0.225</c:v>
                </c:pt>
                <c:pt idx="614">
                  <c:v>52.247</c:v>
                </c:pt>
                <c:pt idx="615">
                  <c:v>52.095</c:v>
                </c:pt>
                <c:pt idx="616">
                  <c:v>52.596</c:v>
                </c:pt>
                <c:pt idx="617">
                  <c:v>52.194</c:v>
                </c:pt>
                <c:pt idx="618">
                  <c:v>51.764</c:v>
                </c:pt>
                <c:pt idx="619">
                  <c:v>51.72</c:v>
                </c:pt>
                <c:pt idx="620">
                  <c:v>51.671</c:v>
                </c:pt>
                <c:pt idx="621">
                  <c:v>50.935</c:v>
                </c:pt>
                <c:pt idx="622">
                  <c:v>51.117</c:v>
                </c:pt>
                <c:pt idx="623">
                  <c:v>50.971</c:v>
                </c:pt>
                <c:pt idx="624">
                  <c:v>50.723</c:v>
                </c:pt>
                <c:pt idx="625">
                  <c:v>50.644</c:v>
                </c:pt>
                <c:pt idx="626">
                  <c:v>50.738</c:v>
                </c:pt>
                <c:pt idx="627">
                  <c:v>50.8</c:v>
                </c:pt>
                <c:pt idx="628">
                  <c:v>50.816</c:v>
                </c:pt>
                <c:pt idx="629">
                  <c:v>50.69</c:v>
                </c:pt>
                <c:pt idx="630">
                  <c:v>50.563</c:v>
                </c:pt>
                <c:pt idx="631">
                  <c:v>50.541</c:v>
                </c:pt>
                <c:pt idx="632">
                  <c:v>49.96</c:v>
                </c:pt>
                <c:pt idx="633">
                  <c:v>49.986</c:v>
                </c:pt>
                <c:pt idx="634">
                  <c:v>50.086</c:v>
                </c:pt>
                <c:pt idx="635">
                  <c:v>50.178</c:v>
                </c:pt>
                <c:pt idx="636">
                  <c:v>0.657</c:v>
                </c:pt>
                <c:pt idx="637">
                  <c:v>0.657</c:v>
                </c:pt>
                <c:pt idx="638">
                  <c:v>0.657</c:v>
                </c:pt>
                <c:pt idx="639">
                  <c:v>0.657</c:v>
                </c:pt>
                <c:pt idx="640">
                  <c:v>0.657</c:v>
                </c:pt>
                <c:pt idx="641">
                  <c:v>0.657</c:v>
                </c:pt>
                <c:pt idx="642">
                  <c:v>0.657</c:v>
                </c:pt>
                <c:pt idx="643">
                  <c:v>0.657</c:v>
                </c:pt>
                <c:pt idx="644">
                  <c:v>0.657</c:v>
                </c:pt>
                <c:pt idx="645">
                  <c:v>0.657</c:v>
                </c:pt>
                <c:pt idx="646">
                  <c:v>0.657</c:v>
                </c:pt>
                <c:pt idx="647">
                  <c:v>0.657</c:v>
                </c:pt>
                <c:pt idx="648">
                  <c:v>0.657</c:v>
                </c:pt>
                <c:pt idx="649">
                  <c:v>0.657</c:v>
                </c:pt>
                <c:pt idx="650">
                  <c:v>0.657</c:v>
                </c:pt>
                <c:pt idx="651">
                  <c:v>0.657</c:v>
                </c:pt>
                <c:pt idx="652">
                  <c:v>0.657</c:v>
                </c:pt>
                <c:pt idx="653">
                  <c:v>0.657</c:v>
                </c:pt>
                <c:pt idx="654">
                  <c:v>0.657</c:v>
                </c:pt>
                <c:pt idx="655">
                  <c:v>0.657</c:v>
                </c:pt>
                <c:pt idx="656">
                  <c:v>1.722</c:v>
                </c:pt>
                <c:pt idx="657">
                  <c:v>1.772</c:v>
                </c:pt>
                <c:pt idx="658">
                  <c:v>1.772</c:v>
                </c:pt>
                <c:pt idx="659">
                  <c:v>0.007</c:v>
                </c:pt>
                <c:pt idx="660">
                  <c:v>0.007</c:v>
                </c:pt>
                <c:pt idx="661">
                  <c:v>0.007</c:v>
                </c:pt>
                <c:pt idx="662">
                  <c:v>0.007</c:v>
                </c:pt>
                <c:pt idx="663">
                  <c:v>0.007</c:v>
                </c:pt>
                <c:pt idx="664">
                  <c:v>0.007</c:v>
                </c:pt>
                <c:pt idx="665">
                  <c:v>0.007</c:v>
                </c:pt>
                <c:pt idx="666">
                  <c:v>0.007</c:v>
                </c:pt>
                <c:pt idx="667">
                  <c:v>0.007</c:v>
                </c:pt>
                <c:pt idx="668">
                  <c:v>0.007</c:v>
                </c:pt>
                <c:pt idx="669">
                  <c:v>0.007</c:v>
                </c:pt>
                <c:pt idx="670">
                  <c:v>0.007</c:v>
                </c:pt>
                <c:pt idx="671">
                  <c:v>0.007</c:v>
                </c:pt>
                <c:pt idx="672">
                  <c:v>0.007</c:v>
                </c:pt>
                <c:pt idx="673">
                  <c:v>0.007</c:v>
                </c:pt>
                <c:pt idx="674">
                  <c:v>0.007</c:v>
                </c:pt>
                <c:pt idx="675">
                  <c:v>0.007</c:v>
                </c:pt>
                <c:pt idx="676">
                  <c:v>0.007</c:v>
                </c:pt>
                <c:pt idx="677">
                  <c:v>0.007</c:v>
                </c:pt>
                <c:pt idx="678">
                  <c:v>0.007</c:v>
                </c:pt>
                <c:pt idx="679">
                  <c:v>0.056</c:v>
                </c:pt>
                <c:pt idx="680">
                  <c:v>0.056</c:v>
                </c:pt>
                <c:pt idx="681">
                  <c:v>0.056</c:v>
                </c:pt>
                <c:pt idx="682">
                  <c:v>0.056</c:v>
                </c:pt>
                <c:pt idx="683">
                  <c:v>0.056</c:v>
                </c:pt>
                <c:pt idx="684">
                  <c:v>0.056</c:v>
                </c:pt>
                <c:pt idx="685">
                  <c:v>0.056</c:v>
                </c:pt>
                <c:pt idx="686">
                  <c:v>0.056</c:v>
                </c:pt>
                <c:pt idx="687">
                  <c:v>0.056</c:v>
                </c:pt>
                <c:pt idx="688">
                  <c:v>0.056</c:v>
                </c:pt>
                <c:pt idx="689">
                  <c:v>0.056</c:v>
                </c:pt>
                <c:pt idx="690">
                  <c:v>0.056</c:v>
                </c:pt>
                <c:pt idx="691">
                  <c:v>0.056</c:v>
                </c:pt>
                <c:pt idx="692">
                  <c:v>0.056</c:v>
                </c:pt>
                <c:pt idx="693">
                  <c:v>0.056</c:v>
                </c:pt>
                <c:pt idx="694">
                  <c:v>0.056</c:v>
                </c:pt>
                <c:pt idx="695">
                  <c:v>0.056</c:v>
                </c:pt>
                <c:pt idx="696">
                  <c:v>0.056</c:v>
                </c:pt>
                <c:pt idx="697">
                  <c:v>0.056</c:v>
                </c:pt>
                <c:pt idx="698">
                  <c:v>0.056</c:v>
                </c:pt>
                <c:pt idx="699">
                  <c:v>0.056</c:v>
                </c:pt>
                <c:pt idx="700">
                  <c:v>0.056</c:v>
                </c:pt>
                <c:pt idx="744">
                  <c:v>5.154</c:v>
                </c:pt>
                <c:pt idx="745">
                  <c:v>5.154</c:v>
                </c:pt>
                <c:pt idx="746">
                  <c:v>5.866</c:v>
                </c:pt>
                <c:pt idx="747">
                  <c:v>6.142</c:v>
                </c:pt>
                <c:pt idx="748">
                  <c:v>6.16</c:v>
                </c:pt>
                <c:pt idx="749">
                  <c:v>6.186</c:v>
                </c:pt>
                <c:pt idx="750">
                  <c:v>6.985</c:v>
                </c:pt>
                <c:pt idx="751">
                  <c:v>6.997</c:v>
                </c:pt>
                <c:pt idx="752">
                  <c:v>7.094</c:v>
                </c:pt>
                <c:pt idx="753">
                  <c:v>7.232</c:v>
                </c:pt>
                <c:pt idx="754">
                  <c:v>7.443</c:v>
                </c:pt>
                <c:pt idx="755">
                  <c:v>6.908</c:v>
                </c:pt>
                <c:pt idx="756">
                  <c:v>7.364</c:v>
                </c:pt>
                <c:pt idx="757">
                  <c:v>7.373</c:v>
                </c:pt>
                <c:pt idx="758">
                  <c:v>7.373</c:v>
                </c:pt>
                <c:pt idx="759">
                  <c:v>7.409</c:v>
                </c:pt>
                <c:pt idx="760">
                  <c:v>7.416</c:v>
                </c:pt>
                <c:pt idx="761">
                  <c:v>7.439</c:v>
                </c:pt>
                <c:pt idx="762">
                  <c:v>7.447</c:v>
                </c:pt>
                <c:pt idx="763">
                  <c:v>7.511</c:v>
                </c:pt>
                <c:pt idx="805">
                  <c:v>1.534</c:v>
                </c:pt>
                <c:pt idx="806">
                  <c:v>1.534</c:v>
                </c:pt>
                <c:pt idx="807">
                  <c:v>1.534</c:v>
                </c:pt>
                <c:pt idx="808">
                  <c:v>1.534</c:v>
                </c:pt>
                <c:pt idx="809">
                  <c:v>1.534</c:v>
                </c:pt>
                <c:pt idx="810">
                  <c:v>1.534</c:v>
                </c:pt>
                <c:pt idx="811">
                  <c:v>1.534</c:v>
                </c:pt>
                <c:pt idx="812">
                  <c:v>1.534</c:v>
                </c:pt>
                <c:pt idx="813">
                  <c:v>1.534</c:v>
                </c:pt>
                <c:pt idx="814">
                  <c:v>1.534</c:v>
                </c:pt>
                <c:pt idx="815">
                  <c:v>1.534</c:v>
                </c:pt>
                <c:pt idx="816">
                  <c:v>1.534</c:v>
                </c:pt>
                <c:pt idx="817">
                  <c:v>1.534</c:v>
                </c:pt>
                <c:pt idx="818">
                  <c:v>1.534</c:v>
                </c:pt>
                <c:pt idx="819">
                  <c:v>1.534</c:v>
                </c:pt>
                <c:pt idx="820">
                  <c:v>1.534</c:v>
                </c:pt>
                <c:pt idx="821">
                  <c:v>1.534</c:v>
                </c:pt>
                <c:pt idx="822">
                  <c:v>1.534</c:v>
                </c:pt>
                <c:pt idx="823">
                  <c:v>1.534</c:v>
                </c:pt>
                <c:pt idx="824">
                  <c:v>1.534</c:v>
                </c:pt>
                <c:pt idx="825">
                  <c:v>1.534</c:v>
                </c:pt>
                <c:pt idx="826">
                  <c:v>1.534</c:v>
                </c:pt>
                <c:pt idx="827">
                  <c:v>1.534</c:v>
                </c:pt>
                <c:pt idx="828">
                  <c:v>0.28</c:v>
                </c:pt>
                <c:pt idx="829">
                  <c:v>0.28</c:v>
                </c:pt>
                <c:pt idx="830">
                  <c:v>0.28</c:v>
                </c:pt>
                <c:pt idx="831">
                  <c:v>0.28</c:v>
                </c:pt>
                <c:pt idx="832">
                  <c:v>0.28</c:v>
                </c:pt>
                <c:pt idx="833">
                  <c:v>0.28</c:v>
                </c:pt>
                <c:pt idx="834">
                  <c:v>0.28</c:v>
                </c:pt>
                <c:pt idx="835">
                  <c:v>0.28</c:v>
                </c:pt>
                <c:pt idx="836">
                  <c:v>0.28</c:v>
                </c:pt>
                <c:pt idx="837">
                  <c:v>0.28</c:v>
                </c:pt>
                <c:pt idx="838">
                  <c:v>0.28</c:v>
                </c:pt>
                <c:pt idx="839">
                  <c:v>0.28</c:v>
                </c:pt>
                <c:pt idx="840">
                  <c:v>0.28</c:v>
                </c:pt>
                <c:pt idx="841">
                  <c:v>0.28</c:v>
                </c:pt>
                <c:pt idx="842">
                  <c:v>0.28</c:v>
                </c:pt>
                <c:pt idx="843">
                  <c:v>0.28</c:v>
                </c:pt>
                <c:pt idx="844">
                  <c:v>0.28</c:v>
                </c:pt>
                <c:pt idx="845">
                  <c:v>0.28</c:v>
                </c:pt>
                <c:pt idx="846">
                  <c:v>0.28</c:v>
                </c:pt>
                <c:pt idx="847">
                  <c:v>0.28</c:v>
                </c:pt>
                <c:pt idx="848">
                  <c:v>0.28</c:v>
                </c:pt>
                <c:pt idx="849">
                  <c:v>0.28</c:v>
                </c:pt>
                <c:pt idx="850">
                  <c:v>0.28</c:v>
                </c:pt>
                <c:pt idx="851">
                  <c:v>0.28</c:v>
                </c:pt>
                <c:pt idx="852">
                  <c:v>0.28</c:v>
                </c:pt>
                <c:pt idx="853">
                  <c:v>0.28</c:v>
                </c:pt>
                <c:pt idx="854">
                  <c:v>0.28</c:v>
                </c:pt>
                <c:pt idx="855">
                  <c:v>0.28</c:v>
                </c:pt>
                <c:pt idx="856">
                  <c:v>0.28</c:v>
                </c:pt>
                <c:pt idx="857">
                  <c:v>0.28</c:v>
                </c:pt>
                <c:pt idx="858">
                  <c:v>0.28</c:v>
                </c:pt>
                <c:pt idx="859">
                  <c:v>0.28</c:v>
                </c:pt>
                <c:pt idx="860">
                  <c:v>0.28</c:v>
                </c:pt>
                <c:pt idx="861">
                  <c:v>0.28</c:v>
                </c:pt>
                <c:pt idx="862">
                  <c:v>0.28</c:v>
                </c:pt>
                <c:pt idx="863">
                  <c:v>0.28</c:v>
                </c:pt>
                <c:pt idx="864">
                  <c:v>0.28</c:v>
                </c:pt>
                <c:pt idx="865">
                  <c:v>0.28</c:v>
                </c:pt>
                <c:pt idx="866">
                  <c:v>0.28</c:v>
                </c:pt>
                <c:pt idx="867">
                  <c:v>0.28</c:v>
                </c:pt>
                <c:pt idx="868">
                  <c:v>0.28</c:v>
                </c:pt>
                <c:pt idx="869">
                  <c:v>39.076</c:v>
                </c:pt>
                <c:pt idx="870">
                  <c:v>39.076</c:v>
                </c:pt>
                <c:pt idx="871">
                  <c:v>38.999</c:v>
                </c:pt>
                <c:pt idx="872">
                  <c:v>38.797</c:v>
                </c:pt>
                <c:pt idx="873">
                  <c:v>38.758</c:v>
                </c:pt>
                <c:pt idx="874">
                  <c:v>38.575</c:v>
                </c:pt>
                <c:pt idx="875">
                  <c:v>38.605</c:v>
                </c:pt>
                <c:pt idx="876">
                  <c:v>38.588</c:v>
                </c:pt>
                <c:pt idx="877">
                  <c:v>38.622</c:v>
                </c:pt>
                <c:pt idx="878">
                  <c:v>38.677</c:v>
                </c:pt>
                <c:pt idx="879">
                  <c:v>38.033</c:v>
                </c:pt>
                <c:pt idx="880">
                  <c:v>37.719</c:v>
                </c:pt>
                <c:pt idx="881">
                  <c:v>38.34</c:v>
                </c:pt>
                <c:pt idx="882">
                  <c:v>38.239</c:v>
                </c:pt>
                <c:pt idx="883">
                  <c:v>38.165</c:v>
                </c:pt>
                <c:pt idx="884">
                  <c:v>38.156</c:v>
                </c:pt>
                <c:pt idx="885">
                  <c:v>37.978</c:v>
                </c:pt>
                <c:pt idx="886">
                  <c:v>38.103</c:v>
                </c:pt>
                <c:pt idx="887">
                  <c:v>37.904</c:v>
                </c:pt>
                <c:pt idx="888">
                  <c:v>38.119</c:v>
                </c:pt>
                <c:pt idx="889">
                  <c:v>38.106</c:v>
                </c:pt>
                <c:pt idx="890">
                  <c:v>38.158</c:v>
                </c:pt>
                <c:pt idx="891">
                  <c:v>38.06</c:v>
                </c:pt>
                <c:pt idx="892">
                  <c:v>0.236</c:v>
                </c:pt>
                <c:pt idx="893">
                  <c:v>0.236</c:v>
                </c:pt>
                <c:pt idx="894">
                  <c:v>0.236</c:v>
                </c:pt>
                <c:pt idx="895">
                  <c:v>0.236</c:v>
                </c:pt>
                <c:pt idx="896">
                  <c:v>0.236</c:v>
                </c:pt>
                <c:pt idx="897">
                  <c:v>0.236</c:v>
                </c:pt>
                <c:pt idx="898">
                  <c:v>0.236</c:v>
                </c:pt>
                <c:pt idx="899">
                  <c:v>0.236</c:v>
                </c:pt>
                <c:pt idx="900">
                  <c:v>0.236</c:v>
                </c:pt>
                <c:pt idx="901">
                  <c:v>0.236</c:v>
                </c:pt>
                <c:pt idx="902">
                  <c:v>0.236</c:v>
                </c:pt>
                <c:pt idx="903">
                  <c:v>0.236</c:v>
                </c:pt>
                <c:pt idx="904">
                  <c:v>0.242</c:v>
                </c:pt>
                <c:pt idx="905">
                  <c:v>0.242</c:v>
                </c:pt>
                <c:pt idx="906">
                  <c:v>0.242</c:v>
                </c:pt>
                <c:pt idx="907">
                  <c:v>0.242</c:v>
                </c:pt>
                <c:pt idx="908">
                  <c:v>0.242</c:v>
                </c:pt>
                <c:pt idx="909">
                  <c:v>0.242</c:v>
                </c:pt>
                <c:pt idx="910">
                  <c:v>0.242</c:v>
                </c:pt>
                <c:pt idx="911">
                  <c:v>0.242</c:v>
                </c:pt>
                <c:pt idx="912">
                  <c:v>0.242</c:v>
                </c:pt>
                <c:pt idx="913">
                  <c:v>0.242</c:v>
                </c:pt>
                <c:pt idx="914">
                  <c:v>0.158</c:v>
                </c:pt>
                <c:pt idx="915">
                  <c:v>0.158</c:v>
                </c:pt>
                <c:pt idx="916">
                  <c:v>0.158</c:v>
                </c:pt>
                <c:pt idx="917">
                  <c:v>0.158</c:v>
                </c:pt>
                <c:pt idx="918">
                  <c:v>0.158</c:v>
                </c:pt>
                <c:pt idx="919">
                  <c:v>0.158</c:v>
                </c:pt>
                <c:pt idx="920">
                  <c:v>0.158</c:v>
                </c:pt>
                <c:pt idx="921">
                  <c:v>0.158</c:v>
                </c:pt>
                <c:pt idx="922">
                  <c:v>0.158</c:v>
                </c:pt>
                <c:pt idx="923">
                  <c:v>0.158</c:v>
                </c:pt>
                <c:pt idx="924">
                  <c:v>0.158</c:v>
                </c:pt>
                <c:pt idx="925">
                  <c:v>0.158</c:v>
                </c:pt>
                <c:pt idx="926">
                  <c:v>0.158</c:v>
                </c:pt>
                <c:pt idx="927">
                  <c:v>0.158</c:v>
                </c:pt>
                <c:pt idx="928">
                  <c:v>0.158</c:v>
                </c:pt>
                <c:pt idx="929">
                  <c:v>0.158</c:v>
                </c:pt>
                <c:pt idx="930">
                  <c:v>0.158</c:v>
                </c:pt>
                <c:pt idx="931">
                  <c:v>0.158</c:v>
                </c:pt>
                <c:pt idx="932">
                  <c:v>0.158</c:v>
                </c:pt>
                <c:pt idx="933">
                  <c:v>0.158</c:v>
                </c:pt>
                <c:pt idx="934">
                  <c:v>0.158</c:v>
                </c:pt>
                <c:pt idx="935">
                  <c:v>0.158</c:v>
                </c:pt>
                <c:pt idx="936">
                  <c:v>0.052</c:v>
                </c:pt>
                <c:pt idx="937">
                  <c:v>0.052</c:v>
                </c:pt>
                <c:pt idx="938">
                  <c:v>0.082</c:v>
                </c:pt>
                <c:pt idx="939">
                  <c:v>0.082</c:v>
                </c:pt>
                <c:pt idx="940">
                  <c:v>0.082</c:v>
                </c:pt>
                <c:pt idx="941">
                  <c:v>0.082</c:v>
                </c:pt>
                <c:pt idx="942">
                  <c:v>0.082</c:v>
                </c:pt>
                <c:pt idx="943">
                  <c:v>0.082</c:v>
                </c:pt>
                <c:pt idx="944">
                  <c:v>0.082</c:v>
                </c:pt>
                <c:pt idx="945">
                  <c:v>0.082</c:v>
                </c:pt>
                <c:pt idx="946">
                  <c:v>0.082</c:v>
                </c:pt>
                <c:pt idx="947">
                  <c:v>0.082</c:v>
                </c:pt>
                <c:pt idx="948">
                  <c:v>0.082</c:v>
                </c:pt>
                <c:pt idx="949">
                  <c:v>0.082</c:v>
                </c:pt>
                <c:pt idx="950">
                  <c:v>0.082</c:v>
                </c:pt>
                <c:pt idx="951">
                  <c:v>0.082</c:v>
                </c:pt>
                <c:pt idx="952">
                  <c:v>0.082</c:v>
                </c:pt>
                <c:pt idx="953">
                  <c:v>0.082</c:v>
                </c:pt>
                <c:pt idx="954">
                  <c:v>0.082</c:v>
                </c:pt>
                <c:pt idx="955">
                  <c:v>0.082</c:v>
                </c:pt>
                <c:pt idx="956">
                  <c:v>0.082</c:v>
                </c:pt>
                <c:pt idx="957">
                  <c:v>0.082</c:v>
                </c:pt>
                <c:pt idx="1001">
                  <c:v>4.53</c:v>
                </c:pt>
                <c:pt idx="1002">
                  <c:v>4.599</c:v>
                </c:pt>
                <c:pt idx="1003">
                  <c:v>4.651</c:v>
                </c:pt>
                <c:pt idx="1004">
                  <c:v>4.651</c:v>
                </c:pt>
                <c:pt idx="1005">
                  <c:v>4.651</c:v>
                </c:pt>
                <c:pt idx="1006">
                  <c:v>4.631</c:v>
                </c:pt>
                <c:pt idx="1007">
                  <c:v>4.631</c:v>
                </c:pt>
                <c:pt idx="1008">
                  <c:v>4.631</c:v>
                </c:pt>
                <c:pt idx="1009">
                  <c:v>4.61</c:v>
                </c:pt>
                <c:pt idx="1010">
                  <c:v>4.61</c:v>
                </c:pt>
                <c:pt idx="1011">
                  <c:v>4.61</c:v>
                </c:pt>
                <c:pt idx="1012">
                  <c:v>4.61</c:v>
                </c:pt>
                <c:pt idx="1013">
                  <c:v>4.61</c:v>
                </c:pt>
                <c:pt idx="1014">
                  <c:v>4.61</c:v>
                </c:pt>
                <c:pt idx="1015">
                  <c:v>4.544</c:v>
                </c:pt>
                <c:pt idx="1016">
                  <c:v>4.513</c:v>
                </c:pt>
                <c:pt idx="1017">
                  <c:v>4.513</c:v>
                </c:pt>
                <c:pt idx="1018">
                  <c:v>4.447</c:v>
                </c:pt>
                <c:pt idx="1019">
                  <c:v>4.447</c:v>
                </c:pt>
                <c:pt idx="1021">
                  <c:v>4.447</c:v>
                </c:pt>
                <c:pt idx="1022">
                  <c:v>4.447</c:v>
                </c:pt>
                <c:pt idx="1066">
                  <c:v>0.024</c:v>
                </c:pt>
                <c:pt idx="1067">
                  <c:v>0.024</c:v>
                </c:pt>
                <c:pt idx="1068">
                  <c:v>0.024</c:v>
                </c:pt>
                <c:pt idx="1069">
                  <c:v>0.024</c:v>
                </c:pt>
                <c:pt idx="1070">
                  <c:v>0.024</c:v>
                </c:pt>
                <c:pt idx="1071">
                  <c:v>0.024</c:v>
                </c:pt>
                <c:pt idx="1072">
                  <c:v>0.024</c:v>
                </c:pt>
                <c:pt idx="1073">
                  <c:v>0.024</c:v>
                </c:pt>
                <c:pt idx="1074">
                  <c:v>0.024</c:v>
                </c:pt>
                <c:pt idx="1075">
                  <c:v>0.024</c:v>
                </c:pt>
                <c:pt idx="1076">
                  <c:v>0.024</c:v>
                </c:pt>
                <c:pt idx="1077">
                  <c:v>0.024</c:v>
                </c:pt>
                <c:pt idx="1078">
                  <c:v>0.024</c:v>
                </c:pt>
                <c:pt idx="1079">
                  <c:v>0.024</c:v>
                </c:pt>
                <c:pt idx="1080">
                  <c:v>0.024</c:v>
                </c:pt>
                <c:pt idx="1081">
                  <c:v>0.024</c:v>
                </c:pt>
                <c:pt idx="1082">
                  <c:v>0.024</c:v>
                </c:pt>
                <c:pt idx="1083">
                  <c:v>0.024</c:v>
                </c:pt>
                <c:pt idx="1084">
                  <c:v>0.024</c:v>
                </c:pt>
                <c:pt idx="1085">
                  <c:v>0.024</c:v>
                </c:pt>
                <c:pt idx="1086">
                  <c:v>0.024</c:v>
                </c:pt>
                <c:pt idx="1087">
                  <c:v>0.024</c:v>
                </c:pt>
                <c:pt idx="1130">
                  <c:v>20.603</c:v>
                </c:pt>
                <c:pt idx="1131">
                  <c:v>20.741</c:v>
                </c:pt>
                <c:pt idx="1132">
                  <c:v>20.806</c:v>
                </c:pt>
                <c:pt idx="1133">
                  <c:v>20.942</c:v>
                </c:pt>
                <c:pt idx="1134">
                  <c:v>20.911</c:v>
                </c:pt>
                <c:pt idx="1135">
                  <c:v>20.846</c:v>
                </c:pt>
                <c:pt idx="1136">
                  <c:v>21.024</c:v>
                </c:pt>
                <c:pt idx="1137">
                  <c:v>20.926</c:v>
                </c:pt>
                <c:pt idx="1138">
                  <c:v>20.858</c:v>
                </c:pt>
                <c:pt idx="1139">
                  <c:v>20.891</c:v>
                </c:pt>
                <c:pt idx="1140">
                  <c:v>20.911</c:v>
                </c:pt>
                <c:pt idx="1141">
                  <c:v>21.019</c:v>
                </c:pt>
                <c:pt idx="1142">
                  <c:v>21.038</c:v>
                </c:pt>
                <c:pt idx="1143">
                  <c:v>21.021</c:v>
                </c:pt>
                <c:pt idx="1144">
                  <c:v>20.954</c:v>
                </c:pt>
                <c:pt idx="1145">
                  <c:v>21.041</c:v>
                </c:pt>
                <c:pt idx="1146">
                  <c:v>21.032</c:v>
                </c:pt>
                <c:pt idx="1147">
                  <c:v>21.348</c:v>
                </c:pt>
                <c:pt idx="1148">
                  <c:v>21.354</c:v>
                </c:pt>
                <c:pt idx="1149">
                  <c:v>21.315</c:v>
                </c:pt>
                <c:pt idx="1150">
                  <c:v>21.743</c:v>
                </c:pt>
                <c:pt idx="1151">
                  <c:v>21.654</c:v>
                </c:pt>
                <c:pt idx="1261">
                  <c:v>0.62</c:v>
                </c:pt>
                <c:pt idx="1262">
                  <c:v>0.699</c:v>
                </c:pt>
                <c:pt idx="1263">
                  <c:v>0.699</c:v>
                </c:pt>
                <c:pt idx="1264">
                  <c:v>0.721</c:v>
                </c:pt>
                <c:pt idx="1265">
                  <c:v>0.721</c:v>
                </c:pt>
                <c:pt idx="1266">
                  <c:v>0.721</c:v>
                </c:pt>
                <c:pt idx="1267">
                  <c:v>0.721</c:v>
                </c:pt>
                <c:pt idx="1268">
                  <c:v>0.721</c:v>
                </c:pt>
                <c:pt idx="1269">
                  <c:v>0.721</c:v>
                </c:pt>
                <c:pt idx="1270">
                  <c:v>0.721</c:v>
                </c:pt>
                <c:pt idx="1271">
                  <c:v>0.721</c:v>
                </c:pt>
                <c:pt idx="1272">
                  <c:v>0.806</c:v>
                </c:pt>
                <c:pt idx="1273">
                  <c:v>0.806</c:v>
                </c:pt>
                <c:pt idx="1274">
                  <c:v>0.806</c:v>
                </c:pt>
                <c:pt idx="1275">
                  <c:v>0.806</c:v>
                </c:pt>
                <c:pt idx="1276">
                  <c:v>0.836</c:v>
                </c:pt>
                <c:pt idx="1277">
                  <c:v>0.836</c:v>
                </c:pt>
                <c:pt idx="1278">
                  <c:v>0.836</c:v>
                </c:pt>
                <c:pt idx="1279">
                  <c:v>0.836</c:v>
                </c:pt>
                <c:pt idx="1280">
                  <c:v>0.836</c:v>
                </c:pt>
                <c:pt idx="1388">
                  <c:v>20.049</c:v>
                </c:pt>
                <c:pt idx="1389">
                  <c:v>19.921</c:v>
                </c:pt>
                <c:pt idx="1390">
                  <c:v>19.778</c:v>
                </c:pt>
                <c:pt idx="1391">
                  <c:v>19.828</c:v>
                </c:pt>
                <c:pt idx="1392">
                  <c:v>19.69</c:v>
                </c:pt>
                <c:pt idx="1393">
                  <c:v>19.865</c:v>
                </c:pt>
                <c:pt idx="1394">
                  <c:v>20.217</c:v>
                </c:pt>
                <c:pt idx="1395">
                  <c:v>20.404</c:v>
                </c:pt>
                <c:pt idx="1396">
                  <c:v>20.604</c:v>
                </c:pt>
                <c:pt idx="1397">
                  <c:v>21.276</c:v>
                </c:pt>
                <c:pt idx="1398">
                  <c:v>21.778</c:v>
                </c:pt>
                <c:pt idx="1399">
                  <c:v>21.713</c:v>
                </c:pt>
                <c:pt idx="1400">
                  <c:v>21.64</c:v>
                </c:pt>
                <c:pt idx="1401">
                  <c:v>21.712</c:v>
                </c:pt>
                <c:pt idx="1402">
                  <c:v>21.687</c:v>
                </c:pt>
                <c:pt idx="1403">
                  <c:v>21.87</c:v>
                </c:pt>
                <c:pt idx="1404">
                  <c:v>21.768</c:v>
                </c:pt>
                <c:pt idx="1405">
                  <c:v>21.788</c:v>
                </c:pt>
                <c:pt idx="1406">
                  <c:v>21.768</c:v>
                </c:pt>
                <c:pt idx="1407">
                  <c:v>21.56</c:v>
                </c:pt>
                <c:pt idx="1408">
                  <c:v>21.586</c:v>
                </c:pt>
                <c:pt idx="1409">
                  <c:v>21.71</c:v>
                </c:pt>
                <c:pt idx="1431">
                  <c:v>0.05</c:v>
                </c:pt>
                <c:pt idx="1432">
                  <c:v>0.05</c:v>
                </c:pt>
                <c:pt idx="1433">
                  <c:v>0.05</c:v>
                </c:pt>
                <c:pt idx="1434">
                  <c:v>0.05</c:v>
                </c:pt>
                <c:pt idx="1435">
                  <c:v>0.05</c:v>
                </c:pt>
                <c:pt idx="1436">
                  <c:v>0.05</c:v>
                </c:pt>
                <c:pt idx="1437">
                  <c:v>0.05</c:v>
                </c:pt>
                <c:pt idx="1438">
                  <c:v>0.05</c:v>
                </c:pt>
                <c:pt idx="1439">
                  <c:v>0.05</c:v>
                </c:pt>
                <c:pt idx="1440">
                  <c:v>0.05</c:v>
                </c:pt>
                <c:pt idx="1441">
                  <c:v>0.05</c:v>
                </c:pt>
                <c:pt idx="1442">
                  <c:v>0.05</c:v>
                </c:pt>
                <c:pt idx="1443">
                  <c:v>0.05</c:v>
                </c:pt>
                <c:pt idx="1444">
                  <c:v>0.05</c:v>
                </c:pt>
                <c:pt idx="1445">
                  <c:v>0.05</c:v>
                </c:pt>
                <c:pt idx="1446">
                  <c:v>0.05</c:v>
                </c:pt>
                <c:pt idx="1447">
                  <c:v>0.05</c:v>
                </c:pt>
                <c:pt idx="1448">
                  <c:v>0.05</c:v>
                </c:pt>
                <c:pt idx="1449">
                  <c:v>0.05</c:v>
                </c:pt>
                <c:pt idx="1450">
                  <c:v>0.05</c:v>
                </c:pt>
                <c:pt idx="1451">
                  <c:v>0.05</c:v>
                </c:pt>
                <c:pt idx="1452">
                  <c:v>0.05</c:v>
                </c:pt>
                <c:pt idx="1453">
                  <c:v>0.05</c:v>
                </c:pt>
                <c:pt idx="1454">
                  <c:v>0.075</c:v>
                </c:pt>
                <c:pt idx="1455">
                  <c:v>0.075</c:v>
                </c:pt>
                <c:pt idx="1456">
                  <c:v>0.075</c:v>
                </c:pt>
                <c:pt idx="1457">
                  <c:v>0.075</c:v>
                </c:pt>
                <c:pt idx="1458">
                  <c:v>0.075</c:v>
                </c:pt>
                <c:pt idx="1459">
                  <c:v>0.075</c:v>
                </c:pt>
                <c:pt idx="1460">
                  <c:v>0.075</c:v>
                </c:pt>
                <c:pt idx="1461">
                  <c:v>0.075</c:v>
                </c:pt>
                <c:pt idx="1462">
                  <c:v>0.075</c:v>
                </c:pt>
                <c:pt idx="1463">
                  <c:v>0.075</c:v>
                </c:pt>
                <c:pt idx="1464">
                  <c:v>0.075</c:v>
                </c:pt>
                <c:pt idx="1465">
                  <c:v>0.081</c:v>
                </c:pt>
                <c:pt idx="1466">
                  <c:v>0.081</c:v>
                </c:pt>
                <c:pt idx="1467">
                  <c:v>0.081</c:v>
                </c:pt>
                <c:pt idx="1468">
                  <c:v>0.081</c:v>
                </c:pt>
                <c:pt idx="1469">
                  <c:v>0.081</c:v>
                </c:pt>
                <c:pt idx="1470">
                  <c:v>0.081</c:v>
                </c:pt>
                <c:pt idx="1471">
                  <c:v>0.081</c:v>
                </c:pt>
                <c:pt idx="1472">
                  <c:v>0.081</c:v>
                </c:pt>
                <c:pt idx="1473">
                  <c:v>0.081</c:v>
                </c:pt>
                <c:pt idx="1474">
                  <c:v>0.081</c:v>
                </c:pt>
                <c:pt idx="1519">
                  <c:v>0.967</c:v>
                </c:pt>
                <c:pt idx="1520">
                  <c:v>0.967</c:v>
                </c:pt>
                <c:pt idx="1521">
                  <c:v>0.967</c:v>
                </c:pt>
                <c:pt idx="1522">
                  <c:v>0.967</c:v>
                </c:pt>
                <c:pt idx="1523">
                  <c:v>0.967</c:v>
                </c:pt>
                <c:pt idx="1524">
                  <c:v>0.905</c:v>
                </c:pt>
                <c:pt idx="1525">
                  <c:v>0.913</c:v>
                </c:pt>
                <c:pt idx="1526">
                  <c:v>0.913</c:v>
                </c:pt>
                <c:pt idx="1527">
                  <c:v>0.913</c:v>
                </c:pt>
                <c:pt idx="1528">
                  <c:v>1.003</c:v>
                </c:pt>
                <c:pt idx="1529">
                  <c:v>1.003</c:v>
                </c:pt>
                <c:pt idx="1530">
                  <c:v>1.018</c:v>
                </c:pt>
                <c:pt idx="1531">
                  <c:v>1.028</c:v>
                </c:pt>
                <c:pt idx="1532">
                  <c:v>1.028</c:v>
                </c:pt>
                <c:pt idx="1533">
                  <c:v>1.028</c:v>
                </c:pt>
                <c:pt idx="1534">
                  <c:v>1.028</c:v>
                </c:pt>
                <c:pt idx="1535">
                  <c:v>1.011</c:v>
                </c:pt>
                <c:pt idx="1536">
                  <c:v>1.011</c:v>
                </c:pt>
                <c:pt idx="1537">
                  <c:v>0.986</c:v>
                </c:pt>
                <c:pt idx="1647">
                  <c:v>14.121</c:v>
                </c:pt>
                <c:pt idx="1648">
                  <c:v>14.618</c:v>
                </c:pt>
                <c:pt idx="1649">
                  <c:v>14.901</c:v>
                </c:pt>
                <c:pt idx="1650">
                  <c:v>16.013</c:v>
                </c:pt>
                <c:pt idx="1651">
                  <c:v>15.87</c:v>
                </c:pt>
                <c:pt idx="1652">
                  <c:v>15.704</c:v>
                </c:pt>
                <c:pt idx="1653">
                  <c:v>15.823</c:v>
                </c:pt>
                <c:pt idx="1654">
                  <c:v>15.759</c:v>
                </c:pt>
                <c:pt idx="1655">
                  <c:v>15.914</c:v>
                </c:pt>
                <c:pt idx="1656">
                  <c:v>15.954</c:v>
                </c:pt>
                <c:pt idx="1657">
                  <c:v>16.089</c:v>
                </c:pt>
                <c:pt idx="1658">
                  <c:v>16.4</c:v>
                </c:pt>
                <c:pt idx="1659">
                  <c:v>16.392</c:v>
                </c:pt>
                <c:pt idx="1660">
                  <c:v>16.475</c:v>
                </c:pt>
                <c:pt idx="1661">
                  <c:v>16.505</c:v>
                </c:pt>
                <c:pt idx="1662">
                  <c:v>16.549</c:v>
                </c:pt>
                <c:pt idx="1663">
                  <c:v>16.296</c:v>
                </c:pt>
                <c:pt idx="1664">
                  <c:v>16.453</c:v>
                </c:pt>
                <c:pt idx="1665">
                  <c:v>16.477</c:v>
                </c:pt>
                <c:pt idx="1666">
                  <c:v>16.295</c:v>
                </c:pt>
                <c:pt idx="1690">
                  <c:v>0.1</c:v>
                </c:pt>
                <c:pt idx="1691">
                  <c:v>0.1</c:v>
                </c:pt>
                <c:pt idx="1692">
                  <c:v>0.1</c:v>
                </c:pt>
                <c:pt idx="1693">
                  <c:v>0.19</c:v>
                </c:pt>
                <c:pt idx="1694">
                  <c:v>0.19</c:v>
                </c:pt>
                <c:pt idx="1695">
                  <c:v>0.19</c:v>
                </c:pt>
                <c:pt idx="1696">
                  <c:v>0.19</c:v>
                </c:pt>
                <c:pt idx="1697">
                  <c:v>0.19</c:v>
                </c:pt>
                <c:pt idx="1698">
                  <c:v>0.19</c:v>
                </c:pt>
                <c:pt idx="1699">
                  <c:v>0.19</c:v>
                </c:pt>
                <c:pt idx="1700">
                  <c:v>0.19</c:v>
                </c:pt>
                <c:pt idx="1701">
                  <c:v>0.19</c:v>
                </c:pt>
                <c:pt idx="1702">
                  <c:v>0.19</c:v>
                </c:pt>
                <c:pt idx="1703">
                  <c:v>0.19</c:v>
                </c:pt>
                <c:pt idx="1704">
                  <c:v>0.19</c:v>
                </c:pt>
                <c:pt idx="1705">
                  <c:v>0.19</c:v>
                </c:pt>
                <c:pt idx="1706">
                  <c:v>0.19</c:v>
                </c:pt>
                <c:pt idx="1707">
                  <c:v>0.19</c:v>
                </c:pt>
                <c:pt idx="1708">
                  <c:v>0.19</c:v>
                </c:pt>
                <c:pt idx="1709">
                  <c:v>0.19</c:v>
                </c:pt>
                <c:pt idx="1710">
                  <c:v>0.19</c:v>
                </c:pt>
                <c:pt idx="1711">
                  <c:v>0.19</c:v>
                </c:pt>
                <c:pt idx="1712">
                  <c:v>0.218</c:v>
                </c:pt>
                <c:pt idx="1713">
                  <c:v>0.218</c:v>
                </c:pt>
                <c:pt idx="1714">
                  <c:v>0.218</c:v>
                </c:pt>
                <c:pt idx="1715">
                  <c:v>0.218</c:v>
                </c:pt>
                <c:pt idx="1716">
                  <c:v>0.218</c:v>
                </c:pt>
                <c:pt idx="1717">
                  <c:v>0.228</c:v>
                </c:pt>
                <c:pt idx="1718">
                  <c:v>0.228</c:v>
                </c:pt>
                <c:pt idx="1719">
                  <c:v>0.228</c:v>
                </c:pt>
                <c:pt idx="1720">
                  <c:v>0.228</c:v>
                </c:pt>
                <c:pt idx="1721">
                  <c:v>0.228</c:v>
                </c:pt>
                <c:pt idx="1722">
                  <c:v>0.228</c:v>
                </c:pt>
                <c:pt idx="1723">
                  <c:v>0.228</c:v>
                </c:pt>
                <c:pt idx="1724">
                  <c:v>0.228</c:v>
                </c:pt>
                <c:pt idx="1725">
                  <c:v>0.228</c:v>
                </c:pt>
                <c:pt idx="1726">
                  <c:v>0.228</c:v>
                </c:pt>
                <c:pt idx="1727">
                  <c:v>0.228</c:v>
                </c:pt>
                <c:pt idx="1728">
                  <c:v>0.228</c:v>
                </c:pt>
                <c:pt idx="1729">
                  <c:v>0.228</c:v>
                </c:pt>
                <c:pt idx="1730">
                  <c:v>0.228</c:v>
                </c:pt>
                <c:pt idx="1731">
                  <c:v>0.228</c:v>
                </c:pt>
                <c:pt idx="1732">
                  <c:v>0.228</c:v>
                </c:pt>
                <c:pt idx="1733">
                  <c:v>0.168</c:v>
                </c:pt>
                <c:pt idx="1734">
                  <c:v>0.168</c:v>
                </c:pt>
                <c:pt idx="1735">
                  <c:v>0.168</c:v>
                </c:pt>
                <c:pt idx="1736">
                  <c:v>0.168</c:v>
                </c:pt>
                <c:pt idx="1737">
                  <c:v>0.168</c:v>
                </c:pt>
                <c:pt idx="1738">
                  <c:v>0.168</c:v>
                </c:pt>
                <c:pt idx="1739">
                  <c:v>0.168</c:v>
                </c:pt>
                <c:pt idx="1740">
                  <c:v>0.168</c:v>
                </c:pt>
                <c:pt idx="1741">
                  <c:v>0.168</c:v>
                </c:pt>
                <c:pt idx="1742">
                  <c:v>0.168</c:v>
                </c:pt>
                <c:pt idx="1743">
                  <c:v>0.168</c:v>
                </c:pt>
                <c:pt idx="1744">
                  <c:v>0.168</c:v>
                </c:pt>
                <c:pt idx="1745">
                  <c:v>0.168</c:v>
                </c:pt>
                <c:pt idx="1746">
                  <c:v>0.168</c:v>
                </c:pt>
                <c:pt idx="1747">
                  <c:v>0.168</c:v>
                </c:pt>
                <c:pt idx="1748">
                  <c:v>0.168</c:v>
                </c:pt>
                <c:pt idx="1749">
                  <c:v>0.168</c:v>
                </c:pt>
                <c:pt idx="1750">
                  <c:v>0.168</c:v>
                </c:pt>
                <c:pt idx="1751">
                  <c:v>0.168</c:v>
                </c:pt>
                <c:pt idx="1752">
                  <c:v>0.168</c:v>
                </c:pt>
                <c:pt idx="1753">
                  <c:v>0.168</c:v>
                </c:pt>
                <c:pt idx="1754">
                  <c:v>0.168</c:v>
                </c:pt>
                <c:pt idx="1755">
                  <c:v>0.168</c:v>
                </c:pt>
                <c:pt idx="1756">
                  <c:v>0.175</c:v>
                </c:pt>
                <c:pt idx="1757">
                  <c:v>0.175</c:v>
                </c:pt>
                <c:pt idx="1758">
                  <c:v>0.175</c:v>
                </c:pt>
                <c:pt idx="1759">
                  <c:v>0.175</c:v>
                </c:pt>
                <c:pt idx="1760">
                  <c:v>0.175</c:v>
                </c:pt>
                <c:pt idx="1761">
                  <c:v>0.175</c:v>
                </c:pt>
                <c:pt idx="1762">
                  <c:v>0.175</c:v>
                </c:pt>
                <c:pt idx="1763">
                  <c:v>0.175</c:v>
                </c:pt>
                <c:pt idx="1764">
                  <c:v>0.175</c:v>
                </c:pt>
                <c:pt idx="1765">
                  <c:v>0.175</c:v>
                </c:pt>
                <c:pt idx="1766">
                  <c:v>0.175</c:v>
                </c:pt>
                <c:pt idx="1767">
                  <c:v>0.175</c:v>
                </c:pt>
                <c:pt idx="1768">
                  <c:v>0.175</c:v>
                </c:pt>
                <c:pt idx="1769">
                  <c:v>0.175</c:v>
                </c:pt>
                <c:pt idx="1770">
                  <c:v>0.175</c:v>
                </c:pt>
                <c:pt idx="1771">
                  <c:v>0.175</c:v>
                </c:pt>
                <c:pt idx="1772">
                  <c:v>0.175</c:v>
                </c:pt>
                <c:pt idx="1773">
                  <c:v>0.175</c:v>
                </c:pt>
                <c:pt idx="1774">
                  <c:v>0.175</c:v>
                </c:pt>
                <c:pt idx="1775">
                  <c:v>0.175</c:v>
                </c:pt>
                <c:pt idx="1776">
                  <c:v>0.175</c:v>
                </c:pt>
                <c:pt idx="1777">
                  <c:v>1.439</c:v>
                </c:pt>
                <c:pt idx="1778">
                  <c:v>1.439</c:v>
                </c:pt>
                <c:pt idx="1779">
                  <c:v>1.439</c:v>
                </c:pt>
                <c:pt idx="1780">
                  <c:v>1.439</c:v>
                </c:pt>
                <c:pt idx="1781">
                  <c:v>1.527</c:v>
                </c:pt>
                <c:pt idx="1782">
                  <c:v>1.533</c:v>
                </c:pt>
                <c:pt idx="1783">
                  <c:v>1.537</c:v>
                </c:pt>
                <c:pt idx="1784">
                  <c:v>1.634</c:v>
                </c:pt>
                <c:pt idx="1785">
                  <c:v>1.721</c:v>
                </c:pt>
                <c:pt idx="1786">
                  <c:v>1.587</c:v>
                </c:pt>
                <c:pt idx="1787">
                  <c:v>1.318</c:v>
                </c:pt>
                <c:pt idx="1788">
                  <c:v>1.323</c:v>
                </c:pt>
                <c:pt idx="1789">
                  <c:v>1.325</c:v>
                </c:pt>
                <c:pt idx="1790">
                  <c:v>1.355</c:v>
                </c:pt>
                <c:pt idx="1791">
                  <c:v>1.443</c:v>
                </c:pt>
                <c:pt idx="1792">
                  <c:v>1.464</c:v>
                </c:pt>
                <c:pt idx="1793">
                  <c:v>1.466</c:v>
                </c:pt>
                <c:pt idx="1794">
                  <c:v>1.455</c:v>
                </c:pt>
                <c:pt idx="1795">
                  <c:v>1.45</c:v>
                </c:pt>
                <c:pt idx="1796">
                  <c:v>1.448</c:v>
                </c:pt>
                <c:pt idx="1840">
                  <c:v>0.008</c:v>
                </c:pt>
                <c:pt idx="1841">
                  <c:v>0.008</c:v>
                </c:pt>
                <c:pt idx="1842">
                  <c:v>0.008</c:v>
                </c:pt>
                <c:pt idx="1843">
                  <c:v>0.008</c:v>
                </c:pt>
                <c:pt idx="1844">
                  <c:v>0.008</c:v>
                </c:pt>
                <c:pt idx="1845">
                  <c:v>0.008</c:v>
                </c:pt>
                <c:pt idx="1846">
                  <c:v>0.008</c:v>
                </c:pt>
                <c:pt idx="1847">
                  <c:v>0.008</c:v>
                </c:pt>
                <c:pt idx="1848">
                  <c:v>0.008</c:v>
                </c:pt>
                <c:pt idx="1849">
                  <c:v>0.008</c:v>
                </c:pt>
                <c:pt idx="1850">
                  <c:v>0.008</c:v>
                </c:pt>
                <c:pt idx="1851">
                  <c:v>0.008</c:v>
                </c:pt>
                <c:pt idx="1852">
                  <c:v>0.008</c:v>
                </c:pt>
                <c:pt idx="1853">
                  <c:v>0.008</c:v>
                </c:pt>
                <c:pt idx="1854">
                  <c:v>0.008</c:v>
                </c:pt>
                <c:pt idx="1855">
                  <c:v>0.008</c:v>
                </c:pt>
                <c:pt idx="1856">
                  <c:v>0.008</c:v>
                </c:pt>
                <c:pt idx="1857">
                  <c:v>0.008</c:v>
                </c:pt>
                <c:pt idx="1858">
                  <c:v>0.008</c:v>
                </c:pt>
                <c:pt idx="1859">
                  <c:v>0.008</c:v>
                </c:pt>
                <c:pt idx="1860">
                  <c:v>0.008</c:v>
                </c:pt>
                <c:pt idx="1879">
                  <c:v>0.05</c:v>
                </c:pt>
                <c:pt idx="1880">
                  <c:v>0.05</c:v>
                </c:pt>
                <c:pt idx="1881">
                  <c:v>0.05</c:v>
                </c:pt>
                <c:pt idx="1882">
                  <c:v>0.1</c:v>
                </c:pt>
                <c:pt idx="1883">
                  <c:v>0.1</c:v>
                </c:pt>
                <c:pt idx="1884">
                  <c:v>0.1</c:v>
                </c:pt>
                <c:pt idx="1885">
                  <c:v>0.1</c:v>
                </c:pt>
                <c:pt idx="1886">
                  <c:v>0.1</c:v>
                </c:pt>
                <c:pt idx="1887">
                  <c:v>0.1</c:v>
                </c:pt>
                <c:pt idx="1888">
                  <c:v>0.1</c:v>
                </c:pt>
                <c:pt idx="1889">
                  <c:v>0.1</c:v>
                </c:pt>
                <c:pt idx="1890">
                  <c:v>0.1</c:v>
                </c:pt>
                <c:pt idx="1891">
                  <c:v>0.1</c:v>
                </c:pt>
                <c:pt idx="1892">
                  <c:v>0.1</c:v>
                </c:pt>
                <c:pt idx="1893">
                  <c:v>0.1</c:v>
                </c:pt>
                <c:pt idx="1894">
                  <c:v>0.266</c:v>
                </c:pt>
                <c:pt idx="1895">
                  <c:v>0.266</c:v>
                </c:pt>
                <c:pt idx="1896">
                  <c:v>0.266</c:v>
                </c:pt>
                <c:pt idx="1897">
                  <c:v>0.266</c:v>
                </c:pt>
                <c:pt idx="1898">
                  <c:v>0.266</c:v>
                </c:pt>
                <c:pt idx="1899">
                  <c:v>0.266</c:v>
                </c:pt>
                <c:pt idx="1900">
                  <c:v>0.266</c:v>
                </c:pt>
                <c:pt idx="1901">
                  <c:v>0.266</c:v>
                </c:pt>
                <c:pt idx="1902">
                  <c:v>0.266</c:v>
                </c:pt>
                <c:pt idx="1903">
                  <c:v>0.266</c:v>
                </c:pt>
                <c:pt idx="1904">
                  <c:v>32.129</c:v>
                </c:pt>
                <c:pt idx="1905">
                  <c:v>32.278</c:v>
                </c:pt>
                <c:pt idx="1906">
                  <c:v>32.03</c:v>
                </c:pt>
                <c:pt idx="1907">
                  <c:v>31.837</c:v>
                </c:pt>
                <c:pt idx="1908">
                  <c:v>31.888</c:v>
                </c:pt>
                <c:pt idx="1909">
                  <c:v>31.92</c:v>
                </c:pt>
                <c:pt idx="1910">
                  <c:v>31.996</c:v>
                </c:pt>
                <c:pt idx="1911">
                  <c:v>32.038</c:v>
                </c:pt>
                <c:pt idx="1912">
                  <c:v>31.633</c:v>
                </c:pt>
                <c:pt idx="1913">
                  <c:v>31.872</c:v>
                </c:pt>
                <c:pt idx="1914">
                  <c:v>32.524</c:v>
                </c:pt>
                <c:pt idx="1915">
                  <c:v>31.948</c:v>
                </c:pt>
                <c:pt idx="1916">
                  <c:v>30.881</c:v>
                </c:pt>
                <c:pt idx="1917">
                  <c:v>31.744</c:v>
                </c:pt>
                <c:pt idx="1918">
                  <c:v>31.825</c:v>
                </c:pt>
                <c:pt idx="1919">
                  <c:v>32.207</c:v>
                </c:pt>
                <c:pt idx="1920">
                  <c:v>32.831</c:v>
                </c:pt>
                <c:pt idx="1921">
                  <c:v>33.78</c:v>
                </c:pt>
                <c:pt idx="1922">
                  <c:v>34.005</c:v>
                </c:pt>
                <c:pt idx="1923">
                  <c:v>33.943</c:v>
                </c:pt>
                <c:pt idx="1924">
                  <c:v>33.895</c:v>
                </c:pt>
                <c:pt idx="1948">
                  <c:v>0.009</c:v>
                </c:pt>
                <c:pt idx="1949">
                  <c:v>0.009</c:v>
                </c:pt>
                <c:pt idx="1950">
                  <c:v>0.009</c:v>
                </c:pt>
                <c:pt idx="1951">
                  <c:v>0.009</c:v>
                </c:pt>
                <c:pt idx="1952">
                  <c:v>0.009</c:v>
                </c:pt>
                <c:pt idx="1953">
                  <c:v>0.009</c:v>
                </c:pt>
                <c:pt idx="1954">
                  <c:v>0.009</c:v>
                </c:pt>
                <c:pt idx="1955">
                  <c:v>0.01</c:v>
                </c:pt>
                <c:pt idx="1956">
                  <c:v>0.01</c:v>
                </c:pt>
                <c:pt idx="1957">
                  <c:v>0.01</c:v>
                </c:pt>
                <c:pt idx="1958">
                  <c:v>0.01</c:v>
                </c:pt>
                <c:pt idx="1959">
                  <c:v>0.01</c:v>
                </c:pt>
                <c:pt idx="1960">
                  <c:v>0.01</c:v>
                </c:pt>
                <c:pt idx="1961">
                  <c:v>0.01</c:v>
                </c:pt>
                <c:pt idx="1962">
                  <c:v>0.01</c:v>
                </c:pt>
                <c:pt idx="1963">
                  <c:v>0.01</c:v>
                </c:pt>
                <c:pt idx="1964">
                  <c:v>0.01</c:v>
                </c:pt>
                <c:pt idx="1965">
                  <c:v>0.01</c:v>
                </c:pt>
                <c:pt idx="1966">
                  <c:v>0.01</c:v>
                </c:pt>
                <c:pt idx="1967">
                  <c:v>0.01</c:v>
                </c:pt>
                <c:pt idx="1968">
                  <c:v>0.01</c:v>
                </c:pt>
                <c:pt idx="1969">
                  <c:v>0.004</c:v>
                </c:pt>
                <c:pt idx="1970">
                  <c:v>0.004</c:v>
                </c:pt>
                <c:pt idx="1971">
                  <c:v>0.004</c:v>
                </c:pt>
                <c:pt idx="1972">
                  <c:v>0.004</c:v>
                </c:pt>
                <c:pt idx="1973">
                  <c:v>0.004</c:v>
                </c:pt>
                <c:pt idx="1974">
                  <c:v>0.004</c:v>
                </c:pt>
                <c:pt idx="1975">
                  <c:v>0.004</c:v>
                </c:pt>
                <c:pt idx="1976">
                  <c:v>0.004</c:v>
                </c:pt>
                <c:pt idx="1977">
                  <c:v>0.004</c:v>
                </c:pt>
                <c:pt idx="1978">
                  <c:v>0.004</c:v>
                </c:pt>
                <c:pt idx="1979">
                  <c:v>0.004</c:v>
                </c:pt>
                <c:pt idx="1980">
                  <c:v>0.004</c:v>
                </c:pt>
                <c:pt idx="1981">
                  <c:v>0.004</c:v>
                </c:pt>
                <c:pt idx="1982">
                  <c:v>0.004</c:v>
                </c:pt>
                <c:pt idx="1983">
                  <c:v>0.004</c:v>
                </c:pt>
                <c:pt idx="1984">
                  <c:v>0.004</c:v>
                </c:pt>
                <c:pt idx="1985">
                  <c:v>0.004</c:v>
                </c:pt>
                <c:pt idx="1986">
                  <c:v>0.004</c:v>
                </c:pt>
                <c:pt idx="1987">
                  <c:v>0.004</c:v>
                </c:pt>
                <c:pt idx="1988">
                  <c:v>0.004</c:v>
                </c:pt>
                <c:pt idx="1989">
                  <c:v>0.004</c:v>
                </c:pt>
                <c:pt idx="1990">
                  <c:v>0.004</c:v>
                </c:pt>
                <c:pt idx="2014">
                  <c:v>0.489</c:v>
                </c:pt>
                <c:pt idx="2015">
                  <c:v>0.489</c:v>
                </c:pt>
                <c:pt idx="2016">
                  <c:v>0.489</c:v>
                </c:pt>
                <c:pt idx="2017">
                  <c:v>0.489</c:v>
                </c:pt>
                <c:pt idx="2018">
                  <c:v>0.489</c:v>
                </c:pt>
                <c:pt idx="2019">
                  <c:v>0.489</c:v>
                </c:pt>
                <c:pt idx="2020">
                  <c:v>0.489</c:v>
                </c:pt>
                <c:pt idx="2021">
                  <c:v>0.489</c:v>
                </c:pt>
                <c:pt idx="2022">
                  <c:v>0.489</c:v>
                </c:pt>
                <c:pt idx="2023">
                  <c:v>0.489</c:v>
                </c:pt>
                <c:pt idx="2024">
                  <c:v>0.489</c:v>
                </c:pt>
                <c:pt idx="2025">
                  <c:v>0.489</c:v>
                </c:pt>
                <c:pt idx="2026">
                  <c:v>0.489</c:v>
                </c:pt>
                <c:pt idx="2027">
                  <c:v>0.489</c:v>
                </c:pt>
                <c:pt idx="2028">
                  <c:v>0.489</c:v>
                </c:pt>
                <c:pt idx="2029">
                  <c:v>0.489</c:v>
                </c:pt>
                <c:pt idx="2030">
                  <c:v>0.489</c:v>
                </c:pt>
                <c:pt idx="2031">
                  <c:v>0.489</c:v>
                </c:pt>
                <c:pt idx="2032">
                  <c:v>0.489</c:v>
                </c:pt>
                <c:pt idx="2033">
                  <c:v>0.489</c:v>
                </c:pt>
                <c:pt idx="2034">
                  <c:v>10.721</c:v>
                </c:pt>
                <c:pt idx="2035">
                  <c:v>10.721</c:v>
                </c:pt>
                <c:pt idx="2036">
                  <c:v>10.809</c:v>
                </c:pt>
                <c:pt idx="2037">
                  <c:v>10.829</c:v>
                </c:pt>
                <c:pt idx="2038">
                  <c:v>10.826</c:v>
                </c:pt>
                <c:pt idx="2039">
                  <c:v>10.826</c:v>
                </c:pt>
                <c:pt idx="2040">
                  <c:v>11.024</c:v>
                </c:pt>
                <c:pt idx="2041">
                  <c:v>11.313</c:v>
                </c:pt>
                <c:pt idx="2042">
                  <c:v>11.609</c:v>
                </c:pt>
                <c:pt idx="2043">
                  <c:v>12.734</c:v>
                </c:pt>
                <c:pt idx="2044">
                  <c:v>13.084</c:v>
                </c:pt>
                <c:pt idx="2045">
                  <c:v>13.719</c:v>
                </c:pt>
                <c:pt idx="2046">
                  <c:v>13.714</c:v>
                </c:pt>
                <c:pt idx="2047">
                  <c:v>13.836</c:v>
                </c:pt>
                <c:pt idx="2048">
                  <c:v>13.836</c:v>
                </c:pt>
                <c:pt idx="2049">
                  <c:v>14.076</c:v>
                </c:pt>
                <c:pt idx="2050">
                  <c:v>14.152</c:v>
                </c:pt>
                <c:pt idx="2051">
                  <c:v>14.218</c:v>
                </c:pt>
                <c:pt idx="2052">
                  <c:v>14.226</c:v>
                </c:pt>
                <c:pt idx="2053">
                  <c:v>14.227</c:v>
                </c:pt>
                <c:pt idx="2054">
                  <c:v>14.29</c:v>
                </c:pt>
                <c:pt idx="2076">
                  <c:v>0.05</c:v>
                </c:pt>
                <c:pt idx="2119">
                  <c:v>0.48</c:v>
                </c:pt>
                <c:pt idx="2120">
                  <c:v>0.48</c:v>
                </c:pt>
                <c:pt idx="2121">
                  <c:v>0.48</c:v>
                </c:pt>
                <c:pt idx="2122">
                  <c:v>0.48</c:v>
                </c:pt>
                <c:pt idx="2123">
                  <c:v>0.48</c:v>
                </c:pt>
                <c:pt idx="2124">
                  <c:v>0.48</c:v>
                </c:pt>
                <c:pt idx="2125">
                  <c:v>0.48</c:v>
                </c:pt>
                <c:pt idx="2126">
                  <c:v>0.48</c:v>
                </c:pt>
                <c:pt idx="2127">
                  <c:v>0.48</c:v>
                </c:pt>
                <c:pt idx="2128">
                  <c:v>0.48</c:v>
                </c:pt>
                <c:pt idx="2129">
                  <c:v>0.48</c:v>
                </c:pt>
                <c:pt idx="2130">
                  <c:v>0.48</c:v>
                </c:pt>
                <c:pt idx="2131">
                  <c:v>0.48</c:v>
                </c:pt>
                <c:pt idx="2132">
                  <c:v>0.48</c:v>
                </c:pt>
                <c:pt idx="2133">
                  <c:v>0.48</c:v>
                </c:pt>
                <c:pt idx="2134">
                  <c:v>0.48</c:v>
                </c:pt>
                <c:pt idx="2135">
                  <c:v>0.48</c:v>
                </c:pt>
                <c:pt idx="2136">
                  <c:v>0.48</c:v>
                </c:pt>
                <c:pt idx="2137">
                  <c:v>0.48</c:v>
                </c:pt>
                <c:pt idx="2138">
                  <c:v>0.48</c:v>
                </c:pt>
                <c:pt idx="2139">
                  <c:v>0.48</c:v>
                </c:pt>
              </c:numCache>
            </c:numRef>
          </c:val>
        </c:ser>
        <c:ser>
          <c:idx val="24"/>
          <c:order val="24"/>
          <c:tx>
            <c:strRef>
              <c:f>oi!$Z$1</c:f>
              <c:strCache>
                <c:ptCount val="1"/>
                <c:pt idx="0">
                  <c:v>M40</c:v>
                </c:pt>
              </c:strCache>
            </c:strRef>
          </c:tx>
          <c:spPr>
            <a:solidFill>
              <a:schemeClr val="accent1">
                <a:lumMod val="60000"/>
                <a:lumOff val="4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oi!$Z$2:$Z$2143</c:f>
              <c:numCache>
                <c:formatCode>General</c:formatCode>
                <c:ptCount val="2142"/>
                <c:pt idx="0">
                  <c:v>3.266</c:v>
                </c:pt>
                <c:pt idx="1">
                  <c:v>3.266</c:v>
                </c:pt>
                <c:pt idx="2">
                  <c:v>3.282</c:v>
                </c:pt>
                <c:pt idx="3">
                  <c:v>3.282</c:v>
                </c:pt>
                <c:pt idx="4">
                  <c:v>3.282</c:v>
                </c:pt>
                <c:pt idx="5">
                  <c:v>3.282</c:v>
                </c:pt>
                <c:pt idx="6">
                  <c:v>3.282</c:v>
                </c:pt>
                <c:pt idx="7">
                  <c:v>3.543</c:v>
                </c:pt>
                <c:pt idx="8">
                  <c:v>4.021</c:v>
                </c:pt>
                <c:pt idx="9">
                  <c:v>4.028</c:v>
                </c:pt>
                <c:pt idx="10">
                  <c:v>4.078</c:v>
                </c:pt>
                <c:pt idx="11">
                  <c:v>4.078</c:v>
                </c:pt>
                <c:pt idx="12">
                  <c:v>4.078</c:v>
                </c:pt>
                <c:pt idx="13">
                  <c:v>4.078</c:v>
                </c:pt>
                <c:pt idx="14">
                  <c:v>4.078</c:v>
                </c:pt>
                <c:pt idx="15">
                  <c:v>4.087</c:v>
                </c:pt>
                <c:pt idx="16">
                  <c:v>4.087</c:v>
                </c:pt>
                <c:pt idx="17">
                  <c:v>4.153</c:v>
                </c:pt>
                <c:pt idx="18">
                  <c:v>4.159</c:v>
                </c:pt>
                <c:pt idx="19">
                  <c:v>4.159</c:v>
                </c:pt>
                <c:pt idx="20">
                  <c:v>4.157</c:v>
                </c:pt>
                <c:pt idx="21">
                  <c:v>4.163</c:v>
                </c:pt>
                <c:pt idx="42">
                  <c:v>0.016</c:v>
                </c:pt>
                <c:pt idx="43">
                  <c:v>0.016</c:v>
                </c:pt>
                <c:pt idx="44">
                  <c:v>0.016</c:v>
                </c:pt>
                <c:pt idx="45">
                  <c:v>0.016</c:v>
                </c:pt>
                <c:pt idx="46">
                  <c:v>0.016</c:v>
                </c:pt>
                <c:pt idx="47">
                  <c:v>0.016</c:v>
                </c:pt>
                <c:pt idx="48">
                  <c:v>0.016</c:v>
                </c:pt>
                <c:pt idx="49">
                  <c:v>0.016</c:v>
                </c:pt>
                <c:pt idx="50">
                  <c:v>0.016</c:v>
                </c:pt>
                <c:pt idx="51">
                  <c:v>0.016</c:v>
                </c:pt>
                <c:pt idx="52">
                  <c:v>0.016</c:v>
                </c:pt>
                <c:pt idx="53">
                  <c:v>0.016</c:v>
                </c:pt>
                <c:pt idx="54">
                  <c:v>0.016</c:v>
                </c:pt>
                <c:pt idx="55">
                  <c:v>0.016</c:v>
                </c:pt>
                <c:pt idx="56">
                  <c:v>0.016</c:v>
                </c:pt>
                <c:pt idx="57">
                  <c:v>0.016</c:v>
                </c:pt>
                <c:pt idx="58">
                  <c:v>0.016</c:v>
                </c:pt>
                <c:pt idx="59">
                  <c:v>0.016</c:v>
                </c:pt>
                <c:pt idx="60">
                  <c:v>0.016</c:v>
                </c:pt>
                <c:pt idx="61">
                  <c:v>0.016</c:v>
                </c:pt>
                <c:pt idx="62">
                  <c:v>0.016</c:v>
                </c:pt>
                <c:pt idx="63">
                  <c:v>0.032</c:v>
                </c:pt>
                <c:pt idx="64">
                  <c:v>0.032</c:v>
                </c:pt>
                <c:pt idx="65">
                  <c:v>0.032</c:v>
                </c:pt>
                <c:pt idx="66">
                  <c:v>0.032</c:v>
                </c:pt>
                <c:pt idx="67">
                  <c:v>0.032</c:v>
                </c:pt>
                <c:pt idx="68">
                  <c:v>0.032</c:v>
                </c:pt>
                <c:pt idx="69">
                  <c:v>0.032</c:v>
                </c:pt>
                <c:pt idx="70">
                  <c:v>0.032</c:v>
                </c:pt>
                <c:pt idx="71">
                  <c:v>0.032</c:v>
                </c:pt>
                <c:pt idx="72">
                  <c:v>0.032</c:v>
                </c:pt>
                <c:pt idx="73">
                  <c:v>0.032</c:v>
                </c:pt>
                <c:pt idx="74">
                  <c:v>0.032</c:v>
                </c:pt>
                <c:pt idx="75">
                  <c:v>0.032</c:v>
                </c:pt>
                <c:pt idx="76">
                  <c:v>0.032</c:v>
                </c:pt>
                <c:pt idx="77">
                  <c:v>0.032</c:v>
                </c:pt>
                <c:pt idx="78">
                  <c:v>0.032</c:v>
                </c:pt>
                <c:pt idx="79">
                  <c:v>0.032</c:v>
                </c:pt>
                <c:pt idx="80">
                  <c:v>0.032</c:v>
                </c:pt>
                <c:pt idx="81">
                  <c:v>0.032</c:v>
                </c:pt>
                <c:pt idx="82">
                  <c:v>0.032</c:v>
                </c:pt>
                <c:pt idx="83">
                  <c:v>0.032</c:v>
                </c:pt>
                <c:pt idx="84">
                  <c:v>0.01</c:v>
                </c:pt>
                <c:pt idx="85">
                  <c:v>0.01</c:v>
                </c:pt>
                <c:pt idx="86">
                  <c:v>0.01</c:v>
                </c:pt>
                <c:pt idx="87">
                  <c:v>0.01</c:v>
                </c:pt>
                <c:pt idx="88">
                  <c:v>0.01</c:v>
                </c:pt>
                <c:pt idx="89">
                  <c:v>0.01</c:v>
                </c:pt>
                <c:pt idx="90">
                  <c:v>0.01</c:v>
                </c:pt>
                <c:pt idx="91">
                  <c:v>0.01</c:v>
                </c:pt>
                <c:pt idx="92">
                  <c:v>0.01</c:v>
                </c:pt>
                <c:pt idx="93">
                  <c:v>0.01</c:v>
                </c:pt>
                <c:pt idx="94">
                  <c:v>0.01</c:v>
                </c:pt>
                <c:pt idx="95">
                  <c:v>0.01</c:v>
                </c:pt>
                <c:pt idx="96">
                  <c:v>0.01</c:v>
                </c:pt>
                <c:pt idx="97">
                  <c:v>0.01</c:v>
                </c:pt>
                <c:pt idx="98">
                  <c:v>0.01</c:v>
                </c:pt>
                <c:pt idx="99">
                  <c:v>0.01</c:v>
                </c:pt>
                <c:pt idx="100">
                  <c:v>0.01</c:v>
                </c:pt>
                <c:pt idx="101">
                  <c:v>0.01</c:v>
                </c:pt>
                <c:pt idx="102">
                  <c:v>0.01</c:v>
                </c:pt>
                <c:pt idx="103">
                  <c:v>0.01</c:v>
                </c:pt>
                <c:pt idx="104">
                  <c:v>0.01</c:v>
                </c:pt>
                <c:pt idx="105">
                  <c:v>0.01</c:v>
                </c:pt>
                <c:pt idx="106">
                  <c:v>0.01</c:v>
                </c:pt>
                <c:pt idx="128">
                  <c:v>34.34</c:v>
                </c:pt>
                <c:pt idx="129">
                  <c:v>34.294</c:v>
                </c:pt>
                <c:pt idx="130">
                  <c:v>34.451</c:v>
                </c:pt>
                <c:pt idx="131">
                  <c:v>34.246</c:v>
                </c:pt>
                <c:pt idx="132">
                  <c:v>34.078</c:v>
                </c:pt>
                <c:pt idx="133">
                  <c:v>33.412</c:v>
                </c:pt>
                <c:pt idx="134">
                  <c:v>32.135</c:v>
                </c:pt>
                <c:pt idx="135">
                  <c:v>32.222</c:v>
                </c:pt>
                <c:pt idx="136">
                  <c:v>32.52</c:v>
                </c:pt>
                <c:pt idx="137">
                  <c:v>31.995</c:v>
                </c:pt>
                <c:pt idx="138">
                  <c:v>30.387</c:v>
                </c:pt>
                <c:pt idx="139">
                  <c:v>30.242</c:v>
                </c:pt>
                <c:pt idx="140">
                  <c:v>30.232</c:v>
                </c:pt>
                <c:pt idx="141">
                  <c:v>29.966</c:v>
                </c:pt>
                <c:pt idx="142">
                  <c:v>29.824</c:v>
                </c:pt>
                <c:pt idx="143">
                  <c:v>29.795</c:v>
                </c:pt>
                <c:pt idx="144">
                  <c:v>29.979</c:v>
                </c:pt>
                <c:pt idx="145">
                  <c:v>29.764</c:v>
                </c:pt>
                <c:pt idx="146">
                  <c:v>29.977</c:v>
                </c:pt>
                <c:pt idx="147">
                  <c:v>30.336</c:v>
                </c:pt>
                <c:pt idx="148">
                  <c:v>30.543</c:v>
                </c:pt>
                <c:pt idx="149">
                  <c:v>30.732</c:v>
                </c:pt>
                <c:pt idx="150">
                  <c:v>0.335</c:v>
                </c:pt>
                <c:pt idx="151">
                  <c:v>0.335</c:v>
                </c:pt>
                <c:pt idx="152">
                  <c:v>0.335</c:v>
                </c:pt>
                <c:pt idx="153">
                  <c:v>0.335</c:v>
                </c:pt>
                <c:pt idx="154">
                  <c:v>0.335</c:v>
                </c:pt>
                <c:pt idx="155">
                  <c:v>0.335</c:v>
                </c:pt>
                <c:pt idx="156">
                  <c:v>0.335</c:v>
                </c:pt>
                <c:pt idx="157">
                  <c:v>0.335</c:v>
                </c:pt>
                <c:pt idx="158">
                  <c:v>0.335</c:v>
                </c:pt>
                <c:pt idx="159">
                  <c:v>0.335</c:v>
                </c:pt>
                <c:pt idx="160">
                  <c:v>0.335</c:v>
                </c:pt>
                <c:pt idx="161">
                  <c:v>0.335</c:v>
                </c:pt>
                <c:pt idx="162">
                  <c:v>0.335</c:v>
                </c:pt>
                <c:pt idx="163">
                  <c:v>0.335</c:v>
                </c:pt>
                <c:pt idx="164">
                  <c:v>0.335</c:v>
                </c:pt>
                <c:pt idx="165">
                  <c:v>0.335</c:v>
                </c:pt>
                <c:pt idx="166">
                  <c:v>0.335</c:v>
                </c:pt>
                <c:pt idx="167">
                  <c:v>0.335</c:v>
                </c:pt>
                <c:pt idx="168">
                  <c:v>0.335</c:v>
                </c:pt>
                <c:pt idx="169">
                  <c:v>0.335</c:v>
                </c:pt>
                <c:pt idx="170">
                  <c:v>0.335</c:v>
                </c:pt>
                <c:pt idx="171">
                  <c:v>0.335</c:v>
                </c:pt>
                <c:pt idx="172">
                  <c:v>0.335</c:v>
                </c:pt>
                <c:pt idx="173">
                  <c:v>0.541</c:v>
                </c:pt>
                <c:pt idx="174">
                  <c:v>0.541</c:v>
                </c:pt>
                <c:pt idx="175">
                  <c:v>0.541</c:v>
                </c:pt>
                <c:pt idx="176">
                  <c:v>0.541</c:v>
                </c:pt>
                <c:pt idx="177">
                  <c:v>0.541</c:v>
                </c:pt>
                <c:pt idx="178">
                  <c:v>0.541</c:v>
                </c:pt>
                <c:pt idx="179">
                  <c:v>0.541</c:v>
                </c:pt>
                <c:pt idx="180">
                  <c:v>0.541</c:v>
                </c:pt>
                <c:pt idx="181">
                  <c:v>0.541</c:v>
                </c:pt>
                <c:pt idx="182">
                  <c:v>0.541</c:v>
                </c:pt>
                <c:pt idx="183">
                  <c:v>0.541</c:v>
                </c:pt>
                <c:pt idx="184">
                  <c:v>0.541</c:v>
                </c:pt>
                <c:pt idx="185">
                  <c:v>0.541</c:v>
                </c:pt>
                <c:pt idx="186">
                  <c:v>0.541</c:v>
                </c:pt>
                <c:pt idx="187">
                  <c:v>0.55</c:v>
                </c:pt>
                <c:pt idx="188">
                  <c:v>0.55</c:v>
                </c:pt>
                <c:pt idx="189">
                  <c:v>0.55</c:v>
                </c:pt>
                <c:pt idx="190">
                  <c:v>0.55</c:v>
                </c:pt>
                <c:pt idx="191">
                  <c:v>0.55</c:v>
                </c:pt>
                <c:pt idx="192">
                  <c:v>0.55</c:v>
                </c:pt>
                <c:pt idx="193">
                  <c:v>0.25</c:v>
                </c:pt>
                <c:pt idx="194">
                  <c:v>0.25</c:v>
                </c:pt>
                <c:pt idx="195">
                  <c:v>0.25</c:v>
                </c:pt>
                <c:pt idx="196">
                  <c:v>0.25</c:v>
                </c:pt>
                <c:pt idx="197">
                  <c:v>0.25</c:v>
                </c:pt>
                <c:pt idx="198">
                  <c:v>0.25</c:v>
                </c:pt>
                <c:pt idx="199">
                  <c:v>0.25</c:v>
                </c:pt>
                <c:pt idx="200">
                  <c:v>0.25</c:v>
                </c:pt>
                <c:pt idx="201">
                  <c:v>0.25</c:v>
                </c:pt>
                <c:pt idx="202">
                  <c:v>0.25</c:v>
                </c:pt>
                <c:pt idx="203">
                  <c:v>0.25</c:v>
                </c:pt>
                <c:pt idx="204">
                  <c:v>0.25</c:v>
                </c:pt>
                <c:pt idx="205">
                  <c:v>0.25</c:v>
                </c:pt>
                <c:pt idx="206">
                  <c:v>0.25</c:v>
                </c:pt>
                <c:pt idx="207">
                  <c:v>0.25</c:v>
                </c:pt>
                <c:pt idx="208">
                  <c:v>0.25</c:v>
                </c:pt>
                <c:pt idx="209">
                  <c:v>0.25</c:v>
                </c:pt>
                <c:pt idx="210">
                  <c:v>0.25</c:v>
                </c:pt>
                <c:pt idx="211">
                  <c:v>0.25</c:v>
                </c:pt>
                <c:pt idx="212">
                  <c:v>0.25</c:v>
                </c:pt>
                <c:pt idx="213">
                  <c:v>0.25</c:v>
                </c:pt>
                <c:pt idx="214">
                  <c:v>0.25</c:v>
                </c:pt>
                <c:pt idx="215">
                  <c:v>0.25</c:v>
                </c:pt>
                <c:pt idx="257">
                  <c:v>1.643</c:v>
                </c:pt>
                <c:pt idx="258">
                  <c:v>1.643</c:v>
                </c:pt>
                <c:pt idx="259">
                  <c:v>1.643</c:v>
                </c:pt>
                <c:pt idx="260">
                  <c:v>1.715</c:v>
                </c:pt>
                <c:pt idx="261">
                  <c:v>1.715</c:v>
                </c:pt>
                <c:pt idx="262">
                  <c:v>1.715</c:v>
                </c:pt>
                <c:pt idx="263">
                  <c:v>1.715</c:v>
                </c:pt>
                <c:pt idx="264">
                  <c:v>1.752</c:v>
                </c:pt>
                <c:pt idx="265">
                  <c:v>1.773</c:v>
                </c:pt>
                <c:pt idx="266">
                  <c:v>1.773</c:v>
                </c:pt>
                <c:pt idx="267">
                  <c:v>1.773</c:v>
                </c:pt>
                <c:pt idx="268">
                  <c:v>1.783</c:v>
                </c:pt>
                <c:pt idx="269">
                  <c:v>1.783</c:v>
                </c:pt>
                <c:pt idx="270">
                  <c:v>1.883</c:v>
                </c:pt>
                <c:pt idx="271">
                  <c:v>2.023</c:v>
                </c:pt>
                <c:pt idx="272">
                  <c:v>2.023</c:v>
                </c:pt>
                <c:pt idx="273">
                  <c:v>2.023</c:v>
                </c:pt>
                <c:pt idx="274">
                  <c:v>2.023</c:v>
                </c:pt>
                <c:pt idx="275">
                  <c:v>2.023</c:v>
                </c:pt>
                <c:pt idx="276">
                  <c:v>2.023</c:v>
                </c:pt>
                <c:pt idx="277">
                  <c:v>2.023</c:v>
                </c:pt>
                <c:pt idx="278">
                  <c:v>2.023</c:v>
                </c:pt>
                <c:pt idx="279">
                  <c:v>2.059</c:v>
                </c:pt>
                <c:pt idx="280">
                  <c:v>0.002</c:v>
                </c:pt>
                <c:pt idx="281">
                  <c:v>0.002</c:v>
                </c:pt>
                <c:pt idx="282">
                  <c:v>0.002</c:v>
                </c:pt>
                <c:pt idx="283">
                  <c:v>0.002</c:v>
                </c:pt>
                <c:pt idx="284">
                  <c:v>0.002</c:v>
                </c:pt>
                <c:pt idx="285">
                  <c:v>0.002</c:v>
                </c:pt>
                <c:pt idx="286">
                  <c:v>0.002</c:v>
                </c:pt>
                <c:pt idx="287">
                  <c:v>0.002</c:v>
                </c:pt>
                <c:pt idx="288">
                  <c:v>0.002</c:v>
                </c:pt>
                <c:pt idx="289">
                  <c:v>0.002</c:v>
                </c:pt>
                <c:pt idx="290">
                  <c:v>0.002</c:v>
                </c:pt>
                <c:pt idx="291">
                  <c:v>0.037</c:v>
                </c:pt>
                <c:pt idx="292">
                  <c:v>0.037</c:v>
                </c:pt>
                <c:pt idx="293">
                  <c:v>0.037</c:v>
                </c:pt>
                <c:pt idx="294">
                  <c:v>0.037</c:v>
                </c:pt>
                <c:pt idx="295">
                  <c:v>0.037</c:v>
                </c:pt>
                <c:pt idx="296">
                  <c:v>0.037</c:v>
                </c:pt>
                <c:pt idx="297">
                  <c:v>0.037</c:v>
                </c:pt>
                <c:pt idx="298">
                  <c:v>0.037</c:v>
                </c:pt>
                <c:pt idx="299">
                  <c:v>0.037</c:v>
                </c:pt>
                <c:pt idx="300">
                  <c:v>0.006</c:v>
                </c:pt>
                <c:pt idx="301">
                  <c:v>0.006</c:v>
                </c:pt>
                <c:pt idx="302">
                  <c:v>0.006</c:v>
                </c:pt>
                <c:pt idx="303">
                  <c:v>0.006</c:v>
                </c:pt>
                <c:pt idx="304">
                  <c:v>0.006</c:v>
                </c:pt>
                <c:pt idx="305">
                  <c:v>0.006</c:v>
                </c:pt>
                <c:pt idx="306">
                  <c:v>0.006</c:v>
                </c:pt>
                <c:pt idx="307">
                  <c:v>0.003</c:v>
                </c:pt>
                <c:pt idx="308">
                  <c:v>0.003</c:v>
                </c:pt>
                <c:pt idx="309">
                  <c:v>0.003</c:v>
                </c:pt>
                <c:pt idx="310">
                  <c:v>0.003</c:v>
                </c:pt>
                <c:pt idx="311">
                  <c:v>0.003</c:v>
                </c:pt>
                <c:pt idx="312">
                  <c:v>0.003</c:v>
                </c:pt>
                <c:pt idx="313">
                  <c:v>0.003</c:v>
                </c:pt>
                <c:pt idx="314">
                  <c:v>0.003</c:v>
                </c:pt>
                <c:pt idx="315">
                  <c:v>0.003</c:v>
                </c:pt>
                <c:pt idx="316">
                  <c:v>0.003</c:v>
                </c:pt>
                <c:pt idx="317">
                  <c:v>0.003</c:v>
                </c:pt>
                <c:pt idx="318">
                  <c:v>0.003</c:v>
                </c:pt>
                <c:pt idx="319">
                  <c:v>0.003</c:v>
                </c:pt>
                <c:pt idx="320">
                  <c:v>0.003</c:v>
                </c:pt>
                <c:pt idx="321">
                  <c:v>0.006</c:v>
                </c:pt>
                <c:pt idx="322">
                  <c:v>0.006</c:v>
                </c:pt>
                <c:pt idx="323">
                  <c:v>0.006</c:v>
                </c:pt>
                <c:pt idx="324">
                  <c:v>0.006</c:v>
                </c:pt>
                <c:pt idx="325">
                  <c:v>0.006</c:v>
                </c:pt>
                <c:pt idx="326">
                  <c:v>0.006</c:v>
                </c:pt>
                <c:pt idx="327">
                  <c:v>0.006</c:v>
                </c:pt>
                <c:pt idx="328">
                  <c:v>0.006</c:v>
                </c:pt>
                <c:pt idx="329">
                  <c:v>0.006</c:v>
                </c:pt>
                <c:pt idx="330">
                  <c:v>0.006</c:v>
                </c:pt>
                <c:pt idx="331">
                  <c:v>0.006</c:v>
                </c:pt>
                <c:pt idx="332">
                  <c:v>0.006</c:v>
                </c:pt>
                <c:pt idx="333">
                  <c:v>0.006</c:v>
                </c:pt>
                <c:pt idx="334">
                  <c:v>0.006</c:v>
                </c:pt>
                <c:pt idx="335">
                  <c:v>0.006</c:v>
                </c:pt>
                <c:pt idx="336">
                  <c:v>0.006</c:v>
                </c:pt>
                <c:pt idx="337">
                  <c:v>0.006</c:v>
                </c:pt>
                <c:pt idx="338">
                  <c:v>0.006</c:v>
                </c:pt>
                <c:pt idx="339">
                  <c:v>0.006</c:v>
                </c:pt>
                <c:pt idx="340">
                  <c:v>0.006</c:v>
                </c:pt>
                <c:pt idx="341">
                  <c:v>0.005</c:v>
                </c:pt>
                <c:pt idx="342">
                  <c:v>0.005</c:v>
                </c:pt>
                <c:pt idx="343">
                  <c:v>0.005</c:v>
                </c:pt>
                <c:pt idx="344">
                  <c:v>0.005</c:v>
                </c:pt>
                <c:pt idx="345">
                  <c:v>0.005</c:v>
                </c:pt>
                <c:pt idx="346">
                  <c:v>0.005</c:v>
                </c:pt>
                <c:pt idx="347">
                  <c:v>0.005</c:v>
                </c:pt>
                <c:pt idx="348">
                  <c:v>0.005</c:v>
                </c:pt>
                <c:pt idx="349">
                  <c:v>0.005</c:v>
                </c:pt>
                <c:pt idx="350">
                  <c:v>0.005</c:v>
                </c:pt>
                <c:pt idx="351">
                  <c:v>0.005</c:v>
                </c:pt>
                <c:pt idx="352">
                  <c:v>0.005</c:v>
                </c:pt>
                <c:pt idx="353">
                  <c:v>0.005</c:v>
                </c:pt>
                <c:pt idx="354">
                  <c:v>0.005</c:v>
                </c:pt>
                <c:pt idx="355">
                  <c:v>0.005</c:v>
                </c:pt>
                <c:pt idx="356">
                  <c:v>0.005</c:v>
                </c:pt>
                <c:pt idx="357">
                  <c:v>0.005</c:v>
                </c:pt>
                <c:pt idx="358">
                  <c:v>0.005</c:v>
                </c:pt>
                <c:pt idx="359">
                  <c:v>0.005</c:v>
                </c:pt>
                <c:pt idx="360">
                  <c:v>0.005</c:v>
                </c:pt>
                <c:pt idx="361">
                  <c:v>0.005</c:v>
                </c:pt>
                <c:pt idx="362">
                  <c:v>0.006</c:v>
                </c:pt>
                <c:pt idx="363">
                  <c:v>0.006</c:v>
                </c:pt>
                <c:pt idx="364">
                  <c:v>0.006</c:v>
                </c:pt>
                <c:pt idx="365">
                  <c:v>0.006</c:v>
                </c:pt>
                <c:pt idx="366">
                  <c:v>0.006</c:v>
                </c:pt>
                <c:pt idx="367">
                  <c:v>0.006</c:v>
                </c:pt>
                <c:pt idx="368">
                  <c:v>0.006</c:v>
                </c:pt>
                <c:pt idx="369">
                  <c:v>0.006</c:v>
                </c:pt>
                <c:pt idx="370">
                  <c:v>0.006</c:v>
                </c:pt>
                <c:pt idx="371">
                  <c:v>0.006</c:v>
                </c:pt>
                <c:pt idx="372">
                  <c:v>0.006</c:v>
                </c:pt>
                <c:pt idx="373">
                  <c:v>0.006</c:v>
                </c:pt>
                <c:pt idx="374">
                  <c:v>0.006</c:v>
                </c:pt>
                <c:pt idx="375">
                  <c:v>0.03</c:v>
                </c:pt>
                <c:pt idx="376">
                  <c:v>0.043</c:v>
                </c:pt>
                <c:pt idx="377">
                  <c:v>0.043</c:v>
                </c:pt>
                <c:pt idx="378">
                  <c:v>0.043</c:v>
                </c:pt>
                <c:pt idx="379">
                  <c:v>0.043</c:v>
                </c:pt>
                <c:pt idx="380">
                  <c:v>0.043</c:v>
                </c:pt>
                <c:pt idx="381">
                  <c:v>0.043</c:v>
                </c:pt>
                <c:pt idx="382">
                  <c:v>35.661</c:v>
                </c:pt>
                <c:pt idx="383">
                  <c:v>35.759</c:v>
                </c:pt>
                <c:pt idx="384">
                  <c:v>36.292</c:v>
                </c:pt>
                <c:pt idx="385">
                  <c:v>36.684</c:v>
                </c:pt>
                <c:pt idx="386">
                  <c:v>36.51</c:v>
                </c:pt>
                <c:pt idx="387">
                  <c:v>36.927</c:v>
                </c:pt>
                <c:pt idx="388">
                  <c:v>37.223</c:v>
                </c:pt>
                <c:pt idx="389">
                  <c:v>37.418</c:v>
                </c:pt>
                <c:pt idx="390">
                  <c:v>37.964</c:v>
                </c:pt>
                <c:pt idx="391">
                  <c:v>38.074</c:v>
                </c:pt>
                <c:pt idx="392">
                  <c:v>38.608</c:v>
                </c:pt>
                <c:pt idx="393">
                  <c:v>39.048</c:v>
                </c:pt>
                <c:pt idx="394">
                  <c:v>39.124</c:v>
                </c:pt>
                <c:pt idx="395">
                  <c:v>39.628</c:v>
                </c:pt>
                <c:pt idx="396">
                  <c:v>39.603</c:v>
                </c:pt>
                <c:pt idx="397">
                  <c:v>39.872</c:v>
                </c:pt>
                <c:pt idx="398">
                  <c:v>40.588</c:v>
                </c:pt>
                <c:pt idx="399">
                  <c:v>40.683</c:v>
                </c:pt>
                <c:pt idx="400">
                  <c:v>40.917</c:v>
                </c:pt>
                <c:pt idx="401">
                  <c:v>41.17</c:v>
                </c:pt>
                <c:pt idx="402">
                  <c:v>41.007</c:v>
                </c:pt>
                <c:pt idx="403">
                  <c:v>41.14</c:v>
                </c:pt>
                <c:pt idx="404">
                  <c:v>41.726</c:v>
                </c:pt>
                <c:pt idx="405">
                  <c:v>0.006</c:v>
                </c:pt>
                <c:pt idx="406">
                  <c:v>0.055</c:v>
                </c:pt>
                <c:pt idx="407">
                  <c:v>0.055</c:v>
                </c:pt>
                <c:pt idx="408">
                  <c:v>0.055</c:v>
                </c:pt>
                <c:pt idx="409">
                  <c:v>0.055</c:v>
                </c:pt>
                <c:pt idx="410">
                  <c:v>0.103</c:v>
                </c:pt>
                <c:pt idx="411">
                  <c:v>0.103</c:v>
                </c:pt>
                <c:pt idx="412">
                  <c:v>0.103</c:v>
                </c:pt>
                <c:pt idx="413">
                  <c:v>0.103</c:v>
                </c:pt>
                <c:pt idx="414">
                  <c:v>0.103</c:v>
                </c:pt>
                <c:pt idx="415">
                  <c:v>0.103</c:v>
                </c:pt>
                <c:pt idx="416">
                  <c:v>0.103</c:v>
                </c:pt>
                <c:pt idx="417">
                  <c:v>0.103</c:v>
                </c:pt>
                <c:pt idx="418">
                  <c:v>0.103</c:v>
                </c:pt>
                <c:pt idx="419">
                  <c:v>0.103</c:v>
                </c:pt>
                <c:pt idx="420">
                  <c:v>0.103</c:v>
                </c:pt>
                <c:pt idx="421">
                  <c:v>0.103</c:v>
                </c:pt>
                <c:pt idx="422">
                  <c:v>0.103</c:v>
                </c:pt>
                <c:pt idx="423">
                  <c:v>0.103</c:v>
                </c:pt>
                <c:pt idx="424">
                  <c:v>0.103</c:v>
                </c:pt>
                <c:pt idx="425">
                  <c:v>0.103</c:v>
                </c:pt>
                <c:pt idx="426">
                  <c:v>0.058</c:v>
                </c:pt>
                <c:pt idx="427">
                  <c:v>0.058</c:v>
                </c:pt>
                <c:pt idx="428">
                  <c:v>0.058</c:v>
                </c:pt>
                <c:pt idx="429">
                  <c:v>0.058</c:v>
                </c:pt>
                <c:pt idx="430">
                  <c:v>0.058</c:v>
                </c:pt>
                <c:pt idx="431">
                  <c:v>0.058</c:v>
                </c:pt>
                <c:pt idx="432">
                  <c:v>0.058</c:v>
                </c:pt>
                <c:pt idx="433">
                  <c:v>0.058</c:v>
                </c:pt>
                <c:pt idx="434">
                  <c:v>0.058</c:v>
                </c:pt>
                <c:pt idx="435">
                  <c:v>0.058</c:v>
                </c:pt>
                <c:pt idx="436">
                  <c:v>0.058</c:v>
                </c:pt>
                <c:pt idx="437">
                  <c:v>0.058</c:v>
                </c:pt>
                <c:pt idx="438">
                  <c:v>0.058</c:v>
                </c:pt>
                <c:pt idx="439">
                  <c:v>0.058</c:v>
                </c:pt>
                <c:pt idx="440">
                  <c:v>0.058</c:v>
                </c:pt>
                <c:pt idx="441">
                  <c:v>0.058</c:v>
                </c:pt>
                <c:pt idx="442">
                  <c:v>0.058</c:v>
                </c:pt>
                <c:pt idx="443">
                  <c:v>0.058</c:v>
                </c:pt>
                <c:pt idx="444">
                  <c:v>0.058</c:v>
                </c:pt>
                <c:pt idx="445">
                  <c:v>0.058</c:v>
                </c:pt>
                <c:pt idx="446">
                  <c:v>0.058</c:v>
                </c:pt>
                <c:pt idx="447">
                  <c:v>0.542</c:v>
                </c:pt>
                <c:pt idx="448">
                  <c:v>0.542</c:v>
                </c:pt>
                <c:pt idx="449">
                  <c:v>0.542</c:v>
                </c:pt>
                <c:pt idx="450">
                  <c:v>0.542</c:v>
                </c:pt>
                <c:pt idx="451">
                  <c:v>0.542</c:v>
                </c:pt>
                <c:pt idx="452">
                  <c:v>0.542</c:v>
                </c:pt>
                <c:pt idx="453">
                  <c:v>0.542</c:v>
                </c:pt>
                <c:pt idx="454">
                  <c:v>0.542</c:v>
                </c:pt>
                <c:pt idx="455">
                  <c:v>0.542</c:v>
                </c:pt>
                <c:pt idx="456">
                  <c:v>0.542</c:v>
                </c:pt>
                <c:pt idx="457">
                  <c:v>0.542</c:v>
                </c:pt>
                <c:pt idx="458">
                  <c:v>0.542</c:v>
                </c:pt>
                <c:pt idx="459">
                  <c:v>0.542</c:v>
                </c:pt>
                <c:pt idx="460">
                  <c:v>0.537</c:v>
                </c:pt>
                <c:pt idx="461">
                  <c:v>0.537</c:v>
                </c:pt>
                <c:pt idx="462">
                  <c:v>0.537</c:v>
                </c:pt>
                <c:pt idx="463">
                  <c:v>0.537</c:v>
                </c:pt>
                <c:pt idx="464">
                  <c:v>0.53</c:v>
                </c:pt>
                <c:pt idx="465">
                  <c:v>0.53</c:v>
                </c:pt>
                <c:pt idx="466">
                  <c:v>0.53</c:v>
                </c:pt>
                <c:pt idx="467">
                  <c:v>0.53</c:v>
                </c:pt>
                <c:pt idx="468">
                  <c:v>0.531</c:v>
                </c:pt>
                <c:pt idx="469">
                  <c:v>0.531</c:v>
                </c:pt>
                <c:pt idx="470">
                  <c:v>0.034</c:v>
                </c:pt>
                <c:pt idx="471">
                  <c:v>0.034</c:v>
                </c:pt>
                <c:pt idx="472">
                  <c:v>0.034</c:v>
                </c:pt>
                <c:pt idx="473">
                  <c:v>0.034</c:v>
                </c:pt>
                <c:pt idx="474">
                  <c:v>0.034</c:v>
                </c:pt>
                <c:pt idx="475">
                  <c:v>0.034</c:v>
                </c:pt>
                <c:pt idx="476">
                  <c:v>0.034</c:v>
                </c:pt>
                <c:pt idx="477">
                  <c:v>0.034</c:v>
                </c:pt>
                <c:pt idx="478">
                  <c:v>0.034</c:v>
                </c:pt>
                <c:pt idx="479">
                  <c:v>0.034</c:v>
                </c:pt>
                <c:pt idx="480">
                  <c:v>0.034</c:v>
                </c:pt>
                <c:pt idx="481">
                  <c:v>0.034</c:v>
                </c:pt>
                <c:pt idx="482">
                  <c:v>0.034</c:v>
                </c:pt>
                <c:pt idx="483">
                  <c:v>0.034</c:v>
                </c:pt>
                <c:pt idx="484">
                  <c:v>0.034</c:v>
                </c:pt>
                <c:pt idx="485">
                  <c:v>0.034</c:v>
                </c:pt>
                <c:pt idx="486">
                  <c:v>0.034</c:v>
                </c:pt>
                <c:pt idx="487">
                  <c:v>0.034</c:v>
                </c:pt>
                <c:pt idx="488">
                  <c:v>0.034</c:v>
                </c:pt>
                <c:pt idx="489">
                  <c:v>0.034</c:v>
                </c:pt>
                <c:pt idx="490">
                  <c:v>0.034</c:v>
                </c:pt>
                <c:pt idx="491">
                  <c:v>0.034</c:v>
                </c:pt>
                <c:pt idx="492">
                  <c:v>0.034</c:v>
                </c:pt>
                <c:pt idx="493">
                  <c:v>0.034</c:v>
                </c:pt>
                <c:pt idx="494">
                  <c:v>0.034</c:v>
                </c:pt>
                <c:pt idx="495">
                  <c:v>0.034</c:v>
                </c:pt>
                <c:pt idx="496">
                  <c:v>0.034</c:v>
                </c:pt>
                <c:pt idx="497">
                  <c:v>0.034</c:v>
                </c:pt>
                <c:pt idx="498">
                  <c:v>0.034</c:v>
                </c:pt>
                <c:pt idx="499">
                  <c:v>0.034</c:v>
                </c:pt>
                <c:pt idx="500">
                  <c:v>0.034</c:v>
                </c:pt>
                <c:pt idx="501">
                  <c:v>0.034</c:v>
                </c:pt>
                <c:pt idx="502">
                  <c:v>0.034</c:v>
                </c:pt>
                <c:pt idx="503">
                  <c:v>0.034</c:v>
                </c:pt>
                <c:pt idx="504">
                  <c:v>0.034</c:v>
                </c:pt>
                <c:pt idx="505">
                  <c:v>0.034</c:v>
                </c:pt>
                <c:pt idx="506">
                  <c:v>0.034</c:v>
                </c:pt>
                <c:pt idx="507">
                  <c:v>0.034</c:v>
                </c:pt>
                <c:pt idx="508">
                  <c:v>0.034</c:v>
                </c:pt>
                <c:pt idx="509">
                  <c:v>0.034</c:v>
                </c:pt>
                <c:pt idx="510">
                  <c:v>2.955</c:v>
                </c:pt>
                <c:pt idx="511">
                  <c:v>2.565</c:v>
                </c:pt>
                <c:pt idx="512">
                  <c:v>2.565</c:v>
                </c:pt>
                <c:pt idx="513">
                  <c:v>2.565</c:v>
                </c:pt>
                <c:pt idx="514">
                  <c:v>2.889</c:v>
                </c:pt>
                <c:pt idx="515">
                  <c:v>2.889</c:v>
                </c:pt>
                <c:pt idx="516">
                  <c:v>2.889</c:v>
                </c:pt>
                <c:pt idx="517">
                  <c:v>2.907</c:v>
                </c:pt>
                <c:pt idx="518">
                  <c:v>2.929</c:v>
                </c:pt>
                <c:pt idx="519">
                  <c:v>2.929</c:v>
                </c:pt>
                <c:pt idx="520">
                  <c:v>2.931</c:v>
                </c:pt>
                <c:pt idx="521">
                  <c:v>2.93</c:v>
                </c:pt>
                <c:pt idx="522">
                  <c:v>2.93</c:v>
                </c:pt>
                <c:pt idx="523">
                  <c:v>2.93</c:v>
                </c:pt>
                <c:pt idx="524">
                  <c:v>2.93</c:v>
                </c:pt>
                <c:pt idx="525">
                  <c:v>2.941</c:v>
                </c:pt>
                <c:pt idx="526">
                  <c:v>2.999</c:v>
                </c:pt>
                <c:pt idx="527">
                  <c:v>3.049</c:v>
                </c:pt>
                <c:pt idx="528">
                  <c:v>3.086</c:v>
                </c:pt>
                <c:pt idx="529">
                  <c:v>3.112</c:v>
                </c:pt>
                <c:pt idx="530">
                  <c:v>3.397</c:v>
                </c:pt>
                <c:pt idx="531">
                  <c:v>3.463</c:v>
                </c:pt>
                <c:pt idx="532">
                  <c:v>3.83</c:v>
                </c:pt>
                <c:pt idx="533">
                  <c:v>0.034</c:v>
                </c:pt>
                <c:pt idx="534">
                  <c:v>0.034</c:v>
                </c:pt>
                <c:pt idx="535">
                  <c:v>0.034</c:v>
                </c:pt>
                <c:pt idx="536">
                  <c:v>0.034</c:v>
                </c:pt>
                <c:pt idx="537">
                  <c:v>0.034</c:v>
                </c:pt>
                <c:pt idx="538">
                  <c:v>0.034</c:v>
                </c:pt>
                <c:pt idx="539">
                  <c:v>0.034</c:v>
                </c:pt>
                <c:pt idx="540">
                  <c:v>0.034</c:v>
                </c:pt>
                <c:pt idx="541">
                  <c:v>0.034</c:v>
                </c:pt>
                <c:pt idx="542">
                  <c:v>0.034</c:v>
                </c:pt>
                <c:pt idx="543">
                  <c:v>0.034</c:v>
                </c:pt>
                <c:pt idx="544">
                  <c:v>0.034</c:v>
                </c:pt>
                <c:pt idx="545">
                  <c:v>0.034</c:v>
                </c:pt>
                <c:pt idx="546">
                  <c:v>0.034</c:v>
                </c:pt>
                <c:pt idx="547">
                  <c:v>0.034</c:v>
                </c:pt>
                <c:pt idx="548">
                  <c:v>0.034</c:v>
                </c:pt>
                <c:pt idx="549">
                  <c:v>0.034</c:v>
                </c:pt>
                <c:pt idx="550">
                  <c:v>0.034</c:v>
                </c:pt>
                <c:pt idx="551">
                  <c:v>0.034</c:v>
                </c:pt>
                <c:pt idx="552">
                  <c:v>0.034</c:v>
                </c:pt>
                <c:pt idx="553">
                  <c:v>0.053</c:v>
                </c:pt>
                <c:pt idx="554">
                  <c:v>0.053</c:v>
                </c:pt>
                <c:pt idx="555">
                  <c:v>0.053</c:v>
                </c:pt>
                <c:pt idx="556">
                  <c:v>0.053</c:v>
                </c:pt>
                <c:pt idx="557">
                  <c:v>0.053</c:v>
                </c:pt>
                <c:pt idx="558">
                  <c:v>0.053</c:v>
                </c:pt>
                <c:pt idx="559">
                  <c:v>0.053</c:v>
                </c:pt>
                <c:pt idx="560">
                  <c:v>0.053</c:v>
                </c:pt>
                <c:pt idx="561">
                  <c:v>0.053</c:v>
                </c:pt>
                <c:pt idx="562">
                  <c:v>0.053</c:v>
                </c:pt>
                <c:pt idx="563">
                  <c:v>0.053</c:v>
                </c:pt>
                <c:pt idx="564">
                  <c:v>0.053</c:v>
                </c:pt>
                <c:pt idx="565">
                  <c:v>0.053</c:v>
                </c:pt>
                <c:pt idx="566">
                  <c:v>0.053</c:v>
                </c:pt>
                <c:pt idx="567">
                  <c:v>0.053</c:v>
                </c:pt>
                <c:pt idx="568">
                  <c:v>0.053</c:v>
                </c:pt>
                <c:pt idx="569">
                  <c:v>0.053</c:v>
                </c:pt>
                <c:pt idx="570">
                  <c:v>0.053</c:v>
                </c:pt>
                <c:pt idx="571">
                  <c:v>0.053</c:v>
                </c:pt>
                <c:pt idx="572">
                  <c:v>0.053</c:v>
                </c:pt>
                <c:pt idx="573">
                  <c:v>0.053</c:v>
                </c:pt>
                <c:pt idx="574">
                  <c:v>0.053</c:v>
                </c:pt>
                <c:pt idx="575">
                  <c:v>1.477</c:v>
                </c:pt>
                <c:pt idx="576">
                  <c:v>1.477</c:v>
                </c:pt>
                <c:pt idx="577">
                  <c:v>1.477</c:v>
                </c:pt>
                <c:pt idx="578">
                  <c:v>1.477</c:v>
                </c:pt>
                <c:pt idx="579">
                  <c:v>1.477</c:v>
                </c:pt>
                <c:pt idx="580">
                  <c:v>1.477</c:v>
                </c:pt>
                <c:pt idx="581">
                  <c:v>1.477</c:v>
                </c:pt>
                <c:pt idx="582">
                  <c:v>1.557</c:v>
                </c:pt>
                <c:pt idx="583">
                  <c:v>1.557</c:v>
                </c:pt>
                <c:pt idx="584">
                  <c:v>1.557</c:v>
                </c:pt>
                <c:pt idx="585">
                  <c:v>1.557</c:v>
                </c:pt>
                <c:pt idx="586">
                  <c:v>1.557</c:v>
                </c:pt>
                <c:pt idx="587">
                  <c:v>1.557</c:v>
                </c:pt>
                <c:pt idx="588">
                  <c:v>1.477</c:v>
                </c:pt>
                <c:pt idx="589">
                  <c:v>1.477</c:v>
                </c:pt>
                <c:pt idx="590">
                  <c:v>1.477</c:v>
                </c:pt>
                <c:pt idx="591">
                  <c:v>1.477</c:v>
                </c:pt>
                <c:pt idx="592">
                  <c:v>1.477</c:v>
                </c:pt>
                <c:pt idx="593">
                  <c:v>1.477</c:v>
                </c:pt>
                <c:pt idx="594">
                  <c:v>1.478</c:v>
                </c:pt>
                <c:pt idx="595">
                  <c:v>0.088</c:v>
                </c:pt>
                <c:pt idx="596">
                  <c:v>0.088</c:v>
                </c:pt>
                <c:pt idx="597">
                  <c:v>0.088</c:v>
                </c:pt>
                <c:pt idx="598">
                  <c:v>0.088</c:v>
                </c:pt>
                <c:pt idx="599">
                  <c:v>0.088</c:v>
                </c:pt>
                <c:pt idx="600">
                  <c:v>0.088</c:v>
                </c:pt>
                <c:pt idx="601">
                  <c:v>0.088</c:v>
                </c:pt>
                <c:pt idx="602">
                  <c:v>0.088</c:v>
                </c:pt>
                <c:pt idx="603">
                  <c:v>0.088</c:v>
                </c:pt>
                <c:pt idx="604">
                  <c:v>0.088</c:v>
                </c:pt>
                <c:pt idx="605">
                  <c:v>0.088</c:v>
                </c:pt>
                <c:pt idx="606">
                  <c:v>0.088</c:v>
                </c:pt>
                <c:pt idx="607">
                  <c:v>0.088</c:v>
                </c:pt>
                <c:pt idx="608">
                  <c:v>0.088</c:v>
                </c:pt>
                <c:pt idx="609">
                  <c:v>0.088</c:v>
                </c:pt>
                <c:pt idx="610">
                  <c:v>0.088</c:v>
                </c:pt>
                <c:pt idx="611">
                  <c:v>0.088</c:v>
                </c:pt>
                <c:pt idx="612">
                  <c:v>0.088</c:v>
                </c:pt>
                <c:pt idx="613">
                  <c:v>0.088</c:v>
                </c:pt>
                <c:pt idx="614">
                  <c:v>0.225</c:v>
                </c:pt>
                <c:pt idx="615">
                  <c:v>0.225</c:v>
                </c:pt>
                <c:pt idx="616">
                  <c:v>0.225</c:v>
                </c:pt>
                <c:pt idx="617">
                  <c:v>0.225</c:v>
                </c:pt>
                <c:pt idx="618">
                  <c:v>0.225</c:v>
                </c:pt>
                <c:pt idx="619">
                  <c:v>0.225</c:v>
                </c:pt>
                <c:pt idx="620">
                  <c:v>0.225</c:v>
                </c:pt>
                <c:pt idx="621">
                  <c:v>0.225</c:v>
                </c:pt>
                <c:pt idx="622">
                  <c:v>0.225</c:v>
                </c:pt>
                <c:pt idx="623">
                  <c:v>0.225</c:v>
                </c:pt>
                <c:pt idx="624">
                  <c:v>0.225</c:v>
                </c:pt>
                <c:pt idx="625">
                  <c:v>0.225</c:v>
                </c:pt>
                <c:pt idx="626">
                  <c:v>0.225</c:v>
                </c:pt>
                <c:pt idx="627">
                  <c:v>0.225</c:v>
                </c:pt>
                <c:pt idx="628">
                  <c:v>0.225</c:v>
                </c:pt>
                <c:pt idx="629">
                  <c:v>0.225</c:v>
                </c:pt>
                <c:pt idx="630">
                  <c:v>0.225</c:v>
                </c:pt>
                <c:pt idx="631">
                  <c:v>0.225</c:v>
                </c:pt>
                <c:pt idx="632">
                  <c:v>0.225</c:v>
                </c:pt>
                <c:pt idx="633">
                  <c:v>0.225</c:v>
                </c:pt>
                <c:pt idx="634">
                  <c:v>0.225</c:v>
                </c:pt>
                <c:pt idx="635">
                  <c:v>0.225</c:v>
                </c:pt>
                <c:pt idx="636">
                  <c:v>50.343</c:v>
                </c:pt>
                <c:pt idx="637">
                  <c:v>50.579</c:v>
                </c:pt>
                <c:pt idx="638">
                  <c:v>50.792</c:v>
                </c:pt>
                <c:pt idx="639">
                  <c:v>50.815</c:v>
                </c:pt>
                <c:pt idx="640">
                  <c:v>50.895</c:v>
                </c:pt>
                <c:pt idx="641">
                  <c:v>51.707</c:v>
                </c:pt>
                <c:pt idx="642">
                  <c:v>52.562</c:v>
                </c:pt>
                <c:pt idx="643">
                  <c:v>53.349</c:v>
                </c:pt>
                <c:pt idx="644">
                  <c:v>53.942</c:v>
                </c:pt>
                <c:pt idx="645">
                  <c:v>54.285</c:v>
                </c:pt>
                <c:pt idx="646">
                  <c:v>54.681</c:v>
                </c:pt>
                <c:pt idx="647">
                  <c:v>55.371</c:v>
                </c:pt>
                <c:pt idx="648">
                  <c:v>55.419</c:v>
                </c:pt>
                <c:pt idx="649">
                  <c:v>55.397</c:v>
                </c:pt>
                <c:pt idx="650">
                  <c:v>55.339</c:v>
                </c:pt>
                <c:pt idx="651">
                  <c:v>54.934</c:v>
                </c:pt>
                <c:pt idx="652">
                  <c:v>55.1</c:v>
                </c:pt>
                <c:pt idx="653">
                  <c:v>55.042</c:v>
                </c:pt>
                <c:pt idx="654">
                  <c:v>54.464</c:v>
                </c:pt>
                <c:pt idx="655">
                  <c:v>54.183</c:v>
                </c:pt>
                <c:pt idx="656">
                  <c:v>53.027</c:v>
                </c:pt>
                <c:pt idx="657">
                  <c:v>52.513</c:v>
                </c:pt>
                <c:pt idx="658">
                  <c:v>51.788</c:v>
                </c:pt>
                <c:pt idx="659">
                  <c:v>1.772</c:v>
                </c:pt>
                <c:pt idx="660">
                  <c:v>1.772</c:v>
                </c:pt>
                <c:pt idx="661">
                  <c:v>1.772</c:v>
                </c:pt>
                <c:pt idx="662">
                  <c:v>1.772</c:v>
                </c:pt>
                <c:pt idx="663">
                  <c:v>1.772</c:v>
                </c:pt>
                <c:pt idx="664">
                  <c:v>1.772</c:v>
                </c:pt>
                <c:pt idx="665">
                  <c:v>1.772</c:v>
                </c:pt>
                <c:pt idx="666">
                  <c:v>1.772</c:v>
                </c:pt>
                <c:pt idx="667">
                  <c:v>1.772</c:v>
                </c:pt>
                <c:pt idx="668">
                  <c:v>1.772</c:v>
                </c:pt>
                <c:pt idx="669">
                  <c:v>1.772</c:v>
                </c:pt>
                <c:pt idx="670">
                  <c:v>1.772</c:v>
                </c:pt>
                <c:pt idx="671">
                  <c:v>1.772</c:v>
                </c:pt>
                <c:pt idx="672">
                  <c:v>1.772</c:v>
                </c:pt>
                <c:pt idx="673">
                  <c:v>1.772</c:v>
                </c:pt>
                <c:pt idx="674">
                  <c:v>1.772</c:v>
                </c:pt>
                <c:pt idx="675">
                  <c:v>1.772</c:v>
                </c:pt>
                <c:pt idx="676">
                  <c:v>1.772</c:v>
                </c:pt>
                <c:pt idx="677">
                  <c:v>1.772</c:v>
                </c:pt>
                <c:pt idx="678">
                  <c:v>1.772</c:v>
                </c:pt>
                <c:pt idx="679">
                  <c:v>0.007</c:v>
                </c:pt>
                <c:pt idx="680">
                  <c:v>0.007</c:v>
                </c:pt>
                <c:pt idx="681">
                  <c:v>0.007</c:v>
                </c:pt>
                <c:pt idx="682">
                  <c:v>0.007</c:v>
                </c:pt>
                <c:pt idx="683">
                  <c:v>0.007</c:v>
                </c:pt>
                <c:pt idx="684">
                  <c:v>0.007</c:v>
                </c:pt>
                <c:pt idx="685">
                  <c:v>0.007</c:v>
                </c:pt>
                <c:pt idx="686">
                  <c:v>0.007</c:v>
                </c:pt>
                <c:pt idx="687">
                  <c:v>0.007</c:v>
                </c:pt>
                <c:pt idx="688">
                  <c:v>0.007</c:v>
                </c:pt>
                <c:pt idx="689">
                  <c:v>0.007</c:v>
                </c:pt>
                <c:pt idx="690">
                  <c:v>0.007</c:v>
                </c:pt>
                <c:pt idx="691">
                  <c:v>0.007</c:v>
                </c:pt>
                <c:pt idx="692">
                  <c:v>0.007</c:v>
                </c:pt>
                <c:pt idx="693">
                  <c:v>0.007</c:v>
                </c:pt>
                <c:pt idx="694">
                  <c:v>0.007</c:v>
                </c:pt>
                <c:pt idx="695">
                  <c:v>0.007</c:v>
                </c:pt>
                <c:pt idx="696">
                  <c:v>0.007</c:v>
                </c:pt>
                <c:pt idx="697">
                  <c:v>0.007</c:v>
                </c:pt>
                <c:pt idx="698">
                  <c:v>0.007</c:v>
                </c:pt>
                <c:pt idx="699">
                  <c:v>0.007</c:v>
                </c:pt>
                <c:pt idx="700">
                  <c:v>0.007</c:v>
                </c:pt>
                <c:pt idx="701">
                  <c:v>0.056</c:v>
                </c:pt>
                <c:pt idx="702">
                  <c:v>0.056</c:v>
                </c:pt>
                <c:pt idx="703">
                  <c:v>0.056</c:v>
                </c:pt>
                <c:pt idx="704">
                  <c:v>0.056</c:v>
                </c:pt>
                <c:pt idx="705">
                  <c:v>0.056</c:v>
                </c:pt>
                <c:pt idx="706">
                  <c:v>0.056</c:v>
                </c:pt>
                <c:pt idx="707">
                  <c:v>0.056</c:v>
                </c:pt>
                <c:pt idx="708">
                  <c:v>0.056</c:v>
                </c:pt>
                <c:pt idx="709">
                  <c:v>0.056</c:v>
                </c:pt>
                <c:pt idx="710">
                  <c:v>0.056</c:v>
                </c:pt>
                <c:pt idx="711">
                  <c:v>0.056</c:v>
                </c:pt>
                <c:pt idx="712">
                  <c:v>0.056</c:v>
                </c:pt>
                <c:pt idx="713">
                  <c:v>0.056</c:v>
                </c:pt>
                <c:pt idx="714">
                  <c:v>0.056</c:v>
                </c:pt>
                <c:pt idx="715">
                  <c:v>0.056</c:v>
                </c:pt>
                <c:pt idx="716">
                  <c:v>0.056</c:v>
                </c:pt>
                <c:pt idx="717">
                  <c:v>0.056</c:v>
                </c:pt>
                <c:pt idx="718">
                  <c:v>0.056</c:v>
                </c:pt>
                <c:pt idx="719">
                  <c:v>0.056</c:v>
                </c:pt>
                <c:pt idx="720">
                  <c:v>0.056</c:v>
                </c:pt>
                <c:pt idx="721">
                  <c:v>0.056</c:v>
                </c:pt>
                <c:pt idx="722">
                  <c:v>0.056</c:v>
                </c:pt>
                <c:pt idx="764">
                  <c:v>7.511</c:v>
                </c:pt>
                <c:pt idx="765">
                  <c:v>7.91</c:v>
                </c:pt>
                <c:pt idx="766">
                  <c:v>7.934</c:v>
                </c:pt>
                <c:pt idx="767">
                  <c:v>8.02</c:v>
                </c:pt>
                <c:pt idx="768">
                  <c:v>8.337</c:v>
                </c:pt>
                <c:pt idx="769">
                  <c:v>8.378</c:v>
                </c:pt>
                <c:pt idx="770">
                  <c:v>8.485</c:v>
                </c:pt>
                <c:pt idx="771">
                  <c:v>8.533</c:v>
                </c:pt>
                <c:pt idx="772">
                  <c:v>8.586</c:v>
                </c:pt>
                <c:pt idx="773">
                  <c:v>8.702</c:v>
                </c:pt>
                <c:pt idx="774">
                  <c:v>8.789</c:v>
                </c:pt>
                <c:pt idx="775">
                  <c:v>8.789</c:v>
                </c:pt>
                <c:pt idx="776">
                  <c:v>8.789</c:v>
                </c:pt>
                <c:pt idx="777">
                  <c:v>8.905</c:v>
                </c:pt>
                <c:pt idx="778">
                  <c:v>8.928</c:v>
                </c:pt>
                <c:pt idx="779">
                  <c:v>9.029</c:v>
                </c:pt>
                <c:pt idx="780">
                  <c:v>9.033</c:v>
                </c:pt>
                <c:pt idx="781">
                  <c:v>9.033</c:v>
                </c:pt>
                <c:pt idx="782">
                  <c:v>9.026</c:v>
                </c:pt>
                <c:pt idx="783">
                  <c:v>9.03</c:v>
                </c:pt>
                <c:pt idx="784">
                  <c:v>9.159</c:v>
                </c:pt>
                <c:pt idx="828">
                  <c:v>1.534</c:v>
                </c:pt>
                <c:pt idx="829">
                  <c:v>1.534</c:v>
                </c:pt>
                <c:pt idx="830">
                  <c:v>1.534</c:v>
                </c:pt>
                <c:pt idx="831">
                  <c:v>1.534</c:v>
                </c:pt>
                <c:pt idx="832">
                  <c:v>1.534</c:v>
                </c:pt>
                <c:pt idx="833">
                  <c:v>1.534</c:v>
                </c:pt>
                <c:pt idx="834">
                  <c:v>1.534</c:v>
                </c:pt>
                <c:pt idx="835">
                  <c:v>1.534</c:v>
                </c:pt>
                <c:pt idx="836">
                  <c:v>1.534</c:v>
                </c:pt>
                <c:pt idx="837">
                  <c:v>1.534</c:v>
                </c:pt>
                <c:pt idx="838">
                  <c:v>1.534</c:v>
                </c:pt>
                <c:pt idx="839">
                  <c:v>1.534</c:v>
                </c:pt>
                <c:pt idx="840">
                  <c:v>1.534</c:v>
                </c:pt>
                <c:pt idx="841">
                  <c:v>1.534</c:v>
                </c:pt>
                <c:pt idx="842">
                  <c:v>1.534</c:v>
                </c:pt>
                <c:pt idx="843">
                  <c:v>1.534</c:v>
                </c:pt>
                <c:pt idx="844">
                  <c:v>1.534</c:v>
                </c:pt>
                <c:pt idx="845">
                  <c:v>1.534</c:v>
                </c:pt>
                <c:pt idx="846">
                  <c:v>1.534</c:v>
                </c:pt>
                <c:pt idx="847">
                  <c:v>1.534</c:v>
                </c:pt>
                <c:pt idx="848">
                  <c:v>1.534</c:v>
                </c:pt>
                <c:pt idx="849">
                  <c:v>0.28</c:v>
                </c:pt>
                <c:pt idx="850">
                  <c:v>0.28</c:v>
                </c:pt>
                <c:pt idx="851">
                  <c:v>0.28</c:v>
                </c:pt>
                <c:pt idx="852">
                  <c:v>0.28</c:v>
                </c:pt>
                <c:pt idx="853">
                  <c:v>0.28</c:v>
                </c:pt>
                <c:pt idx="854">
                  <c:v>0.28</c:v>
                </c:pt>
                <c:pt idx="855">
                  <c:v>0.28</c:v>
                </c:pt>
                <c:pt idx="856">
                  <c:v>0.28</c:v>
                </c:pt>
                <c:pt idx="857">
                  <c:v>0.28</c:v>
                </c:pt>
                <c:pt idx="858">
                  <c:v>0.28</c:v>
                </c:pt>
                <c:pt idx="859">
                  <c:v>0.28</c:v>
                </c:pt>
                <c:pt idx="860">
                  <c:v>0.28</c:v>
                </c:pt>
                <c:pt idx="861">
                  <c:v>0.28</c:v>
                </c:pt>
                <c:pt idx="862">
                  <c:v>0.28</c:v>
                </c:pt>
                <c:pt idx="863">
                  <c:v>0.28</c:v>
                </c:pt>
                <c:pt idx="864">
                  <c:v>0.28</c:v>
                </c:pt>
                <c:pt idx="865">
                  <c:v>0.28</c:v>
                </c:pt>
                <c:pt idx="866">
                  <c:v>0.28</c:v>
                </c:pt>
                <c:pt idx="867">
                  <c:v>0.28</c:v>
                </c:pt>
                <c:pt idx="868">
                  <c:v>0.28</c:v>
                </c:pt>
                <c:pt idx="869">
                  <c:v>0.28</c:v>
                </c:pt>
                <c:pt idx="870">
                  <c:v>0.28</c:v>
                </c:pt>
                <c:pt idx="871">
                  <c:v>0.28</c:v>
                </c:pt>
                <c:pt idx="872">
                  <c:v>0.28</c:v>
                </c:pt>
                <c:pt idx="873">
                  <c:v>0.28</c:v>
                </c:pt>
                <c:pt idx="874">
                  <c:v>0.28</c:v>
                </c:pt>
                <c:pt idx="875">
                  <c:v>0.28</c:v>
                </c:pt>
                <c:pt idx="876">
                  <c:v>0.28</c:v>
                </c:pt>
                <c:pt idx="877">
                  <c:v>0.28</c:v>
                </c:pt>
                <c:pt idx="878">
                  <c:v>0.28</c:v>
                </c:pt>
                <c:pt idx="879">
                  <c:v>0.28</c:v>
                </c:pt>
                <c:pt idx="880">
                  <c:v>0.28</c:v>
                </c:pt>
                <c:pt idx="881">
                  <c:v>0.28</c:v>
                </c:pt>
                <c:pt idx="882">
                  <c:v>0.28</c:v>
                </c:pt>
                <c:pt idx="883">
                  <c:v>0.28</c:v>
                </c:pt>
                <c:pt idx="884">
                  <c:v>0.28</c:v>
                </c:pt>
                <c:pt idx="885">
                  <c:v>0.28</c:v>
                </c:pt>
                <c:pt idx="886">
                  <c:v>0.28</c:v>
                </c:pt>
                <c:pt idx="887">
                  <c:v>0.28</c:v>
                </c:pt>
                <c:pt idx="888">
                  <c:v>0.28</c:v>
                </c:pt>
                <c:pt idx="889">
                  <c:v>0.28</c:v>
                </c:pt>
                <c:pt idx="890">
                  <c:v>0.28</c:v>
                </c:pt>
                <c:pt idx="891">
                  <c:v>0.28</c:v>
                </c:pt>
                <c:pt idx="892">
                  <c:v>38.034</c:v>
                </c:pt>
                <c:pt idx="893">
                  <c:v>38.266</c:v>
                </c:pt>
                <c:pt idx="894">
                  <c:v>38.307</c:v>
                </c:pt>
                <c:pt idx="895">
                  <c:v>38.375</c:v>
                </c:pt>
                <c:pt idx="896">
                  <c:v>38.308</c:v>
                </c:pt>
                <c:pt idx="897">
                  <c:v>38.358</c:v>
                </c:pt>
                <c:pt idx="898">
                  <c:v>38.349</c:v>
                </c:pt>
                <c:pt idx="899">
                  <c:v>38.31</c:v>
                </c:pt>
                <c:pt idx="900">
                  <c:v>38.349</c:v>
                </c:pt>
                <c:pt idx="901">
                  <c:v>38.409</c:v>
                </c:pt>
                <c:pt idx="902">
                  <c:v>38.546</c:v>
                </c:pt>
                <c:pt idx="903">
                  <c:v>38.755</c:v>
                </c:pt>
                <c:pt idx="904">
                  <c:v>38.528</c:v>
                </c:pt>
                <c:pt idx="905">
                  <c:v>38.679</c:v>
                </c:pt>
                <c:pt idx="906">
                  <c:v>38.698</c:v>
                </c:pt>
                <c:pt idx="907">
                  <c:v>38.678</c:v>
                </c:pt>
                <c:pt idx="908">
                  <c:v>38.778</c:v>
                </c:pt>
                <c:pt idx="909">
                  <c:v>38.734</c:v>
                </c:pt>
                <c:pt idx="910">
                  <c:v>38.666</c:v>
                </c:pt>
                <c:pt idx="911">
                  <c:v>38.689</c:v>
                </c:pt>
                <c:pt idx="912">
                  <c:v>38.724</c:v>
                </c:pt>
                <c:pt idx="913">
                  <c:v>38.64</c:v>
                </c:pt>
                <c:pt idx="914">
                  <c:v>0.242</c:v>
                </c:pt>
                <c:pt idx="915">
                  <c:v>0.242</c:v>
                </c:pt>
                <c:pt idx="916">
                  <c:v>0.242</c:v>
                </c:pt>
                <c:pt idx="917">
                  <c:v>0.242</c:v>
                </c:pt>
                <c:pt idx="918">
                  <c:v>0.242</c:v>
                </c:pt>
                <c:pt idx="919">
                  <c:v>0.242</c:v>
                </c:pt>
                <c:pt idx="920">
                  <c:v>0.242</c:v>
                </c:pt>
                <c:pt idx="921">
                  <c:v>0.242</c:v>
                </c:pt>
                <c:pt idx="922">
                  <c:v>0.242</c:v>
                </c:pt>
                <c:pt idx="923">
                  <c:v>0.242</c:v>
                </c:pt>
                <c:pt idx="924">
                  <c:v>0.242</c:v>
                </c:pt>
                <c:pt idx="925">
                  <c:v>0.242</c:v>
                </c:pt>
                <c:pt idx="926">
                  <c:v>0.242</c:v>
                </c:pt>
                <c:pt idx="927">
                  <c:v>0.242</c:v>
                </c:pt>
                <c:pt idx="928">
                  <c:v>0.242</c:v>
                </c:pt>
                <c:pt idx="929">
                  <c:v>0.242</c:v>
                </c:pt>
                <c:pt idx="930">
                  <c:v>0.242</c:v>
                </c:pt>
                <c:pt idx="931">
                  <c:v>0.242</c:v>
                </c:pt>
                <c:pt idx="932">
                  <c:v>0.242</c:v>
                </c:pt>
                <c:pt idx="933">
                  <c:v>0.242</c:v>
                </c:pt>
                <c:pt idx="934">
                  <c:v>0.242</c:v>
                </c:pt>
                <c:pt idx="935">
                  <c:v>0.242</c:v>
                </c:pt>
                <c:pt idx="936">
                  <c:v>0.158</c:v>
                </c:pt>
                <c:pt idx="937">
                  <c:v>0.158</c:v>
                </c:pt>
                <c:pt idx="938">
                  <c:v>0.188</c:v>
                </c:pt>
                <c:pt idx="939">
                  <c:v>0.188</c:v>
                </c:pt>
                <c:pt idx="940">
                  <c:v>0.188</c:v>
                </c:pt>
                <c:pt idx="941">
                  <c:v>0.188</c:v>
                </c:pt>
                <c:pt idx="942">
                  <c:v>0.188</c:v>
                </c:pt>
                <c:pt idx="943">
                  <c:v>0.188</c:v>
                </c:pt>
                <c:pt idx="944">
                  <c:v>0.188</c:v>
                </c:pt>
                <c:pt idx="945">
                  <c:v>0.188</c:v>
                </c:pt>
                <c:pt idx="946">
                  <c:v>0.188</c:v>
                </c:pt>
                <c:pt idx="947">
                  <c:v>0.188</c:v>
                </c:pt>
                <c:pt idx="948">
                  <c:v>0.188</c:v>
                </c:pt>
                <c:pt idx="949">
                  <c:v>0.188</c:v>
                </c:pt>
                <c:pt idx="950">
                  <c:v>0.188</c:v>
                </c:pt>
                <c:pt idx="951">
                  <c:v>0.188</c:v>
                </c:pt>
                <c:pt idx="952">
                  <c:v>0.188</c:v>
                </c:pt>
                <c:pt idx="953">
                  <c:v>0.188</c:v>
                </c:pt>
                <c:pt idx="954">
                  <c:v>0.188</c:v>
                </c:pt>
                <c:pt idx="955">
                  <c:v>0.188</c:v>
                </c:pt>
                <c:pt idx="956">
                  <c:v>0.188</c:v>
                </c:pt>
                <c:pt idx="957">
                  <c:v>0.188</c:v>
                </c:pt>
                <c:pt idx="958">
                  <c:v>0.082</c:v>
                </c:pt>
                <c:pt idx="959">
                  <c:v>0.082</c:v>
                </c:pt>
                <c:pt idx="960">
                  <c:v>0.082</c:v>
                </c:pt>
                <c:pt idx="961">
                  <c:v>0.082</c:v>
                </c:pt>
                <c:pt idx="962">
                  <c:v>0.082</c:v>
                </c:pt>
                <c:pt idx="963">
                  <c:v>0.082</c:v>
                </c:pt>
                <c:pt idx="964">
                  <c:v>0.082</c:v>
                </c:pt>
                <c:pt idx="965">
                  <c:v>0.082</c:v>
                </c:pt>
                <c:pt idx="966">
                  <c:v>0.082</c:v>
                </c:pt>
                <c:pt idx="967">
                  <c:v>0.082</c:v>
                </c:pt>
                <c:pt idx="968">
                  <c:v>0.082</c:v>
                </c:pt>
                <c:pt idx="969">
                  <c:v>0.082</c:v>
                </c:pt>
                <c:pt idx="970">
                  <c:v>0.082</c:v>
                </c:pt>
                <c:pt idx="971">
                  <c:v>0.082</c:v>
                </c:pt>
                <c:pt idx="972">
                  <c:v>0.082</c:v>
                </c:pt>
                <c:pt idx="973">
                  <c:v>0.082</c:v>
                </c:pt>
                <c:pt idx="974">
                  <c:v>0.082</c:v>
                </c:pt>
                <c:pt idx="975">
                  <c:v>0.082</c:v>
                </c:pt>
                <c:pt idx="976">
                  <c:v>0.082</c:v>
                </c:pt>
                <c:pt idx="977">
                  <c:v>0.082</c:v>
                </c:pt>
                <c:pt idx="978">
                  <c:v>0.082</c:v>
                </c:pt>
                <c:pt idx="1023">
                  <c:v>4.356</c:v>
                </c:pt>
                <c:pt idx="1024">
                  <c:v>4.325</c:v>
                </c:pt>
                <c:pt idx="1025">
                  <c:v>4.325</c:v>
                </c:pt>
                <c:pt idx="1026">
                  <c:v>4.325</c:v>
                </c:pt>
                <c:pt idx="1027">
                  <c:v>4.375</c:v>
                </c:pt>
                <c:pt idx="1028">
                  <c:v>4.39</c:v>
                </c:pt>
                <c:pt idx="1029">
                  <c:v>4.425</c:v>
                </c:pt>
                <c:pt idx="1030">
                  <c:v>4.425</c:v>
                </c:pt>
                <c:pt idx="1031">
                  <c:v>4.425</c:v>
                </c:pt>
                <c:pt idx="1032">
                  <c:v>4.425</c:v>
                </c:pt>
                <c:pt idx="1033">
                  <c:v>4.425</c:v>
                </c:pt>
                <c:pt idx="1034">
                  <c:v>4.425</c:v>
                </c:pt>
                <c:pt idx="1035">
                  <c:v>4.425</c:v>
                </c:pt>
                <c:pt idx="1036">
                  <c:v>4.425</c:v>
                </c:pt>
                <c:pt idx="1037">
                  <c:v>4.412</c:v>
                </c:pt>
                <c:pt idx="1038">
                  <c:v>4.462</c:v>
                </c:pt>
                <c:pt idx="1039">
                  <c:v>4.462</c:v>
                </c:pt>
                <c:pt idx="1040">
                  <c:v>4.462</c:v>
                </c:pt>
                <c:pt idx="1041">
                  <c:v>4.462</c:v>
                </c:pt>
                <c:pt idx="1042">
                  <c:v>4.462</c:v>
                </c:pt>
                <c:pt idx="1043">
                  <c:v>4.462</c:v>
                </c:pt>
                <c:pt idx="1044">
                  <c:v>4.04</c:v>
                </c:pt>
                <c:pt idx="1088">
                  <c:v>0.024</c:v>
                </c:pt>
                <c:pt idx="1089">
                  <c:v>0.024</c:v>
                </c:pt>
                <c:pt idx="1090">
                  <c:v>0.024</c:v>
                </c:pt>
                <c:pt idx="1091">
                  <c:v>0.024</c:v>
                </c:pt>
                <c:pt idx="1092">
                  <c:v>0.024</c:v>
                </c:pt>
                <c:pt idx="1093">
                  <c:v>0.024</c:v>
                </c:pt>
                <c:pt idx="1094">
                  <c:v>0.024</c:v>
                </c:pt>
                <c:pt idx="1095">
                  <c:v>0.024</c:v>
                </c:pt>
                <c:pt idx="1096">
                  <c:v>0.024</c:v>
                </c:pt>
                <c:pt idx="1097">
                  <c:v>0.024</c:v>
                </c:pt>
                <c:pt idx="1098">
                  <c:v>0.024</c:v>
                </c:pt>
                <c:pt idx="1099">
                  <c:v>0.024</c:v>
                </c:pt>
                <c:pt idx="1100">
                  <c:v>0.024</c:v>
                </c:pt>
                <c:pt idx="1101">
                  <c:v>0.024</c:v>
                </c:pt>
                <c:pt idx="1102">
                  <c:v>0.024</c:v>
                </c:pt>
                <c:pt idx="1103">
                  <c:v>0.024</c:v>
                </c:pt>
                <c:pt idx="1104">
                  <c:v>0.024</c:v>
                </c:pt>
                <c:pt idx="1105">
                  <c:v>0.024</c:v>
                </c:pt>
                <c:pt idx="1106">
                  <c:v>0.024</c:v>
                </c:pt>
                <c:pt idx="1107">
                  <c:v>0.024</c:v>
                </c:pt>
                <c:pt idx="1152">
                  <c:v>21.284</c:v>
                </c:pt>
                <c:pt idx="1153">
                  <c:v>21.408</c:v>
                </c:pt>
                <c:pt idx="1154">
                  <c:v>21.433</c:v>
                </c:pt>
                <c:pt idx="1155">
                  <c:v>21.781</c:v>
                </c:pt>
                <c:pt idx="1156">
                  <c:v>22.66</c:v>
                </c:pt>
                <c:pt idx="1157">
                  <c:v>21.586</c:v>
                </c:pt>
                <c:pt idx="1158">
                  <c:v>21.608</c:v>
                </c:pt>
                <c:pt idx="1159">
                  <c:v>21.669</c:v>
                </c:pt>
                <c:pt idx="1160">
                  <c:v>21.723</c:v>
                </c:pt>
                <c:pt idx="1161">
                  <c:v>21.872</c:v>
                </c:pt>
                <c:pt idx="1162">
                  <c:v>22.81</c:v>
                </c:pt>
                <c:pt idx="1163">
                  <c:v>22.794</c:v>
                </c:pt>
                <c:pt idx="1164">
                  <c:v>22.854</c:v>
                </c:pt>
                <c:pt idx="1165">
                  <c:v>22.948</c:v>
                </c:pt>
                <c:pt idx="1166">
                  <c:v>22.994</c:v>
                </c:pt>
                <c:pt idx="1167">
                  <c:v>23.137</c:v>
                </c:pt>
                <c:pt idx="1168">
                  <c:v>23.135</c:v>
                </c:pt>
                <c:pt idx="1169">
                  <c:v>23.162</c:v>
                </c:pt>
                <c:pt idx="1170">
                  <c:v>23.167</c:v>
                </c:pt>
                <c:pt idx="1171">
                  <c:v>23.05</c:v>
                </c:pt>
                <c:pt idx="1172">
                  <c:v>23.023</c:v>
                </c:pt>
                <c:pt idx="1200">
                  <c:v>0.007</c:v>
                </c:pt>
                <c:pt idx="1201">
                  <c:v>0.007</c:v>
                </c:pt>
                <c:pt idx="1202">
                  <c:v>0.007</c:v>
                </c:pt>
                <c:pt idx="1203">
                  <c:v>0.007</c:v>
                </c:pt>
                <c:pt idx="1204">
                  <c:v>0.007</c:v>
                </c:pt>
                <c:pt idx="1205">
                  <c:v>0.007</c:v>
                </c:pt>
                <c:pt idx="1206">
                  <c:v>0.007</c:v>
                </c:pt>
                <c:pt idx="1207">
                  <c:v>0.007</c:v>
                </c:pt>
                <c:pt idx="1208">
                  <c:v>0.007</c:v>
                </c:pt>
                <c:pt idx="1209">
                  <c:v>0.007</c:v>
                </c:pt>
                <c:pt idx="1210">
                  <c:v>0.007</c:v>
                </c:pt>
                <c:pt idx="1211">
                  <c:v>0.007</c:v>
                </c:pt>
                <c:pt idx="1212">
                  <c:v>0.007</c:v>
                </c:pt>
                <c:pt idx="1213">
                  <c:v>0.007</c:v>
                </c:pt>
                <c:pt idx="1214">
                  <c:v>0.007</c:v>
                </c:pt>
                <c:pt idx="1215">
                  <c:v>0.007</c:v>
                </c:pt>
                <c:pt idx="1216">
                  <c:v>0.007</c:v>
                </c:pt>
                <c:pt idx="1217">
                  <c:v>0.007</c:v>
                </c:pt>
                <c:pt idx="1281">
                  <c:v>0.836</c:v>
                </c:pt>
                <c:pt idx="1282">
                  <c:v>0.836</c:v>
                </c:pt>
                <c:pt idx="1283">
                  <c:v>0.836</c:v>
                </c:pt>
                <c:pt idx="1284">
                  <c:v>0.836</c:v>
                </c:pt>
                <c:pt idx="1285">
                  <c:v>0.836</c:v>
                </c:pt>
                <c:pt idx="1286">
                  <c:v>0.836</c:v>
                </c:pt>
                <c:pt idx="1287">
                  <c:v>0.836</c:v>
                </c:pt>
                <c:pt idx="1288">
                  <c:v>0.836</c:v>
                </c:pt>
                <c:pt idx="1289">
                  <c:v>0.836</c:v>
                </c:pt>
                <c:pt idx="1290">
                  <c:v>0.84</c:v>
                </c:pt>
                <c:pt idx="1291">
                  <c:v>0.84</c:v>
                </c:pt>
                <c:pt idx="1292">
                  <c:v>0.84</c:v>
                </c:pt>
                <c:pt idx="1293">
                  <c:v>0.841</c:v>
                </c:pt>
                <c:pt idx="1294">
                  <c:v>0.841</c:v>
                </c:pt>
                <c:pt idx="1295">
                  <c:v>0.841</c:v>
                </c:pt>
                <c:pt idx="1296">
                  <c:v>0.841</c:v>
                </c:pt>
                <c:pt idx="1297">
                  <c:v>0.841</c:v>
                </c:pt>
                <c:pt idx="1298">
                  <c:v>0.841</c:v>
                </c:pt>
                <c:pt idx="1299">
                  <c:v>0.841</c:v>
                </c:pt>
                <c:pt idx="1300">
                  <c:v>0.841</c:v>
                </c:pt>
                <c:pt idx="1301">
                  <c:v>0.841</c:v>
                </c:pt>
                <c:pt idx="1302">
                  <c:v>0.852</c:v>
                </c:pt>
                <c:pt idx="1410">
                  <c:v>21.771</c:v>
                </c:pt>
                <c:pt idx="1411">
                  <c:v>21.708</c:v>
                </c:pt>
                <c:pt idx="1412">
                  <c:v>21.778</c:v>
                </c:pt>
                <c:pt idx="1413">
                  <c:v>21.728</c:v>
                </c:pt>
                <c:pt idx="1414">
                  <c:v>21.571</c:v>
                </c:pt>
                <c:pt idx="1415">
                  <c:v>21.535</c:v>
                </c:pt>
                <c:pt idx="1416">
                  <c:v>21.59</c:v>
                </c:pt>
                <c:pt idx="1417">
                  <c:v>21.498</c:v>
                </c:pt>
                <c:pt idx="1418">
                  <c:v>21.512</c:v>
                </c:pt>
                <c:pt idx="1419">
                  <c:v>21.588</c:v>
                </c:pt>
                <c:pt idx="1420">
                  <c:v>21.771</c:v>
                </c:pt>
                <c:pt idx="1421">
                  <c:v>21.848</c:v>
                </c:pt>
                <c:pt idx="1422">
                  <c:v>21.872</c:v>
                </c:pt>
                <c:pt idx="1423">
                  <c:v>22.005</c:v>
                </c:pt>
                <c:pt idx="1424">
                  <c:v>22.043</c:v>
                </c:pt>
                <c:pt idx="1425">
                  <c:v>22.18</c:v>
                </c:pt>
                <c:pt idx="1426">
                  <c:v>22.32</c:v>
                </c:pt>
                <c:pt idx="1427">
                  <c:v>22.379</c:v>
                </c:pt>
                <c:pt idx="1428">
                  <c:v>22.625</c:v>
                </c:pt>
                <c:pt idx="1429">
                  <c:v>22.479</c:v>
                </c:pt>
                <c:pt idx="1430">
                  <c:v>22.527</c:v>
                </c:pt>
                <c:pt idx="1441">
                  <c:v>0.1</c:v>
                </c:pt>
                <c:pt idx="1442">
                  <c:v>0.1</c:v>
                </c:pt>
                <c:pt idx="1443">
                  <c:v>0.1</c:v>
                </c:pt>
                <c:pt idx="1444">
                  <c:v>0.1</c:v>
                </c:pt>
                <c:pt idx="1445">
                  <c:v>0.1</c:v>
                </c:pt>
                <c:pt idx="1446">
                  <c:v>0.1</c:v>
                </c:pt>
                <c:pt idx="1447">
                  <c:v>0.1</c:v>
                </c:pt>
                <c:pt idx="1448">
                  <c:v>0.1</c:v>
                </c:pt>
                <c:pt idx="1449">
                  <c:v>0.1</c:v>
                </c:pt>
                <c:pt idx="1450">
                  <c:v>0.1</c:v>
                </c:pt>
                <c:pt idx="1451">
                  <c:v>0.1</c:v>
                </c:pt>
                <c:pt idx="1452">
                  <c:v>0.1</c:v>
                </c:pt>
                <c:pt idx="1453">
                  <c:v>0.1</c:v>
                </c:pt>
                <c:pt idx="1454">
                  <c:v>0.05</c:v>
                </c:pt>
                <c:pt idx="1455">
                  <c:v>0.05</c:v>
                </c:pt>
                <c:pt idx="1456">
                  <c:v>0.05</c:v>
                </c:pt>
                <c:pt idx="1457">
                  <c:v>0.05</c:v>
                </c:pt>
                <c:pt idx="1458">
                  <c:v>0.05</c:v>
                </c:pt>
                <c:pt idx="1459">
                  <c:v>0.05</c:v>
                </c:pt>
                <c:pt idx="1460">
                  <c:v>0.05</c:v>
                </c:pt>
                <c:pt idx="1461">
                  <c:v>0.05</c:v>
                </c:pt>
                <c:pt idx="1462">
                  <c:v>0.05</c:v>
                </c:pt>
                <c:pt idx="1463">
                  <c:v>0.05</c:v>
                </c:pt>
                <c:pt idx="1464">
                  <c:v>0.05</c:v>
                </c:pt>
                <c:pt idx="1465">
                  <c:v>0.052</c:v>
                </c:pt>
                <c:pt idx="1466">
                  <c:v>0.052</c:v>
                </c:pt>
                <c:pt idx="1467">
                  <c:v>0.052</c:v>
                </c:pt>
                <c:pt idx="1468">
                  <c:v>0.052</c:v>
                </c:pt>
                <c:pt idx="1469">
                  <c:v>0.052</c:v>
                </c:pt>
                <c:pt idx="1470">
                  <c:v>0.052</c:v>
                </c:pt>
                <c:pt idx="1471">
                  <c:v>0.052</c:v>
                </c:pt>
                <c:pt idx="1472">
                  <c:v>0.052</c:v>
                </c:pt>
                <c:pt idx="1473">
                  <c:v>0.052</c:v>
                </c:pt>
                <c:pt idx="1474">
                  <c:v>0.052</c:v>
                </c:pt>
                <c:pt idx="1475">
                  <c:v>0.081</c:v>
                </c:pt>
                <c:pt idx="1476">
                  <c:v>0.081</c:v>
                </c:pt>
                <c:pt idx="1477">
                  <c:v>0.081</c:v>
                </c:pt>
                <c:pt idx="1478">
                  <c:v>0.081</c:v>
                </c:pt>
                <c:pt idx="1479">
                  <c:v>0.081</c:v>
                </c:pt>
                <c:pt idx="1480">
                  <c:v>0.081</c:v>
                </c:pt>
                <c:pt idx="1481">
                  <c:v>0.081</c:v>
                </c:pt>
                <c:pt idx="1482">
                  <c:v>0.081</c:v>
                </c:pt>
                <c:pt idx="1483">
                  <c:v>0.081</c:v>
                </c:pt>
                <c:pt idx="1484">
                  <c:v>0.081</c:v>
                </c:pt>
                <c:pt idx="1485">
                  <c:v>0.081</c:v>
                </c:pt>
                <c:pt idx="1486">
                  <c:v>0.081</c:v>
                </c:pt>
                <c:pt idx="1487">
                  <c:v>0.081</c:v>
                </c:pt>
                <c:pt idx="1488">
                  <c:v>0.081</c:v>
                </c:pt>
                <c:pt idx="1489">
                  <c:v>0.081</c:v>
                </c:pt>
                <c:pt idx="1490">
                  <c:v>0.081</c:v>
                </c:pt>
                <c:pt idx="1491">
                  <c:v>0.081</c:v>
                </c:pt>
                <c:pt idx="1492">
                  <c:v>0.081</c:v>
                </c:pt>
                <c:pt idx="1493">
                  <c:v>0.081</c:v>
                </c:pt>
                <c:pt idx="1494">
                  <c:v>0.081</c:v>
                </c:pt>
                <c:pt idx="1495">
                  <c:v>0.081</c:v>
                </c:pt>
                <c:pt idx="1496">
                  <c:v>0.081</c:v>
                </c:pt>
                <c:pt idx="1506">
                  <c:v>0.02</c:v>
                </c:pt>
                <c:pt idx="1507">
                  <c:v>0.02</c:v>
                </c:pt>
                <c:pt idx="1508">
                  <c:v>0.02</c:v>
                </c:pt>
                <c:pt idx="1509">
                  <c:v>0.02</c:v>
                </c:pt>
                <c:pt idx="1510">
                  <c:v>0.02</c:v>
                </c:pt>
                <c:pt idx="1511">
                  <c:v>0.02</c:v>
                </c:pt>
                <c:pt idx="1512">
                  <c:v>0.02</c:v>
                </c:pt>
                <c:pt idx="1513">
                  <c:v>0.02</c:v>
                </c:pt>
                <c:pt idx="1514">
                  <c:v>0.02</c:v>
                </c:pt>
                <c:pt idx="1515">
                  <c:v>0.02</c:v>
                </c:pt>
                <c:pt idx="1516">
                  <c:v>0.02</c:v>
                </c:pt>
                <c:pt idx="1517">
                  <c:v>0.02</c:v>
                </c:pt>
                <c:pt idx="1518">
                  <c:v>0.02</c:v>
                </c:pt>
                <c:pt idx="1524">
                  <c:v>0.091</c:v>
                </c:pt>
                <c:pt idx="1525">
                  <c:v>0.091</c:v>
                </c:pt>
                <c:pt idx="1526">
                  <c:v>0.091</c:v>
                </c:pt>
                <c:pt idx="1527">
                  <c:v>0.091</c:v>
                </c:pt>
                <c:pt idx="1528">
                  <c:v>0.136</c:v>
                </c:pt>
                <c:pt idx="1529">
                  <c:v>0.136</c:v>
                </c:pt>
                <c:pt idx="1530">
                  <c:v>0.136</c:v>
                </c:pt>
                <c:pt idx="1531">
                  <c:v>0.136</c:v>
                </c:pt>
                <c:pt idx="1532">
                  <c:v>0.136</c:v>
                </c:pt>
                <c:pt idx="1533">
                  <c:v>0.136</c:v>
                </c:pt>
                <c:pt idx="1534">
                  <c:v>0.136</c:v>
                </c:pt>
                <c:pt idx="1535">
                  <c:v>0.136</c:v>
                </c:pt>
                <c:pt idx="1536">
                  <c:v>0.136</c:v>
                </c:pt>
                <c:pt idx="1537">
                  <c:v>0.136</c:v>
                </c:pt>
                <c:pt idx="1538">
                  <c:v>0.965</c:v>
                </c:pt>
                <c:pt idx="1539">
                  <c:v>0.969</c:v>
                </c:pt>
                <c:pt idx="1540">
                  <c:v>0.969</c:v>
                </c:pt>
                <c:pt idx="1541">
                  <c:v>1.004</c:v>
                </c:pt>
                <c:pt idx="1542">
                  <c:v>1.004</c:v>
                </c:pt>
                <c:pt idx="1543">
                  <c:v>1.009</c:v>
                </c:pt>
                <c:pt idx="1544">
                  <c:v>1.04</c:v>
                </c:pt>
                <c:pt idx="1545">
                  <c:v>1.071</c:v>
                </c:pt>
                <c:pt idx="1546">
                  <c:v>1.098</c:v>
                </c:pt>
                <c:pt idx="1547">
                  <c:v>1.119</c:v>
                </c:pt>
                <c:pt idx="1548">
                  <c:v>1.13</c:v>
                </c:pt>
                <c:pt idx="1549">
                  <c:v>1.13</c:v>
                </c:pt>
                <c:pt idx="1550">
                  <c:v>1.13</c:v>
                </c:pt>
                <c:pt idx="1551">
                  <c:v>1.376</c:v>
                </c:pt>
                <c:pt idx="1552">
                  <c:v>1.376</c:v>
                </c:pt>
                <c:pt idx="1553">
                  <c:v>1.4</c:v>
                </c:pt>
                <c:pt idx="1554">
                  <c:v>1.404</c:v>
                </c:pt>
                <c:pt idx="1555">
                  <c:v>1.51</c:v>
                </c:pt>
                <c:pt idx="1556">
                  <c:v>1.532</c:v>
                </c:pt>
                <c:pt idx="1557">
                  <c:v>1.537</c:v>
                </c:pt>
                <c:pt idx="1558">
                  <c:v>1.537</c:v>
                </c:pt>
                <c:pt idx="1559">
                  <c:v>1.537</c:v>
                </c:pt>
                <c:pt idx="1560">
                  <c:v>1.562</c:v>
                </c:pt>
                <c:pt idx="1667">
                  <c:v>16.507</c:v>
                </c:pt>
                <c:pt idx="1668">
                  <c:v>16.575</c:v>
                </c:pt>
                <c:pt idx="1669">
                  <c:v>16.611</c:v>
                </c:pt>
                <c:pt idx="1670">
                  <c:v>16.966</c:v>
                </c:pt>
                <c:pt idx="1671">
                  <c:v>17.038</c:v>
                </c:pt>
                <c:pt idx="1672">
                  <c:v>17.094</c:v>
                </c:pt>
                <c:pt idx="1673">
                  <c:v>17.183</c:v>
                </c:pt>
                <c:pt idx="1674">
                  <c:v>18.158</c:v>
                </c:pt>
                <c:pt idx="1675">
                  <c:v>18.163</c:v>
                </c:pt>
                <c:pt idx="1676">
                  <c:v>18.452</c:v>
                </c:pt>
                <c:pt idx="1677">
                  <c:v>18.418</c:v>
                </c:pt>
                <c:pt idx="1678">
                  <c:v>18.567</c:v>
                </c:pt>
                <c:pt idx="1679">
                  <c:v>18.968</c:v>
                </c:pt>
                <c:pt idx="1680">
                  <c:v>18.884</c:v>
                </c:pt>
                <c:pt idx="1681">
                  <c:v>18.869</c:v>
                </c:pt>
                <c:pt idx="1682">
                  <c:v>18.8</c:v>
                </c:pt>
                <c:pt idx="1683">
                  <c:v>18.901</c:v>
                </c:pt>
                <c:pt idx="1684">
                  <c:v>18.858</c:v>
                </c:pt>
                <c:pt idx="1685">
                  <c:v>19.188</c:v>
                </c:pt>
                <c:pt idx="1686">
                  <c:v>19.018</c:v>
                </c:pt>
                <c:pt idx="1687">
                  <c:v>19.179</c:v>
                </c:pt>
                <c:pt idx="1688">
                  <c:v>19.024</c:v>
                </c:pt>
                <c:pt idx="1689">
                  <c:v>19.04</c:v>
                </c:pt>
                <c:pt idx="1694">
                  <c:v>0.25</c:v>
                </c:pt>
                <c:pt idx="1695">
                  <c:v>0.25</c:v>
                </c:pt>
                <c:pt idx="1696">
                  <c:v>0.25</c:v>
                </c:pt>
                <c:pt idx="1697">
                  <c:v>0.25</c:v>
                </c:pt>
                <c:pt idx="1698">
                  <c:v>0.25</c:v>
                </c:pt>
                <c:pt idx="1699">
                  <c:v>0.25</c:v>
                </c:pt>
                <c:pt idx="1700">
                  <c:v>0.25</c:v>
                </c:pt>
                <c:pt idx="1701">
                  <c:v>0.25</c:v>
                </c:pt>
                <c:pt idx="1702">
                  <c:v>0.25</c:v>
                </c:pt>
                <c:pt idx="1703">
                  <c:v>0.25</c:v>
                </c:pt>
                <c:pt idx="1704">
                  <c:v>0.25</c:v>
                </c:pt>
                <c:pt idx="1705">
                  <c:v>0.25</c:v>
                </c:pt>
                <c:pt idx="1706">
                  <c:v>0.25</c:v>
                </c:pt>
                <c:pt idx="1707">
                  <c:v>0.25</c:v>
                </c:pt>
                <c:pt idx="1708">
                  <c:v>0.35</c:v>
                </c:pt>
                <c:pt idx="1709">
                  <c:v>0.35</c:v>
                </c:pt>
                <c:pt idx="1710">
                  <c:v>0.35</c:v>
                </c:pt>
                <c:pt idx="1711">
                  <c:v>0.35</c:v>
                </c:pt>
                <c:pt idx="1712">
                  <c:v>0.19</c:v>
                </c:pt>
                <c:pt idx="1713">
                  <c:v>0.19</c:v>
                </c:pt>
                <c:pt idx="1714">
                  <c:v>0.19</c:v>
                </c:pt>
                <c:pt idx="1715">
                  <c:v>0.19</c:v>
                </c:pt>
                <c:pt idx="1716">
                  <c:v>0.19</c:v>
                </c:pt>
                <c:pt idx="1717">
                  <c:v>0.2</c:v>
                </c:pt>
                <c:pt idx="1718">
                  <c:v>0.2</c:v>
                </c:pt>
                <c:pt idx="1719">
                  <c:v>0.2</c:v>
                </c:pt>
                <c:pt idx="1720">
                  <c:v>0.2</c:v>
                </c:pt>
                <c:pt idx="1721">
                  <c:v>0.2</c:v>
                </c:pt>
                <c:pt idx="1722">
                  <c:v>0.2</c:v>
                </c:pt>
                <c:pt idx="1723">
                  <c:v>0.2</c:v>
                </c:pt>
                <c:pt idx="1724">
                  <c:v>0.2</c:v>
                </c:pt>
                <c:pt idx="1725">
                  <c:v>0.2</c:v>
                </c:pt>
                <c:pt idx="1726">
                  <c:v>0.2</c:v>
                </c:pt>
                <c:pt idx="1727">
                  <c:v>0.2</c:v>
                </c:pt>
                <c:pt idx="1728">
                  <c:v>0.2</c:v>
                </c:pt>
                <c:pt idx="1729">
                  <c:v>0.2</c:v>
                </c:pt>
                <c:pt idx="1730">
                  <c:v>0.2</c:v>
                </c:pt>
                <c:pt idx="1731">
                  <c:v>0.2</c:v>
                </c:pt>
                <c:pt idx="1732">
                  <c:v>0.2</c:v>
                </c:pt>
                <c:pt idx="1733">
                  <c:v>0.228</c:v>
                </c:pt>
                <c:pt idx="1734">
                  <c:v>0.228</c:v>
                </c:pt>
                <c:pt idx="1735">
                  <c:v>0.228</c:v>
                </c:pt>
                <c:pt idx="1736">
                  <c:v>0.328</c:v>
                </c:pt>
                <c:pt idx="1737">
                  <c:v>0.428</c:v>
                </c:pt>
                <c:pt idx="1738">
                  <c:v>0.528</c:v>
                </c:pt>
                <c:pt idx="1739">
                  <c:v>0.528</c:v>
                </c:pt>
                <c:pt idx="1740">
                  <c:v>0.528</c:v>
                </c:pt>
                <c:pt idx="1741">
                  <c:v>0.528</c:v>
                </c:pt>
                <c:pt idx="1742">
                  <c:v>0.528</c:v>
                </c:pt>
                <c:pt idx="1743">
                  <c:v>0.528</c:v>
                </c:pt>
                <c:pt idx="1744">
                  <c:v>0.528</c:v>
                </c:pt>
                <c:pt idx="1745">
                  <c:v>0.528</c:v>
                </c:pt>
                <c:pt idx="1746">
                  <c:v>0.528</c:v>
                </c:pt>
                <c:pt idx="1747">
                  <c:v>0.528</c:v>
                </c:pt>
                <c:pt idx="1748">
                  <c:v>0.528</c:v>
                </c:pt>
                <c:pt idx="1749">
                  <c:v>0.528</c:v>
                </c:pt>
                <c:pt idx="1750">
                  <c:v>0.528</c:v>
                </c:pt>
                <c:pt idx="1751">
                  <c:v>0.528</c:v>
                </c:pt>
                <c:pt idx="1752">
                  <c:v>0.528</c:v>
                </c:pt>
                <c:pt idx="1753">
                  <c:v>0.528</c:v>
                </c:pt>
                <c:pt idx="1754">
                  <c:v>0.528</c:v>
                </c:pt>
                <c:pt idx="1755">
                  <c:v>0.528</c:v>
                </c:pt>
                <c:pt idx="1756">
                  <c:v>0.168</c:v>
                </c:pt>
                <c:pt idx="1757">
                  <c:v>0.168</c:v>
                </c:pt>
                <c:pt idx="1758">
                  <c:v>0.168</c:v>
                </c:pt>
                <c:pt idx="1759">
                  <c:v>0.168</c:v>
                </c:pt>
                <c:pt idx="1760">
                  <c:v>0.168</c:v>
                </c:pt>
                <c:pt idx="1761">
                  <c:v>0.168</c:v>
                </c:pt>
                <c:pt idx="1762">
                  <c:v>0.168</c:v>
                </c:pt>
                <c:pt idx="1763">
                  <c:v>0.168</c:v>
                </c:pt>
                <c:pt idx="1764">
                  <c:v>0.168</c:v>
                </c:pt>
                <c:pt idx="1765">
                  <c:v>0.168</c:v>
                </c:pt>
                <c:pt idx="1766">
                  <c:v>0.168</c:v>
                </c:pt>
                <c:pt idx="1767">
                  <c:v>0.168</c:v>
                </c:pt>
                <c:pt idx="1768">
                  <c:v>0.168</c:v>
                </c:pt>
                <c:pt idx="1769">
                  <c:v>0.168</c:v>
                </c:pt>
                <c:pt idx="1770">
                  <c:v>0.168</c:v>
                </c:pt>
                <c:pt idx="1771">
                  <c:v>0.168</c:v>
                </c:pt>
                <c:pt idx="1772">
                  <c:v>0.168</c:v>
                </c:pt>
                <c:pt idx="1773">
                  <c:v>0.168</c:v>
                </c:pt>
                <c:pt idx="1774">
                  <c:v>0.168</c:v>
                </c:pt>
                <c:pt idx="1775">
                  <c:v>0.168</c:v>
                </c:pt>
                <c:pt idx="1776">
                  <c:v>0.168</c:v>
                </c:pt>
                <c:pt idx="1777">
                  <c:v>0.175</c:v>
                </c:pt>
                <c:pt idx="1778">
                  <c:v>0.175</c:v>
                </c:pt>
                <c:pt idx="1779">
                  <c:v>0.175</c:v>
                </c:pt>
                <c:pt idx="1780">
                  <c:v>0.175</c:v>
                </c:pt>
                <c:pt idx="1781">
                  <c:v>0.175</c:v>
                </c:pt>
                <c:pt idx="1782">
                  <c:v>0.175</c:v>
                </c:pt>
                <c:pt idx="1783">
                  <c:v>0.175</c:v>
                </c:pt>
                <c:pt idx="1784">
                  <c:v>0.175</c:v>
                </c:pt>
                <c:pt idx="1785">
                  <c:v>0.175</c:v>
                </c:pt>
                <c:pt idx="1786">
                  <c:v>0.175</c:v>
                </c:pt>
                <c:pt idx="1787">
                  <c:v>0.175</c:v>
                </c:pt>
                <c:pt idx="1788">
                  <c:v>0.175</c:v>
                </c:pt>
                <c:pt idx="1789">
                  <c:v>0.175</c:v>
                </c:pt>
                <c:pt idx="1790">
                  <c:v>0.175</c:v>
                </c:pt>
                <c:pt idx="1791">
                  <c:v>0.175</c:v>
                </c:pt>
                <c:pt idx="1792">
                  <c:v>0.175</c:v>
                </c:pt>
                <c:pt idx="1793">
                  <c:v>0.175</c:v>
                </c:pt>
                <c:pt idx="1794">
                  <c:v>0.175</c:v>
                </c:pt>
                <c:pt idx="1795">
                  <c:v>0.175</c:v>
                </c:pt>
                <c:pt idx="1796">
                  <c:v>0.175</c:v>
                </c:pt>
                <c:pt idx="1797">
                  <c:v>1.448</c:v>
                </c:pt>
                <c:pt idx="1798">
                  <c:v>1.448</c:v>
                </c:pt>
                <c:pt idx="1799">
                  <c:v>1.448</c:v>
                </c:pt>
                <c:pt idx="1800">
                  <c:v>1.448</c:v>
                </c:pt>
                <c:pt idx="1801">
                  <c:v>1.448</c:v>
                </c:pt>
                <c:pt idx="1802">
                  <c:v>1.448</c:v>
                </c:pt>
                <c:pt idx="1803">
                  <c:v>1.447</c:v>
                </c:pt>
                <c:pt idx="1804">
                  <c:v>1.437</c:v>
                </c:pt>
                <c:pt idx="1805">
                  <c:v>1.705</c:v>
                </c:pt>
                <c:pt idx="1806">
                  <c:v>1.649</c:v>
                </c:pt>
                <c:pt idx="1807">
                  <c:v>1.381</c:v>
                </c:pt>
                <c:pt idx="1808">
                  <c:v>1.398</c:v>
                </c:pt>
                <c:pt idx="1809">
                  <c:v>1.423</c:v>
                </c:pt>
                <c:pt idx="1810">
                  <c:v>1.431</c:v>
                </c:pt>
                <c:pt idx="1811">
                  <c:v>1.434</c:v>
                </c:pt>
                <c:pt idx="1812">
                  <c:v>1.444</c:v>
                </c:pt>
                <c:pt idx="1813">
                  <c:v>1.444</c:v>
                </c:pt>
                <c:pt idx="1814">
                  <c:v>1.51</c:v>
                </c:pt>
                <c:pt idx="1815">
                  <c:v>1.515</c:v>
                </c:pt>
                <c:pt idx="1816">
                  <c:v>1.643</c:v>
                </c:pt>
                <c:pt idx="1817">
                  <c:v>1.757</c:v>
                </c:pt>
                <c:pt idx="1818">
                  <c:v>1.75</c:v>
                </c:pt>
                <c:pt idx="1819">
                  <c:v>1.754</c:v>
                </c:pt>
                <c:pt idx="1861">
                  <c:v>0.008</c:v>
                </c:pt>
                <c:pt idx="1862">
                  <c:v>0.008</c:v>
                </c:pt>
                <c:pt idx="1863">
                  <c:v>0.008</c:v>
                </c:pt>
                <c:pt idx="1864">
                  <c:v>0.008</c:v>
                </c:pt>
                <c:pt idx="1865">
                  <c:v>0.008</c:v>
                </c:pt>
                <c:pt idx="1866">
                  <c:v>0.008</c:v>
                </c:pt>
                <c:pt idx="1867">
                  <c:v>0.008</c:v>
                </c:pt>
                <c:pt idx="1868">
                  <c:v>0.03</c:v>
                </c:pt>
                <c:pt idx="1869">
                  <c:v>0.03</c:v>
                </c:pt>
                <c:pt idx="1870">
                  <c:v>0.03</c:v>
                </c:pt>
                <c:pt idx="1871">
                  <c:v>0.03</c:v>
                </c:pt>
                <c:pt idx="1872">
                  <c:v>0.03</c:v>
                </c:pt>
                <c:pt idx="1873">
                  <c:v>0.03</c:v>
                </c:pt>
                <c:pt idx="1874">
                  <c:v>0.08</c:v>
                </c:pt>
                <c:pt idx="1875">
                  <c:v>0.08</c:v>
                </c:pt>
                <c:pt idx="1876">
                  <c:v>0.08</c:v>
                </c:pt>
                <c:pt idx="1877">
                  <c:v>0.08</c:v>
                </c:pt>
                <c:pt idx="1878">
                  <c:v>0.08</c:v>
                </c:pt>
                <c:pt idx="1879">
                  <c:v>0.13</c:v>
                </c:pt>
                <c:pt idx="1880">
                  <c:v>0.18</c:v>
                </c:pt>
                <c:pt idx="1881">
                  <c:v>0.18</c:v>
                </c:pt>
                <c:pt idx="1882">
                  <c:v>0.15</c:v>
                </c:pt>
                <c:pt idx="1883">
                  <c:v>0.15</c:v>
                </c:pt>
                <c:pt idx="1884">
                  <c:v>0.15</c:v>
                </c:pt>
                <c:pt idx="1885">
                  <c:v>0.15</c:v>
                </c:pt>
                <c:pt idx="1886">
                  <c:v>0.15</c:v>
                </c:pt>
                <c:pt idx="1887">
                  <c:v>0.15</c:v>
                </c:pt>
                <c:pt idx="1888">
                  <c:v>0.15</c:v>
                </c:pt>
                <c:pt idx="1889">
                  <c:v>0.15</c:v>
                </c:pt>
                <c:pt idx="1890">
                  <c:v>0.15</c:v>
                </c:pt>
                <c:pt idx="1891">
                  <c:v>0.15</c:v>
                </c:pt>
                <c:pt idx="1892">
                  <c:v>0.15</c:v>
                </c:pt>
                <c:pt idx="1893">
                  <c:v>0.15</c:v>
                </c:pt>
                <c:pt idx="1894">
                  <c:v>0.316</c:v>
                </c:pt>
                <c:pt idx="1895">
                  <c:v>0.316</c:v>
                </c:pt>
                <c:pt idx="1896">
                  <c:v>0.316</c:v>
                </c:pt>
                <c:pt idx="1897">
                  <c:v>0.316</c:v>
                </c:pt>
                <c:pt idx="1898">
                  <c:v>0.316</c:v>
                </c:pt>
                <c:pt idx="1899">
                  <c:v>0.316</c:v>
                </c:pt>
                <c:pt idx="1900">
                  <c:v>0.316</c:v>
                </c:pt>
                <c:pt idx="1901">
                  <c:v>0.316</c:v>
                </c:pt>
                <c:pt idx="1902">
                  <c:v>0.316</c:v>
                </c:pt>
                <c:pt idx="1903">
                  <c:v>0.316</c:v>
                </c:pt>
                <c:pt idx="1904">
                  <c:v>0.266</c:v>
                </c:pt>
                <c:pt idx="1905">
                  <c:v>0.266</c:v>
                </c:pt>
                <c:pt idx="1906">
                  <c:v>0.275</c:v>
                </c:pt>
                <c:pt idx="1907">
                  <c:v>0.275</c:v>
                </c:pt>
                <c:pt idx="1908">
                  <c:v>0.275</c:v>
                </c:pt>
                <c:pt idx="1909">
                  <c:v>0.275</c:v>
                </c:pt>
                <c:pt idx="1910">
                  <c:v>0.275</c:v>
                </c:pt>
                <c:pt idx="1911">
                  <c:v>0.275</c:v>
                </c:pt>
                <c:pt idx="1912">
                  <c:v>0.275</c:v>
                </c:pt>
                <c:pt idx="1913">
                  <c:v>0.275</c:v>
                </c:pt>
                <c:pt idx="1914">
                  <c:v>0.275</c:v>
                </c:pt>
                <c:pt idx="1915">
                  <c:v>0.275</c:v>
                </c:pt>
                <c:pt idx="1916">
                  <c:v>0.275</c:v>
                </c:pt>
                <c:pt idx="1917">
                  <c:v>0.275</c:v>
                </c:pt>
                <c:pt idx="1918">
                  <c:v>0.275</c:v>
                </c:pt>
                <c:pt idx="1919">
                  <c:v>0.275</c:v>
                </c:pt>
                <c:pt idx="1920">
                  <c:v>0.275</c:v>
                </c:pt>
                <c:pt idx="1921">
                  <c:v>0.275</c:v>
                </c:pt>
                <c:pt idx="1922">
                  <c:v>0.275</c:v>
                </c:pt>
                <c:pt idx="1923">
                  <c:v>0.275</c:v>
                </c:pt>
                <c:pt idx="1924">
                  <c:v>0.275</c:v>
                </c:pt>
                <c:pt idx="1925">
                  <c:v>34.027</c:v>
                </c:pt>
                <c:pt idx="1926">
                  <c:v>33.925</c:v>
                </c:pt>
                <c:pt idx="1927">
                  <c:v>33.978</c:v>
                </c:pt>
                <c:pt idx="1928">
                  <c:v>33.823</c:v>
                </c:pt>
                <c:pt idx="1929">
                  <c:v>33.991</c:v>
                </c:pt>
                <c:pt idx="1930">
                  <c:v>34.057</c:v>
                </c:pt>
                <c:pt idx="1931">
                  <c:v>34.198</c:v>
                </c:pt>
                <c:pt idx="1932">
                  <c:v>34.307</c:v>
                </c:pt>
                <c:pt idx="1933">
                  <c:v>34.236</c:v>
                </c:pt>
                <c:pt idx="1934">
                  <c:v>33.947</c:v>
                </c:pt>
                <c:pt idx="1935">
                  <c:v>34.295</c:v>
                </c:pt>
                <c:pt idx="1936">
                  <c:v>34.257</c:v>
                </c:pt>
                <c:pt idx="1937">
                  <c:v>34.181</c:v>
                </c:pt>
                <c:pt idx="1938">
                  <c:v>34.147</c:v>
                </c:pt>
                <c:pt idx="1939">
                  <c:v>34.289</c:v>
                </c:pt>
                <c:pt idx="1940">
                  <c:v>34.221</c:v>
                </c:pt>
                <c:pt idx="1941">
                  <c:v>34.142</c:v>
                </c:pt>
                <c:pt idx="1942">
                  <c:v>34.23</c:v>
                </c:pt>
                <c:pt idx="1943">
                  <c:v>34.193</c:v>
                </c:pt>
                <c:pt idx="1944">
                  <c:v>34.225</c:v>
                </c:pt>
                <c:pt idx="1945">
                  <c:v>34.365</c:v>
                </c:pt>
                <c:pt idx="1946">
                  <c:v>34.349</c:v>
                </c:pt>
                <c:pt idx="1947">
                  <c:v>34.565</c:v>
                </c:pt>
                <c:pt idx="1953">
                  <c:v>0.005</c:v>
                </c:pt>
                <c:pt idx="1954">
                  <c:v>0.005</c:v>
                </c:pt>
                <c:pt idx="1955">
                  <c:v>0.039</c:v>
                </c:pt>
                <c:pt idx="1956">
                  <c:v>0.039</c:v>
                </c:pt>
                <c:pt idx="1957">
                  <c:v>0.039</c:v>
                </c:pt>
                <c:pt idx="1958">
                  <c:v>0.039</c:v>
                </c:pt>
                <c:pt idx="1959">
                  <c:v>0.039</c:v>
                </c:pt>
                <c:pt idx="1960">
                  <c:v>0.049</c:v>
                </c:pt>
                <c:pt idx="1961">
                  <c:v>0.049</c:v>
                </c:pt>
                <c:pt idx="1962">
                  <c:v>0.049</c:v>
                </c:pt>
                <c:pt idx="1963">
                  <c:v>0.049</c:v>
                </c:pt>
                <c:pt idx="1964">
                  <c:v>0.049</c:v>
                </c:pt>
                <c:pt idx="1965">
                  <c:v>0.049</c:v>
                </c:pt>
                <c:pt idx="1966">
                  <c:v>0.049</c:v>
                </c:pt>
                <c:pt idx="1967">
                  <c:v>0.049</c:v>
                </c:pt>
                <c:pt idx="1968">
                  <c:v>0.049</c:v>
                </c:pt>
                <c:pt idx="1969">
                  <c:v>0.01</c:v>
                </c:pt>
                <c:pt idx="1970">
                  <c:v>0.01</c:v>
                </c:pt>
                <c:pt idx="1971">
                  <c:v>0.01</c:v>
                </c:pt>
                <c:pt idx="1972">
                  <c:v>0.01</c:v>
                </c:pt>
                <c:pt idx="1973">
                  <c:v>0.014</c:v>
                </c:pt>
                <c:pt idx="1974">
                  <c:v>0.014</c:v>
                </c:pt>
                <c:pt idx="1975">
                  <c:v>0.014</c:v>
                </c:pt>
                <c:pt idx="1976">
                  <c:v>0.014</c:v>
                </c:pt>
                <c:pt idx="1977">
                  <c:v>0.014</c:v>
                </c:pt>
                <c:pt idx="1978">
                  <c:v>0.014</c:v>
                </c:pt>
                <c:pt idx="1979">
                  <c:v>0.014</c:v>
                </c:pt>
                <c:pt idx="1980">
                  <c:v>0.014</c:v>
                </c:pt>
                <c:pt idx="1981">
                  <c:v>0.014</c:v>
                </c:pt>
                <c:pt idx="1982">
                  <c:v>0.014</c:v>
                </c:pt>
                <c:pt idx="1983">
                  <c:v>0.014</c:v>
                </c:pt>
                <c:pt idx="1984">
                  <c:v>0.014</c:v>
                </c:pt>
                <c:pt idx="1985">
                  <c:v>0.014</c:v>
                </c:pt>
                <c:pt idx="1986">
                  <c:v>0.014</c:v>
                </c:pt>
                <c:pt idx="1987">
                  <c:v>0.014</c:v>
                </c:pt>
                <c:pt idx="1988">
                  <c:v>0.014</c:v>
                </c:pt>
                <c:pt idx="1989">
                  <c:v>0.014</c:v>
                </c:pt>
                <c:pt idx="1990">
                  <c:v>0.014</c:v>
                </c:pt>
                <c:pt idx="1991">
                  <c:v>0.004</c:v>
                </c:pt>
                <c:pt idx="1992">
                  <c:v>0.01</c:v>
                </c:pt>
                <c:pt idx="1993">
                  <c:v>0.01</c:v>
                </c:pt>
                <c:pt idx="1994">
                  <c:v>0.01</c:v>
                </c:pt>
                <c:pt idx="1995">
                  <c:v>0.01</c:v>
                </c:pt>
                <c:pt idx="1996">
                  <c:v>0.01</c:v>
                </c:pt>
                <c:pt idx="1997">
                  <c:v>0.01</c:v>
                </c:pt>
                <c:pt idx="1998">
                  <c:v>0.01</c:v>
                </c:pt>
                <c:pt idx="1999">
                  <c:v>0.01</c:v>
                </c:pt>
                <c:pt idx="2000">
                  <c:v>0.01</c:v>
                </c:pt>
                <c:pt idx="2001">
                  <c:v>0.01</c:v>
                </c:pt>
                <c:pt idx="2002">
                  <c:v>0.01</c:v>
                </c:pt>
                <c:pt idx="2003">
                  <c:v>0.01</c:v>
                </c:pt>
                <c:pt idx="2004">
                  <c:v>0.01</c:v>
                </c:pt>
                <c:pt idx="2005">
                  <c:v>0.01</c:v>
                </c:pt>
                <c:pt idx="2006">
                  <c:v>0.01</c:v>
                </c:pt>
                <c:pt idx="2007">
                  <c:v>0.025</c:v>
                </c:pt>
                <c:pt idx="2008">
                  <c:v>0.025</c:v>
                </c:pt>
                <c:pt idx="2009">
                  <c:v>0.025</c:v>
                </c:pt>
                <c:pt idx="2010">
                  <c:v>0.025</c:v>
                </c:pt>
                <c:pt idx="2011">
                  <c:v>0.025</c:v>
                </c:pt>
                <c:pt idx="2012">
                  <c:v>0.025</c:v>
                </c:pt>
                <c:pt idx="2013">
                  <c:v>0.025</c:v>
                </c:pt>
                <c:pt idx="2034">
                  <c:v>0.489</c:v>
                </c:pt>
                <c:pt idx="2035">
                  <c:v>0.489</c:v>
                </c:pt>
                <c:pt idx="2036">
                  <c:v>0.489</c:v>
                </c:pt>
                <c:pt idx="2037">
                  <c:v>0.489</c:v>
                </c:pt>
                <c:pt idx="2038">
                  <c:v>0.489</c:v>
                </c:pt>
                <c:pt idx="2039">
                  <c:v>0.489</c:v>
                </c:pt>
                <c:pt idx="2040">
                  <c:v>0.489</c:v>
                </c:pt>
                <c:pt idx="2041">
                  <c:v>0.489</c:v>
                </c:pt>
                <c:pt idx="2042">
                  <c:v>0.489</c:v>
                </c:pt>
                <c:pt idx="2043">
                  <c:v>0.489</c:v>
                </c:pt>
                <c:pt idx="2044">
                  <c:v>0.489</c:v>
                </c:pt>
                <c:pt idx="2045">
                  <c:v>0.489</c:v>
                </c:pt>
                <c:pt idx="2046">
                  <c:v>0.489</c:v>
                </c:pt>
                <c:pt idx="2047">
                  <c:v>0.489</c:v>
                </c:pt>
                <c:pt idx="2048">
                  <c:v>0.489</c:v>
                </c:pt>
                <c:pt idx="2049">
                  <c:v>0.489</c:v>
                </c:pt>
                <c:pt idx="2050">
                  <c:v>0.489</c:v>
                </c:pt>
                <c:pt idx="2051">
                  <c:v>0.489</c:v>
                </c:pt>
                <c:pt idx="2052">
                  <c:v>0.489</c:v>
                </c:pt>
                <c:pt idx="2053">
                  <c:v>0.489</c:v>
                </c:pt>
                <c:pt idx="2054">
                  <c:v>0.489</c:v>
                </c:pt>
                <c:pt idx="2055">
                  <c:v>14.29</c:v>
                </c:pt>
                <c:pt idx="2056">
                  <c:v>14.29</c:v>
                </c:pt>
                <c:pt idx="2057">
                  <c:v>14.352</c:v>
                </c:pt>
                <c:pt idx="2058">
                  <c:v>14.6</c:v>
                </c:pt>
                <c:pt idx="2059">
                  <c:v>15.019</c:v>
                </c:pt>
                <c:pt idx="2060">
                  <c:v>15.047</c:v>
                </c:pt>
                <c:pt idx="2061">
                  <c:v>15.289</c:v>
                </c:pt>
                <c:pt idx="2062">
                  <c:v>16.185</c:v>
                </c:pt>
                <c:pt idx="2063">
                  <c:v>16.259</c:v>
                </c:pt>
                <c:pt idx="2064">
                  <c:v>16.359</c:v>
                </c:pt>
                <c:pt idx="2065">
                  <c:v>16.361</c:v>
                </c:pt>
                <c:pt idx="2066">
                  <c:v>16.289</c:v>
                </c:pt>
                <c:pt idx="2067">
                  <c:v>16.289</c:v>
                </c:pt>
                <c:pt idx="2068">
                  <c:v>16.633</c:v>
                </c:pt>
                <c:pt idx="2069">
                  <c:v>17.001</c:v>
                </c:pt>
                <c:pt idx="2070">
                  <c:v>17.243</c:v>
                </c:pt>
                <c:pt idx="2071">
                  <c:v>17.947</c:v>
                </c:pt>
                <c:pt idx="2072">
                  <c:v>17.897</c:v>
                </c:pt>
                <c:pt idx="2073">
                  <c:v>17.897</c:v>
                </c:pt>
                <c:pt idx="2074">
                  <c:v>17.699</c:v>
                </c:pt>
                <c:pt idx="2075">
                  <c:v>17.857</c:v>
                </c:pt>
                <c:pt idx="2076">
                  <c:v>18.079</c:v>
                </c:pt>
                <c:pt idx="2077">
                  <c:v>0.05</c:v>
                </c:pt>
                <c:pt idx="2078">
                  <c:v>0.05</c:v>
                </c:pt>
                <c:pt idx="2079">
                  <c:v>0.05</c:v>
                </c:pt>
                <c:pt idx="2080">
                  <c:v>0.05</c:v>
                </c:pt>
                <c:pt idx="2081">
                  <c:v>0.05</c:v>
                </c:pt>
                <c:pt idx="2082">
                  <c:v>0.05</c:v>
                </c:pt>
                <c:pt idx="2083">
                  <c:v>0.05</c:v>
                </c:pt>
                <c:pt idx="2084">
                  <c:v>0.05</c:v>
                </c:pt>
                <c:pt idx="2085">
                  <c:v>0.05</c:v>
                </c:pt>
                <c:pt idx="2086">
                  <c:v>0.05</c:v>
                </c:pt>
                <c:pt idx="2087">
                  <c:v>0.05</c:v>
                </c:pt>
                <c:pt idx="2088">
                  <c:v>0.05</c:v>
                </c:pt>
                <c:pt idx="2089">
                  <c:v>0.05</c:v>
                </c:pt>
                <c:pt idx="2090">
                  <c:v>0.05</c:v>
                </c:pt>
                <c:pt idx="2091">
                  <c:v>0.05</c:v>
                </c:pt>
                <c:pt idx="2092">
                  <c:v>0.05</c:v>
                </c:pt>
                <c:pt idx="2093">
                  <c:v>0.21</c:v>
                </c:pt>
                <c:pt idx="2094">
                  <c:v>0.21</c:v>
                </c:pt>
                <c:pt idx="2095">
                  <c:v>0.285</c:v>
                </c:pt>
                <c:pt idx="2096">
                  <c:v>0.285</c:v>
                </c:pt>
                <c:pt idx="2140">
                  <c:v>0.48</c:v>
                </c:pt>
                <c:pt idx="2141">
                  <c:v>0.48</c:v>
                </c:pt>
              </c:numCache>
            </c:numRef>
          </c:val>
        </c:ser>
        <c:ser>
          <c:idx val="25"/>
          <c:order val="25"/>
          <c:tx>
            <c:strRef>
              <c:f>oi!$AA$1</c:f>
              <c:strCache>
                <c:ptCount val="1"/>
                <c:pt idx="0">
                  <c:v>M39</c:v>
                </c:pt>
              </c:strCache>
            </c:strRef>
          </c:tx>
          <c:spPr>
            <a:solidFill>
              <a:schemeClr val="accent2">
                <a:lumMod val="60000"/>
                <a:lumOff val="4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oi!$AA$2:$AA$2143</c:f>
              <c:numCache>
                <c:formatCode>General</c:formatCode>
                <c:ptCount val="2142"/>
                <c:pt idx="0">
                  <c:v>0.01</c:v>
                </c:pt>
                <c:pt idx="1">
                  <c:v>0.01</c:v>
                </c:pt>
                <c:pt idx="2">
                  <c:v>0.01</c:v>
                </c:pt>
                <c:pt idx="3">
                  <c:v>0.01</c:v>
                </c:pt>
                <c:pt idx="4">
                  <c:v>0.01</c:v>
                </c:pt>
                <c:pt idx="5">
                  <c:v>0.01</c:v>
                </c:pt>
                <c:pt idx="6">
                  <c:v>0.01</c:v>
                </c:pt>
                <c:pt idx="7">
                  <c:v>0.01</c:v>
                </c:pt>
                <c:pt idx="8">
                  <c:v>0.01</c:v>
                </c:pt>
                <c:pt idx="9">
                  <c:v>0.01</c:v>
                </c:pt>
                <c:pt idx="10">
                  <c:v>0.01</c:v>
                </c:pt>
                <c:pt idx="11">
                  <c:v>0.01</c:v>
                </c:pt>
                <c:pt idx="12">
                  <c:v>0.01</c:v>
                </c:pt>
                <c:pt idx="13">
                  <c:v>0.01</c:v>
                </c:pt>
                <c:pt idx="14">
                  <c:v>0.01</c:v>
                </c:pt>
                <c:pt idx="15">
                  <c:v>0.01</c:v>
                </c:pt>
                <c:pt idx="16">
                  <c:v>0.01</c:v>
                </c:pt>
                <c:pt idx="17">
                  <c:v>0.01</c:v>
                </c:pt>
                <c:pt idx="18">
                  <c:v>0.01</c:v>
                </c:pt>
                <c:pt idx="19">
                  <c:v>0.01</c:v>
                </c:pt>
                <c:pt idx="20">
                  <c:v>0.01</c:v>
                </c:pt>
                <c:pt idx="21">
                  <c:v>0.01</c:v>
                </c:pt>
                <c:pt idx="22">
                  <c:v>4.231</c:v>
                </c:pt>
                <c:pt idx="23">
                  <c:v>4.286</c:v>
                </c:pt>
                <c:pt idx="24">
                  <c:v>4.294</c:v>
                </c:pt>
                <c:pt idx="25">
                  <c:v>4.294</c:v>
                </c:pt>
                <c:pt idx="26">
                  <c:v>4.294</c:v>
                </c:pt>
                <c:pt idx="27">
                  <c:v>4.354</c:v>
                </c:pt>
                <c:pt idx="28">
                  <c:v>4.379</c:v>
                </c:pt>
                <c:pt idx="29">
                  <c:v>4.392</c:v>
                </c:pt>
                <c:pt idx="30">
                  <c:v>4.418</c:v>
                </c:pt>
                <c:pt idx="31">
                  <c:v>4.719</c:v>
                </c:pt>
                <c:pt idx="32">
                  <c:v>4.998</c:v>
                </c:pt>
                <c:pt idx="33">
                  <c:v>5.593</c:v>
                </c:pt>
                <c:pt idx="34">
                  <c:v>5.602</c:v>
                </c:pt>
                <c:pt idx="35">
                  <c:v>5.602</c:v>
                </c:pt>
                <c:pt idx="36">
                  <c:v>5.612</c:v>
                </c:pt>
                <c:pt idx="37">
                  <c:v>5.615</c:v>
                </c:pt>
                <c:pt idx="38">
                  <c:v>5.686</c:v>
                </c:pt>
                <c:pt idx="39">
                  <c:v>5.686</c:v>
                </c:pt>
                <c:pt idx="40">
                  <c:v>5.686</c:v>
                </c:pt>
                <c:pt idx="41">
                  <c:v>5.678</c:v>
                </c:pt>
                <c:pt idx="63">
                  <c:v>0.016</c:v>
                </c:pt>
                <c:pt idx="64">
                  <c:v>0.016</c:v>
                </c:pt>
                <c:pt idx="65">
                  <c:v>0.016</c:v>
                </c:pt>
                <c:pt idx="66">
                  <c:v>0.016</c:v>
                </c:pt>
                <c:pt idx="67">
                  <c:v>0.016</c:v>
                </c:pt>
                <c:pt idx="68">
                  <c:v>0.016</c:v>
                </c:pt>
                <c:pt idx="69">
                  <c:v>0.016</c:v>
                </c:pt>
                <c:pt idx="70">
                  <c:v>0.016</c:v>
                </c:pt>
                <c:pt idx="71">
                  <c:v>0.016</c:v>
                </c:pt>
                <c:pt idx="72">
                  <c:v>0.016</c:v>
                </c:pt>
                <c:pt idx="73">
                  <c:v>0.016</c:v>
                </c:pt>
                <c:pt idx="74">
                  <c:v>0.016</c:v>
                </c:pt>
                <c:pt idx="75">
                  <c:v>0.016</c:v>
                </c:pt>
                <c:pt idx="76">
                  <c:v>0.016</c:v>
                </c:pt>
                <c:pt idx="77">
                  <c:v>0.016</c:v>
                </c:pt>
                <c:pt idx="78">
                  <c:v>0.016</c:v>
                </c:pt>
                <c:pt idx="79">
                  <c:v>0.016</c:v>
                </c:pt>
                <c:pt idx="80">
                  <c:v>0.016</c:v>
                </c:pt>
                <c:pt idx="81">
                  <c:v>0.016</c:v>
                </c:pt>
                <c:pt idx="82">
                  <c:v>0.016</c:v>
                </c:pt>
                <c:pt idx="83">
                  <c:v>0.016</c:v>
                </c:pt>
                <c:pt idx="84">
                  <c:v>0.032</c:v>
                </c:pt>
                <c:pt idx="85">
                  <c:v>0.032</c:v>
                </c:pt>
                <c:pt idx="86">
                  <c:v>0.032</c:v>
                </c:pt>
                <c:pt idx="87">
                  <c:v>0.032</c:v>
                </c:pt>
                <c:pt idx="88">
                  <c:v>0.032</c:v>
                </c:pt>
                <c:pt idx="89">
                  <c:v>0.032</c:v>
                </c:pt>
                <c:pt idx="90">
                  <c:v>0.032</c:v>
                </c:pt>
                <c:pt idx="91">
                  <c:v>0.032</c:v>
                </c:pt>
                <c:pt idx="92">
                  <c:v>0.032</c:v>
                </c:pt>
                <c:pt idx="93">
                  <c:v>0.032</c:v>
                </c:pt>
                <c:pt idx="94">
                  <c:v>0.032</c:v>
                </c:pt>
                <c:pt idx="95">
                  <c:v>0.032</c:v>
                </c:pt>
                <c:pt idx="96">
                  <c:v>0.032</c:v>
                </c:pt>
                <c:pt idx="97">
                  <c:v>0.032</c:v>
                </c:pt>
                <c:pt idx="98">
                  <c:v>0.032</c:v>
                </c:pt>
                <c:pt idx="99">
                  <c:v>0.042</c:v>
                </c:pt>
                <c:pt idx="100">
                  <c:v>0.042</c:v>
                </c:pt>
                <c:pt idx="101">
                  <c:v>0.042</c:v>
                </c:pt>
                <c:pt idx="102">
                  <c:v>0.042</c:v>
                </c:pt>
                <c:pt idx="103">
                  <c:v>0.042</c:v>
                </c:pt>
                <c:pt idx="104">
                  <c:v>0.042</c:v>
                </c:pt>
                <c:pt idx="105">
                  <c:v>0.034</c:v>
                </c:pt>
                <c:pt idx="106">
                  <c:v>0.052</c:v>
                </c:pt>
                <c:pt idx="107">
                  <c:v>0.01</c:v>
                </c:pt>
                <c:pt idx="108">
                  <c:v>0.01</c:v>
                </c:pt>
                <c:pt idx="109">
                  <c:v>0.01</c:v>
                </c:pt>
                <c:pt idx="110">
                  <c:v>0.01</c:v>
                </c:pt>
                <c:pt idx="111">
                  <c:v>0.01</c:v>
                </c:pt>
                <c:pt idx="112">
                  <c:v>0.01</c:v>
                </c:pt>
                <c:pt idx="113">
                  <c:v>0.01</c:v>
                </c:pt>
                <c:pt idx="114">
                  <c:v>0.01</c:v>
                </c:pt>
                <c:pt idx="115">
                  <c:v>0.01</c:v>
                </c:pt>
                <c:pt idx="116">
                  <c:v>0.01</c:v>
                </c:pt>
                <c:pt idx="117">
                  <c:v>0.01</c:v>
                </c:pt>
                <c:pt idx="118">
                  <c:v>0.01</c:v>
                </c:pt>
                <c:pt idx="119">
                  <c:v>0.01</c:v>
                </c:pt>
                <c:pt idx="120">
                  <c:v>0.01</c:v>
                </c:pt>
                <c:pt idx="121">
                  <c:v>0.01</c:v>
                </c:pt>
                <c:pt idx="122">
                  <c:v>0.01</c:v>
                </c:pt>
                <c:pt idx="123">
                  <c:v>0.01</c:v>
                </c:pt>
                <c:pt idx="124">
                  <c:v>0.01</c:v>
                </c:pt>
                <c:pt idx="125">
                  <c:v>0.01</c:v>
                </c:pt>
                <c:pt idx="126">
                  <c:v>0.01</c:v>
                </c:pt>
                <c:pt idx="127">
                  <c:v>0.01</c:v>
                </c:pt>
                <c:pt idx="138">
                  <c:v>0.2</c:v>
                </c:pt>
                <c:pt idx="139">
                  <c:v>0.2</c:v>
                </c:pt>
                <c:pt idx="140">
                  <c:v>0.2</c:v>
                </c:pt>
                <c:pt idx="141">
                  <c:v>0.2</c:v>
                </c:pt>
                <c:pt idx="142">
                  <c:v>0.2</c:v>
                </c:pt>
                <c:pt idx="143">
                  <c:v>0.2</c:v>
                </c:pt>
                <c:pt idx="144">
                  <c:v>0.2</c:v>
                </c:pt>
                <c:pt idx="145">
                  <c:v>0.2</c:v>
                </c:pt>
                <c:pt idx="146">
                  <c:v>0.2</c:v>
                </c:pt>
                <c:pt idx="147">
                  <c:v>0.2</c:v>
                </c:pt>
                <c:pt idx="148">
                  <c:v>0.2</c:v>
                </c:pt>
                <c:pt idx="149">
                  <c:v>0.2</c:v>
                </c:pt>
                <c:pt idx="150">
                  <c:v>31.53</c:v>
                </c:pt>
                <c:pt idx="151">
                  <c:v>31.794</c:v>
                </c:pt>
                <c:pt idx="152">
                  <c:v>31.888</c:v>
                </c:pt>
                <c:pt idx="153">
                  <c:v>31.782</c:v>
                </c:pt>
                <c:pt idx="154">
                  <c:v>31.817</c:v>
                </c:pt>
                <c:pt idx="155">
                  <c:v>31.869</c:v>
                </c:pt>
                <c:pt idx="156">
                  <c:v>31.953</c:v>
                </c:pt>
                <c:pt idx="157">
                  <c:v>31.994</c:v>
                </c:pt>
                <c:pt idx="158">
                  <c:v>32.703</c:v>
                </c:pt>
                <c:pt idx="159">
                  <c:v>33.649</c:v>
                </c:pt>
                <c:pt idx="160">
                  <c:v>33.583</c:v>
                </c:pt>
                <c:pt idx="161">
                  <c:v>33.61</c:v>
                </c:pt>
                <c:pt idx="162">
                  <c:v>31.79</c:v>
                </c:pt>
                <c:pt idx="163">
                  <c:v>31.612</c:v>
                </c:pt>
                <c:pt idx="164">
                  <c:v>31.615</c:v>
                </c:pt>
                <c:pt idx="165">
                  <c:v>31.549</c:v>
                </c:pt>
                <c:pt idx="166">
                  <c:v>31.972</c:v>
                </c:pt>
                <c:pt idx="167">
                  <c:v>32.055</c:v>
                </c:pt>
                <c:pt idx="168">
                  <c:v>32.398</c:v>
                </c:pt>
                <c:pt idx="169">
                  <c:v>32.623</c:v>
                </c:pt>
                <c:pt idx="170">
                  <c:v>32.651</c:v>
                </c:pt>
                <c:pt idx="171">
                  <c:v>32.841</c:v>
                </c:pt>
                <c:pt idx="172">
                  <c:v>32.977</c:v>
                </c:pt>
                <c:pt idx="173">
                  <c:v>0.335</c:v>
                </c:pt>
                <c:pt idx="174">
                  <c:v>0.335</c:v>
                </c:pt>
                <c:pt idx="175">
                  <c:v>0.335</c:v>
                </c:pt>
                <c:pt idx="176">
                  <c:v>0.335</c:v>
                </c:pt>
                <c:pt idx="177">
                  <c:v>0.335</c:v>
                </c:pt>
                <c:pt idx="178">
                  <c:v>0.335</c:v>
                </c:pt>
                <c:pt idx="179">
                  <c:v>0.335</c:v>
                </c:pt>
                <c:pt idx="180">
                  <c:v>0.335</c:v>
                </c:pt>
                <c:pt idx="181">
                  <c:v>0.335</c:v>
                </c:pt>
                <c:pt idx="182">
                  <c:v>0.335</c:v>
                </c:pt>
                <c:pt idx="183">
                  <c:v>0.335</c:v>
                </c:pt>
                <c:pt idx="184">
                  <c:v>0.335</c:v>
                </c:pt>
                <c:pt idx="185">
                  <c:v>0.335</c:v>
                </c:pt>
                <c:pt idx="186">
                  <c:v>0.335</c:v>
                </c:pt>
                <c:pt idx="187">
                  <c:v>0.335</c:v>
                </c:pt>
                <c:pt idx="188">
                  <c:v>0.335</c:v>
                </c:pt>
                <c:pt idx="189">
                  <c:v>0.335</c:v>
                </c:pt>
                <c:pt idx="190">
                  <c:v>0.335</c:v>
                </c:pt>
                <c:pt idx="191">
                  <c:v>0.335</c:v>
                </c:pt>
                <c:pt idx="192">
                  <c:v>0.335</c:v>
                </c:pt>
                <c:pt idx="193">
                  <c:v>0.55</c:v>
                </c:pt>
                <c:pt idx="194">
                  <c:v>0.55</c:v>
                </c:pt>
                <c:pt idx="195">
                  <c:v>0.55</c:v>
                </c:pt>
                <c:pt idx="196">
                  <c:v>0.55</c:v>
                </c:pt>
                <c:pt idx="197">
                  <c:v>0.55</c:v>
                </c:pt>
                <c:pt idx="198">
                  <c:v>0.55</c:v>
                </c:pt>
                <c:pt idx="199">
                  <c:v>0.55</c:v>
                </c:pt>
                <c:pt idx="200">
                  <c:v>0.55</c:v>
                </c:pt>
                <c:pt idx="201">
                  <c:v>0.55</c:v>
                </c:pt>
                <c:pt idx="202">
                  <c:v>0.55</c:v>
                </c:pt>
                <c:pt idx="203">
                  <c:v>0.55</c:v>
                </c:pt>
                <c:pt idx="204">
                  <c:v>0.55</c:v>
                </c:pt>
                <c:pt idx="205">
                  <c:v>0.55</c:v>
                </c:pt>
                <c:pt idx="206">
                  <c:v>0.55</c:v>
                </c:pt>
                <c:pt idx="207">
                  <c:v>0.55</c:v>
                </c:pt>
                <c:pt idx="208">
                  <c:v>0.55</c:v>
                </c:pt>
                <c:pt idx="209">
                  <c:v>0.55</c:v>
                </c:pt>
                <c:pt idx="210">
                  <c:v>0.55</c:v>
                </c:pt>
                <c:pt idx="211">
                  <c:v>0.55</c:v>
                </c:pt>
                <c:pt idx="212">
                  <c:v>0.55</c:v>
                </c:pt>
                <c:pt idx="213">
                  <c:v>0.55</c:v>
                </c:pt>
                <c:pt idx="214">
                  <c:v>0.55</c:v>
                </c:pt>
                <c:pt idx="215">
                  <c:v>0.55</c:v>
                </c:pt>
                <c:pt idx="216">
                  <c:v>0.25</c:v>
                </c:pt>
                <c:pt idx="217">
                  <c:v>0.25</c:v>
                </c:pt>
                <c:pt idx="218">
                  <c:v>0.25</c:v>
                </c:pt>
                <c:pt idx="219">
                  <c:v>0.25</c:v>
                </c:pt>
                <c:pt idx="220">
                  <c:v>0.25</c:v>
                </c:pt>
                <c:pt idx="221">
                  <c:v>0.25</c:v>
                </c:pt>
                <c:pt idx="222">
                  <c:v>0.25</c:v>
                </c:pt>
                <c:pt idx="223">
                  <c:v>0.25</c:v>
                </c:pt>
                <c:pt idx="224">
                  <c:v>0.25</c:v>
                </c:pt>
                <c:pt idx="225">
                  <c:v>0.25</c:v>
                </c:pt>
                <c:pt idx="226">
                  <c:v>0.25</c:v>
                </c:pt>
                <c:pt idx="227">
                  <c:v>0.25</c:v>
                </c:pt>
                <c:pt idx="228">
                  <c:v>0.25</c:v>
                </c:pt>
                <c:pt idx="229">
                  <c:v>0.252</c:v>
                </c:pt>
                <c:pt idx="230">
                  <c:v>0.25</c:v>
                </c:pt>
                <c:pt idx="231">
                  <c:v>0.25</c:v>
                </c:pt>
                <c:pt idx="232">
                  <c:v>0.25</c:v>
                </c:pt>
                <c:pt idx="233">
                  <c:v>0.25</c:v>
                </c:pt>
                <c:pt idx="234">
                  <c:v>0.25</c:v>
                </c:pt>
                <c:pt idx="235">
                  <c:v>0.25</c:v>
                </c:pt>
                <c:pt idx="236">
                  <c:v>0.25</c:v>
                </c:pt>
                <c:pt idx="237">
                  <c:v>0.25</c:v>
                </c:pt>
                <c:pt idx="280">
                  <c:v>2.051</c:v>
                </c:pt>
                <c:pt idx="281">
                  <c:v>2.051</c:v>
                </c:pt>
                <c:pt idx="282">
                  <c:v>2.053</c:v>
                </c:pt>
                <c:pt idx="283">
                  <c:v>2.059</c:v>
                </c:pt>
                <c:pt idx="284">
                  <c:v>2.072</c:v>
                </c:pt>
                <c:pt idx="285">
                  <c:v>2.073</c:v>
                </c:pt>
                <c:pt idx="286">
                  <c:v>2.073</c:v>
                </c:pt>
                <c:pt idx="287">
                  <c:v>2.072</c:v>
                </c:pt>
                <c:pt idx="288">
                  <c:v>2.072</c:v>
                </c:pt>
                <c:pt idx="289">
                  <c:v>2.065</c:v>
                </c:pt>
                <c:pt idx="290">
                  <c:v>2.252</c:v>
                </c:pt>
                <c:pt idx="291">
                  <c:v>2.312</c:v>
                </c:pt>
                <c:pt idx="292">
                  <c:v>2.312</c:v>
                </c:pt>
                <c:pt idx="293">
                  <c:v>2.32</c:v>
                </c:pt>
                <c:pt idx="294">
                  <c:v>2.319</c:v>
                </c:pt>
                <c:pt idx="295">
                  <c:v>2.319</c:v>
                </c:pt>
                <c:pt idx="296">
                  <c:v>2.457</c:v>
                </c:pt>
                <c:pt idx="297">
                  <c:v>2.458</c:v>
                </c:pt>
                <c:pt idx="298">
                  <c:v>2.511</c:v>
                </c:pt>
                <c:pt idx="299">
                  <c:v>2.542</c:v>
                </c:pt>
                <c:pt idx="300">
                  <c:v>0.037</c:v>
                </c:pt>
                <c:pt idx="301">
                  <c:v>0.037</c:v>
                </c:pt>
                <c:pt idx="302">
                  <c:v>0.037</c:v>
                </c:pt>
                <c:pt idx="303">
                  <c:v>0.037</c:v>
                </c:pt>
                <c:pt idx="304">
                  <c:v>0.037</c:v>
                </c:pt>
                <c:pt idx="305">
                  <c:v>0.037</c:v>
                </c:pt>
                <c:pt idx="306">
                  <c:v>0.037</c:v>
                </c:pt>
                <c:pt idx="307">
                  <c:v>0.037</c:v>
                </c:pt>
                <c:pt idx="308">
                  <c:v>0.037</c:v>
                </c:pt>
                <c:pt idx="309">
                  <c:v>0.037</c:v>
                </c:pt>
                <c:pt idx="310">
                  <c:v>0.037</c:v>
                </c:pt>
                <c:pt idx="311">
                  <c:v>0.037</c:v>
                </c:pt>
                <c:pt idx="312">
                  <c:v>0.037</c:v>
                </c:pt>
                <c:pt idx="313">
                  <c:v>0.037</c:v>
                </c:pt>
                <c:pt idx="314">
                  <c:v>0.037</c:v>
                </c:pt>
                <c:pt idx="315">
                  <c:v>0.037</c:v>
                </c:pt>
                <c:pt idx="316">
                  <c:v>0.037</c:v>
                </c:pt>
                <c:pt idx="317">
                  <c:v>0.037</c:v>
                </c:pt>
                <c:pt idx="318">
                  <c:v>0.037</c:v>
                </c:pt>
                <c:pt idx="319">
                  <c:v>0.037</c:v>
                </c:pt>
                <c:pt idx="320">
                  <c:v>0.037</c:v>
                </c:pt>
                <c:pt idx="321">
                  <c:v>0.003</c:v>
                </c:pt>
                <c:pt idx="322">
                  <c:v>0.003</c:v>
                </c:pt>
                <c:pt idx="323">
                  <c:v>0.003</c:v>
                </c:pt>
                <c:pt idx="324">
                  <c:v>0.003</c:v>
                </c:pt>
                <c:pt idx="325">
                  <c:v>0.003</c:v>
                </c:pt>
                <c:pt idx="326">
                  <c:v>0.003</c:v>
                </c:pt>
                <c:pt idx="327">
                  <c:v>0.003</c:v>
                </c:pt>
                <c:pt idx="328">
                  <c:v>0.003</c:v>
                </c:pt>
                <c:pt idx="329">
                  <c:v>0.003</c:v>
                </c:pt>
                <c:pt idx="330">
                  <c:v>0.003</c:v>
                </c:pt>
                <c:pt idx="331">
                  <c:v>0.003</c:v>
                </c:pt>
                <c:pt idx="332">
                  <c:v>0.003</c:v>
                </c:pt>
                <c:pt idx="333">
                  <c:v>0.003</c:v>
                </c:pt>
                <c:pt idx="334">
                  <c:v>0.003</c:v>
                </c:pt>
                <c:pt idx="335">
                  <c:v>0.003</c:v>
                </c:pt>
                <c:pt idx="336">
                  <c:v>0.003</c:v>
                </c:pt>
                <c:pt idx="337">
                  <c:v>0.003</c:v>
                </c:pt>
                <c:pt idx="338">
                  <c:v>0.003</c:v>
                </c:pt>
                <c:pt idx="339">
                  <c:v>0.003</c:v>
                </c:pt>
                <c:pt idx="340">
                  <c:v>0.003</c:v>
                </c:pt>
                <c:pt idx="341">
                  <c:v>0.006</c:v>
                </c:pt>
                <c:pt idx="342">
                  <c:v>0.006</c:v>
                </c:pt>
                <c:pt idx="343">
                  <c:v>0.006</c:v>
                </c:pt>
                <c:pt idx="344">
                  <c:v>0.006</c:v>
                </c:pt>
                <c:pt idx="345">
                  <c:v>0.006</c:v>
                </c:pt>
                <c:pt idx="346">
                  <c:v>0.006</c:v>
                </c:pt>
                <c:pt idx="347">
                  <c:v>0.006</c:v>
                </c:pt>
                <c:pt idx="348">
                  <c:v>0.006</c:v>
                </c:pt>
                <c:pt idx="349">
                  <c:v>0.006</c:v>
                </c:pt>
                <c:pt idx="350">
                  <c:v>0.006</c:v>
                </c:pt>
                <c:pt idx="351">
                  <c:v>0.006</c:v>
                </c:pt>
                <c:pt idx="352">
                  <c:v>0.006</c:v>
                </c:pt>
                <c:pt idx="353">
                  <c:v>0.006</c:v>
                </c:pt>
                <c:pt idx="354">
                  <c:v>0.006</c:v>
                </c:pt>
                <c:pt idx="355">
                  <c:v>0.006</c:v>
                </c:pt>
                <c:pt idx="356">
                  <c:v>0.006</c:v>
                </c:pt>
                <c:pt idx="357">
                  <c:v>0.006</c:v>
                </c:pt>
                <c:pt idx="358">
                  <c:v>0.006</c:v>
                </c:pt>
                <c:pt idx="359">
                  <c:v>0.006</c:v>
                </c:pt>
                <c:pt idx="360">
                  <c:v>0.006</c:v>
                </c:pt>
                <c:pt idx="361">
                  <c:v>0.006</c:v>
                </c:pt>
                <c:pt idx="362">
                  <c:v>0.005</c:v>
                </c:pt>
                <c:pt idx="363">
                  <c:v>0.005</c:v>
                </c:pt>
                <c:pt idx="364">
                  <c:v>0.005</c:v>
                </c:pt>
                <c:pt idx="365">
                  <c:v>0.005</c:v>
                </c:pt>
                <c:pt idx="366">
                  <c:v>0.005</c:v>
                </c:pt>
                <c:pt idx="367">
                  <c:v>0.005</c:v>
                </c:pt>
                <c:pt idx="368">
                  <c:v>0.005</c:v>
                </c:pt>
                <c:pt idx="369">
                  <c:v>0.005</c:v>
                </c:pt>
                <c:pt idx="370">
                  <c:v>0.005</c:v>
                </c:pt>
                <c:pt idx="371">
                  <c:v>0.005</c:v>
                </c:pt>
                <c:pt idx="372">
                  <c:v>0.005</c:v>
                </c:pt>
                <c:pt idx="373">
                  <c:v>0.005</c:v>
                </c:pt>
                <c:pt idx="374">
                  <c:v>0.005</c:v>
                </c:pt>
                <c:pt idx="375">
                  <c:v>0.029</c:v>
                </c:pt>
                <c:pt idx="376">
                  <c:v>0.042</c:v>
                </c:pt>
                <c:pt idx="377">
                  <c:v>0.042</c:v>
                </c:pt>
                <c:pt idx="378">
                  <c:v>0.042</c:v>
                </c:pt>
                <c:pt idx="379">
                  <c:v>0.042</c:v>
                </c:pt>
                <c:pt idx="380">
                  <c:v>0.042</c:v>
                </c:pt>
                <c:pt idx="381">
                  <c:v>0.042</c:v>
                </c:pt>
                <c:pt idx="382">
                  <c:v>0.043</c:v>
                </c:pt>
                <c:pt idx="383">
                  <c:v>0.043</c:v>
                </c:pt>
                <c:pt idx="384">
                  <c:v>0.043</c:v>
                </c:pt>
                <c:pt idx="385">
                  <c:v>0.043</c:v>
                </c:pt>
                <c:pt idx="386">
                  <c:v>0.043</c:v>
                </c:pt>
                <c:pt idx="387">
                  <c:v>0.043</c:v>
                </c:pt>
                <c:pt idx="388">
                  <c:v>0.043</c:v>
                </c:pt>
                <c:pt idx="389">
                  <c:v>0.043</c:v>
                </c:pt>
                <c:pt idx="390">
                  <c:v>0.043</c:v>
                </c:pt>
                <c:pt idx="391">
                  <c:v>0.043</c:v>
                </c:pt>
                <c:pt idx="392">
                  <c:v>0.043</c:v>
                </c:pt>
                <c:pt idx="393">
                  <c:v>0.043</c:v>
                </c:pt>
                <c:pt idx="394">
                  <c:v>0.043</c:v>
                </c:pt>
                <c:pt idx="395">
                  <c:v>0.043</c:v>
                </c:pt>
                <c:pt idx="396">
                  <c:v>0.043</c:v>
                </c:pt>
                <c:pt idx="397">
                  <c:v>0.043</c:v>
                </c:pt>
                <c:pt idx="398">
                  <c:v>0.043</c:v>
                </c:pt>
                <c:pt idx="399">
                  <c:v>0.043</c:v>
                </c:pt>
                <c:pt idx="400">
                  <c:v>0.043</c:v>
                </c:pt>
                <c:pt idx="401">
                  <c:v>0.043</c:v>
                </c:pt>
                <c:pt idx="402">
                  <c:v>0.043</c:v>
                </c:pt>
                <c:pt idx="403">
                  <c:v>0.043</c:v>
                </c:pt>
                <c:pt idx="404">
                  <c:v>0.043</c:v>
                </c:pt>
                <c:pt idx="405">
                  <c:v>42.143</c:v>
                </c:pt>
                <c:pt idx="406">
                  <c:v>42.62</c:v>
                </c:pt>
                <c:pt idx="407">
                  <c:v>42.651</c:v>
                </c:pt>
                <c:pt idx="408">
                  <c:v>43.459</c:v>
                </c:pt>
                <c:pt idx="409">
                  <c:v>43.355</c:v>
                </c:pt>
                <c:pt idx="410">
                  <c:v>44.325</c:v>
                </c:pt>
                <c:pt idx="411">
                  <c:v>43.851</c:v>
                </c:pt>
                <c:pt idx="412">
                  <c:v>44.119</c:v>
                </c:pt>
                <c:pt idx="413">
                  <c:v>44.12</c:v>
                </c:pt>
                <c:pt idx="414">
                  <c:v>44.148</c:v>
                </c:pt>
                <c:pt idx="415">
                  <c:v>44.119</c:v>
                </c:pt>
                <c:pt idx="416">
                  <c:v>44.275</c:v>
                </c:pt>
                <c:pt idx="417">
                  <c:v>44.366</c:v>
                </c:pt>
                <c:pt idx="418">
                  <c:v>44.704</c:v>
                </c:pt>
                <c:pt idx="419">
                  <c:v>44.674</c:v>
                </c:pt>
                <c:pt idx="420">
                  <c:v>44.75</c:v>
                </c:pt>
                <c:pt idx="421">
                  <c:v>44.361</c:v>
                </c:pt>
                <c:pt idx="422">
                  <c:v>44.206</c:v>
                </c:pt>
                <c:pt idx="423">
                  <c:v>44.549</c:v>
                </c:pt>
                <c:pt idx="424">
                  <c:v>44.599</c:v>
                </c:pt>
                <c:pt idx="425">
                  <c:v>44.493</c:v>
                </c:pt>
                <c:pt idx="426">
                  <c:v>0.103</c:v>
                </c:pt>
                <c:pt idx="427">
                  <c:v>0.103</c:v>
                </c:pt>
                <c:pt idx="428">
                  <c:v>0.103</c:v>
                </c:pt>
                <c:pt idx="429">
                  <c:v>0.103</c:v>
                </c:pt>
                <c:pt idx="430">
                  <c:v>0.103</c:v>
                </c:pt>
                <c:pt idx="431">
                  <c:v>0.103</c:v>
                </c:pt>
                <c:pt idx="432">
                  <c:v>0.103</c:v>
                </c:pt>
                <c:pt idx="433">
                  <c:v>0.103</c:v>
                </c:pt>
                <c:pt idx="434">
                  <c:v>0.103</c:v>
                </c:pt>
                <c:pt idx="435">
                  <c:v>0.103</c:v>
                </c:pt>
                <c:pt idx="436">
                  <c:v>0.103</c:v>
                </c:pt>
                <c:pt idx="437">
                  <c:v>0.103</c:v>
                </c:pt>
                <c:pt idx="438">
                  <c:v>0.103</c:v>
                </c:pt>
                <c:pt idx="439">
                  <c:v>0.103</c:v>
                </c:pt>
                <c:pt idx="440">
                  <c:v>0.103</c:v>
                </c:pt>
                <c:pt idx="441">
                  <c:v>0.103</c:v>
                </c:pt>
                <c:pt idx="442">
                  <c:v>0.103</c:v>
                </c:pt>
                <c:pt idx="443">
                  <c:v>0.103</c:v>
                </c:pt>
                <c:pt idx="444">
                  <c:v>0.103</c:v>
                </c:pt>
                <c:pt idx="445">
                  <c:v>0.103</c:v>
                </c:pt>
                <c:pt idx="446">
                  <c:v>0.103</c:v>
                </c:pt>
                <c:pt idx="447">
                  <c:v>0.058</c:v>
                </c:pt>
                <c:pt idx="448">
                  <c:v>0.058</c:v>
                </c:pt>
                <c:pt idx="449">
                  <c:v>0.058</c:v>
                </c:pt>
                <c:pt idx="450">
                  <c:v>0.058</c:v>
                </c:pt>
                <c:pt idx="451">
                  <c:v>0.058</c:v>
                </c:pt>
                <c:pt idx="452">
                  <c:v>0.058</c:v>
                </c:pt>
                <c:pt idx="453">
                  <c:v>0.058</c:v>
                </c:pt>
                <c:pt idx="454">
                  <c:v>0.058</c:v>
                </c:pt>
                <c:pt idx="455">
                  <c:v>0.058</c:v>
                </c:pt>
                <c:pt idx="456">
                  <c:v>0.058</c:v>
                </c:pt>
                <c:pt idx="457">
                  <c:v>0.058</c:v>
                </c:pt>
                <c:pt idx="458">
                  <c:v>0.058</c:v>
                </c:pt>
                <c:pt idx="459">
                  <c:v>0.078</c:v>
                </c:pt>
                <c:pt idx="460">
                  <c:v>0.078</c:v>
                </c:pt>
                <c:pt idx="461">
                  <c:v>0.078</c:v>
                </c:pt>
                <c:pt idx="462">
                  <c:v>0.078</c:v>
                </c:pt>
                <c:pt idx="463">
                  <c:v>0.078</c:v>
                </c:pt>
                <c:pt idx="464">
                  <c:v>0.078</c:v>
                </c:pt>
                <c:pt idx="465">
                  <c:v>0.078</c:v>
                </c:pt>
                <c:pt idx="466">
                  <c:v>0.078</c:v>
                </c:pt>
                <c:pt idx="467">
                  <c:v>0.078</c:v>
                </c:pt>
                <c:pt idx="468">
                  <c:v>0.087</c:v>
                </c:pt>
                <c:pt idx="469">
                  <c:v>0.087</c:v>
                </c:pt>
                <c:pt idx="470">
                  <c:v>0.531</c:v>
                </c:pt>
                <c:pt idx="471">
                  <c:v>0.531</c:v>
                </c:pt>
                <c:pt idx="472">
                  <c:v>0.531</c:v>
                </c:pt>
                <c:pt idx="473">
                  <c:v>0.531</c:v>
                </c:pt>
                <c:pt idx="474">
                  <c:v>0.531</c:v>
                </c:pt>
                <c:pt idx="475">
                  <c:v>0.532</c:v>
                </c:pt>
                <c:pt idx="476">
                  <c:v>0.532</c:v>
                </c:pt>
                <c:pt idx="477">
                  <c:v>0.532</c:v>
                </c:pt>
                <c:pt idx="478">
                  <c:v>0.532</c:v>
                </c:pt>
                <c:pt idx="479">
                  <c:v>0.532</c:v>
                </c:pt>
                <c:pt idx="480">
                  <c:v>0.532</c:v>
                </c:pt>
                <c:pt idx="481">
                  <c:v>0.532</c:v>
                </c:pt>
                <c:pt idx="482">
                  <c:v>0.532</c:v>
                </c:pt>
                <c:pt idx="483">
                  <c:v>0.532</c:v>
                </c:pt>
                <c:pt idx="484">
                  <c:v>0.532</c:v>
                </c:pt>
                <c:pt idx="485">
                  <c:v>0.532</c:v>
                </c:pt>
                <c:pt idx="486">
                  <c:v>0.532</c:v>
                </c:pt>
                <c:pt idx="487">
                  <c:v>0.532</c:v>
                </c:pt>
                <c:pt idx="488">
                  <c:v>0.532</c:v>
                </c:pt>
                <c:pt idx="489">
                  <c:v>0.532</c:v>
                </c:pt>
                <c:pt idx="490">
                  <c:v>0.532</c:v>
                </c:pt>
                <c:pt idx="491">
                  <c:v>0.034</c:v>
                </c:pt>
                <c:pt idx="492">
                  <c:v>0.034</c:v>
                </c:pt>
                <c:pt idx="493">
                  <c:v>0.034</c:v>
                </c:pt>
                <c:pt idx="494">
                  <c:v>0.034</c:v>
                </c:pt>
                <c:pt idx="495">
                  <c:v>0.034</c:v>
                </c:pt>
                <c:pt idx="496">
                  <c:v>0.034</c:v>
                </c:pt>
                <c:pt idx="497">
                  <c:v>0.034</c:v>
                </c:pt>
                <c:pt idx="498">
                  <c:v>0.034</c:v>
                </c:pt>
                <c:pt idx="499">
                  <c:v>0.034</c:v>
                </c:pt>
                <c:pt idx="500">
                  <c:v>0.034</c:v>
                </c:pt>
                <c:pt idx="501">
                  <c:v>0.034</c:v>
                </c:pt>
                <c:pt idx="502">
                  <c:v>0.034</c:v>
                </c:pt>
                <c:pt idx="503">
                  <c:v>0.034</c:v>
                </c:pt>
                <c:pt idx="504">
                  <c:v>0.034</c:v>
                </c:pt>
                <c:pt idx="505">
                  <c:v>0.034</c:v>
                </c:pt>
                <c:pt idx="506">
                  <c:v>0.034</c:v>
                </c:pt>
                <c:pt idx="507">
                  <c:v>0.034</c:v>
                </c:pt>
                <c:pt idx="508">
                  <c:v>0.034</c:v>
                </c:pt>
                <c:pt idx="509">
                  <c:v>0.034</c:v>
                </c:pt>
                <c:pt idx="510">
                  <c:v>0.034</c:v>
                </c:pt>
                <c:pt idx="511">
                  <c:v>0.034</c:v>
                </c:pt>
                <c:pt idx="512">
                  <c:v>0.034</c:v>
                </c:pt>
                <c:pt idx="513">
                  <c:v>0.034</c:v>
                </c:pt>
                <c:pt idx="514">
                  <c:v>0.034</c:v>
                </c:pt>
                <c:pt idx="515">
                  <c:v>0.034</c:v>
                </c:pt>
                <c:pt idx="516">
                  <c:v>0.034</c:v>
                </c:pt>
                <c:pt idx="517">
                  <c:v>0.034</c:v>
                </c:pt>
                <c:pt idx="518">
                  <c:v>0.034</c:v>
                </c:pt>
                <c:pt idx="519">
                  <c:v>0.034</c:v>
                </c:pt>
                <c:pt idx="520">
                  <c:v>0.034</c:v>
                </c:pt>
                <c:pt idx="521">
                  <c:v>0.034</c:v>
                </c:pt>
                <c:pt idx="522">
                  <c:v>0.034</c:v>
                </c:pt>
                <c:pt idx="523">
                  <c:v>0.034</c:v>
                </c:pt>
                <c:pt idx="524">
                  <c:v>0.034</c:v>
                </c:pt>
                <c:pt idx="525">
                  <c:v>0.034</c:v>
                </c:pt>
                <c:pt idx="526">
                  <c:v>0.034</c:v>
                </c:pt>
                <c:pt idx="527">
                  <c:v>0.034</c:v>
                </c:pt>
                <c:pt idx="528">
                  <c:v>0.048</c:v>
                </c:pt>
                <c:pt idx="529">
                  <c:v>0.048</c:v>
                </c:pt>
                <c:pt idx="530">
                  <c:v>0.048</c:v>
                </c:pt>
                <c:pt idx="531">
                  <c:v>0.048</c:v>
                </c:pt>
                <c:pt idx="532">
                  <c:v>0.048</c:v>
                </c:pt>
                <c:pt idx="533">
                  <c:v>3.913</c:v>
                </c:pt>
                <c:pt idx="534">
                  <c:v>3.913</c:v>
                </c:pt>
                <c:pt idx="535">
                  <c:v>3.919</c:v>
                </c:pt>
                <c:pt idx="536">
                  <c:v>3.915</c:v>
                </c:pt>
                <c:pt idx="537">
                  <c:v>3.925</c:v>
                </c:pt>
                <c:pt idx="538">
                  <c:v>3.991</c:v>
                </c:pt>
                <c:pt idx="539">
                  <c:v>3.99</c:v>
                </c:pt>
                <c:pt idx="540">
                  <c:v>4</c:v>
                </c:pt>
                <c:pt idx="541">
                  <c:v>4.031</c:v>
                </c:pt>
                <c:pt idx="542">
                  <c:v>3.956</c:v>
                </c:pt>
                <c:pt idx="543">
                  <c:v>3.96</c:v>
                </c:pt>
                <c:pt idx="544">
                  <c:v>3.96</c:v>
                </c:pt>
                <c:pt idx="545">
                  <c:v>3.975</c:v>
                </c:pt>
                <c:pt idx="546">
                  <c:v>3.975</c:v>
                </c:pt>
                <c:pt idx="547">
                  <c:v>3.985</c:v>
                </c:pt>
                <c:pt idx="548">
                  <c:v>4.005</c:v>
                </c:pt>
                <c:pt idx="549">
                  <c:v>3.99</c:v>
                </c:pt>
                <c:pt idx="550">
                  <c:v>4.012</c:v>
                </c:pt>
                <c:pt idx="551">
                  <c:v>4.024</c:v>
                </c:pt>
                <c:pt idx="552">
                  <c:v>3.995</c:v>
                </c:pt>
                <c:pt idx="553">
                  <c:v>0.039</c:v>
                </c:pt>
                <c:pt idx="554">
                  <c:v>0.039</c:v>
                </c:pt>
                <c:pt idx="555">
                  <c:v>0.039</c:v>
                </c:pt>
                <c:pt idx="556">
                  <c:v>0.039</c:v>
                </c:pt>
                <c:pt idx="557">
                  <c:v>0.039</c:v>
                </c:pt>
                <c:pt idx="558">
                  <c:v>0.039</c:v>
                </c:pt>
                <c:pt idx="559">
                  <c:v>0.039</c:v>
                </c:pt>
                <c:pt idx="560">
                  <c:v>0.039</c:v>
                </c:pt>
                <c:pt idx="561">
                  <c:v>0.039</c:v>
                </c:pt>
                <c:pt idx="562">
                  <c:v>0.039</c:v>
                </c:pt>
                <c:pt idx="563">
                  <c:v>0.039</c:v>
                </c:pt>
                <c:pt idx="564">
                  <c:v>0.039</c:v>
                </c:pt>
                <c:pt idx="565">
                  <c:v>0.039</c:v>
                </c:pt>
                <c:pt idx="566">
                  <c:v>0.039</c:v>
                </c:pt>
                <c:pt idx="567">
                  <c:v>0.039</c:v>
                </c:pt>
                <c:pt idx="568">
                  <c:v>0.039</c:v>
                </c:pt>
                <c:pt idx="569">
                  <c:v>0.039</c:v>
                </c:pt>
                <c:pt idx="570">
                  <c:v>0.039</c:v>
                </c:pt>
                <c:pt idx="571">
                  <c:v>0.039</c:v>
                </c:pt>
                <c:pt idx="572">
                  <c:v>0.039</c:v>
                </c:pt>
                <c:pt idx="573">
                  <c:v>0.039</c:v>
                </c:pt>
                <c:pt idx="574">
                  <c:v>0.039</c:v>
                </c:pt>
                <c:pt idx="575">
                  <c:v>0.053</c:v>
                </c:pt>
                <c:pt idx="576">
                  <c:v>0.053</c:v>
                </c:pt>
                <c:pt idx="577">
                  <c:v>0.053</c:v>
                </c:pt>
                <c:pt idx="578">
                  <c:v>0.053</c:v>
                </c:pt>
                <c:pt idx="579">
                  <c:v>0.053</c:v>
                </c:pt>
                <c:pt idx="580">
                  <c:v>0.053</c:v>
                </c:pt>
                <c:pt idx="581">
                  <c:v>0.053</c:v>
                </c:pt>
                <c:pt idx="582">
                  <c:v>0.053</c:v>
                </c:pt>
                <c:pt idx="583">
                  <c:v>0.053</c:v>
                </c:pt>
                <c:pt idx="584">
                  <c:v>0.053</c:v>
                </c:pt>
                <c:pt idx="585">
                  <c:v>0.053</c:v>
                </c:pt>
                <c:pt idx="586">
                  <c:v>0.053</c:v>
                </c:pt>
                <c:pt idx="587">
                  <c:v>0.053</c:v>
                </c:pt>
                <c:pt idx="588">
                  <c:v>0.104</c:v>
                </c:pt>
                <c:pt idx="589">
                  <c:v>0.104</c:v>
                </c:pt>
                <c:pt idx="590">
                  <c:v>0.104</c:v>
                </c:pt>
                <c:pt idx="591">
                  <c:v>0.104</c:v>
                </c:pt>
                <c:pt idx="592">
                  <c:v>0.104</c:v>
                </c:pt>
                <c:pt idx="593">
                  <c:v>0.104</c:v>
                </c:pt>
                <c:pt idx="594">
                  <c:v>0.105</c:v>
                </c:pt>
                <c:pt idx="595">
                  <c:v>1.478</c:v>
                </c:pt>
                <c:pt idx="596">
                  <c:v>1.478</c:v>
                </c:pt>
                <c:pt idx="597">
                  <c:v>1.478</c:v>
                </c:pt>
                <c:pt idx="598">
                  <c:v>1.478</c:v>
                </c:pt>
                <c:pt idx="599">
                  <c:v>1.478</c:v>
                </c:pt>
                <c:pt idx="600">
                  <c:v>1.478</c:v>
                </c:pt>
                <c:pt idx="601">
                  <c:v>1.478</c:v>
                </c:pt>
                <c:pt idx="602">
                  <c:v>1.478</c:v>
                </c:pt>
                <c:pt idx="603">
                  <c:v>1.478</c:v>
                </c:pt>
                <c:pt idx="604">
                  <c:v>1.478</c:v>
                </c:pt>
                <c:pt idx="605">
                  <c:v>1.478</c:v>
                </c:pt>
                <c:pt idx="606">
                  <c:v>1.478</c:v>
                </c:pt>
                <c:pt idx="607">
                  <c:v>1.478</c:v>
                </c:pt>
                <c:pt idx="608">
                  <c:v>1.478</c:v>
                </c:pt>
                <c:pt idx="609">
                  <c:v>1.478</c:v>
                </c:pt>
                <c:pt idx="610">
                  <c:v>1.478</c:v>
                </c:pt>
                <c:pt idx="611">
                  <c:v>1.478</c:v>
                </c:pt>
                <c:pt idx="612">
                  <c:v>1.478</c:v>
                </c:pt>
                <c:pt idx="613">
                  <c:v>1.478</c:v>
                </c:pt>
                <c:pt idx="614">
                  <c:v>0.088</c:v>
                </c:pt>
                <c:pt idx="615">
                  <c:v>0.088</c:v>
                </c:pt>
                <c:pt idx="616">
                  <c:v>0.088</c:v>
                </c:pt>
                <c:pt idx="617">
                  <c:v>0.088</c:v>
                </c:pt>
                <c:pt idx="618">
                  <c:v>0.088</c:v>
                </c:pt>
                <c:pt idx="619">
                  <c:v>0.088</c:v>
                </c:pt>
                <c:pt idx="620">
                  <c:v>0.088</c:v>
                </c:pt>
                <c:pt idx="621">
                  <c:v>0.088</c:v>
                </c:pt>
                <c:pt idx="622">
                  <c:v>0.088</c:v>
                </c:pt>
                <c:pt idx="623">
                  <c:v>0.088</c:v>
                </c:pt>
                <c:pt idx="624">
                  <c:v>0.088</c:v>
                </c:pt>
                <c:pt idx="625">
                  <c:v>0.088</c:v>
                </c:pt>
                <c:pt idx="626">
                  <c:v>0.088</c:v>
                </c:pt>
                <c:pt idx="627">
                  <c:v>0.088</c:v>
                </c:pt>
                <c:pt idx="628">
                  <c:v>0.088</c:v>
                </c:pt>
                <c:pt idx="629">
                  <c:v>0.088</c:v>
                </c:pt>
                <c:pt idx="630">
                  <c:v>0.088</c:v>
                </c:pt>
                <c:pt idx="631">
                  <c:v>0.088</c:v>
                </c:pt>
                <c:pt idx="632">
                  <c:v>0.088</c:v>
                </c:pt>
                <c:pt idx="633">
                  <c:v>0.088</c:v>
                </c:pt>
                <c:pt idx="634">
                  <c:v>0.088</c:v>
                </c:pt>
                <c:pt idx="635">
                  <c:v>0.088</c:v>
                </c:pt>
                <c:pt idx="636">
                  <c:v>0.225</c:v>
                </c:pt>
                <c:pt idx="637">
                  <c:v>0.225</c:v>
                </c:pt>
                <c:pt idx="638">
                  <c:v>0.225</c:v>
                </c:pt>
                <c:pt idx="639">
                  <c:v>0.225</c:v>
                </c:pt>
                <c:pt idx="640">
                  <c:v>0.225</c:v>
                </c:pt>
                <c:pt idx="641">
                  <c:v>0.225</c:v>
                </c:pt>
                <c:pt idx="642">
                  <c:v>0.225</c:v>
                </c:pt>
                <c:pt idx="643">
                  <c:v>0.225</c:v>
                </c:pt>
                <c:pt idx="644">
                  <c:v>0.225</c:v>
                </c:pt>
                <c:pt idx="645">
                  <c:v>0.225</c:v>
                </c:pt>
                <c:pt idx="646">
                  <c:v>0.225</c:v>
                </c:pt>
                <c:pt idx="647">
                  <c:v>0.225</c:v>
                </c:pt>
                <c:pt idx="648">
                  <c:v>0.225</c:v>
                </c:pt>
                <c:pt idx="649">
                  <c:v>0.225</c:v>
                </c:pt>
                <c:pt idx="650">
                  <c:v>0.225</c:v>
                </c:pt>
                <c:pt idx="651">
                  <c:v>0.225</c:v>
                </c:pt>
                <c:pt idx="652">
                  <c:v>0.225</c:v>
                </c:pt>
                <c:pt idx="653">
                  <c:v>0.225</c:v>
                </c:pt>
                <c:pt idx="654">
                  <c:v>0.225</c:v>
                </c:pt>
                <c:pt idx="655">
                  <c:v>0.225</c:v>
                </c:pt>
                <c:pt idx="656">
                  <c:v>0.525</c:v>
                </c:pt>
                <c:pt idx="657">
                  <c:v>0.525</c:v>
                </c:pt>
                <c:pt idx="658">
                  <c:v>0.525</c:v>
                </c:pt>
                <c:pt idx="659">
                  <c:v>51.776</c:v>
                </c:pt>
                <c:pt idx="660">
                  <c:v>51.513</c:v>
                </c:pt>
                <c:pt idx="661">
                  <c:v>51.438</c:v>
                </c:pt>
                <c:pt idx="662">
                  <c:v>51.619</c:v>
                </c:pt>
                <c:pt idx="663">
                  <c:v>52.035</c:v>
                </c:pt>
                <c:pt idx="664">
                  <c:v>51.552</c:v>
                </c:pt>
                <c:pt idx="665">
                  <c:v>50.774</c:v>
                </c:pt>
                <c:pt idx="666">
                  <c:v>49.549</c:v>
                </c:pt>
                <c:pt idx="667">
                  <c:v>48.962</c:v>
                </c:pt>
                <c:pt idx="668">
                  <c:v>48.877</c:v>
                </c:pt>
                <c:pt idx="669">
                  <c:v>48.872</c:v>
                </c:pt>
                <c:pt idx="670">
                  <c:v>48.761</c:v>
                </c:pt>
                <c:pt idx="671">
                  <c:v>48.617</c:v>
                </c:pt>
                <c:pt idx="672">
                  <c:v>48.437</c:v>
                </c:pt>
                <c:pt idx="673">
                  <c:v>48.281</c:v>
                </c:pt>
                <c:pt idx="674">
                  <c:v>48.076</c:v>
                </c:pt>
                <c:pt idx="675">
                  <c:v>47.943</c:v>
                </c:pt>
                <c:pt idx="676">
                  <c:v>48.244</c:v>
                </c:pt>
                <c:pt idx="677">
                  <c:v>47.715</c:v>
                </c:pt>
                <c:pt idx="678">
                  <c:v>47.74</c:v>
                </c:pt>
                <c:pt idx="679">
                  <c:v>1.772</c:v>
                </c:pt>
                <c:pt idx="680">
                  <c:v>1.772</c:v>
                </c:pt>
                <c:pt idx="681">
                  <c:v>1.772</c:v>
                </c:pt>
                <c:pt idx="682">
                  <c:v>1.772</c:v>
                </c:pt>
                <c:pt idx="683">
                  <c:v>1.772</c:v>
                </c:pt>
                <c:pt idx="684">
                  <c:v>1.772</c:v>
                </c:pt>
                <c:pt idx="685">
                  <c:v>1.772</c:v>
                </c:pt>
                <c:pt idx="686">
                  <c:v>1.772</c:v>
                </c:pt>
                <c:pt idx="687">
                  <c:v>1.772</c:v>
                </c:pt>
                <c:pt idx="688">
                  <c:v>1.772</c:v>
                </c:pt>
                <c:pt idx="689">
                  <c:v>1.772</c:v>
                </c:pt>
                <c:pt idx="690">
                  <c:v>1.772</c:v>
                </c:pt>
                <c:pt idx="691">
                  <c:v>1.772</c:v>
                </c:pt>
                <c:pt idx="692">
                  <c:v>1.772</c:v>
                </c:pt>
                <c:pt idx="693">
                  <c:v>1.772</c:v>
                </c:pt>
                <c:pt idx="694">
                  <c:v>1.772</c:v>
                </c:pt>
                <c:pt idx="695">
                  <c:v>1.772</c:v>
                </c:pt>
                <c:pt idx="696">
                  <c:v>1.772</c:v>
                </c:pt>
                <c:pt idx="697">
                  <c:v>1.772</c:v>
                </c:pt>
                <c:pt idx="698">
                  <c:v>1.772</c:v>
                </c:pt>
                <c:pt idx="699">
                  <c:v>1.772</c:v>
                </c:pt>
                <c:pt idx="700">
                  <c:v>1.772</c:v>
                </c:pt>
                <c:pt idx="701">
                  <c:v>0.007</c:v>
                </c:pt>
                <c:pt idx="702">
                  <c:v>0.007</c:v>
                </c:pt>
                <c:pt idx="703">
                  <c:v>0.007</c:v>
                </c:pt>
                <c:pt idx="704">
                  <c:v>0.007</c:v>
                </c:pt>
                <c:pt idx="705">
                  <c:v>0.007</c:v>
                </c:pt>
                <c:pt idx="706">
                  <c:v>0.007</c:v>
                </c:pt>
                <c:pt idx="707">
                  <c:v>0.007</c:v>
                </c:pt>
                <c:pt idx="708">
                  <c:v>0.007</c:v>
                </c:pt>
                <c:pt idx="709">
                  <c:v>0.007</c:v>
                </c:pt>
                <c:pt idx="710">
                  <c:v>0.007</c:v>
                </c:pt>
                <c:pt idx="711">
                  <c:v>0.007</c:v>
                </c:pt>
                <c:pt idx="712">
                  <c:v>0.007</c:v>
                </c:pt>
                <c:pt idx="713">
                  <c:v>0.007</c:v>
                </c:pt>
                <c:pt idx="714">
                  <c:v>0.007</c:v>
                </c:pt>
                <c:pt idx="715">
                  <c:v>0.007</c:v>
                </c:pt>
                <c:pt idx="716">
                  <c:v>0.007</c:v>
                </c:pt>
                <c:pt idx="717">
                  <c:v>0.007</c:v>
                </c:pt>
                <c:pt idx="718">
                  <c:v>0.007</c:v>
                </c:pt>
                <c:pt idx="719">
                  <c:v>0.007</c:v>
                </c:pt>
                <c:pt idx="720">
                  <c:v>0.007</c:v>
                </c:pt>
                <c:pt idx="721">
                  <c:v>0.007</c:v>
                </c:pt>
                <c:pt idx="722">
                  <c:v>0.007</c:v>
                </c:pt>
                <c:pt idx="723">
                  <c:v>0.056</c:v>
                </c:pt>
                <c:pt idx="724">
                  <c:v>0.056</c:v>
                </c:pt>
                <c:pt idx="725">
                  <c:v>0.056</c:v>
                </c:pt>
                <c:pt idx="726">
                  <c:v>0.056</c:v>
                </c:pt>
                <c:pt idx="727">
                  <c:v>0.056</c:v>
                </c:pt>
                <c:pt idx="728">
                  <c:v>0.056</c:v>
                </c:pt>
                <c:pt idx="729">
                  <c:v>0.056</c:v>
                </c:pt>
                <c:pt idx="730">
                  <c:v>0.056</c:v>
                </c:pt>
                <c:pt idx="731">
                  <c:v>0.056</c:v>
                </c:pt>
                <c:pt idx="732">
                  <c:v>0.056</c:v>
                </c:pt>
                <c:pt idx="733">
                  <c:v>0.056</c:v>
                </c:pt>
                <c:pt idx="734">
                  <c:v>0.056</c:v>
                </c:pt>
                <c:pt idx="735">
                  <c:v>0.056</c:v>
                </c:pt>
                <c:pt idx="736">
                  <c:v>0.056</c:v>
                </c:pt>
                <c:pt idx="737">
                  <c:v>0.056</c:v>
                </c:pt>
                <c:pt idx="738">
                  <c:v>0.056</c:v>
                </c:pt>
                <c:pt idx="739">
                  <c:v>0.056</c:v>
                </c:pt>
                <c:pt idx="740">
                  <c:v>0.056</c:v>
                </c:pt>
                <c:pt idx="741">
                  <c:v>0.056</c:v>
                </c:pt>
                <c:pt idx="742">
                  <c:v>0.056</c:v>
                </c:pt>
                <c:pt idx="743">
                  <c:v>0.056</c:v>
                </c:pt>
                <c:pt idx="785">
                  <c:v>9.181</c:v>
                </c:pt>
                <c:pt idx="786">
                  <c:v>9.211</c:v>
                </c:pt>
                <c:pt idx="787">
                  <c:v>9.92</c:v>
                </c:pt>
                <c:pt idx="788">
                  <c:v>9.919</c:v>
                </c:pt>
                <c:pt idx="789">
                  <c:v>9.919</c:v>
                </c:pt>
                <c:pt idx="790">
                  <c:v>9.921</c:v>
                </c:pt>
                <c:pt idx="791">
                  <c:v>10.175</c:v>
                </c:pt>
                <c:pt idx="792">
                  <c:v>10.175</c:v>
                </c:pt>
                <c:pt idx="793">
                  <c:v>10.174</c:v>
                </c:pt>
                <c:pt idx="794">
                  <c:v>10.174</c:v>
                </c:pt>
                <c:pt idx="795">
                  <c:v>10.193</c:v>
                </c:pt>
                <c:pt idx="796">
                  <c:v>10.195</c:v>
                </c:pt>
                <c:pt idx="797">
                  <c:v>10.196</c:v>
                </c:pt>
                <c:pt idx="798">
                  <c:v>10.198</c:v>
                </c:pt>
                <c:pt idx="799">
                  <c:v>10.268</c:v>
                </c:pt>
                <c:pt idx="800">
                  <c:v>10.269</c:v>
                </c:pt>
                <c:pt idx="801">
                  <c:v>10.267</c:v>
                </c:pt>
                <c:pt idx="802">
                  <c:v>10.267</c:v>
                </c:pt>
                <c:pt idx="803">
                  <c:v>10.356</c:v>
                </c:pt>
                <c:pt idx="804">
                  <c:v>10.376</c:v>
                </c:pt>
                <c:pt idx="849">
                  <c:v>1.534</c:v>
                </c:pt>
                <c:pt idx="850">
                  <c:v>1.534</c:v>
                </c:pt>
                <c:pt idx="851">
                  <c:v>1.534</c:v>
                </c:pt>
                <c:pt idx="852">
                  <c:v>1.534</c:v>
                </c:pt>
                <c:pt idx="853">
                  <c:v>1.534</c:v>
                </c:pt>
                <c:pt idx="854">
                  <c:v>1.534</c:v>
                </c:pt>
                <c:pt idx="855">
                  <c:v>1.534</c:v>
                </c:pt>
                <c:pt idx="856">
                  <c:v>1.534</c:v>
                </c:pt>
                <c:pt idx="857">
                  <c:v>1.534</c:v>
                </c:pt>
                <c:pt idx="858">
                  <c:v>1.534</c:v>
                </c:pt>
                <c:pt idx="859">
                  <c:v>1.584</c:v>
                </c:pt>
                <c:pt idx="860">
                  <c:v>1.584</c:v>
                </c:pt>
                <c:pt idx="861">
                  <c:v>1.584</c:v>
                </c:pt>
                <c:pt idx="862">
                  <c:v>1.584</c:v>
                </c:pt>
                <c:pt idx="863">
                  <c:v>1.584</c:v>
                </c:pt>
                <c:pt idx="864">
                  <c:v>1.584</c:v>
                </c:pt>
                <c:pt idx="865">
                  <c:v>1.584</c:v>
                </c:pt>
                <c:pt idx="866">
                  <c:v>1.584</c:v>
                </c:pt>
                <c:pt idx="867">
                  <c:v>1.584</c:v>
                </c:pt>
                <c:pt idx="868">
                  <c:v>1.584</c:v>
                </c:pt>
                <c:pt idx="869">
                  <c:v>0.28</c:v>
                </c:pt>
                <c:pt idx="870">
                  <c:v>0.28</c:v>
                </c:pt>
                <c:pt idx="871">
                  <c:v>0.28</c:v>
                </c:pt>
                <c:pt idx="872">
                  <c:v>0.28</c:v>
                </c:pt>
                <c:pt idx="873">
                  <c:v>0.28</c:v>
                </c:pt>
                <c:pt idx="874">
                  <c:v>0.28</c:v>
                </c:pt>
                <c:pt idx="875">
                  <c:v>0.28</c:v>
                </c:pt>
                <c:pt idx="876">
                  <c:v>0.28</c:v>
                </c:pt>
                <c:pt idx="877">
                  <c:v>0.28</c:v>
                </c:pt>
                <c:pt idx="878">
                  <c:v>0.28</c:v>
                </c:pt>
                <c:pt idx="879">
                  <c:v>0.28</c:v>
                </c:pt>
                <c:pt idx="880">
                  <c:v>0.28</c:v>
                </c:pt>
                <c:pt idx="881">
                  <c:v>0.28</c:v>
                </c:pt>
                <c:pt idx="882">
                  <c:v>0.28</c:v>
                </c:pt>
                <c:pt idx="883">
                  <c:v>0.28</c:v>
                </c:pt>
                <c:pt idx="884">
                  <c:v>0.28</c:v>
                </c:pt>
                <c:pt idx="885">
                  <c:v>0.28</c:v>
                </c:pt>
                <c:pt idx="886">
                  <c:v>0.28</c:v>
                </c:pt>
                <c:pt idx="887">
                  <c:v>0.28</c:v>
                </c:pt>
                <c:pt idx="888">
                  <c:v>0.28</c:v>
                </c:pt>
                <c:pt idx="889">
                  <c:v>0.28</c:v>
                </c:pt>
                <c:pt idx="890">
                  <c:v>0.28</c:v>
                </c:pt>
                <c:pt idx="891">
                  <c:v>0.28</c:v>
                </c:pt>
                <c:pt idx="892">
                  <c:v>0.28</c:v>
                </c:pt>
                <c:pt idx="893">
                  <c:v>0.28</c:v>
                </c:pt>
                <c:pt idx="894">
                  <c:v>0.28</c:v>
                </c:pt>
                <c:pt idx="895">
                  <c:v>0.28</c:v>
                </c:pt>
                <c:pt idx="896">
                  <c:v>0.28</c:v>
                </c:pt>
                <c:pt idx="897">
                  <c:v>0.28</c:v>
                </c:pt>
                <c:pt idx="898">
                  <c:v>0.28</c:v>
                </c:pt>
                <c:pt idx="899">
                  <c:v>0.28</c:v>
                </c:pt>
                <c:pt idx="900">
                  <c:v>0.28</c:v>
                </c:pt>
                <c:pt idx="901">
                  <c:v>0.28</c:v>
                </c:pt>
                <c:pt idx="902">
                  <c:v>0.28</c:v>
                </c:pt>
                <c:pt idx="903">
                  <c:v>0.28</c:v>
                </c:pt>
                <c:pt idx="904">
                  <c:v>0.281</c:v>
                </c:pt>
                <c:pt idx="905">
                  <c:v>0.281</c:v>
                </c:pt>
                <c:pt idx="906">
                  <c:v>0.281</c:v>
                </c:pt>
                <c:pt idx="907">
                  <c:v>0.281</c:v>
                </c:pt>
                <c:pt idx="908">
                  <c:v>0.281</c:v>
                </c:pt>
                <c:pt idx="909">
                  <c:v>0.281</c:v>
                </c:pt>
                <c:pt idx="910">
                  <c:v>0.281</c:v>
                </c:pt>
                <c:pt idx="911">
                  <c:v>0.281</c:v>
                </c:pt>
                <c:pt idx="912">
                  <c:v>0.281</c:v>
                </c:pt>
                <c:pt idx="913">
                  <c:v>0.281</c:v>
                </c:pt>
                <c:pt idx="914">
                  <c:v>38.565</c:v>
                </c:pt>
                <c:pt idx="915">
                  <c:v>38.612</c:v>
                </c:pt>
                <c:pt idx="916">
                  <c:v>38.894</c:v>
                </c:pt>
                <c:pt idx="917">
                  <c:v>38.519</c:v>
                </c:pt>
                <c:pt idx="918">
                  <c:v>38.07</c:v>
                </c:pt>
                <c:pt idx="919">
                  <c:v>38.007</c:v>
                </c:pt>
                <c:pt idx="920">
                  <c:v>38.281</c:v>
                </c:pt>
                <c:pt idx="921">
                  <c:v>38.007</c:v>
                </c:pt>
                <c:pt idx="922">
                  <c:v>37.625</c:v>
                </c:pt>
                <c:pt idx="923">
                  <c:v>38.541</c:v>
                </c:pt>
                <c:pt idx="924">
                  <c:v>38.527</c:v>
                </c:pt>
                <c:pt idx="925">
                  <c:v>39.1</c:v>
                </c:pt>
                <c:pt idx="926">
                  <c:v>38.951</c:v>
                </c:pt>
                <c:pt idx="927">
                  <c:v>38.975</c:v>
                </c:pt>
                <c:pt idx="928">
                  <c:v>38.574</c:v>
                </c:pt>
                <c:pt idx="929">
                  <c:v>38.281</c:v>
                </c:pt>
                <c:pt idx="930">
                  <c:v>37.815</c:v>
                </c:pt>
                <c:pt idx="931">
                  <c:v>37.146</c:v>
                </c:pt>
                <c:pt idx="932">
                  <c:v>36.728</c:v>
                </c:pt>
                <c:pt idx="933">
                  <c:v>36.522</c:v>
                </c:pt>
                <c:pt idx="934">
                  <c:v>36.304</c:v>
                </c:pt>
                <c:pt idx="935">
                  <c:v>36.135</c:v>
                </c:pt>
                <c:pt idx="936">
                  <c:v>0.242</c:v>
                </c:pt>
                <c:pt idx="937">
                  <c:v>0.242</c:v>
                </c:pt>
                <c:pt idx="938">
                  <c:v>0.242</c:v>
                </c:pt>
                <c:pt idx="939">
                  <c:v>0.242</c:v>
                </c:pt>
                <c:pt idx="940">
                  <c:v>0.242</c:v>
                </c:pt>
                <c:pt idx="941">
                  <c:v>0.242</c:v>
                </c:pt>
                <c:pt idx="942">
                  <c:v>0.242</c:v>
                </c:pt>
                <c:pt idx="943">
                  <c:v>0.242</c:v>
                </c:pt>
                <c:pt idx="944">
                  <c:v>0.242</c:v>
                </c:pt>
                <c:pt idx="945">
                  <c:v>0.242</c:v>
                </c:pt>
                <c:pt idx="946">
                  <c:v>0.242</c:v>
                </c:pt>
                <c:pt idx="947">
                  <c:v>0.242</c:v>
                </c:pt>
                <c:pt idx="948">
                  <c:v>0.242</c:v>
                </c:pt>
                <c:pt idx="949">
                  <c:v>0.242</c:v>
                </c:pt>
                <c:pt idx="950">
                  <c:v>0.242</c:v>
                </c:pt>
                <c:pt idx="951">
                  <c:v>0.242</c:v>
                </c:pt>
                <c:pt idx="952">
                  <c:v>0.242</c:v>
                </c:pt>
                <c:pt idx="953">
                  <c:v>0.242</c:v>
                </c:pt>
                <c:pt idx="954">
                  <c:v>0.242</c:v>
                </c:pt>
                <c:pt idx="955">
                  <c:v>0.242</c:v>
                </c:pt>
                <c:pt idx="956">
                  <c:v>0.242</c:v>
                </c:pt>
                <c:pt idx="957">
                  <c:v>0.242</c:v>
                </c:pt>
                <c:pt idx="958">
                  <c:v>0.188</c:v>
                </c:pt>
                <c:pt idx="959">
                  <c:v>0.188</c:v>
                </c:pt>
                <c:pt idx="960">
                  <c:v>0.188</c:v>
                </c:pt>
                <c:pt idx="961">
                  <c:v>0.188</c:v>
                </c:pt>
                <c:pt idx="962">
                  <c:v>0.188</c:v>
                </c:pt>
                <c:pt idx="963">
                  <c:v>0.188</c:v>
                </c:pt>
                <c:pt idx="964">
                  <c:v>0.188</c:v>
                </c:pt>
                <c:pt idx="965">
                  <c:v>0.188</c:v>
                </c:pt>
                <c:pt idx="966">
                  <c:v>0.188</c:v>
                </c:pt>
                <c:pt idx="967">
                  <c:v>0.188</c:v>
                </c:pt>
                <c:pt idx="968">
                  <c:v>0.188</c:v>
                </c:pt>
                <c:pt idx="969">
                  <c:v>0.188</c:v>
                </c:pt>
                <c:pt idx="970">
                  <c:v>0.188</c:v>
                </c:pt>
                <c:pt idx="971">
                  <c:v>0.188</c:v>
                </c:pt>
                <c:pt idx="972">
                  <c:v>0.188</c:v>
                </c:pt>
                <c:pt idx="973">
                  <c:v>0.188</c:v>
                </c:pt>
                <c:pt idx="974">
                  <c:v>0.188</c:v>
                </c:pt>
                <c:pt idx="975">
                  <c:v>0.188</c:v>
                </c:pt>
                <c:pt idx="976">
                  <c:v>0.188</c:v>
                </c:pt>
                <c:pt idx="977">
                  <c:v>0.188</c:v>
                </c:pt>
                <c:pt idx="978">
                  <c:v>0.188</c:v>
                </c:pt>
                <c:pt idx="979">
                  <c:v>0.082</c:v>
                </c:pt>
                <c:pt idx="980">
                  <c:v>0.082</c:v>
                </c:pt>
                <c:pt idx="981">
                  <c:v>0.082</c:v>
                </c:pt>
                <c:pt idx="982">
                  <c:v>0.082</c:v>
                </c:pt>
                <c:pt idx="983">
                  <c:v>0.082</c:v>
                </c:pt>
                <c:pt idx="984">
                  <c:v>0.082</c:v>
                </c:pt>
                <c:pt idx="985">
                  <c:v>0.082</c:v>
                </c:pt>
                <c:pt idx="986">
                  <c:v>0.082</c:v>
                </c:pt>
                <c:pt idx="987">
                  <c:v>0.082</c:v>
                </c:pt>
                <c:pt idx="988">
                  <c:v>0.106</c:v>
                </c:pt>
                <c:pt idx="989">
                  <c:v>0.106</c:v>
                </c:pt>
                <c:pt idx="990">
                  <c:v>0.106</c:v>
                </c:pt>
                <c:pt idx="991">
                  <c:v>0.106</c:v>
                </c:pt>
                <c:pt idx="992">
                  <c:v>0.106</c:v>
                </c:pt>
                <c:pt idx="993">
                  <c:v>0.106</c:v>
                </c:pt>
                <c:pt idx="994">
                  <c:v>0.106</c:v>
                </c:pt>
                <c:pt idx="995">
                  <c:v>0.106</c:v>
                </c:pt>
                <c:pt idx="996">
                  <c:v>0.106</c:v>
                </c:pt>
                <c:pt idx="997">
                  <c:v>0.106</c:v>
                </c:pt>
                <c:pt idx="998">
                  <c:v>0.106</c:v>
                </c:pt>
                <c:pt idx="999">
                  <c:v>0.106</c:v>
                </c:pt>
                <c:pt idx="1000">
                  <c:v>0.106</c:v>
                </c:pt>
                <c:pt idx="1045">
                  <c:v>4.045</c:v>
                </c:pt>
                <c:pt idx="1046">
                  <c:v>4.047</c:v>
                </c:pt>
                <c:pt idx="1047">
                  <c:v>4.053</c:v>
                </c:pt>
                <c:pt idx="1048">
                  <c:v>4.053</c:v>
                </c:pt>
                <c:pt idx="1049">
                  <c:v>4.011</c:v>
                </c:pt>
                <c:pt idx="1050">
                  <c:v>4.011</c:v>
                </c:pt>
                <c:pt idx="1051">
                  <c:v>4.011</c:v>
                </c:pt>
                <c:pt idx="1052">
                  <c:v>4.092</c:v>
                </c:pt>
                <c:pt idx="1053">
                  <c:v>4.194</c:v>
                </c:pt>
                <c:pt idx="1054">
                  <c:v>4.32</c:v>
                </c:pt>
                <c:pt idx="1055">
                  <c:v>4.319</c:v>
                </c:pt>
                <c:pt idx="1056">
                  <c:v>4.319</c:v>
                </c:pt>
                <c:pt idx="1057">
                  <c:v>4.319</c:v>
                </c:pt>
                <c:pt idx="1058">
                  <c:v>4.335</c:v>
                </c:pt>
                <c:pt idx="1059">
                  <c:v>4.358</c:v>
                </c:pt>
                <c:pt idx="1060">
                  <c:v>4.358</c:v>
                </c:pt>
                <c:pt idx="1061">
                  <c:v>4.358</c:v>
                </c:pt>
                <c:pt idx="1062">
                  <c:v>4.258</c:v>
                </c:pt>
                <c:pt idx="1063">
                  <c:v>4.506</c:v>
                </c:pt>
                <c:pt idx="1064">
                  <c:v>4.506</c:v>
                </c:pt>
                <c:pt idx="1108">
                  <c:v>0.024</c:v>
                </c:pt>
                <c:pt idx="1109">
                  <c:v>0.024</c:v>
                </c:pt>
                <c:pt idx="1110">
                  <c:v>0.024</c:v>
                </c:pt>
                <c:pt idx="1111">
                  <c:v>0.024</c:v>
                </c:pt>
                <c:pt idx="1112">
                  <c:v>0.024</c:v>
                </c:pt>
                <c:pt idx="1113">
                  <c:v>0.024</c:v>
                </c:pt>
                <c:pt idx="1114">
                  <c:v>0.024</c:v>
                </c:pt>
                <c:pt idx="1115">
                  <c:v>0.024</c:v>
                </c:pt>
                <c:pt idx="1116">
                  <c:v>0.024</c:v>
                </c:pt>
                <c:pt idx="1117">
                  <c:v>0.024</c:v>
                </c:pt>
                <c:pt idx="1118">
                  <c:v>0.024</c:v>
                </c:pt>
                <c:pt idx="1119">
                  <c:v>0.024</c:v>
                </c:pt>
                <c:pt idx="1120">
                  <c:v>0.024</c:v>
                </c:pt>
                <c:pt idx="1121">
                  <c:v>0.024</c:v>
                </c:pt>
                <c:pt idx="1122">
                  <c:v>0.024</c:v>
                </c:pt>
                <c:pt idx="1123">
                  <c:v>0.024</c:v>
                </c:pt>
                <c:pt idx="1124">
                  <c:v>0.024</c:v>
                </c:pt>
                <c:pt idx="1125">
                  <c:v>0.024</c:v>
                </c:pt>
                <c:pt idx="1126">
                  <c:v>0.024</c:v>
                </c:pt>
                <c:pt idx="1127">
                  <c:v>0.024</c:v>
                </c:pt>
                <c:pt idx="1128">
                  <c:v>0.024</c:v>
                </c:pt>
                <c:pt idx="1129">
                  <c:v>0.024</c:v>
                </c:pt>
                <c:pt idx="1173">
                  <c:v>23.051</c:v>
                </c:pt>
                <c:pt idx="1174">
                  <c:v>22.987</c:v>
                </c:pt>
                <c:pt idx="1175">
                  <c:v>22.781</c:v>
                </c:pt>
                <c:pt idx="1176">
                  <c:v>22.884</c:v>
                </c:pt>
                <c:pt idx="1177">
                  <c:v>22.803</c:v>
                </c:pt>
                <c:pt idx="1178">
                  <c:v>22.868</c:v>
                </c:pt>
                <c:pt idx="1179">
                  <c:v>22.963</c:v>
                </c:pt>
                <c:pt idx="1180">
                  <c:v>23.056</c:v>
                </c:pt>
                <c:pt idx="1181">
                  <c:v>22.926</c:v>
                </c:pt>
                <c:pt idx="1182">
                  <c:v>23.027</c:v>
                </c:pt>
                <c:pt idx="1183">
                  <c:v>23.02</c:v>
                </c:pt>
                <c:pt idx="1184">
                  <c:v>23.089</c:v>
                </c:pt>
                <c:pt idx="1185">
                  <c:v>23.137</c:v>
                </c:pt>
                <c:pt idx="1186">
                  <c:v>23.163</c:v>
                </c:pt>
                <c:pt idx="1187">
                  <c:v>23.157</c:v>
                </c:pt>
                <c:pt idx="1188">
                  <c:v>23.312</c:v>
                </c:pt>
                <c:pt idx="1189">
                  <c:v>23.487</c:v>
                </c:pt>
                <c:pt idx="1190">
                  <c:v>23.546</c:v>
                </c:pt>
                <c:pt idx="1191">
                  <c:v>23.552</c:v>
                </c:pt>
                <c:pt idx="1192">
                  <c:v>23.518</c:v>
                </c:pt>
                <c:pt idx="1193">
                  <c:v>23.525</c:v>
                </c:pt>
                <c:pt idx="1194">
                  <c:v>23.479</c:v>
                </c:pt>
                <c:pt idx="1195">
                  <c:v>23.504</c:v>
                </c:pt>
                <c:pt idx="1200">
                  <c:v>0.007</c:v>
                </c:pt>
                <c:pt idx="1201">
                  <c:v>0.007</c:v>
                </c:pt>
                <c:pt idx="1202">
                  <c:v>0.007</c:v>
                </c:pt>
                <c:pt idx="1203">
                  <c:v>0.007</c:v>
                </c:pt>
                <c:pt idx="1204">
                  <c:v>0.007</c:v>
                </c:pt>
                <c:pt idx="1205">
                  <c:v>0.007</c:v>
                </c:pt>
                <c:pt idx="1206">
                  <c:v>0.007</c:v>
                </c:pt>
                <c:pt idx="1207">
                  <c:v>0.007</c:v>
                </c:pt>
                <c:pt idx="1208">
                  <c:v>0.007</c:v>
                </c:pt>
                <c:pt idx="1209">
                  <c:v>0.007</c:v>
                </c:pt>
                <c:pt idx="1210">
                  <c:v>0.007</c:v>
                </c:pt>
                <c:pt idx="1211">
                  <c:v>0.007</c:v>
                </c:pt>
                <c:pt idx="1212">
                  <c:v>0.007</c:v>
                </c:pt>
                <c:pt idx="1213">
                  <c:v>0.007</c:v>
                </c:pt>
                <c:pt idx="1214">
                  <c:v>0.007</c:v>
                </c:pt>
                <c:pt idx="1215">
                  <c:v>0.007</c:v>
                </c:pt>
                <c:pt idx="1216">
                  <c:v>0.007</c:v>
                </c:pt>
                <c:pt idx="1217">
                  <c:v>0.007</c:v>
                </c:pt>
                <c:pt idx="1218">
                  <c:v>0.007</c:v>
                </c:pt>
                <c:pt idx="1219">
                  <c:v>0.007</c:v>
                </c:pt>
                <c:pt idx="1220">
                  <c:v>0.007</c:v>
                </c:pt>
                <c:pt idx="1221">
                  <c:v>0.007</c:v>
                </c:pt>
                <c:pt idx="1222">
                  <c:v>0.007</c:v>
                </c:pt>
                <c:pt idx="1223">
                  <c:v>0.007</c:v>
                </c:pt>
                <c:pt idx="1224">
                  <c:v>0.007</c:v>
                </c:pt>
                <c:pt idx="1225">
                  <c:v>0.007</c:v>
                </c:pt>
                <c:pt idx="1226">
                  <c:v>0.007</c:v>
                </c:pt>
                <c:pt idx="1227">
                  <c:v>0.007</c:v>
                </c:pt>
                <c:pt idx="1228">
                  <c:v>0.007</c:v>
                </c:pt>
                <c:pt idx="1229">
                  <c:v>0.007</c:v>
                </c:pt>
                <c:pt idx="1230">
                  <c:v>0.007</c:v>
                </c:pt>
                <c:pt idx="1231">
                  <c:v>0.007</c:v>
                </c:pt>
                <c:pt idx="1232">
                  <c:v>0.007</c:v>
                </c:pt>
                <c:pt idx="1233">
                  <c:v>0.007</c:v>
                </c:pt>
                <c:pt idx="1234">
                  <c:v>0.007</c:v>
                </c:pt>
                <c:pt idx="1235">
                  <c:v>0.007</c:v>
                </c:pt>
                <c:pt idx="1236">
                  <c:v>0.007</c:v>
                </c:pt>
                <c:pt idx="1237">
                  <c:v>0.007</c:v>
                </c:pt>
                <c:pt idx="1238">
                  <c:v>0.007</c:v>
                </c:pt>
                <c:pt idx="1303">
                  <c:v>0.852</c:v>
                </c:pt>
                <c:pt idx="1304">
                  <c:v>0.877</c:v>
                </c:pt>
                <c:pt idx="1305">
                  <c:v>0.877</c:v>
                </c:pt>
                <c:pt idx="1306">
                  <c:v>0.877</c:v>
                </c:pt>
                <c:pt idx="1307">
                  <c:v>0.877</c:v>
                </c:pt>
                <c:pt idx="1308">
                  <c:v>0.877</c:v>
                </c:pt>
                <c:pt idx="1309">
                  <c:v>0.877</c:v>
                </c:pt>
                <c:pt idx="1310">
                  <c:v>0.877</c:v>
                </c:pt>
                <c:pt idx="1311">
                  <c:v>0.877</c:v>
                </c:pt>
                <c:pt idx="1312">
                  <c:v>0.877</c:v>
                </c:pt>
                <c:pt idx="1313">
                  <c:v>0.877</c:v>
                </c:pt>
                <c:pt idx="1314">
                  <c:v>0.877</c:v>
                </c:pt>
                <c:pt idx="1315">
                  <c:v>0.891</c:v>
                </c:pt>
                <c:pt idx="1316">
                  <c:v>0.901</c:v>
                </c:pt>
                <c:pt idx="1317">
                  <c:v>0.901</c:v>
                </c:pt>
                <c:pt idx="1318">
                  <c:v>0.901</c:v>
                </c:pt>
                <c:pt idx="1319">
                  <c:v>0.901</c:v>
                </c:pt>
                <c:pt idx="1320">
                  <c:v>0.901</c:v>
                </c:pt>
                <c:pt idx="1321">
                  <c:v>0.901</c:v>
                </c:pt>
                <c:pt idx="1322">
                  <c:v>0.901</c:v>
                </c:pt>
                <c:pt idx="1431">
                  <c:v>22.427</c:v>
                </c:pt>
                <c:pt idx="1432">
                  <c:v>22.48</c:v>
                </c:pt>
                <c:pt idx="1433">
                  <c:v>22.59</c:v>
                </c:pt>
                <c:pt idx="1434">
                  <c:v>22.488</c:v>
                </c:pt>
                <c:pt idx="1435">
                  <c:v>22.554</c:v>
                </c:pt>
                <c:pt idx="1436">
                  <c:v>22.561</c:v>
                </c:pt>
                <c:pt idx="1437">
                  <c:v>22.941</c:v>
                </c:pt>
                <c:pt idx="1438">
                  <c:v>22.83</c:v>
                </c:pt>
                <c:pt idx="1439">
                  <c:v>23.003</c:v>
                </c:pt>
                <c:pt idx="1440">
                  <c:v>22.966</c:v>
                </c:pt>
                <c:pt idx="1441">
                  <c:v>23.137</c:v>
                </c:pt>
                <c:pt idx="1442">
                  <c:v>23.227</c:v>
                </c:pt>
                <c:pt idx="1443">
                  <c:v>23.317</c:v>
                </c:pt>
                <c:pt idx="1444">
                  <c:v>23.216</c:v>
                </c:pt>
                <c:pt idx="1445">
                  <c:v>23.121</c:v>
                </c:pt>
                <c:pt idx="1446">
                  <c:v>23.075</c:v>
                </c:pt>
                <c:pt idx="1447">
                  <c:v>23.059</c:v>
                </c:pt>
                <c:pt idx="1448">
                  <c:v>23.127</c:v>
                </c:pt>
                <c:pt idx="1449">
                  <c:v>23.23</c:v>
                </c:pt>
                <c:pt idx="1450">
                  <c:v>23.375</c:v>
                </c:pt>
                <c:pt idx="1451">
                  <c:v>23.411</c:v>
                </c:pt>
                <c:pt idx="1452">
                  <c:v>23.542</c:v>
                </c:pt>
                <c:pt idx="1453">
                  <c:v>23.582</c:v>
                </c:pt>
                <c:pt idx="1454">
                  <c:v>0.1</c:v>
                </c:pt>
                <c:pt idx="1455">
                  <c:v>0.1</c:v>
                </c:pt>
                <c:pt idx="1456">
                  <c:v>0.1</c:v>
                </c:pt>
                <c:pt idx="1457">
                  <c:v>0.1</c:v>
                </c:pt>
                <c:pt idx="1458">
                  <c:v>0.1</c:v>
                </c:pt>
                <c:pt idx="1459">
                  <c:v>0.1</c:v>
                </c:pt>
                <c:pt idx="1460">
                  <c:v>0.1</c:v>
                </c:pt>
                <c:pt idx="1461">
                  <c:v>0.1</c:v>
                </c:pt>
                <c:pt idx="1462">
                  <c:v>0.1</c:v>
                </c:pt>
                <c:pt idx="1463">
                  <c:v>0.1</c:v>
                </c:pt>
                <c:pt idx="1464">
                  <c:v>0.1</c:v>
                </c:pt>
                <c:pt idx="1465">
                  <c:v>0.102</c:v>
                </c:pt>
                <c:pt idx="1466">
                  <c:v>0.102</c:v>
                </c:pt>
                <c:pt idx="1467">
                  <c:v>0.102</c:v>
                </c:pt>
                <c:pt idx="1468">
                  <c:v>0.102</c:v>
                </c:pt>
                <c:pt idx="1469">
                  <c:v>0.102</c:v>
                </c:pt>
                <c:pt idx="1470">
                  <c:v>0.102</c:v>
                </c:pt>
                <c:pt idx="1471">
                  <c:v>0.102</c:v>
                </c:pt>
                <c:pt idx="1472">
                  <c:v>0.102</c:v>
                </c:pt>
                <c:pt idx="1473">
                  <c:v>0.102</c:v>
                </c:pt>
                <c:pt idx="1474">
                  <c:v>0.102</c:v>
                </c:pt>
                <c:pt idx="1475">
                  <c:v>0.052</c:v>
                </c:pt>
                <c:pt idx="1476">
                  <c:v>0.052</c:v>
                </c:pt>
                <c:pt idx="1477">
                  <c:v>0.052</c:v>
                </c:pt>
                <c:pt idx="1478">
                  <c:v>0.052</c:v>
                </c:pt>
                <c:pt idx="1479">
                  <c:v>0.052</c:v>
                </c:pt>
                <c:pt idx="1480">
                  <c:v>0.052</c:v>
                </c:pt>
                <c:pt idx="1481">
                  <c:v>0.052</c:v>
                </c:pt>
                <c:pt idx="1482">
                  <c:v>0.052</c:v>
                </c:pt>
                <c:pt idx="1483">
                  <c:v>0.052</c:v>
                </c:pt>
                <c:pt idx="1484">
                  <c:v>0.052</c:v>
                </c:pt>
                <c:pt idx="1485">
                  <c:v>0.052</c:v>
                </c:pt>
                <c:pt idx="1486">
                  <c:v>0.052</c:v>
                </c:pt>
                <c:pt idx="1487">
                  <c:v>0.052</c:v>
                </c:pt>
                <c:pt idx="1488">
                  <c:v>0.052</c:v>
                </c:pt>
                <c:pt idx="1489">
                  <c:v>0.052</c:v>
                </c:pt>
                <c:pt idx="1490">
                  <c:v>0.052</c:v>
                </c:pt>
                <c:pt idx="1491">
                  <c:v>0.052</c:v>
                </c:pt>
                <c:pt idx="1492">
                  <c:v>0.052</c:v>
                </c:pt>
                <c:pt idx="1493">
                  <c:v>0.052</c:v>
                </c:pt>
                <c:pt idx="1494">
                  <c:v>0.052</c:v>
                </c:pt>
                <c:pt idx="1495">
                  <c:v>0.052</c:v>
                </c:pt>
                <c:pt idx="1496">
                  <c:v>0.052</c:v>
                </c:pt>
                <c:pt idx="1497">
                  <c:v>0.081</c:v>
                </c:pt>
                <c:pt idx="1498">
                  <c:v>0.081</c:v>
                </c:pt>
                <c:pt idx="1499">
                  <c:v>0.081</c:v>
                </c:pt>
                <c:pt idx="1500">
                  <c:v>0.081</c:v>
                </c:pt>
                <c:pt idx="1501">
                  <c:v>0.081</c:v>
                </c:pt>
                <c:pt idx="1502">
                  <c:v>0.081</c:v>
                </c:pt>
                <c:pt idx="1503">
                  <c:v>0.081</c:v>
                </c:pt>
                <c:pt idx="1504">
                  <c:v>0.081</c:v>
                </c:pt>
                <c:pt idx="1505">
                  <c:v>0.081</c:v>
                </c:pt>
                <c:pt idx="1506">
                  <c:v>0.081</c:v>
                </c:pt>
                <c:pt idx="1507">
                  <c:v>0.081</c:v>
                </c:pt>
                <c:pt idx="1508">
                  <c:v>0.081</c:v>
                </c:pt>
                <c:pt idx="1509">
                  <c:v>0.081</c:v>
                </c:pt>
                <c:pt idx="1510">
                  <c:v>0.081</c:v>
                </c:pt>
                <c:pt idx="1511">
                  <c:v>0.081</c:v>
                </c:pt>
                <c:pt idx="1512">
                  <c:v>0.081</c:v>
                </c:pt>
                <c:pt idx="1513">
                  <c:v>0.081</c:v>
                </c:pt>
                <c:pt idx="1514">
                  <c:v>0.081</c:v>
                </c:pt>
                <c:pt idx="1515">
                  <c:v>0.081</c:v>
                </c:pt>
                <c:pt idx="1516">
                  <c:v>0.081</c:v>
                </c:pt>
                <c:pt idx="1517">
                  <c:v>0.081</c:v>
                </c:pt>
                <c:pt idx="1518">
                  <c:v>0.081</c:v>
                </c:pt>
                <c:pt idx="1519">
                  <c:v>0.02</c:v>
                </c:pt>
                <c:pt idx="1520">
                  <c:v>0.02</c:v>
                </c:pt>
                <c:pt idx="1521">
                  <c:v>0.02</c:v>
                </c:pt>
                <c:pt idx="1522">
                  <c:v>0.02</c:v>
                </c:pt>
                <c:pt idx="1523">
                  <c:v>0.02</c:v>
                </c:pt>
                <c:pt idx="1524">
                  <c:v>0.02</c:v>
                </c:pt>
                <c:pt idx="1525">
                  <c:v>0.02</c:v>
                </c:pt>
                <c:pt idx="1526">
                  <c:v>0.02</c:v>
                </c:pt>
                <c:pt idx="1527">
                  <c:v>0.02</c:v>
                </c:pt>
                <c:pt idx="1528">
                  <c:v>0.071</c:v>
                </c:pt>
                <c:pt idx="1529">
                  <c:v>0.071</c:v>
                </c:pt>
                <c:pt idx="1530">
                  <c:v>0.071</c:v>
                </c:pt>
                <c:pt idx="1531">
                  <c:v>0.071</c:v>
                </c:pt>
                <c:pt idx="1532">
                  <c:v>0.071</c:v>
                </c:pt>
                <c:pt idx="1533">
                  <c:v>0.071</c:v>
                </c:pt>
                <c:pt idx="1534">
                  <c:v>0.071</c:v>
                </c:pt>
                <c:pt idx="1535">
                  <c:v>0.071</c:v>
                </c:pt>
                <c:pt idx="1536">
                  <c:v>0.071</c:v>
                </c:pt>
                <c:pt idx="1537">
                  <c:v>0.071</c:v>
                </c:pt>
                <c:pt idx="1538">
                  <c:v>0.157</c:v>
                </c:pt>
                <c:pt idx="1539">
                  <c:v>0.157</c:v>
                </c:pt>
                <c:pt idx="1540">
                  <c:v>0.157</c:v>
                </c:pt>
                <c:pt idx="1541">
                  <c:v>0.157</c:v>
                </c:pt>
                <c:pt idx="1542">
                  <c:v>0.124</c:v>
                </c:pt>
                <c:pt idx="1543">
                  <c:v>0.124</c:v>
                </c:pt>
                <c:pt idx="1544">
                  <c:v>0.124</c:v>
                </c:pt>
                <c:pt idx="1545">
                  <c:v>0.124</c:v>
                </c:pt>
                <c:pt idx="1546">
                  <c:v>0.124</c:v>
                </c:pt>
                <c:pt idx="1547">
                  <c:v>0.124</c:v>
                </c:pt>
                <c:pt idx="1548">
                  <c:v>0.154</c:v>
                </c:pt>
                <c:pt idx="1549">
                  <c:v>0.154</c:v>
                </c:pt>
                <c:pt idx="1550">
                  <c:v>0.154</c:v>
                </c:pt>
                <c:pt idx="1551">
                  <c:v>0.183</c:v>
                </c:pt>
                <c:pt idx="1552">
                  <c:v>0.183</c:v>
                </c:pt>
                <c:pt idx="1553">
                  <c:v>0.183</c:v>
                </c:pt>
                <c:pt idx="1554">
                  <c:v>0.183</c:v>
                </c:pt>
                <c:pt idx="1555">
                  <c:v>0.183</c:v>
                </c:pt>
                <c:pt idx="1556">
                  <c:v>0.183</c:v>
                </c:pt>
                <c:pt idx="1557">
                  <c:v>0.183</c:v>
                </c:pt>
                <c:pt idx="1558">
                  <c:v>0.183</c:v>
                </c:pt>
                <c:pt idx="1559">
                  <c:v>0.183</c:v>
                </c:pt>
                <c:pt idx="1560">
                  <c:v>0.179</c:v>
                </c:pt>
                <c:pt idx="1561">
                  <c:v>1.562</c:v>
                </c:pt>
                <c:pt idx="1562">
                  <c:v>1.569</c:v>
                </c:pt>
                <c:pt idx="1563">
                  <c:v>1.761</c:v>
                </c:pt>
                <c:pt idx="1564">
                  <c:v>2.051</c:v>
                </c:pt>
                <c:pt idx="1565">
                  <c:v>2.151</c:v>
                </c:pt>
                <c:pt idx="1566">
                  <c:v>2.173</c:v>
                </c:pt>
                <c:pt idx="1567">
                  <c:v>2.273</c:v>
                </c:pt>
                <c:pt idx="1568">
                  <c:v>2.314</c:v>
                </c:pt>
                <c:pt idx="1569">
                  <c:v>2.328</c:v>
                </c:pt>
                <c:pt idx="1570">
                  <c:v>2.338</c:v>
                </c:pt>
                <c:pt idx="1571">
                  <c:v>2.35</c:v>
                </c:pt>
                <c:pt idx="1572">
                  <c:v>2.413</c:v>
                </c:pt>
                <c:pt idx="1573">
                  <c:v>2.412</c:v>
                </c:pt>
                <c:pt idx="1574">
                  <c:v>2.437</c:v>
                </c:pt>
                <c:pt idx="1575">
                  <c:v>2.446</c:v>
                </c:pt>
                <c:pt idx="1576">
                  <c:v>2.47</c:v>
                </c:pt>
                <c:pt idx="1577">
                  <c:v>2.47</c:v>
                </c:pt>
                <c:pt idx="1578">
                  <c:v>2.469</c:v>
                </c:pt>
                <c:pt idx="1579">
                  <c:v>2.468</c:v>
                </c:pt>
                <c:pt idx="1580">
                  <c:v>2.466</c:v>
                </c:pt>
                <c:pt idx="1581">
                  <c:v>2.466</c:v>
                </c:pt>
                <c:pt idx="1690">
                  <c:v>19.78</c:v>
                </c:pt>
                <c:pt idx="1691">
                  <c:v>20.017</c:v>
                </c:pt>
                <c:pt idx="1692">
                  <c:v>23.7</c:v>
                </c:pt>
                <c:pt idx="1693">
                  <c:v>28.38</c:v>
                </c:pt>
                <c:pt idx="1694">
                  <c:v>28.962</c:v>
                </c:pt>
                <c:pt idx="1695">
                  <c:v>28.58</c:v>
                </c:pt>
                <c:pt idx="1696">
                  <c:v>28.576</c:v>
                </c:pt>
                <c:pt idx="1697">
                  <c:v>28.32</c:v>
                </c:pt>
                <c:pt idx="1698">
                  <c:v>28.358</c:v>
                </c:pt>
                <c:pt idx="1699">
                  <c:v>28.417</c:v>
                </c:pt>
                <c:pt idx="1700">
                  <c:v>28.327</c:v>
                </c:pt>
                <c:pt idx="1701">
                  <c:v>28.646</c:v>
                </c:pt>
                <c:pt idx="1702">
                  <c:v>28.593</c:v>
                </c:pt>
                <c:pt idx="1703">
                  <c:v>28.509</c:v>
                </c:pt>
                <c:pt idx="1704">
                  <c:v>28.429</c:v>
                </c:pt>
                <c:pt idx="1705">
                  <c:v>31.087</c:v>
                </c:pt>
                <c:pt idx="1706">
                  <c:v>31.322</c:v>
                </c:pt>
                <c:pt idx="1707">
                  <c:v>31.235</c:v>
                </c:pt>
                <c:pt idx="1708">
                  <c:v>30.874</c:v>
                </c:pt>
                <c:pt idx="1709">
                  <c:v>31.32</c:v>
                </c:pt>
                <c:pt idx="1710">
                  <c:v>31.765</c:v>
                </c:pt>
                <c:pt idx="1711">
                  <c:v>32.467</c:v>
                </c:pt>
                <c:pt idx="1712">
                  <c:v>0.35</c:v>
                </c:pt>
                <c:pt idx="1713">
                  <c:v>0.35</c:v>
                </c:pt>
                <c:pt idx="1714">
                  <c:v>0.35</c:v>
                </c:pt>
                <c:pt idx="1715">
                  <c:v>0.35</c:v>
                </c:pt>
                <c:pt idx="1716">
                  <c:v>0.35</c:v>
                </c:pt>
                <c:pt idx="1717">
                  <c:v>0.35</c:v>
                </c:pt>
                <c:pt idx="1718">
                  <c:v>0.35</c:v>
                </c:pt>
                <c:pt idx="1719">
                  <c:v>0.35</c:v>
                </c:pt>
                <c:pt idx="1720">
                  <c:v>0.35</c:v>
                </c:pt>
                <c:pt idx="1721">
                  <c:v>0.35</c:v>
                </c:pt>
                <c:pt idx="1722">
                  <c:v>0.35</c:v>
                </c:pt>
                <c:pt idx="1723">
                  <c:v>0.35</c:v>
                </c:pt>
                <c:pt idx="1724">
                  <c:v>0.35</c:v>
                </c:pt>
                <c:pt idx="1725">
                  <c:v>0.35</c:v>
                </c:pt>
                <c:pt idx="1726">
                  <c:v>0.35</c:v>
                </c:pt>
                <c:pt idx="1727">
                  <c:v>0.35</c:v>
                </c:pt>
                <c:pt idx="1728">
                  <c:v>0.35</c:v>
                </c:pt>
                <c:pt idx="1729">
                  <c:v>0.35</c:v>
                </c:pt>
                <c:pt idx="1730">
                  <c:v>0.35</c:v>
                </c:pt>
                <c:pt idx="1731">
                  <c:v>0.35</c:v>
                </c:pt>
                <c:pt idx="1732">
                  <c:v>0.35</c:v>
                </c:pt>
                <c:pt idx="1733">
                  <c:v>0.2</c:v>
                </c:pt>
                <c:pt idx="1734">
                  <c:v>0.2</c:v>
                </c:pt>
                <c:pt idx="1735">
                  <c:v>0.2</c:v>
                </c:pt>
                <c:pt idx="1736">
                  <c:v>0.2</c:v>
                </c:pt>
                <c:pt idx="1737">
                  <c:v>0.2</c:v>
                </c:pt>
                <c:pt idx="1738">
                  <c:v>0.2</c:v>
                </c:pt>
                <c:pt idx="1739">
                  <c:v>0.2</c:v>
                </c:pt>
                <c:pt idx="1740">
                  <c:v>0.2</c:v>
                </c:pt>
                <c:pt idx="1741">
                  <c:v>0.2</c:v>
                </c:pt>
                <c:pt idx="1742">
                  <c:v>0.2</c:v>
                </c:pt>
                <c:pt idx="1743">
                  <c:v>0.2</c:v>
                </c:pt>
                <c:pt idx="1744">
                  <c:v>0.2</c:v>
                </c:pt>
                <c:pt idx="1745">
                  <c:v>0.2</c:v>
                </c:pt>
                <c:pt idx="1746">
                  <c:v>0.2</c:v>
                </c:pt>
                <c:pt idx="1747">
                  <c:v>0.2</c:v>
                </c:pt>
                <c:pt idx="1748">
                  <c:v>0.2</c:v>
                </c:pt>
                <c:pt idx="1749">
                  <c:v>0.2</c:v>
                </c:pt>
                <c:pt idx="1750">
                  <c:v>0.2</c:v>
                </c:pt>
                <c:pt idx="1751">
                  <c:v>0.2</c:v>
                </c:pt>
                <c:pt idx="1752">
                  <c:v>0.2</c:v>
                </c:pt>
                <c:pt idx="1753">
                  <c:v>0.2</c:v>
                </c:pt>
                <c:pt idx="1754">
                  <c:v>0.2</c:v>
                </c:pt>
                <c:pt idx="1755">
                  <c:v>0.2</c:v>
                </c:pt>
                <c:pt idx="1756">
                  <c:v>0.528</c:v>
                </c:pt>
                <c:pt idx="1757">
                  <c:v>0.528</c:v>
                </c:pt>
                <c:pt idx="1758">
                  <c:v>0.528</c:v>
                </c:pt>
                <c:pt idx="1759">
                  <c:v>0.534</c:v>
                </c:pt>
                <c:pt idx="1760">
                  <c:v>0.534</c:v>
                </c:pt>
                <c:pt idx="1761">
                  <c:v>0.534</c:v>
                </c:pt>
                <c:pt idx="1762">
                  <c:v>0.534</c:v>
                </c:pt>
                <c:pt idx="1763">
                  <c:v>0.534</c:v>
                </c:pt>
                <c:pt idx="1764">
                  <c:v>0.534</c:v>
                </c:pt>
                <c:pt idx="1765">
                  <c:v>0.534</c:v>
                </c:pt>
                <c:pt idx="1766">
                  <c:v>0.534</c:v>
                </c:pt>
                <c:pt idx="1767">
                  <c:v>0.534</c:v>
                </c:pt>
                <c:pt idx="1768">
                  <c:v>0.534</c:v>
                </c:pt>
                <c:pt idx="1769">
                  <c:v>0.534</c:v>
                </c:pt>
                <c:pt idx="1770">
                  <c:v>0.534</c:v>
                </c:pt>
                <c:pt idx="1771">
                  <c:v>0.534</c:v>
                </c:pt>
                <c:pt idx="1772">
                  <c:v>0.534</c:v>
                </c:pt>
                <c:pt idx="1773">
                  <c:v>0.534</c:v>
                </c:pt>
                <c:pt idx="1774">
                  <c:v>0.534</c:v>
                </c:pt>
                <c:pt idx="1775">
                  <c:v>0.534</c:v>
                </c:pt>
                <c:pt idx="1776">
                  <c:v>0.534</c:v>
                </c:pt>
                <c:pt idx="1777">
                  <c:v>0.168</c:v>
                </c:pt>
                <c:pt idx="1778">
                  <c:v>0.168</c:v>
                </c:pt>
                <c:pt idx="1779">
                  <c:v>0.168</c:v>
                </c:pt>
                <c:pt idx="1780">
                  <c:v>0.168</c:v>
                </c:pt>
                <c:pt idx="1781">
                  <c:v>0.168</c:v>
                </c:pt>
                <c:pt idx="1782">
                  <c:v>0.168</c:v>
                </c:pt>
                <c:pt idx="1783">
                  <c:v>0.168</c:v>
                </c:pt>
                <c:pt idx="1784">
                  <c:v>0.168</c:v>
                </c:pt>
                <c:pt idx="1785">
                  <c:v>0.168</c:v>
                </c:pt>
                <c:pt idx="1786">
                  <c:v>0.168</c:v>
                </c:pt>
                <c:pt idx="1787">
                  <c:v>0.168</c:v>
                </c:pt>
                <c:pt idx="1788">
                  <c:v>0.168</c:v>
                </c:pt>
                <c:pt idx="1789">
                  <c:v>0.168</c:v>
                </c:pt>
                <c:pt idx="1790">
                  <c:v>0.168</c:v>
                </c:pt>
                <c:pt idx="1791">
                  <c:v>0.168</c:v>
                </c:pt>
                <c:pt idx="1792">
                  <c:v>0.168</c:v>
                </c:pt>
                <c:pt idx="1793">
                  <c:v>0.168</c:v>
                </c:pt>
                <c:pt idx="1794">
                  <c:v>0.168</c:v>
                </c:pt>
                <c:pt idx="1795">
                  <c:v>0.168</c:v>
                </c:pt>
                <c:pt idx="1796">
                  <c:v>0.168</c:v>
                </c:pt>
                <c:pt idx="1797">
                  <c:v>0.175</c:v>
                </c:pt>
                <c:pt idx="1798">
                  <c:v>0.175</c:v>
                </c:pt>
                <c:pt idx="1799">
                  <c:v>0.175</c:v>
                </c:pt>
                <c:pt idx="1800">
                  <c:v>0.175</c:v>
                </c:pt>
                <c:pt idx="1801">
                  <c:v>0.175</c:v>
                </c:pt>
                <c:pt idx="1802">
                  <c:v>0.175</c:v>
                </c:pt>
                <c:pt idx="1803">
                  <c:v>0.175</c:v>
                </c:pt>
                <c:pt idx="1804">
                  <c:v>0.175</c:v>
                </c:pt>
                <c:pt idx="1805">
                  <c:v>0.175</c:v>
                </c:pt>
                <c:pt idx="1806">
                  <c:v>0.175</c:v>
                </c:pt>
                <c:pt idx="1807">
                  <c:v>0.45</c:v>
                </c:pt>
                <c:pt idx="1808">
                  <c:v>0.45</c:v>
                </c:pt>
                <c:pt idx="1809">
                  <c:v>0.45</c:v>
                </c:pt>
                <c:pt idx="1810">
                  <c:v>0.45</c:v>
                </c:pt>
                <c:pt idx="1811">
                  <c:v>0.45</c:v>
                </c:pt>
                <c:pt idx="1812">
                  <c:v>0.45</c:v>
                </c:pt>
                <c:pt idx="1813">
                  <c:v>0.45</c:v>
                </c:pt>
                <c:pt idx="1814">
                  <c:v>0.45</c:v>
                </c:pt>
                <c:pt idx="1815">
                  <c:v>0.45</c:v>
                </c:pt>
                <c:pt idx="1816">
                  <c:v>0.45</c:v>
                </c:pt>
                <c:pt idx="1817">
                  <c:v>0.45</c:v>
                </c:pt>
                <c:pt idx="1818">
                  <c:v>0.45</c:v>
                </c:pt>
                <c:pt idx="1819">
                  <c:v>0.45</c:v>
                </c:pt>
                <c:pt idx="1820">
                  <c:v>1.753</c:v>
                </c:pt>
                <c:pt idx="1821">
                  <c:v>1.746</c:v>
                </c:pt>
                <c:pt idx="1822">
                  <c:v>1.822</c:v>
                </c:pt>
                <c:pt idx="1823">
                  <c:v>1.831</c:v>
                </c:pt>
                <c:pt idx="1824">
                  <c:v>1.849</c:v>
                </c:pt>
                <c:pt idx="1825">
                  <c:v>1.849</c:v>
                </c:pt>
                <c:pt idx="1826">
                  <c:v>1.869</c:v>
                </c:pt>
                <c:pt idx="1827">
                  <c:v>1.867</c:v>
                </c:pt>
                <c:pt idx="1828">
                  <c:v>1.876</c:v>
                </c:pt>
                <c:pt idx="1829">
                  <c:v>1.933</c:v>
                </c:pt>
                <c:pt idx="1830">
                  <c:v>1.948</c:v>
                </c:pt>
                <c:pt idx="1831">
                  <c:v>1.955</c:v>
                </c:pt>
                <c:pt idx="1832">
                  <c:v>1.955</c:v>
                </c:pt>
                <c:pt idx="1833">
                  <c:v>2.196</c:v>
                </c:pt>
                <c:pt idx="1834">
                  <c:v>2.336</c:v>
                </c:pt>
                <c:pt idx="1835">
                  <c:v>2.474</c:v>
                </c:pt>
                <c:pt idx="1836">
                  <c:v>2.49</c:v>
                </c:pt>
                <c:pt idx="1837">
                  <c:v>2.801</c:v>
                </c:pt>
                <c:pt idx="1838">
                  <c:v>2.839</c:v>
                </c:pt>
                <c:pt idx="1839">
                  <c:v>2.947</c:v>
                </c:pt>
                <c:pt idx="1868">
                  <c:v>0.022</c:v>
                </c:pt>
                <c:pt idx="1869">
                  <c:v>0.022</c:v>
                </c:pt>
                <c:pt idx="1870">
                  <c:v>0.022</c:v>
                </c:pt>
                <c:pt idx="1871">
                  <c:v>0.022</c:v>
                </c:pt>
                <c:pt idx="1872">
                  <c:v>0.022</c:v>
                </c:pt>
                <c:pt idx="1873">
                  <c:v>0.022</c:v>
                </c:pt>
                <c:pt idx="1874">
                  <c:v>0.022</c:v>
                </c:pt>
                <c:pt idx="1875">
                  <c:v>0.022</c:v>
                </c:pt>
                <c:pt idx="1876">
                  <c:v>0.022</c:v>
                </c:pt>
                <c:pt idx="1877">
                  <c:v>0.022</c:v>
                </c:pt>
                <c:pt idx="1878">
                  <c:v>0.022</c:v>
                </c:pt>
                <c:pt idx="1879">
                  <c:v>0.069</c:v>
                </c:pt>
                <c:pt idx="1880">
                  <c:v>0.069</c:v>
                </c:pt>
                <c:pt idx="1881">
                  <c:v>0.069</c:v>
                </c:pt>
                <c:pt idx="1882">
                  <c:v>0.386</c:v>
                </c:pt>
                <c:pt idx="1883">
                  <c:v>0.386</c:v>
                </c:pt>
                <c:pt idx="1884">
                  <c:v>0.486</c:v>
                </c:pt>
                <c:pt idx="1885">
                  <c:v>0.486</c:v>
                </c:pt>
                <c:pt idx="1886">
                  <c:v>0.486</c:v>
                </c:pt>
                <c:pt idx="1887">
                  <c:v>0.486</c:v>
                </c:pt>
                <c:pt idx="1888">
                  <c:v>0.486</c:v>
                </c:pt>
                <c:pt idx="1889">
                  <c:v>0.486</c:v>
                </c:pt>
                <c:pt idx="1890">
                  <c:v>0.486</c:v>
                </c:pt>
                <c:pt idx="1891">
                  <c:v>0.486</c:v>
                </c:pt>
                <c:pt idx="1892">
                  <c:v>0.486</c:v>
                </c:pt>
                <c:pt idx="1893">
                  <c:v>0.486</c:v>
                </c:pt>
                <c:pt idx="1894">
                  <c:v>0.486</c:v>
                </c:pt>
                <c:pt idx="1895">
                  <c:v>0.486</c:v>
                </c:pt>
                <c:pt idx="1896">
                  <c:v>0.486</c:v>
                </c:pt>
                <c:pt idx="1897">
                  <c:v>0.486</c:v>
                </c:pt>
                <c:pt idx="1898">
                  <c:v>0.486</c:v>
                </c:pt>
                <c:pt idx="1899">
                  <c:v>0.486</c:v>
                </c:pt>
                <c:pt idx="1900">
                  <c:v>0.486</c:v>
                </c:pt>
                <c:pt idx="1901">
                  <c:v>0.486</c:v>
                </c:pt>
                <c:pt idx="1902">
                  <c:v>0.486</c:v>
                </c:pt>
                <c:pt idx="1903">
                  <c:v>0.486</c:v>
                </c:pt>
                <c:pt idx="1904">
                  <c:v>0.316</c:v>
                </c:pt>
                <c:pt idx="1905">
                  <c:v>0.316</c:v>
                </c:pt>
                <c:pt idx="1906">
                  <c:v>0.316</c:v>
                </c:pt>
                <c:pt idx="1907">
                  <c:v>0.316</c:v>
                </c:pt>
                <c:pt idx="1908">
                  <c:v>0.316</c:v>
                </c:pt>
                <c:pt idx="1909">
                  <c:v>0.316</c:v>
                </c:pt>
                <c:pt idx="1910">
                  <c:v>0.316</c:v>
                </c:pt>
                <c:pt idx="1911">
                  <c:v>0.316</c:v>
                </c:pt>
                <c:pt idx="1912">
                  <c:v>0.316</c:v>
                </c:pt>
                <c:pt idx="1913">
                  <c:v>0.316</c:v>
                </c:pt>
                <c:pt idx="1914">
                  <c:v>0.316</c:v>
                </c:pt>
                <c:pt idx="1915">
                  <c:v>0.316</c:v>
                </c:pt>
                <c:pt idx="1916">
                  <c:v>0.316</c:v>
                </c:pt>
                <c:pt idx="1917">
                  <c:v>0.316</c:v>
                </c:pt>
                <c:pt idx="1918">
                  <c:v>0.316</c:v>
                </c:pt>
                <c:pt idx="1919">
                  <c:v>0.316</c:v>
                </c:pt>
                <c:pt idx="1920">
                  <c:v>0.335</c:v>
                </c:pt>
                <c:pt idx="1921">
                  <c:v>0.316</c:v>
                </c:pt>
                <c:pt idx="1922">
                  <c:v>0.316</c:v>
                </c:pt>
                <c:pt idx="1923">
                  <c:v>0.316</c:v>
                </c:pt>
                <c:pt idx="1924">
                  <c:v>0.316</c:v>
                </c:pt>
                <c:pt idx="1925">
                  <c:v>0.275</c:v>
                </c:pt>
                <c:pt idx="1926">
                  <c:v>0.275</c:v>
                </c:pt>
                <c:pt idx="1927">
                  <c:v>0.275</c:v>
                </c:pt>
                <c:pt idx="1928">
                  <c:v>0.275</c:v>
                </c:pt>
                <c:pt idx="1929">
                  <c:v>0.275</c:v>
                </c:pt>
                <c:pt idx="1930">
                  <c:v>0.275</c:v>
                </c:pt>
                <c:pt idx="1931">
                  <c:v>0.275</c:v>
                </c:pt>
                <c:pt idx="1932">
                  <c:v>0.275</c:v>
                </c:pt>
                <c:pt idx="1933">
                  <c:v>0.275</c:v>
                </c:pt>
                <c:pt idx="1934">
                  <c:v>0.275</c:v>
                </c:pt>
                <c:pt idx="1935">
                  <c:v>0.275</c:v>
                </c:pt>
                <c:pt idx="1936">
                  <c:v>0.275</c:v>
                </c:pt>
                <c:pt idx="1937">
                  <c:v>0.275</c:v>
                </c:pt>
                <c:pt idx="1938">
                  <c:v>0.275</c:v>
                </c:pt>
                <c:pt idx="1939">
                  <c:v>0.275</c:v>
                </c:pt>
                <c:pt idx="1940">
                  <c:v>0.275</c:v>
                </c:pt>
                <c:pt idx="1941">
                  <c:v>0.275</c:v>
                </c:pt>
                <c:pt idx="1942">
                  <c:v>0.275</c:v>
                </c:pt>
                <c:pt idx="1943">
                  <c:v>0.275</c:v>
                </c:pt>
                <c:pt idx="1944">
                  <c:v>0.275</c:v>
                </c:pt>
                <c:pt idx="1945">
                  <c:v>0.275</c:v>
                </c:pt>
                <c:pt idx="1946">
                  <c:v>0.275</c:v>
                </c:pt>
                <c:pt idx="1947">
                  <c:v>0.275</c:v>
                </c:pt>
                <c:pt idx="1948">
                  <c:v>36.122</c:v>
                </c:pt>
                <c:pt idx="1949">
                  <c:v>36.163</c:v>
                </c:pt>
                <c:pt idx="1950">
                  <c:v>35.934</c:v>
                </c:pt>
                <c:pt idx="1951">
                  <c:v>36.139</c:v>
                </c:pt>
                <c:pt idx="1952">
                  <c:v>36.118</c:v>
                </c:pt>
                <c:pt idx="1953">
                  <c:v>36.168</c:v>
                </c:pt>
                <c:pt idx="1954">
                  <c:v>35.852</c:v>
                </c:pt>
                <c:pt idx="1955">
                  <c:v>35.954</c:v>
                </c:pt>
                <c:pt idx="1956">
                  <c:v>36.29</c:v>
                </c:pt>
                <c:pt idx="1957">
                  <c:v>36.356</c:v>
                </c:pt>
                <c:pt idx="1958">
                  <c:v>36.18</c:v>
                </c:pt>
                <c:pt idx="1959">
                  <c:v>36.66</c:v>
                </c:pt>
                <c:pt idx="1960">
                  <c:v>35.766</c:v>
                </c:pt>
                <c:pt idx="1961">
                  <c:v>36.033</c:v>
                </c:pt>
                <c:pt idx="1962">
                  <c:v>36.014</c:v>
                </c:pt>
                <c:pt idx="1963">
                  <c:v>36.054</c:v>
                </c:pt>
                <c:pt idx="1964">
                  <c:v>36.363</c:v>
                </c:pt>
                <c:pt idx="1965">
                  <c:v>36.493</c:v>
                </c:pt>
                <c:pt idx="1966">
                  <c:v>36.759</c:v>
                </c:pt>
                <c:pt idx="1967">
                  <c:v>36.846</c:v>
                </c:pt>
                <c:pt idx="1968">
                  <c:v>37.291</c:v>
                </c:pt>
                <c:pt idx="1969">
                  <c:v>0.049</c:v>
                </c:pt>
                <c:pt idx="1970">
                  <c:v>0.049</c:v>
                </c:pt>
                <c:pt idx="1971">
                  <c:v>0.049</c:v>
                </c:pt>
                <c:pt idx="1972">
                  <c:v>0.049</c:v>
                </c:pt>
                <c:pt idx="1973">
                  <c:v>0.049</c:v>
                </c:pt>
                <c:pt idx="1974">
                  <c:v>0.049</c:v>
                </c:pt>
                <c:pt idx="1975">
                  <c:v>0.049</c:v>
                </c:pt>
                <c:pt idx="1976">
                  <c:v>0.049</c:v>
                </c:pt>
                <c:pt idx="1977">
                  <c:v>0.049</c:v>
                </c:pt>
                <c:pt idx="1978">
                  <c:v>0.049</c:v>
                </c:pt>
                <c:pt idx="1979">
                  <c:v>0.049</c:v>
                </c:pt>
                <c:pt idx="1980">
                  <c:v>0.049</c:v>
                </c:pt>
                <c:pt idx="1981">
                  <c:v>0.049</c:v>
                </c:pt>
                <c:pt idx="1982">
                  <c:v>0.049</c:v>
                </c:pt>
                <c:pt idx="1983">
                  <c:v>0.049</c:v>
                </c:pt>
                <c:pt idx="1984">
                  <c:v>0.049</c:v>
                </c:pt>
                <c:pt idx="1985">
                  <c:v>0.049</c:v>
                </c:pt>
                <c:pt idx="1986">
                  <c:v>0.049</c:v>
                </c:pt>
                <c:pt idx="1987">
                  <c:v>0.049</c:v>
                </c:pt>
                <c:pt idx="1988">
                  <c:v>0.049</c:v>
                </c:pt>
                <c:pt idx="1989">
                  <c:v>0.049</c:v>
                </c:pt>
                <c:pt idx="1990">
                  <c:v>0.049</c:v>
                </c:pt>
                <c:pt idx="1991">
                  <c:v>0.014</c:v>
                </c:pt>
                <c:pt idx="1992">
                  <c:v>0.015</c:v>
                </c:pt>
                <c:pt idx="1993">
                  <c:v>0.015</c:v>
                </c:pt>
                <c:pt idx="1994">
                  <c:v>0.015</c:v>
                </c:pt>
                <c:pt idx="1995">
                  <c:v>0.015</c:v>
                </c:pt>
                <c:pt idx="1996">
                  <c:v>0.015</c:v>
                </c:pt>
                <c:pt idx="1997">
                  <c:v>0.015</c:v>
                </c:pt>
                <c:pt idx="1998">
                  <c:v>0.015</c:v>
                </c:pt>
                <c:pt idx="1999">
                  <c:v>0.015</c:v>
                </c:pt>
                <c:pt idx="2000">
                  <c:v>0.015</c:v>
                </c:pt>
                <c:pt idx="2001">
                  <c:v>0.172</c:v>
                </c:pt>
                <c:pt idx="2002">
                  <c:v>0.172</c:v>
                </c:pt>
                <c:pt idx="2003">
                  <c:v>0.172</c:v>
                </c:pt>
                <c:pt idx="2004">
                  <c:v>0.172</c:v>
                </c:pt>
                <c:pt idx="2005">
                  <c:v>0.172</c:v>
                </c:pt>
                <c:pt idx="2006">
                  <c:v>0.172</c:v>
                </c:pt>
                <c:pt idx="2007">
                  <c:v>0.172</c:v>
                </c:pt>
                <c:pt idx="2008">
                  <c:v>0.172</c:v>
                </c:pt>
                <c:pt idx="2009">
                  <c:v>0.172</c:v>
                </c:pt>
                <c:pt idx="2010">
                  <c:v>0.172</c:v>
                </c:pt>
                <c:pt idx="2011">
                  <c:v>0.172</c:v>
                </c:pt>
                <c:pt idx="2012">
                  <c:v>0.172</c:v>
                </c:pt>
                <c:pt idx="2013">
                  <c:v>0.172</c:v>
                </c:pt>
                <c:pt idx="2014">
                  <c:v>0.025</c:v>
                </c:pt>
                <c:pt idx="2015">
                  <c:v>0.025</c:v>
                </c:pt>
                <c:pt idx="2016">
                  <c:v>0.025</c:v>
                </c:pt>
                <c:pt idx="2017">
                  <c:v>0.025</c:v>
                </c:pt>
                <c:pt idx="2018">
                  <c:v>0.025</c:v>
                </c:pt>
                <c:pt idx="2019">
                  <c:v>0.025</c:v>
                </c:pt>
                <c:pt idx="2020">
                  <c:v>0.025</c:v>
                </c:pt>
                <c:pt idx="2021">
                  <c:v>0.025</c:v>
                </c:pt>
                <c:pt idx="2022">
                  <c:v>0.025</c:v>
                </c:pt>
                <c:pt idx="2023">
                  <c:v>0.025</c:v>
                </c:pt>
                <c:pt idx="2024">
                  <c:v>0.025</c:v>
                </c:pt>
                <c:pt idx="2025">
                  <c:v>0.025</c:v>
                </c:pt>
                <c:pt idx="2026">
                  <c:v>0.025</c:v>
                </c:pt>
                <c:pt idx="2027">
                  <c:v>0.025</c:v>
                </c:pt>
                <c:pt idx="2028">
                  <c:v>0.025</c:v>
                </c:pt>
                <c:pt idx="2029">
                  <c:v>0.025</c:v>
                </c:pt>
                <c:pt idx="2030">
                  <c:v>0.025</c:v>
                </c:pt>
                <c:pt idx="2031">
                  <c:v>0.3</c:v>
                </c:pt>
                <c:pt idx="2032">
                  <c:v>0.3</c:v>
                </c:pt>
                <c:pt idx="2033">
                  <c:v>0.3</c:v>
                </c:pt>
                <c:pt idx="2055">
                  <c:v>0.489</c:v>
                </c:pt>
                <c:pt idx="2056">
                  <c:v>0.489</c:v>
                </c:pt>
                <c:pt idx="2057">
                  <c:v>0.489</c:v>
                </c:pt>
                <c:pt idx="2058">
                  <c:v>0.489</c:v>
                </c:pt>
                <c:pt idx="2059">
                  <c:v>0.489</c:v>
                </c:pt>
                <c:pt idx="2060">
                  <c:v>0.489</c:v>
                </c:pt>
                <c:pt idx="2061">
                  <c:v>0.489</c:v>
                </c:pt>
                <c:pt idx="2062">
                  <c:v>0.489</c:v>
                </c:pt>
                <c:pt idx="2063">
                  <c:v>0.489</c:v>
                </c:pt>
                <c:pt idx="2064">
                  <c:v>0.489</c:v>
                </c:pt>
                <c:pt idx="2065">
                  <c:v>0.489</c:v>
                </c:pt>
                <c:pt idx="2066">
                  <c:v>0.561</c:v>
                </c:pt>
                <c:pt idx="2067">
                  <c:v>0.561</c:v>
                </c:pt>
                <c:pt idx="2068">
                  <c:v>0.561</c:v>
                </c:pt>
                <c:pt idx="2069">
                  <c:v>0.561</c:v>
                </c:pt>
                <c:pt idx="2070">
                  <c:v>0.561</c:v>
                </c:pt>
                <c:pt idx="2071">
                  <c:v>0.561</c:v>
                </c:pt>
                <c:pt idx="2072">
                  <c:v>0.561</c:v>
                </c:pt>
                <c:pt idx="2073">
                  <c:v>0.561</c:v>
                </c:pt>
                <c:pt idx="2074">
                  <c:v>0.561</c:v>
                </c:pt>
                <c:pt idx="2075">
                  <c:v>0.561</c:v>
                </c:pt>
                <c:pt idx="2076">
                  <c:v>0.561</c:v>
                </c:pt>
                <c:pt idx="2077">
                  <c:v>17.835</c:v>
                </c:pt>
                <c:pt idx="2078">
                  <c:v>17.938</c:v>
                </c:pt>
                <c:pt idx="2079">
                  <c:v>17.862</c:v>
                </c:pt>
                <c:pt idx="2080">
                  <c:v>17.807</c:v>
                </c:pt>
                <c:pt idx="2081">
                  <c:v>18.136</c:v>
                </c:pt>
                <c:pt idx="2082">
                  <c:v>18.127</c:v>
                </c:pt>
                <c:pt idx="2083">
                  <c:v>18.074</c:v>
                </c:pt>
                <c:pt idx="2084">
                  <c:v>18.058</c:v>
                </c:pt>
                <c:pt idx="2085">
                  <c:v>18.041</c:v>
                </c:pt>
                <c:pt idx="2086">
                  <c:v>18.039</c:v>
                </c:pt>
                <c:pt idx="2087">
                  <c:v>18.066</c:v>
                </c:pt>
                <c:pt idx="2088">
                  <c:v>18.066</c:v>
                </c:pt>
                <c:pt idx="2089">
                  <c:v>18.114</c:v>
                </c:pt>
                <c:pt idx="2090">
                  <c:v>18.497</c:v>
                </c:pt>
                <c:pt idx="2091">
                  <c:v>18.651</c:v>
                </c:pt>
                <c:pt idx="2092">
                  <c:v>19.154</c:v>
                </c:pt>
                <c:pt idx="2093">
                  <c:v>18.954</c:v>
                </c:pt>
                <c:pt idx="2094">
                  <c:v>18.944</c:v>
                </c:pt>
                <c:pt idx="2095">
                  <c:v>18.861</c:v>
                </c:pt>
                <c:pt idx="2096">
                  <c:v>18.883</c:v>
                </c:pt>
                <c:pt idx="2097">
                  <c:v>0.285</c:v>
                </c:pt>
                <c:pt idx="2098">
                  <c:v>0.295</c:v>
                </c:pt>
                <c:pt idx="2099">
                  <c:v>0.295</c:v>
                </c:pt>
                <c:pt idx="2100">
                  <c:v>0.295</c:v>
                </c:pt>
                <c:pt idx="2101">
                  <c:v>0.295</c:v>
                </c:pt>
                <c:pt idx="2102">
                  <c:v>0.295</c:v>
                </c:pt>
                <c:pt idx="2103">
                  <c:v>0.295</c:v>
                </c:pt>
                <c:pt idx="2104">
                  <c:v>0.295</c:v>
                </c:pt>
                <c:pt idx="2105">
                  <c:v>0.295</c:v>
                </c:pt>
                <c:pt idx="2106">
                  <c:v>0.295</c:v>
                </c:pt>
                <c:pt idx="2107">
                  <c:v>0.295</c:v>
                </c:pt>
                <c:pt idx="2108">
                  <c:v>0.295</c:v>
                </c:pt>
                <c:pt idx="2109">
                  <c:v>0.295</c:v>
                </c:pt>
                <c:pt idx="2110">
                  <c:v>0.295</c:v>
                </c:pt>
                <c:pt idx="2111">
                  <c:v>0.295</c:v>
                </c:pt>
                <c:pt idx="2112">
                  <c:v>0.295</c:v>
                </c:pt>
                <c:pt idx="2113">
                  <c:v>0.295</c:v>
                </c:pt>
                <c:pt idx="2114">
                  <c:v>0.295</c:v>
                </c:pt>
                <c:pt idx="2115">
                  <c:v>0.295</c:v>
                </c:pt>
                <c:pt idx="2116">
                  <c:v>0.295</c:v>
                </c:pt>
                <c:pt idx="2117">
                  <c:v>0.295</c:v>
                </c:pt>
                <c:pt idx="2118">
                  <c:v>0.295</c:v>
                </c:pt>
              </c:numCache>
            </c:numRef>
          </c:val>
        </c:ser>
        <c:ser>
          <c:idx val="26"/>
          <c:order val="26"/>
          <c:tx>
            <c:strRef>
              <c:f>oi!$AB$1</c:f>
              <c:strCache>
                <c:ptCount val="1"/>
                <c:pt idx="0">
                  <c:v>M38</c:v>
                </c:pt>
              </c:strCache>
            </c:strRef>
          </c:tx>
          <c:spPr>
            <a:solidFill>
              <a:schemeClr val="accent3">
                <a:lumMod val="60000"/>
                <a:lumOff val="4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oi!$AB$2:$AB$2143</c:f>
              <c:numCache>
                <c:formatCode>General</c:formatCode>
                <c:ptCount val="2142"/>
                <c:pt idx="0">
                  <c:v>0.017</c:v>
                </c:pt>
                <c:pt idx="1">
                  <c:v>0.017</c:v>
                </c:pt>
                <c:pt idx="2">
                  <c:v>0.017</c:v>
                </c:pt>
                <c:pt idx="3">
                  <c:v>0.017</c:v>
                </c:pt>
                <c:pt idx="4">
                  <c:v>0.017</c:v>
                </c:pt>
                <c:pt idx="5">
                  <c:v>0.017</c:v>
                </c:pt>
                <c:pt idx="6">
                  <c:v>0.017</c:v>
                </c:pt>
                <c:pt idx="7">
                  <c:v>0.017</c:v>
                </c:pt>
                <c:pt idx="8">
                  <c:v>0.017</c:v>
                </c:pt>
                <c:pt idx="9">
                  <c:v>0.017</c:v>
                </c:pt>
                <c:pt idx="10">
                  <c:v>0.017</c:v>
                </c:pt>
                <c:pt idx="11">
                  <c:v>0.017</c:v>
                </c:pt>
                <c:pt idx="12">
                  <c:v>0.017</c:v>
                </c:pt>
                <c:pt idx="13">
                  <c:v>0.017</c:v>
                </c:pt>
                <c:pt idx="14">
                  <c:v>0.017</c:v>
                </c:pt>
                <c:pt idx="15">
                  <c:v>0.017</c:v>
                </c:pt>
                <c:pt idx="16">
                  <c:v>0.017</c:v>
                </c:pt>
                <c:pt idx="17">
                  <c:v>0.017</c:v>
                </c:pt>
                <c:pt idx="18">
                  <c:v>0.017</c:v>
                </c:pt>
                <c:pt idx="19">
                  <c:v>0.017</c:v>
                </c:pt>
                <c:pt idx="20">
                  <c:v>0.017</c:v>
                </c:pt>
                <c:pt idx="21">
                  <c:v>0.017</c:v>
                </c:pt>
                <c:pt idx="22">
                  <c:v>0.01</c:v>
                </c:pt>
                <c:pt idx="23">
                  <c:v>0.01</c:v>
                </c:pt>
                <c:pt idx="24">
                  <c:v>0.01</c:v>
                </c:pt>
                <c:pt idx="25">
                  <c:v>0.01</c:v>
                </c:pt>
                <c:pt idx="26">
                  <c:v>0.01</c:v>
                </c:pt>
                <c:pt idx="27">
                  <c:v>0.01</c:v>
                </c:pt>
                <c:pt idx="28">
                  <c:v>0.01</c:v>
                </c:pt>
                <c:pt idx="29">
                  <c:v>0.01</c:v>
                </c:pt>
                <c:pt idx="30">
                  <c:v>0.01</c:v>
                </c:pt>
                <c:pt idx="31">
                  <c:v>0.01</c:v>
                </c:pt>
                <c:pt idx="32">
                  <c:v>0.01</c:v>
                </c:pt>
                <c:pt idx="33">
                  <c:v>0.01</c:v>
                </c:pt>
                <c:pt idx="34">
                  <c:v>0.01</c:v>
                </c:pt>
                <c:pt idx="35">
                  <c:v>0.01</c:v>
                </c:pt>
                <c:pt idx="36">
                  <c:v>0.01</c:v>
                </c:pt>
                <c:pt idx="37">
                  <c:v>0.01</c:v>
                </c:pt>
                <c:pt idx="38">
                  <c:v>0.01</c:v>
                </c:pt>
                <c:pt idx="39">
                  <c:v>0.01</c:v>
                </c:pt>
                <c:pt idx="40">
                  <c:v>0.01</c:v>
                </c:pt>
                <c:pt idx="41">
                  <c:v>0.01</c:v>
                </c:pt>
                <c:pt idx="42">
                  <c:v>5.681</c:v>
                </c:pt>
                <c:pt idx="43">
                  <c:v>5.685</c:v>
                </c:pt>
                <c:pt idx="44">
                  <c:v>5.867</c:v>
                </c:pt>
                <c:pt idx="45">
                  <c:v>5.867</c:v>
                </c:pt>
                <c:pt idx="46">
                  <c:v>5.866</c:v>
                </c:pt>
                <c:pt idx="47">
                  <c:v>5.934</c:v>
                </c:pt>
                <c:pt idx="48">
                  <c:v>5.933</c:v>
                </c:pt>
                <c:pt idx="49">
                  <c:v>5.972</c:v>
                </c:pt>
                <c:pt idx="50">
                  <c:v>5.972</c:v>
                </c:pt>
                <c:pt idx="51">
                  <c:v>5.972</c:v>
                </c:pt>
                <c:pt idx="52">
                  <c:v>6</c:v>
                </c:pt>
                <c:pt idx="53">
                  <c:v>6</c:v>
                </c:pt>
                <c:pt idx="54">
                  <c:v>6</c:v>
                </c:pt>
                <c:pt idx="55">
                  <c:v>6</c:v>
                </c:pt>
                <c:pt idx="56">
                  <c:v>6.013</c:v>
                </c:pt>
                <c:pt idx="57">
                  <c:v>6.075</c:v>
                </c:pt>
                <c:pt idx="58">
                  <c:v>6.07</c:v>
                </c:pt>
                <c:pt idx="59">
                  <c:v>6.07</c:v>
                </c:pt>
                <c:pt idx="60">
                  <c:v>6.07</c:v>
                </c:pt>
                <c:pt idx="61">
                  <c:v>6.088</c:v>
                </c:pt>
                <c:pt idx="62">
                  <c:v>6.108</c:v>
                </c:pt>
                <c:pt idx="84">
                  <c:v>0.016</c:v>
                </c:pt>
                <c:pt idx="85">
                  <c:v>0.016</c:v>
                </c:pt>
                <c:pt idx="86">
                  <c:v>0.016</c:v>
                </c:pt>
                <c:pt idx="87">
                  <c:v>0.016</c:v>
                </c:pt>
                <c:pt idx="88">
                  <c:v>0.016</c:v>
                </c:pt>
                <c:pt idx="89">
                  <c:v>0.016</c:v>
                </c:pt>
                <c:pt idx="90">
                  <c:v>0.016</c:v>
                </c:pt>
                <c:pt idx="91">
                  <c:v>0.016</c:v>
                </c:pt>
                <c:pt idx="92">
                  <c:v>0.016</c:v>
                </c:pt>
                <c:pt idx="93">
                  <c:v>0.016</c:v>
                </c:pt>
                <c:pt idx="94">
                  <c:v>0.016</c:v>
                </c:pt>
                <c:pt idx="95">
                  <c:v>0.016</c:v>
                </c:pt>
                <c:pt idx="96">
                  <c:v>0.016</c:v>
                </c:pt>
                <c:pt idx="97">
                  <c:v>0.016</c:v>
                </c:pt>
                <c:pt idx="98">
                  <c:v>0.016</c:v>
                </c:pt>
                <c:pt idx="99">
                  <c:v>0.026</c:v>
                </c:pt>
                <c:pt idx="100">
                  <c:v>0.026</c:v>
                </c:pt>
                <c:pt idx="101">
                  <c:v>0.026</c:v>
                </c:pt>
                <c:pt idx="102">
                  <c:v>0.026</c:v>
                </c:pt>
                <c:pt idx="103">
                  <c:v>0.026</c:v>
                </c:pt>
                <c:pt idx="104">
                  <c:v>0.026</c:v>
                </c:pt>
                <c:pt idx="105">
                  <c:v>0.018</c:v>
                </c:pt>
                <c:pt idx="106">
                  <c:v>0.036</c:v>
                </c:pt>
                <c:pt idx="107">
                  <c:v>0.07</c:v>
                </c:pt>
                <c:pt idx="108">
                  <c:v>0.07</c:v>
                </c:pt>
                <c:pt idx="109">
                  <c:v>0.07</c:v>
                </c:pt>
                <c:pt idx="110">
                  <c:v>0.07</c:v>
                </c:pt>
                <c:pt idx="111">
                  <c:v>0.07</c:v>
                </c:pt>
                <c:pt idx="112">
                  <c:v>0.07</c:v>
                </c:pt>
                <c:pt idx="113">
                  <c:v>0.07</c:v>
                </c:pt>
                <c:pt idx="114">
                  <c:v>0.07</c:v>
                </c:pt>
                <c:pt idx="115">
                  <c:v>0.07</c:v>
                </c:pt>
                <c:pt idx="116">
                  <c:v>0.07</c:v>
                </c:pt>
                <c:pt idx="117">
                  <c:v>0.07</c:v>
                </c:pt>
                <c:pt idx="118">
                  <c:v>0.07</c:v>
                </c:pt>
                <c:pt idx="119">
                  <c:v>0.07</c:v>
                </c:pt>
                <c:pt idx="120">
                  <c:v>0.045</c:v>
                </c:pt>
                <c:pt idx="121">
                  <c:v>0.045</c:v>
                </c:pt>
                <c:pt idx="122">
                  <c:v>0.045</c:v>
                </c:pt>
                <c:pt idx="123">
                  <c:v>0.045</c:v>
                </c:pt>
                <c:pt idx="124">
                  <c:v>0.045</c:v>
                </c:pt>
                <c:pt idx="125">
                  <c:v>0.045</c:v>
                </c:pt>
                <c:pt idx="126">
                  <c:v>0.045</c:v>
                </c:pt>
                <c:pt idx="127">
                  <c:v>0.045</c:v>
                </c:pt>
                <c:pt idx="128">
                  <c:v>0.01</c:v>
                </c:pt>
                <c:pt idx="129">
                  <c:v>0.01</c:v>
                </c:pt>
                <c:pt idx="130">
                  <c:v>0.01</c:v>
                </c:pt>
                <c:pt idx="131">
                  <c:v>0.01</c:v>
                </c:pt>
                <c:pt idx="132">
                  <c:v>0.01</c:v>
                </c:pt>
                <c:pt idx="133">
                  <c:v>0.01</c:v>
                </c:pt>
                <c:pt idx="134">
                  <c:v>0.01</c:v>
                </c:pt>
                <c:pt idx="135">
                  <c:v>0.01</c:v>
                </c:pt>
                <c:pt idx="136">
                  <c:v>0.01</c:v>
                </c:pt>
                <c:pt idx="137">
                  <c:v>0.01</c:v>
                </c:pt>
                <c:pt idx="138">
                  <c:v>0.16</c:v>
                </c:pt>
                <c:pt idx="139">
                  <c:v>0.16</c:v>
                </c:pt>
                <c:pt idx="140">
                  <c:v>0.16</c:v>
                </c:pt>
                <c:pt idx="141">
                  <c:v>0.16</c:v>
                </c:pt>
                <c:pt idx="142">
                  <c:v>0.16</c:v>
                </c:pt>
                <c:pt idx="143">
                  <c:v>0.16</c:v>
                </c:pt>
                <c:pt idx="144">
                  <c:v>0.16</c:v>
                </c:pt>
                <c:pt idx="145">
                  <c:v>0.16</c:v>
                </c:pt>
                <c:pt idx="146">
                  <c:v>0.16</c:v>
                </c:pt>
                <c:pt idx="147">
                  <c:v>0.16</c:v>
                </c:pt>
                <c:pt idx="148">
                  <c:v>0.16</c:v>
                </c:pt>
                <c:pt idx="149">
                  <c:v>0.16</c:v>
                </c:pt>
                <c:pt idx="150">
                  <c:v>0.2</c:v>
                </c:pt>
                <c:pt idx="151">
                  <c:v>0.2</c:v>
                </c:pt>
                <c:pt idx="152">
                  <c:v>0.2</c:v>
                </c:pt>
                <c:pt idx="153">
                  <c:v>0.2</c:v>
                </c:pt>
                <c:pt idx="154">
                  <c:v>0.2</c:v>
                </c:pt>
                <c:pt idx="155">
                  <c:v>0.2</c:v>
                </c:pt>
                <c:pt idx="156">
                  <c:v>0.2</c:v>
                </c:pt>
                <c:pt idx="157">
                  <c:v>0.2</c:v>
                </c:pt>
                <c:pt idx="158">
                  <c:v>0.2</c:v>
                </c:pt>
                <c:pt idx="159">
                  <c:v>0.2</c:v>
                </c:pt>
                <c:pt idx="160">
                  <c:v>0.2</c:v>
                </c:pt>
                <c:pt idx="161">
                  <c:v>0.2</c:v>
                </c:pt>
                <c:pt idx="162">
                  <c:v>0.2</c:v>
                </c:pt>
                <c:pt idx="163">
                  <c:v>0.2</c:v>
                </c:pt>
                <c:pt idx="164">
                  <c:v>0.2</c:v>
                </c:pt>
                <c:pt idx="165">
                  <c:v>0.2</c:v>
                </c:pt>
                <c:pt idx="166">
                  <c:v>0.2</c:v>
                </c:pt>
                <c:pt idx="167">
                  <c:v>0.2</c:v>
                </c:pt>
                <c:pt idx="168">
                  <c:v>0.2</c:v>
                </c:pt>
                <c:pt idx="169">
                  <c:v>0.2</c:v>
                </c:pt>
                <c:pt idx="170">
                  <c:v>0.2</c:v>
                </c:pt>
                <c:pt idx="171">
                  <c:v>0.2</c:v>
                </c:pt>
                <c:pt idx="172">
                  <c:v>0.2</c:v>
                </c:pt>
                <c:pt idx="173">
                  <c:v>33.559</c:v>
                </c:pt>
                <c:pt idx="174">
                  <c:v>33.612</c:v>
                </c:pt>
                <c:pt idx="175">
                  <c:v>33.745</c:v>
                </c:pt>
                <c:pt idx="176">
                  <c:v>33.855</c:v>
                </c:pt>
                <c:pt idx="177">
                  <c:v>34.002</c:v>
                </c:pt>
                <c:pt idx="178">
                  <c:v>34.323</c:v>
                </c:pt>
                <c:pt idx="179">
                  <c:v>34.468</c:v>
                </c:pt>
                <c:pt idx="180">
                  <c:v>34.744</c:v>
                </c:pt>
                <c:pt idx="181">
                  <c:v>34.776</c:v>
                </c:pt>
                <c:pt idx="182">
                  <c:v>34.683</c:v>
                </c:pt>
                <c:pt idx="183">
                  <c:v>34.692</c:v>
                </c:pt>
                <c:pt idx="184">
                  <c:v>34.651</c:v>
                </c:pt>
                <c:pt idx="185">
                  <c:v>34.268</c:v>
                </c:pt>
                <c:pt idx="186">
                  <c:v>35.533</c:v>
                </c:pt>
                <c:pt idx="187">
                  <c:v>36.094</c:v>
                </c:pt>
                <c:pt idx="188">
                  <c:v>36.075</c:v>
                </c:pt>
                <c:pt idx="189">
                  <c:v>36.162</c:v>
                </c:pt>
                <c:pt idx="190">
                  <c:v>36.516</c:v>
                </c:pt>
                <c:pt idx="191">
                  <c:v>36.626</c:v>
                </c:pt>
                <c:pt idx="192">
                  <c:v>36.445</c:v>
                </c:pt>
                <c:pt idx="193">
                  <c:v>0.335</c:v>
                </c:pt>
                <c:pt idx="194">
                  <c:v>0.335</c:v>
                </c:pt>
                <c:pt idx="195">
                  <c:v>0.335</c:v>
                </c:pt>
                <c:pt idx="196">
                  <c:v>0.335</c:v>
                </c:pt>
                <c:pt idx="197">
                  <c:v>0.335</c:v>
                </c:pt>
                <c:pt idx="198">
                  <c:v>0.335</c:v>
                </c:pt>
                <c:pt idx="199">
                  <c:v>0.335</c:v>
                </c:pt>
                <c:pt idx="200">
                  <c:v>0.335</c:v>
                </c:pt>
                <c:pt idx="201">
                  <c:v>0.335</c:v>
                </c:pt>
                <c:pt idx="202">
                  <c:v>0.335</c:v>
                </c:pt>
                <c:pt idx="203">
                  <c:v>0.335</c:v>
                </c:pt>
                <c:pt idx="204">
                  <c:v>0.335</c:v>
                </c:pt>
                <c:pt idx="205">
                  <c:v>0.335</c:v>
                </c:pt>
                <c:pt idx="206">
                  <c:v>0.335</c:v>
                </c:pt>
                <c:pt idx="207">
                  <c:v>0.335</c:v>
                </c:pt>
                <c:pt idx="208">
                  <c:v>0.335</c:v>
                </c:pt>
                <c:pt idx="209">
                  <c:v>0.335</c:v>
                </c:pt>
                <c:pt idx="210">
                  <c:v>0.335</c:v>
                </c:pt>
                <c:pt idx="211">
                  <c:v>0.335</c:v>
                </c:pt>
                <c:pt idx="212">
                  <c:v>0.335</c:v>
                </c:pt>
                <c:pt idx="213">
                  <c:v>0.335</c:v>
                </c:pt>
                <c:pt idx="214">
                  <c:v>0.335</c:v>
                </c:pt>
                <c:pt idx="215">
                  <c:v>0.335</c:v>
                </c:pt>
                <c:pt idx="216">
                  <c:v>0.55</c:v>
                </c:pt>
                <c:pt idx="217">
                  <c:v>0.55</c:v>
                </c:pt>
                <c:pt idx="218">
                  <c:v>0.55</c:v>
                </c:pt>
                <c:pt idx="219">
                  <c:v>0.55</c:v>
                </c:pt>
                <c:pt idx="220">
                  <c:v>0.55</c:v>
                </c:pt>
                <c:pt idx="221">
                  <c:v>0.55</c:v>
                </c:pt>
                <c:pt idx="222">
                  <c:v>0.55</c:v>
                </c:pt>
                <c:pt idx="223">
                  <c:v>0.55</c:v>
                </c:pt>
                <c:pt idx="224">
                  <c:v>0.55</c:v>
                </c:pt>
                <c:pt idx="225">
                  <c:v>0.55</c:v>
                </c:pt>
                <c:pt idx="226">
                  <c:v>0.55</c:v>
                </c:pt>
                <c:pt idx="227">
                  <c:v>0.55</c:v>
                </c:pt>
                <c:pt idx="228">
                  <c:v>0.55</c:v>
                </c:pt>
                <c:pt idx="229">
                  <c:v>0.585</c:v>
                </c:pt>
                <c:pt idx="230">
                  <c:v>0.585</c:v>
                </c:pt>
                <c:pt idx="231">
                  <c:v>0.585</c:v>
                </c:pt>
                <c:pt idx="232">
                  <c:v>0.585</c:v>
                </c:pt>
                <c:pt idx="233">
                  <c:v>0.585</c:v>
                </c:pt>
                <c:pt idx="234">
                  <c:v>0.585</c:v>
                </c:pt>
                <c:pt idx="235">
                  <c:v>0.585</c:v>
                </c:pt>
                <c:pt idx="236">
                  <c:v>0.585</c:v>
                </c:pt>
                <c:pt idx="237">
                  <c:v>0.683</c:v>
                </c:pt>
                <c:pt idx="238">
                  <c:v>0.25</c:v>
                </c:pt>
                <c:pt idx="239">
                  <c:v>0.25</c:v>
                </c:pt>
                <c:pt idx="240">
                  <c:v>0.25</c:v>
                </c:pt>
                <c:pt idx="241">
                  <c:v>0.25</c:v>
                </c:pt>
                <c:pt idx="242">
                  <c:v>0.25</c:v>
                </c:pt>
                <c:pt idx="243">
                  <c:v>0.25</c:v>
                </c:pt>
                <c:pt idx="244">
                  <c:v>0.25</c:v>
                </c:pt>
                <c:pt idx="245">
                  <c:v>0.25</c:v>
                </c:pt>
                <c:pt idx="246">
                  <c:v>0.25</c:v>
                </c:pt>
                <c:pt idx="247">
                  <c:v>0.25</c:v>
                </c:pt>
                <c:pt idx="248">
                  <c:v>0.25</c:v>
                </c:pt>
                <c:pt idx="249">
                  <c:v>0.25</c:v>
                </c:pt>
                <c:pt idx="250">
                  <c:v>0.25</c:v>
                </c:pt>
                <c:pt idx="251">
                  <c:v>0.25</c:v>
                </c:pt>
                <c:pt idx="252">
                  <c:v>0.75</c:v>
                </c:pt>
                <c:pt idx="253">
                  <c:v>0.762</c:v>
                </c:pt>
                <c:pt idx="254">
                  <c:v>0.792</c:v>
                </c:pt>
                <c:pt idx="255">
                  <c:v>0.792</c:v>
                </c:pt>
                <c:pt idx="256">
                  <c:v>0.792</c:v>
                </c:pt>
                <c:pt idx="300">
                  <c:v>2.547</c:v>
                </c:pt>
                <c:pt idx="301">
                  <c:v>2.547</c:v>
                </c:pt>
                <c:pt idx="302">
                  <c:v>2.547</c:v>
                </c:pt>
                <c:pt idx="303">
                  <c:v>2.668</c:v>
                </c:pt>
                <c:pt idx="304">
                  <c:v>2.775</c:v>
                </c:pt>
                <c:pt idx="305">
                  <c:v>2.797</c:v>
                </c:pt>
                <c:pt idx="306">
                  <c:v>2.824</c:v>
                </c:pt>
                <c:pt idx="307">
                  <c:v>2.824</c:v>
                </c:pt>
                <c:pt idx="308">
                  <c:v>2.823</c:v>
                </c:pt>
                <c:pt idx="309">
                  <c:v>3.207</c:v>
                </c:pt>
                <c:pt idx="310">
                  <c:v>3.22</c:v>
                </c:pt>
                <c:pt idx="311">
                  <c:v>3.22</c:v>
                </c:pt>
                <c:pt idx="312">
                  <c:v>3.245</c:v>
                </c:pt>
                <c:pt idx="313">
                  <c:v>3.339</c:v>
                </c:pt>
                <c:pt idx="314">
                  <c:v>3.339</c:v>
                </c:pt>
                <c:pt idx="315">
                  <c:v>3.345</c:v>
                </c:pt>
                <c:pt idx="316">
                  <c:v>3.345</c:v>
                </c:pt>
                <c:pt idx="317">
                  <c:v>3.355</c:v>
                </c:pt>
                <c:pt idx="318">
                  <c:v>3.557</c:v>
                </c:pt>
                <c:pt idx="319">
                  <c:v>3.557</c:v>
                </c:pt>
                <c:pt idx="320">
                  <c:v>3.57</c:v>
                </c:pt>
                <c:pt idx="321">
                  <c:v>0.037</c:v>
                </c:pt>
                <c:pt idx="322">
                  <c:v>0.037</c:v>
                </c:pt>
                <c:pt idx="323">
                  <c:v>0.037</c:v>
                </c:pt>
                <c:pt idx="324">
                  <c:v>0.037</c:v>
                </c:pt>
                <c:pt idx="325">
                  <c:v>0.037</c:v>
                </c:pt>
                <c:pt idx="326">
                  <c:v>0.037</c:v>
                </c:pt>
                <c:pt idx="327">
                  <c:v>0.037</c:v>
                </c:pt>
                <c:pt idx="328">
                  <c:v>0.037</c:v>
                </c:pt>
                <c:pt idx="329">
                  <c:v>0.037</c:v>
                </c:pt>
                <c:pt idx="330">
                  <c:v>0.037</c:v>
                </c:pt>
                <c:pt idx="331">
                  <c:v>0.037</c:v>
                </c:pt>
                <c:pt idx="332">
                  <c:v>0.037</c:v>
                </c:pt>
                <c:pt idx="333">
                  <c:v>0.037</c:v>
                </c:pt>
                <c:pt idx="334">
                  <c:v>0.037</c:v>
                </c:pt>
                <c:pt idx="335">
                  <c:v>0.037</c:v>
                </c:pt>
                <c:pt idx="336">
                  <c:v>0.037</c:v>
                </c:pt>
                <c:pt idx="337">
                  <c:v>0.037</c:v>
                </c:pt>
                <c:pt idx="338">
                  <c:v>0.037</c:v>
                </c:pt>
                <c:pt idx="339">
                  <c:v>0.037</c:v>
                </c:pt>
                <c:pt idx="340">
                  <c:v>0.037</c:v>
                </c:pt>
                <c:pt idx="341">
                  <c:v>0.003</c:v>
                </c:pt>
                <c:pt idx="342">
                  <c:v>0.003</c:v>
                </c:pt>
                <c:pt idx="343">
                  <c:v>0.003</c:v>
                </c:pt>
                <c:pt idx="344">
                  <c:v>0.003</c:v>
                </c:pt>
                <c:pt idx="345">
                  <c:v>0.003</c:v>
                </c:pt>
                <c:pt idx="346">
                  <c:v>0.003</c:v>
                </c:pt>
                <c:pt idx="347">
                  <c:v>0.003</c:v>
                </c:pt>
                <c:pt idx="348">
                  <c:v>0.003</c:v>
                </c:pt>
                <c:pt idx="349">
                  <c:v>0.003</c:v>
                </c:pt>
                <c:pt idx="350">
                  <c:v>0.003</c:v>
                </c:pt>
                <c:pt idx="351">
                  <c:v>0.003</c:v>
                </c:pt>
                <c:pt idx="352">
                  <c:v>0.003</c:v>
                </c:pt>
                <c:pt idx="353">
                  <c:v>0.003</c:v>
                </c:pt>
                <c:pt idx="354">
                  <c:v>0.003</c:v>
                </c:pt>
                <c:pt idx="355">
                  <c:v>0.003</c:v>
                </c:pt>
                <c:pt idx="356">
                  <c:v>0.003</c:v>
                </c:pt>
                <c:pt idx="357">
                  <c:v>0.003</c:v>
                </c:pt>
                <c:pt idx="358">
                  <c:v>0.003</c:v>
                </c:pt>
                <c:pt idx="359">
                  <c:v>0.003</c:v>
                </c:pt>
                <c:pt idx="360">
                  <c:v>0.003</c:v>
                </c:pt>
                <c:pt idx="361">
                  <c:v>0.003</c:v>
                </c:pt>
                <c:pt idx="362">
                  <c:v>0.006</c:v>
                </c:pt>
                <c:pt idx="363">
                  <c:v>0.006</c:v>
                </c:pt>
                <c:pt idx="364">
                  <c:v>0.006</c:v>
                </c:pt>
                <c:pt idx="365">
                  <c:v>0.006</c:v>
                </c:pt>
                <c:pt idx="366">
                  <c:v>0.006</c:v>
                </c:pt>
                <c:pt idx="367">
                  <c:v>0.006</c:v>
                </c:pt>
                <c:pt idx="368">
                  <c:v>0.006</c:v>
                </c:pt>
                <c:pt idx="369">
                  <c:v>0.044</c:v>
                </c:pt>
                <c:pt idx="370">
                  <c:v>0.044</c:v>
                </c:pt>
                <c:pt idx="371">
                  <c:v>0.044</c:v>
                </c:pt>
                <c:pt idx="372">
                  <c:v>0.044</c:v>
                </c:pt>
                <c:pt idx="373">
                  <c:v>0.044</c:v>
                </c:pt>
                <c:pt idx="374">
                  <c:v>0.044</c:v>
                </c:pt>
                <c:pt idx="375">
                  <c:v>0.068</c:v>
                </c:pt>
                <c:pt idx="376">
                  <c:v>0.122</c:v>
                </c:pt>
                <c:pt idx="377">
                  <c:v>0.122</c:v>
                </c:pt>
                <c:pt idx="378">
                  <c:v>0.122</c:v>
                </c:pt>
                <c:pt idx="379">
                  <c:v>0.122</c:v>
                </c:pt>
                <c:pt idx="380">
                  <c:v>0.122</c:v>
                </c:pt>
                <c:pt idx="381">
                  <c:v>0.122</c:v>
                </c:pt>
                <c:pt idx="382">
                  <c:v>0.042</c:v>
                </c:pt>
                <c:pt idx="383">
                  <c:v>0.042</c:v>
                </c:pt>
                <c:pt idx="384">
                  <c:v>0.042</c:v>
                </c:pt>
                <c:pt idx="385">
                  <c:v>0.042</c:v>
                </c:pt>
                <c:pt idx="386">
                  <c:v>0.042</c:v>
                </c:pt>
                <c:pt idx="387">
                  <c:v>0.042</c:v>
                </c:pt>
                <c:pt idx="388">
                  <c:v>0.042</c:v>
                </c:pt>
                <c:pt idx="389">
                  <c:v>0.042</c:v>
                </c:pt>
                <c:pt idx="390">
                  <c:v>0.042</c:v>
                </c:pt>
                <c:pt idx="391">
                  <c:v>0.042</c:v>
                </c:pt>
                <c:pt idx="392">
                  <c:v>0.042</c:v>
                </c:pt>
                <c:pt idx="393">
                  <c:v>0.042</c:v>
                </c:pt>
                <c:pt idx="394">
                  <c:v>0.042</c:v>
                </c:pt>
                <c:pt idx="395">
                  <c:v>0.042</c:v>
                </c:pt>
                <c:pt idx="396">
                  <c:v>0.042</c:v>
                </c:pt>
                <c:pt idx="397">
                  <c:v>0.042</c:v>
                </c:pt>
                <c:pt idx="398">
                  <c:v>0.042</c:v>
                </c:pt>
                <c:pt idx="399">
                  <c:v>0.042</c:v>
                </c:pt>
                <c:pt idx="400">
                  <c:v>0.042</c:v>
                </c:pt>
                <c:pt idx="401">
                  <c:v>0.042</c:v>
                </c:pt>
                <c:pt idx="402">
                  <c:v>0.042</c:v>
                </c:pt>
                <c:pt idx="403">
                  <c:v>0.042</c:v>
                </c:pt>
                <c:pt idx="404">
                  <c:v>0.042</c:v>
                </c:pt>
                <c:pt idx="405">
                  <c:v>0.043</c:v>
                </c:pt>
                <c:pt idx="406">
                  <c:v>0.043</c:v>
                </c:pt>
                <c:pt idx="407">
                  <c:v>0.043</c:v>
                </c:pt>
                <c:pt idx="408">
                  <c:v>0.043</c:v>
                </c:pt>
                <c:pt idx="409">
                  <c:v>0.043</c:v>
                </c:pt>
                <c:pt idx="410">
                  <c:v>0.074</c:v>
                </c:pt>
                <c:pt idx="411">
                  <c:v>0.08</c:v>
                </c:pt>
                <c:pt idx="412">
                  <c:v>0.08</c:v>
                </c:pt>
                <c:pt idx="413">
                  <c:v>0.08</c:v>
                </c:pt>
                <c:pt idx="414">
                  <c:v>0.08</c:v>
                </c:pt>
                <c:pt idx="415">
                  <c:v>0.08</c:v>
                </c:pt>
                <c:pt idx="416">
                  <c:v>0.08</c:v>
                </c:pt>
                <c:pt idx="417">
                  <c:v>0.08</c:v>
                </c:pt>
                <c:pt idx="418">
                  <c:v>0.08</c:v>
                </c:pt>
                <c:pt idx="419">
                  <c:v>0.08</c:v>
                </c:pt>
                <c:pt idx="420">
                  <c:v>0.08</c:v>
                </c:pt>
                <c:pt idx="421">
                  <c:v>0.08</c:v>
                </c:pt>
                <c:pt idx="422">
                  <c:v>0.082</c:v>
                </c:pt>
                <c:pt idx="423">
                  <c:v>0.082</c:v>
                </c:pt>
                <c:pt idx="424">
                  <c:v>0.082</c:v>
                </c:pt>
                <c:pt idx="425">
                  <c:v>0.082</c:v>
                </c:pt>
                <c:pt idx="426">
                  <c:v>44.641</c:v>
                </c:pt>
                <c:pt idx="427">
                  <c:v>44.843</c:v>
                </c:pt>
                <c:pt idx="428">
                  <c:v>44.803</c:v>
                </c:pt>
                <c:pt idx="429">
                  <c:v>45.084</c:v>
                </c:pt>
                <c:pt idx="430">
                  <c:v>44.847</c:v>
                </c:pt>
                <c:pt idx="431">
                  <c:v>44.611</c:v>
                </c:pt>
                <c:pt idx="432">
                  <c:v>44.57</c:v>
                </c:pt>
                <c:pt idx="433">
                  <c:v>44.885</c:v>
                </c:pt>
                <c:pt idx="434">
                  <c:v>45.122</c:v>
                </c:pt>
                <c:pt idx="435">
                  <c:v>45.953</c:v>
                </c:pt>
                <c:pt idx="436">
                  <c:v>46.009</c:v>
                </c:pt>
                <c:pt idx="437">
                  <c:v>46.615</c:v>
                </c:pt>
                <c:pt idx="438">
                  <c:v>45.994</c:v>
                </c:pt>
                <c:pt idx="439">
                  <c:v>45.65</c:v>
                </c:pt>
                <c:pt idx="440">
                  <c:v>46.129</c:v>
                </c:pt>
                <c:pt idx="441">
                  <c:v>46.49</c:v>
                </c:pt>
                <c:pt idx="442">
                  <c:v>46.187</c:v>
                </c:pt>
                <c:pt idx="443">
                  <c:v>46.447</c:v>
                </c:pt>
                <c:pt idx="444">
                  <c:v>46.228</c:v>
                </c:pt>
                <c:pt idx="445">
                  <c:v>45.978</c:v>
                </c:pt>
                <c:pt idx="446">
                  <c:v>46.277</c:v>
                </c:pt>
                <c:pt idx="447">
                  <c:v>0.103</c:v>
                </c:pt>
                <c:pt idx="448">
                  <c:v>0.103</c:v>
                </c:pt>
                <c:pt idx="449">
                  <c:v>0.103</c:v>
                </c:pt>
                <c:pt idx="450">
                  <c:v>0.103</c:v>
                </c:pt>
                <c:pt idx="451">
                  <c:v>0.103</c:v>
                </c:pt>
                <c:pt idx="452">
                  <c:v>0.103</c:v>
                </c:pt>
                <c:pt idx="453">
                  <c:v>0.103</c:v>
                </c:pt>
                <c:pt idx="454">
                  <c:v>0.103</c:v>
                </c:pt>
                <c:pt idx="455">
                  <c:v>0.103</c:v>
                </c:pt>
                <c:pt idx="456">
                  <c:v>0.103</c:v>
                </c:pt>
                <c:pt idx="457">
                  <c:v>0.103</c:v>
                </c:pt>
                <c:pt idx="458">
                  <c:v>0.133</c:v>
                </c:pt>
                <c:pt idx="459">
                  <c:v>0.133</c:v>
                </c:pt>
                <c:pt idx="460">
                  <c:v>0.133</c:v>
                </c:pt>
                <c:pt idx="461">
                  <c:v>0.133</c:v>
                </c:pt>
                <c:pt idx="462">
                  <c:v>0.133</c:v>
                </c:pt>
                <c:pt idx="463">
                  <c:v>0.133</c:v>
                </c:pt>
                <c:pt idx="464">
                  <c:v>0.133</c:v>
                </c:pt>
                <c:pt idx="465">
                  <c:v>0.133</c:v>
                </c:pt>
                <c:pt idx="466">
                  <c:v>0.133</c:v>
                </c:pt>
                <c:pt idx="467">
                  <c:v>0.133</c:v>
                </c:pt>
                <c:pt idx="468">
                  <c:v>0.133</c:v>
                </c:pt>
                <c:pt idx="469">
                  <c:v>0.133</c:v>
                </c:pt>
                <c:pt idx="470">
                  <c:v>0.087</c:v>
                </c:pt>
                <c:pt idx="471">
                  <c:v>0.087</c:v>
                </c:pt>
                <c:pt idx="472">
                  <c:v>0.087</c:v>
                </c:pt>
                <c:pt idx="473">
                  <c:v>0.087</c:v>
                </c:pt>
                <c:pt idx="474">
                  <c:v>0.087</c:v>
                </c:pt>
                <c:pt idx="475">
                  <c:v>0.088</c:v>
                </c:pt>
                <c:pt idx="476">
                  <c:v>0.088</c:v>
                </c:pt>
                <c:pt idx="477">
                  <c:v>0.088</c:v>
                </c:pt>
                <c:pt idx="478">
                  <c:v>0.088</c:v>
                </c:pt>
                <c:pt idx="479">
                  <c:v>0.088</c:v>
                </c:pt>
                <c:pt idx="480">
                  <c:v>0.088</c:v>
                </c:pt>
                <c:pt idx="481">
                  <c:v>0.088</c:v>
                </c:pt>
                <c:pt idx="482">
                  <c:v>0.088</c:v>
                </c:pt>
                <c:pt idx="483">
                  <c:v>0.088</c:v>
                </c:pt>
                <c:pt idx="484">
                  <c:v>0.088</c:v>
                </c:pt>
                <c:pt idx="485">
                  <c:v>0.088</c:v>
                </c:pt>
                <c:pt idx="486">
                  <c:v>0.088</c:v>
                </c:pt>
                <c:pt idx="487">
                  <c:v>0.088</c:v>
                </c:pt>
                <c:pt idx="488">
                  <c:v>0.088</c:v>
                </c:pt>
                <c:pt idx="489">
                  <c:v>0.088</c:v>
                </c:pt>
                <c:pt idx="490">
                  <c:v>0.088</c:v>
                </c:pt>
                <c:pt idx="491">
                  <c:v>0.532</c:v>
                </c:pt>
                <c:pt idx="492">
                  <c:v>0.532</c:v>
                </c:pt>
                <c:pt idx="493">
                  <c:v>0.532</c:v>
                </c:pt>
                <c:pt idx="494">
                  <c:v>0.532</c:v>
                </c:pt>
                <c:pt idx="495">
                  <c:v>0.532</c:v>
                </c:pt>
                <c:pt idx="496">
                  <c:v>0.532</c:v>
                </c:pt>
                <c:pt idx="497">
                  <c:v>0.537</c:v>
                </c:pt>
                <c:pt idx="498">
                  <c:v>0.537</c:v>
                </c:pt>
                <c:pt idx="499">
                  <c:v>0.537</c:v>
                </c:pt>
                <c:pt idx="500">
                  <c:v>0.537</c:v>
                </c:pt>
                <c:pt idx="501">
                  <c:v>0.537</c:v>
                </c:pt>
                <c:pt idx="502">
                  <c:v>0.537</c:v>
                </c:pt>
                <c:pt idx="503">
                  <c:v>0.537</c:v>
                </c:pt>
                <c:pt idx="504">
                  <c:v>0.537</c:v>
                </c:pt>
                <c:pt idx="505">
                  <c:v>0.549</c:v>
                </c:pt>
                <c:pt idx="506">
                  <c:v>0.549</c:v>
                </c:pt>
                <c:pt idx="507">
                  <c:v>0.549</c:v>
                </c:pt>
                <c:pt idx="508">
                  <c:v>0.549</c:v>
                </c:pt>
                <c:pt idx="509">
                  <c:v>0.549</c:v>
                </c:pt>
                <c:pt idx="510">
                  <c:v>0.034</c:v>
                </c:pt>
                <c:pt idx="511">
                  <c:v>0.034</c:v>
                </c:pt>
                <c:pt idx="512">
                  <c:v>0.034</c:v>
                </c:pt>
                <c:pt idx="513">
                  <c:v>0.034</c:v>
                </c:pt>
                <c:pt idx="514">
                  <c:v>0.034</c:v>
                </c:pt>
                <c:pt idx="515">
                  <c:v>0.034</c:v>
                </c:pt>
                <c:pt idx="516">
                  <c:v>0.034</c:v>
                </c:pt>
                <c:pt idx="517">
                  <c:v>0.034</c:v>
                </c:pt>
                <c:pt idx="518">
                  <c:v>0.034</c:v>
                </c:pt>
                <c:pt idx="519">
                  <c:v>0.034</c:v>
                </c:pt>
                <c:pt idx="520">
                  <c:v>0.034</c:v>
                </c:pt>
                <c:pt idx="521">
                  <c:v>0.034</c:v>
                </c:pt>
                <c:pt idx="522">
                  <c:v>0.034</c:v>
                </c:pt>
                <c:pt idx="523">
                  <c:v>0.034</c:v>
                </c:pt>
                <c:pt idx="524">
                  <c:v>0.034</c:v>
                </c:pt>
                <c:pt idx="525">
                  <c:v>0.034</c:v>
                </c:pt>
                <c:pt idx="526">
                  <c:v>0.034</c:v>
                </c:pt>
                <c:pt idx="527">
                  <c:v>0.043</c:v>
                </c:pt>
                <c:pt idx="528">
                  <c:v>0.043</c:v>
                </c:pt>
                <c:pt idx="529">
                  <c:v>0.043</c:v>
                </c:pt>
                <c:pt idx="530">
                  <c:v>0.043</c:v>
                </c:pt>
                <c:pt idx="531">
                  <c:v>0.043</c:v>
                </c:pt>
                <c:pt idx="532">
                  <c:v>0.043</c:v>
                </c:pt>
                <c:pt idx="533">
                  <c:v>0.048</c:v>
                </c:pt>
                <c:pt idx="534">
                  <c:v>0.048</c:v>
                </c:pt>
                <c:pt idx="535">
                  <c:v>0.048</c:v>
                </c:pt>
                <c:pt idx="536">
                  <c:v>0.048</c:v>
                </c:pt>
                <c:pt idx="537">
                  <c:v>0.048</c:v>
                </c:pt>
                <c:pt idx="538">
                  <c:v>0.048</c:v>
                </c:pt>
                <c:pt idx="539">
                  <c:v>0.048</c:v>
                </c:pt>
                <c:pt idx="540">
                  <c:v>0.048</c:v>
                </c:pt>
                <c:pt idx="541">
                  <c:v>0.048</c:v>
                </c:pt>
                <c:pt idx="542">
                  <c:v>0.048</c:v>
                </c:pt>
                <c:pt idx="543">
                  <c:v>0.048</c:v>
                </c:pt>
                <c:pt idx="544">
                  <c:v>0.048</c:v>
                </c:pt>
                <c:pt idx="545">
                  <c:v>0.048</c:v>
                </c:pt>
                <c:pt idx="546">
                  <c:v>0.048</c:v>
                </c:pt>
                <c:pt idx="547">
                  <c:v>0.048</c:v>
                </c:pt>
                <c:pt idx="548">
                  <c:v>0.048</c:v>
                </c:pt>
                <c:pt idx="549">
                  <c:v>0.048</c:v>
                </c:pt>
                <c:pt idx="550">
                  <c:v>0.048</c:v>
                </c:pt>
                <c:pt idx="551">
                  <c:v>0.048</c:v>
                </c:pt>
                <c:pt idx="552">
                  <c:v>0.053</c:v>
                </c:pt>
                <c:pt idx="553">
                  <c:v>4.234</c:v>
                </c:pt>
                <c:pt idx="554">
                  <c:v>4.27</c:v>
                </c:pt>
                <c:pt idx="555">
                  <c:v>4.268</c:v>
                </c:pt>
                <c:pt idx="556">
                  <c:v>4.276</c:v>
                </c:pt>
                <c:pt idx="557">
                  <c:v>4.391</c:v>
                </c:pt>
                <c:pt idx="558">
                  <c:v>4.703</c:v>
                </c:pt>
                <c:pt idx="559">
                  <c:v>5.158</c:v>
                </c:pt>
                <c:pt idx="560">
                  <c:v>5.365</c:v>
                </c:pt>
                <c:pt idx="561">
                  <c:v>5.367</c:v>
                </c:pt>
                <c:pt idx="562">
                  <c:v>5.413</c:v>
                </c:pt>
                <c:pt idx="563">
                  <c:v>5.272</c:v>
                </c:pt>
                <c:pt idx="564">
                  <c:v>5.392</c:v>
                </c:pt>
                <c:pt idx="565">
                  <c:v>5.343</c:v>
                </c:pt>
                <c:pt idx="566">
                  <c:v>5.426</c:v>
                </c:pt>
                <c:pt idx="567">
                  <c:v>5.797</c:v>
                </c:pt>
                <c:pt idx="568">
                  <c:v>5.804</c:v>
                </c:pt>
                <c:pt idx="569">
                  <c:v>5.959</c:v>
                </c:pt>
                <c:pt idx="570">
                  <c:v>5.999</c:v>
                </c:pt>
                <c:pt idx="571">
                  <c:v>6.168</c:v>
                </c:pt>
                <c:pt idx="572">
                  <c:v>6.682</c:v>
                </c:pt>
                <c:pt idx="573">
                  <c:v>5.846</c:v>
                </c:pt>
                <c:pt idx="574">
                  <c:v>6.26</c:v>
                </c:pt>
                <c:pt idx="575">
                  <c:v>0.039</c:v>
                </c:pt>
                <c:pt idx="576">
                  <c:v>0.039</c:v>
                </c:pt>
                <c:pt idx="577">
                  <c:v>0.039</c:v>
                </c:pt>
                <c:pt idx="578">
                  <c:v>0.039</c:v>
                </c:pt>
                <c:pt idx="579">
                  <c:v>0.039</c:v>
                </c:pt>
                <c:pt idx="580">
                  <c:v>0.039</c:v>
                </c:pt>
                <c:pt idx="581">
                  <c:v>0.039</c:v>
                </c:pt>
                <c:pt idx="582">
                  <c:v>0.039</c:v>
                </c:pt>
                <c:pt idx="583">
                  <c:v>0.039</c:v>
                </c:pt>
                <c:pt idx="584">
                  <c:v>0.039</c:v>
                </c:pt>
                <c:pt idx="585">
                  <c:v>0.039</c:v>
                </c:pt>
                <c:pt idx="586">
                  <c:v>0.039</c:v>
                </c:pt>
                <c:pt idx="587">
                  <c:v>0.039</c:v>
                </c:pt>
                <c:pt idx="588">
                  <c:v>0.118</c:v>
                </c:pt>
                <c:pt idx="589">
                  <c:v>0.118</c:v>
                </c:pt>
                <c:pt idx="590">
                  <c:v>0.118</c:v>
                </c:pt>
                <c:pt idx="591">
                  <c:v>0.118</c:v>
                </c:pt>
                <c:pt idx="592">
                  <c:v>0.118</c:v>
                </c:pt>
                <c:pt idx="593">
                  <c:v>0.118</c:v>
                </c:pt>
                <c:pt idx="594">
                  <c:v>0.118</c:v>
                </c:pt>
                <c:pt idx="595">
                  <c:v>0.125</c:v>
                </c:pt>
                <c:pt idx="596">
                  <c:v>0.125</c:v>
                </c:pt>
                <c:pt idx="597">
                  <c:v>0.125</c:v>
                </c:pt>
                <c:pt idx="598">
                  <c:v>0.125</c:v>
                </c:pt>
                <c:pt idx="599">
                  <c:v>0.125</c:v>
                </c:pt>
                <c:pt idx="600">
                  <c:v>0.125</c:v>
                </c:pt>
                <c:pt idx="601">
                  <c:v>0.125</c:v>
                </c:pt>
                <c:pt idx="602">
                  <c:v>0.125</c:v>
                </c:pt>
                <c:pt idx="603">
                  <c:v>0.125</c:v>
                </c:pt>
                <c:pt idx="604">
                  <c:v>0.125</c:v>
                </c:pt>
                <c:pt idx="605">
                  <c:v>0.125</c:v>
                </c:pt>
                <c:pt idx="606">
                  <c:v>0.125</c:v>
                </c:pt>
                <c:pt idx="607">
                  <c:v>0.125</c:v>
                </c:pt>
                <c:pt idx="608">
                  <c:v>0.125</c:v>
                </c:pt>
                <c:pt idx="609">
                  <c:v>0.125</c:v>
                </c:pt>
                <c:pt idx="610">
                  <c:v>0.125</c:v>
                </c:pt>
                <c:pt idx="611">
                  <c:v>0.125</c:v>
                </c:pt>
                <c:pt idx="612">
                  <c:v>0.125</c:v>
                </c:pt>
                <c:pt idx="613">
                  <c:v>0.125</c:v>
                </c:pt>
                <c:pt idx="614">
                  <c:v>1.478</c:v>
                </c:pt>
                <c:pt idx="615">
                  <c:v>1.503</c:v>
                </c:pt>
                <c:pt idx="616">
                  <c:v>1.503</c:v>
                </c:pt>
                <c:pt idx="617">
                  <c:v>1.503</c:v>
                </c:pt>
                <c:pt idx="618">
                  <c:v>1.503</c:v>
                </c:pt>
                <c:pt idx="619">
                  <c:v>1.503</c:v>
                </c:pt>
                <c:pt idx="620">
                  <c:v>1.503</c:v>
                </c:pt>
                <c:pt idx="621">
                  <c:v>1.503</c:v>
                </c:pt>
                <c:pt idx="622">
                  <c:v>1.503</c:v>
                </c:pt>
                <c:pt idx="623">
                  <c:v>1.503</c:v>
                </c:pt>
                <c:pt idx="624">
                  <c:v>1.503</c:v>
                </c:pt>
                <c:pt idx="625">
                  <c:v>1.503</c:v>
                </c:pt>
                <c:pt idx="626">
                  <c:v>1.515</c:v>
                </c:pt>
                <c:pt idx="627">
                  <c:v>1.515</c:v>
                </c:pt>
                <c:pt idx="628">
                  <c:v>1.515</c:v>
                </c:pt>
                <c:pt idx="629">
                  <c:v>1.515</c:v>
                </c:pt>
                <c:pt idx="630">
                  <c:v>1.515</c:v>
                </c:pt>
                <c:pt idx="631">
                  <c:v>1.515</c:v>
                </c:pt>
                <c:pt idx="632">
                  <c:v>1.515</c:v>
                </c:pt>
                <c:pt idx="633">
                  <c:v>1.515</c:v>
                </c:pt>
                <c:pt idx="634">
                  <c:v>1.515</c:v>
                </c:pt>
                <c:pt idx="635">
                  <c:v>1.515</c:v>
                </c:pt>
                <c:pt idx="636">
                  <c:v>0.088</c:v>
                </c:pt>
                <c:pt idx="637">
                  <c:v>0.088</c:v>
                </c:pt>
                <c:pt idx="638">
                  <c:v>0.088</c:v>
                </c:pt>
                <c:pt idx="639">
                  <c:v>0.088</c:v>
                </c:pt>
                <c:pt idx="640">
                  <c:v>0.088</c:v>
                </c:pt>
                <c:pt idx="641">
                  <c:v>0.088</c:v>
                </c:pt>
                <c:pt idx="642">
                  <c:v>0.088</c:v>
                </c:pt>
                <c:pt idx="643">
                  <c:v>0.088</c:v>
                </c:pt>
                <c:pt idx="644">
                  <c:v>0.088</c:v>
                </c:pt>
                <c:pt idx="645">
                  <c:v>0.088</c:v>
                </c:pt>
                <c:pt idx="646">
                  <c:v>0.088</c:v>
                </c:pt>
                <c:pt idx="647">
                  <c:v>0.088</c:v>
                </c:pt>
                <c:pt idx="648">
                  <c:v>0.088</c:v>
                </c:pt>
                <c:pt idx="649">
                  <c:v>0.088</c:v>
                </c:pt>
                <c:pt idx="650">
                  <c:v>0.088</c:v>
                </c:pt>
                <c:pt idx="651">
                  <c:v>0.088</c:v>
                </c:pt>
                <c:pt idx="652">
                  <c:v>0.088</c:v>
                </c:pt>
                <c:pt idx="653">
                  <c:v>0.088</c:v>
                </c:pt>
                <c:pt idx="654">
                  <c:v>0.088</c:v>
                </c:pt>
                <c:pt idx="655">
                  <c:v>0.088</c:v>
                </c:pt>
                <c:pt idx="656">
                  <c:v>0.853</c:v>
                </c:pt>
                <c:pt idx="657">
                  <c:v>0.853</c:v>
                </c:pt>
                <c:pt idx="658">
                  <c:v>0.853</c:v>
                </c:pt>
                <c:pt idx="659">
                  <c:v>0.525</c:v>
                </c:pt>
                <c:pt idx="660">
                  <c:v>0.525</c:v>
                </c:pt>
                <c:pt idx="661">
                  <c:v>0.525</c:v>
                </c:pt>
                <c:pt idx="662">
                  <c:v>0.525</c:v>
                </c:pt>
                <c:pt idx="663">
                  <c:v>0.525</c:v>
                </c:pt>
                <c:pt idx="664">
                  <c:v>0.525</c:v>
                </c:pt>
                <c:pt idx="665">
                  <c:v>0.525</c:v>
                </c:pt>
                <c:pt idx="666">
                  <c:v>0.525</c:v>
                </c:pt>
                <c:pt idx="667">
                  <c:v>0.525</c:v>
                </c:pt>
                <c:pt idx="668">
                  <c:v>0.525</c:v>
                </c:pt>
                <c:pt idx="669">
                  <c:v>0.525</c:v>
                </c:pt>
                <c:pt idx="670">
                  <c:v>0.525</c:v>
                </c:pt>
                <c:pt idx="671">
                  <c:v>0.525</c:v>
                </c:pt>
                <c:pt idx="672">
                  <c:v>0.525</c:v>
                </c:pt>
                <c:pt idx="673">
                  <c:v>0.525</c:v>
                </c:pt>
                <c:pt idx="674">
                  <c:v>0.525</c:v>
                </c:pt>
                <c:pt idx="675">
                  <c:v>0.525</c:v>
                </c:pt>
                <c:pt idx="676">
                  <c:v>0.525</c:v>
                </c:pt>
                <c:pt idx="677">
                  <c:v>0.525</c:v>
                </c:pt>
                <c:pt idx="678">
                  <c:v>0.525</c:v>
                </c:pt>
                <c:pt idx="679">
                  <c:v>47.728</c:v>
                </c:pt>
                <c:pt idx="680">
                  <c:v>47.755</c:v>
                </c:pt>
                <c:pt idx="681">
                  <c:v>47.978</c:v>
                </c:pt>
                <c:pt idx="682">
                  <c:v>48.532</c:v>
                </c:pt>
                <c:pt idx="683">
                  <c:v>48.961</c:v>
                </c:pt>
                <c:pt idx="684">
                  <c:v>48.965</c:v>
                </c:pt>
                <c:pt idx="685">
                  <c:v>49.418</c:v>
                </c:pt>
                <c:pt idx="686">
                  <c:v>50.112</c:v>
                </c:pt>
                <c:pt idx="687">
                  <c:v>51.357</c:v>
                </c:pt>
                <c:pt idx="688">
                  <c:v>52.006</c:v>
                </c:pt>
                <c:pt idx="689">
                  <c:v>53.403</c:v>
                </c:pt>
                <c:pt idx="690">
                  <c:v>54.596</c:v>
                </c:pt>
                <c:pt idx="691">
                  <c:v>54.863</c:v>
                </c:pt>
                <c:pt idx="692">
                  <c:v>55.156</c:v>
                </c:pt>
                <c:pt idx="693">
                  <c:v>55.218</c:v>
                </c:pt>
                <c:pt idx="694">
                  <c:v>55.234</c:v>
                </c:pt>
                <c:pt idx="695">
                  <c:v>55.297</c:v>
                </c:pt>
                <c:pt idx="696">
                  <c:v>55.273</c:v>
                </c:pt>
                <c:pt idx="697">
                  <c:v>55.507</c:v>
                </c:pt>
                <c:pt idx="698">
                  <c:v>55.504</c:v>
                </c:pt>
                <c:pt idx="699">
                  <c:v>55.574</c:v>
                </c:pt>
                <c:pt idx="700">
                  <c:v>56.395</c:v>
                </c:pt>
                <c:pt idx="701">
                  <c:v>1.772</c:v>
                </c:pt>
                <c:pt idx="702">
                  <c:v>1.772</c:v>
                </c:pt>
                <c:pt idx="703">
                  <c:v>1.772</c:v>
                </c:pt>
                <c:pt idx="704">
                  <c:v>1.772</c:v>
                </c:pt>
                <c:pt idx="705">
                  <c:v>1.772</c:v>
                </c:pt>
                <c:pt idx="706">
                  <c:v>1.772</c:v>
                </c:pt>
                <c:pt idx="707">
                  <c:v>1.772</c:v>
                </c:pt>
                <c:pt idx="708">
                  <c:v>1.772</c:v>
                </c:pt>
                <c:pt idx="709">
                  <c:v>1.772</c:v>
                </c:pt>
                <c:pt idx="710">
                  <c:v>1.772</c:v>
                </c:pt>
                <c:pt idx="711">
                  <c:v>1.772</c:v>
                </c:pt>
                <c:pt idx="712">
                  <c:v>1.772</c:v>
                </c:pt>
                <c:pt idx="713">
                  <c:v>1.772</c:v>
                </c:pt>
                <c:pt idx="714">
                  <c:v>1.772</c:v>
                </c:pt>
                <c:pt idx="715">
                  <c:v>1.772</c:v>
                </c:pt>
                <c:pt idx="716">
                  <c:v>1.772</c:v>
                </c:pt>
                <c:pt idx="717">
                  <c:v>1.772</c:v>
                </c:pt>
                <c:pt idx="718">
                  <c:v>1.772</c:v>
                </c:pt>
                <c:pt idx="719">
                  <c:v>1.772</c:v>
                </c:pt>
                <c:pt idx="720">
                  <c:v>1.772</c:v>
                </c:pt>
                <c:pt idx="721">
                  <c:v>1.772</c:v>
                </c:pt>
                <c:pt idx="722">
                  <c:v>1.772</c:v>
                </c:pt>
                <c:pt idx="723">
                  <c:v>0.007</c:v>
                </c:pt>
                <c:pt idx="724">
                  <c:v>0.007</c:v>
                </c:pt>
                <c:pt idx="725">
                  <c:v>0.007</c:v>
                </c:pt>
                <c:pt idx="726">
                  <c:v>0.007</c:v>
                </c:pt>
                <c:pt idx="727">
                  <c:v>0.007</c:v>
                </c:pt>
                <c:pt idx="728">
                  <c:v>0.007</c:v>
                </c:pt>
                <c:pt idx="729">
                  <c:v>0.007</c:v>
                </c:pt>
                <c:pt idx="730">
                  <c:v>0.007</c:v>
                </c:pt>
                <c:pt idx="731">
                  <c:v>0.007</c:v>
                </c:pt>
                <c:pt idx="732">
                  <c:v>0.007</c:v>
                </c:pt>
                <c:pt idx="733">
                  <c:v>0.007</c:v>
                </c:pt>
                <c:pt idx="734">
                  <c:v>0.007</c:v>
                </c:pt>
                <c:pt idx="735">
                  <c:v>0.007</c:v>
                </c:pt>
                <c:pt idx="736">
                  <c:v>0.007</c:v>
                </c:pt>
                <c:pt idx="737">
                  <c:v>0.007</c:v>
                </c:pt>
                <c:pt idx="738">
                  <c:v>0.007</c:v>
                </c:pt>
                <c:pt idx="739">
                  <c:v>0.007</c:v>
                </c:pt>
                <c:pt idx="740">
                  <c:v>0.007</c:v>
                </c:pt>
                <c:pt idx="741">
                  <c:v>0.007</c:v>
                </c:pt>
                <c:pt idx="742">
                  <c:v>0.007</c:v>
                </c:pt>
                <c:pt idx="743">
                  <c:v>0.007</c:v>
                </c:pt>
                <c:pt idx="744">
                  <c:v>0.056</c:v>
                </c:pt>
                <c:pt idx="745">
                  <c:v>0.056</c:v>
                </c:pt>
                <c:pt idx="746">
                  <c:v>0.056</c:v>
                </c:pt>
                <c:pt idx="747">
                  <c:v>0.056</c:v>
                </c:pt>
                <c:pt idx="748">
                  <c:v>0.056</c:v>
                </c:pt>
                <c:pt idx="749">
                  <c:v>0.056</c:v>
                </c:pt>
                <c:pt idx="750">
                  <c:v>0.056</c:v>
                </c:pt>
                <c:pt idx="751">
                  <c:v>0.056</c:v>
                </c:pt>
                <c:pt idx="752">
                  <c:v>0.056</c:v>
                </c:pt>
                <c:pt idx="753">
                  <c:v>0.056</c:v>
                </c:pt>
                <c:pt idx="754">
                  <c:v>0.056</c:v>
                </c:pt>
                <c:pt idx="755">
                  <c:v>0.696</c:v>
                </c:pt>
                <c:pt idx="756">
                  <c:v>0.696</c:v>
                </c:pt>
                <c:pt idx="757">
                  <c:v>1.136</c:v>
                </c:pt>
                <c:pt idx="758">
                  <c:v>1.136</c:v>
                </c:pt>
                <c:pt idx="759">
                  <c:v>1.136</c:v>
                </c:pt>
                <c:pt idx="760">
                  <c:v>1.136</c:v>
                </c:pt>
                <c:pt idx="761">
                  <c:v>1.136</c:v>
                </c:pt>
                <c:pt idx="762">
                  <c:v>1.136</c:v>
                </c:pt>
                <c:pt idx="763">
                  <c:v>1.136</c:v>
                </c:pt>
                <c:pt idx="805">
                  <c:v>10.347</c:v>
                </c:pt>
                <c:pt idx="806">
                  <c:v>10.34</c:v>
                </c:pt>
                <c:pt idx="807">
                  <c:v>10.295</c:v>
                </c:pt>
                <c:pt idx="808">
                  <c:v>10.495</c:v>
                </c:pt>
                <c:pt idx="809">
                  <c:v>10.47</c:v>
                </c:pt>
                <c:pt idx="810">
                  <c:v>10.44</c:v>
                </c:pt>
                <c:pt idx="811">
                  <c:v>10.454</c:v>
                </c:pt>
                <c:pt idx="812">
                  <c:v>10.463</c:v>
                </c:pt>
                <c:pt idx="813">
                  <c:v>10.424</c:v>
                </c:pt>
                <c:pt idx="814">
                  <c:v>10.681</c:v>
                </c:pt>
                <c:pt idx="815">
                  <c:v>10.685</c:v>
                </c:pt>
                <c:pt idx="816">
                  <c:v>10.685</c:v>
                </c:pt>
                <c:pt idx="817">
                  <c:v>10.684</c:v>
                </c:pt>
                <c:pt idx="818">
                  <c:v>10.715</c:v>
                </c:pt>
                <c:pt idx="819">
                  <c:v>10.698</c:v>
                </c:pt>
                <c:pt idx="820">
                  <c:v>10.687</c:v>
                </c:pt>
                <c:pt idx="821">
                  <c:v>10.699</c:v>
                </c:pt>
                <c:pt idx="822">
                  <c:v>10.662</c:v>
                </c:pt>
                <c:pt idx="823">
                  <c:v>10.755</c:v>
                </c:pt>
                <c:pt idx="824">
                  <c:v>10.755</c:v>
                </c:pt>
                <c:pt idx="825">
                  <c:v>10.827</c:v>
                </c:pt>
                <c:pt idx="826">
                  <c:v>10.827</c:v>
                </c:pt>
                <c:pt idx="827">
                  <c:v>10.827</c:v>
                </c:pt>
                <c:pt idx="869">
                  <c:v>1.584</c:v>
                </c:pt>
                <c:pt idx="870">
                  <c:v>1.584</c:v>
                </c:pt>
                <c:pt idx="871">
                  <c:v>1.584</c:v>
                </c:pt>
                <c:pt idx="872">
                  <c:v>1.584</c:v>
                </c:pt>
                <c:pt idx="873">
                  <c:v>1.584</c:v>
                </c:pt>
                <c:pt idx="874">
                  <c:v>1.584</c:v>
                </c:pt>
                <c:pt idx="875">
                  <c:v>1.584</c:v>
                </c:pt>
                <c:pt idx="876">
                  <c:v>1.584</c:v>
                </c:pt>
                <c:pt idx="877">
                  <c:v>1.584</c:v>
                </c:pt>
                <c:pt idx="878">
                  <c:v>1.584</c:v>
                </c:pt>
                <c:pt idx="879">
                  <c:v>1.584</c:v>
                </c:pt>
                <c:pt idx="880">
                  <c:v>1.584</c:v>
                </c:pt>
                <c:pt idx="881">
                  <c:v>1.584</c:v>
                </c:pt>
                <c:pt idx="882">
                  <c:v>1.584</c:v>
                </c:pt>
                <c:pt idx="883">
                  <c:v>1.584</c:v>
                </c:pt>
                <c:pt idx="884">
                  <c:v>1.584</c:v>
                </c:pt>
                <c:pt idx="885">
                  <c:v>1.584</c:v>
                </c:pt>
                <c:pt idx="886">
                  <c:v>1.584</c:v>
                </c:pt>
                <c:pt idx="887">
                  <c:v>1.334</c:v>
                </c:pt>
                <c:pt idx="888">
                  <c:v>1.234</c:v>
                </c:pt>
                <c:pt idx="889">
                  <c:v>1.234</c:v>
                </c:pt>
                <c:pt idx="890">
                  <c:v>1.234</c:v>
                </c:pt>
                <c:pt idx="891">
                  <c:v>1.234</c:v>
                </c:pt>
                <c:pt idx="892">
                  <c:v>0.28</c:v>
                </c:pt>
                <c:pt idx="893">
                  <c:v>0.28</c:v>
                </c:pt>
                <c:pt idx="894">
                  <c:v>0.28</c:v>
                </c:pt>
                <c:pt idx="895">
                  <c:v>0.28</c:v>
                </c:pt>
                <c:pt idx="896">
                  <c:v>0.28</c:v>
                </c:pt>
                <c:pt idx="897">
                  <c:v>0.28</c:v>
                </c:pt>
                <c:pt idx="898">
                  <c:v>0.28</c:v>
                </c:pt>
                <c:pt idx="899">
                  <c:v>0.28</c:v>
                </c:pt>
                <c:pt idx="900">
                  <c:v>0.28</c:v>
                </c:pt>
                <c:pt idx="901">
                  <c:v>0.28</c:v>
                </c:pt>
                <c:pt idx="902">
                  <c:v>0.28</c:v>
                </c:pt>
                <c:pt idx="903">
                  <c:v>0.35</c:v>
                </c:pt>
                <c:pt idx="904">
                  <c:v>0.35</c:v>
                </c:pt>
                <c:pt idx="905">
                  <c:v>0.35</c:v>
                </c:pt>
                <c:pt idx="906">
                  <c:v>0.35</c:v>
                </c:pt>
                <c:pt idx="907">
                  <c:v>0.35</c:v>
                </c:pt>
                <c:pt idx="908">
                  <c:v>0.35</c:v>
                </c:pt>
                <c:pt idx="909">
                  <c:v>0.35</c:v>
                </c:pt>
                <c:pt idx="910">
                  <c:v>0.35</c:v>
                </c:pt>
                <c:pt idx="911">
                  <c:v>0.35</c:v>
                </c:pt>
                <c:pt idx="912">
                  <c:v>0.35</c:v>
                </c:pt>
                <c:pt idx="913">
                  <c:v>0.35</c:v>
                </c:pt>
                <c:pt idx="914">
                  <c:v>0.281</c:v>
                </c:pt>
                <c:pt idx="915">
                  <c:v>0.281</c:v>
                </c:pt>
                <c:pt idx="916">
                  <c:v>0.281</c:v>
                </c:pt>
                <c:pt idx="917">
                  <c:v>0.281</c:v>
                </c:pt>
                <c:pt idx="918">
                  <c:v>0.281</c:v>
                </c:pt>
                <c:pt idx="919">
                  <c:v>0.281</c:v>
                </c:pt>
                <c:pt idx="920">
                  <c:v>0.281</c:v>
                </c:pt>
                <c:pt idx="921">
                  <c:v>0.281</c:v>
                </c:pt>
                <c:pt idx="922">
                  <c:v>0.281</c:v>
                </c:pt>
                <c:pt idx="923">
                  <c:v>0.281</c:v>
                </c:pt>
                <c:pt idx="924">
                  <c:v>0.281</c:v>
                </c:pt>
                <c:pt idx="925">
                  <c:v>0.281</c:v>
                </c:pt>
                <c:pt idx="926">
                  <c:v>0.281</c:v>
                </c:pt>
                <c:pt idx="927">
                  <c:v>0.281</c:v>
                </c:pt>
                <c:pt idx="928">
                  <c:v>0.281</c:v>
                </c:pt>
                <c:pt idx="929">
                  <c:v>0.281</c:v>
                </c:pt>
                <c:pt idx="930">
                  <c:v>0.281</c:v>
                </c:pt>
                <c:pt idx="931">
                  <c:v>0.281</c:v>
                </c:pt>
                <c:pt idx="932">
                  <c:v>0.281</c:v>
                </c:pt>
                <c:pt idx="933">
                  <c:v>0.281</c:v>
                </c:pt>
                <c:pt idx="934">
                  <c:v>0.281</c:v>
                </c:pt>
                <c:pt idx="935">
                  <c:v>0.281</c:v>
                </c:pt>
                <c:pt idx="936">
                  <c:v>36.481</c:v>
                </c:pt>
                <c:pt idx="937">
                  <c:v>36.196</c:v>
                </c:pt>
                <c:pt idx="938">
                  <c:v>37.06</c:v>
                </c:pt>
                <c:pt idx="939">
                  <c:v>37.146</c:v>
                </c:pt>
                <c:pt idx="940">
                  <c:v>37.571</c:v>
                </c:pt>
                <c:pt idx="941">
                  <c:v>37.689</c:v>
                </c:pt>
                <c:pt idx="942">
                  <c:v>37.846</c:v>
                </c:pt>
                <c:pt idx="943">
                  <c:v>37.905</c:v>
                </c:pt>
                <c:pt idx="944">
                  <c:v>37.108</c:v>
                </c:pt>
                <c:pt idx="945">
                  <c:v>37.19</c:v>
                </c:pt>
                <c:pt idx="946">
                  <c:v>37.339</c:v>
                </c:pt>
                <c:pt idx="947">
                  <c:v>38.223</c:v>
                </c:pt>
                <c:pt idx="948">
                  <c:v>38.077</c:v>
                </c:pt>
                <c:pt idx="949">
                  <c:v>38.18</c:v>
                </c:pt>
                <c:pt idx="950">
                  <c:v>38.096</c:v>
                </c:pt>
                <c:pt idx="951">
                  <c:v>38.393</c:v>
                </c:pt>
                <c:pt idx="952">
                  <c:v>38.325</c:v>
                </c:pt>
                <c:pt idx="953">
                  <c:v>38.593</c:v>
                </c:pt>
                <c:pt idx="954">
                  <c:v>38.767</c:v>
                </c:pt>
                <c:pt idx="955">
                  <c:v>39.246</c:v>
                </c:pt>
                <c:pt idx="956">
                  <c:v>39.039</c:v>
                </c:pt>
                <c:pt idx="957">
                  <c:v>38.831</c:v>
                </c:pt>
                <c:pt idx="958">
                  <c:v>0.242</c:v>
                </c:pt>
                <c:pt idx="959">
                  <c:v>0.242</c:v>
                </c:pt>
                <c:pt idx="960">
                  <c:v>0.242</c:v>
                </c:pt>
                <c:pt idx="961">
                  <c:v>0.242</c:v>
                </c:pt>
                <c:pt idx="962">
                  <c:v>0.242</c:v>
                </c:pt>
                <c:pt idx="963">
                  <c:v>0.242</c:v>
                </c:pt>
                <c:pt idx="964">
                  <c:v>0.242</c:v>
                </c:pt>
                <c:pt idx="965">
                  <c:v>0.242</c:v>
                </c:pt>
                <c:pt idx="966">
                  <c:v>0.242</c:v>
                </c:pt>
                <c:pt idx="967">
                  <c:v>0.242</c:v>
                </c:pt>
                <c:pt idx="968">
                  <c:v>0.242</c:v>
                </c:pt>
                <c:pt idx="969">
                  <c:v>0.242</c:v>
                </c:pt>
                <c:pt idx="970">
                  <c:v>0.242</c:v>
                </c:pt>
                <c:pt idx="971">
                  <c:v>0.242</c:v>
                </c:pt>
                <c:pt idx="972">
                  <c:v>0.242</c:v>
                </c:pt>
                <c:pt idx="973">
                  <c:v>0.302</c:v>
                </c:pt>
                <c:pt idx="974">
                  <c:v>0.302</c:v>
                </c:pt>
                <c:pt idx="975">
                  <c:v>0.302</c:v>
                </c:pt>
                <c:pt idx="976">
                  <c:v>0.302</c:v>
                </c:pt>
                <c:pt idx="977">
                  <c:v>0.302</c:v>
                </c:pt>
                <c:pt idx="978">
                  <c:v>0.302</c:v>
                </c:pt>
                <c:pt idx="979">
                  <c:v>0.188</c:v>
                </c:pt>
                <c:pt idx="980">
                  <c:v>0.188</c:v>
                </c:pt>
                <c:pt idx="981">
                  <c:v>0.188</c:v>
                </c:pt>
                <c:pt idx="982">
                  <c:v>0.188</c:v>
                </c:pt>
                <c:pt idx="983">
                  <c:v>0.188</c:v>
                </c:pt>
                <c:pt idx="984">
                  <c:v>0.188</c:v>
                </c:pt>
                <c:pt idx="985">
                  <c:v>0.188</c:v>
                </c:pt>
                <c:pt idx="986">
                  <c:v>0.188</c:v>
                </c:pt>
                <c:pt idx="987">
                  <c:v>0.188</c:v>
                </c:pt>
                <c:pt idx="988">
                  <c:v>0.188</c:v>
                </c:pt>
                <c:pt idx="989">
                  <c:v>0.188</c:v>
                </c:pt>
                <c:pt idx="990">
                  <c:v>0.188</c:v>
                </c:pt>
                <c:pt idx="991">
                  <c:v>0.188</c:v>
                </c:pt>
                <c:pt idx="992">
                  <c:v>0.188</c:v>
                </c:pt>
                <c:pt idx="993">
                  <c:v>0.188</c:v>
                </c:pt>
                <c:pt idx="994">
                  <c:v>0.188</c:v>
                </c:pt>
                <c:pt idx="995">
                  <c:v>0.188</c:v>
                </c:pt>
                <c:pt idx="996">
                  <c:v>0.188</c:v>
                </c:pt>
                <c:pt idx="997">
                  <c:v>0.188</c:v>
                </c:pt>
                <c:pt idx="998">
                  <c:v>0.188</c:v>
                </c:pt>
                <c:pt idx="999">
                  <c:v>0.188</c:v>
                </c:pt>
                <c:pt idx="1000">
                  <c:v>0.188</c:v>
                </c:pt>
                <c:pt idx="1001">
                  <c:v>0.106</c:v>
                </c:pt>
                <c:pt idx="1002">
                  <c:v>0.106</c:v>
                </c:pt>
                <c:pt idx="1003">
                  <c:v>0.106</c:v>
                </c:pt>
                <c:pt idx="1004">
                  <c:v>0.106</c:v>
                </c:pt>
                <c:pt idx="1005">
                  <c:v>0.106</c:v>
                </c:pt>
                <c:pt idx="1006">
                  <c:v>0.106</c:v>
                </c:pt>
                <c:pt idx="1007">
                  <c:v>0.106</c:v>
                </c:pt>
                <c:pt idx="1008">
                  <c:v>0.106</c:v>
                </c:pt>
                <c:pt idx="1009">
                  <c:v>0.106</c:v>
                </c:pt>
                <c:pt idx="1010">
                  <c:v>0.106</c:v>
                </c:pt>
                <c:pt idx="1011">
                  <c:v>0.106</c:v>
                </c:pt>
                <c:pt idx="1012">
                  <c:v>0.106</c:v>
                </c:pt>
                <c:pt idx="1013">
                  <c:v>0.106</c:v>
                </c:pt>
                <c:pt idx="1014">
                  <c:v>0.106</c:v>
                </c:pt>
                <c:pt idx="1015">
                  <c:v>0.106</c:v>
                </c:pt>
                <c:pt idx="1016">
                  <c:v>0.106</c:v>
                </c:pt>
                <c:pt idx="1017">
                  <c:v>0.106</c:v>
                </c:pt>
                <c:pt idx="1018">
                  <c:v>0.106</c:v>
                </c:pt>
                <c:pt idx="1019">
                  <c:v>0.106</c:v>
                </c:pt>
                <c:pt idx="1021">
                  <c:v>0.106</c:v>
                </c:pt>
                <c:pt idx="1022">
                  <c:v>0.106</c:v>
                </c:pt>
                <c:pt idx="1065">
                  <c:v>4.508</c:v>
                </c:pt>
                <c:pt idx="1066">
                  <c:v>4.509</c:v>
                </c:pt>
                <c:pt idx="1067">
                  <c:v>4.534</c:v>
                </c:pt>
                <c:pt idx="1068">
                  <c:v>4.577</c:v>
                </c:pt>
                <c:pt idx="1069">
                  <c:v>4.563</c:v>
                </c:pt>
                <c:pt idx="1070">
                  <c:v>4.54</c:v>
                </c:pt>
                <c:pt idx="1071">
                  <c:v>4.54</c:v>
                </c:pt>
                <c:pt idx="1072">
                  <c:v>4.564</c:v>
                </c:pt>
                <c:pt idx="1073">
                  <c:v>4.613</c:v>
                </c:pt>
                <c:pt idx="1074">
                  <c:v>4.645</c:v>
                </c:pt>
                <c:pt idx="1075">
                  <c:v>4.656</c:v>
                </c:pt>
                <c:pt idx="1076">
                  <c:v>4.757</c:v>
                </c:pt>
                <c:pt idx="1077">
                  <c:v>4.757</c:v>
                </c:pt>
                <c:pt idx="1078">
                  <c:v>4.715</c:v>
                </c:pt>
                <c:pt idx="1079">
                  <c:v>4.765</c:v>
                </c:pt>
                <c:pt idx="1080">
                  <c:v>4.764</c:v>
                </c:pt>
                <c:pt idx="1081">
                  <c:v>4.757</c:v>
                </c:pt>
                <c:pt idx="1082">
                  <c:v>4.76</c:v>
                </c:pt>
                <c:pt idx="1083">
                  <c:v>4.761</c:v>
                </c:pt>
                <c:pt idx="1084">
                  <c:v>4.754</c:v>
                </c:pt>
                <c:pt idx="1085">
                  <c:v>4.748</c:v>
                </c:pt>
                <c:pt idx="1086">
                  <c:v>4.748</c:v>
                </c:pt>
                <c:pt idx="1087">
                  <c:v>4.746</c:v>
                </c:pt>
                <c:pt idx="1130">
                  <c:v>0.024</c:v>
                </c:pt>
                <c:pt idx="1131">
                  <c:v>0.024</c:v>
                </c:pt>
                <c:pt idx="1132">
                  <c:v>0.024</c:v>
                </c:pt>
                <c:pt idx="1133">
                  <c:v>0.024</c:v>
                </c:pt>
                <c:pt idx="1134">
                  <c:v>0.024</c:v>
                </c:pt>
                <c:pt idx="1135">
                  <c:v>0.024</c:v>
                </c:pt>
                <c:pt idx="1136">
                  <c:v>0.024</c:v>
                </c:pt>
                <c:pt idx="1137">
                  <c:v>0.024</c:v>
                </c:pt>
                <c:pt idx="1138">
                  <c:v>0.024</c:v>
                </c:pt>
                <c:pt idx="1139">
                  <c:v>0.024</c:v>
                </c:pt>
                <c:pt idx="1140">
                  <c:v>0.024</c:v>
                </c:pt>
                <c:pt idx="1141">
                  <c:v>0.024</c:v>
                </c:pt>
                <c:pt idx="1142">
                  <c:v>0.024</c:v>
                </c:pt>
                <c:pt idx="1143">
                  <c:v>0.024</c:v>
                </c:pt>
                <c:pt idx="1144">
                  <c:v>0.024</c:v>
                </c:pt>
                <c:pt idx="1145">
                  <c:v>0.024</c:v>
                </c:pt>
                <c:pt idx="1146">
                  <c:v>0.024</c:v>
                </c:pt>
                <c:pt idx="1147">
                  <c:v>0.024</c:v>
                </c:pt>
                <c:pt idx="1148">
                  <c:v>0.024</c:v>
                </c:pt>
                <c:pt idx="1149">
                  <c:v>0.024</c:v>
                </c:pt>
                <c:pt idx="1150">
                  <c:v>0.024</c:v>
                </c:pt>
                <c:pt idx="1151">
                  <c:v>0.024</c:v>
                </c:pt>
                <c:pt idx="1196">
                  <c:v>23.483</c:v>
                </c:pt>
                <c:pt idx="1197">
                  <c:v>23.452</c:v>
                </c:pt>
                <c:pt idx="1198">
                  <c:v>23.288</c:v>
                </c:pt>
                <c:pt idx="1199">
                  <c:v>23.23</c:v>
                </c:pt>
                <c:pt idx="1200">
                  <c:v>23.111</c:v>
                </c:pt>
                <c:pt idx="1201">
                  <c:v>23.283</c:v>
                </c:pt>
                <c:pt idx="1202">
                  <c:v>23.317</c:v>
                </c:pt>
                <c:pt idx="1203">
                  <c:v>23.339</c:v>
                </c:pt>
                <c:pt idx="1204">
                  <c:v>23.35</c:v>
                </c:pt>
                <c:pt idx="1205">
                  <c:v>23.3</c:v>
                </c:pt>
                <c:pt idx="1206">
                  <c:v>23.803</c:v>
                </c:pt>
                <c:pt idx="1207">
                  <c:v>23.65</c:v>
                </c:pt>
                <c:pt idx="1208">
                  <c:v>23.698</c:v>
                </c:pt>
                <c:pt idx="1209">
                  <c:v>23.666</c:v>
                </c:pt>
                <c:pt idx="1210">
                  <c:v>23.724</c:v>
                </c:pt>
                <c:pt idx="1211">
                  <c:v>23.784</c:v>
                </c:pt>
                <c:pt idx="1212">
                  <c:v>24.088</c:v>
                </c:pt>
                <c:pt idx="1213">
                  <c:v>23.739</c:v>
                </c:pt>
                <c:pt idx="1214">
                  <c:v>23.784</c:v>
                </c:pt>
                <c:pt idx="1215">
                  <c:v>23.824</c:v>
                </c:pt>
                <c:pt idx="1216">
                  <c:v>24.36</c:v>
                </c:pt>
                <c:pt idx="1217">
                  <c:v>24.673</c:v>
                </c:pt>
                <c:pt idx="1218">
                  <c:v>0.007</c:v>
                </c:pt>
                <c:pt idx="1219">
                  <c:v>0.007</c:v>
                </c:pt>
                <c:pt idx="1220">
                  <c:v>0.007</c:v>
                </c:pt>
                <c:pt idx="1221">
                  <c:v>0.007</c:v>
                </c:pt>
                <c:pt idx="1222">
                  <c:v>0.007</c:v>
                </c:pt>
                <c:pt idx="1223">
                  <c:v>0.007</c:v>
                </c:pt>
                <c:pt idx="1224">
                  <c:v>0.007</c:v>
                </c:pt>
                <c:pt idx="1225">
                  <c:v>0.007</c:v>
                </c:pt>
                <c:pt idx="1226">
                  <c:v>0.007</c:v>
                </c:pt>
                <c:pt idx="1227">
                  <c:v>0.007</c:v>
                </c:pt>
                <c:pt idx="1228">
                  <c:v>0.007</c:v>
                </c:pt>
                <c:pt idx="1229">
                  <c:v>0.007</c:v>
                </c:pt>
                <c:pt idx="1230">
                  <c:v>0.007</c:v>
                </c:pt>
                <c:pt idx="1231">
                  <c:v>0.007</c:v>
                </c:pt>
                <c:pt idx="1232">
                  <c:v>0.007</c:v>
                </c:pt>
                <c:pt idx="1233">
                  <c:v>0.007</c:v>
                </c:pt>
                <c:pt idx="1234">
                  <c:v>0.007</c:v>
                </c:pt>
                <c:pt idx="1235">
                  <c:v>0.007</c:v>
                </c:pt>
                <c:pt idx="1236">
                  <c:v>0.007</c:v>
                </c:pt>
                <c:pt idx="1237">
                  <c:v>0.007</c:v>
                </c:pt>
                <c:pt idx="1238">
                  <c:v>0.007</c:v>
                </c:pt>
                <c:pt idx="1239">
                  <c:v>0.007</c:v>
                </c:pt>
                <c:pt idx="1240">
                  <c:v>0.007</c:v>
                </c:pt>
                <c:pt idx="1241">
                  <c:v>0.007</c:v>
                </c:pt>
                <c:pt idx="1242">
                  <c:v>0.007</c:v>
                </c:pt>
                <c:pt idx="1243">
                  <c:v>0.007</c:v>
                </c:pt>
                <c:pt idx="1244">
                  <c:v>0.007</c:v>
                </c:pt>
                <c:pt idx="1245">
                  <c:v>0.007</c:v>
                </c:pt>
                <c:pt idx="1246">
                  <c:v>0.007</c:v>
                </c:pt>
                <c:pt idx="1247">
                  <c:v>0.007</c:v>
                </c:pt>
                <c:pt idx="1248">
                  <c:v>0.007</c:v>
                </c:pt>
                <c:pt idx="1249">
                  <c:v>0.007</c:v>
                </c:pt>
                <c:pt idx="1250">
                  <c:v>0.007</c:v>
                </c:pt>
                <c:pt idx="1251">
                  <c:v>0.007</c:v>
                </c:pt>
                <c:pt idx="1252">
                  <c:v>0.007</c:v>
                </c:pt>
                <c:pt idx="1253">
                  <c:v>0.007</c:v>
                </c:pt>
                <c:pt idx="1254">
                  <c:v>0.007</c:v>
                </c:pt>
                <c:pt idx="1255">
                  <c:v>0.007</c:v>
                </c:pt>
                <c:pt idx="1256">
                  <c:v>0.007</c:v>
                </c:pt>
                <c:pt idx="1257">
                  <c:v>0.007</c:v>
                </c:pt>
                <c:pt idx="1258">
                  <c:v>0.007</c:v>
                </c:pt>
                <c:pt idx="1259">
                  <c:v>0.007</c:v>
                </c:pt>
                <c:pt idx="1260">
                  <c:v>0.007</c:v>
                </c:pt>
                <c:pt idx="1323">
                  <c:v>0.901</c:v>
                </c:pt>
                <c:pt idx="1324">
                  <c:v>0.901</c:v>
                </c:pt>
                <c:pt idx="1325">
                  <c:v>0.901</c:v>
                </c:pt>
                <c:pt idx="1326">
                  <c:v>0.901</c:v>
                </c:pt>
                <c:pt idx="1327">
                  <c:v>0.901</c:v>
                </c:pt>
                <c:pt idx="1328">
                  <c:v>0.901</c:v>
                </c:pt>
                <c:pt idx="1329">
                  <c:v>0.901</c:v>
                </c:pt>
                <c:pt idx="1330">
                  <c:v>0.901</c:v>
                </c:pt>
                <c:pt idx="1331">
                  <c:v>0.901</c:v>
                </c:pt>
                <c:pt idx="1332">
                  <c:v>0.901</c:v>
                </c:pt>
                <c:pt idx="1333">
                  <c:v>2.098</c:v>
                </c:pt>
                <c:pt idx="1334">
                  <c:v>2.866</c:v>
                </c:pt>
                <c:pt idx="1335">
                  <c:v>2.943</c:v>
                </c:pt>
                <c:pt idx="1336">
                  <c:v>3.501</c:v>
                </c:pt>
                <c:pt idx="1337">
                  <c:v>3.497</c:v>
                </c:pt>
                <c:pt idx="1338">
                  <c:v>3.497</c:v>
                </c:pt>
                <c:pt idx="1339">
                  <c:v>2.497</c:v>
                </c:pt>
                <c:pt idx="1340">
                  <c:v>2.497</c:v>
                </c:pt>
                <c:pt idx="1341">
                  <c:v>2.497</c:v>
                </c:pt>
                <c:pt idx="1342">
                  <c:v>2.497</c:v>
                </c:pt>
                <c:pt idx="1343">
                  <c:v>2.497</c:v>
                </c:pt>
                <c:pt idx="1344">
                  <c:v>2.783</c:v>
                </c:pt>
                <c:pt idx="1345">
                  <c:v>2.807</c:v>
                </c:pt>
                <c:pt idx="1387">
                  <c:v>0.028</c:v>
                </c:pt>
                <c:pt idx="1454">
                  <c:v>23.646</c:v>
                </c:pt>
                <c:pt idx="1455">
                  <c:v>23.7</c:v>
                </c:pt>
                <c:pt idx="1456">
                  <c:v>23.691</c:v>
                </c:pt>
                <c:pt idx="1457">
                  <c:v>23.949</c:v>
                </c:pt>
                <c:pt idx="1458">
                  <c:v>24.012</c:v>
                </c:pt>
                <c:pt idx="1459">
                  <c:v>24.075</c:v>
                </c:pt>
                <c:pt idx="1460">
                  <c:v>24.398</c:v>
                </c:pt>
                <c:pt idx="1461">
                  <c:v>24.512</c:v>
                </c:pt>
                <c:pt idx="1462">
                  <c:v>24.508</c:v>
                </c:pt>
                <c:pt idx="1463">
                  <c:v>24.619</c:v>
                </c:pt>
                <c:pt idx="1464">
                  <c:v>24.843</c:v>
                </c:pt>
                <c:pt idx="1465">
                  <c:v>24.824</c:v>
                </c:pt>
                <c:pt idx="1466">
                  <c:v>25.007</c:v>
                </c:pt>
                <c:pt idx="1467">
                  <c:v>25.118</c:v>
                </c:pt>
                <c:pt idx="1468">
                  <c:v>25.249</c:v>
                </c:pt>
                <c:pt idx="1469">
                  <c:v>25.398</c:v>
                </c:pt>
                <c:pt idx="1470">
                  <c:v>25.492</c:v>
                </c:pt>
                <c:pt idx="1471">
                  <c:v>25.488</c:v>
                </c:pt>
                <c:pt idx="1472">
                  <c:v>25.58</c:v>
                </c:pt>
                <c:pt idx="1473">
                  <c:v>25.527</c:v>
                </c:pt>
                <c:pt idx="1474">
                  <c:v>25.545</c:v>
                </c:pt>
                <c:pt idx="1475">
                  <c:v>0.102</c:v>
                </c:pt>
                <c:pt idx="1476">
                  <c:v>0.102</c:v>
                </c:pt>
                <c:pt idx="1477">
                  <c:v>0.102</c:v>
                </c:pt>
                <c:pt idx="1478">
                  <c:v>0.102</c:v>
                </c:pt>
                <c:pt idx="1479">
                  <c:v>0.102</c:v>
                </c:pt>
                <c:pt idx="1480">
                  <c:v>0.102</c:v>
                </c:pt>
                <c:pt idx="1481">
                  <c:v>0.102</c:v>
                </c:pt>
                <c:pt idx="1482">
                  <c:v>0.102</c:v>
                </c:pt>
                <c:pt idx="1483">
                  <c:v>0.102</c:v>
                </c:pt>
                <c:pt idx="1484">
                  <c:v>0.102</c:v>
                </c:pt>
                <c:pt idx="1485">
                  <c:v>0.102</c:v>
                </c:pt>
                <c:pt idx="1486">
                  <c:v>0.102</c:v>
                </c:pt>
                <c:pt idx="1487">
                  <c:v>0.102</c:v>
                </c:pt>
                <c:pt idx="1488">
                  <c:v>0.102</c:v>
                </c:pt>
                <c:pt idx="1489">
                  <c:v>0.102</c:v>
                </c:pt>
                <c:pt idx="1490">
                  <c:v>0.102</c:v>
                </c:pt>
                <c:pt idx="1491">
                  <c:v>0.102</c:v>
                </c:pt>
                <c:pt idx="1492">
                  <c:v>0.102</c:v>
                </c:pt>
                <c:pt idx="1493">
                  <c:v>0.102</c:v>
                </c:pt>
                <c:pt idx="1494">
                  <c:v>0.122</c:v>
                </c:pt>
                <c:pt idx="1495">
                  <c:v>0.122</c:v>
                </c:pt>
                <c:pt idx="1496">
                  <c:v>0.122</c:v>
                </c:pt>
                <c:pt idx="1497">
                  <c:v>0.052</c:v>
                </c:pt>
                <c:pt idx="1498">
                  <c:v>0.052</c:v>
                </c:pt>
                <c:pt idx="1499">
                  <c:v>0.052</c:v>
                </c:pt>
                <c:pt idx="1500">
                  <c:v>0.052</c:v>
                </c:pt>
                <c:pt idx="1501">
                  <c:v>0.052</c:v>
                </c:pt>
                <c:pt idx="1502">
                  <c:v>0.052</c:v>
                </c:pt>
                <c:pt idx="1503">
                  <c:v>0.052</c:v>
                </c:pt>
                <c:pt idx="1504">
                  <c:v>0.052</c:v>
                </c:pt>
                <c:pt idx="1505">
                  <c:v>0.052</c:v>
                </c:pt>
                <c:pt idx="1506">
                  <c:v>0.052</c:v>
                </c:pt>
                <c:pt idx="1507">
                  <c:v>0.052</c:v>
                </c:pt>
                <c:pt idx="1508">
                  <c:v>0.052</c:v>
                </c:pt>
                <c:pt idx="1509">
                  <c:v>0.052</c:v>
                </c:pt>
                <c:pt idx="1510">
                  <c:v>0.052</c:v>
                </c:pt>
                <c:pt idx="1511">
                  <c:v>0.052</c:v>
                </c:pt>
                <c:pt idx="1512">
                  <c:v>0.052</c:v>
                </c:pt>
                <c:pt idx="1513">
                  <c:v>0.052</c:v>
                </c:pt>
                <c:pt idx="1514">
                  <c:v>0.052</c:v>
                </c:pt>
                <c:pt idx="1515">
                  <c:v>0.052</c:v>
                </c:pt>
                <c:pt idx="1516">
                  <c:v>0.052</c:v>
                </c:pt>
                <c:pt idx="1517">
                  <c:v>0.052</c:v>
                </c:pt>
                <c:pt idx="1518">
                  <c:v>0.052</c:v>
                </c:pt>
                <c:pt idx="1519">
                  <c:v>0.081</c:v>
                </c:pt>
                <c:pt idx="1520">
                  <c:v>0.081</c:v>
                </c:pt>
                <c:pt idx="1521">
                  <c:v>0.081</c:v>
                </c:pt>
                <c:pt idx="1522">
                  <c:v>0.081</c:v>
                </c:pt>
                <c:pt idx="1523">
                  <c:v>0.081</c:v>
                </c:pt>
                <c:pt idx="1524">
                  <c:v>0.081</c:v>
                </c:pt>
                <c:pt idx="1525">
                  <c:v>0.081</c:v>
                </c:pt>
                <c:pt idx="1526">
                  <c:v>0.081</c:v>
                </c:pt>
                <c:pt idx="1527">
                  <c:v>0.081</c:v>
                </c:pt>
                <c:pt idx="1528">
                  <c:v>0.189</c:v>
                </c:pt>
                <c:pt idx="1529">
                  <c:v>0.189</c:v>
                </c:pt>
                <c:pt idx="1530">
                  <c:v>0.189</c:v>
                </c:pt>
                <c:pt idx="1531">
                  <c:v>0.189</c:v>
                </c:pt>
                <c:pt idx="1532">
                  <c:v>0.189</c:v>
                </c:pt>
                <c:pt idx="1533">
                  <c:v>0.189</c:v>
                </c:pt>
                <c:pt idx="1534">
                  <c:v>0.189</c:v>
                </c:pt>
                <c:pt idx="1535">
                  <c:v>0.189</c:v>
                </c:pt>
                <c:pt idx="1536">
                  <c:v>0.189</c:v>
                </c:pt>
                <c:pt idx="1537">
                  <c:v>0.189</c:v>
                </c:pt>
                <c:pt idx="1538">
                  <c:v>0.071</c:v>
                </c:pt>
                <c:pt idx="1539">
                  <c:v>0.071</c:v>
                </c:pt>
                <c:pt idx="1540">
                  <c:v>0.071</c:v>
                </c:pt>
                <c:pt idx="1541">
                  <c:v>0.071</c:v>
                </c:pt>
                <c:pt idx="1542">
                  <c:v>0.071</c:v>
                </c:pt>
                <c:pt idx="1543">
                  <c:v>0.071</c:v>
                </c:pt>
                <c:pt idx="1544">
                  <c:v>0.071</c:v>
                </c:pt>
                <c:pt idx="1545">
                  <c:v>0.071</c:v>
                </c:pt>
                <c:pt idx="1546">
                  <c:v>0.071</c:v>
                </c:pt>
                <c:pt idx="1547">
                  <c:v>0.071</c:v>
                </c:pt>
                <c:pt idx="1548">
                  <c:v>0.191</c:v>
                </c:pt>
                <c:pt idx="1549">
                  <c:v>0.191</c:v>
                </c:pt>
                <c:pt idx="1550">
                  <c:v>0.191</c:v>
                </c:pt>
                <c:pt idx="1551">
                  <c:v>0.214</c:v>
                </c:pt>
                <c:pt idx="1552">
                  <c:v>0.214</c:v>
                </c:pt>
                <c:pt idx="1553">
                  <c:v>0.214</c:v>
                </c:pt>
                <c:pt idx="1554">
                  <c:v>0.214</c:v>
                </c:pt>
                <c:pt idx="1555">
                  <c:v>0.214</c:v>
                </c:pt>
                <c:pt idx="1556">
                  <c:v>0.214</c:v>
                </c:pt>
                <c:pt idx="1557">
                  <c:v>0.214</c:v>
                </c:pt>
                <c:pt idx="1558">
                  <c:v>0.214</c:v>
                </c:pt>
                <c:pt idx="1559">
                  <c:v>0.214</c:v>
                </c:pt>
                <c:pt idx="1560">
                  <c:v>0.214</c:v>
                </c:pt>
                <c:pt idx="1561">
                  <c:v>0.179</c:v>
                </c:pt>
                <c:pt idx="1562">
                  <c:v>0.179</c:v>
                </c:pt>
                <c:pt idx="1563">
                  <c:v>0.179</c:v>
                </c:pt>
                <c:pt idx="1564">
                  <c:v>0.179</c:v>
                </c:pt>
                <c:pt idx="1565">
                  <c:v>0.172</c:v>
                </c:pt>
                <c:pt idx="1566">
                  <c:v>0.172</c:v>
                </c:pt>
                <c:pt idx="1567">
                  <c:v>0.172</c:v>
                </c:pt>
                <c:pt idx="1568">
                  <c:v>0.172</c:v>
                </c:pt>
                <c:pt idx="1569">
                  <c:v>0.172</c:v>
                </c:pt>
                <c:pt idx="1570">
                  <c:v>0.172</c:v>
                </c:pt>
                <c:pt idx="1571">
                  <c:v>0.163</c:v>
                </c:pt>
                <c:pt idx="1572">
                  <c:v>0.163</c:v>
                </c:pt>
                <c:pt idx="1573">
                  <c:v>0.163</c:v>
                </c:pt>
                <c:pt idx="1574">
                  <c:v>0.163</c:v>
                </c:pt>
                <c:pt idx="1575">
                  <c:v>0.163</c:v>
                </c:pt>
                <c:pt idx="1576">
                  <c:v>0.163</c:v>
                </c:pt>
                <c:pt idx="1577">
                  <c:v>0.163</c:v>
                </c:pt>
                <c:pt idx="1578">
                  <c:v>0.163</c:v>
                </c:pt>
                <c:pt idx="1579">
                  <c:v>0.163</c:v>
                </c:pt>
                <c:pt idx="1580">
                  <c:v>0.163</c:v>
                </c:pt>
                <c:pt idx="1581">
                  <c:v>0.163</c:v>
                </c:pt>
                <c:pt idx="1582">
                  <c:v>2.544</c:v>
                </c:pt>
                <c:pt idx="1583">
                  <c:v>2.569</c:v>
                </c:pt>
                <c:pt idx="1584">
                  <c:v>2.569</c:v>
                </c:pt>
                <c:pt idx="1585">
                  <c:v>2.968</c:v>
                </c:pt>
                <c:pt idx="1586">
                  <c:v>2.968</c:v>
                </c:pt>
                <c:pt idx="1587">
                  <c:v>2.967</c:v>
                </c:pt>
                <c:pt idx="1588">
                  <c:v>2.967</c:v>
                </c:pt>
                <c:pt idx="1589">
                  <c:v>2.967</c:v>
                </c:pt>
                <c:pt idx="1590">
                  <c:v>2.957</c:v>
                </c:pt>
                <c:pt idx="1591">
                  <c:v>2.948</c:v>
                </c:pt>
                <c:pt idx="1592">
                  <c:v>2.947</c:v>
                </c:pt>
                <c:pt idx="1593">
                  <c:v>3.144</c:v>
                </c:pt>
                <c:pt idx="1594">
                  <c:v>3.144</c:v>
                </c:pt>
                <c:pt idx="1595">
                  <c:v>3.136</c:v>
                </c:pt>
                <c:pt idx="1596">
                  <c:v>3.135</c:v>
                </c:pt>
                <c:pt idx="1597">
                  <c:v>3.135</c:v>
                </c:pt>
                <c:pt idx="1598">
                  <c:v>3.135</c:v>
                </c:pt>
                <c:pt idx="1599">
                  <c:v>3.135</c:v>
                </c:pt>
                <c:pt idx="1600">
                  <c:v>3.133</c:v>
                </c:pt>
                <c:pt idx="1601">
                  <c:v>3.133</c:v>
                </c:pt>
                <c:pt idx="1665">
                  <c:v>0.05</c:v>
                </c:pt>
                <c:pt idx="1666">
                  <c:v>0.05</c:v>
                </c:pt>
                <c:pt idx="1684">
                  <c:v>0.005</c:v>
                </c:pt>
                <c:pt idx="1685">
                  <c:v>0.005</c:v>
                </c:pt>
                <c:pt idx="1686">
                  <c:v>0.005</c:v>
                </c:pt>
                <c:pt idx="1687">
                  <c:v>0.005</c:v>
                </c:pt>
                <c:pt idx="1688">
                  <c:v>0.005</c:v>
                </c:pt>
                <c:pt idx="1689">
                  <c:v>0.005</c:v>
                </c:pt>
                <c:pt idx="1694">
                  <c:v>0.25</c:v>
                </c:pt>
                <c:pt idx="1695">
                  <c:v>0.25</c:v>
                </c:pt>
                <c:pt idx="1696">
                  <c:v>0.25</c:v>
                </c:pt>
                <c:pt idx="1697">
                  <c:v>0.25</c:v>
                </c:pt>
                <c:pt idx="1698">
                  <c:v>0.25</c:v>
                </c:pt>
                <c:pt idx="1699">
                  <c:v>0.25</c:v>
                </c:pt>
                <c:pt idx="1700">
                  <c:v>0.25</c:v>
                </c:pt>
                <c:pt idx="1701">
                  <c:v>0.25</c:v>
                </c:pt>
                <c:pt idx="1702">
                  <c:v>0.25</c:v>
                </c:pt>
                <c:pt idx="1703">
                  <c:v>0.25</c:v>
                </c:pt>
                <c:pt idx="1704">
                  <c:v>0.25</c:v>
                </c:pt>
                <c:pt idx="1705">
                  <c:v>0.25</c:v>
                </c:pt>
                <c:pt idx="1706">
                  <c:v>0.253</c:v>
                </c:pt>
                <c:pt idx="1707">
                  <c:v>0.253</c:v>
                </c:pt>
                <c:pt idx="1708">
                  <c:v>0.253</c:v>
                </c:pt>
                <c:pt idx="1709">
                  <c:v>0.253</c:v>
                </c:pt>
                <c:pt idx="1710">
                  <c:v>0.253</c:v>
                </c:pt>
                <c:pt idx="1711">
                  <c:v>0.253</c:v>
                </c:pt>
                <c:pt idx="1712">
                  <c:v>33.012</c:v>
                </c:pt>
                <c:pt idx="1713">
                  <c:v>33.009</c:v>
                </c:pt>
                <c:pt idx="1714">
                  <c:v>41.298</c:v>
                </c:pt>
                <c:pt idx="1715">
                  <c:v>44.726</c:v>
                </c:pt>
                <c:pt idx="1716">
                  <c:v>44.335</c:v>
                </c:pt>
                <c:pt idx="1717">
                  <c:v>45.372</c:v>
                </c:pt>
                <c:pt idx="1718">
                  <c:v>45.923</c:v>
                </c:pt>
                <c:pt idx="1719">
                  <c:v>45.959</c:v>
                </c:pt>
                <c:pt idx="1720">
                  <c:v>46.168</c:v>
                </c:pt>
                <c:pt idx="1721">
                  <c:v>46.443</c:v>
                </c:pt>
                <c:pt idx="1722">
                  <c:v>46.958</c:v>
                </c:pt>
                <c:pt idx="1723">
                  <c:v>47.012</c:v>
                </c:pt>
                <c:pt idx="1724">
                  <c:v>46.952</c:v>
                </c:pt>
                <c:pt idx="1725">
                  <c:v>47.274</c:v>
                </c:pt>
                <c:pt idx="1726">
                  <c:v>47.512</c:v>
                </c:pt>
                <c:pt idx="1727">
                  <c:v>47.531</c:v>
                </c:pt>
                <c:pt idx="1728">
                  <c:v>47.17</c:v>
                </c:pt>
                <c:pt idx="1729">
                  <c:v>47.049</c:v>
                </c:pt>
                <c:pt idx="1730">
                  <c:v>47.077</c:v>
                </c:pt>
                <c:pt idx="1731">
                  <c:v>48.831</c:v>
                </c:pt>
                <c:pt idx="1732">
                  <c:v>49.814</c:v>
                </c:pt>
                <c:pt idx="1733">
                  <c:v>0.35</c:v>
                </c:pt>
                <c:pt idx="1734">
                  <c:v>0.35</c:v>
                </c:pt>
                <c:pt idx="1735">
                  <c:v>0.35</c:v>
                </c:pt>
                <c:pt idx="1736">
                  <c:v>0.35</c:v>
                </c:pt>
                <c:pt idx="1737">
                  <c:v>0.35</c:v>
                </c:pt>
                <c:pt idx="1738">
                  <c:v>0.35</c:v>
                </c:pt>
                <c:pt idx="1739">
                  <c:v>0.35</c:v>
                </c:pt>
                <c:pt idx="1740">
                  <c:v>0.35</c:v>
                </c:pt>
                <c:pt idx="1741">
                  <c:v>0.35</c:v>
                </c:pt>
                <c:pt idx="1742">
                  <c:v>0.6</c:v>
                </c:pt>
                <c:pt idx="1743">
                  <c:v>0.6</c:v>
                </c:pt>
                <c:pt idx="1744">
                  <c:v>0.6</c:v>
                </c:pt>
                <c:pt idx="1745">
                  <c:v>0.6</c:v>
                </c:pt>
                <c:pt idx="1746">
                  <c:v>0.6</c:v>
                </c:pt>
                <c:pt idx="1747">
                  <c:v>0.6</c:v>
                </c:pt>
                <c:pt idx="1748">
                  <c:v>0.6</c:v>
                </c:pt>
                <c:pt idx="1749">
                  <c:v>0.6</c:v>
                </c:pt>
                <c:pt idx="1750">
                  <c:v>0.6</c:v>
                </c:pt>
                <c:pt idx="1751">
                  <c:v>0.6</c:v>
                </c:pt>
                <c:pt idx="1752">
                  <c:v>0.6</c:v>
                </c:pt>
                <c:pt idx="1753">
                  <c:v>0.6</c:v>
                </c:pt>
                <c:pt idx="1754">
                  <c:v>0.805</c:v>
                </c:pt>
                <c:pt idx="1755">
                  <c:v>0.955</c:v>
                </c:pt>
                <c:pt idx="1756">
                  <c:v>0.2</c:v>
                </c:pt>
                <c:pt idx="1757">
                  <c:v>0.2</c:v>
                </c:pt>
                <c:pt idx="1758">
                  <c:v>0.2</c:v>
                </c:pt>
                <c:pt idx="1759">
                  <c:v>0.231</c:v>
                </c:pt>
                <c:pt idx="1760">
                  <c:v>0.231</c:v>
                </c:pt>
                <c:pt idx="1761">
                  <c:v>0.231</c:v>
                </c:pt>
                <c:pt idx="1762">
                  <c:v>0.231</c:v>
                </c:pt>
                <c:pt idx="1763">
                  <c:v>0.231</c:v>
                </c:pt>
                <c:pt idx="1764">
                  <c:v>0.231</c:v>
                </c:pt>
                <c:pt idx="1765">
                  <c:v>0.231</c:v>
                </c:pt>
                <c:pt idx="1766">
                  <c:v>0.231</c:v>
                </c:pt>
                <c:pt idx="1767">
                  <c:v>0.231</c:v>
                </c:pt>
                <c:pt idx="1768">
                  <c:v>0.231</c:v>
                </c:pt>
                <c:pt idx="1769">
                  <c:v>0.231</c:v>
                </c:pt>
                <c:pt idx="1770">
                  <c:v>0.231</c:v>
                </c:pt>
                <c:pt idx="1771">
                  <c:v>0.231</c:v>
                </c:pt>
                <c:pt idx="1772">
                  <c:v>0.231</c:v>
                </c:pt>
                <c:pt idx="1773">
                  <c:v>0.231</c:v>
                </c:pt>
                <c:pt idx="1774">
                  <c:v>0.231</c:v>
                </c:pt>
                <c:pt idx="1775">
                  <c:v>0.231</c:v>
                </c:pt>
                <c:pt idx="1776">
                  <c:v>0.231</c:v>
                </c:pt>
                <c:pt idx="1777">
                  <c:v>0.534</c:v>
                </c:pt>
                <c:pt idx="1778">
                  <c:v>0.534</c:v>
                </c:pt>
                <c:pt idx="1779">
                  <c:v>0.534</c:v>
                </c:pt>
                <c:pt idx="1780">
                  <c:v>0.534</c:v>
                </c:pt>
                <c:pt idx="1781">
                  <c:v>0.534</c:v>
                </c:pt>
                <c:pt idx="1782">
                  <c:v>0.534</c:v>
                </c:pt>
                <c:pt idx="1783">
                  <c:v>0.534</c:v>
                </c:pt>
                <c:pt idx="1784">
                  <c:v>0.534</c:v>
                </c:pt>
                <c:pt idx="1785">
                  <c:v>0.534</c:v>
                </c:pt>
                <c:pt idx="1786">
                  <c:v>0.534</c:v>
                </c:pt>
                <c:pt idx="1787">
                  <c:v>0.534</c:v>
                </c:pt>
                <c:pt idx="1788">
                  <c:v>0.534</c:v>
                </c:pt>
                <c:pt idx="1789">
                  <c:v>0.534</c:v>
                </c:pt>
                <c:pt idx="1790">
                  <c:v>0.534</c:v>
                </c:pt>
                <c:pt idx="1791">
                  <c:v>0.534</c:v>
                </c:pt>
                <c:pt idx="1792">
                  <c:v>0.534</c:v>
                </c:pt>
                <c:pt idx="1793">
                  <c:v>0.534</c:v>
                </c:pt>
                <c:pt idx="1794">
                  <c:v>0.534</c:v>
                </c:pt>
                <c:pt idx="1795">
                  <c:v>0.534</c:v>
                </c:pt>
                <c:pt idx="1796">
                  <c:v>0.534</c:v>
                </c:pt>
                <c:pt idx="1797">
                  <c:v>0.168</c:v>
                </c:pt>
                <c:pt idx="1798">
                  <c:v>0.168</c:v>
                </c:pt>
                <c:pt idx="1799">
                  <c:v>0.168</c:v>
                </c:pt>
                <c:pt idx="1800">
                  <c:v>0.168</c:v>
                </c:pt>
                <c:pt idx="1801">
                  <c:v>0.168</c:v>
                </c:pt>
                <c:pt idx="1802">
                  <c:v>0.168</c:v>
                </c:pt>
                <c:pt idx="1803">
                  <c:v>0.168</c:v>
                </c:pt>
                <c:pt idx="1804">
                  <c:v>0.168</c:v>
                </c:pt>
                <c:pt idx="1805">
                  <c:v>0.168</c:v>
                </c:pt>
                <c:pt idx="1806">
                  <c:v>0.168</c:v>
                </c:pt>
                <c:pt idx="1807">
                  <c:v>0.443</c:v>
                </c:pt>
                <c:pt idx="1808">
                  <c:v>0.443</c:v>
                </c:pt>
                <c:pt idx="1809">
                  <c:v>0.443</c:v>
                </c:pt>
                <c:pt idx="1810">
                  <c:v>0.443</c:v>
                </c:pt>
                <c:pt idx="1811">
                  <c:v>0.443</c:v>
                </c:pt>
                <c:pt idx="1812">
                  <c:v>0.443</c:v>
                </c:pt>
                <c:pt idx="1813">
                  <c:v>0.443</c:v>
                </c:pt>
                <c:pt idx="1814">
                  <c:v>0.443</c:v>
                </c:pt>
                <c:pt idx="1815">
                  <c:v>0.443</c:v>
                </c:pt>
                <c:pt idx="1816">
                  <c:v>0.443</c:v>
                </c:pt>
                <c:pt idx="1817">
                  <c:v>0.443</c:v>
                </c:pt>
                <c:pt idx="1818">
                  <c:v>0.443</c:v>
                </c:pt>
                <c:pt idx="1819">
                  <c:v>0.443</c:v>
                </c:pt>
                <c:pt idx="1820">
                  <c:v>0.45</c:v>
                </c:pt>
                <c:pt idx="1821">
                  <c:v>0.453</c:v>
                </c:pt>
                <c:pt idx="1822">
                  <c:v>0.353</c:v>
                </c:pt>
                <c:pt idx="1823">
                  <c:v>0.353</c:v>
                </c:pt>
                <c:pt idx="1824">
                  <c:v>0.353</c:v>
                </c:pt>
                <c:pt idx="1825">
                  <c:v>0.353</c:v>
                </c:pt>
                <c:pt idx="1826">
                  <c:v>0.353</c:v>
                </c:pt>
                <c:pt idx="1827">
                  <c:v>0.353</c:v>
                </c:pt>
                <c:pt idx="1828">
                  <c:v>0.353</c:v>
                </c:pt>
                <c:pt idx="1829">
                  <c:v>0.353</c:v>
                </c:pt>
                <c:pt idx="1830">
                  <c:v>0.353</c:v>
                </c:pt>
                <c:pt idx="1831">
                  <c:v>0.353</c:v>
                </c:pt>
                <c:pt idx="1832">
                  <c:v>0.353</c:v>
                </c:pt>
                <c:pt idx="1833">
                  <c:v>0.353</c:v>
                </c:pt>
                <c:pt idx="1834">
                  <c:v>0.353</c:v>
                </c:pt>
                <c:pt idx="1835">
                  <c:v>0.353</c:v>
                </c:pt>
                <c:pt idx="1836">
                  <c:v>0.353</c:v>
                </c:pt>
                <c:pt idx="1837">
                  <c:v>0.356</c:v>
                </c:pt>
                <c:pt idx="1838">
                  <c:v>0.356</c:v>
                </c:pt>
                <c:pt idx="1839">
                  <c:v>0.356</c:v>
                </c:pt>
                <c:pt idx="1840">
                  <c:v>3.065</c:v>
                </c:pt>
                <c:pt idx="1841">
                  <c:v>3.076</c:v>
                </c:pt>
                <c:pt idx="1842">
                  <c:v>3.195</c:v>
                </c:pt>
                <c:pt idx="1843">
                  <c:v>3.221</c:v>
                </c:pt>
                <c:pt idx="1844">
                  <c:v>3.236</c:v>
                </c:pt>
                <c:pt idx="1845">
                  <c:v>3.231</c:v>
                </c:pt>
                <c:pt idx="1846">
                  <c:v>3.007</c:v>
                </c:pt>
                <c:pt idx="1847">
                  <c:v>3.02</c:v>
                </c:pt>
                <c:pt idx="1848">
                  <c:v>3.003</c:v>
                </c:pt>
                <c:pt idx="1849">
                  <c:v>2.959</c:v>
                </c:pt>
                <c:pt idx="1850">
                  <c:v>2.956</c:v>
                </c:pt>
                <c:pt idx="1851">
                  <c:v>2.957</c:v>
                </c:pt>
                <c:pt idx="1852">
                  <c:v>3.616</c:v>
                </c:pt>
                <c:pt idx="1853">
                  <c:v>3.616</c:v>
                </c:pt>
                <c:pt idx="1854">
                  <c:v>3.754</c:v>
                </c:pt>
                <c:pt idx="1855">
                  <c:v>3.739</c:v>
                </c:pt>
                <c:pt idx="1856">
                  <c:v>3.79</c:v>
                </c:pt>
                <c:pt idx="1857">
                  <c:v>3.852</c:v>
                </c:pt>
                <c:pt idx="1858">
                  <c:v>3.864</c:v>
                </c:pt>
                <c:pt idx="1859">
                  <c:v>3.863</c:v>
                </c:pt>
                <c:pt idx="1860">
                  <c:v>3.831</c:v>
                </c:pt>
                <c:pt idx="1865">
                  <c:v>0.1</c:v>
                </c:pt>
                <c:pt idx="1866">
                  <c:v>0.1</c:v>
                </c:pt>
                <c:pt idx="1867">
                  <c:v>0.1</c:v>
                </c:pt>
                <c:pt idx="1868">
                  <c:v>0.1</c:v>
                </c:pt>
                <c:pt idx="1869">
                  <c:v>0.1</c:v>
                </c:pt>
                <c:pt idx="1870">
                  <c:v>0.1</c:v>
                </c:pt>
                <c:pt idx="1871">
                  <c:v>0.141</c:v>
                </c:pt>
                <c:pt idx="1872">
                  <c:v>0.141</c:v>
                </c:pt>
                <c:pt idx="1873">
                  <c:v>0.175</c:v>
                </c:pt>
                <c:pt idx="1874">
                  <c:v>0.175</c:v>
                </c:pt>
                <c:pt idx="1875">
                  <c:v>0.175</c:v>
                </c:pt>
                <c:pt idx="1876">
                  <c:v>0.175</c:v>
                </c:pt>
                <c:pt idx="1877">
                  <c:v>0.195</c:v>
                </c:pt>
                <c:pt idx="1878">
                  <c:v>0.195</c:v>
                </c:pt>
                <c:pt idx="1879">
                  <c:v>0.2</c:v>
                </c:pt>
                <c:pt idx="1880">
                  <c:v>0.2</c:v>
                </c:pt>
                <c:pt idx="1881">
                  <c:v>0.2</c:v>
                </c:pt>
                <c:pt idx="1882">
                  <c:v>0.151</c:v>
                </c:pt>
                <c:pt idx="1883">
                  <c:v>0.151</c:v>
                </c:pt>
                <c:pt idx="1884">
                  <c:v>0.251</c:v>
                </c:pt>
                <c:pt idx="1885">
                  <c:v>0.251</c:v>
                </c:pt>
                <c:pt idx="1886">
                  <c:v>0.251</c:v>
                </c:pt>
                <c:pt idx="1887">
                  <c:v>0.251</c:v>
                </c:pt>
                <c:pt idx="1888">
                  <c:v>0.251</c:v>
                </c:pt>
                <c:pt idx="1889">
                  <c:v>0.251</c:v>
                </c:pt>
                <c:pt idx="1890">
                  <c:v>0.251</c:v>
                </c:pt>
                <c:pt idx="1891">
                  <c:v>0.251</c:v>
                </c:pt>
                <c:pt idx="1892">
                  <c:v>0.251</c:v>
                </c:pt>
                <c:pt idx="1893">
                  <c:v>0.251</c:v>
                </c:pt>
                <c:pt idx="1894">
                  <c:v>0.251</c:v>
                </c:pt>
                <c:pt idx="1895">
                  <c:v>0.251</c:v>
                </c:pt>
                <c:pt idx="1896">
                  <c:v>0.251</c:v>
                </c:pt>
                <c:pt idx="1897">
                  <c:v>0.251</c:v>
                </c:pt>
                <c:pt idx="1898">
                  <c:v>0.251</c:v>
                </c:pt>
                <c:pt idx="1899">
                  <c:v>0.251</c:v>
                </c:pt>
                <c:pt idx="1900">
                  <c:v>0.251</c:v>
                </c:pt>
                <c:pt idx="1901">
                  <c:v>0.251</c:v>
                </c:pt>
                <c:pt idx="1902">
                  <c:v>0.251</c:v>
                </c:pt>
                <c:pt idx="1903">
                  <c:v>0.451</c:v>
                </c:pt>
                <c:pt idx="1904">
                  <c:v>0.486</c:v>
                </c:pt>
                <c:pt idx="1905">
                  <c:v>0.486</c:v>
                </c:pt>
                <c:pt idx="1906">
                  <c:v>0.486</c:v>
                </c:pt>
                <c:pt idx="1907">
                  <c:v>0.486</c:v>
                </c:pt>
                <c:pt idx="1908">
                  <c:v>0.486</c:v>
                </c:pt>
                <c:pt idx="1909">
                  <c:v>0.486</c:v>
                </c:pt>
                <c:pt idx="1910">
                  <c:v>0.486</c:v>
                </c:pt>
                <c:pt idx="1911">
                  <c:v>0.486</c:v>
                </c:pt>
                <c:pt idx="1912">
                  <c:v>0.786</c:v>
                </c:pt>
                <c:pt idx="1913">
                  <c:v>0.786</c:v>
                </c:pt>
                <c:pt idx="1914">
                  <c:v>0.786</c:v>
                </c:pt>
                <c:pt idx="1915">
                  <c:v>0.786</c:v>
                </c:pt>
                <c:pt idx="1916">
                  <c:v>0.786</c:v>
                </c:pt>
                <c:pt idx="1917">
                  <c:v>0.78</c:v>
                </c:pt>
                <c:pt idx="1918">
                  <c:v>0.78</c:v>
                </c:pt>
                <c:pt idx="1919">
                  <c:v>0.78</c:v>
                </c:pt>
                <c:pt idx="1920">
                  <c:v>1.164</c:v>
                </c:pt>
                <c:pt idx="1921">
                  <c:v>0.754</c:v>
                </c:pt>
                <c:pt idx="1922">
                  <c:v>0.754</c:v>
                </c:pt>
                <c:pt idx="1923">
                  <c:v>0.754</c:v>
                </c:pt>
                <c:pt idx="1924">
                  <c:v>0.754</c:v>
                </c:pt>
                <c:pt idx="1925">
                  <c:v>0.316</c:v>
                </c:pt>
                <c:pt idx="1926">
                  <c:v>0.316</c:v>
                </c:pt>
                <c:pt idx="1927">
                  <c:v>0.316</c:v>
                </c:pt>
                <c:pt idx="1928">
                  <c:v>0.316</c:v>
                </c:pt>
                <c:pt idx="1929">
                  <c:v>0.316</c:v>
                </c:pt>
                <c:pt idx="1930">
                  <c:v>0.316</c:v>
                </c:pt>
                <c:pt idx="1931">
                  <c:v>0.316</c:v>
                </c:pt>
                <c:pt idx="1932">
                  <c:v>0.316</c:v>
                </c:pt>
                <c:pt idx="1933">
                  <c:v>0.316</c:v>
                </c:pt>
                <c:pt idx="1934">
                  <c:v>0.316</c:v>
                </c:pt>
                <c:pt idx="1935">
                  <c:v>0.316</c:v>
                </c:pt>
                <c:pt idx="1936">
                  <c:v>0.316</c:v>
                </c:pt>
                <c:pt idx="1937">
                  <c:v>0.316</c:v>
                </c:pt>
                <c:pt idx="1938">
                  <c:v>0.796</c:v>
                </c:pt>
                <c:pt idx="1939">
                  <c:v>0.796</c:v>
                </c:pt>
                <c:pt idx="1940">
                  <c:v>0.796</c:v>
                </c:pt>
                <c:pt idx="1941">
                  <c:v>0.796</c:v>
                </c:pt>
                <c:pt idx="1942">
                  <c:v>0.796</c:v>
                </c:pt>
                <c:pt idx="1943">
                  <c:v>0.796</c:v>
                </c:pt>
                <c:pt idx="1944">
                  <c:v>0.796</c:v>
                </c:pt>
                <c:pt idx="1945">
                  <c:v>0.796</c:v>
                </c:pt>
                <c:pt idx="1946">
                  <c:v>0.796</c:v>
                </c:pt>
                <c:pt idx="1947">
                  <c:v>0.796</c:v>
                </c:pt>
                <c:pt idx="1948">
                  <c:v>0.275</c:v>
                </c:pt>
                <c:pt idx="1949">
                  <c:v>0.275</c:v>
                </c:pt>
                <c:pt idx="1950">
                  <c:v>0.275</c:v>
                </c:pt>
                <c:pt idx="1951">
                  <c:v>0.275</c:v>
                </c:pt>
                <c:pt idx="1952">
                  <c:v>0.275</c:v>
                </c:pt>
                <c:pt idx="1953">
                  <c:v>0.275</c:v>
                </c:pt>
                <c:pt idx="1954">
                  <c:v>0.276</c:v>
                </c:pt>
                <c:pt idx="1955">
                  <c:v>0.278</c:v>
                </c:pt>
                <c:pt idx="1956">
                  <c:v>0.278</c:v>
                </c:pt>
                <c:pt idx="1957">
                  <c:v>0.278</c:v>
                </c:pt>
                <c:pt idx="1958">
                  <c:v>0.282</c:v>
                </c:pt>
                <c:pt idx="1959">
                  <c:v>0.282</c:v>
                </c:pt>
                <c:pt idx="1960">
                  <c:v>0.282</c:v>
                </c:pt>
                <c:pt idx="1961">
                  <c:v>0.282</c:v>
                </c:pt>
                <c:pt idx="1962">
                  <c:v>0.282</c:v>
                </c:pt>
                <c:pt idx="1963">
                  <c:v>0.282</c:v>
                </c:pt>
                <c:pt idx="1964">
                  <c:v>0.282</c:v>
                </c:pt>
                <c:pt idx="1965">
                  <c:v>0.282</c:v>
                </c:pt>
                <c:pt idx="1966">
                  <c:v>0.282</c:v>
                </c:pt>
                <c:pt idx="1967">
                  <c:v>0.282</c:v>
                </c:pt>
                <c:pt idx="1968">
                  <c:v>0.282</c:v>
                </c:pt>
                <c:pt idx="1969">
                  <c:v>37.54</c:v>
                </c:pt>
                <c:pt idx="1970">
                  <c:v>37.581</c:v>
                </c:pt>
                <c:pt idx="1971">
                  <c:v>37.745</c:v>
                </c:pt>
                <c:pt idx="1972">
                  <c:v>39.896</c:v>
                </c:pt>
                <c:pt idx="1973">
                  <c:v>39.997</c:v>
                </c:pt>
                <c:pt idx="1974">
                  <c:v>40</c:v>
                </c:pt>
                <c:pt idx="1975">
                  <c:v>39.854</c:v>
                </c:pt>
                <c:pt idx="1976">
                  <c:v>40.077</c:v>
                </c:pt>
                <c:pt idx="1977">
                  <c:v>40.299</c:v>
                </c:pt>
                <c:pt idx="1978">
                  <c:v>40.844</c:v>
                </c:pt>
                <c:pt idx="1979">
                  <c:v>41.398</c:v>
                </c:pt>
                <c:pt idx="1980">
                  <c:v>41.494</c:v>
                </c:pt>
                <c:pt idx="1981">
                  <c:v>41.252</c:v>
                </c:pt>
                <c:pt idx="1982">
                  <c:v>41.033</c:v>
                </c:pt>
                <c:pt idx="1983">
                  <c:v>40.871</c:v>
                </c:pt>
                <c:pt idx="1984">
                  <c:v>40.972</c:v>
                </c:pt>
                <c:pt idx="1985">
                  <c:v>41.205</c:v>
                </c:pt>
                <c:pt idx="1986">
                  <c:v>41.776</c:v>
                </c:pt>
                <c:pt idx="1987">
                  <c:v>41.798</c:v>
                </c:pt>
                <c:pt idx="1988">
                  <c:v>42.494</c:v>
                </c:pt>
                <c:pt idx="1989">
                  <c:v>42.737</c:v>
                </c:pt>
                <c:pt idx="1990">
                  <c:v>43.125</c:v>
                </c:pt>
                <c:pt idx="1991">
                  <c:v>0.049</c:v>
                </c:pt>
                <c:pt idx="1992">
                  <c:v>0.049</c:v>
                </c:pt>
                <c:pt idx="1993">
                  <c:v>0.049</c:v>
                </c:pt>
                <c:pt idx="1994">
                  <c:v>0.049</c:v>
                </c:pt>
                <c:pt idx="1995">
                  <c:v>0.049</c:v>
                </c:pt>
                <c:pt idx="1996">
                  <c:v>0.049</c:v>
                </c:pt>
                <c:pt idx="1997">
                  <c:v>0.049</c:v>
                </c:pt>
                <c:pt idx="1998">
                  <c:v>0.049</c:v>
                </c:pt>
                <c:pt idx="1999">
                  <c:v>0.049</c:v>
                </c:pt>
                <c:pt idx="2000">
                  <c:v>0.049</c:v>
                </c:pt>
                <c:pt idx="2001">
                  <c:v>0.199</c:v>
                </c:pt>
                <c:pt idx="2002">
                  <c:v>0.199</c:v>
                </c:pt>
                <c:pt idx="2003">
                  <c:v>0.272</c:v>
                </c:pt>
                <c:pt idx="2004">
                  <c:v>0.559</c:v>
                </c:pt>
                <c:pt idx="2005">
                  <c:v>0.559</c:v>
                </c:pt>
                <c:pt idx="2006">
                  <c:v>0.559</c:v>
                </c:pt>
                <c:pt idx="2007">
                  <c:v>0.559</c:v>
                </c:pt>
                <c:pt idx="2008">
                  <c:v>0.579</c:v>
                </c:pt>
                <c:pt idx="2009">
                  <c:v>0.579</c:v>
                </c:pt>
                <c:pt idx="2010">
                  <c:v>0.579</c:v>
                </c:pt>
                <c:pt idx="2011">
                  <c:v>0.579</c:v>
                </c:pt>
                <c:pt idx="2012">
                  <c:v>0.579</c:v>
                </c:pt>
                <c:pt idx="2013">
                  <c:v>0.579</c:v>
                </c:pt>
                <c:pt idx="2014">
                  <c:v>0.172</c:v>
                </c:pt>
                <c:pt idx="2015">
                  <c:v>0.172</c:v>
                </c:pt>
                <c:pt idx="2016">
                  <c:v>0.172</c:v>
                </c:pt>
                <c:pt idx="2017">
                  <c:v>0.172</c:v>
                </c:pt>
                <c:pt idx="2018">
                  <c:v>0.172</c:v>
                </c:pt>
                <c:pt idx="2019">
                  <c:v>0.172</c:v>
                </c:pt>
                <c:pt idx="2020">
                  <c:v>0.172</c:v>
                </c:pt>
                <c:pt idx="2021">
                  <c:v>0.172</c:v>
                </c:pt>
                <c:pt idx="2022">
                  <c:v>0.172</c:v>
                </c:pt>
                <c:pt idx="2023">
                  <c:v>0.172</c:v>
                </c:pt>
                <c:pt idx="2024">
                  <c:v>0.172</c:v>
                </c:pt>
                <c:pt idx="2025">
                  <c:v>0.172</c:v>
                </c:pt>
                <c:pt idx="2026">
                  <c:v>0.172</c:v>
                </c:pt>
                <c:pt idx="2027">
                  <c:v>0.172</c:v>
                </c:pt>
                <c:pt idx="2028">
                  <c:v>0.172</c:v>
                </c:pt>
                <c:pt idx="2029">
                  <c:v>0.172</c:v>
                </c:pt>
                <c:pt idx="2030">
                  <c:v>0.172</c:v>
                </c:pt>
                <c:pt idx="2031">
                  <c:v>0.172</c:v>
                </c:pt>
                <c:pt idx="2032">
                  <c:v>0.172</c:v>
                </c:pt>
                <c:pt idx="2033">
                  <c:v>0.772</c:v>
                </c:pt>
                <c:pt idx="2034">
                  <c:v>0.3</c:v>
                </c:pt>
                <c:pt idx="2035">
                  <c:v>0.3</c:v>
                </c:pt>
                <c:pt idx="2036">
                  <c:v>0.3</c:v>
                </c:pt>
                <c:pt idx="2037">
                  <c:v>0.3</c:v>
                </c:pt>
                <c:pt idx="2038">
                  <c:v>0.3</c:v>
                </c:pt>
                <c:pt idx="2039">
                  <c:v>0.3</c:v>
                </c:pt>
                <c:pt idx="2040">
                  <c:v>0.3</c:v>
                </c:pt>
                <c:pt idx="2041">
                  <c:v>0.48</c:v>
                </c:pt>
                <c:pt idx="2042">
                  <c:v>0.48</c:v>
                </c:pt>
                <c:pt idx="2043">
                  <c:v>0.48</c:v>
                </c:pt>
                <c:pt idx="2044">
                  <c:v>0.48</c:v>
                </c:pt>
                <c:pt idx="2045">
                  <c:v>0.48</c:v>
                </c:pt>
                <c:pt idx="2046">
                  <c:v>0.48</c:v>
                </c:pt>
                <c:pt idx="2047">
                  <c:v>0.48</c:v>
                </c:pt>
                <c:pt idx="2048">
                  <c:v>0.48</c:v>
                </c:pt>
                <c:pt idx="2049">
                  <c:v>0.48</c:v>
                </c:pt>
                <c:pt idx="2050">
                  <c:v>0.48</c:v>
                </c:pt>
                <c:pt idx="2051">
                  <c:v>0.48</c:v>
                </c:pt>
                <c:pt idx="2052">
                  <c:v>0.48</c:v>
                </c:pt>
                <c:pt idx="2053">
                  <c:v>0.48</c:v>
                </c:pt>
                <c:pt idx="2054">
                  <c:v>0.48</c:v>
                </c:pt>
                <c:pt idx="2068">
                  <c:v>0.005</c:v>
                </c:pt>
                <c:pt idx="2069">
                  <c:v>0.035</c:v>
                </c:pt>
                <c:pt idx="2070">
                  <c:v>0.035</c:v>
                </c:pt>
                <c:pt idx="2071">
                  <c:v>0.035</c:v>
                </c:pt>
                <c:pt idx="2072">
                  <c:v>0.035</c:v>
                </c:pt>
                <c:pt idx="2073">
                  <c:v>0.035</c:v>
                </c:pt>
                <c:pt idx="2074">
                  <c:v>0.035</c:v>
                </c:pt>
                <c:pt idx="2075">
                  <c:v>0.035</c:v>
                </c:pt>
                <c:pt idx="2076">
                  <c:v>0.035</c:v>
                </c:pt>
                <c:pt idx="2077">
                  <c:v>0.561</c:v>
                </c:pt>
                <c:pt idx="2078">
                  <c:v>0.561</c:v>
                </c:pt>
                <c:pt idx="2079">
                  <c:v>0.561</c:v>
                </c:pt>
                <c:pt idx="2080">
                  <c:v>0.561</c:v>
                </c:pt>
                <c:pt idx="2081">
                  <c:v>0.561</c:v>
                </c:pt>
                <c:pt idx="2082">
                  <c:v>0.561</c:v>
                </c:pt>
                <c:pt idx="2083">
                  <c:v>0.561</c:v>
                </c:pt>
                <c:pt idx="2084">
                  <c:v>0.561</c:v>
                </c:pt>
                <c:pt idx="2085">
                  <c:v>0.561</c:v>
                </c:pt>
                <c:pt idx="2086">
                  <c:v>0.711</c:v>
                </c:pt>
                <c:pt idx="2087">
                  <c:v>0.711</c:v>
                </c:pt>
                <c:pt idx="2088">
                  <c:v>0.711</c:v>
                </c:pt>
                <c:pt idx="2089">
                  <c:v>0.711</c:v>
                </c:pt>
                <c:pt idx="2090">
                  <c:v>0.711</c:v>
                </c:pt>
                <c:pt idx="2091">
                  <c:v>0.711</c:v>
                </c:pt>
                <c:pt idx="2092">
                  <c:v>0.711</c:v>
                </c:pt>
                <c:pt idx="2093">
                  <c:v>0.711</c:v>
                </c:pt>
                <c:pt idx="2094">
                  <c:v>0.711</c:v>
                </c:pt>
                <c:pt idx="2095">
                  <c:v>0.711</c:v>
                </c:pt>
                <c:pt idx="2096">
                  <c:v>0.711</c:v>
                </c:pt>
                <c:pt idx="2097">
                  <c:v>19.058</c:v>
                </c:pt>
                <c:pt idx="2098">
                  <c:v>19.461</c:v>
                </c:pt>
                <c:pt idx="2099">
                  <c:v>19.603</c:v>
                </c:pt>
                <c:pt idx="2100">
                  <c:v>19.781</c:v>
                </c:pt>
                <c:pt idx="2101">
                  <c:v>19.541</c:v>
                </c:pt>
                <c:pt idx="2102">
                  <c:v>19.045</c:v>
                </c:pt>
                <c:pt idx="2103">
                  <c:v>19.342</c:v>
                </c:pt>
                <c:pt idx="2104">
                  <c:v>19.249</c:v>
                </c:pt>
                <c:pt idx="2105">
                  <c:v>19.127</c:v>
                </c:pt>
                <c:pt idx="2106">
                  <c:v>19.106</c:v>
                </c:pt>
                <c:pt idx="2107">
                  <c:v>19.007</c:v>
                </c:pt>
                <c:pt idx="2108">
                  <c:v>19.005</c:v>
                </c:pt>
                <c:pt idx="2109">
                  <c:v>19.23</c:v>
                </c:pt>
                <c:pt idx="2110">
                  <c:v>19.663</c:v>
                </c:pt>
                <c:pt idx="2111">
                  <c:v>19.851</c:v>
                </c:pt>
                <c:pt idx="2112">
                  <c:v>19.869</c:v>
                </c:pt>
                <c:pt idx="2113">
                  <c:v>19.783</c:v>
                </c:pt>
                <c:pt idx="2114">
                  <c:v>19.798</c:v>
                </c:pt>
                <c:pt idx="2115">
                  <c:v>19.969</c:v>
                </c:pt>
                <c:pt idx="2116">
                  <c:v>19.911</c:v>
                </c:pt>
                <c:pt idx="2117">
                  <c:v>20.203</c:v>
                </c:pt>
                <c:pt idx="2118">
                  <c:v>19.778</c:v>
                </c:pt>
                <c:pt idx="2119">
                  <c:v>0.295</c:v>
                </c:pt>
                <c:pt idx="2120">
                  <c:v>0.295</c:v>
                </c:pt>
                <c:pt idx="2121">
                  <c:v>0.295</c:v>
                </c:pt>
                <c:pt idx="2122">
                  <c:v>0.295</c:v>
                </c:pt>
                <c:pt idx="2123">
                  <c:v>0.295</c:v>
                </c:pt>
                <c:pt idx="2124">
                  <c:v>0.295</c:v>
                </c:pt>
                <c:pt idx="2125">
                  <c:v>0.295</c:v>
                </c:pt>
                <c:pt idx="2126">
                  <c:v>0.295</c:v>
                </c:pt>
                <c:pt idx="2127">
                  <c:v>0.295</c:v>
                </c:pt>
                <c:pt idx="2128">
                  <c:v>0.295</c:v>
                </c:pt>
                <c:pt idx="2129">
                  <c:v>0.295</c:v>
                </c:pt>
                <c:pt idx="2130">
                  <c:v>0.295</c:v>
                </c:pt>
                <c:pt idx="2131">
                  <c:v>0.295</c:v>
                </c:pt>
                <c:pt idx="2132">
                  <c:v>0.295</c:v>
                </c:pt>
                <c:pt idx="2133">
                  <c:v>0.295</c:v>
                </c:pt>
                <c:pt idx="2134">
                  <c:v>0.295</c:v>
                </c:pt>
                <c:pt idx="2135">
                  <c:v>0.295</c:v>
                </c:pt>
                <c:pt idx="2136">
                  <c:v>0.295</c:v>
                </c:pt>
                <c:pt idx="2137">
                  <c:v>0.295</c:v>
                </c:pt>
                <c:pt idx="2138">
                  <c:v>0.295</c:v>
                </c:pt>
                <c:pt idx="2139">
                  <c:v>0.295</c:v>
                </c:pt>
              </c:numCache>
            </c:numRef>
          </c:val>
        </c:ser>
        <c:ser>
          <c:idx val="27"/>
          <c:order val="27"/>
          <c:tx>
            <c:strRef>
              <c:f>oi!$AC$1</c:f>
              <c:strCache>
                <c:ptCount val="1"/>
                <c:pt idx="0">
                  <c:v>M37</c:v>
                </c:pt>
              </c:strCache>
            </c:strRef>
          </c:tx>
          <c:spPr>
            <a:solidFill>
              <a:schemeClr val="accent4">
                <a:lumMod val="60000"/>
                <a:lumOff val="4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oi!$AC$2:$AC$2143</c:f>
              <c:numCache>
                <c:formatCode>General</c:formatCode>
                <c:ptCount val="2142"/>
                <c:pt idx="0">
                  <c:v>0.859</c:v>
                </c:pt>
                <c:pt idx="1">
                  <c:v>0.859</c:v>
                </c:pt>
                <c:pt idx="2">
                  <c:v>0.859</c:v>
                </c:pt>
                <c:pt idx="3">
                  <c:v>0.859</c:v>
                </c:pt>
                <c:pt idx="4">
                  <c:v>0.859</c:v>
                </c:pt>
                <c:pt idx="5">
                  <c:v>0.859</c:v>
                </c:pt>
                <c:pt idx="6">
                  <c:v>0.859</c:v>
                </c:pt>
                <c:pt idx="7">
                  <c:v>0.859</c:v>
                </c:pt>
                <c:pt idx="8">
                  <c:v>0.859</c:v>
                </c:pt>
                <c:pt idx="9">
                  <c:v>0.859</c:v>
                </c:pt>
                <c:pt idx="10">
                  <c:v>0.859</c:v>
                </c:pt>
                <c:pt idx="11">
                  <c:v>0.859</c:v>
                </c:pt>
                <c:pt idx="12">
                  <c:v>0.859</c:v>
                </c:pt>
                <c:pt idx="13">
                  <c:v>0.86</c:v>
                </c:pt>
                <c:pt idx="14">
                  <c:v>0.86</c:v>
                </c:pt>
                <c:pt idx="15">
                  <c:v>0.86</c:v>
                </c:pt>
                <c:pt idx="16">
                  <c:v>0.86</c:v>
                </c:pt>
                <c:pt idx="17">
                  <c:v>0.86</c:v>
                </c:pt>
                <c:pt idx="18">
                  <c:v>0.86</c:v>
                </c:pt>
                <c:pt idx="19">
                  <c:v>0.86</c:v>
                </c:pt>
                <c:pt idx="20">
                  <c:v>0.866</c:v>
                </c:pt>
                <c:pt idx="21">
                  <c:v>0.869</c:v>
                </c:pt>
                <c:pt idx="22">
                  <c:v>0.017</c:v>
                </c:pt>
                <c:pt idx="23">
                  <c:v>0.017</c:v>
                </c:pt>
                <c:pt idx="24">
                  <c:v>0.017</c:v>
                </c:pt>
                <c:pt idx="25">
                  <c:v>0.017</c:v>
                </c:pt>
                <c:pt idx="26">
                  <c:v>0.017</c:v>
                </c:pt>
                <c:pt idx="27">
                  <c:v>0.017</c:v>
                </c:pt>
                <c:pt idx="28">
                  <c:v>0.017</c:v>
                </c:pt>
                <c:pt idx="29">
                  <c:v>0.017</c:v>
                </c:pt>
                <c:pt idx="30">
                  <c:v>0.017</c:v>
                </c:pt>
                <c:pt idx="31">
                  <c:v>0.017</c:v>
                </c:pt>
                <c:pt idx="32">
                  <c:v>0.017</c:v>
                </c:pt>
                <c:pt idx="33">
                  <c:v>0.017</c:v>
                </c:pt>
                <c:pt idx="34">
                  <c:v>0.017</c:v>
                </c:pt>
                <c:pt idx="35">
                  <c:v>0.017</c:v>
                </c:pt>
                <c:pt idx="36">
                  <c:v>0.017</c:v>
                </c:pt>
                <c:pt idx="37">
                  <c:v>0.017</c:v>
                </c:pt>
                <c:pt idx="38">
                  <c:v>0.017</c:v>
                </c:pt>
                <c:pt idx="39">
                  <c:v>0.017</c:v>
                </c:pt>
                <c:pt idx="40">
                  <c:v>0.017</c:v>
                </c:pt>
                <c:pt idx="41">
                  <c:v>0.017</c:v>
                </c:pt>
                <c:pt idx="42">
                  <c:v>0.01</c:v>
                </c:pt>
                <c:pt idx="43">
                  <c:v>0.01</c:v>
                </c:pt>
                <c:pt idx="44">
                  <c:v>0.01</c:v>
                </c:pt>
                <c:pt idx="45">
                  <c:v>0.01</c:v>
                </c:pt>
                <c:pt idx="46">
                  <c:v>0.01</c:v>
                </c:pt>
                <c:pt idx="47">
                  <c:v>0.01</c:v>
                </c:pt>
                <c:pt idx="48">
                  <c:v>0.01</c:v>
                </c:pt>
                <c:pt idx="49">
                  <c:v>0.01</c:v>
                </c:pt>
                <c:pt idx="50">
                  <c:v>0.01</c:v>
                </c:pt>
                <c:pt idx="51">
                  <c:v>0.01</c:v>
                </c:pt>
                <c:pt idx="52">
                  <c:v>0.01</c:v>
                </c:pt>
                <c:pt idx="53">
                  <c:v>0.01</c:v>
                </c:pt>
                <c:pt idx="54">
                  <c:v>0.01</c:v>
                </c:pt>
                <c:pt idx="55">
                  <c:v>0.01</c:v>
                </c:pt>
                <c:pt idx="56">
                  <c:v>0.01</c:v>
                </c:pt>
                <c:pt idx="57">
                  <c:v>0.01</c:v>
                </c:pt>
                <c:pt idx="58">
                  <c:v>0.01</c:v>
                </c:pt>
                <c:pt idx="59">
                  <c:v>0.01</c:v>
                </c:pt>
                <c:pt idx="60">
                  <c:v>0.01</c:v>
                </c:pt>
                <c:pt idx="61">
                  <c:v>0.01</c:v>
                </c:pt>
                <c:pt idx="62">
                  <c:v>0.01</c:v>
                </c:pt>
                <c:pt idx="63">
                  <c:v>6.107</c:v>
                </c:pt>
                <c:pt idx="64">
                  <c:v>6.108</c:v>
                </c:pt>
                <c:pt idx="65">
                  <c:v>6.228</c:v>
                </c:pt>
                <c:pt idx="66">
                  <c:v>6.244</c:v>
                </c:pt>
                <c:pt idx="67">
                  <c:v>6.247</c:v>
                </c:pt>
                <c:pt idx="68">
                  <c:v>6.248</c:v>
                </c:pt>
                <c:pt idx="69">
                  <c:v>6.248</c:v>
                </c:pt>
                <c:pt idx="70">
                  <c:v>6.416</c:v>
                </c:pt>
                <c:pt idx="71">
                  <c:v>6.428</c:v>
                </c:pt>
                <c:pt idx="72">
                  <c:v>6.426</c:v>
                </c:pt>
                <c:pt idx="73">
                  <c:v>6.582</c:v>
                </c:pt>
                <c:pt idx="74">
                  <c:v>6.567</c:v>
                </c:pt>
                <c:pt idx="75">
                  <c:v>6.718</c:v>
                </c:pt>
                <c:pt idx="76">
                  <c:v>6.777</c:v>
                </c:pt>
                <c:pt idx="77">
                  <c:v>7.076</c:v>
                </c:pt>
                <c:pt idx="78">
                  <c:v>7.054</c:v>
                </c:pt>
                <c:pt idx="79">
                  <c:v>7.063</c:v>
                </c:pt>
                <c:pt idx="80">
                  <c:v>6.903</c:v>
                </c:pt>
                <c:pt idx="81">
                  <c:v>6.837</c:v>
                </c:pt>
                <c:pt idx="82">
                  <c:v>6.762</c:v>
                </c:pt>
                <c:pt idx="83">
                  <c:v>6.726</c:v>
                </c:pt>
                <c:pt idx="107">
                  <c:v>0.054</c:v>
                </c:pt>
                <c:pt idx="108">
                  <c:v>0.054</c:v>
                </c:pt>
                <c:pt idx="109">
                  <c:v>0.054</c:v>
                </c:pt>
                <c:pt idx="110">
                  <c:v>0.054</c:v>
                </c:pt>
                <c:pt idx="111">
                  <c:v>0.054</c:v>
                </c:pt>
                <c:pt idx="112">
                  <c:v>0.054</c:v>
                </c:pt>
                <c:pt idx="113">
                  <c:v>0.054</c:v>
                </c:pt>
                <c:pt idx="114">
                  <c:v>0.054</c:v>
                </c:pt>
                <c:pt idx="115">
                  <c:v>0.054</c:v>
                </c:pt>
                <c:pt idx="116">
                  <c:v>0.054</c:v>
                </c:pt>
                <c:pt idx="117">
                  <c:v>0.054</c:v>
                </c:pt>
                <c:pt idx="118">
                  <c:v>0.054</c:v>
                </c:pt>
                <c:pt idx="119">
                  <c:v>0.054</c:v>
                </c:pt>
                <c:pt idx="120">
                  <c:v>0.054</c:v>
                </c:pt>
                <c:pt idx="121">
                  <c:v>0.054</c:v>
                </c:pt>
                <c:pt idx="122">
                  <c:v>0.054</c:v>
                </c:pt>
                <c:pt idx="123">
                  <c:v>0.054</c:v>
                </c:pt>
                <c:pt idx="124">
                  <c:v>0.054</c:v>
                </c:pt>
                <c:pt idx="125">
                  <c:v>0.054</c:v>
                </c:pt>
                <c:pt idx="126">
                  <c:v>0.054</c:v>
                </c:pt>
                <c:pt idx="127">
                  <c:v>0.054</c:v>
                </c:pt>
                <c:pt idx="128">
                  <c:v>0.045</c:v>
                </c:pt>
                <c:pt idx="129">
                  <c:v>0.045</c:v>
                </c:pt>
                <c:pt idx="130">
                  <c:v>0.045</c:v>
                </c:pt>
                <c:pt idx="131">
                  <c:v>0.045</c:v>
                </c:pt>
                <c:pt idx="132">
                  <c:v>0.045</c:v>
                </c:pt>
                <c:pt idx="133">
                  <c:v>0.045</c:v>
                </c:pt>
                <c:pt idx="134">
                  <c:v>0.045</c:v>
                </c:pt>
                <c:pt idx="135">
                  <c:v>0.045</c:v>
                </c:pt>
                <c:pt idx="136">
                  <c:v>0.045</c:v>
                </c:pt>
                <c:pt idx="137">
                  <c:v>0.045</c:v>
                </c:pt>
                <c:pt idx="138">
                  <c:v>0.045</c:v>
                </c:pt>
                <c:pt idx="139">
                  <c:v>0.045</c:v>
                </c:pt>
                <c:pt idx="140">
                  <c:v>0.045</c:v>
                </c:pt>
                <c:pt idx="141">
                  <c:v>0.045</c:v>
                </c:pt>
                <c:pt idx="142">
                  <c:v>0.045</c:v>
                </c:pt>
                <c:pt idx="143">
                  <c:v>0.045</c:v>
                </c:pt>
                <c:pt idx="144">
                  <c:v>0.045</c:v>
                </c:pt>
                <c:pt idx="145">
                  <c:v>0.045</c:v>
                </c:pt>
                <c:pt idx="146">
                  <c:v>0.045</c:v>
                </c:pt>
                <c:pt idx="147">
                  <c:v>0.045</c:v>
                </c:pt>
                <c:pt idx="148">
                  <c:v>0.045</c:v>
                </c:pt>
                <c:pt idx="149">
                  <c:v>0.045</c:v>
                </c:pt>
                <c:pt idx="150">
                  <c:v>0.16</c:v>
                </c:pt>
                <c:pt idx="151">
                  <c:v>0.16</c:v>
                </c:pt>
                <c:pt idx="152">
                  <c:v>0.16</c:v>
                </c:pt>
                <c:pt idx="153">
                  <c:v>0.16</c:v>
                </c:pt>
                <c:pt idx="154">
                  <c:v>0.16</c:v>
                </c:pt>
                <c:pt idx="155">
                  <c:v>0.16</c:v>
                </c:pt>
                <c:pt idx="156">
                  <c:v>0.16</c:v>
                </c:pt>
                <c:pt idx="157">
                  <c:v>0.16</c:v>
                </c:pt>
                <c:pt idx="158">
                  <c:v>0.16</c:v>
                </c:pt>
                <c:pt idx="159">
                  <c:v>0.16</c:v>
                </c:pt>
                <c:pt idx="160">
                  <c:v>0.16</c:v>
                </c:pt>
                <c:pt idx="161">
                  <c:v>0.16</c:v>
                </c:pt>
                <c:pt idx="162">
                  <c:v>0.16</c:v>
                </c:pt>
                <c:pt idx="163">
                  <c:v>0.16</c:v>
                </c:pt>
                <c:pt idx="164">
                  <c:v>0.16</c:v>
                </c:pt>
                <c:pt idx="165">
                  <c:v>0.16</c:v>
                </c:pt>
                <c:pt idx="166">
                  <c:v>0.16</c:v>
                </c:pt>
                <c:pt idx="167">
                  <c:v>0.16</c:v>
                </c:pt>
                <c:pt idx="168">
                  <c:v>0.16</c:v>
                </c:pt>
                <c:pt idx="169">
                  <c:v>0.16</c:v>
                </c:pt>
                <c:pt idx="170">
                  <c:v>0.16</c:v>
                </c:pt>
                <c:pt idx="171">
                  <c:v>0.16</c:v>
                </c:pt>
                <c:pt idx="172">
                  <c:v>0.16</c:v>
                </c:pt>
                <c:pt idx="173">
                  <c:v>0.2</c:v>
                </c:pt>
                <c:pt idx="174">
                  <c:v>0.2</c:v>
                </c:pt>
                <c:pt idx="175">
                  <c:v>0.2</c:v>
                </c:pt>
                <c:pt idx="176">
                  <c:v>0.2</c:v>
                </c:pt>
                <c:pt idx="177">
                  <c:v>0.2</c:v>
                </c:pt>
                <c:pt idx="178">
                  <c:v>0.2</c:v>
                </c:pt>
                <c:pt idx="179">
                  <c:v>0.2</c:v>
                </c:pt>
                <c:pt idx="180">
                  <c:v>0.2</c:v>
                </c:pt>
                <c:pt idx="181">
                  <c:v>0.2</c:v>
                </c:pt>
                <c:pt idx="182">
                  <c:v>0.2</c:v>
                </c:pt>
                <c:pt idx="183">
                  <c:v>0.2</c:v>
                </c:pt>
                <c:pt idx="184">
                  <c:v>0.2</c:v>
                </c:pt>
                <c:pt idx="185">
                  <c:v>0.2</c:v>
                </c:pt>
                <c:pt idx="186">
                  <c:v>0.2</c:v>
                </c:pt>
                <c:pt idx="187">
                  <c:v>0.203</c:v>
                </c:pt>
                <c:pt idx="188">
                  <c:v>0.204</c:v>
                </c:pt>
                <c:pt idx="189">
                  <c:v>0.204</c:v>
                </c:pt>
                <c:pt idx="190">
                  <c:v>0.204</c:v>
                </c:pt>
                <c:pt idx="191">
                  <c:v>0.204</c:v>
                </c:pt>
                <c:pt idx="192">
                  <c:v>0.204</c:v>
                </c:pt>
                <c:pt idx="193">
                  <c:v>36.419</c:v>
                </c:pt>
                <c:pt idx="194">
                  <c:v>36.2</c:v>
                </c:pt>
                <c:pt idx="195">
                  <c:v>35.935</c:v>
                </c:pt>
                <c:pt idx="196">
                  <c:v>35.855</c:v>
                </c:pt>
                <c:pt idx="197">
                  <c:v>35.681</c:v>
                </c:pt>
                <c:pt idx="198">
                  <c:v>36.082</c:v>
                </c:pt>
                <c:pt idx="199">
                  <c:v>36.164</c:v>
                </c:pt>
                <c:pt idx="200">
                  <c:v>35.975</c:v>
                </c:pt>
                <c:pt idx="201">
                  <c:v>35.659</c:v>
                </c:pt>
                <c:pt idx="202">
                  <c:v>35.817</c:v>
                </c:pt>
                <c:pt idx="203">
                  <c:v>36.65</c:v>
                </c:pt>
                <c:pt idx="204">
                  <c:v>37.183</c:v>
                </c:pt>
                <c:pt idx="205">
                  <c:v>36.538</c:v>
                </c:pt>
                <c:pt idx="206">
                  <c:v>36.917</c:v>
                </c:pt>
                <c:pt idx="207">
                  <c:v>38.064</c:v>
                </c:pt>
                <c:pt idx="208">
                  <c:v>38.16</c:v>
                </c:pt>
                <c:pt idx="209">
                  <c:v>37.476</c:v>
                </c:pt>
                <c:pt idx="210">
                  <c:v>38.095</c:v>
                </c:pt>
                <c:pt idx="211">
                  <c:v>39.202</c:v>
                </c:pt>
                <c:pt idx="212">
                  <c:v>39.22</c:v>
                </c:pt>
                <c:pt idx="213">
                  <c:v>39.268</c:v>
                </c:pt>
                <c:pt idx="214">
                  <c:v>39.772</c:v>
                </c:pt>
                <c:pt idx="215">
                  <c:v>39.746</c:v>
                </c:pt>
                <c:pt idx="216">
                  <c:v>0.335</c:v>
                </c:pt>
                <c:pt idx="217">
                  <c:v>0.335</c:v>
                </c:pt>
                <c:pt idx="218">
                  <c:v>0.335</c:v>
                </c:pt>
                <c:pt idx="219">
                  <c:v>0.335</c:v>
                </c:pt>
                <c:pt idx="220">
                  <c:v>0.335</c:v>
                </c:pt>
                <c:pt idx="221">
                  <c:v>0.335</c:v>
                </c:pt>
                <c:pt idx="222">
                  <c:v>0.335</c:v>
                </c:pt>
                <c:pt idx="223">
                  <c:v>0.335</c:v>
                </c:pt>
                <c:pt idx="224">
                  <c:v>0.335</c:v>
                </c:pt>
                <c:pt idx="225">
                  <c:v>0.335</c:v>
                </c:pt>
                <c:pt idx="226">
                  <c:v>0.335</c:v>
                </c:pt>
                <c:pt idx="227">
                  <c:v>0.335</c:v>
                </c:pt>
                <c:pt idx="228">
                  <c:v>0.335</c:v>
                </c:pt>
                <c:pt idx="229">
                  <c:v>0.382</c:v>
                </c:pt>
                <c:pt idx="230">
                  <c:v>0.382</c:v>
                </c:pt>
                <c:pt idx="231">
                  <c:v>0.382</c:v>
                </c:pt>
                <c:pt idx="232">
                  <c:v>0.382</c:v>
                </c:pt>
                <c:pt idx="233">
                  <c:v>0.382</c:v>
                </c:pt>
                <c:pt idx="234">
                  <c:v>0.382</c:v>
                </c:pt>
                <c:pt idx="235">
                  <c:v>0.382</c:v>
                </c:pt>
                <c:pt idx="236">
                  <c:v>0.382</c:v>
                </c:pt>
                <c:pt idx="237">
                  <c:v>0.455</c:v>
                </c:pt>
                <c:pt idx="238">
                  <c:v>0.683</c:v>
                </c:pt>
                <c:pt idx="239">
                  <c:v>0.683</c:v>
                </c:pt>
                <c:pt idx="240">
                  <c:v>0.683</c:v>
                </c:pt>
                <c:pt idx="241">
                  <c:v>0.683</c:v>
                </c:pt>
                <c:pt idx="242">
                  <c:v>0.683</c:v>
                </c:pt>
                <c:pt idx="243">
                  <c:v>0.683</c:v>
                </c:pt>
                <c:pt idx="244">
                  <c:v>0.683</c:v>
                </c:pt>
                <c:pt idx="245">
                  <c:v>0.683</c:v>
                </c:pt>
                <c:pt idx="246">
                  <c:v>0.683</c:v>
                </c:pt>
                <c:pt idx="247">
                  <c:v>0.683</c:v>
                </c:pt>
                <c:pt idx="248">
                  <c:v>0.683</c:v>
                </c:pt>
                <c:pt idx="249">
                  <c:v>0.683</c:v>
                </c:pt>
                <c:pt idx="250">
                  <c:v>0.683</c:v>
                </c:pt>
                <c:pt idx="251">
                  <c:v>0.695</c:v>
                </c:pt>
                <c:pt idx="252">
                  <c:v>0.695</c:v>
                </c:pt>
                <c:pt idx="253">
                  <c:v>0.707</c:v>
                </c:pt>
                <c:pt idx="254">
                  <c:v>0.737</c:v>
                </c:pt>
                <c:pt idx="255">
                  <c:v>0.737</c:v>
                </c:pt>
                <c:pt idx="256">
                  <c:v>0.737</c:v>
                </c:pt>
                <c:pt idx="257">
                  <c:v>0.792</c:v>
                </c:pt>
                <c:pt idx="258">
                  <c:v>0.792</c:v>
                </c:pt>
                <c:pt idx="259">
                  <c:v>0.792</c:v>
                </c:pt>
                <c:pt idx="260">
                  <c:v>0.792</c:v>
                </c:pt>
                <c:pt idx="261">
                  <c:v>0.842</c:v>
                </c:pt>
                <c:pt idx="262">
                  <c:v>0.842</c:v>
                </c:pt>
                <c:pt idx="263">
                  <c:v>0.842</c:v>
                </c:pt>
                <c:pt idx="264">
                  <c:v>0.842</c:v>
                </c:pt>
                <c:pt idx="265">
                  <c:v>0.842</c:v>
                </c:pt>
                <c:pt idx="266">
                  <c:v>0.842</c:v>
                </c:pt>
                <c:pt idx="267">
                  <c:v>0.842</c:v>
                </c:pt>
                <c:pt idx="268">
                  <c:v>0.842</c:v>
                </c:pt>
                <c:pt idx="269">
                  <c:v>0.842</c:v>
                </c:pt>
                <c:pt idx="270">
                  <c:v>0.842</c:v>
                </c:pt>
                <c:pt idx="271">
                  <c:v>0.842</c:v>
                </c:pt>
                <c:pt idx="272">
                  <c:v>0.842</c:v>
                </c:pt>
                <c:pt idx="273">
                  <c:v>0.842</c:v>
                </c:pt>
                <c:pt idx="274">
                  <c:v>0.842</c:v>
                </c:pt>
                <c:pt idx="275">
                  <c:v>0.842</c:v>
                </c:pt>
                <c:pt idx="276">
                  <c:v>0.842</c:v>
                </c:pt>
                <c:pt idx="277">
                  <c:v>0.842</c:v>
                </c:pt>
                <c:pt idx="278">
                  <c:v>0.842</c:v>
                </c:pt>
                <c:pt idx="279">
                  <c:v>0.842</c:v>
                </c:pt>
                <c:pt idx="321">
                  <c:v>3.58</c:v>
                </c:pt>
                <c:pt idx="322">
                  <c:v>3.7</c:v>
                </c:pt>
                <c:pt idx="323">
                  <c:v>3.727</c:v>
                </c:pt>
                <c:pt idx="324">
                  <c:v>3.739</c:v>
                </c:pt>
                <c:pt idx="325">
                  <c:v>3.752</c:v>
                </c:pt>
                <c:pt idx="326">
                  <c:v>3.79</c:v>
                </c:pt>
                <c:pt idx="327">
                  <c:v>3.789</c:v>
                </c:pt>
                <c:pt idx="328">
                  <c:v>3.834</c:v>
                </c:pt>
                <c:pt idx="329">
                  <c:v>3.823</c:v>
                </c:pt>
                <c:pt idx="330">
                  <c:v>3.93</c:v>
                </c:pt>
                <c:pt idx="331">
                  <c:v>4.028</c:v>
                </c:pt>
                <c:pt idx="332">
                  <c:v>4.029</c:v>
                </c:pt>
                <c:pt idx="333">
                  <c:v>4.032</c:v>
                </c:pt>
                <c:pt idx="334">
                  <c:v>4.076</c:v>
                </c:pt>
                <c:pt idx="335">
                  <c:v>4.118</c:v>
                </c:pt>
                <c:pt idx="336">
                  <c:v>4.098</c:v>
                </c:pt>
                <c:pt idx="337">
                  <c:v>4.094</c:v>
                </c:pt>
                <c:pt idx="338">
                  <c:v>4.092</c:v>
                </c:pt>
                <c:pt idx="339">
                  <c:v>4.084</c:v>
                </c:pt>
                <c:pt idx="340">
                  <c:v>4.082</c:v>
                </c:pt>
                <c:pt idx="341">
                  <c:v>0.037</c:v>
                </c:pt>
                <c:pt idx="342">
                  <c:v>0.037</c:v>
                </c:pt>
                <c:pt idx="343">
                  <c:v>0.037</c:v>
                </c:pt>
                <c:pt idx="344">
                  <c:v>0.037</c:v>
                </c:pt>
                <c:pt idx="345">
                  <c:v>0.037</c:v>
                </c:pt>
                <c:pt idx="346">
                  <c:v>0.037</c:v>
                </c:pt>
                <c:pt idx="347">
                  <c:v>0.037</c:v>
                </c:pt>
                <c:pt idx="348">
                  <c:v>0.037</c:v>
                </c:pt>
                <c:pt idx="349">
                  <c:v>0.037</c:v>
                </c:pt>
                <c:pt idx="350">
                  <c:v>0.037</c:v>
                </c:pt>
                <c:pt idx="351">
                  <c:v>0.037</c:v>
                </c:pt>
                <c:pt idx="352">
                  <c:v>0.037</c:v>
                </c:pt>
                <c:pt idx="353">
                  <c:v>0.037</c:v>
                </c:pt>
                <c:pt idx="354">
                  <c:v>0.037</c:v>
                </c:pt>
                <c:pt idx="355">
                  <c:v>0.037</c:v>
                </c:pt>
                <c:pt idx="356">
                  <c:v>0.037</c:v>
                </c:pt>
                <c:pt idx="357">
                  <c:v>0.037</c:v>
                </c:pt>
                <c:pt idx="358">
                  <c:v>0.037</c:v>
                </c:pt>
                <c:pt idx="359">
                  <c:v>0.037</c:v>
                </c:pt>
                <c:pt idx="360">
                  <c:v>0.037</c:v>
                </c:pt>
                <c:pt idx="361">
                  <c:v>0.037</c:v>
                </c:pt>
                <c:pt idx="362">
                  <c:v>0.003</c:v>
                </c:pt>
                <c:pt idx="363">
                  <c:v>0.003</c:v>
                </c:pt>
                <c:pt idx="364">
                  <c:v>0.003</c:v>
                </c:pt>
                <c:pt idx="365">
                  <c:v>0.003</c:v>
                </c:pt>
                <c:pt idx="366">
                  <c:v>0.003</c:v>
                </c:pt>
                <c:pt idx="367">
                  <c:v>0.003</c:v>
                </c:pt>
                <c:pt idx="368">
                  <c:v>0.003</c:v>
                </c:pt>
                <c:pt idx="369">
                  <c:v>0.003</c:v>
                </c:pt>
                <c:pt idx="370">
                  <c:v>0.003</c:v>
                </c:pt>
                <c:pt idx="371">
                  <c:v>0.003</c:v>
                </c:pt>
                <c:pt idx="372">
                  <c:v>0.003</c:v>
                </c:pt>
                <c:pt idx="373">
                  <c:v>0.003</c:v>
                </c:pt>
                <c:pt idx="374">
                  <c:v>0.003</c:v>
                </c:pt>
                <c:pt idx="375">
                  <c:v>0.003</c:v>
                </c:pt>
                <c:pt idx="376">
                  <c:v>0.057</c:v>
                </c:pt>
                <c:pt idx="377">
                  <c:v>0.057</c:v>
                </c:pt>
                <c:pt idx="378">
                  <c:v>0.057</c:v>
                </c:pt>
                <c:pt idx="379">
                  <c:v>0.057</c:v>
                </c:pt>
                <c:pt idx="380">
                  <c:v>0.057</c:v>
                </c:pt>
                <c:pt idx="381">
                  <c:v>0.057</c:v>
                </c:pt>
                <c:pt idx="382">
                  <c:v>0.122</c:v>
                </c:pt>
                <c:pt idx="383">
                  <c:v>0.122</c:v>
                </c:pt>
                <c:pt idx="384">
                  <c:v>0.122</c:v>
                </c:pt>
                <c:pt idx="385">
                  <c:v>0.122</c:v>
                </c:pt>
                <c:pt idx="386">
                  <c:v>0.122</c:v>
                </c:pt>
                <c:pt idx="387">
                  <c:v>0.122</c:v>
                </c:pt>
                <c:pt idx="388">
                  <c:v>0.122</c:v>
                </c:pt>
                <c:pt idx="389">
                  <c:v>0.122</c:v>
                </c:pt>
                <c:pt idx="390">
                  <c:v>0.122</c:v>
                </c:pt>
                <c:pt idx="391">
                  <c:v>0.122</c:v>
                </c:pt>
                <c:pt idx="392">
                  <c:v>0.122</c:v>
                </c:pt>
                <c:pt idx="393">
                  <c:v>0.122</c:v>
                </c:pt>
                <c:pt idx="394">
                  <c:v>0.117</c:v>
                </c:pt>
                <c:pt idx="395">
                  <c:v>0.117</c:v>
                </c:pt>
                <c:pt idx="396">
                  <c:v>0.142</c:v>
                </c:pt>
                <c:pt idx="397">
                  <c:v>0.142</c:v>
                </c:pt>
                <c:pt idx="398">
                  <c:v>0.192</c:v>
                </c:pt>
                <c:pt idx="399">
                  <c:v>0.192</c:v>
                </c:pt>
                <c:pt idx="400">
                  <c:v>0.192</c:v>
                </c:pt>
                <c:pt idx="401">
                  <c:v>0.192</c:v>
                </c:pt>
                <c:pt idx="402">
                  <c:v>0.192</c:v>
                </c:pt>
                <c:pt idx="403">
                  <c:v>0.192</c:v>
                </c:pt>
                <c:pt idx="404">
                  <c:v>0.192</c:v>
                </c:pt>
                <c:pt idx="405">
                  <c:v>0.042</c:v>
                </c:pt>
                <c:pt idx="406">
                  <c:v>0.042</c:v>
                </c:pt>
                <c:pt idx="407">
                  <c:v>0.042</c:v>
                </c:pt>
                <c:pt idx="408">
                  <c:v>0.042</c:v>
                </c:pt>
                <c:pt idx="409">
                  <c:v>0.042</c:v>
                </c:pt>
                <c:pt idx="410">
                  <c:v>0.042</c:v>
                </c:pt>
                <c:pt idx="411">
                  <c:v>0.048</c:v>
                </c:pt>
                <c:pt idx="412">
                  <c:v>0.048</c:v>
                </c:pt>
                <c:pt idx="413">
                  <c:v>0.048</c:v>
                </c:pt>
                <c:pt idx="414">
                  <c:v>0.048</c:v>
                </c:pt>
                <c:pt idx="415">
                  <c:v>0.048</c:v>
                </c:pt>
                <c:pt idx="416">
                  <c:v>0.048</c:v>
                </c:pt>
                <c:pt idx="417">
                  <c:v>0.048</c:v>
                </c:pt>
                <c:pt idx="418">
                  <c:v>0.048</c:v>
                </c:pt>
                <c:pt idx="419">
                  <c:v>0.048</c:v>
                </c:pt>
                <c:pt idx="420">
                  <c:v>0.048</c:v>
                </c:pt>
                <c:pt idx="421">
                  <c:v>0.048</c:v>
                </c:pt>
                <c:pt idx="422">
                  <c:v>0.086</c:v>
                </c:pt>
                <c:pt idx="423">
                  <c:v>0.086</c:v>
                </c:pt>
                <c:pt idx="424">
                  <c:v>0.086</c:v>
                </c:pt>
                <c:pt idx="425">
                  <c:v>0.086</c:v>
                </c:pt>
                <c:pt idx="426">
                  <c:v>0.082</c:v>
                </c:pt>
                <c:pt idx="427">
                  <c:v>0.082</c:v>
                </c:pt>
                <c:pt idx="428">
                  <c:v>0.082</c:v>
                </c:pt>
                <c:pt idx="429">
                  <c:v>0.082</c:v>
                </c:pt>
                <c:pt idx="430">
                  <c:v>0.082</c:v>
                </c:pt>
                <c:pt idx="431">
                  <c:v>0.082</c:v>
                </c:pt>
                <c:pt idx="432">
                  <c:v>0.082</c:v>
                </c:pt>
                <c:pt idx="433">
                  <c:v>0.082</c:v>
                </c:pt>
                <c:pt idx="434">
                  <c:v>0.082</c:v>
                </c:pt>
                <c:pt idx="435">
                  <c:v>0.082</c:v>
                </c:pt>
                <c:pt idx="436">
                  <c:v>0.082</c:v>
                </c:pt>
                <c:pt idx="437">
                  <c:v>0.082</c:v>
                </c:pt>
                <c:pt idx="438">
                  <c:v>0.082</c:v>
                </c:pt>
                <c:pt idx="439">
                  <c:v>0.082</c:v>
                </c:pt>
                <c:pt idx="440">
                  <c:v>0.082</c:v>
                </c:pt>
                <c:pt idx="441">
                  <c:v>0.082</c:v>
                </c:pt>
                <c:pt idx="442">
                  <c:v>0.082</c:v>
                </c:pt>
                <c:pt idx="443">
                  <c:v>0.082</c:v>
                </c:pt>
                <c:pt idx="444">
                  <c:v>0.082</c:v>
                </c:pt>
                <c:pt idx="445">
                  <c:v>0.082</c:v>
                </c:pt>
                <c:pt idx="446">
                  <c:v>0.082</c:v>
                </c:pt>
                <c:pt idx="447">
                  <c:v>46.476</c:v>
                </c:pt>
                <c:pt idx="448">
                  <c:v>46.807</c:v>
                </c:pt>
                <c:pt idx="449">
                  <c:v>47.594</c:v>
                </c:pt>
                <c:pt idx="450">
                  <c:v>48.841</c:v>
                </c:pt>
                <c:pt idx="451">
                  <c:v>48.746</c:v>
                </c:pt>
                <c:pt idx="452">
                  <c:v>48.678</c:v>
                </c:pt>
                <c:pt idx="453">
                  <c:v>48.76</c:v>
                </c:pt>
                <c:pt idx="454">
                  <c:v>48.379</c:v>
                </c:pt>
                <c:pt idx="455">
                  <c:v>48.047</c:v>
                </c:pt>
                <c:pt idx="456">
                  <c:v>48.014</c:v>
                </c:pt>
                <c:pt idx="457">
                  <c:v>48.212</c:v>
                </c:pt>
                <c:pt idx="458">
                  <c:v>48.122</c:v>
                </c:pt>
                <c:pt idx="459">
                  <c:v>48.066</c:v>
                </c:pt>
                <c:pt idx="460">
                  <c:v>48.113</c:v>
                </c:pt>
                <c:pt idx="461">
                  <c:v>48.616</c:v>
                </c:pt>
                <c:pt idx="462">
                  <c:v>48.739</c:v>
                </c:pt>
                <c:pt idx="463">
                  <c:v>48.815</c:v>
                </c:pt>
                <c:pt idx="464">
                  <c:v>49.037</c:v>
                </c:pt>
                <c:pt idx="465">
                  <c:v>49.036</c:v>
                </c:pt>
                <c:pt idx="466">
                  <c:v>49.216</c:v>
                </c:pt>
                <c:pt idx="467">
                  <c:v>49.277</c:v>
                </c:pt>
                <c:pt idx="468">
                  <c:v>49.173</c:v>
                </c:pt>
                <c:pt idx="469">
                  <c:v>49.12</c:v>
                </c:pt>
                <c:pt idx="470">
                  <c:v>0.133</c:v>
                </c:pt>
                <c:pt idx="471">
                  <c:v>0.133</c:v>
                </c:pt>
                <c:pt idx="472">
                  <c:v>0.133</c:v>
                </c:pt>
                <c:pt idx="473">
                  <c:v>0.133</c:v>
                </c:pt>
                <c:pt idx="474">
                  <c:v>0.133</c:v>
                </c:pt>
                <c:pt idx="475">
                  <c:v>0.133</c:v>
                </c:pt>
                <c:pt idx="476">
                  <c:v>0.133</c:v>
                </c:pt>
                <c:pt idx="477">
                  <c:v>0.133</c:v>
                </c:pt>
                <c:pt idx="478">
                  <c:v>0.133</c:v>
                </c:pt>
                <c:pt idx="479">
                  <c:v>0.133</c:v>
                </c:pt>
                <c:pt idx="480">
                  <c:v>0.133</c:v>
                </c:pt>
                <c:pt idx="481">
                  <c:v>0.165</c:v>
                </c:pt>
                <c:pt idx="482">
                  <c:v>0.165</c:v>
                </c:pt>
                <c:pt idx="483">
                  <c:v>0.165</c:v>
                </c:pt>
                <c:pt idx="484">
                  <c:v>0.165</c:v>
                </c:pt>
                <c:pt idx="485">
                  <c:v>0.165</c:v>
                </c:pt>
                <c:pt idx="486">
                  <c:v>0.165</c:v>
                </c:pt>
                <c:pt idx="487">
                  <c:v>0.328</c:v>
                </c:pt>
                <c:pt idx="488">
                  <c:v>0.328</c:v>
                </c:pt>
                <c:pt idx="489">
                  <c:v>0.328</c:v>
                </c:pt>
                <c:pt idx="490">
                  <c:v>0.328</c:v>
                </c:pt>
                <c:pt idx="491">
                  <c:v>0.088</c:v>
                </c:pt>
                <c:pt idx="492">
                  <c:v>0.088</c:v>
                </c:pt>
                <c:pt idx="493">
                  <c:v>0.088</c:v>
                </c:pt>
                <c:pt idx="494">
                  <c:v>0.088</c:v>
                </c:pt>
                <c:pt idx="495">
                  <c:v>0.088</c:v>
                </c:pt>
                <c:pt idx="496">
                  <c:v>0.088</c:v>
                </c:pt>
                <c:pt idx="497">
                  <c:v>0.083</c:v>
                </c:pt>
                <c:pt idx="498">
                  <c:v>0.084</c:v>
                </c:pt>
                <c:pt idx="499">
                  <c:v>0.084</c:v>
                </c:pt>
                <c:pt idx="500">
                  <c:v>0.084</c:v>
                </c:pt>
                <c:pt idx="501">
                  <c:v>0.084</c:v>
                </c:pt>
                <c:pt idx="502">
                  <c:v>0.085</c:v>
                </c:pt>
                <c:pt idx="503">
                  <c:v>0.085</c:v>
                </c:pt>
                <c:pt idx="504">
                  <c:v>0.085</c:v>
                </c:pt>
                <c:pt idx="505">
                  <c:v>0.085</c:v>
                </c:pt>
                <c:pt idx="506">
                  <c:v>0.085</c:v>
                </c:pt>
                <c:pt idx="507">
                  <c:v>0.085</c:v>
                </c:pt>
                <c:pt idx="508">
                  <c:v>0.085</c:v>
                </c:pt>
                <c:pt idx="509">
                  <c:v>0.085</c:v>
                </c:pt>
                <c:pt idx="510">
                  <c:v>0.549</c:v>
                </c:pt>
                <c:pt idx="511">
                  <c:v>1.049</c:v>
                </c:pt>
                <c:pt idx="512">
                  <c:v>1.049</c:v>
                </c:pt>
                <c:pt idx="513">
                  <c:v>1.049</c:v>
                </c:pt>
                <c:pt idx="514">
                  <c:v>1.049</c:v>
                </c:pt>
                <c:pt idx="515">
                  <c:v>1.049</c:v>
                </c:pt>
                <c:pt idx="516">
                  <c:v>1.049</c:v>
                </c:pt>
                <c:pt idx="517">
                  <c:v>1.049</c:v>
                </c:pt>
                <c:pt idx="518">
                  <c:v>1.049</c:v>
                </c:pt>
                <c:pt idx="519">
                  <c:v>1.049</c:v>
                </c:pt>
                <c:pt idx="520">
                  <c:v>1.049</c:v>
                </c:pt>
                <c:pt idx="521">
                  <c:v>1.049</c:v>
                </c:pt>
                <c:pt idx="522">
                  <c:v>1.049</c:v>
                </c:pt>
                <c:pt idx="523">
                  <c:v>1.049</c:v>
                </c:pt>
                <c:pt idx="524">
                  <c:v>1.049</c:v>
                </c:pt>
                <c:pt idx="525">
                  <c:v>1.049</c:v>
                </c:pt>
                <c:pt idx="526">
                  <c:v>1.049</c:v>
                </c:pt>
                <c:pt idx="527">
                  <c:v>1.049</c:v>
                </c:pt>
                <c:pt idx="528">
                  <c:v>1.049</c:v>
                </c:pt>
                <c:pt idx="529">
                  <c:v>1.049</c:v>
                </c:pt>
                <c:pt idx="530">
                  <c:v>1.049</c:v>
                </c:pt>
                <c:pt idx="531">
                  <c:v>1.049</c:v>
                </c:pt>
                <c:pt idx="532">
                  <c:v>1.049</c:v>
                </c:pt>
                <c:pt idx="533">
                  <c:v>0.043</c:v>
                </c:pt>
                <c:pt idx="534">
                  <c:v>0.043</c:v>
                </c:pt>
                <c:pt idx="535">
                  <c:v>0.043</c:v>
                </c:pt>
                <c:pt idx="536">
                  <c:v>0.043</c:v>
                </c:pt>
                <c:pt idx="537">
                  <c:v>0.043</c:v>
                </c:pt>
                <c:pt idx="538">
                  <c:v>0.043</c:v>
                </c:pt>
                <c:pt idx="539">
                  <c:v>0.043</c:v>
                </c:pt>
                <c:pt idx="540">
                  <c:v>0.043</c:v>
                </c:pt>
                <c:pt idx="541">
                  <c:v>0.043</c:v>
                </c:pt>
                <c:pt idx="542">
                  <c:v>0.043</c:v>
                </c:pt>
                <c:pt idx="543">
                  <c:v>0.043</c:v>
                </c:pt>
                <c:pt idx="544">
                  <c:v>0.043</c:v>
                </c:pt>
                <c:pt idx="545">
                  <c:v>0.043</c:v>
                </c:pt>
                <c:pt idx="546">
                  <c:v>0.043</c:v>
                </c:pt>
                <c:pt idx="547">
                  <c:v>0.043</c:v>
                </c:pt>
                <c:pt idx="548">
                  <c:v>0.043</c:v>
                </c:pt>
                <c:pt idx="549">
                  <c:v>0.043</c:v>
                </c:pt>
                <c:pt idx="550">
                  <c:v>0.043</c:v>
                </c:pt>
                <c:pt idx="551">
                  <c:v>0.043</c:v>
                </c:pt>
                <c:pt idx="552">
                  <c:v>0.048</c:v>
                </c:pt>
                <c:pt idx="553">
                  <c:v>0.053</c:v>
                </c:pt>
                <c:pt idx="554">
                  <c:v>0.053</c:v>
                </c:pt>
                <c:pt idx="555">
                  <c:v>0.053</c:v>
                </c:pt>
                <c:pt idx="556">
                  <c:v>0.053</c:v>
                </c:pt>
                <c:pt idx="557">
                  <c:v>0.053</c:v>
                </c:pt>
                <c:pt idx="558">
                  <c:v>0.053</c:v>
                </c:pt>
                <c:pt idx="559">
                  <c:v>0.053</c:v>
                </c:pt>
                <c:pt idx="560">
                  <c:v>0.053</c:v>
                </c:pt>
                <c:pt idx="561">
                  <c:v>0.053</c:v>
                </c:pt>
                <c:pt idx="562">
                  <c:v>0.053</c:v>
                </c:pt>
                <c:pt idx="563">
                  <c:v>0.053</c:v>
                </c:pt>
                <c:pt idx="564">
                  <c:v>0.053</c:v>
                </c:pt>
                <c:pt idx="565">
                  <c:v>0.053</c:v>
                </c:pt>
                <c:pt idx="566">
                  <c:v>0.053</c:v>
                </c:pt>
                <c:pt idx="567">
                  <c:v>0.053</c:v>
                </c:pt>
                <c:pt idx="568">
                  <c:v>0.053</c:v>
                </c:pt>
                <c:pt idx="569">
                  <c:v>0.053</c:v>
                </c:pt>
                <c:pt idx="570">
                  <c:v>0.053</c:v>
                </c:pt>
                <c:pt idx="571">
                  <c:v>0.053</c:v>
                </c:pt>
                <c:pt idx="572">
                  <c:v>0.053</c:v>
                </c:pt>
                <c:pt idx="573">
                  <c:v>0.053</c:v>
                </c:pt>
                <c:pt idx="574">
                  <c:v>0.053</c:v>
                </c:pt>
                <c:pt idx="575">
                  <c:v>6.468</c:v>
                </c:pt>
                <c:pt idx="576">
                  <c:v>7.021</c:v>
                </c:pt>
                <c:pt idx="577">
                  <c:v>7.354</c:v>
                </c:pt>
                <c:pt idx="578">
                  <c:v>7.215</c:v>
                </c:pt>
                <c:pt idx="579">
                  <c:v>7.204</c:v>
                </c:pt>
                <c:pt idx="580">
                  <c:v>7.207</c:v>
                </c:pt>
                <c:pt idx="581">
                  <c:v>7.768</c:v>
                </c:pt>
                <c:pt idx="582">
                  <c:v>8.467</c:v>
                </c:pt>
                <c:pt idx="583">
                  <c:v>8.506</c:v>
                </c:pt>
                <c:pt idx="584">
                  <c:v>8.557</c:v>
                </c:pt>
                <c:pt idx="585">
                  <c:v>8.774</c:v>
                </c:pt>
                <c:pt idx="586">
                  <c:v>9.288</c:v>
                </c:pt>
                <c:pt idx="587">
                  <c:v>9.41</c:v>
                </c:pt>
                <c:pt idx="588">
                  <c:v>9.569</c:v>
                </c:pt>
                <c:pt idx="589">
                  <c:v>9.628</c:v>
                </c:pt>
                <c:pt idx="590">
                  <c:v>9.672</c:v>
                </c:pt>
                <c:pt idx="591">
                  <c:v>9.633</c:v>
                </c:pt>
                <c:pt idx="592">
                  <c:v>9.925</c:v>
                </c:pt>
                <c:pt idx="593">
                  <c:v>10.04</c:v>
                </c:pt>
                <c:pt idx="594">
                  <c:v>10.058</c:v>
                </c:pt>
                <c:pt idx="595">
                  <c:v>0.119</c:v>
                </c:pt>
                <c:pt idx="596">
                  <c:v>0.119</c:v>
                </c:pt>
                <c:pt idx="597">
                  <c:v>0.119</c:v>
                </c:pt>
                <c:pt idx="598">
                  <c:v>0.119</c:v>
                </c:pt>
                <c:pt idx="599">
                  <c:v>0.119</c:v>
                </c:pt>
                <c:pt idx="600">
                  <c:v>0.119</c:v>
                </c:pt>
                <c:pt idx="601">
                  <c:v>0.119</c:v>
                </c:pt>
                <c:pt idx="602">
                  <c:v>0.119</c:v>
                </c:pt>
                <c:pt idx="603">
                  <c:v>0.119</c:v>
                </c:pt>
                <c:pt idx="604">
                  <c:v>0.119</c:v>
                </c:pt>
                <c:pt idx="605">
                  <c:v>0.119</c:v>
                </c:pt>
                <c:pt idx="606">
                  <c:v>0.119</c:v>
                </c:pt>
                <c:pt idx="607">
                  <c:v>0.119</c:v>
                </c:pt>
                <c:pt idx="608">
                  <c:v>0.119</c:v>
                </c:pt>
                <c:pt idx="609">
                  <c:v>0.119</c:v>
                </c:pt>
                <c:pt idx="610">
                  <c:v>0.119</c:v>
                </c:pt>
                <c:pt idx="611">
                  <c:v>0.119</c:v>
                </c:pt>
                <c:pt idx="612">
                  <c:v>0.119</c:v>
                </c:pt>
                <c:pt idx="613">
                  <c:v>0.119</c:v>
                </c:pt>
                <c:pt idx="614">
                  <c:v>0.125</c:v>
                </c:pt>
                <c:pt idx="615">
                  <c:v>0.125</c:v>
                </c:pt>
                <c:pt idx="616">
                  <c:v>0.125</c:v>
                </c:pt>
                <c:pt idx="617">
                  <c:v>0.125</c:v>
                </c:pt>
                <c:pt idx="618">
                  <c:v>0.125</c:v>
                </c:pt>
                <c:pt idx="619">
                  <c:v>0.125</c:v>
                </c:pt>
                <c:pt idx="620">
                  <c:v>0.125</c:v>
                </c:pt>
                <c:pt idx="621">
                  <c:v>0.125</c:v>
                </c:pt>
                <c:pt idx="622">
                  <c:v>0.125</c:v>
                </c:pt>
                <c:pt idx="623">
                  <c:v>0.125</c:v>
                </c:pt>
                <c:pt idx="624">
                  <c:v>0.125</c:v>
                </c:pt>
                <c:pt idx="625">
                  <c:v>0.125</c:v>
                </c:pt>
                <c:pt idx="626">
                  <c:v>0.125</c:v>
                </c:pt>
                <c:pt idx="627">
                  <c:v>0.125</c:v>
                </c:pt>
                <c:pt idx="628">
                  <c:v>0.125</c:v>
                </c:pt>
                <c:pt idx="629">
                  <c:v>0.125</c:v>
                </c:pt>
                <c:pt idx="630">
                  <c:v>0.125</c:v>
                </c:pt>
                <c:pt idx="631">
                  <c:v>0.125</c:v>
                </c:pt>
                <c:pt idx="632">
                  <c:v>0.125</c:v>
                </c:pt>
                <c:pt idx="633">
                  <c:v>0.125</c:v>
                </c:pt>
                <c:pt idx="634">
                  <c:v>0.125</c:v>
                </c:pt>
                <c:pt idx="635">
                  <c:v>0.125</c:v>
                </c:pt>
                <c:pt idx="636">
                  <c:v>1.515</c:v>
                </c:pt>
                <c:pt idx="637">
                  <c:v>1.515</c:v>
                </c:pt>
                <c:pt idx="638">
                  <c:v>1.515</c:v>
                </c:pt>
                <c:pt idx="639">
                  <c:v>1.515</c:v>
                </c:pt>
                <c:pt idx="640">
                  <c:v>1.515</c:v>
                </c:pt>
                <c:pt idx="641">
                  <c:v>1.515</c:v>
                </c:pt>
                <c:pt idx="642">
                  <c:v>1.515</c:v>
                </c:pt>
                <c:pt idx="643">
                  <c:v>1.515</c:v>
                </c:pt>
                <c:pt idx="644">
                  <c:v>1.515</c:v>
                </c:pt>
                <c:pt idx="645">
                  <c:v>1.515</c:v>
                </c:pt>
                <c:pt idx="646">
                  <c:v>1.515</c:v>
                </c:pt>
                <c:pt idx="647">
                  <c:v>1.515</c:v>
                </c:pt>
                <c:pt idx="648">
                  <c:v>1.515</c:v>
                </c:pt>
                <c:pt idx="649">
                  <c:v>1.515</c:v>
                </c:pt>
                <c:pt idx="650">
                  <c:v>1.515</c:v>
                </c:pt>
                <c:pt idx="651">
                  <c:v>1.53</c:v>
                </c:pt>
                <c:pt idx="652">
                  <c:v>1.53</c:v>
                </c:pt>
                <c:pt idx="653">
                  <c:v>1.53</c:v>
                </c:pt>
                <c:pt idx="654">
                  <c:v>1.53</c:v>
                </c:pt>
                <c:pt idx="655">
                  <c:v>1.53</c:v>
                </c:pt>
                <c:pt idx="656">
                  <c:v>1.53</c:v>
                </c:pt>
                <c:pt idx="657">
                  <c:v>1.53</c:v>
                </c:pt>
                <c:pt idx="658">
                  <c:v>1.53</c:v>
                </c:pt>
                <c:pt idx="659">
                  <c:v>0.853</c:v>
                </c:pt>
                <c:pt idx="660">
                  <c:v>0.853</c:v>
                </c:pt>
                <c:pt idx="661">
                  <c:v>0.853</c:v>
                </c:pt>
                <c:pt idx="662">
                  <c:v>0.853</c:v>
                </c:pt>
                <c:pt idx="663">
                  <c:v>0.853</c:v>
                </c:pt>
                <c:pt idx="664">
                  <c:v>0.853</c:v>
                </c:pt>
                <c:pt idx="665">
                  <c:v>0.853</c:v>
                </c:pt>
                <c:pt idx="666">
                  <c:v>0.853</c:v>
                </c:pt>
                <c:pt idx="667">
                  <c:v>0.853</c:v>
                </c:pt>
                <c:pt idx="668">
                  <c:v>0.853</c:v>
                </c:pt>
                <c:pt idx="669">
                  <c:v>0.853</c:v>
                </c:pt>
                <c:pt idx="670">
                  <c:v>0.853</c:v>
                </c:pt>
                <c:pt idx="671">
                  <c:v>0.853</c:v>
                </c:pt>
                <c:pt idx="672">
                  <c:v>0.853</c:v>
                </c:pt>
                <c:pt idx="673">
                  <c:v>0.853</c:v>
                </c:pt>
                <c:pt idx="674">
                  <c:v>0.853</c:v>
                </c:pt>
                <c:pt idx="675">
                  <c:v>0.853</c:v>
                </c:pt>
                <c:pt idx="676">
                  <c:v>0.853</c:v>
                </c:pt>
                <c:pt idx="677">
                  <c:v>0.853</c:v>
                </c:pt>
                <c:pt idx="678">
                  <c:v>0.853</c:v>
                </c:pt>
                <c:pt idx="679">
                  <c:v>0.525</c:v>
                </c:pt>
                <c:pt idx="680">
                  <c:v>0.525</c:v>
                </c:pt>
                <c:pt idx="681">
                  <c:v>0.525</c:v>
                </c:pt>
                <c:pt idx="682">
                  <c:v>0.525</c:v>
                </c:pt>
                <c:pt idx="683">
                  <c:v>0.525</c:v>
                </c:pt>
                <c:pt idx="684">
                  <c:v>0.525</c:v>
                </c:pt>
                <c:pt idx="685">
                  <c:v>0.525</c:v>
                </c:pt>
                <c:pt idx="686">
                  <c:v>0.525</c:v>
                </c:pt>
                <c:pt idx="687">
                  <c:v>0.525</c:v>
                </c:pt>
                <c:pt idx="688">
                  <c:v>0.525</c:v>
                </c:pt>
                <c:pt idx="689">
                  <c:v>0.525</c:v>
                </c:pt>
                <c:pt idx="690">
                  <c:v>0.525</c:v>
                </c:pt>
                <c:pt idx="691">
                  <c:v>0.525</c:v>
                </c:pt>
                <c:pt idx="692">
                  <c:v>0.525</c:v>
                </c:pt>
                <c:pt idx="693">
                  <c:v>0.525</c:v>
                </c:pt>
                <c:pt idx="694">
                  <c:v>0.525</c:v>
                </c:pt>
                <c:pt idx="695">
                  <c:v>0.525</c:v>
                </c:pt>
                <c:pt idx="696">
                  <c:v>0.525</c:v>
                </c:pt>
                <c:pt idx="697">
                  <c:v>0.525</c:v>
                </c:pt>
                <c:pt idx="698">
                  <c:v>0.525</c:v>
                </c:pt>
                <c:pt idx="699">
                  <c:v>0.525</c:v>
                </c:pt>
                <c:pt idx="700">
                  <c:v>0.525</c:v>
                </c:pt>
                <c:pt idx="701">
                  <c:v>56.781</c:v>
                </c:pt>
                <c:pt idx="702">
                  <c:v>57.635</c:v>
                </c:pt>
                <c:pt idx="703">
                  <c:v>58.524</c:v>
                </c:pt>
                <c:pt idx="704">
                  <c:v>59.046</c:v>
                </c:pt>
                <c:pt idx="705">
                  <c:v>59.201</c:v>
                </c:pt>
                <c:pt idx="706">
                  <c:v>59.432</c:v>
                </c:pt>
                <c:pt idx="707">
                  <c:v>59.039</c:v>
                </c:pt>
                <c:pt idx="708">
                  <c:v>58.646</c:v>
                </c:pt>
                <c:pt idx="709">
                  <c:v>58.204</c:v>
                </c:pt>
                <c:pt idx="710">
                  <c:v>57.72</c:v>
                </c:pt>
                <c:pt idx="711">
                  <c:v>57.402</c:v>
                </c:pt>
                <c:pt idx="712">
                  <c:v>57.24</c:v>
                </c:pt>
                <c:pt idx="713">
                  <c:v>57.972</c:v>
                </c:pt>
                <c:pt idx="714">
                  <c:v>58.194</c:v>
                </c:pt>
                <c:pt idx="715">
                  <c:v>57.995</c:v>
                </c:pt>
                <c:pt idx="716">
                  <c:v>57.881</c:v>
                </c:pt>
                <c:pt idx="717">
                  <c:v>57.821</c:v>
                </c:pt>
                <c:pt idx="718">
                  <c:v>58.136</c:v>
                </c:pt>
                <c:pt idx="719">
                  <c:v>58.182</c:v>
                </c:pt>
                <c:pt idx="720">
                  <c:v>58.576</c:v>
                </c:pt>
                <c:pt idx="721">
                  <c:v>58.767</c:v>
                </c:pt>
                <c:pt idx="722">
                  <c:v>59.685</c:v>
                </c:pt>
                <c:pt idx="723">
                  <c:v>1.772</c:v>
                </c:pt>
                <c:pt idx="724">
                  <c:v>1.772</c:v>
                </c:pt>
                <c:pt idx="725">
                  <c:v>1.772</c:v>
                </c:pt>
                <c:pt idx="726">
                  <c:v>1.772</c:v>
                </c:pt>
                <c:pt idx="727">
                  <c:v>1.772</c:v>
                </c:pt>
                <c:pt idx="728">
                  <c:v>1.772</c:v>
                </c:pt>
                <c:pt idx="729">
                  <c:v>1.772</c:v>
                </c:pt>
                <c:pt idx="730">
                  <c:v>1.772</c:v>
                </c:pt>
                <c:pt idx="731">
                  <c:v>1.772</c:v>
                </c:pt>
                <c:pt idx="732">
                  <c:v>1.772</c:v>
                </c:pt>
                <c:pt idx="733">
                  <c:v>1.772</c:v>
                </c:pt>
                <c:pt idx="734">
                  <c:v>1.772</c:v>
                </c:pt>
                <c:pt idx="735">
                  <c:v>1.772</c:v>
                </c:pt>
                <c:pt idx="736">
                  <c:v>1.772</c:v>
                </c:pt>
                <c:pt idx="737">
                  <c:v>1.772</c:v>
                </c:pt>
                <c:pt idx="738">
                  <c:v>1.772</c:v>
                </c:pt>
                <c:pt idx="739">
                  <c:v>1.772</c:v>
                </c:pt>
                <c:pt idx="740">
                  <c:v>1.772</c:v>
                </c:pt>
                <c:pt idx="741">
                  <c:v>1.772</c:v>
                </c:pt>
                <c:pt idx="742">
                  <c:v>1.772</c:v>
                </c:pt>
                <c:pt idx="743">
                  <c:v>1.772</c:v>
                </c:pt>
                <c:pt idx="744">
                  <c:v>0.007</c:v>
                </c:pt>
                <c:pt idx="745">
                  <c:v>0.007</c:v>
                </c:pt>
                <c:pt idx="746">
                  <c:v>0.007</c:v>
                </c:pt>
                <c:pt idx="747">
                  <c:v>0.007</c:v>
                </c:pt>
                <c:pt idx="748">
                  <c:v>0.007</c:v>
                </c:pt>
                <c:pt idx="749">
                  <c:v>0.007</c:v>
                </c:pt>
                <c:pt idx="750">
                  <c:v>0.007</c:v>
                </c:pt>
                <c:pt idx="751">
                  <c:v>0.007</c:v>
                </c:pt>
                <c:pt idx="752">
                  <c:v>0.007</c:v>
                </c:pt>
                <c:pt idx="753">
                  <c:v>0.007</c:v>
                </c:pt>
                <c:pt idx="754">
                  <c:v>0.007</c:v>
                </c:pt>
                <c:pt idx="755">
                  <c:v>0.007</c:v>
                </c:pt>
                <c:pt idx="756">
                  <c:v>0.007</c:v>
                </c:pt>
                <c:pt idx="757">
                  <c:v>0.007</c:v>
                </c:pt>
                <c:pt idx="758">
                  <c:v>0.007</c:v>
                </c:pt>
                <c:pt idx="759">
                  <c:v>0.007</c:v>
                </c:pt>
                <c:pt idx="760">
                  <c:v>0.007</c:v>
                </c:pt>
                <c:pt idx="761">
                  <c:v>0.007</c:v>
                </c:pt>
                <c:pt idx="762">
                  <c:v>0.007</c:v>
                </c:pt>
                <c:pt idx="763">
                  <c:v>0.007</c:v>
                </c:pt>
                <c:pt idx="764">
                  <c:v>1.136</c:v>
                </c:pt>
                <c:pt idx="765">
                  <c:v>1.136</c:v>
                </c:pt>
                <c:pt idx="766">
                  <c:v>1.136</c:v>
                </c:pt>
                <c:pt idx="767">
                  <c:v>1.136</c:v>
                </c:pt>
                <c:pt idx="768">
                  <c:v>1.136</c:v>
                </c:pt>
                <c:pt idx="769">
                  <c:v>1.136</c:v>
                </c:pt>
                <c:pt idx="770">
                  <c:v>1.136</c:v>
                </c:pt>
                <c:pt idx="771">
                  <c:v>1.136</c:v>
                </c:pt>
                <c:pt idx="772">
                  <c:v>1.136</c:v>
                </c:pt>
                <c:pt idx="773">
                  <c:v>1.201</c:v>
                </c:pt>
                <c:pt idx="774">
                  <c:v>1.201</c:v>
                </c:pt>
                <c:pt idx="775">
                  <c:v>1.201</c:v>
                </c:pt>
                <c:pt idx="776">
                  <c:v>1.201</c:v>
                </c:pt>
                <c:pt idx="777">
                  <c:v>1.201</c:v>
                </c:pt>
                <c:pt idx="778">
                  <c:v>1.201</c:v>
                </c:pt>
                <c:pt idx="779">
                  <c:v>1.201</c:v>
                </c:pt>
                <c:pt idx="780">
                  <c:v>1.201</c:v>
                </c:pt>
                <c:pt idx="781">
                  <c:v>1.201</c:v>
                </c:pt>
                <c:pt idx="782">
                  <c:v>1.201</c:v>
                </c:pt>
                <c:pt idx="783">
                  <c:v>1.201</c:v>
                </c:pt>
                <c:pt idx="784">
                  <c:v>1.201</c:v>
                </c:pt>
                <c:pt idx="828">
                  <c:v>10.899</c:v>
                </c:pt>
                <c:pt idx="829">
                  <c:v>10.898</c:v>
                </c:pt>
                <c:pt idx="830">
                  <c:v>11.011</c:v>
                </c:pt>
                <c:pt idx="831">
                  <c:v>11.051</c:v>
                </c:pt>
                <c:pt idx="832">
                  <c:v>11.091</c:v>
                </c:pt>
                <c:pt idx="833">
                  <c:v>11.26</c:v>
                </c:pt>
                <c:pt idx="834">
                  <c:v>11.363</c:v>
                </c:pt>
                <c:pt idx="835">
                  <c:v>11.519</c:v>
                </c:pt>
                <c:pt idx="836">
                  <c:v>11.519</c:v>
                </c:pt>
                <c:pt idx="837">
                  <c:v>11.515</c:v>
                </c:pt>
                <c:pt idx="838">
                  <c:v>11.686</c:v>
                </c:pt>
                <c:pt idx="839">
                  <c:v>11.685</c:v>
                </c:pt>
                <c:pt idx="840">
                  <c:v>11.73</c:v>
                </c:pt>
                <c:pt idx="841">
                  <c:v>11.733</c:v>
                </c:pt>
                <c:pt idx="842">
                  <c:v>11.733</c:v>
                </c:pt>
                <c:pt idx="843">
                  <c:v>11.73</c:v>
                </c:pt>
                <c:pt idx="844">
                  <c:v>11.733</c:v>
                </c:pt>
                <c:pt idx="845">
                  <c:v>11.741</c:v>
                </c:pt>
                <c:pt idx="846">
                  <c:v>11.921</c:v>
                </c:pt>
                <c:pt idx="847">
                  <c:v>11.87</c:v>
                </c:pt>
                <c:pt idx="848">
                  <c:v>11.872</c:v>
                </c:pt>
                <c:pt idx="892">
                  <c:v>1.234</c:v>
                </c:pt>
                <c:pt idx="893">
                  <c:v>1.234</c:v>
                </c:pt>
                <c:pt idx="894">
                  <c:v>1.234</c:v>
                </c:pt>
                <c:pt idx="895">
                  <c:v>1.234</c:v>
                </c:pt>
                <c:pt idx="896">
                  <c:v>1.234</c:v>
                </c:pt>
                <c:pt idx="897">
                  <c:v>1.234</c:v>
                </c:pt>
                <c:pt idx="898">
                  <c:v>1.234</c:v>
                </c:pt>
                <c:pt idx="899">
                  <c:v>1.234</c:v>
                </c:pt>
                <c:pt idx="900">
                  <c:v>1.234</c:v>
                </c:pt>
                <c:pt idx="901">
                  <c:v>1.234</c:v>
                </c:pt>
                <c:pt idx="902">
                  <c:v>1.234</c:v>
                </c:pt>
                <c:pt idx="903">
                  <c:v>1.234</c:v>
                </c:pt>
                <c:pt idx="904">
                  <c:v>1.234</c:v>
                </c:pt>
                <c:pt idx="905">
                  <c:v>1.234</c:v>
                </c:pt>
                <c:pt idx="906">
                  <c:v>1.234</c:v>
                </c:pt>
                <c:pt idx="907">
                  <c:v>1.234</c:v>
                </c:pt>
                <c:pt idx="908">
                  <c:v>1.234</c:v>
                </c:pt>
                <c:pt idx="909">
                  <c:v>1.234</c:v>
                </c:pt>
                <c:pt idx="910">
                  <c:v>1.234</c:v>
                </c:pt>
                <c:pt idx="911">
                  <c:v>1.234</c:v>
                </c:pt>
                <c:pt idx="912">
                  <c:v>1.234</c:v>
                </c:pt>
                <c:pt idx="913">
                  <c:v>1.234</c:v>
                </c:pt>
                <c:pt idx="914">
                  <c:v>0.35</c:v>
                </c:pt>
                <c:pt idx="915">
                  <c:v>0.35</c:v>
                </c:pt>
                <c:pt idx="916">
                  <c:v>0.35</c:v>
                </c:pt>
                <c:pt idx="917">
                  <c:v>0.35</c:v>
                </c:pt>
                <c:pt idx="918">
                  <c:v>0.35</c:v>
                </c:pt>
                <c:pt idx="919">
                  <c:v>0.35</c:v>
                </c:pt>
                <c:pt idx="920">
                  <c:v>0.35</c:v>
                </c:pt>
                <c:pt idx="921">
                  <c:v>0.35</c:v>
                </c:pt>
                <c:pt idx="922">
                  <c:v>0.35</c:v>
                </c:pt>
                <c:pt idx="923">
                  <c:v>0.35</c:v>
                </c:pt>
                <c:pt idx="924">
                  <c:v>0.35</c:v>
                </c:pt>
                <c:pt idx="925">
                  <c:v>0.35</c:v>
                </c:pt>
                <c:pt idx="926">
                  <c:v>0.35</c:v>
                </c:pt>
                <c:pt idx="927">
                  <c:v>0.35</c:v>
                </c:pt>
                <c:pt idx="928">
                  <c:v>0.35</c:v>
                </c:pt>
                <c:pt idx="929">
                  <c:v>0.35</c:v>
                </c:pt>
                <c:pt idx="930">
                  <c:v>0.35</c:v>
                </c:pt>
                <c:pt idx="931">
                  <c:v>0.35</c:v>
                </c:pt>
                <c:pt idx="932">
                  <c:v>0.35</c:v>
                </c:pt>
                <c:pt idx="933">
                  <c:v>0.35</c:v>
                </c:pt>
                <c:pt idx="934">
                  <c:v>0.35</c:v>
                </c:pt>
                <c:pt idx="935">
                  <c:v>0.35</c:v>
                </c:pt>
                <c:pt idx="936">
                  <c:v>0.281</c:v>
                </c:pt>
                <c:pt idx="937">
                  <c:v>0.281</c:v>
                </c:pt>
                <c:pt idx="938">
                  <c:v>0.281</c:v>
                </c:pt>
                <c:pt idx="939">
                  <c:v>0.281</c:v>
                </c:pt>
                <c:pt idx="940">
                  <c:v>0.281</c:v>
                </c:pt>
                <c:pt idx="941">
                  <c:v>0.281</c:v>
                </c:pt>
                <c:pt idx="942">
                  <c:v>0.281</c:v>
                </c:pt>
                <c:pt idx="943">
                  <c:v>0.281</c:v>
                </c:pt>
                <c:pt idx="944">
                  <c:v>0.281</c:v>
                </c:pt>
                <c:pt idx="945">
                  <c:v>0.281</c:v>
                </c:pt>
                <c:pt idx="946">
                  <c:v>0.281</c:v>
                </c:pt>
                <c:pt idx="947">
                  <c:v>0.287</c:v>
                </c:pt>
                <c:pt idx="948">
                  <c:v>0.287</c:v>
                </c:pt>
                <c:pt idx="949">
                  <c:v>0.287</c:v>
                </c:pt>
                <c:pt idx="950">
                  <c:v>0.287</c:v>
                </c:pt>
                <c:pt idx="951">
                  <c:v>0.287</c:v>
                </c:pt>
                <c:pt idx="952">
                  <c:v>0.287</c:v>
                </c:pt>
                <c:pt idx="953">
                  <c:v>0.307</c:v>
                </c:pt>
                <c:pt idx="954">
                  <c:v>0.307</c:v>
                </c:pt>
                <c:pt idx="955">
                  <c:v>0.307</c:v>
                </c:pt>
                <c:pt idx="956">
                  <c:v>0.307</c:v>
                </c:pt>
                <c:pt idx="957">
                  <c:v>0.307</c:v>
                </c:pt>
                <c:pt idx="958">
                  <c:v>38.95</c:v>
                </c:pt>
                <c:pt idx="959">
                  <c:v>38.938</c:v>
                </c:pt>
                <c:pt idx="960">
                  <c:v>39.199</c:v>
                </c:pt>
                <c:pt idx="961">
                  <c:v>39.464</c:v>
                </c:pt>
                <c:pt idx="962">
                  <c:v>39.744</c:v>
                </c:pt>
                <c:pt idx="963">
                  <c:v>39.633</c:v>
                </c:pt>
                <c:pt idx="964">
                  <c:v>39.618</c:v>
                </c:pt>
                <c:pt idx="965">
                  <c:v>39.882</c:v>
                </c:pt>
                <c:pt idx="966">
                  <c:v>39.932</c:v>
                </c:pt>
                <c:pt idx="967">
                  <c:v>39.928</c:v>
                </c:pt>
                <c:pt idx="968">
                  <c:v>39.771</c:v>
                </c:pt>
                <c:pt idx="969">
                  <c:v>39.862</c:v>
                </c:pt>
                <c:pt idx="970">
                  <c:v>39.916</c:v>
                </c:pt>
                <c:pt idx="971">
                  <c:v>40.146</c:v>
                </c:pt>
                <c:pt idx="972">
                  <c:v>40.099</c:v>
                </c:pt>
                <c:pt idx="973">
                  <c:v>39.956</c:v>
                </c:pt>
                <c:pt idx="974">
                  <c:v>40.073</c:v>
                </c:pt>
                <c:pt idx="975">
                  <c:v>39.668</c:v>
                </c:pt>
                <c:pt idx="976">
                  <c:v>39.515</c:v>
                </c:pt>
                <c:pt idx="977">
                  <c:v>39.315</c:v>
                </c:pt>
                <c:pt idx="978">
                  <c:v>39.382</c:v>
                </c:pt>
                <c:pt idx="979">
                  <c:v>0.302</c:v>
                </c:pt>
                <c:pt idx="980">
                  <c:v>0.302</c:v>
                </c:pt>
                <c:pt idx="981">
                  <c:v>0.302</c:v>
                </c:pt>
                <c:pt idx="982">
                  <c:v>0.302</c:v>
                </c:pt>
                <c:pt idx="983">
                  <c:v>0.302</c:v>
                </c:pt>
                <c:pt idx="984">
                  <c:v>0.302</c:v>
                </c:pt>
                <c:pt idx="985">
                  <c:v>0.302</c:v>
                </c:pt>
                <c:pt idx="986">
                  <c:v>0.302</c:v>
                </c:pt>
                <c:pt idx="987">
                  <c:v>0.302</c:v>
                </c:pt>
                <c:pt idx="988">
                  <c:v>0.302</c:v>
                </c:pt>
                <c:pt idx="989">
                  <c:v>0.302</c:v>
                </c:pt>
                <c:pt idx="990">
                  <c:v>0.302</c:v>
                </c:pt>
                <c:pt idx="991">
                  <c:v>0.302</c:v>
                </c:pt>
                <c:pt idx="992">
                  <c:v>0.302</c:v>
                </c:pt>
                <c:pt idx="993">
                  <c:v>0.302</c:v>
                </c:pt>
                <c:pt idx="994">
                  <c:v>0.302</c:v>
                </c:pt>
                <c:pt idx="995">
                  <c:v>0.302</c:v>
                </c:pt>
                <c:pt idx="996">
                  <c:v>0.302</c:v>
                </c:pt>
                <c:pt idx="997">
                  <c:v>0.302</c:v>
                </c:pt>
                <c:pt idx="998">
                  <c:v>0.302</c:v>
                </c:pt>
                <c:pt idx="999">
                  <c:v>0.302</c:v>
                </c:pt>
                <c:pt idx="1000">
                  <c:v>0.302</c:v>
                </c:pt>
                <c:pt idx="1001">
                  <c:v>0.188</c:v>
                </c:pt>
                <c:pt idx="1002">
                  <c:v>0.188</c:v>
                </c:pt>
                <c:pt idx="1003">
                  <c:v>0.188</c:v>
                </c:pt>
                <c:pt idx="1004">
                  <c:v>0.188</c:v>
                </c:pt>
                <c:pt idx="1005">
                  <c:v>0.188</c:v>
                </c:pt>
                <c:pt idx="1006">
                  <c:v>0.188</c:v>
                </c:pt>
                <c:pt idx="1007">
                  <c:v>0.188</c:v>
                </c:pt>
                <c:pt idx="1008">
                  <c:v>0.188</c:v>
                </c:pt>
                <c:pt idx="1009">
                  <c:v>0.188</c:v>
                </c:pt>
                <c:pt idx="1010">
                  <c:v>0.188</c:v>
                </c:pt>
                <c:pt idx="1011">
                  <c:v>0.188</c:v>
                </c:pt>
                <c:pt idx="1012">
                  <c:v>0.188</c:v>
                </c:pt>
                <c:pt idx="1013">
                  <c:v>0.188</c:v>
                </c:pt>
                <c:pt idx="1014">
                  <c:v>0.188</c:v>
                </c:pt>
                <c:pt idx="1015">
                  <c:v>0.188</c:v>
                </c:pt>
                <c:pt idx="1016">
                  <c:v>0.188</c:v>
                </c:pt>
                <c:pt idx="1017">
                  <c:v>0.188</c:v>
                </c:pt>
                <c:pt idx="1018">
                  <c:v>0.188</c:v>
                </c:pt>
                <c:pt idx="1019">
                  <c:v>0.188</c:v>
                </c:pt>
                <c:pt idx="1021">
                  <c:v>0.188</c:v>
                </c:pt>
                <c:pt idx="1022">
                  <c:v>0.188</c:v>
                </c:pt>
                <c:pt idx="1023">
                  <c:v>0.106</c:v>
                </c:pt>
                <c:pt idx="1024">
                  <c:v>0.107</c:v>
                </c:pt>
                <c:pt idx="1025">
                  <c:v>0.107</c:v>
                </c:pt>
                <c:pt idx="1026">
                  <c:v>0.107</c:v>
                </c:pt>
                <c:pt idx="1027">
                  <c:v>0.107</c:v>
                </c:pt>
                <c:pt idx="1028">
                  <c:v>0.207</c:v>
                </c:pt>
                <c:pt idx="1029">
                  <c:v>0.207</c:v>
                </c:pt>
                <c:pt idx="1030">
                  <c:v>0.207</c:v>
                </c:pt>
                <c:pt idx="1031">
                  <c:v>0.207</c:v>
                </c:pt>
                <c:pt idx="1032">
                  <c:v>0.207</c:v>
                </c:pt>
                <c:pt idx="1033">
                  <c:v>0.207</c:v>
                </c:pt>
                <c:pt idx="1034">
                  <c:v>0.207</c:v>
                </c:pt>
                <c:pt idx="1035">
                  <c:v>0.207</c:v>
                </c:pt>
                <c:pt idx="1036">
                  <c:v>0.207</c:v>
                </c:pt>
                <c:pt idx="1037">
                  <c:v>0.207</c:v>
                </c:pt>
                <c:pt idx="1038">
                  <c:v>0.207</c:v>
                </c:pt>
                <c:pt idx="1039">
                  <c:v>0.207</c:v>
                </c:pt>
                <c:pt idx="1040">
                  <c:v>0.207</c:v>
                </c:pt>
                <c:pt idx="1041">
                  <c:v>0.207</c:v>
                </c:pt>
                <c:pt idx="1042">
                  <c:v>0.207</c:v>
                </c:pt>
                <c:pt idx="1043">
                  <c:v>0.207</c:v>
                </c:pt>
                <c:pt idx="1044">
                  <c:v>0.207</c:v>
                </c:pt>
                <c:pt idx="1088">
                  <c:v>4.706</c:v>
                </c:pt>
                <c:pt idx="1089">
                  <c:v>4.877</c:v>
                </c:pt>
                <c:pt idx="1090">
                  <c:v>4.96</c:v>
                </c:pt>
                <c:pt idx="1091">
                  <c:v>4.961</c:v>
                </c:pt>
                <c:pt idx="1092">
                  <c:v>5.022</c:v>
                </c:pt>
                <c:pt idx="1093">
                  <c:v>5.039</c:v>
                </c:pt>
                <c:pt idx="1094">
                  <c:v>5.046</c:v>
                </c:pt>
                <c:pt idx="1095">
                  <c:v>5.216</c:v>
                </c:pt>
                <c:pt idx="1096">
                  <c:v>5.21</c:v>
                </c:pt>
                <c:pt idx="1097">
                  <c:v>5.48</c:v>
                </c:pt>
                <c:pt idx="1098">
                  <c:v>5.48</c:v>
                </c:pt>
                <c:pt idx="1099">
                  <c:v>5.474</c:v>
                </c:pt>
                <c:pt idx="1100">
                  <c:v>5.458</c:v>
                </c:pt>
                <c:pt idx="1101">
                  <c:v>5.466</c:v>
                </c:pt>
                <c:pt idx="1102">
                  <c:v>5.454</c:v>
                </c:pt>
                <c:pt idx="1103">
                  <c:v>5.454</c:v>
                </c:pt>
                <c:pt idx="1104">
                  <c:v>5.462</c:v>
                </c:pt>
                <c:pt idx="1105">
                  <c:v>5.462</c:v>
                </c:pt>
                <c:pt idx="1106">
                  <c:v>5.462</c:v>
                </c:pt>
                <c:pt idx="1107">
                  <c:v>5.433</c:v>
                </c:pt>
                <c:pt idx="1152">
                  <c:v>0.024</c:v>
                </c:pt>
                <c:pt idx="1153">
                  <c:v>0.024</c:v>
                </c:pt>
                <c:pt idx="1154">
                  <c:v>0.024</c:v>
                </c:pt>
                <c:pt idx="1155">
                  <c:v>0.024</c:v>
                </c:pt>
                <c:pt idx="1156">
                  <c:v>0.024</c:v>
                </c:pt>
                <c:pt idx="1157">
                  <c:v>0.024</c:v>
                </c:pt>
                <c:pt idx="1158">
                  <c:v>0.024</c:v>
                </c:pt>
                <c:pt idx="1159">
                  <c:v>0.024</c:v>
                </c:pt>
                <c:pt idx="1160">
                  <c:v>0.024</c:v>
                </c:pt>
                <c:pt idx="1161">
                  <c:v>0.024</c:v>
                </c:pt>
                <c:pt idx="1162">
                  <c:v>0.024</c:v>
                </c:pt>
                <c:pt idx="1163">
                  <c:v>0.024</c:v>
                </c:pt>
                <c:pt idx="1164">
                  <c:v>0.024</c:v>
                </c:pt>
                <c:pt idx="1165">
                  <c:v>0.024</c:v>
                </c:pt>
                <c:pt idx="1166">
                  <c:v>0.024</c:v>
                </c:pt>
                <c:pt idx="1167">
                  <c:v>0.024</c:v>
                </c:pt>
                <c:pt idx="1168">
                  <c:v>0.024</c:v>
                </c:pt>
                <c:pt idx="1169">
                  <c:v>0.024</c:v>
                </c:pt>
                <c:pt idx="1170">
                  <c:v>0.024</c:v>
                </c:pt>
                <c:pt idx="1171">
                  <c:v>0.024</c:v>
                </c:pt>
                <c:pt idx="1172">
                  <c:v>0.024</c:v>
                </c:pt>
                <c:pt idx="1218">
                  <c:v>24.946</c:v>
                </c:pt>
                <c:pt idx="1219">
                  <c:v>25.087</c:v>
                </c:pt>
                <c:pt idx="1220">
                  <c:v>25.193</c:v>
                </c:pt>
                <c:pt idx="1221">
                  <c:v>25.085</c:v>
                </c:pt>
                <c:pt idx="1222">
                  <c:v>25.106</c:v>
                </c:pt>
                <c:pt idx="1223">
                  <c:v>24.514</c:v>
                </c:pt>
                <c:pt idx="1224">
                  <c:v>24.511</c:v>
                </c:pt>
                <c:pt idx="1225">
                  <c:v>24.688</c:v>
                </c:pt>
                <c:pt idx="1226">
                  <c:v>24.735</c:v>
                </c:pt>
                <c:pt idx="1227">
                  <c:v>24.716</c:v>
                </c:pt>
                <c:pt idx="1228">
                  <c:v>24.539</c:v>
                </c:pt>
                <c:pt idx="1229">
                  <c:v>24.32</c:v>
                </c:pt>
                <c:pt idx="1230">
                  <c:v>24.508</c:v>
                </c:pt>
                <c:pt idx="1231">
                  <c:v>24.589</c:v>
                </c:pt>
                <c:pt idx="1232">
                  <c:v>24.51</c:v>
                </c:pt>
                <c:pt idx="1233">
                  <c:v>24.475</c:v>
                </c:pt>
                <c:pt idx="1234">
                  <c:v>24.334</c:v>
                </c:pt>
                <c:pt idx="1235">
                  <c:v>24.364</c:v>
                </c:pt>
                <c:pt idx="1236">
                  <c:v>24.284</c:v>
                </c:pt>
                <c:pt idx="1237">
                  <c:v>24.314</c:v>
                </c:pt>
                <c:pt idx="1238">
                  <c:v>24.377</c:v>
                </c:pt>
                <c:pt idx="1239">
                  <c:v>0.007</c:v>
                </c:pt>
                <c:pt idx="1240">
                  <c:v>0.007</c:v>
                </c:pt>
                <c:pt idx="1241">
                  <c:v>0.007</c:v>
                </c:pt>
                <c:pt idx="1242">
                  <c:v>0.007</c:v>
                </c:pt>
                <c:pt idx="1243">
                  <c:v>0.007</c:v>
                </c:pt>
                <c:pt idx="1244">
                  <c:v>0.007</c:v>
                </c:pt>
                <c:pt idx="1245">
                  <c:v>0.007</c:v>
                </c:pt>
                <c:pt idx="1246">
                  <c:v>0.007</c:v>
                </c:pt>
                <c:pt idx="1247">
                  <c:v>0.007</c:v>
                </c:pt>
                <c:pt idx="1248">
                  <c:v>0.007</c:v>
                </c:pt>
                <c:pt idx="1249">
                  <c:v>0.007</c:v>
                </c:pt>
                <c:pt idx="1250">
                  <c:v>0.007</c:v>
                </c:pt>
                <c:pt idx="1251">
                  <c:v>0.007</c:v>
                </c:pt>
                <c:pt idx="1252">
                  <c:v>0.007</c:v>
                </c:pt>
                <c:pt idx="1253">
                  <c:v>0.007</c:v>
                </c:pt>
                <c:pt idx="1254">
                  <c:v>0.007</c:v>
                </c:pt>
                <c:pt idx="1255">
                  <c:v>0.007</c:v>
                </c:pt>
                <c:pt idx="1256">
                  <c:v>0.007</c:v>
                </c:pt>
                <c:pt idx="1257">
                  <c:v>0.007</c:v>
                </c:pt>
                <c:pt idx="1258">
                  <c:v>0.007</c:v>
                </c:pt>
                <c:pt idx="1259">
                  <c:v>0.007</c:v>
                </c:pt>
                <c:pt idx="1260">
                  <c:v>0.007</c:v>
                </c:pt>
                <c:pt idx="1261">
                  <c:v>0.007</c:v>
                </c:pt>
                <c:pt idx="1262">
                  <c:v>0.007</c:v>
                </c:pt>
                <c:pt idx="1263">
                  <c:v>0.007</c:v>
                </c:pt>
                <c:pt idx="1264">
                  <c:v>0.007</c:v>
                </c:pt>
                <c:pt idx="1265">
                  <c:v>0.007</c:v>
                </c:pt>
                <c:pt idx="1266">
                  <c:v>0.007</c:v>
                </c:pt>
                <c:pt idx="1267">
                  <c:v>0.007</c:v>
                </c:pt>
                <c:pt idx="1268">
                  <c:v>0.007</c:v>
                </c:pt>
                <c:pt idx="1269">
                  <c:v>0.007</c:v>
                </c:pt>
                <c:pt idx="1270">
                  <c:v>0.007</c:v>
                </c:pt>
                <c:pt idx="1271">
                  <c:v>0.007</c:v>
                </c:pt>
                <c:pt idx="1272">
                  <c:v>0.007</c:v>
                </c:pt>
                <c:pt idx="1273">
                  <c:v>0.007</c:v>
                </c:pt>
                <c:pt idx="1274">
                  <c:v>0.007</c:v>
                </c:pt>
                <c:pt idx="1275">
                  <c:v>0.007</c:v>
                </c:pt>
                <c:pt idx="1276">
                  <c:v>0.007</c:v>
                </c:pt>
                <c:pt idx="1277">
                  <c:v>0.007</c:v>
                </c:pt>
                <c:pt idx="1278">
                  <c:v>0.007</c:v>
                </c:pt>
                <c:pt idx="1279">
                  <c:v>0.007</c:v>
                </c:pt>
                <c:pt idx="1280">
                  <c:v>0.007</c:v>
                </c:pt>
                <c:pt idx="1308">
                  <c:v>0.1</c:v>
                </c:pt>
                <c:pt idx="1309">
                  <c:v>0.1</c:v>
                </c:pt>
                <c:pt idx="1310">
                  <c:v>0.1</c:v>
                </c:pt>
                <c:pt idx="1311">
                  <c:v>0.1</c:v>
                </c:pt>
                <c:pt idx="1312">
                  <c:v>0.1</c:v>
                </c:pt>
                <c:pt idx="1313">
                  <c:v>0.1</c:v>
                </c:pt>
                <c:pt idx="1314">
                  <c:v>0.1</c:v>
                </c:pt>
                <c:pt idx="1315">
                  <c:v>0.1</c:v>
                </c:pt>
                <c:pt idx="1316">
                  <c:v>0.1</c:v>
                </c:pt>
                <c:pt idx="1317">
                  <c:v>0.1</c:v>
                </c:pt>
                <c:pt idx="1318">
                  <c:v>0.1</c:v>
                </c:pt>
                <c:pt idx="1319">
                  <c:v>0.1</c:v>
                </c:pt>
                <c:pt idx="1320">
                  <c:v>0.1</c:v>
                </c:pt>
                <c:pt idx="1321">
                  <c:v>0.1</c:v>
                </c:pt>
                <c:pt idx="1322">
                  <c:v>0.1</c:v>
                </c:pt>
                <c:pt idx="1334">
                  <c:v>0.004</c:v>
                </c:pt>
                <c:pt idx="1335">
                  <c:v>0.004</c:v>
                </c:pt>
                <c:pt idx="1336">
                  <c:v>0.004</c:v>
                </c:pt>
                <c:pt idx="1337">
                  <c:v>0.004</c:v>
                </c:pt>
                <c:pt idx="1338">
                  <c:v>0.004</c:v>
                </c:pt>
                <c:pt idx="1339">
                  <c:v>0.004</c:v>
                </c:pt>
                <c:pt idx="1340">
                  <c:v>0.004</c:v>
                </c:pt>
                <c:pt idx="1341">
                  <c:v>0.004</c:v>
                </c:pt>
                <c:pt idx="1342">
                  <c:v>0.004</c:v>
                </c:pt>
                <c:pt idx="1343">
                  <c:v>0.004</c:v>
                </c:pt>
                <c:pt idx="1344">
                  <c:v>0.004</c:v>
                </c:pt>
                <c:pt idx="1345">
                  <c:v>0.004</c:v>
                </c:pt>
                <c:pt idx="1346">
                  <c:v>2.807</c:v>
                </c:pt>
                <c:pt idx="1347">
                  <c:v>3.347</c:v>
                </c:pt>
                <c:pt idx="1348">
                  <c:v>3.347</c:v>
                </c:pt>
                <c:pt idx="1349">
                  <c:v>3.347</c:v>
                </c:pt>
                <c:pt idx="1350">
                  <c:v>3.347</c:v>
                </c:pt>
                <c:pt idx="1351">
                  <c:v>3.347</c:v>
                </c:pt>
                <c:pt idx="1352">
                  <c:v>3.39</c:v>
                </c:pt>
                <c:pt idx="1353">
                  <c:v>3.419</c:v>
                </c:pt>
                <c:pt idx="1354">
                  <c:v>3.42</c:v>
                </c:pt>
                <c:pt idx="1355">
                  <c:v>3.394</c:v>
                </c:pt>
                <c:pt idx="1356">
                  <c:v>3.394</c:v>
                </c:pt>
                <c:pt idx="1357">
                  <c:v>3.394</c:v>
                </c:pt>
                <c:pt idx="1358">
                  <c:v>3.384</c:v>
                </c:pt>
                <c:pt idx="1359">
                  <c:v>3.382</c:v>
                </c:pt>
                <c:pt idx="1360">
                  <c:v>3.382</c:v>
                </c:pt>
                <c:pt idx="1361">
                  <c:v>3.382</c:v>
                </c:pt>
                <c:pt idx="1362">
                  <c:v>3.382</c:v>
                </c:pt>
                <c:pt idx="1363">
                  <c:v>3.366</c:v>
                </c:pt>
                <c:pt idx="1364">
                  <c:v>3.459</c:v>
                </c:pt>
                <c:pt idx="1375">
                  <c:v>0.35</c:v>
                </c:pt>
                <c:pt idx="1376">
                  <c:v>0.45</c:v>
                </c:pt>
                <c:pt idx="1377">
                  <c:v>0.45</c:v>
                </c:pt>
                <c:pt idx="1378">
                  <c:v>0.45</c:v>
                </c:pt>
                <c:pt idx="1379">
                  <c:v>0.55</c:v>
                </c:pt>
                <c:pt idx="1380">
                  <c:v>0.97</c:v>
                </c:pt>
                <c:pt idx="1381">
                  <c:v>0.97</c:v>
                </c:pt>
                <c:pt idx="1382">
                  <c:v>0.97</c:v>
                </c:pt>
                <c:pt idx="1383">
                  <c:v>0.97</c:v>
                </c:pt>
                <c:pt idx="1384">
                  <c:v>0.97</c:v>
                </c:pt>
                <c:pt idx="1385">
                  <c:v>0.97</c:v>
                </c:pt>
                <c:pt idx="1386">
                  <c:v>0.97</c:v>
                </c:pt>
                <c:pt idx="1387">
                  <c:v>0.97</c:v>
                </c:pt>
                <c:pt idx="1388">
                  <c:v>0.028</c:v>
                </c:pt>
                <c:pt idx="1389">
                  <c:v>0.028</c:v>
                </c:pt>
                <c:pt idx="1390">
                  <c:v>0.028</c:v>
                </c:pt>
                <c:pt idx="1391">
                  <c:v>0.028</c:v>
                </c:pt>
                <c:pt idx="1392">
                  <c:v>0.028</c:v>
                </c:pt>
                <c:pt idx="1393">
                  <c:v>0.028</c:v>
                </c:pt>
                <c:pt idx="1394">
                  <c:v>0.028</c:v>
                </c:pt>
                <c:pt idx="1395">
                  <c:v>0.028</c:v>
                </c:pt>
                <c:pt idx="1396">
                  <c:v>0.028</c:v>
                </c:pt>
                <c:pt idx="1397">
                  <c:v>0.179</c:v>
                </c:pt>
                <c:pt idx="1398">
                  <c:v>0.179</c:v>
                </c:pt>
                <c:pt idx="1399">
                  <c:v>0.179</c:v>
                </c:pt>
                <c:pt idx="1400">
                  <c:v>0.179</c:v>
                </c:pt>
                <c:pt idx="1401">
                  <c:v>0.179</c:v>
                </c:pt>
                <c:pt idx="1402">
                  <c:v>0.179</c:v>
                </c:pt>
                <c:pt idx="1403">
                  <c:v>0.179</c:v>
                </c:pt>
                <c:pt idx="1404">
                  <c:v>0.179</c:v>
                </c:pt>
                <c:pt idx="1405">
                  <c:v>0.179</c:v>
                </c:pt>
                <c:pt idx="1406">
                  <c:v>0.179</c:v>
                </c:pt>
                <c:pt idx="1407">
                  <c:v>0.179</c:v>
                </c:pt>
                <c:pt idx="1408">
                  <c:v>0.179</c:v>
                </c:pt>
                <c:pt idx="1409">
                  <c:v>0.179</c:v>
                </c:pt>
                <c:pt idx="1415">
                  <c:v>0.004</c:v>
                </c:pt>
                <c:pt idx="1416">
                  <c:v>0.004</c:v>
                </c:pt>
                <c:pt idx="1417">
                  <c:v>0.004</c:v>
                </c:pt>
                <c:pt idx="1418">
                  <c:v>0.004</c:v>
                </c:pt>
                <c:pt idx="1419">
                  <c:v>0.004</c:v>
                </c:pt>
                <c:pt idx="1420">
                  <c:v>0.004</c:v>
                </c:pt>
                <c:pt idx="1421">
                  <c:v>0.004</c:v>
                </c:pt>
                <c:pt idx="1422">
                  <c:v>0.004</c:v>
                </c:pt>
                <c:pt idx="1423">
                  <c:v>0.004</c:v>
                </c:pt>
                <c:pt idx="1424">
                  <c:v>0.004</c:v>
                </c:pt>
                <c:pt idx="1425">
                  <c:v>0.004</c:v>
                </c:pt>
                <c:pt idx="1426">
                  <c:v>0.004</c:v>
                </c:pt>
                <c:pt idx="1427">
                  <c:v>0.004</c:v>
                </c:pt>
                <c:pt idx="1428">
                  <c:v>0.004</c:v>
                </c:pt>
                <c:pt idx="1429">
                  <c:v>0.004</c:v>
                </c:pt>
                <c:pt idx="1430">
                  <c:v>0.004</c:v>
                </c:pt>
                <c:pt idx="1464">
                  <c:v>0.066</c:v>
                </c:pt>
                <c:pt idx="1465">
                  <c:v>0.066</c:v>
                </c:pt>
                <c:pt idx="1466">
                  <c:v>0.066</c:v>
                </c:pt>
                <c:pt idx="1467">
                  <c:v>0.066</c:v>
                </c:pt>
                <c:pt idx="1468">
                  <c:v>0.066</c:v>
                </c:pt>
                <c:pt idx="1469">
                  <c:v>0.066</c:v>
                </c:pt>
                <c:pt idx="1470">
                  <c:v>0.066</c:v>
                </c:pt>
                <c:pt idx="1471">
                  <c:v>0.066</c:v>
                </c:pt>
                <c:pt idx="1472">
                  <c:v>0.066</c:v>
                </c:pt>
                <c:pt idx="1473">
                  <c:v>0.066</c:v>
                </c:pt>
                <c:pt idx="1474">
                  <c:v>0.066</c:v>
                </c:pt>
                <c:pt idx="1475">
                  <c:v>25.436</c:v>
                </c:pt>
                <c:pt idx="1476">
                  <c:v>25.422</c:v>
                </c:pt>
                <c:pt idx="1477">
                  <c:v>25.401</c:v>
                </c:pt>
                <c:pt idx="1478">
                  <c:v>25.334</c:v>
                </c:pt>
                <c:pt idx="1479">
                  <c:v>25.271</c:v>
                </c:pt>
                <c:pt idx="1480">
                  <c:v>25.289</c:v>
                </c:pt>
                <c:pt idx="1481">
                  <c:v>25.278</c:v>
                </c:pt>
                <c:pt idx="1482">
                  <c:v>25.358</c:v>
                </c:pt>
                <c:pt idx="1483">
                  <c:v>25.287</c:v>
                </c:pt>
                <c:pt idx="1484">
                  <c:v>25.394</c:v>
                </c:pt>
                <c:pt idx="1485">
                  <c:v>25.274</c:v>
                </c:pt>
                <c:pt idx="1486">
                  <c:v>25.247</c:v>
                </c:pt>
                <c:pt idx="1487">
                  <c:v>25.217</c:v>
                </c:pt>
                <c:pt idx="1488">
                  <c:v>25.376</c:v>
                </c:pt>
                <c:pt idx="1489">
                  <c:v>25.362</c:v>
                </c:pt>
                <c:pt idx="1490">
                  <c:v>25.497</c:v>
                </c:pt>
                <c:pt idx="1491">
                  <c:v>25.865</c:v>
                </c:pt>
                <c:pt idx="1492">
                  <c:v>25.873</c:v>
                </c:pt>
                <c:pt idx="1493">
                  <c:v>25.836</c:v>
                </c:pt>
                <c:pt idx="1494">
                  <c:v>25.731</c:v>
                </c:pt>
                <c:pt idx="1495">
                  <c:v>25.792</c:v>
                </c:pt>
                <c:pt idx="1496">
                  <c:v>25.91</c:v>
                </c:pt>
                <c:pt idx="1497">
                  <c:v>0.122</c:v>
                </c:pt>
                <c:pt idx="1498">
                  <c:v>0.122</c:v>
                </c:pt>
                <c:pt idx="1499">
                  <c:v>0.122</c:v>
                </c:pt>
                <c:pt idx="1500">
                  <c:v>0.122</c:v>
                </c:pt>
                <c:pt idx="1501">
                  <c:v>0.122</c:v>
                </c:pt>
                <c:pt idx="1502">
                  <c:v>0.122</c:v>
                </c:pt>
                <c:pt idx="1503">
                  <c:v>0.122</c:v>
                </c:pt>
                <c:pt idx="1504">
                  <c:v>0.122</c:v>
                </c:pt>
                <c:pt idx="1505">
                  <c:v>0.122</c:v>
                </c:pt>
                <c:pt idx="1506">
                  <c:v>0.122</c:v>
                </c:pt>
                <c:pt idx="1507">
                  <c:v>0.122</c:v>
                </c:pt>
                <c:pt idx="1508">
                  <c:v>0.122</c:v>
                </c:pt>
                <c:pt idx="1509">
                  <c:v>0.122</c:v>
                </c:pt>
                <c:pt idx="1510">
                  <c:v>0.122</c:v>
                </c:pt>
                <c:pt idx="1511">
                  <c:v>0.122</c:v>
                </c:pt>
                <c:pt idx="1512">
                  <c:v>0.122</c:v>
                </c:pt>
                <c:pt idx="1513">
                  <c:v>0.122</c:v>
                </c:pt>
                <c:pt idx="1514">
                  <c:v>0.122</c:v>
                </c:pt>
                <c:pt idx="1515">
                  <c:v>0.122</c:v>
                </c:pt>
                <c:pt idx="1516">
                  <c:v>0.122</c:v>
                </c:pt>
                <c:pt idx="1517">
                  <c:v>0.124</c:v>
                </c:pt>
                <c:pt idx="1518">
                  <c:v>0.125</c:v>
                </c:pt>
                <c:pt idx="1519">
                  <c:v>0.052</c:v>
                </c:pt>
                <c:pt idx="1520">
                  <c:v>0.052</c:v>
                </c:pt>
                <c:pt idx="1521">
                  <c:v>0.052</c:v>
                </c:pt>
                <c:pt idx="1522">
                  <c:v>0.052</c:v>
                </c:pt>
                <c:pt idx="1523">
                  <c:v>0.052</c:v>
                </c:pt>
                <c:pt idx="1524">
                  <c:v>0.052</c:v>
                </c:pt>
                <c:pt idx="1525">
                  <c:v>0.052</c:v>
                </c:pt>
                <c:pt idx="1526">
                  <c:v>0.052</c:v>
                </c:pt>
                <c:pt idx="1527">
                  <c:v>0.052</c:v>
                </c:pt>
                <c:pt idx="1528">
                  <c:v>0.052</c:v>
                </c:pt>
                <c:pt idx="1529">
                  <c:v>0.052</c:v>
                </c:pt>
                <c:pt idx="1530">
                  <c:v>0.056</c:v>
                </c:pt>
                <c:pt idx="1531">
                  <c:v>0.056</c:v>
                </c:pt>
                <c:pt idx="1532">
                  <c:v>0.056</c:v>
                </c:pt>
                <c:pt idx="1533">
                  <c:v>0.056</c:v>
                </c:pt>
                <c:pt idx="1534">
                  <c:v>0.056</c:v>
                </c:pt>
                <c:pt idx="1535">
                  <c:v>0.056</c:v>
                </c:pt>
                <c:pt idx="1536">
                  <c:v>0.056</c:v>
                </c:pt>
                <c:pt idx="1537">
                  <c:v>0.056</c:v>
                </c:pt>
                <c:pt idx="1538">
                  <c:v>0.181</c:v>
                </c:pt>
                <c:pt idx="1539">
                  <c:v>0.181</c:v>
                </c:pt>
                <c:pt idx="1540">
                  <c:v>0.181</c:v>
                </c:pt>
                <c:pt idx="1541">
                  <c:v>0.32</c:v>
                </c:pt>
                <c:pt idx="1542">
                  <c:v>0.341</c:v>
                </c:pt>
                <c:pt idx="1543">
                  <c:v>0.341</c:v>
                </c:pt>
                <c:pt idx="1544">
                  <c:v>1.367</c:v>
                </c:pt>
                <c:pt idx="1545">
                  <c:v>1.634</c:v>
                </c:pt>
                <c:pt idx="1546">
                  <c:v>2.357</c:v>
                </c:pt>
                <c:pt idx="1547">
                  <c:v>2.347</c:v>
                </c:pt>
                <c:pt idx="1548">
                  <c:v>2.257</c:v>
                </c:pt>
                <c:pt idx="1549">
                  <c:v>2.257</c:v>
                </c:pt>
                <c:pt idx="1550">
                  <c:v>2.257</c:v>
                </c:pt>
                <c:pt idx="1551">
                  <c:v>2.229</c:v>
                </c:pt>
                <c:pt idx="1552">
                  <c:v>2.229</c:v>
                </c:pt>
                <c:pt idx="1553">
                  <c:v>2.229</c:v>
                </c:pt>
                <c:pt idx="1554">
                  <c:v>2.229</c:v>
                </c:pt>
                <c:pt idx="1555">
                  <c:v>2.243</c:v>
                </c:pt>
                <c:pt idx="1556">
                  <c:v>2.243</c:v>
                </c:pt>
                <c:pt idx="1557">
                  <c:v>2.243</c:v>
                </c:pt>
                <c:pt idx="1558">
                  <c:v>2.243</c:v>
                </c:pt>
                <c:pt idx="1559">
                  <c:v>2.243</c:v>
                </c:pt>
                <c:pt idx="1560">
                  <c:v>2.243</c:v>
                </c:pt>
                <c:pt idx="1561">
                  <c:v>0.214</c:v>
                </c:pt>
                <c:pt idx="1562">
                  <c:v>0.214</c:v>
                </c:pt>
                <c:pt idx="1563">
                  <c:v>0.214</c:v>
                </c:pt>
                <c:pt idx="1564">
                  <c:v>0.214</c:v>
                </c:pt>
                <c:pt idx="1565">
                  <c:v>0.214</c:v>
                </c:pt>
                <c:pt idx="1566">
                  <c:v>0.214</c:v>
                </c:pt>
                <c:pt idx="1567">
                  <c:v>0.214</c:v>
                </c:pt>
                <c:pt idx="1568">
                  <c:v>0.214</c:v>
                </c:pt>
                <c:pt idx="1569">
                  <c:v>0.214</c:v>
                </c:pt>
                <c:pt idx="1570">
                  <c:v>0.214</c:v>
                </c:pt>
                <c:pt idx="1571">
                  <c:v>0.207</c:v>
                </c:pt>
                <c:pt idx="1572">
                  <c:v>0.207</c:v>
                </c:pt>
                <c:pt idx="1573">
                  <c:v>0.207</c:v>
                </c:pt>
                <c:pt idx="1574">
                  <c:v>0.207</c:v>
                </c:pt>
                <c:pt idx="1575">
                  <c:v>0.207</c:v>
                </c:pt>
                <c:pt idx="1576">
                  <c:v>0.207</c:v>
                </c:pt>
                <c:pt idx="1577">
                  <c:v>0.207</c:v>
                </c:pt>
                <c:pt idx="1578">
                  <c:v>0.207</c:v>
                </c:pt>
                <c:pt idx="1579">
                  <c:v>0.207</c:v>
                </c:pt>
                <c:pt idx="1580">
                  <c:v>0.207</c:v>
                </c:pt>
                <c:pt idx="1581">
                  <c:v>0.207</c:v>
                </c:pt>
                <c:pt idx="1582">
                  <c:v>0.163</c:v>
                </c:pt>
                <c:pt idx="1583">
                  <c:v>0.163</c:v>
                </c:pt>
                <c:pt idx="1584">
                  <c:v>0.163</c:v>
                </c:pt>
                <c:pt idx="1585">
                  <c:v>0.163</c:v>
                </c:pt>
                <c:pt idx="1586">
                  <c:v>0.163</c:v>
                </c:pt>
                <c:pt idx="1587">
                  <c:v>0.163</c:v>
                </c:pt>
                <c:pt idx="1588">
                  <c:v>0.163</c:v>
                </c:pt>
                <c:pt idx="1589">
                  <c:v>0.163</c:v>
                </c:pt>
                <c:pt idx="1590">
                  <c:v>0.163</c:v>
                </c:pt>
                <c:pt idx="1591">
                  <c:v>0.163</c:v>
                </c:pt>
                <c:pt idx="1592">
                  <c:v>0.163</c:v>
                </c:pt>
                <c:pt idx="1593">
                  <c:v>0.163</c:v>
                </c:pt>
                <c:pt idx="1594">
                  <c:v>0.163</c:v>
                </c:pt>
                <c:pt idx="1595">
                  <c:v>0.163</c:v>
                </c:pt>
                <c:pt idx="1596">
                  <c:v>0.163</c:v>
                </c:pt>
                <c:pt idx="1597">
                  <c:v>0.163</c:v>
                </c:pt>
                <c:pt idx="1598">
                  <c:v>0.163</c:v>
                </c:pt>
                <c:pt idx="1599">
                  <c:v>0.163</c:v>
                </c:pt>
                <c:pt idx="1600">
                  <c:v>0.163</c:v>
                </c:pt>
                <c:pt idx="1601">
                  <c:v>0.163</c:v>
                </c:pt>
                <c:pt idx="1602">
                  <c:v>3.132</c:v>
                </c:pt>
                <c:pt idx="1603">
                  <c:v>3.132</c:v>
                </c:pt>
                <c:pt idx="1604">
                  <c:v>3.135</c:v>
                </c:pt>
                <c:pt idx="1605">
                  <c:v>3.135</c:v>
                </c:pt>
                <c:pt idx="1606">
                  <c:v>3.136</c:v>
                </c:pt>
                <c:pt idx="1607">
                  <c:v>3.129</c:v>
                </c:pt>
                <c:pt idx="1608">
                  <c:v>3.125</c:v>
                </c:pt>
                <c:pt idx="1609">
                  <c:v>3.123</c:v>
                </c:pt>
                <c:pt idx="1610">
                  <c:v>3.124</c:v>
                </c:pt>
                <c:pt idx="1611">
                  <c:v>3.15</c:v>
                </c:pt>
                <c:pt idx="1612">
                  <c:v>3.316</c:v>
                </c:pt>
                <c:pt idx="1613">
                  <c:v>3.453</c:v>
                </c:pt>
                <c:pt idx="1614">
                  <c:v>3.474</c:v>
                </c:pt>
                <c:pt idx="1615">
                  <c:v>3.525</c:v>
                </c:pt>
                <c:pt idx="1616">
                  <c:v>3.512</c:v>
                </c:pt>
                <c:pt idx="1617">
                  <c:v>3.835</c:v>
                </c:pt>
                <c:pt idx="1618">
                  <c:v>3.844</c:v>
                </c:pt>
                <c:pt idx="1619">
                  <c:v>4.041</c:v>
                </c:pt>
                <c:pt idx="1620">
                  <c:v>4.036</c:v>
                </c:pt>
                <c:pt idx="1621">
                  <c:v>3.954</c:v>
                </c:pt>
                <c:pt idx="1622">
                  <c:v>3.954</c:v>
                </c:pt>
                <c:pt idx="1623">
                  <c:v>3.956</c:v>
                </c:pt>
                <c:pt idx="1667">
                  <c:v>0.05</c:v>
                </c:pt>
                <c:pt idx="1668">
                  <c:v>0.05</c:v>
                </c:pt>
                <c:pt idx="1669">
                  <c:v>0.05</c:v>
                </c:pt>
                <c:pt idx="1670">
                  <c:v>0.15</c:v>
                </c:pt>
                <c:pt idx="1671">
                  <c:v>0.15</c:v>
                </c:pt>
                <c:pt idx="1672">
                  <c:v>0.15</c:v>
                </c:pt>
                <c:pt idx="1673">
                  <c:v>0.15</c:v>
                </c:pt>
                <c:pt idx="1674">
                  <c:v>0.15</c:v>
                </c:pt>
                <c:pt idx="1675">
                  <c:v>0.15</c:v>
                </c:pt>
                <c:pt idx="1676">
                  <c:v>0.15</c:v>
                </c:pt>
                <c:pt idx="1677">
                  <c:v>0.15</c:v>
                </c:pt>
                <c:pt idx="1678">
                  <c:v>0.15</c:v>
                </c:pt>
                <c:pt idx="1679">
                  <c:v>0.15</c:v>
                </c:pt>
                <c:pt idx="1680">
                  <c:v>0.15</c:v>
                </c:pt>
                <c:pt idx="1681">
                  <c:v>0.15</c:v>
                </c:pt>
                <c:pt idx="1682">
                  <c:v>0.15</c:v>
                </c:pt>
                <c:pt idx="1683">
                  <c:v>0.15</c:v>
                </c:pt>
                <c:pt idx="1684">
                  <c:v>0.155</c:v>
                </c:pt>
                <c:pt idx="1685">
                  <c:v>0.155</c:v>
                </c:pt>
                <c:pt idx="1686">
                  <c:v>0.155</c:v>
                </c:pt>
                <c:pt idx="1687">
                  <c:v>0.155</c:v>
                </c:pt>
                <c:pt idx="1688">
                  <c:v>0.17</c:v>
                </c:pt>
                <c:pt idx="1689">
                  <c:v>0.17</c:v>
                </c:pt>
                <c:pt idx="1690">
                  <c:v>0.005</c:v>
                </c:pt>
                <c:pt idx="1691">
                  <c:v>0.005</c:v>
                </c:pt>
                <c:pt idx="1692">
                  <c:v>0.005</c:v>
                </c:pt>
                <c:pt idx="1693">
                  <c:v>0.005</c:v>
                </c:pt>
                <c:pt idx="1694">
                  <c:v>0.005</c:v>
                </c:pt>
                <c:pt idx="1695">
                  <c:v>0.005</c:v>
                </c:pt>
                <c:pt idx="1696">
                  <c:v>0.005</c:v>
                </c:pt>
                <c:pt idx="1697">
                  <c:v>0.005</c:v>
                </c:pt>
                <c:pt idx="1698">
                  <c:v>0.005</c:v>
                </c:pt>
                <c:pt idx="1699">
                  <c:v>0.005</c:v>
                </c:pt>
                <c:pt idx="1700">
                  <c:v>0.005</c:v>
                </c:pt>
                <c:pt idx="1701">
                  <c:v>0.005</c:v>
                </c:pt>
                <c:pt idx="1702">
                  <c:v>0.005</c:v>
                </c:pt>
                <c:pt idx="1703">
                  <c:v>0.005</c:v>
                </c:pt>
                <c:pt idx="1704">
                  <c:v>0.005</c:v>
                </c:pt>
                <c:pt idx="1705">
                  <c:v>0.005</c:v>
                </c:pt>
                <c:pt idx="1706">
                  <c:v>0.005</c:v>
                </c:pt>
                <c:pt idx="1707">
                  <c:v>0.077</c:v>
                </c:pt>
                <c:pt idx="1708">
                  <c:v>0.077</c:v>
                </c:pt>
                <c:pt idx="1709">
                  <c:v>0.077</c:v>
                </c:pt>
                <c:pt idx="1710">
                  <c:v>0.077</c:v>
                </c:pt>
                <c:pt idx="1711">
                  <c:v>0.077</c:v>
                </c:pt>
                <c:pt idx="1712">
                  <c:v>0.253</c:v>
                </c:pt>
                <c:pt idx="1713">
                  <c:v>0.253</c:v>
                </c:pt>
                <c:pt idx="1714">
                  <c:v>0.253</c:v>
                </c:pt>
                <c:pt idx="1715">
                  <c:v>0.268</c:v>
                </c:pt>
                <c:pt idx="1716">
                  <c:v>0.268</c:v>
                </c:pt>
                <c:pt idx="1717">
                  <c:v>0.268</c:v>
                </c:pt>
                <c:pt idx="1718">
                  <c:v>0.268</c:v>
                </c:pt>
                <c:pt idx="1719">
                  <c:v>0.288</c:v>
                </c:pt>
                <c:pt idx="1720">
                  <c:v>0.288</c:v>
                </c:pt>
                <c:pt idx="1721">
                  <c:v>0.288</c:v>
                </c:pt>
                <c:pt idx="1722">
                  <c:v>0.288</c:v>
                </c:pt>
                <c:pt idx="1723">
                  <c:v>0.288</c:v>
                </c:pt>
                <c:pt idx="1724">
                  <c:v>0.288</c:v>
                </c:pt>
                <c:pt idx="1725">
                  <c:v>0.288</c:v>
                </c:pt>
                <c:pt idx="1726">
                  <c:v>0.288</c:v>
                </c:pt>
                <c:pt idx="1727">
                  <c:v>0.288</c:v>
                </c:pt>
                <c:pt idx="1728">
                  <c:v>0.288</c:v>
                </c:pt>
                <c:pt idx="1729">
                  <c:v>0.288</c:v>
                </c:pt>
                <c:pt idx="1730">
                  <c:v>0.288</c:v>
                </c:pt>
                <c:pt idx="1731">
                  <c:v>0.288</c:v>
                </c:pt>
                <c:pt idx="1732">
                  <c:v>0.288</c:v>
                </c:pt>
                <c:pt idx="1733">
                  <c:v>50.514</c:v>
                </c:pt>
                <c:pt idx="1734">
                  <c:v>50.432</c:v>
                </c:pt>
                <c:pt idx="1735">
                  <c:v>50.003</c:v>
                </c:pt>
                <c:pt idx="1736">
                  <c:v>48.575</c:v>
                </c:pt>
                <c:pt idx="1737">
                  <c:v>48.599</c:v>
                </c:pt>
                <c:pt idx="1738">
                  <c:v>48.524</c:v>
                </c:pt>
                <c:pt idx="1739">
                  <c:v>48.516</c:v>
                </c:pt>
                <c:pt idx="1740">
                  <c:v>48.291</c:v>
                </c:pt>
                <c:pt idx="1741">
                  <c:v>48.622</c:v>
                </c:pt>
                <c:pt idx="1742">
                  <c:v>48.575</c:v>
                </c:pt>
                <c:pt idx="1743">
                  <c:v>48.015</c:v>
                </c:pt>
                <c:pt idx="1744">
                  <c:v>48.173</c:v>
                </c:pt>
                <c:pt idx="1745">
                  <c:v>47.877</c:v>
                </c:pt>
                <c:pt idx="1746">
                  <c:v>47.615</c:v>
                </c:pt>
                <c:pt idx="1747">
                  <c:v>47.83</c:v>
                </c:pt>
                <c:pt idx="1748">
                  <c:v>47.931</c:v>
                </c:pt>
                <c:pt idx="1749">
                  <c:v>48.099</c:v>
                </c:pt>
                <c:pt idx="1750">
                  <c:v>48.336</c:v>
                </c:pt>
                <c:pt idx="1751">
                  <c:v>48.441</c:v>
                </c:pt>
                <c:pt idx="1752">
                  <c:v>48.221</c:v>
                </c:pt>
                <c:pt idx="1753">
                  <c:v>48.74</c:v>
                </c:pt>
                <c:pt idx="1754">
                  <c:v>48.707</c:v>
                </c:pt>
                <c:pt idx="1755">
                  <c:v>49.119</c:v>
                </c:pt>
                <c:pt idx="1756">
                  <c:v>0.955</c:v>
                </c:pt>
                <c:pt idx="1757">
                  <c:v>0.955</c:v>
                </c:pt>
                <c:pt idx="1758">
                  <c:v>0.955</c:v>
                </c:pt>
                <c:pt idx="1759">
                  <c:v>0.955</c:v>
                </c:pt>
                <c:pt idx="1760">
                  <c:v>1.105</c:v>
                </c:pt>
                <c:pt idx="1761">
                  <c:v>1.105</c:v>
                </c:pt>
                <c:pt idx="1762">
                  <c:v>1.105</c:v>
                </c:pt>
                <c:pt idx="1763">
                  <c:v>1.105</c:v>
                </c:pt>
                <c:pt idx="1764">
                  <c:v>1.105</c:v>
                </c:pt>
                <c:pt idx="1765">
                  <c:v>1.105</c:v>
                </c:pt>
                <c:pt idx="1766">
                  <c:v>1.105</c:v>
                </c:pt>
                <c:pt idx="1767">
                  <c:v>1.305</c:v>
                </c:pt>
                <c:pt idx="1768">
                  <c:v>1.305</c:v>
                </c:pt>
                <c:pt idx="1769">
                  <c:v>1.305</c:v>
                </c:pt>
                <c:pt idx="1770">
                  <c:v>1.305</c:v>
                </c:pt>
                <c:pt idx="1771">
                  <c:v>1.305</c:v>
                </c:pt>
                <c:pt idx="1772">
                  <c:v>1.309</c:v>
                </c:pt>
                <c:pt idx="1773">
                  <c:v>1.309</c:v>
                </c:pt>
                <c:pt idx="1774">
                  <c:v>1.309</c:v>
                </c:pt>
                <c:pt idx="1775">
                  <c:v>1.309</c:v>
                </c:pt>
                <c:pt idx="1776">
                  <c:v>1.309</c:v>
                </c:pt>
                <c:pt idx="1777">
                  <c:v>0.231</c:v>
                </c:pt>
                <c:pt idx="1778">
                  <c:v>0.231</c:v>
                </c:pt>
                <c:pt idx="1779">
                  <c:v>0.231</c:v>
                </c:pt>
                <c:pt idx="1780">
                  <c:v>0.231</c:v>
                </c:pt>
                <c:pt idx="1781">
                  <c:v>0.231</c:v>
                </c:pt>
                <c:pt idx="1782">
                  <c:v>0.231</c:v>
                </c:pt>
                <c:pt idx="1783">
                  <c:v>0.231</c:v>
                </c:pt>
                <c:pt idx="1784">
                  <c:v>0.231</c:v>
                </c:pt>
                <c:pt idx="1785">
                  <c:v>0.231</c:v>
                </c:pt>
                <c:pt idx="1786">
                  <c:v>0.231</c:v>
                </c:pt>
                <c:pt idx="1787">
                  <c:v>0.231</c:v>
                </c:pt>
                <c:pt idx="1788">
                  <c:v>0.231</c:v>
                </c:pt>
                <c:pt idx="1789">
                  <c:v>0.231</c:v>
                </c:pt>
                <c:pt idx="1790">
                  <c:v>0.252</c:v>
                </c:pt>
                <c:pt idx="1791">
                  <c:v>0.252</c:v>
                </c:pt>
                <c:pt idx="1792">
                  <c:v>0.252</c:v>
                </c:pt>
                <c:pt idx="1793">
                  <c:v>0.252</c:v>
                </c:pt>
                <c:pt idx="1794">
                  <c:v>0.252</c:v>
                </c:pt>
                <c:pt idx="1795">
                  <c:v>0.252</c:v>
                </c:pt>
                <c:pt idx="1796">
                  <c:v>0.252</c:v>
                </c:pt>
                <c:pt idx="1797">
                  <c:v>0.534</c:v>
                </c:pt>
                <c:pt idx="1798">
                  <c:v>0.534</c:v>
                </c:pt>
                <c:pt idx="1799">
                  <c:v>0.534</c:v>
                </c:pt>
                <c:pt idx="1800">
                  <c:v>0.534</c:v>
                </c:pt>
                <c:pt idx="1801">
                  <c:v>0.534</c:v>
                </c:pt>
                <c:pt idx="1802">
                  <c:v>0.534</c:v>
                </c:pt>
                <c:pt idx="1803">
                  <c:v>0.534</c:v>
                </c:pt>
                <c:pt idx="1804">
                  <c:v>0.534</c:v>
                </c:pt>
                <c:pt idx="1805">
                  <c:v>1.474</c:v>
                </c:pt>
                <c:pt idx="1806">
                  <c:v>1.474</c:v>
                </c:pt>
                <c:pt idx="1807">
                  <c:v>1.199</c:v>
                </c:pt>
                <c:pt idx="1808">
                  <c:v>1.199</c:v>
                </c:pt>
                <c:pt idx="1809">
                  <c:v>1.199</c:v>
                </c:pt>
                <c:pt idx="1810">
                  <c:v>1.199</c:v>
                </c:pt>
                <c:pt idx="1811">
                  <c:v>1.199</c:v>
                </c:pt>
                <c:pt idx="1812">
                  <c:v>1.199</c:v>
                </c:pt>
                <c:pt idx="1813">
                  <c:v>1.199</c:v>
                </c:pt>
                <c:pt idx="1814">
                  <c:v>1.209</c:v>
                </c:pt>
                <c:pt idx="1815">
                  <c:v>1.209</c:v>
                </c:pt>
                <c:pt idx="1816">
                  <c:v>1.209</c:v>
                </c:pt>
                <c:pt idx="1817">
                  <c:v>1.209</c:v>
                </c:pt>
                <c:pt idx="1818">
                  <c:v>1.213</c:v>
                </c:pt>
                <c:pt idx="1819">
                  <c:v>1.213</c:v>
                </c:pt>
                <c:pt idx="1820">
                  <c:v>0.443</c:v>
                </c:pt>
                <c:pt idx="1821">
                  <c:v>0.508</c:v>
                </c:pt>
                <c:pt idx="1822">
                  <c:v>0.608</c:v>
                </c:pt>
                <c:pt idx="1823">
                  <c:v>0.608</c:v>
                </c:pt>
                <c:pt idx="1824">
                  <c:v>0.608</c:v>
                </c:pt>
                <c:pt idx="1825">
                  <c:v>0.608</c:v>
                </c:pt>
                <c:pt idx="1826">
                  <c:v>0.608</c:v>
                </c:pt>
                <c:pt idx="1827">
                  <c:v>0.608</c:v>
                </c:pt>
                <c:pt idx="1828">
                  <c:v>0.608</c:v>
                </c:pt>
                <c:pt idx="1829">
                  <c:v>0.608</c:v>
                </c:pt>
                <c:pt idx="1830">
                  <c:v>0.608</c:v>
                </c:pt>
                <c:pt idx="1831">
                  <c:v>0.608</c:v>
                </c:pt>
                <c:pt idx="1832">
                  <c:v>0.608</c:v>
                </c:pt>
                <c:pt idx="1833">
                  <c:v>0.608</c:v>
                </c:pt>
                <c:pt idx="1834">
                  <c:v>0.608</c:v>
                </c:pt>
                <c:pt idx="1835">
                  <c:v>0.642</c:v>
                </c:pt>
                <c:pt idx="1836">
                  <c:v>0.642</c:v>
                </c:pt>
                <c:pt idx="1837">
                  <c:v>0.642</c:v>
                </c:pt>
                <c:pt idx="1838">
                  <c:v>0.707</c:v>
                </c:pt>
                <c:pt idx="1839">
                  <c:v>0.707</c:v>
                </c:pt>
                <c:pt idx="1840">
                  <c:v>0.356</c:v>
                </c:pt>
                <c:pt idx="1841">
                  <c:v>0.356</c:v>
                </c:pt>
                <c:pt idx="1842">
                  <c:v>0.356</c:v>
                </c:pt>
                <c:pt idx="1843">
                  <c:v>0.356</c:v>
                </c:pt>
                <c:pt idx="1844">
                  <c:v>0.356</c:v>
                </c:pt>
                <c:pt idx="1845">
                  <c:v>0.356</c:v>
                </c:pt>
                <c:pt idx="1846">
                  <c:v>0.356</c:v>
                </c:pt>
                <c:pt idx="1847">
                  <c:v>0.356</c:v>
                </c:pt>
                <c:pt idx="1848">
                  <c:v>0.356</c:v>
                </c:pt>
                <c:pt idx="1849">
                  <c:v>0.356</c:v>
                </c:pt>
                <c:pt idx="1850">
                  <c:v>0.356</c:v>
                </c:pt>
                <c:pt idx="1851">
                  <c:v>0.356</c:v>
                </c:pt>
                <c:pt idx="1852">
                  <c:v>0.356</c:v>
                </c:pt>
                <c:pt idx="1853">
                  <c:v>0.356</c:v>
                </c:pt>
                <c:pt idx="1854">
                  <c:v>0.356</c:v>
                </c:pt>
                <c:pt idx="1855">
                  <c:v>0.356</c:v>
                </c:pt>
                <c:pt idx="1856">
                  <c:v>0.356</c:v>
                </c:pt>
                <c:pt idx="1857">
                  <c:v>0.356</c:v>
                </c:pt>
                <c:pt idx="1858">
                  <c:v>0.356</c:v>
                </c:pt>
                <c:pt idx="1859">
                  <c:v>0.356</c:v>
                </c:pt>
                <c:pt idx="1860">
                  <c:v>0.356</c:v>
                </c:pt>
                <c:pt idx="1861">
                  <c:v>3.804</c:v>
                </c:pt>
                <c:pt idx="1862">
                  <c:v>3.82</c:v>
                </c:pt>
                <c:pt idx="1863">
                  <c:v>3.954</c:v>
                </c:pt>
                <c:pt idx="1864">
                  <c:v>4.272</c:v>
                </c:pt>
                <c:pt idx="1865">
                  <c:v>7.634</c:v>
                </c:pt>
                <c:pt idx="1866">
                  <c:v>10.091</c:v>
                </c:pt>
                <c:pt idx="1867">
                  <c:v>12.14</c:v>
                </c:pt>
                <c:pt idx="1868">
                  <c:v>15.533</c:v>
                </c:pt>
                <c:pt idx="1869">
                  <c:v>16.609</c:v>
                </c:pt>
                <c:pt idx="1870">
                  <c:v>16.707</c:v>
                </c:pt>
                <c:pt idx="1871">
                  <c:v>16.796</c:v>
                </c:pt>
                <c:pt idx="1872">
                  <c:v>17.042</c:v>
                </c:pt>
                <c:pt idx="1873">
                  <c:v>17.091</c:v>
                </c:pt>
                <c:pt idx="1874">
                  <c:v>17.191</c:v>
                </c:pt>
                <c:pt idx="1875">
                  <c:v>17.322</c:v>
                </c:pt>
                <c:pt idx="1876">
                  <c:v>17.829</c:v>
                </c:pt>
                <c:pt idx="1877">
                  <c:v>18.138</c:v>
                </c:pt>
                <c:pt idx="1878">
                  <c:v>18.141</c:v>
                </c:pt>
                <c:pt idx="1879">
                  <c:v>18.061</c:v>
                </c:pt>
                <c:pt idx="1880">
                  <c:v>18.15</c:v>
                </c:pt>
                <c:pt idx="1881">
                  <c:v>18.37</c:v>
                </c:pt>
                <c:pt idx="1882">
                  <c:v>0.25</c:v>
                </c:pt>
                <c:pt idx="1883">
                  <c:v>0.25</c:v>
                </c:pt>
                <c:pt idx="1884">
                  <c:v>0.25</c:v>
                </c:pt>
                <c:pt idx="1885">
                  <c:v>0.25</c:v>
                </c:pt>
                <c:pt idx="1886">
                  <c:v>0.25</c:v>
                </c:pt>
                <c:pt idx="1887">
                  <c:v>0.25</c:v>
                </c:pt>
                <c:pt idx="1888">
                  <c:v>0.25</c:v>
                </c:pt>
                <c:pt idx="1889">
                  <c:v>0.25</c:v>
                </c:pt>
                <c:pt idx="1890">
                  <c:v>0.25</c:v>
                </c:pt>
                <c:pt idx="1891">
                  <c:v>0.25</c:v>
                </c:pt>
                <c:pt idx="1892">
                  <c:v>0.25</c:v>
                </c:pt>
                <c:pt idx="1893">
                  <c:v>0.25</c:v>
                </c:pt>
                <c:pt idx="1894">
                  <c:v>0.25</c:v>
                </c:pt>
                <c:pt idx="1895">
                  <c:v>0.25</c:v>
                </c:pt>
                <c:pt idx="1896">
                  <c:v>0.25</c:v>
                </c:pt>
                <c:pt idx="1897">
                  <c:v>0.25</c:v>
                </c:pt>
                <c:pt idx="1898">
                  <c:v>0.25</c:v>
                </c:pt>
                <c:pt idx="1899">
                  <c:v>0.25</c:v>
                </c:pt>
                <c:pt idx="1900">
                  <c:v>0.25</c:v>
                </c:pt>
                <c:pt idx="1901">
                  <c:v>0.25</c:v>
                </c:pt>
                <c:pt idx="1902">
                  <c:v>0.25</c:v>
                </c:pt>
                <c:pt idx="1903">
                  <c:v>0.45</c:v>
                </c:pt>
                <c:pt idx="1904">
                  <c:v>0.451</c:v>
                </c:pt>
                <c:pt idx="1905">
                  <c:v>0.451</c:v>
                </c:pt>
                <c:pt idx="1906">
                  <c:v>0.46</c:v>
                </c:pt>
                <c:pt idx="1907">
                  <c:v>0.46</c:v>
                </c:pt>
                <c:pt idx="1908">
                  <c:v>0.46</c:v>
                </c:pt>
                <c:pt idx="1909">
                  <c:v>0.46</c:v>
                </c:pt>
                <c:pt idx="1910">
                  <c:v>0.46</c:v>
                </c:pt>
                <c:pt idx="1911">
                  <c:v>0.46</c:v>
                </c:pt>
                <c:pt idx="1912">
                  <c:v>0.46</c:v>
                </c:pt>
                <c:pt idx="1913">
                  <c:v>0.46</c:v>
                </c:pt>
                <c:pt idx="1914">
                  <c:v>0.46</c:v>
                </c:pt>
                <c:pt idx="1915">
                  <c:v>0.46</c:v>
                </c:pt>
                <c:pt idx="1916">
                  <c:v>0.46</c:v>
                </c:pt>
                <c:pt idx="1917">
                  <c:v>0.46</c:v>
                </c:pt>
                <c:pt idx="1918">
                  <c:v>0.46</c:v>
                </c:pt>
                <c:pt idx="1919">
                  <c:v>0.46</c:v>
                </c:pt>
                <c:pt idx="1920">
                  <c:v>0.46</c:v>
                </c:pt>
                <c:pt idx="1921">
                  <c:v>0.46</c:v>
                </c:pt>
                <c:pt idx="1922">
                  <c:v>0.46</c:v>
                </c:pt>
                <c:pt idx="1923">
                  <c:v>0.46</c:v>
                </c:pt>
                <c:pt idx="1924">
                  <c:v>0.46</c:v>
                </c:pt>
                <c:pt idx="1925">
                  <c:v>0.754</c:v>
                </c:pt>
                <c:pt idx="1926">
                  <c:v>0.754</c:v>
                </c:pt>
                <c:pt idx="1927">
                  <c:v>0.754</c:v>
                </c:pt>
                <c:pt idx="1928">
                  <c:v>0.754</c:v>
                </c:pt>
                <c:pt idx="1929">
                  <c:v>0.754</c:v>
                </c:pt>
                <c:pt idx="1930">
                  <c:v>0.754</c:v>
                </c:pt>
                <c:pt idx="1931">
                  <c:v>0.754</c:v>
                </c:pt>
                <c:pt idx="1932">
                  <c:v>0.754</c:v>
                </c:pt>
                <c:pt idx="1933">
                  <c:v>0.754</c:v>
                </c:pt>
                <c:pt idx="1934">
                  <c:v>0.754</c:v>
                </c:pt>
                <c:pt idx="1935">
                  <c:v>0.754</c:v>
                </c:pt>
                <c:pt idx="1936">
                  <c:v>0.754</c:v>
                </c:pt>
                <c:pt idx="1937">
                  <c:v>0.754</c:v>
                </c:pt>
                <c:pt idx="1938">
                  <c:v>0.754</c:v>
                </c:pt>
                <c:pt idx="1939">
                  <c:v>0.754</c:v>
                </c:pt>
                <c:pt idx="1940">
                  <c:v>0.754</c:v>
                </c:pt>
                <c:pt idx="1941">
                  <c:v>0.754</c:v>
                </c:pt>
                <c:pt idx="1942">
                  <c:v>0.754</c:v>
                </c:pt>
                <c:pt idx="1943">
                  <c:v>0.754</c:v>
                </c:pt>
                <c:pt idx="1944">
                  <c:v>0.754</c:v>
                </c:pt>
                <c:pt idx="1945">
                  <c:v>0.756</c:v>
                </c:pt>
                <c:pt idx="1946">
                  <c:v>0.756</c:v>
                </c:pt>
                <c:pt idx="1947">
                  <c:v>0.856</c:v>
                </c:pt>
                <c:pt idx="1948">
                  <c:v>0.796</c:v>
                </c:pt>
                <c:pt idx="1949">
                  <c:v>0.796</c:v>
                </c:pt>
                <c:pt idx="1950">
                  <c:v>0.796</c:v>
                </c:pt>
                <c:pt idx="1951">
                  <c:v>0.801</c:v>
                </c:pt>
                <c:pt idx="1952">
                  <c:v>0.801</c:v>
                </c:pt>
                <c:pt idx="1953">
                  <c:v>0.801</c:v>
                </c:pt>
                <c:pt idx="1954">
                  <c:v>0.975</c:v>
                </c:pt>
                <c:pt idx="1955">
                  <c:v>0.976</c:v>
                </c:pt>
                <c:pt idx="1956">
                  <c:v>0.976</c:v>
                </c:pt>
                <c:pt idx="1957">
                  <c:v>0.976</c:v>
                </c:pt>
                <c:pt idx="1958">
                  <c:v>0.979</c:v>
                </c:pt>
                <c:pt idx="1959">
                  <c:v>0.979</c:v>
                </c:pt>
                <c:pt idx="1960">
                  <c:v>1.054</c:v>
                </c:pt>
                <c:pt idx="1961">
                  <c:v>1.054</c:v>
                </c:pt>
                <c:pt idx="1962">
                  <c:v>1.053</c:v>
                </c:pt>
                <c:pt idx="1963">
                  <c:v>1.053</c:v>
                </c:pt>
                <c:pt idx="1964">
                  <c:v>1.053</c:v>
                </c:pt>
                <c:pt idx="1965">
                  <c:v>1.053</c:v>
                </c:pt>
                <c:pt idx="1966">
                  <c:v>1.053</c:v>
                </c:pt>
                <c:pt idx="1967">
                  <c:v>1.053</c:v>
                </c:pt>
                <c:pt idx="1968">
                  <c:v>1.054</c:v>
                </c:pt>
                <c:pt idx="1969">
                  <c:v>0.282</c:v>
                </c:pt>
                <c:pt idx="1970">
                  <c:v>0.282</c:v>
                </c:pt>
                <c:pt idx="1971">
                  <c:v>0.282</c:v>
                </c:pt>
                <c:pt idx="1972">
                  <c:v>0.282</c:v>
                </c:pt>
                <c:pt idx="1973">
                  <c:v>0.344</c:v>
                </c:pt>
                <c:pt idx="1974">
                  <c:v>0.441</c:v>
                </c:pt>
                <c:pt idx="1975">
                  <c:v>0.441</c:v>
                </c:pt>
                <c:pt idx="1976">
                  <c:v>0.441</c:v>
                </c:pt>
                <c:pt idx="1977">
                  <c:v>0.441</c:v>
                </c:pt>
                <c:pt idx="1978">
                  <c:v>0.491</c:v>
                </c:pt>
                <c:pt idx="1979">
                  <c:v>0.491</c:v>
                </c:pt>
                <c:pt idx="1980">
                  <c:v>0.491</c:v>
                </c:pt>
                <c:pt idx="1981">
                  <c:v>0.491</c:v>
                </c:pt>
                <c:pt idx="1982">
                  <c:v>0.491</c:v>
                </c:pt>
                <c:pt idx="1983">
                  <c:v>0.507</c:v>
                </c:pt>
                <c:pt idx="1984">
                  <c:v>0.507</c:v>
                </c:pt>
                <c:pt idx="1985">
                  <c:v>0.507</c:v>
                </c:pt>
                <c:pt idx="1986">
                  <c:v>0.507</c:v>
                </c:pt>
                <c:pt idx="1987">
                  <c:v>0.507</c:v>
                </c:pt>
                <c:pt idx="1988">
                  <c:v>0.507</c:v>
                </c:pt>
                <c:pt idx="1989">
                  <c:v>0.507</c:v>
                </c:pt>
                <c:pt idx="1990">
                  <c:v>0.507</c:v>
                </c:pt>
                <c:pt idx="1991">
                  <c:v>44.184</c:v>
                </c:pt>
                <c:pt idx="1992">
                  <c:v>46.261</c:v>
                </c:pt>
                <c:pt idx="1993">
                  <c:v>46.403</c:v>
                </c:pt>
                <c:pt idx="1994">
                  <c:v>46.389</c:v>
                </c:pt>
                <c:pt idx="1995">
                  <c:v>46.536</c:v>
                </c:pt>
                <c:pt idx="1996">
                  <c:v>46.927</c:v>
                </c:pt>
                <c:pt idx="1997">
                  <c:v>46.602</c:v>
                </c:pt>
                <c:pt idx="1998">
                  <c:v>47.187</c:v>
                </c:pt>
                <c:pt idx="1999">
                  <c:v>48.161</c:v>
                </c:pt>
                <c:pt idx="2000">
                  <c:v>49.393</c:v>
                </c:pt>
                <c:pt idx="2001">
                  <c:v>50.783</c:v>
                </c:pt>
                <c:pt idx="2002">
                  <c:v>51.445</c:v>
                </c:pt>
                <c:pt idx="2003">
                  <c:v>52.616</c:v>
                </c:pt>
                <c:pt idx="2004">
                  <c:v>54.89</c:v>
                </c:pt>
                <c:pt idx="2005">
                  <c:v>55.593</c:v>
                </c:pt>
                <c:pt idx="2006">
                  <c:v>56.8</c:v>
                </c:pt>
                <c:pt idx="2007">
                  <c:v>58.345</c:v>
                </c:pt>
                <c:pt idx="2008">
                  <c:v>60.419</c:v>
                </c:pt>
                <c:pt idx="2009">
                  <c:v>61.669</c:v>
                </c:pt>
                <c:pt idx="2010">
                  <c:v>62.626</c:v>
                </c:pt>
                <c:pt idx="2011">
                  <c:v>63.406</c:v>
                </c:pt>
                <c:pt idx="2012">
                  <c:v>64.338</c:v>
                </c:pt>
                <c:pt idx="2013">
                  <c:v>65.512</c:v>
                </c:pt>
                <c:pt idx="2014">
                  <c:v>0.579</c:v>
                </c:pt>
                <c:pt idx="2015">
                  <c:v>0.579</c:v>
                </c:pt>
                <c:pt idx="2016">
                  <c:v>0.579</c:v>
                </c:pt>
                <c:pt idx="2017">
                  <c:v>0.629</c:v>
                </c:pt>
                <c:pt idx="2018">
                  <c:v>0.679</c:v>
                </c:pt>
                <c:pt idx="2019">
                  <c:v>0.749</c:v>
                </c:pt>
                <c:pt idx="2020">
                  <c:v>0.749</c:v>
                </c:pt>
                <c:pt idx="2021">
                  <c:v>0.749</c:v>
                </c:pt>
                <c:pt idx="2022">
                  <c:v>0.749</c:v>
                </c:pt>
                <c:pt idx="2023">
                  <c:v>0.749</c:v>
                </c:pt>
                <c:pt idx="2024">
                  <c:v>0.749</c:v>
                </c:pt>
                <c:pt idx="2025">
                  <c:v>0.749</c:v>
                </c:pt>
                <c:pt idx="2026">
                  <c:v>0.749</c:v>
                </c:pt>
                <c:pt idx="2027">
                  <c:v>0.749</c:v>
                </c:pt>
                <c:pt idx="2028">
                  <c:v>0.749</c:v>
                </c:pt>
                <c:pt idx="2029">
                  <c:v>0.937</c:v>
                </c:pt>
                <c:pt idx="2030">
                  <c:v>0.937</c:v>
                </c:pt>
                <c:pt idx="2031">
                  <c:v>0.937</c:v>
                </c:pt>
                <c:pt idx="2032">
                  <c:v>0.937</c:v>
                </c:pt>
                <c:pt idx="2033">
                  <c:v>0.937</c:v>
                </c:pt>
                <c:pt idx="2034">
                  <c:v>0.772</c:v>
                </c:pt>
                <c:pt idx="2035">
                  <c:v>0.772</c:v>
                </c:pt>
                <c:pt idx="2036">
                  <c:v>0.772</c:v>
                </c:pt>
                <c:pt idx="2037">
                  <c:v>0.772</c:v>
                </c:pt>
                <c:pt idx="2038">
                  <c:v>0.772</c:v>
                </c:pt>
                <c:pt idx="2039">
                  <c:v>0.772</c:v>
                </c:pt>
                <c:pt idx="2040">
                  <c:v>0.772</c:v>
                </c:pt>
                <c:pt idx="2041">
                  <c:v>0.772</c:v>
                </c:pt>
                <c:pt idx="2042">
                  <c:v>0.772</c:v>
                </c:pt>
                <c:pt idx="2043">
                  <c:v>0.772</c:v>
                </c:pt>
                <c:pt idx="2044">
                  <c:v>0.772</c:v>
                </c:pt>
                <c:pt idx="2045">
                  <c:v>0.772</c:v>
                </c:pt>
                <c:pt idx="2046">
                  <c:v>0.774</c:v>
                </c:pt>
                <c:pt idx="2047">
                  <c:v>0.774</c:v>
                </c:pt>
                <c:pt idx="2048">
                  <c:v>0.774</c:v>
                </c:pt>
                <c:pt idx="2049">
                  <c:v>0.774</c:v>
                </c:pt>
                <c:pt idx="2050">
                  <c:v>0.774</c:v>
                </c:pt>
                <c:pt idx="2051">
                  <c:v>0.774</c:v>
                </c:pt>
                <c:pt idx="2052">
                  <c:v>0.774</c:v>
                </c:pt>
                <c:pt idx="2053">
                  <c:v>0.774</c:v>
                </c:pt>
                <c:pt idx="2054">
                  <c:v>0.774</c:v>
                </c:pt>
                <c:pt idx="2055">
                  <c:v>0.48</c:v>
                </c:pt>
                <c:pt idx="2056">
                  <c:v>0.48</c:v>
                </c:pt>
                <c:pt idx="2057">
                  <c:v>0.48</c:v>
                </c:pt>
                <c:pt idx="2058">
                  <c:v>0.48</c:v>
                </c:pt>
                <c:pt idx="2059">
                  <c:v>0.48</c:v>
                </c:pt>
                <c:pt idx="2060">
                  <c:v>0.48</c:v>
                </c:pt>
                <c:pt idx="2061">
                  <c:v>0.48</c:v>
                </c:pt>
                <c:pt idx="2062">
                  <c:v>0.48</c:v>
                </c:pt>
                <c:pt idx="2063">
                  <c:v>0.48</c:v>
                </c:pt>
                <c:pt idx="2064">
                  <c:v>0.48</c:v>
                </c:pt>
                <c:pt idx="2065">
                  <c:v>0.48</c:v>
                </c:pt>
                <c:pt idx="2066">
                  <c:v>0.48</c:v>
                </c:pt>
                <c:pt idx="2067">
                  <c:v>0.48</c:v>
                </c:pt>
                <c:pt idx="2068">
                  <c:v>0.48</c:v>
                </c:pt>
                <c:pt idx="2069">
                  <c:v>0.73</c:v>
                </c:pt>
                <c:pt idx="2070">
                  <c:v>0.98</c:v>
                </c:pt>
                <c:pt idx="2071">
                  <c:v>1.286</c:v>
                </c:pt>
                <c:pt idx="2072">
                  <c:v>1.581</c:v>
                </c:pt>
                <c:pt idx="2073">
                  <c:v>1.581</c:v>
                </c:pt>
                <c:pt idx="2074">
                  <c:v>1.761</c:v>
                </c:pt>
                <c:pt idx="2075">
                  <c:v>1.873</c:v>
                </c:pt>
                <c:pt idx="2076">
                  <c:v>3.698</c:v>
                </c:pt>
                <c:pt idx="2077">
                  <c:v>0.035</c:v>
                </c:pt>
                <c:pt idx="2078">
                  <c:v>0.035</c:v>
                </c:pt>
                <c:pt idx="2079">
                  <c:v>0.035</c:v>
                </c:pt>
                <c:pt idx="2080">
                  <c:v>0.035</c:v>
                </c:pt>
                <c:pt idx="2081">
                  <c:v>0.035</c:v>
                </c:pt>
                <c:pt idx="2082">
                  <c:v>0.035</c:v>
                </c:pt>
                <c:pt idx="2083">
                  <c:v>0.035</c:v>
                </c:pt>
                <c:pt idx="2084">
                  <c:v>0.035</c:v>
                </c:pt>
                <c:pt idx="2085">
                  <c:v>0.035</c:v>
                </c:pt>
                <c:pt idx="2086">
                  <c:v>0.035</c:v>
                </c:pt>
                <c:pt idx="2087">
                  <c:v>0.035</c:v>
                </c:pt>
                <c:pt idx="2088">
                  <c:v>0.035</c:v>
                </c:pt>
                <c:pt idx="2089">
                  <c:v>0.035</c:v>
                </c:pt>
                <c:pt idx="2090">
                  <c:v>0.035</c:v>
                </c:pt>
                <c:pt idx="2091">
                  <c:v>0.035</c:v>
                </c:pt>
                <c:pt idx="2092">
                  <c:v>0.035</c:v>
                </c:pt>
                <c:pt idx="2093">
                  <c:v>0.035</c:v>
                </c:pt>
                <c:pt idx="2094">
                  <c:v>0.035</c:v>
                </c:pt>
                <c:pt idx="2095">
                  <c:v>0.035</c:v>
                </c:pt>
                <c:pt idx="2096">
                  <c:v>0.035</c:v>
                </c:pt>
                <c:pt idx="2097">
                  <c:v>0.711</c:v>
                </c:pt>
                <c:pt idx="2098">
                  <c:v>0.711</c:v>
                </c:pt>
                <c:pt idx="2099">
                  <c:v>0.711</c:v>
                </c:pt>
                <c:pt idx="2100">
                  <c:v>0.711</c:v>
                </c:pt>
                <c:pt idx="2101">
                  <c:v>0.711</c:v>
                </c:pt>
                <c:pt idx="2102">
                  <c:v>0.711</c:v>
                </c:pt>
                <c:pt idx="2103">
                  <c:v>0.711</c:v>
                </c:pt>
                <c:pt idx="2104">
                  <c:v>0.711</c:v>
                </c:pt>
                <c:pt idx="2105">
                  <c:v>0.711</c:v>
                </c:pt>
                <c:pt idx="2106">
                  <c:v>0.711</c:v>
                </c:pt>
                <c:pt idx="2107">
                  <c:v>0.711</c:v>
                </c:pt>
                <c:pt idx="2108">
                  <c:v>0.711</c:v>
                </c:pt>
                <c:pt idx="2109">
                  <c:v>0.711</c:v>
                </c:pt>
                <c:pt idx="2110">
                  <c:v>0.711</c:v>
                </c:pt>
                <c:pt idx="2111">
                  <c:v>0.711</c:v>
                </c:pt>
                <c:pt idx="2112">
                  <c:v>0.711</c:v>
                </c:pt>
                <c:pt idx="2113">
                  <c:v>0.711</c:v>
                </c:pt>
                <c:pt idx="2114">
                  <c:v>0.711</c:v>
                </c:pt>
                <c:pt idx="2115">
                  <c:v>0.711</c:v>
                </c:pt>
                <c:pt idx="2116">
                  <c:v>0.711</c:v>
                </c:pt>
                <c:pt idx="2117">
                  <c:v>0.711</c:v>
                </c:pt>
                <c:pt idx="2118">
                  <c:v>0.711</c:v>
                </c:pt>
                <c:pt idx="2119">
                  <c:v>20.364</c:v>
                </c:pt>
                <c:pt idx="2120">
                  <c:v>20.355</c:v>
                </c:pt>
                <c:pt idx="2121">
                  <c:v>20.197</c:v>
                </c:pt>
                <c:pt idx="2122">
                  <c:v>20.21</c:v>
                </c:pt>
                <c:pt idx="2123">
                  <c:v>20.221</c:v>
                </c:pt>
                <c:pt idx="2124">
                  <c:v>20.214</c:v>
                </c:pt>
                <c:pt idx="2125">
                  <c:v>20.195</c:v>
                </c:pt>
                <c:pt idx="2126">
                  <c:v>20.213</c:v>
                </c:pt>
                <c:pt idx="2127">
                  <c:v>19.997</c:v>
                </c:pt>
                <c:pt idx="2128">
                  <c:v>19.492</c:v>
                </c:pt>
                <c:pt idx="2129">
                  <c:v>20</c:v>
                </c:pt>
                <c:pt idx="2130">
                  <c:v>20.026</c:v>
                </c:pt>
                <c:pt idx="2131">
                  <c:v>20.083</c:v>
                </c:pt>
                <c:pt idx="2132">
                  <c:v>20.122</c:v>
                </c:pt>
                <c:pt idx="2133">
                  <c:v>20.152</c:v>
                </c:pt>
                <c:pt idx="2134">
                  <c:v>20.402</c:v>
                </c:pt>
                <c:pt idx="2135">
                  <c:v>21.035</c:v>
                </c:pt>
                <c:pt idx="2136">
                  <c:v>21.109</c:v>
                </c:pt>
                <c:pt idx="2137">
                  <c:v>21.231</c:v>
                </c:pt>
                <c:pt idx="2138">
                  <c:v>21.353</c:v>
                </c:pt>
                <c:pt idx="2139">
                  <c:v>21.127</c:v>
                </c:pt>
                <c:pt idx="2140">
                  <c:v>0.295</c:v>
                </c:pt>
                <c:pt idx="2141">
                  <c:v>0.295</c:v>
                </c:pt>
              </c:numCache>
            </c:numRef>
          </c:val>
        </c:ser>
        <c:ser>
          <c:idx val="28"/>
          <c:order val="28"/>
          <c:tx>
            <c:strRef>
              <c:f>oi!$AD$1</c:f>
              <c:strCache>
                <c:ptCount val="1"/>
                <c:pt idx="0">
                  <c:v>M36</c:v>
                </c:pt>
              </c:strCache>
            </c:strRef>
          </c:tx>
          <c:spPr>
            <a:solidFill>
              <a:schemeClr val="accent5">
                <a:lumMod val="60000"/>
                <a:lumOff val="4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oi!$AD$2:$AD$2143</c:f>
              <c:numCache>
                <c:formatCode>General</c:formatCode>
                <c:ptCount val="2142"/>
                <c:pt idx="0">
                  <c:v>2.299</c:v>
                </c:pt>
                <c:pt idx="1">
                  <c:v>2.299</c:v>
                </c:pt>
                <c:pt idx="2">
                  <c:v>2.267</c:v>
                </c:pt>
                <c:pt idx="3">
                  <c:v>2.382</c:v>
                </c:pt>
                <c:pt idx="4">
                  <c:v>2.382</c:v>
                </c:pt>
                <c:pt idx="5">
                  <c:v>2.382</c:v>
                </c:pt>
                <c:pt idx="6">
                  <c:v>2.382</c:v>
                </c:pt>
                <c:pt idx="7">
                  <c:v>3.982</c:v>
                </c:pt>
                <c:pt idx="8">
                  <c:v>4.449</c:v>
                </c:pt>
                <c:pt idx="9">
                  <c:v>4.449</c:v>
                </c:pt>
                <c:pt idx="10">
                  <c:v>4.449</c:v>
                </c:pt>
                <c:pt idx="11">
                  <c:v>5.234</c:v>
                </c:pt>
                <c:pt idx="12">
                  <c:v>5.234</c:v>
                </c:pt>
                <c:pt idx="13">
                  <c:v>5.226</c:v>
                </c:pt>
                <c:pt idx="14">
                  <c:v>5.226</c:v>
                </c:pt>
                <c:pt idx="15">
                  <c:v>5.226</c:v>
                </c:pt>
                <c:pt idx="16">
                  <c:v>5.226</c:v>
                </c:pt>
                <c:pt idx="17">
                  <c:v>5.251</c:v>
                </c:pt>
                <c:pt idx="18">
                  <c:v>5.251</c:v>
                </c:pt>
                <c:pt idx="19">
                  <c:v>5.251</c:v>
                </c:pt>
                <c:pt idx="20">
                  <c:v>5.361</c:v>
                </c:pt>
                <c:pt idx="21">
                  <c:v>5.511</c:v>
                </c:pt>
                <c:pt idx="22">
                  <c:v>0.869</c:v>
                </c:pt>
                <c:pt idx="23">
                  <c:v>1.169</c:v>
                </c:pt>
                <c:pt idx="24">
                  <c:v>1.169</c:v>
                </c:pt>
                <c:pt idx="25">
                  <c:v>1.169</c:v>
                </c:pt>
                <c:pt idx="26">
                  <c:v>1.169</c:v>
                </c:pt>
                <c:pt idx="27">
                  <c:v>1.169</c:v>
                </c:pt>
                <c:pt idx="28">
                  <c:v>1.169</c:v>
                </c:pt>
                <c:pt idx="29">
                  <c:v>1.188</c:v>
                </c:pt>
                <c:pt idx="30">
                  <c:v>1.188</c:v>
                </c:pt>
                <c:pt idx="31">
                  <c:v>1.191</c:v>
                </c:pt>
                <c:pt idx="32">
                  <c:v>1.489</c:v>
                </c:pt>
                <c:pt idx="33">
                  <c:v>1.589</c:v>
                </c:pt>
                <c:pt idx="34">
                  <c:v>1.589</c:v>
                </c:pt>
                <c:pt idx="35">
                  <c:v>1.589</c:v>
                </c:pt>
                <c:pt idx="36">
                  <c:v>1.597</c:v>
                </c:pt>
                <c:pt idx="37">
                  <c:v>1.597</c:v>
                </c:pt>
                <c:pt idx="38">
                  <c:v>1.652</c:v>
                </c:pt>
                <c:pt idx="39">
                  <c:v>1.652</c:v>
                </c:pt>
                <c:pt idx="40">
                  <c:v>1.652</c:v>
                </c:pt>
                <c:pt idx="41">
                  <c:v>1.655</c:v>
                </c:pt>
                <c:pt idx="42">
                  <c:v>0.017</c:v>
                </c:pt>
                <c:pt idx="43">
                  <c:v>0.017</c:v>
                </c:pt>
                <c:pt idx="44">
                  <c:v>0.017</c:v>
                </c:pt>
                <c:pt idx="45">
                  <c:v>0.017</c:v>
                </c:pt>
                <c:pt idx="46">
                  <c:v>0.017</c:v>
                </c:pt>
                <c:pt idx="47">
                  <c:v>0.017</c:v>
                </c:pt>
                <c:pt idx="48">
                  <c:v>0.017</c:v>
                </c:pt>
                <c:pt idx="49">
                  <c:v>0.017</c:v>
                </c:pt>
                <c:pt idx="50">
                  <c:v>0.017</c:v>
                </c:pt>
                <c:pt idx="51">
                  <c:v>0.017</c:v>
                </c:pt>
                <c:pt idx="52">
                  <c:v>0.017</c:v>
                </c:pt>
                <c:pt idx="53">
                  <c:v>0.017</c:v>
                </c:pt>
                <c:pt idx="54">
                  <c:v>0.017</c:v>
                </c:pt>
                <c:pt idx="55">
                  <c:v>0.017</c:v>
                </c:pt>
                <c:pt idx="56">
                  <c:v>0.017</c:v>
                </c:pt>
                <c:pt idx="57">
                  <c:v>0.017</c:v>
                </c:pt>
                <c:pt idx="58">
                  <c:v>0.017</c:v>
                </c:pt>
                <c:pt idx="59">
                  <c:v>0.017</c:v>
                </c:pt>
                <c:pt idx="60">
                  <c:v>0.017</c:v>
                </c:pt>
                <c:pt idx="61">
                  <c:v>0.017</c:v>
                </c:pt>
                <c:pt idx="62">
                  <c:v>0.017</c:v>
                </c:pt>
                <c:pt idx="63">
                  <c:v>0.01</c:v>
                </c:pt>
                <c:pt idx="64">
                  <c:v>0.01</c:v>
                </c:pt>
                <c:pt idx="65">
                  <c:v>0.01</c:v>
                </c:pt>
                <c:pt idx="66">
                  <c:v>0.01</c:v>
                </c:pt>
                <c:pt idx="67">
                  <c:v>0.01</c:v>
                </c:pt>
                <c:pt idx="68">
                  <c:v>0.01</c:v>
                </c:pt>
                <c:pt idx="69">
                  <c:v>0.01</c:v>
                </c:pt>
                <c:pt idx="70">
                  <c:v>0.01</c:v>
                </c:pt>
                <c:pt idx="71">
                  <c:v>0.01</c:v>
                </c:pt>
                <c:pt idx="72">
                  <c:v>0.01</c:v>
                </c:pt>
                <c:pt idx="73">
                  <c:v>0.01</c:v>
                </c:pt>
                <c:pt idx="74">
                  <c:v>0.01</c:v>
                </c:pt>
                <c:pt idx="75">
                  <c:v>0.01</c:v>
                </c:pt>
                <c:pt idx="76">
                  <c:v>0.01</c:v>
                </c:pt>
                <c:pt idx="77">
                  <c:v>0.01</c:v>
                </c:pt>
                <c:pt idx="78">
                  <c:v>0.01</c:v>
                </c:pt>
                <c:pt idx="79">
                  <c:v>0.01</c:v>
                </c:pt>
                <c:pt idx="80">
                  <c:v>0.01</c:v>
                </c:pt>
                <c:pt idx="81">
                  <c:v>0.01</c:v>
                </c:pt>
                <c:pt idx="82">
                  <c:v>0.01</c:v>
                </c:pt>
                <c:pt idx="83">
                  <c:v>0.01</c:v>
                </c:pt>
                <c:pt idx="84">
                  <c:v>6.939</c:v>
                </c:pt>
                <c:pt idx="85">
                  <c:v>6.189</c:v>
                </c:pt>
                <c:pt idx="86">
                  <c:v>6.146</c:v>
                </c:pt>
                <c:pt idx="87">
                  <c:v>6.146</c:v>
                </c:pt>
                <c:pt idx="88">
                  <c:v>6.051</c:v>
                </c:pt>
                <c:pt idx="89">
                  <c:v>6.044</c:v>
                </c:pt>
                <c:pt idx="90">
                  <c:v>5.997</c:v>
                </c:pt>
                <c:pt idx="91">
                  <c:v>5.969</c:v>
                </c:pt>
                <c:pt idx="92">
                  <c:v>6.188</c:v>
                </c:pt>
                <c:pt idx="93">
                  <c:v>6.04</c:v>
                </c:pt>
                <c:pt idx="94">
                  <c:v>6.212</c:v>
                </c:pt>
                <c:pt idx="95">
                  <c:v>6.23</c:v>
                </c:pt>
                <c:pt idx="96">
                  <c:v>6.774</c:v>
                </c:pt>
                <c:pt idx="97">
                  <c:v>6.895</c:v>
                </c:pt>
                <c:pt idx="98">
                  <c:v>6.804</c:v>
                </c:pt>
                <c:pt idx="99">
                  <c:v>6.755</c:v>
                </c:pt>
                <c:pt idx="100">
                  <c:v>6.641</c:v>
                </c:pt>
                <c:pt idx="101">
                  <c:v>6.627</c:v>
                </c:pt>
                <c:pt idx="102">
                  <c:v>6.597</c:v>
                </c:pt>
                <c:pt idx="103">
                  <c:v>6.466</c:v>
                </c:pt>
                <c:pt idx="104">
                  <c:v>6.469</c:v>
                </c:pt>
                <c:pt idx="105">
                  <c:v>6.442</c:v>
                </c:pt>
                <c:pt idx="106">
                  <c:v>6.536</c:v>
                </c:pt>
                <c:pt idx="128">
                  <c:v>0.054</c:v>
                </c:pt>
                <c:pt idx="129">
                  <c:v>0.054</c:v>
                </c:pt>
                <c:pt idx="130">
                  <c:v>0.054</c:v>
                </c:pt>
                <c:pt idx="131">
                  <c:v>0.054</c:v>
                </c:pt>
                <c:pt idx="132">
                  <c:v>0.054</c:v>
                </c:pt>
                <c:pt idx="133">
                  <c:v>0.054</c:v>
                </c:pt>
                <c:pt idx="134">
                  <c:v>0.054</c:v>
                </c:pt>
                <c:pt idx="135">
                  <c:v>0.054</c:v>
                </c:pt>
                <c:pt idx="136">
                  <c:v>0.054</c:v>
                </c:pt>
                <c:pt idx="137">
                  <c:v>0.054</c:v>
                </c:pt>
                <c:pt idx="138">
                  <c:v>0.054</c:v>
                </c:pt>
                <c:pt idx="139">
                  <c:v>0.054</c:v>
                </c:pt>
                <c:pt idx="140">
                  <c:v>0.054</c:v>
                </c:pt>
                <c:pt idx="141">
                  <c:v>0.054</c:v>
                </c:pt>
                <c:pt idx="142">
                  <c:v>0.054</c:v>
                </c:pt>
                <c:pt idx="143">
                  <c:v>0.054</c:v>
                </c:pt>
                <c:pt idx="144">
                  <c:v>0.054</c:v>
                </c:pt>
                <c:pt idx="145">
                  <c:v>0.054</c:v>
                </c:pt>
                <c:pt idx="146">
                  <c:v>0.054</c:v>
                </c:pt>
                <c:pt idx="147">
                  <c:v>0.054</c:v>
                </c:pt>
                <c:pt idx="148">
                  <c:v>0.054</c:v>
                </c:pt>
                <c:pt idx="149">
                  <c:v>0.054</c:v>
                </c:pt>
                <c:pt idx="150">
                  <c:v>0.045</c:v>
                </c:pt>
                <c:pt idx="151">
                  <c:v>0.045</c:v>
                </c:pt>
                <c:pt idx="152">
                  <c:v>0.045</c:v>
                </c:pt>
                <c:pt idx="153">
                  <c:v>0.045</c:v>
                </c:pt>
                <c:pt idx="154">
                  <c:v>0.045</c:v>
                </c:pt>
                <c:pt idx="155">
                  <c:v>0.045</c:v>
                </c:pt>
                <c:pt idx="156">
                  <c:v>0.045</c:v>
                </c:pt>
                <c:pt idx="157">
                  <c:v>0.045</c:v>
                </c:pt>
                <c:pt idx="158">
                  <c:v>0.045</c:v>
                </c:pt>
                <c:pt idx="159">
                  <c:v>0.045</c:v>
                </c:pt>
                <c:pt idx="160">
                  <c:v>0.045</c:v>
                </c:pt>
                <c:pt idx="161">
                  <c:v>0.045</c:v>
                </c:pt>
                <c:pt idx="162">
                  <c:v>0.045</c:v>
                </c:pt>
                <c:pt idx="163">
                  <c:v>0.045</c:v>
                </c:pt>
                <c:pt idx="164">
                  <c:v>0.045</c:v>
                </c:pt>
                <c:pt idx="165">
                  <c:v>0.045</c:v>
                </c:pt>
                <c:pt idx="166">
                  <c:v>0.045</c:v>
                </c:pt>
                <c:pt idx="167">
                  <c:v>0.045</c:v>
                </c:pt>
                <c:pt idx="168">
                  <c:v>0.045</c:v>
                </c:pt>
                <c:pt idx="169">
                  <c:v>0.045</c:v>
                </c:pt>
                <c:pt idx="170">
                  <c:v>0.145</c:v>
                </c:pt>
                <c:pt idx="171">
                  <c:v>0.145</c:v>
                </c:pt>
                <c:pt idx="172">
                  <c:v>0.145</c:v>
                </c:pt>
                <c:pt idx="173">
                  <c:v>0.16</c:v>
                </c:pt>
                <c:pt idx="174">
                  <c:v>0.16</c:v>
                </c:pt>
                <c:pt idx="175">
                  <c:v>0.16</c:v>
                </c:pt>
                <c:pt idx="176">
                  <c:v>0.16</c:v>
                </c:pt>
                <c:pt idx="177">
                  <c:v>0.16</c:v>
                </c:pt>
                <c:pt idx="178">
                  <c:v>0.16</c:v>
                </c:pt>
                <c:pt idx="179">
                  <c:v>0.16</c:v>
                </c:pt>
                <c:pt idx="180">
                  <c:v>0.16</c:v>
                </c:pt>
                <c:pt idx="181">
                  <c:v>0.16</c:v>
                </c:pt>
                <c:pt idx="182">
                  <c:v>0.16</c:v>
                </c:pt>
                <c:pt idx="183">
                  <c:v>0.16</c:v>
                </c:pt>
                <c:pt idx="184">
                  <c:v>0.16</c:v>
                </c:pt>
                <c:pt idx="185">
                  <c:v>0.16</c:v>
                </c:pt>
                <c:pt idx="186">
                  <c:v>0.16</c:v>
                </c:pt>
                <c:pt idx="187">
                  <c:v>0.163</c:v>
                </c:pt>
                <c:pt idx="188">
                  <c:v>0.183</c:v>
                </c:pt>
                <c:pt idx="189">
                  <c:v>0.183</c:v>
                </c:pt>
                <c:pt idx="190">
                  <c:v>0.183</c:v>
                </c:pt>
                <c:pt idx="191">
                  <c:v>0.183</c:v>
                </c:pt>
                <c:pt idx="192">
                  <c:v>0.183</c:v>
                </c:pt>
                <c:pt idx="193">
                  <c:v>0.204</c:v>
                </c:pt>
                <c:pt idx="194">
                  <c:v>0.203</c:v>
                </c:pt>
                <c:pt idx="195">
                  <c:v>0.203</c:v>
                </c:pt>
                <c:pt idx="196">
                  <c:v>0.203</c:v>
                </c:pt>
                <c:pt idx="197">
                  <c:v>0.203</c:v>
                </c:pt>
                <c:pt idx="198">
                  <c:v>0.203</c:v>
                </c:pt>
                <c:pt idx="199">
                  <c:v>0.203</c:v>
                </c:pt>
                <c:pt idx="200">
                  <c:v>0.203</c:v>
                </c:pt>
                <c:pt idx="201">
                  <c:v>0.203</c:v>
                </c:pt>
                <c:pt idx="202">
                  <c:v>0.203</c:v>
                </c:pt>
                <c:pt idx="203">
                  <c:v>0.203</c:v>
                </c:pt>
                <c:pt idx="204">
                  <c:v>0.203</c:v>
                </c:pt>
                <c:pt idx="205">
                  <c:v>0.203</c:v>
                </c:pt>
                <c:pt idx="206">
                  <c:v>0.203</c:v>
                </c:pt>
                <c:pt idx="207">
                  <c:v>0.203</c:v>
                </c:pt>
                <c:pt idx="208">
                  <c:v>0.203</c:v>
                </c:pt>
                <c:pt idx="209">
                  <c:v>0.203</c:v>
                </c:pt>
                <c:pt idx="210">
                  <c:v>0.203</c:v>
                </c:pt>
                <c:pt idx="211">
                  <c:v>0.203</c:v>
                </c:pt>
                <c:pt idx="212">
                  <c:v>0.203</c:v>
                </c:pt>
                <c:pt idx="213">
                  <c:v>0.203</c:v>
                </c:pt>
                <c:pt idx="214">
                  <c:v>0.203</c:v>
                </c:pt>
                <c:pt idx="215">
                  <c:v>0.203</c:v>
                </c:pt>
                <c:pt idx="216">
                  <c:v>40.324</c:v>
                </c:pt>
                <c:pt idx="217">
                  <c:v>40.993</c:v>
                </c:pt>
                <c:pt idx="218">
                  <c:v>41.347</c:v>
                </c:pt>
                <c:pt idx="219">
                  <c:v>41.533</c:v>
                </c:pt>
                <c:pt idx="220">
                  <c:v>43.876</c:v>
                </c:pt>
                <c:pt idx="221">
                  <c:v>44.957</c:v>
                </c:pt>
                <c:pt idx="222">
                  <c:v>44.449</c:v>
                </c:pt>
                <c:pt idx="223">
                  <c:v>45.622</c:v>
                </c:pt>
                <c:pt idx="224">
                  <c:v>46.78</c:v>
                </c:pt>
                <c:pt idx="225">
                  <c:v>49.494</c:v>
                </c:pt>
                <c:pt idx="226">
                  <c:v>49.884</c:v>
                </c:pt>
                <c:pt idx="227">
                  <c:v>49.449</c:v>
                </c:pt>
                <c:pt idx="228">
                  <c:v>49.674</c:v>
                </c:pt>
                <c:pt idx="229">
                  <c:v>50.741</c:v>
                </c:pt>
                <c:pt idx="230">
                  <c:v>50.457</c:v>
                </c:pt>
                <c:pt idx="231">
                  <c:v>49.759</c:v>
                </c:pt>
                <c:pt idx="232">
                  <c:v>49.943</c:v>
                </c:pt>
                <c:pt idx="233">
                  <c:v>51.186</c:v>
                </c:pt>
                <c:pt idx="234">
                  <c:v>50.414</c:v>
                </c:pt>
                <c:pt idx="235">
                  <c:v>52.669</c:v>
                </c:pt>
                <c:pt idx="236">
                  <c:v>53.684</c:v>
                </c:pt>
                <c:pt idx="237">
                  <c:v>54.253</c:v>
                </c:pt>
                <c:pt idx="238">
                  <c:v>0.455</c:v>
                </c:pt>
                <c:pt idx="239">
                  <c:v>0.455</c:v>
                </c:pt>
                <c:pt idx="240">
                  <c:v>0.455</c:v>
                </c:pt>
                <c:pt idx="241">
                  <c:v>0.455</c:v>
                </c:pt>
                <c:pt idx="242">
                  <c:v>0.455</c:v>
                </c:pt>
                <c:pt idx="243">
                  <c:v>0.455</c:v>
                </c:pt>
                <c:pt idx="244">
                  <c:v>0.455</c:v>
                </c:pt>
                <c:pt idx="245">
                  <c:v>0.455</c:v>
                </c:pt>
                <c:pt idx="246">
                  <c:v>0.455</c:v>
                </c:pt>
                <c:pt idx="247">
                  <c:v>0.455</c:v>
                </c:pt>
                <c:pt idx="248">
                  <c:v>0.455</c:v>
                </c:pt>
                <c:pt idx="249">
                  <c:v>0.455</c:v>
                </c:pt>
                <c:pt idx="250">
                  <c:v>0.705</c:v>
                </c:pt>
                <c:pt idx="251">
                  <c:v>0.707</c:v>
                </c:pt>
                <c:pt idx="252">
                  <c:v>0.807</c:v>
                </c:pt>
                <c:pt idx="253">
                  <c:v>0.807</c:v>
                </c:pt>
                <c:pt idx="254">
                  <c:v>0.807</c:v>
                </c:pt>
                <c:pt idx="255">
                  <c:v>0.807</c:v>
                </c:pt>
                <c:pt idx="256">
                  <c:v>0.807</c:v>
                </c:pt>
                <c:pt idx="257">
                  <c:v>0.737</c:v>
                </c:pt>
                <c:pt idx="258">
                  <c:v>0.737</c:v>
                </c:pt>
                <c:pt idx="259">
                  <c:v>0.737</c:v>
                </c:pt>
                <c:pt idx="260">
                  <c:v>0.737</c:v>
                </c:pt>
                <c:pt idx="261">
                  <c:v>0.737</c:v>
                </c:pt>
                <c:pt idx="262">
                  <c:v>0.737</c:v>
                </c:pt>
                <c:pt idx="263">
                  <c:v>0.737</c:v>
                </c:pt>
                <c:pt idx="264">
                  <c:v>0.737</c:v>
                </c:pt>
                <c:pt idx="265">
                  <c:v>0.737</c:v>
                </c:pt>
                <c:pt idx="266">
                  <c:v>0.737</c:v>
                </c:pt>
                <c:pt idx="267">
                  <c:v>0.737</c:v>
                </c:pt>
                <c:pt idx="268">
                  <c:v>0.737</c:v>
                </c:pt>
                <c:pt idx="269">
                  <c:v>0.737</c:v>
                </c:pt>
                <c:pt idx="270">
                  <c:v>0.737</c:v>
                </c:pt>
                <c:pt idx="271">
                  <c:v>0.737</c:v>
                </c:pt>
                <c:pt idx="272">
                  <c:v>0.737</c:v>
                </c:pt>
                <c:pt idx="273">
                  <c:v>0.737</c:v>
                </c:pt>
                <c:pt idx="274">
                  <c:v>0.737</c:v>
                </c:pt>
                <c:pt idx="275">
                  <c:v>0.737</c:v>
                </c:pt>
                <c:pt idx="276">
                  <c:v>0.737</c:v>
                </c:pt>
                <c:pt idx="277">
                  <c:v>0.737</c:v>
                </c:pt>
                <c:pt idx="278">
                  <c:v>0.737</c:v>
                </c:pt>
                <c:pt idx="279">
                  <c:v>0.737</c:v>
                </c:pt>
                <c:pt idx="280">
                  <c:v>0.842</c:v>
                </c:pt>
                <c:pt idx="281">
                  <c:v>0.842</c:v>
                </c:pt>
                <c:pt idx="282">
                  <c:v>0.842</c:v>
                </c:pt>
                <c:pt idx="283">
                  <c:v>0.842</c:v>
                </c:pt>
                <c:pt idx="284">
                  <c:v>1.592</c:v>
                </c:pt>
                <c:pt idx="285">
                  <c:v>1.592</c:v>
                </c:pt>
                <c:pt idx="286">
                  <c:v>1.592</c:v>
                </c:pt>
                <c:pt idx="287">
                  <c:v>1.592</c:v>
                </c:pt>
                <c:pt idx="288">
                  <c:v>1.592</c:v>
                </c:pt>
                <c:pt idx="289">
                  <c:v>1.592</c:v>
                </c:pt>
                <c:pt idx="290">
                  <c:v>1.593</c:v>
                </c:pt>
                <c:pt idx="291">
                  <c:v>1.647</c:v>
                </c:pt>
                <c:pt idx="292">
                  <c:v>1.647</c:v>
                </c:pt>
                <c:pt idx="293">
                  <c:v>1.647</c:v>
                </c:pt>
                <c:pt idx="294">
                  <c:v>1.647</c:v>
                </c:pt>
                <c:pt idx="295">
                  <c:v>1.647</c:v>
                </c:pt>
                <c:pt idx="296">
                  <c:v>1.647</c:v>
                </c:pt>
                <c:pt idx="297">
                  <c:v>1.647</c:v>
                </c:pt>
                <c:pt idx="298">
                  <c:v>1.647</c:v>
                </c:pt>
                <c:pt idx="299">
                  <c:v>1.647</c:v>
                </c:pt>
                <c:pt idx="341">
                  <c:v>4.083</c:v>
                </c:pt>
                <c:pt idx="342">
                  <c:v>4.087</c:v>
                </c:pt>
                <c:pt idx="343">
                  <c:v>4.219</c:v>
                </c:pt>
                <c:pt idx="344">
                  <c:v>4.082</c:v>
                </c:pt>
                <c:pt idx="345">
                  <c:v>4.093</c:v>
                </c:pt>
                <c:pt idx="346">
                  <c:v>4.099</c:v>
                </c:pt>
                <c:pt idx="347">
                  <c:v>4.075</c:v>
                </c:pt>
                <c:pt idx="348">
                  <c:v>4.092</c:v>
                </c:pt>
                <c:pt idx="349">
                  <c:v>4.138</c:v>
                </c:pt>
                <c:pt idx="350">
                  <c:v>4.14</c:v>
                </c:pt>
                <c:pt idx="351">
                  <c:v>4.208</c:v>
                </c:pt>
                <c:pt idx="352">
                  <c:v>4.2</c:v>
                </c:pt>
                <c:pt idx="353">
                  <c:v>4.25</c:v>
                </c:pt>
                <c:pt idx="354">
                  <c:v>4.276</c:v>
                </c:pt>
                <c:pt idx="355">
                  <c:v>4.338</c:v>
                </c:pt>
                <c:pt idx="356">
                  <c:v>4.357</c:v>
                </c:pt>
                <c:pt idx="357">
                  <c:v>4.464</c:v>
                </c:pt>
                <c:pt idx="358">
                  <c:v>5.14</c:v>
                </c:pt>
                <c:pt idx="359">
                  <c:v>5.279</c:v>
                </c:pt>
                <c:pt idx="360">
                  <c:v>5.333</c:v>
                </c:pt>
                <c:pt idx="361">
                  <c:v>5.385</c:v>
                </c:pt>
                <c:pt idx="362">
                  <c:v>0.037</c:v>
                </c:pt>
                <c:pt idx="363">
                  <c:v>0.037</c:v>
                </c:pt>
                <c:pt idx="364">
                  <c:v>0.037</c:v>
                </c:pt>
                <c:pt idx="365">
                  <c:v>0.037</c:v>
                </c:pt>
                <c:pt idx="366">
                  <c:v>0.037</c:v>
                </c:pt>
                <c:pt idx="367">
                  <c:v>0.037</c:v>
                </c:pt>
                <c:pt idx="368">
                  <c:v>0.037</c:v>
                </c:pt>
                <c:pt idx="369">
                  <c:v>0.037</c:v>
                </c:pt>
                <c:pt idx="370">
                  <c:v>0.037</c:v>
                </c:pt>
                <c:pt idx="371">
                  <c:v>0.037</c:v>
                </c:pt>
                <c:pt idx="372">
                  <c:v>0.037</c:v>
                </c:pt>
                <c:pt idx="373">
                  <c:v>0.037</c:v>
                </c:pt>
                <c:pt idx="374">
                  <c:v>0.037</c:v>
                </c:pt>
                <c:pt idx="375">
                  <c:v>0.037</c:v>
                </c:pt>
                <c:pt idx="376">
                  <c:v>0.073</c:v>
                </c:pt>
                <c:pt idx="377">
                  <c:v>0.073</c:v>
                </c:pt>
                <c:pt idx="378">
                  <c:v>0.073</c:v>
                </c:pt>
                <c:pt idx="379">
                  <c:v>0.073</c:v>
                </c:pt>
                <c:pt idx="380">
                  <c:v>0.073</c:v>
                </c:pt>
                <c:pt idx="381">
                  <c:v>0.073</c:v>
                </c:pt>
                <c:pt idx="382">
                  <c:v>0.057</c:v>
                </c:pt>
                <c:pt idx="383">
                  <c:v>0.057</c:v>
                </c:pt>
                <c:pt idx="384">
                  <c:v>0.057</c:v>
                </c:pt>
                <c:pt idx="385">
                  <c:v>0.057</c:v>
                </c:pt>
                <c:pt idx="386">
                  <c:v>0.057</c:v>
                </c:pt>
                <c:pt idx="387">
                  <c:v>0.057</c:v>
                </c:pt>
                <c:pt idx="388">
                  <c:v>0.057</c:v>
                </c:pt>
                <c:pt idx="389">
                  <c:v>0.057</c:v>
                </c:pt>
                <c:pt idx="390">
                  <c:v>0.057</c:v>
                </c:pt>
                <c:pt idx="391">
                  <c:v>0.057</c:v>
                </c:pt>
                <c:pt idx="392">
                  <c:v>0.057</c:v>
                </c:pt>
                <c:pt idx="393">
                  <c:v>0.057</c:v>
                </c:pt>
                <c:pt idx="394">
                  <c:v>0.057</c:v>
                </c:pt>
                <c:pt idx="395">
                  <c:v>0.057</c:v>
                </c:pt>
                <c:pt idx="396">
                  <c:v>0.057</c:v>
                </c:pt>
                <c:pt idx="397">
                  <c:v>0.057</c:v>
                </c:pt>
                <c:pt idx="398">
                  <c:v>0.057</c:v>
                </c:pt>
                <c:pt idx="399">
                  <c:v>0.057</c:v>
                </c:pt>
                <c:pt idx="400">
                  <c:v>0.057</c:v>
                </c:pt>
                <c:pt idx="401">
                  <c:v>0.057</c:v>
                </c:pt>
                <c:pt idx="402">
                  <c:v>0.057</c:v>
                </c:pt>
                <c:pt idx="403">
                  <c:v>0.057</c:v>
                </c:pt>
                <c:pt idx="404">
                  <c:v>0.057</c:v>
                </c:pt>
                <c:pt idx="405">
                  <c:v>0.192</c:v>
                </c:pt>
                <c:pt idx="406">
                  <c:v>0.192</c:v>
                </c:pt>
                <c:pt idx="407">
                  <c:v>0.192</c:v>
                </c:pt>
                <c:pt idx="408">
                  <c:v>0.25</c:v>
                </c:pt>
                <c:pt idx="409">
                  <c:v>0.25</c:v>
                </c:pt>
                <c:pt idx="410">
                  <c:v>0.204</c:v>
                </c:pt>
                <c:pt idx="411">
                  <c:v>0.211</c:v>
                </c:pt>
                <c:pt idx="412">
                  <c:v>0.211</c:v>
                </c:pt>
                <c:pt idx="413">
                  <c:v>0.211</c:v>
                </c:pt>
                <c:pt idx="414">
                  <c:v>0.211</c:v>
                </c:pt>
                <c:pt idx="415">
                  <c:v>0.211</c:v>
                </c:pt>
                <c:pt idx="416">
                  <c:v>0.211</c:v>
                </c:pt>
                <c:pt idx="417">
                  <c:v>0.211</c:v>
                </c:pt>
                <c:pt idx="418">
                  <c:v>0.211</c:v>
                </c:pt>
                <c:pt idx="419">
                  <c:v>0.211</c:v>
                </c:pt>
                <c:pt idx="420">
                  <c:v>0.211</c:v>
                </c:pt>
                <c:pt idx="421">
                  <c:v>0.211</c:v>
                </c:pt>
                <c:pt idx="422">
                  <c:v>0.166</c:v>
                </c:pt>
                <c:pt idx="423">
                  <c:v>0.166</c:v>
                </c:pt>
                <c:pt idx="424">
                  <c:v>0.166</c:v>
                </c:pt>
                <c:pt idx="425">
                  <c:v>0.166</c:v>
                </c:pt>
                <c:pt idx="426">
                  <c:v>0.086</c:v>
                </c:pt>
                <c:pt idx="427">
                  <c:v>0.086</c:v>
                </c:pt>
                <c:pt idx="428">
                  <c:v>0.086</c:v>
                </c:pt>
                <c:pt idx="429">
                  <c:v>0.086</c:v>
                </c:pt>
                <c:pt idx="430">
                  <c:v>0.086</c:v>
                </c:pt>
                <c:pt idx="431">
                  <c:v>0.086</c:v>
                </c:pt>
                <c:pt idx="432">
                  <c:v>0.086</c:v>
                </c:pt>
                <c:pt idx="433">
                  <c:v>0.086</c:v>
                </c:pt>
                <c:pt idx="434">
                  <c:v>0.086</c:v>
                </c:pt>
                <c:pt idx="435">
                  <c:v>0.086</c:v>
                </c:pt>
                <c:pt idx="436">
                  <c:v>0.086</c:v>
                </c:pt>
                <c:pt idx="437">
                  <c:v>0.086</c:v>
                </c:pt>
                <c:pt idx="438">
                  <c:v>0.086</c:v>
                </c:pt>
                <c:pt idx="439">
                  <c:v>0.086</c:v>
                </c:pt>
                <c:pt idx="440">
                  <c:v>0.086</c:v>
                </c:pt>
                <c:pt idx="441">
                  <c:v>0.086</c:v>
                </c:pt>
                <c:pt idx="442">
                  <c:v>0.086</c:v>
                </c:pt>
                <c:pt idx="443">
                  <c:v>0.086</c:v>
                </c:pt>
                <c:pt idx="444">
                  <c:v>0.086</c:v>
                </c:pt>
                <c:pt idx="445">
                  <c:v>0.086</c:v>
                </c:pt>
                <c:pt idx="446">
                  <c:v>0.086</c:v>
                </c:pt>
                <c:pt idx="447">
                  <c:v>0.082</c:v>
                </c:pt>
                <c:pt idx="448">
                  <c:v>0.082</c:v>
                </c:pt>
                <c:pt idx="449">
                  <c:v>0.082</c:v>
                </c:pt>
                <c:pt idx="450">
                  <c:v>0.082</c:v>
                </c:pt>
                <c:pt idx="451">
                  <c:v>0.082</c:v>
                </c:pt>
                <c:pt idx="452">
                  <c:v>0.082</c:v>
                </c:pt>
                <c:pt idx="453">
                  <c:v>0.082</c:v>
                </c:pt>
                <c:pt idx="454">
                  <c:v>0.082</c:v>
                </c:pt>
                <c:pt idx="455">
                  <c:v>0.082</c:v>
                </c:pt>
                <c:pt idx="456">
                  <c:v>0.082</c:v>
                </c:pt>
                <c:pt idx="457">
                  <c:v>0.082</c:v>
                </c:pt>
                <c:pt idx="458">
                  <c:v>0.132</c:v>
                </c:pt>
                <c:pt idx="459">
                  <c:v>0.132</c:v>
                </c:pt>
                <c:pt idx="460">
                  <c:v>0.132</c:v>
                </c:pt>
                <c:pt idx="461">
                  <c:v>0.132</c:v>
                </c:pt>
                <c:pt idx="462">
                  <c:v>0.132</c:v>
                </c:pt>
                <c:pt idx="463">
                  <c:v>0.132</c:v>
                </c:pt>
                <c:pt idx="464">
                  <c:v>0.132</c:v>
                </c:pt>
                <c:pt idx="465">
                  <c:v>0.132</c:v>
                </c:pt>
                <c:pt idx="466">
                  <c:v>0.132</c:v>
                </c:pt>
                <c:pt idx="467">
                  <c:v>0.132</c:v>
                </c:pt>
                <c:pt idx="468">
                  <c:v>0.132</c:v>
                </c:pt>
                <c:pt idx="469">
                  <c:v>0.132</c:v>
                </c:pt>
                <c:pt idx="470">
                  <c:v>49.445</c:v>
                </c:pt>
                <c:pt idx="471">
                  <c:v>49.836</c:v>
                </c:pt>
                <c:pt idx="472">
                  <c:v>49.609</c:v>
                </c:pt>
                <c:pt idx="473">
                  <c:v>49.5</c:v>
                </c:pt>
                <c:pt idx="474">
                  <c:v>49.783</c:v>
                </c:pt>
                <c:pt idx="475">
                  <c:v>49.29</c:v>
                </c:pt>
                <c:pt idx="476">
                  <c:v>49.371</c:v>
                </c:pt>
                <c:pt idx="477">
                  <c:v>49.809</c:v>
                </c:pt>
                <c:pt idx="478">
                  <c:v>49.669</c:v>
                </c:pt>
                <c:pt idx="479">
                  <c:v>49.906</c:v>
                </c:pt>
                <c:pt idx="480">
                  <c:v>50.244</c:v>
                </c:pt>
                <c:pt idx="481">
                  <c:v>50.021</c:v>
                </c:pt>
                <c:pt idx="482">
                  <c:v>50.004</c:v>
                </c:pt>
                <c:pt idx="483">
                  <c:v>50.211</c:v>
                </c:pt>
                <c:pt idx="484">
                  <c:v>50.434</c:v>
                </c:pt>
                <c:pt idx="485">
                  <c:v>50.436</c:v>
                </c:pt>
                <c:pt idx="486">
                  <c:v>48.767</c:v>
                </c:pt>
                <c:pt idx="487">
                  <c:v>48.444</c:v>
                </c:pt>
                <c:pt idx="488">
                  <c:v>48.637</c:v>
                </c:pt>
                <c:pt idx="489">
                  <c:v>49.12</c:v>
                </c:pt>
                <c:pt idx="490">
                  <c:v>49.218</c:v>
                </c:pt>
                <c:pt idx="491">
                  <c:v>0.328</c:v>
                </c:pt>
                <c:pt idx="492">
                  <c:v>0.328</c:v>
                </c:pt>
                <c:pt idx="493">
                  <c:v>0.328</c:v>
                </c:pt>
                <c:pt idx="494">
                  <c:v>0.328</c:v>
                </c:pt>
                <c:pt idx="495">
                  <c:v>0.328</c:v>
                </c:pt>
                <c:pt idx="496">
                  <c:v>0.328</c:v>
                </c:pt>
                <c:pt idx="497">
                  <c:v>0.328</c:v>
                </c:pt>
                <c:pt idx="498">
                  <c:v>0.328</c:v>
                </c:pt>
                <c:pt idx="499">
                  <c:v>0.328</c:v>
                </c:pt>
                <c:pt idx="500">
                  <c:v>0.328</c:v>
                </c:pt>
                <c:pt idx="501">
                  <c:v>0.328</c:v>
                </c:pt>
                <c:pt idx="502">
                  <c:v>0.329</c:v>
                </c:pt>
                <c:pt idx="503">
                  <c:v>0.329</c:v>
                </c:pt>
                <c:pt idx="504">
                  <c:v>0.329</c:v>
                </c:pt>
                <c:pt idx="505">
                  <c:v>0.329</c:v>
                </c:pt>
                <c:pt idx="506">
                  <c:v>0.329</c:v>
                </c:pt>
                <c:pt idx="507">
                  <c:v>0.329</c:v>
                </c:pt>
                <c:pt idx="508">
                  <c:v>0.329</c:v>
                </c:pt>
                <c:pt idx="509">
                  <c:v>0.329</c:v>
                </c:pt>
                <c:pt idx="510">
                  <c:v>0.085</c:v>
                </c:pt>
                <c:pt idx="511">
                  <c:v>0.085</c:v>
                </c:pt>
                <c:pt idx="512">
                  <c:v>0.085</c:v>
                </c:pt>
                <c:pt idx="513">
                  <c:v>0.085</c:v>
                </c:pt>
                <c:pt idx="514">
                  <c:v>0.085</c:v>
                </c:pt>
                <c:pt idx="515">
                  <c:v>0.085</c:v>
                </c:pt>
                <c:pt idx="516">
                  <c:v>0.085</c:v>
                </c:pt>
                <c:pt idx="517">
                  <c:v>0.085</c:v>
                </c:pt>
                <c:pt idx="518">
                  <c:v>0.085</c:v>
                </c:pt>
                <c:pt idx="519">
                  <c:v>0.085</c:v>
                </c:pt>
                <c:pt idx="520">
                  <c:v>0.085</c:v>
                </c:pt>
                <c:pt idx="521">
                  <c:v>0.085</c:v>
                </c:pt>
                <c:pt idx="522">
                  <c:v>0.085</c:v>
                </c:pt>
                <c:pt idx="523">
                  <c:v>0.085</c:v>
                </c:pt>
                <c:pt idx="524">
                  <c:v>0.085</c:v>
                </c:pt>
                <c:pt idx="525">
                  <c:v>0.085</c:v>
                </c:pt>
                <c:pt idx="526">
                  <c:v>0.085</c:v>
                </c:pt>
                <c:pt idx="527">
                  <c:v>0.086</c:v>
                </c:pt>
                <c:pt idx="528">
                  <c:v>0.086</c:v>
                </c:pt>
                <c:pt idx="529">
                  <c:v>0.086</c:v>
                </c:pt>
                <c:pt idx="530">
                  <c:v>0.086</c:v>
                </c:pt>
                <c:pt idx="531">
                  <c:v>0.086</c:v>
                </c:pt>
                <c:pt idx="532">
                  <c:v>0.086</c:v>
                </c:pt>
                <c:pt idx="533">
                  <c:v>1.049</c:v>
                </c:pt>
                <c:pt idx="534">
                  <c:v>1.049</c:v>
                </c:pt>
                <c:pt idx="535">
                  <c:v>1.049</c:v>
                </c:pt>
                <c:pt idx="536">
                  <c:v>1.049</c:v>
                </c:pt>
                <c:pt idx="537">
                  <c:v>1.049</c:v>
                </c:pt>
                <c:pt idx="538">
                  <c:v>1.049</c:v>
                </c:pt>
                <c:pt idx="539">
                  <c:v>1.049</c:v>
                </c:pt>
                <c:pt idx="540">
                  <c:v>1.049</c:v>
                </c:pt>
                <c:pt idx="541">
                  <c:v>1.049</c:v>
                </c:pt>
                <c:pt idx="542">
                  <c:v>1.049</c:v>
                </c:pt>
                <c:pt idx="543">
                  <c:v>1.049</c:v>
                </c:pt>
                <c:pt idx="544">
                  <c:v>1.049</c:v>
                </c:pt>
                <c:pt idx="545">
                  <c:v>1.049</c:v>
                </c:pt>
                <c:pt idx="546">
                  <c:v>1.049</c:v>
                </c:pt>
                <c:pt idx="547">
                  <c:v>1.049</c:v>
                </c:pt>
                <c:pt idx="548">
                  <c:v>1.049</c:v>
                </c:pt>
                <c:pt idx="549">
                  <c:v>1.049</c:v>
                </c:pt>
                <c:pt idx="550">
                  <c:v>1.049</c:v>
                </c:pt>
                <c:pt idx="551">
                  <c:v>1.049</c:v>
                </c:pt>
                <c:pt idx="552">
                  <c:v>1.048</c:v>
                </c:pt>
                <c:pt idx="553">
                  <c:v>0.048</c:v>
                </c:pt>
                <c:pt idx="554">
                  <c:v>0.048</c:v>
                </c:pt>
                <c:pt idx="555">
                  <c:v>0.048</c:v>
                </c:pt>
                <c:pt idx="556">
                  <c:v>0.048</c:v>
                </c:pt>
                <c:pt idx="557">
                  <c:v>0.048</c:v>
                </c:pt>
                <c:pt idx="558">
                  <c:v>0.048</c:v>
                </c:pt>
                <c:pt idx="559">
                  <c:v>0.048</c:v>
                </c:pt>
                <c:pt idx="560">
                  <c:v>0.048</c:v>
                </c:pt>
                <c:pt idx="561">
                  <c:v>0.048</c:v>
                </c:pt>
                <c:pt idx="562">
                  <c:v>0.048</c:v>
                </c:pt>
                <c:pt idx="563">
                  <c:v>0.048</c:v>
                </c:pt>
                <c:pt idx="564">
                  <c:v>0.048</c:v>
                </c:pt>
                <c:pt idx="565">
                  <c:v>0.048</c:v>
                </c:pt>
                <c:pt idx="566">
                  <c:v>0.048</c:v>
                </c:pt>
                <c:pt idx="567">
                  <c:v>0.048</c:v>
                </c:pt>
                <c:pt idx="568">
                  <c:v>0.048</c:v>
                </c:pt>
                <c:pt idx="569">
                  <c:v>0.048</c:v>
                </c:pt>
                <c:pt idx="570">
                  <c:v>0.048</c:v>
                </c:pt>
                <c:pt idx="571">
                  <c:v>0.048</c:v>
                </c:pt>
                <c:pt idx="572">
                  <c:v>0.048</c:v>
                </c:pt>
                <c:pt idx="573">
                  <c:v>0.048</c:v>
                </c:pt>
                <c:pt idx="574">
                  <c:v>0.048</c:v>
                </c:pt>
                <c:pt idx="575">
                  <c:v>0.053</c:v>
                </c:pt>
                <c:pt idx="576">
                  <c:v>0.053</c:v>
                </c:pt>
                <c:pt idx="577">
                  <c:v>0.053</c:v>
                </c:pt>
                <c:pt idx="578">
                  <c:v>0.053</c:v>
                </c:pt>
                <c:pt idx="579">
                  <c:v>0.053</c:v>
                </c:pt>
                <c:pt idx="580">
                  <c:v>0.053</c:v>
                </c:pt>
                <c:pt idx="581">
                  <c:v>0.053</c:v>
                </c:pt>
                <c:pt idx="582">
                  <c:v>0.053</c:v>
                </c:pt>
                <c:pt idx="583">
                  <c:v>0.053</c:v>
                </c:pt>
                <c:pt idx="584">
                  <c:v>0.053</c:v>
                </c:pt>
                <c:pt idx="585">
                  <c:v>0.053</c:v>
                </c:pt>
                <c:pt idx="586">
                  <c:v>0.053</c:v>
                </c:pt>
                <c:pt idx="587">
                  <c:v>0.053</c:v>
                </c:pt>
                <c:pt idx="588">
                  <c:v>0.053</c:v>
                </c:pt>
                <c:pt idx="589">
                  <c:v>0.103</c:v>
                </c:pt>
                <c:pt idx="590">
                  <c:v>0.103</c:v>
                </c:pt>
                <c:pt idx="591">
                  <c:v>0.134</c:v>
                </c:pt>
                <c:pt idx="592">
                  <c:v>0.134</c:v>
                </c:pt>
                <c:pt idx="593">
                  <c:v>0.134</c:v>
                </c:pt>
                <c:pt idx="594">
                  <c:v>0.134</c:v>
                </c:pt>
                <c:pt idx="595">
                  <c:v>12.19</c:v>
                </c:pt>
                <c:pt idx="596">
                  <c:v>12.588</c:v>
                </c:pt>
                <c:pt idx="597">
                  <c:v>13.274</c:v>
                </c:pt>
                <c:pt idx="598">
                  <c:v>13.478</c:v>
                </c:pt>
                <c:pt idx="599">
                  <c:v>13.669</c:v>
                </c:pt>
                <c:pt idx="600">
                  <c:v>13.947</c:v>
                </c:pt>
                <c:pt idx="601">
                  <c:v>13.968</c:v>
                </c:pt>
                <c:pt idx="602">
                  <c:v>14.046</c:v>
                </c:pt>
                <c:pt idx="603">
                  <c:v>15.269</c:v>
                </c:pt>
                <c:pt idx="604">
                  <c:v>16.601</c:v>
                </c:pt>
                <c:pt idx="605">
                  <c:v>16.619</c:v>
                </c:pt>
                <c:pt idx="606">
                  <c:v>16.89</c:v>
                </c:pt>
                <c:pt idx="607">
                  <c:v>16.994</c:v>
                </c:pt>
                <c:pt idx="608">
                  <c:v>17.16</c:v>
                </c:pt>
                <c:pt idx="609">
                  <c:v>17.254</c:v>
                </c:pt>
                <c:pt idx="610">
                  <c:v>17.276</c:v>
                </c:pt>
                <c:pt idx="611">
                  <c:v>17.603</c:v>
                </c:pt>
                <c:pt idx="612">
                  <c:v>17.562</c:v>
                </c:pt>
                <c:pt idx="613">
                  <c:v>17.631</c:v>
                </c:pt>
                <c:pt idx="614">
                  <c:v>0.119</c:v>
                </c:pt>
                <c:pt idx="615">
                  <c:v>0.119</c:v>
                </c:pt>
                <c:pt idx="616">
                  <c:v>0.119</c:v>
                </c:pt>
                <c:pt idx="617">
                  <c:v>0.119</c:v>
                </c:pt>
                <c:pt idx="618">
                  <c:v>0.119</c:v>
                </c:pt>
                <c:pt idx="619">
                  <c:v>0.139</c:v>
                </c:pt>
                <c:pt idx="620">
                  <c:v>0.174</c:v>
                </c:pt>
                <c:pt idx="621">
                  <c:v>0.174</c:v>
                </c:pt>
                <c:pt idx="622">
                  <c:v>0.174</c:v>
                </c:pt>
                <c:pt idx="623">
                  <c:v>0.174</c:v>
                </c:pt>
                <c:pt idx="624">
                  <c:v>0.174</c:v>
                </c:pt>
                <c:pt idx="625">
                  <c:v>0.174</c:v>
                </c:pt>
                <c:pt idx="626">
                  <c:v>0.174</c:v>
                </c:pt>
                <c:pt idx="627">
                  <c:v>0.174</c:v>
                </c:pt>
                <c:pt idx="628">
                  <c:v>0.174</c:v>
                </c:pt>
                <c:pt idx="629">
                  <c:v>0.174</c:v>
                </c:pt>
                <c:pt idx="630">
                  <c:v>0.174</c:v>
                </c:pt>
                <c:pt idx="631">
                  <c:v>0.174</c:v>
                </c:pt>
                <c:pt idx="632">
                  <c:v>0.174</c:v>
                </c:pt>
                <c:pt idx="633">
                  <c:v>0.174</c:v>
                </c:pt>
                <c:pt idx="634">
                  <c:v>0.174</c:v>
                </c:pt>
                <c:pt idx="635">
                  <c:v>0.174</c:v>
                </c:pt>
                <c:pt idx="636">
                  <c:v>0.125</c:v>
                </c:pt>
                <c:pt idx="637">
                  <c:v>0.125</c:v>
                </c:pt>
                <c:pt idx="638">
                  <c:v>0.125</c:v>
                </c:pt>
                <c:pt idx="639">
                  <c:v>0.125</c:v>
                </c:pt>
                <c:pt idx="640">
                  <c:v>0.125</c:v>
                </c:pt>
                <c:pt idx="641">
                  <c:v>0.125</c:v>
                </c:pt>
                <c:pt idx="642">
                  <c:v>0.125</c:v>
                </c:pt>
                <c:pt idx="643">
                  <c:v>0.125</c:v>
                </c:pt>
                <c:pt idx="644">
                  <c:v>0.125</c:v>
                </c:pt>
                <c:pt idx="645">
                  <c:v>0.125</c:v>
                </c:pt>
                <c:pt idx="646">
                  <c:v>0.125</c:v>
                </c:pt>
                <c:pt idx="647">
                  <c:v>0.125</c:v>
                </c:pt>
                <c:pt idx="648">
                  <c:v>0.125</c:v>
                </c:pt>
                <c:pt idx="649">
                  <c:v>0.125</c:v>
                </c:pt>
                <c:pt idx="650">
                  <c:v>0.125</c:v>
                </c:pt>
                <c:pt idx="651">
                  <c:v>0.125</c:v>
                </c:pt>
                <c:pt idx="652">
                  <c:v>0.125</c:v>
                </c:pt>
                <c:pt idx="653">
                  <c:v>0.125</c:v>
                </c:pt>
                <c:pt idx="654">
                  <c:v>0.125</c:v>
                </c:pt>
                <c:pt idx="655">
                  <c:v>0.125</c:v>
                </c:pt>
                <c:pt idx="656">
                  <c:v>0.125</c:v>
                </c:pt>
                <c:pt idx="657">
                  <c:v>0.125</c:v>
                </c:pt>
                <c:pt idx="658">
                  <c:v>0.125</c:v>
                </c:pt>
                <c:pt idx="659">
                  <c:v>1.53</c:v>
                </c:pt>
                <c:pt idx="660">
                  <c:v>1.53</c:v>
                </c:pt>
                <c:pt idx="661">
                  <c:v>1.53</c:v>
                </c:pt>
                <c:pt idx="662">
                  <c:v>1.53</c:v>
                </c:pt>
                <c:pt idx="663">
                  <c:v>1.53</c:v>
                </c:pt>
                <c:pt idx="664">
                  <c:v>1.53</c:v>
                </c:pt>
                <c:pt idx="665">
                  <c:v>1.53</c:v>
                </c:pt>
                <c:pt idx="666">
                  <c:v>1.53</c:v>
                </c:pt>
                <c:pt idx="667">
                  <c:v>1.53</c:v>
                </c:pt>
                <c:pt idx="668">
                  <c:v>1.53</c:v>
                </c:pt>
                <c:pt idx="669">
                  <c:v>1.53</c:v>
                </c:pt>
                <c:pt idx="670">
                  <c:v>1.53</c:v>
                </c:pt>
                <c:pt idx="671">
                  <c:v>1.548</c:v>
                </c:pt>
                <c:pt idx="672">
                  <c:v>1.548</c:v>
                </c:pt>
                <c:pt idx="673">
                  <c:v>1.548</c:v>
                </c:pt>
                <c:pt idx="674">
                  <c:v>1.548</c:v>
                </c:pt>
                <c:pt idx="675">
                  <c:v>1.548</c:v>
                </c:pt>
                <c:pt idx="676">
                  <c:v>1.548</c:v>
                </c:pt>
                <c:pt idx="677">
                  <c:v>1.548</c:v>
                </c:pt>
                <c:pt idx="678">
                  <c:v>1.548</c:v>
                </c:pt>
                <c:pt idx="679">
                  <c:v>0.853</c:v>
                </c:pt>
                <c:pt idx="680">
                  <c:v>0.853</c:v>
                </c:pt>
                <c:pt idx="681">
                  <c:v>0.853</c:v>
                </c:pt>
                <c:pt idx="682">
                  <c:v>0.853</c:v>
                </c:pt>
                <c:pt idx="683">
                  <c:v>0.853</c:v>
                </c:pt>
                <c:pt idx="684">
                  <c:v>0.853</c:v>
                </c:pt>
                <c:pt idx="685">
                  <c:v>0.853</c:v>
                </c:pt>
                <c:pt idx="686">
                  <c:v>0.853</c:v>
                </c:pt>
                <c:pt idx="687">
                  <c:v>0.853</c:v>
                </c:pt>
                <c:pt idx="688">
                  <c:v>0.853</c:v>
                </c:pt>
                <c:pt idx="689">
                  <c:v>0.853</c:v>
                </c:pt>
                <c:pt idx="690">
                  <c:v>0.853</c:v>
                </c:pt>
                <c:pt idx="691">
                  <c:v>0.853</c:v>
                </c:pt>
                <c:pt idx="692">
                  <c:v>0.853</c:v>
                </c:pt>
                <c:pt idx="693">
                  <c:v>0.853</c:v>
                </c:pt>
                <c:pt idx="694">
                  <c:v>0.853</c:v>
                </c:pt>
                <c:pt idx="695">
                  <c:v>0.853</c:v>
                </c:pt>
                <c:pt idx="696">
                  <c:v>0.853</c:v>
                </c:pt>
                <c:pt idx="697">
                  <c:v>0.853</c:v>
                </c:pt>
                <c:pt idx="698">
                  <c:v>0.853</c:v>
                </c:pt>
                <c:pt idx="699">
                  <c:v>0.853</c:v>
                </c:pt>
                <c:pt idx="700">
                  <c:v>0.853</c:v>
                </c:pt>
                <c:pt idx="701">
                  <c:v>0.525</c:v>
                </c:pt>
                <c:pt idx="702">
                  <c:v>0.525</c:v>
                </c:pt>
                <c:pt idx="703">
                  <c:v>0.525</c:v>
                </c:pt>
                <c:pt idx="704">
                  <c:v>0.529</c:v>
                </c:pt>
                <c:pt idx="705">
                  <c:v>0.529</c:v>
                </c:pt>
                <c:pt idx="706">
                  <c:v>0.529</c:v>
                </c:pt>
                <c:pt idx="707">
                  <c:v>0.529</c:v>
                </c:pt>
                <c:pt idx="708">
                  <c:v>0.664</c:v>
                </c:pt>
                <c:pt idx="709">
                  <c:v>0.664</c:v>
                </c:pt>
                <c:pt idx="710">
                  <c:v>0.664</c:v>
                </c:pt>
                <c:pt idx="711">
                  <c:v>0.664</c:v>
                </c:pt>
                <c:pt idx="712">
                  <c:v>0.664</c:v>
                </c:pt>
                <c:pt idx="713">
                  <c:v>0.664</c:v>
                </c:pt>
                <c:pt idx="714">
                  <c:v>0.664</c:v>
                </c:pt>
                <c:pt idx="715">
                  <c:v>0.664</c:v>
                </c:pt>
                <c:pt idx="716">
                  <c:v>0.664</c:v>
                </c:pt>
                <c:pt idx="717">
                  <c:v>0.664</c:v>
                </c:pt>
                <c:pt idx="718">
                  <c:v>0.664</c:v>
                </c:pt>
                <c:pt idx="719">
                  <c:v>0.664</c:v>
                </c:pt>
                <c:pt idx="720">
                  <c:v>0.664</c:v>
                </c:pt>
                <c:pt idx="721">
                  <c:v>0.664</c:v>
                </c:pt>
                <c:pt idx="722">
                  <c:v>0.664</c:v>
                </c:pt>
                <c:pt idx="723">
                  <c:v>60.403</c:v>
                </c:pt>
                <c:pt idx="724">
                  <c:v>60.28</c:v>
                </c:pt>
                <c:pt idx="725">
                  <c:v>60.965</c:v>
                </c:pt>
                <c:pt idx="726">
                  <c:v>60.679</c:v>
                </c:pt>
                <c:pt idx="727">
                  <c:v>60.797</c:v>
                </c:pt>
                <c:pt idx="728">
                  <c:v>60.598</c:v>
                </c:pt>
                <c:pt idx="729">
                  <c:v>59.406</c:v>
                </c:pt>
                <c:pt idx="730">
                  <c:v>59.469</c:v>
                </c:pt>
                <c:pt idx="731">
                  <c:v>60.126</c:v>
                </c:pt>
                <c:pt idx="732">
                  <c:v>60.424</c:v>
                </c:pt>
                <c:pt idx="733">
                  <c:v>60.931</c:v>
                </c:pt>
                <c:pt idx="734">
                  <c:v>61.218</c:v>
                </c:pt>
                <c:pt idx="735">
                  <c:v>61.264</c:v>
                </c:pt>
                <c:pt idx="736">
                  <c:v>61.27</c:v>
                </c:pt>
                <c:pt idx="737">
                  <c:v>61.426</c:v>
                </c:pt>
                <c:pt idx="738">
                  <c:v>61.942</c:v>
                </c:pt>
                <c:pt idx="739">
                  <c:v>63.234</c:v>
                </c:pt>
                <c:pt idx="740">
                  <c:v>63.489</c:v>
                </c:pt>
                <c:pt idx="741">
                  <c:v>63.441</c:v>
                </c:pt>
                <c:pt idx="742">
                  <c:v>63.243</c:v>
                </c:pt>
                <c:pt idx="743">
                  <c:v>63.666</c:v>
                </c:pt>
                <c:pt idx="744">
                  <c:v>1.772</c:v>
                </c:pt>
                <c:pt idx="745">
                  <c:v>1.772</c:v>
                </c:pt>
                <c:pt idx="746">
                  <c:v>1.782</c:v>
                </c:pt>
                <c:pt idx="747">
                  <c:v>1.782</c:v>
                </c:pt>
                <c:pt idx="748">
                  <c:v>2.082</c:v>
                </c:pt>
                <c:pt idx="749">
                  <c:v>2.082</c:v>
                </c:pt>
                <c:pt idx="750">
                  <c:v>2.082</c:v>
                </c:pt>
                <c:pt idx="751">
                  <c:v>2.082</c:v>
                </c:pt>
                <c:pt idx="752">
                  <c:v>2.082</c:v>
                </c:pt>
                <c:pt idx="753">
                  <c:v>2.082</c:v>
                </c:pt>
                <c:pt idx="754">
                  <c:v>2.182</c:v>
                </c:pt>
                <c:pt idx="755">
                  <c:v>2.182</c:v>
                </c:pt>
                <c:pt idx="756">
                  <c:v>2.182</c:v>
                </c:pt>
                <c:pt idx="757">
                  <c:v>2.204</c:v>
                </c:pt>
                <c:pt idx="758">
                  <c:v>2.204</c:v>
                </c:pt>
                <c:pt idx="759">
                  <c:v>2.204</c:v>
                </c:pt>
                <c:pt idx="760">
                  <c:v>2.204</c:v>
                </c:pt>
                <c:pt idx="761">
                  <c:v>2.234</c:v>
                </c:pt>
                <c:pt idx="762">
                  <c:v>2.234</c:v>
                </c:pt>
                <c:pt idx="763">
                  <c:v>2.258</c:v>
                </c:pt>
                <c:pt idx="764">
                  <c:v>0.007</c:v>
                </c:pt>
                <c:pt idx="765">
                  <c:v>0.007</c:v>
                </c:pt>
                <c:pt idx="766">
                  <c:v>0.007</c:v>
                </c:pt>
                <c:pt idx="767">
                  <c:v>0.007</c:v>
                </c:pt>
                <c:pt idx="768">
                  <c:v>0.007</c:v>
                </c:pt>
                <c:pt idx="769">
                  <c:v>0.007</c:v>
                </c:pt>
                <c:pt idx="770">
                  <c:v>0.007</c:v>
                </c:pt>
                <c:pt idx="771">
                  <c:v>0.007</c:v>
                </c:pt>
                <c:pt idx="772">
                  <c:v>0.007</c:v>
                </c:pt>
                <c:pt idx="773">
                  <c:v>0.007</c:v>
                </c:pt>
                <c:pt idx="774">
                  <c:v>0.007</c:v>
                </c:pt>
                <c:pt idx="775">
                  <c:v>0.007</c:v>
                </c:pt>
                <c:pt idx="776">
                  <c:v>0.007</c:v>
                </c:pt>
                <c:pt idx="777">
                  <c:v>0.007</c:v>
                </c:pt>
                <c:pt idx="778">
                  <c:v>0.007</c:v>
                </c:pt>
                <c:pt idx="779">
                  <c:v>0.007</c:v>
                </c:pt>
                <c:pt idx="780">
                  <c:v>0.007</c:v>
                </c:pt>
                <c:pt idx="781">
                  <c:v>0.007</c:v>
                </c:pt>
                <c:pt idx="782">
                  <c:v>0.011</c:v>
                </c:pt>
                <c:pt idx="783">
                  <c:v>0.011</c:v>
                </c:pt>
                <c:pt idx="784">
                  <c:v>0.011</c:v>
                </c:pt>
                <c:pt idx="785">
                  <c:v>1.201</c:v>
                </c:pt>
                <c:pt idx="786">
                  <c:v>1.201</c:v>
                </c:pt>
                <c:pt idx="787">
                  <c:v>1.201</c:v>
                </c:pt>
                <c:pt idx="788">
                  <c:v>1.201</c:v>
                </c:pt>
                <c:pt idx="789">
                  <c:v>1.201</c:v>
                </c:pt>
                <c:pt idx="790">
                  <c:v>1.201</c:v>
                </c:pt>
                <c:pt idx="791">
                  <c:v>1.201</c:v>
                </c:pt>
                <c:pt idx="792">
                  <c:v>1.201</c:v>
                </c:pt>
                <c:pt idx="793">
                  <c:v>1.201</c:v>
                </c:pt>
                <c:pt idx="794">
                  <c:v>1.201</c:v>
                </c:pt>
                <c:pt idx="795">
                  <c:v>1.201</c:v>
                </c:pt>
                <c:pt idx="796">
                  <c:v>1.201</c:v>
                </c:pt>
                <c:pt idx="797">
                  <c:v>1.201</c:v>
                </c:pt>
                <c:pt idx="798">
                  <c:v>1.201</c:v>
                </c:pt>
                <c:pt idx="799">
                  <c:v>1.201</c:v>
                </c:pt>
                <c:pt idx="800">
                  <c:v>1.201</c:v>
                </c:pt>
                <c:pt idx="801">
                  <c:v>1.201</c:v>
                </c:pt>
                <c:pt idx="802">
                  <c:v>1.201</c:v>
                </c:pt>
                <c:pt idx="803">
                  <c:v>1.201</c:v>
                </c:pt>
                <c:pt idx="804">
                  <c:v>1.201</c:v>
                </c:pt>
                <c:pt idx="849">
                  <c:v>11.887</c:v>
                </c:pt>
                <c:pt idx="850">
                  <c:v>11.887</c:v>
                </c:pt>
                <c:pt idx="851">
                  <c:v>11.89</c:v>
                </c:pt>
                <c:pt idx="852">
                  <c:v>11.886</c:v>
                </c:pt>
                <c:pt idx="853">
                  <c:v>11.93</c:v>
                </c:pt>
                <c:pt idx="854">
                  <c:v>11.931</c:v>
                </c:pt>
                <c:pt idx="855">
                  <c:v>11.94</c:v>
                </c:pt>
                <c:pt idx="856">
                  <c:v>11.927</c:v>
                </c:pt>
                <c:pt idx="857">
                  <c:v>11.949</c:v>
                </c:pt>
                <c:pt idx="858">
                  <c:v>12.265</c:v>
                </c:pt>
                <c:pt idx="859">
                  <c:v>12.288</c:v>
                </c:pt>
                <c:pt idx="860">
                  <c:v>12.254</c:v>
                </c:pt>
                <c:pt idx="861">
                  <c:v>12.278</c:v>
                </c:pt>
                <c:pt idx="862">
                  <c:v>12.306</c:v>
                </c:pt>
                <c:pt idx="863">
                  <c:v>12.32</c:v>
                </c:pt>
                <c:pt idx="864">
                  <c:v>12.33</c:v>
                </c:pt>
                <c:pt idx="865">
                  <c:v>12.33</c:v>
                </c:pt>
                <c:pt idx="866">
                  <c:v>12.199</c:v>
                </c:pt>
                <c:pt idx="867">
                  <c:v>12.282</c:v>
                </c:pt>
                <c:pt idx="868">
                  <c:v>12.223</c:v>
                </c:pt>
                <c:pt idx="914">
                  <c:v>1.234</c:v>
                </c:pt>
                <c:pt idx="915">
                  <c:v>1.234</c:v>
                </c:pt>
                <c:pt idx="916">
                  <c:v>1.234</c:v>
                </c:pt>
                <c:pt idx="917">
                  <c:v>1.234</c:v>
                </c:pt>
                <c:pt idx="918">
                  <c:v>1.234</c:v>
                </c:pt>
                <c:pt idx="919">
                  <c:v>1.234</c:v>
                </c:pt>
                <c:pt idx="920">
                  <c:v>1.234</c:v>
                </c:pt>
                <c:pt idx="921">
                  <c:v>1.234</c:v>
                </c:pt>
                <c:pt idx="922">
                  <c:v>1.234</c:v>
                </c:pt>
                <c:pt idx="923">
                  <c:v>1.234</c:v>
                </c:pt>
                <c:pt idx="924">
                  <c:v>1.234</c:v>
                </c:pt>
                <c:pt idx="925">
                  <c:v>1.234</c:v>
                </c:pt>
                <c:pt idx="926">
                  <c:v>1.234</c:v>
                </c:pt>
                <c:pt idx="927">
                  <c:v>1.234</c:v>
                </c:pt>
                <c:pt idx="928">
                  <c:v>1.234</c:v>
                </c:pt>
                <c:pt idx="929">
                  <c:v>1.234</c:v>
                </c:pt>
                <c:pt idx="930">
                  <c:v>1.234</c:v>
                </c:pt>
                <c:pt idx="931">
                  <c:v>1.234</c:v>
                </c:pt>
                <c:pt idx="932">
                  <c:v>1.234</c:v>
                </c:pt>
                <c:pt idx="933">
                  <c:v>1.234</c:v>
                </c:pt>
                <c:pt idx="934">
                  <c:v>1.234</c:v>
                </c:pt>
                <c:pt idx="935">
                  <c:v>1.234</c:v>
                </c:pt>
                <c:pt idx="936">
                  <c:v>0.35</c:v>
                </c:pt>
                <c:pt idx="937">
                  <c:v>0.35</c:v>
                </c:pt>
                <c:pt idx="938">
                  <c:v>0.35</c:v>
                </c:pt>
                <c:pt idx="939">
                  <c:v>0.35</c:v>
                </c:pt>
                <c:pt idx="940">
                  <c:v>0.35</c:v>
                </c:pt>
                <c:pt idx="941">
                  <c:v>0.35</c:v>
                </c:pt>
                <c:pt idx="942">
                  <c:v>0.35</c:v>
                </c:pt>
                <c:pt idx="943">
                  <c:v>0.35</c:v>
                </c:pt>
                <c:pt idx="944">
                  <c:v>0.35</c:v>
                </c:pt>
                <c:pt idx="945">
                  <c:v>0.35</c:v>
                </c:pt>
                <c:pt idx="946">
                  <c:v>0.35</c:v>
                </c:pt>
                <c:pt idx="947">
                  <c:v>0.477</c:v>
                </c:pt>
                <c:pt idx="948">
                  <c:v>0.477</c:v>
                </c:pt>
                <c:pt idx="949">
                  <c:v>0.477</c:v>
                </c:pt>
                <c:pt idx="950">
                  <c:v>0.477</c:v>
                </c:pt>
                <c:pt idx="951">
                  <c:v>0.477</c:v>
                </c:pt>
                <c:pt idx="952">
                  <c:v>0.477</c:v>
                </c:pt>
                <c:pt idx="953">
                  <c:v>0.477</c:v>
                </c:pt>
                <c:pt idx="954">
                  <c:v>0.477</c:v>
                </c:pt>
                <c:pt idx="955">
                  <c:v>0.477</c:v>
                </c:pt>
                <c:pt idx="956">
                  <c:v>0.477</c:v>
                </c:pt>
                <c:pt idx="957">
                  <c:v>0.477</c:v>
                </c:pt>
                <c:pt idx="958">
                  <c:v>0.307</c:v>
                </c:pt>
                <c:pt idx="959">
                  <c:v>0.307</c:v>
                </c:pt>
                <c:pt idx="960">
                  <c:v>0.307</c:v>
                </c:pt>
                <c:pt idx="961">
                  <c:v>0.307</c:v>
                </c:pt>
                <c:pt idx="962">
                  <c:v>0.307</c:v>
                </c:pt>
                <c:pt idx="963">
                  <c:v>0.307</c:v>
                </c:pt>
                <c:pt idx="964">
                  <c:v>0.307</c:v>
                </c:pt>
                <c:pt idx="965">
                  <c:v>0.307</c:v>
                </c:pt>
                <c:pt idx="966">
                  <c:v>0.307</c:v>
                </c:pt>
                <c:pt idx="967">
                  <c:v>0.307</c:v>
                </c:pt>
                <c:pt idx="968">
                  <c:v>0.307</c:v>
                </c:pt>
                <c:pt idx="969">
                  <c:v>0.307</c:v>
                </c:pt>
                <c:pt idx="970">
                  <c:v>0.307</c:v>
                </c:pt>
                <c:pt idx="971">
                  <c:v>0.307</c:v>
                </c:pt>
                <c:pt idx="972">
                  <c:v>0.307</c:v>
                </c:pt>
                <c:pt idx="973">
                  <c:v>0.307</c:v>
                </c:pt>
                <c:pt idx="974">
                  <c:v>0.307</c:v>
                </c:pt>
                <c:pt idx="975">
                  <c:v>0.307</c:v>
                </c:pt>
                <c:pt idx="976">
                  <c:v>0.307</c:v>
                </c:pt>
                <c:pt idx="977">
                  <c:v>0.307</c:v>
                </c:pt>
                <c:pt idx="978">
                  <c:v>0.307</c:v>
                </c:pt>
                <c:pt idx="979">
                  <c:v>39.053</c:v>
                </c:pt>
                <c:pt idx="980">
                  <c:v>38.432</c:v>
                </c:pt>
                <c:pt idx="981">
                  <c:v>39.559</c:v>
                </c:pt>
                <c:pt idx="982">
                  <c:v>39.637</c:v>
                </c:pt>
                <c:pt idx="983">
                  <c:v>39.956</c:v>
                </c:pt>
                <c:pt idx="984">
                  <c:v>39.456</c:v>
                </c:pt>
                <c:pt idx="985">
                  <c:v>39.51</c:v>
                </c:pt>
                <c:pt idx="986">
                  <c:v>39.407</c:v>
                </c:pt>
                <c:pt idx="987">
                  <c:v>39.636</c:v>
                </c:pt>
                <c:pt idx="988">
                  <c:v>39.832</c:v>
                </c:pt>
                <c:pt idx="989">
                  <c:v>40.289</c:v>
                </c:pt>
                <c:pt idx="990">
                  <c:v>40.607</c:v>
                </c:pt>
                <c:pt idx="991">
                  <c:v>40.71</c:v>
                </c:pt>
                <c:pt idx="992">
                  <c:v>41.468</c:v>
                </c:pt>
                <c:pt idx="993">
                  <c:v>41.636</c:v>
                </c:pt>
                <c:pt idx="994">
                  <c:v>42.45</c:v>
                </c:pt>
                <c:pt idx="995">
                  <c:v>43.028</c:v>
                </c:pt>
                <c:pt idx="996">
                  <c:v>43.263</c:v>
                </c:pt>
                <c:pt idx="997">
                  <c:v>43.659</c:v>
                </c:pt>
                <c:pt idx="998">
                  <c:v>43.827</c:v>
                </c:pt>
                <c:pt idx="999">
                  <c:v>44.772</c:v>
                </c:pt>
                <c:pt idx="1000">
                  <c:v>44.57</c:v>
                </c:pt>
                <c:pt idx="1001">
                  <c:v>0.302</c:v>
                </c:pt>
                <c:pt idx="1002">
                  <c:v>0.302</c:v>
                </c:pt>
                <c:pt idx="1003">
                  <c:v>0.302</c:v>
                </c:pt>
                <c:pt idx="1004">
                  <c:v>0.302</c:v>
                </c:pt>
                <c:pt idx="1005">
                  <c:v>0.302</c:v>
                </c:pt>
                <c:pt idx="1006">
                  <c:v>0.302</c:v>
                </c:pt>
                <c:pt idx="1007">
                  <c:v>0.302</c:v>
                </c:pt>
                <c:pt idx="1008">
                  <c:v>0.302</c:v>
                </c:pt>
                <c:pt idx="1009">
                  <c:v>0.302</c:v>
                </c:pt>
                <c:pt idx="1010">
                  <c:v>0.302</c:v>
                </c:pt>
                <c:pt idx="1011">
                  <c:v>0.302</c:v>
                </c:pt>
                <c:pt idx="1012">
                  <c:v>0.302</c:v>
                </c:pt>
                <c:pt idx="1013">
                  <c:v>0.302</c:v>
                </c:pt>
                <c:pt idx="1014">
                  <c:v>0.302</c:v>
                </c:pt>
                <c:pt idx="1015">
                  <c:v>0.302</c:v>
                </c:pt>
                <c:pt idx="1016">
                  <c:v>0.302</c:v>
                </c:pt>
                <c:pt idx="1017">
                  <c:v>0.302</c:v>
                </c:pt>
                <c:pt idx="1018">
                  <c:v>0.302</c:v>
                </c:pt>
                <c:pt idx="1019">
                  <c:v>0.302</c:v>
                </c:pt>
                <c:pt idx="1021">
                  <c:v>0.302</c:v>
                </c:pt>
                <c:pt idx="1022">
                  <c:v>0.302</c:v>
                </c:pt>
                <c:pt idx="1023">
                  <c:v>0.188</c:v>
                </c:pt>
                <c:pt idx="1024">
                  <c:v>0.194</c:v>
                </c:pt>
                <c:pt idx="1025">
                  <c:v>0.194</c:v>
                </c:pt>
                <c:pt idx="1026">
                  <c:v>0.194</c:v>
                </c:pt>
                <c:pt idx="1027">
                  <c:v>0.194</c:v>
                </c:pt>
                <c:pt idx="1028">
                  <c:v>0.194</c:v>
                </c:pt>
                <c:pt idx="1029">
                  <c:v>0.194</c:v>
                </c:pt>
                <c:pt idx="1030">
                  <c:v>0.194</c:v>
                </c:pt>
                <c:pt idx="1031">
                  <c:v>0.194</c:v>
                </c:pt>
                <c:pt idx="1032">
                  <c:v>0.194</c:v>
                </c:pt>
                <c:pt idx="1033">
                  <c:v>0.194</c:v>
                </c:pt>
                <c:pt idx="1034">
                  <c:v>0.194</c:v>
                </c:pt>
                <c:pt idx="1035">
                  <c:v>0.194</c:v>
                </c:pt>
                <c:pt idx="1036">
                  <c:v>0.194</c:v>
                </c:pt>
                <c:pt idx="1037">
                  <c:v>0.194</c:v>
                </c:pt>
                <c:pt idx="1038">
                  <c:v>0.194</c:v>
                </c:pt>
                <c:pt idx="1039">
                  <c:v>0.194</c:v>
                </c:pt>
                <c:pt idx="1040">
                  <c:v>0.194</c:v>
                </c:pt>
                <c:pt idx="1041">
                  <c:v>0.194</c:v>
                </c:pt>
                <c:pt idx="1042">
                  <c:v>0.194</c:v>
                </c:pt>
                <c:pt idx="1043">
                  <c:v>0.194</c:v>
                </c:pt>
                <c:pt idx="1044">
                  <c:v>0.194</c:v>
                </c:pt>
                <c:pt idx="1045">
                  <c:v>0.207</c:v>
                </c:pt>
                <c:pt idx="1046">
                  <c:v>0.207</c:v>
                </c:pt>
                <c:pt idx="1047">
                  <c:v>0.207</c:v>
                </c:pt>
                <c:pt idx="1048">
                  <c:v>0.207</c:v>
                </c:pt>
                <c:pt idx="1049">
                  <c:v>0.208</c:v>
                </c:pt>
                <c:pt idx="1050">
                  <c:v>0.207</c:v>
                </c:pt>
                <c:pt idx="1051">
                  <c:v>0.183</c:v>
                </c:pt>
                <c:pt idx="1052">
                  <c:v>0.183</c:v>
                </c:pt>
                <c:pt idx="1053">
                  <c:v>0.183</c:v>
                </c:pt>
                <c:pt idx="1054">
                  <c:v>0.183</c:v>
                </c:pt>
                <c:pt idx="1055">
                  <c:v>0.183</c:v>
                </c:pt>
                <c:pt idx="1056">
                  <c:v>0.183</c:v>
                </c:pt>
                <c:pt idx="1057">
                  <c:v>0.183</c:v>
                </c:pt>
                <c:pt idx="1058">
                  <c:v>0.183</c:v>
                </c:pt>
                <c:pt idx="1059">
                  <c:v>0.183</c:v>
                </c:pt>
                <c:pt idx="1060">
                  <c:v>0.183</c:v>
                </c:pt>
                <c:pt idx="1061">
                  <c:v>0.183</c:v>
                </c:pt>
                <c:pt idx="1062">
                  <c:v>0.183</c:v>
                </c:pt>
                <c:pt idx="1063">
                  <c:v>0.183</c:v>
                </c:pt>
                <c:pt idx="1064">
                  <c:v>0.183</c:v>
                </c:pt>
                <c:pt idx="1108">
                  <c:v>5.44</c:v>
                </c:pt>
                <c:pt idx="1109">
                  <c:v>5.588</c:v>
                </c:pt>
                <c:pt idx="1110">
                  <c:v>5.664</c:v>
                </c:pt>
                <c:pt idx="1111">
                  <c:v>5.716</c:v>
                </c:pt>
                <c:pt idx="1112">
                  <c:v>5.716</c:v>
                </c:pt>
                <c:pt idx="1113">
                  <c:v>5.714</c:v>
                </c:pt>
                <c:pt idx="1114">
                  <c:v>5.713</c:v>
                </c:pt>
                <c:pt idx="1115">
                  <c:v>5.73</c:v>
                </c:pt>
                <c:pt idx="1116">
                  <c:v>5.747</c:v>
                </c:pt>
                <c:pt idx="1117">
                  <c:v>5.745</c:v>
                </c:pt>
                <c:pt idx="1118">
                  <c:v>5.87</c:v>
                </c:pt>
                <c:pt idx="1119">
                  <c:v>5.87</c:v>
                </c:pt>
                <c:pt idx="1120">
                  <c:v>5.869</c:v>
                </c:pt>
                <c:pt idx="1121">
                  <c:v>5.869</c:v>
                </c:pt>
                <c:pt idx="1122">
                  <c:v>5.89</c:v>
                </c:pt>
                <c:pt idx="1123">
                  <c:v>5.871</c:v>
                </c:pt>
                <c:pt idx="1124">
                  <c:v>5.871</c:v>
                </c:pt>
                <c:pt idx="1125">
                  <c:v>5.871</c:v>
                </c:pt>
                <c:pt idx="1126">
                  <c:v>5.933</c:v>
                </c:pt>
                <c:pt idx="1127">
                  <c:v>6.239</c:v>
                </c:pt>
                <c:pt idx="1128">
                  <c:v>6.245</c:v>
                </c:pt>
                <c:pt idx="1129">
                  <c:v>6.245</c:v>
                </c:pt>
                <c:pt idx="1173">
                  <c:v>0.024</c:v>
                </c:pt>
                <c:pt idx="1174">
                  <c:v>0.024</c:v>
                </c:pt>
                <c:pt idx="1175">
                  <c:v>0.024</c:v>
                </c:pt>
                <c:pt idx="1176">
                  <c:v>0.024</c:v>
                </c:pt>
                <c:pt idx="1177">
                  <c:v>0.024</c:v>
                </c:pt>
                <c:pt idx="1178">
                  <c:v>0.024</c:v>
                </c:pt>
                <c:pt idx="1179">
                  <c:v>0.024</c:v>
                </c:pt>
                <c:pt idx="1180">
                  <c:v>0.024</c:v>
                </c:pt>
                <c:pt idx="1181">
                  <c:v>0.024</c:v>
                </c:pt>
                <c:pt idx="1182">
                  <c:v>0.024</c:v>
                </c:pt>
                <c:pt idx="1183">
                  <c:v>0.024</c:v>
                </c:pt>
                <c:pt idx="1184">
                  <c:v>0.024</c:v>
                </c:pt>
                <c:pt idx="1185">
                  <c:v>0.024</c:v>
                </c:pt>
                <c:pt idx="1186">
                  <c:v>0.024</c:v>
                </c:pt>
                <c:pt idx="1187">
                  <c:v>0.024</c:v>
                </c:pt>
                <c:pt idx="1188">
                  <c:v>0.024</c:v>
                </c:pt>
                <c:pt idx="1189">
                  <c:v>0.024</c:v>
                </c:pt>
                <c:pt idx="1190">
                  <c:v>0.024</c:v>
                </c:pt>
                <c:pt idx="1191">
                  <c:v>0.024</c:v>
                </c:pt>
                <c:pt idx="1192">
                  <c:v>0.029</c:v>
                </c:pt>
                <c:pt idx="1193">
                  <c:v>0.029</c:v>
                </c:pt>
                <c:pt idx="1194">
                  <c:v>0.029</c:v>
                </c:pt>
                <c:pt idx="1195">
                  <c:v>0.029</c:v>
                </c:pt>
                <c:pt idx="1231">
                  <c:v>0.002</c:v>
                </c:pt>
                <c:pt idx="1232">
                  <c:v>0.002</c:v>
                </c:pt>
                <c:pt idx="1233">
                  <c:v>0.002</c:v>
                </c:pt>
                <c:pt idx="1234">
                  <c:v>0.002</c:v>
                </c:pt>
                <c:pt idx="1235">
                  <c:v>0.002</c:v>
                </c:pt>
                <c:pt idx="1236">
                  <c:v>0.002</c:v>
                </c:pt>
                <c:pt idx="1237">
                  <c:v>0.002</c:v>
                </c:pt>
                <c:pt idx="1238">
                  <c:v>0.002</c:v>
                </c:pt>
                <c:pt idx="1239">
                  <c:v>24.466</c:v>
                </c:pt>
                <c:pt idx="1240">
                  <c:v>24.412</c:v>
                </c:pt>
                <c:pt idx="1241">
                  <c:v>24.585</c:v>
                </c:pt>
                <c:pt idx="1242">
                  <c:v>24.453</c:v>
                </c:pt>
                <c:pt idx="1243">
                  <c:v>24.786</c:v>
                </c:pt>
                <c:pt idx="1244">
                  <c:v>24.798</c:v>
                </c:pt>
                <c:pt idx="1245">
                  <c:v>25.115</c:v>
                </c:pt>
                <c:pt idx="1246">
                  <c:v>25.274</c:v>
                </c:pt>
                <c:pt idx="1247">
                  <c:v>25.386</c:v>
                </c:pt>
                <c:pt idx="1248">
                  <c:v>25.391</c:v>
                </c:pt>
                <c:pt idx="1249">
                  <c:v>25.431</c:v>
                </c:pt>
                <c:pt idx="1250">
                  <c:v>25.35</c:v>
                </c:pt>
                <c:pt idx="1251">
                  <c:v>25.658</c:v>
                </c:pt>
                <c:pt idx="1252">
                  <c:v>25.655</c:v>
                </c:pt>
                <c:pt idx="1253">
                  <c:v>25.702</c:v>
                </c:pt>
                <c:pt idx="1254">
                  <c:v>25.913</c:v>
                </c:pt>
                <c:pt idx="1255">
                  <c:v>25.965</c:v>
                </c:pt>
                <c:pt idx="1256">
                  <c:v>25.938</c:v>
                </c:pt>
                <c:pt idx="1257">
                  <c:v>25.925</c:v>
                </c:pt>
                <c:pt idx="1258">
                  <c:v>25.922</c:v>
                </c:pt>
                <c:pt idx="1259">
                  <c:v>26.015</c:v>
                </c:pt>
                <c:pt idx="1260">
                  <c:v>26.414</c:v>
                </c:pt>
                <c:pt idx="1261">
                  <c:v>0.007</c:v>
                </c:pt>
                <c:pt idx="1262">
                  <c:v>0.007</c:v>
                </c:pt>
                <c:pt idx="1263">
                  <c:v>0.007</c:v>
                </c:pt>
                <c:pt idx="1264">
                  <c:v>0.007</c:v>
                </c:pt>
                <c:pt idx="1265">
                  <c:v>0.007</c:v>
                </c:pt>
                <c:pt idx="1266">
                  <c:v>0.007</c:v>
                </c:pt>
                <c:pt idx="1267">
                  <c:v>0.007</c:v>
                </c:pt>
                <c:pt idx="1268">
                  <c:v>0.107</c:v>
                </c:pt>
                <c:pt idx="1269">
                  <c:v>0.107</c:v>
                </c:pt>
                <c:pt idx="1270">
                  <c:v>0.107</c:v>
                </c:pt>
                <c:pt idx="1271">
                  <c:v>0.107</c:v>
                </c:pt>
                <c:pt idx="1272">
                  <c:v>0.107</c:v>
                </c:pt>
                <c:pt idx="1273">
                  <c:v>0.107</c:v>
                </c:pt>
                <c:pt idx="1274">
                  <c:v>0.107</c:v>
                </c:pt>
                <c:pt idx="1275">
                  <c:v>0.147</c:v>
                </c:pt>
                <c:pt idx="1276">
                  <c:v>0.172</c:v>
                </c:pt>
                <c:pt idx="1277">
                  <c:v>0.172</c:v>
                </c:pt>
                <c:pt idx="1278">
                  <c:v>0.172</c:v>
                </c:pt>
                <c:pt idx="1279">
                  <c:v>0.172</c:v>
                </c:pt>
                <c:pt idx="1280">
                  <c:v>0.172</c:v>
                </c:pt>
                <c:pt idx="1281">
                  <c:v>0.007</c:v>
                </c:pt>
                <c:pt idx="1282">
                  <c:v>0.007</c:v>
                </c:pt>
                <c:pt idx="1283">
                  <c:v>0.007</c:v>
                </c:pt>
                <c:pt idx="1284">
                  <c:v>0.057</c:v>
                </c:pt>
                <c:pt idx="1285">
                  <c:v>0.057</c:v>
                </c:pt>
                <c:pt idx="1286">
                  <c:v>0.057</c:v>
                </c:pt>
                <c:pt idx="1287">
                  <c:v>0.057</c:v>
                </c:pt>
                <c:pt idx="1288">
                  <c:v>0.057</c:v>
                </c:pt>
                <c:pt idx="1289">
                  <c:v>0.057</c:v>
                </c:pt>
                <c:pt idx="1290">
                  <c:v>0.057</c:v>
                </c:pt>
                <c:pt idx="1291">
                  <c:v>0.057</c:v>
                </c:pt>
                <c:pt idx="1292">
                  <c:v>0.057</c:v>
                </c:pt>
                <c:pt idx="1293">
                  <c:v>0.057</c:v>
                </c:pt>
                <c:pt idx="1294">
                  <c:v>0.057</c:v>
                </c:pt>
                <c:pt idx="1295">
                  <c:v>0.057</c:v>
                </c:pt>
                <c:pt idx="1296">
                  <c:v>0.057</c:v>
                </c:pt>
                <c:pt idx="1297">
                  <c:v>0.067</c:v>
                </c:pt>
                <c:pt idx="1298">
                  <c:v>0.067</c:v>
                </c:pt>
                <c:pt idx="1299">
                  <c:v>0.067</c:v>
                </c:pt>
                <c:pt idx="1300">
                  <c:v>0.067</c:v>
                </c:pt>
                <c:pt idx="1301">
                  <c:v>0.067</c:v>
                </c:pt>
                <c:pt idx="1302">
                  <c:v>0.067</c:v>
                </c:pt>
                <c:pt idx="1323">
                  <c:v>0.1</c:v>
                </c:pt>
                <c:pt idx="1324">
                  <c:v>0.1</c:v>
                </c:pt>
                <c:pt idx="1325">
                  <c:v>0.1</c:v>
                </c:pt>
                <c:pt idx="1326">
                  <c:v>0.1</c:v>
                </c:pt>
                <c:pt idx="1327">
                  <c:v>0.1</c:v>
                </c:pt>
                <c:pt idx="1328">
                  <c:v>0.1</c:v>
                </c:pt>
                <c:pt idx="1329">
                  <c:v>0.1</c:v>
                </c:pt>
                <c:pt idx="1330">
                  <c:v>0.1</c:v>
                </c:pt>
                <c:pt idx="1331">
                  <c:v>0.1</c:v>
                </c:pt>
                <c:pt idx="1332">
                  <c:v>0.1</c:v>
                </c:pt>
                <c:pt idx="1333">
                  <c:v>0.1</c:v>
                </c:pt>
                <c:pt idx="1334">
                  <c:v>0.1</c:v>
                </c:pt>
                <c:pt idx="1335">
                  <c:v>0.1</c:v>
                </c:pt>
                <c:pt idx="1336">
                  <c:v>0.1</c:v>
                </c:pt>
                <c:pt idx="1337">
                  <c:v>0.1</c:v>
                </c:pt>
                <c:pt idx="1338">
                  <c:v>0.1</c:v>
                </c:pt>
                <c:pt idx="1339">
                  <c:v>0.1</c:v>
                </c:pt>
                <c:pt idx="1340">
                  <c:v>0.1</c:v>
                </c:pt>
                <c:pt idx="1341">
                  <c:v>0.1</c:v>
                </c:pt>
                <c:pt idx="1342">
                  <c:v>0.1</c:v>
                </c:pt>
                <c:pt idx="1343">
                  <c:v>0.1</c:v>
                </c:pt>
                <c:pt idx="1344">
                  <c:v>0.1</c:v>
                </c:pt>
                <c:pt idx="1345">
                  <c:v>0.1</c:v>
                </c:pt>
                <c:pt idx="1346">
                  <c:v>0.004</c:v>
                </c:pt>
                <c:pt idx="1347">
                  <c:v>0.004</c:v>
                </c:pt>
                <c:pt idx="1348">
                  <c:v>0.004</c:v>
                </c:pt>
                <c:pt idx="1349">
                  <c:v>0.004</c:v>
                </c:pt>
                <c:pt idx="1350">
                  <c:v>0.004</c:v>
                </c:pt>
                <c:pt idx="1351">
                  <c:v>0.004</c:v>
                </c:pt>
                <c:pt idx="1352">
                  <c:v>0.004</c:v>
                </c:pt>
                <c:pt idx="1353">
                  <c:v>0.004</c:v>
                </c:pt>
                <c:pt idx="1354">
                  <c:v>0.004</c:v>
                </c:pt>
                <c:pt idx="1355">
                  <c:v>0.004</c:v>
                </c:pt>
                <c:pt idx="1356">
                  <c:v>0.004</c:v>
                </c:pt>
                <c:pt idx="1357">
                  <c:v>0.004</c:v>
                </c:pt>
                <c:pt idx="1358">
                  <c:v>0.004</c:v>
                </c:pt>
                <c:pt idx="1359">
                  <c:v>0.004</c:v>
                </c:pt>
                <c:pt idx="1360">
                  <c:v>0.004</c:v>
                </c:pt>
                <c:pt idx="1361">
                  <c:v>0.004</c:v>
                </c:pt>
                <c:pt idx="1362">
                  <c:v>0.004</c:v>
                </c:pt>
                <c:pt idx="1363">
                  <c:v>0.004</c:v>
                </c:pt>
                <c:pt idx="1364">
                  <c:v>0.004</c:v>
                </c:pt>
                <c:pt idx="1365">
                  <c:v>3.882</c:v>
                </c:pt>
                <c:pt idx="1366">
                  <c:v>3.778</c:v>
                </c:pt>
                <c:pt idx="1367">
                  <c:v>5.195</c:v>
                </c:pt>
                <c:pt idx="1368">
                  <c:v>5.322</c:v>
                </c:pt>
                <c:pt idx="1369">
                  <c:v>5.352</c:v>
                </c:pt>
                <c:pt idx="1370">
                  <c:v>5.362</c:v>
                </c:pt>
                <c:pt idx="1371">
                  <c:v>5.436</c:v>
                </c:pt>
                <c:pt idx="1372">
                  <c:v>5.532</c:v>
                </c:pt>
                <c:pt idx="1373">
                  <c:v>5.503</c:v>
                </c:pt>
                <c:pt idx="1374">
                  <c:v>5.523</c:v>
                </c:pt>
                <c:pt idx="1375">
                  <c:v>6.58</c:v>
                </c:pt>
                <c:pt idx="1376">
                  <c:v>6.595</c:v>
                </c:pt>
                <c:pt idx="1377">
                  <c:v>6.628</c:v>
                </c:pt>
                <c:pt idx="1378">
                  <c:v>7.093</c:v>
                </c:pt>
                <c:pt idx="1379">
                  <c:v>6.995</c:v>
                </c:pt>
                <c:pt idx="1380">
                  <c:v>6.566</c:v>
                </c:pt>
                <c:pt idx="1381">
                  <c:v>6.586</c:v>
                </c:pt>
                <c:pt idx="1382">
                  <c:v>6.631</c:v>
                </c:pt>
                <c:pt idx="1383">
                  <c:v>7.511</c:v>
                </c:pt>
                <c:pt idx="1384">
                  <c:v>7.511</c:v>
                </c:pt>
                <c:pt idx="1385">
                  <c:v>7.523</c:v>
                </c:pt>
                <c:pt idx="1386">
                  <c:v>7.518</c:v>
                </c:pt>
                <c:pt idx="1387">
                  <c:v>7.488</c:v>
                </c:pt>
                <c:pt idx="1388">
                  <c:v>0.97</c:v>
                </c:pt>
                <c:pt idx="1389">
                  <c:v>0.97</c:v>
                </c:pt>
                <c:pt idx="1390">
                  <c:v>0.97</c:v>
                </c:pt>
                <c:pt idx="1391">
                  <c:v>0.97</c:v>
                </c:pt>
                <c:pt idx="1392">
                  <c:v>0.97</c:v>
                </c:pt>
                <c:pt idx="1393">
                  <c:v>0.97</c:v>
                </c:pt>
                <c:pt idx="1394">
                  <c:v>0.97</c:v>
                </c:pt>
                <c:pt idx="1395">
                  <c:v>0.97</c:v>
                </c:pt>
                <c:pt idx="1396">
                  <c:v>0.97</c:v>
                </c:pt>
                <c:pt idx="1397">
                  <c:v>1.059</c:v>
                </c:pt>
                <c:pt idx="1398">
                  <c:v>1.059</c:v>
                </c:pt>
                <c:pt idx="1399">
                  <c:v>1.059</c:v>
                </c:pt>
                <c:pt idx="1400">
                  <c:v>1.059</c:v>
                </c:pt>
                <c:pt idx="1401">
                  <c:v>1.059</c:v>
                </c:pt>
                <c:pt idx="1402">
                  <c:v>1.059</c:v>
                </c:pt>
                <c:pt idx="1403">
                  <c:v>1.059</c:v>
                </c:pt>
                <c:pt idx="1404">
                  <c:v>1.059</c:v>
                </c:pt>
                <c:pt idx="1405">
                  <c:v>1.059</c:v>
                </c:pt>
                <c:pt idx="1406">
                  <c:v>1.059</c:v>
                </c:pt>
                <c:pt idx="1407">
                  <c:v>1.059</c:v>
                </c:pt>
                <c:pt idx="1408">
                  <c:v>1.059</c:v>
                </c:pt>
                <c:pt idx="1409">
                  <c:v>1.059</c:v>
                </c:pt>
                <c:pt idx="1410">
                  <c:v>0.179</c:v>
                </c:pt>
                <c:pt idx="1411">
                  <c:v>0.179</c:v>
                </c:pt>
                <c:pt idx="1412">
                  <c:v>0.179</c:v>
                </c:pt>
                <c:pt idx="1413">
                  <c:v>0.179</c:v>
                </c:pt>
                <c:pt idx="1414">
                  <c:v>0.179</c:v>
                </c:pt>
                <c:pt idx="1415">
                  <c:v>0.167</c:v>
                </c:pt>
                <c:pt idx="1416">
                  <c:v>0.167</c:v>
                </c:pt>
                <c:pt idx="1417">
                  <c:v>0.167</c:v>
                </c:pt>
                <c:pt idx="1418">
                  <c:v>0.167</c:v>
                </c:pt>
                <c:pt idx="1419">
                  <c:v>0.167</c:v>
                </c:pt>
                <c:pt idx="1420">
                  <c:v>0.167</c:v>
                </c:pt>
                <c:pt idx="1421">
                  <c:v>0.167</c:v>
                </c:pt>
                <c:pt idx="1422">
                  <c:v>0.167</c:v>
                </c:pt>
                <c:pt idx="1423">
                  <c:v>0.174</c:v>
                </c:pt>
                <c:pt idx="1424">
                  <c:v>0.174</c:v>
                </c:pt>
                <c:pt idx="1425">
                  <c:v>0.174</c:v>
                </c:pt>
                <c:pt idx="1426">
                  <c:v>0.174</c:v>
                </c:pt>
                <c:pt idx="1427">
                  <c:v>0.174</c:v>
                </c:pt>
                <c:pt idx="1428">
                  <c:v>0.171</c:v>
                </c:pt>
                <c:pt idx="1429">
                  <c:v>0.171</c:v>
                </c:pt>
                <c:pt idx="1430">
                  <c:v>0.171</c:v>
                </c:pt>
                <c:pt idx="1431">
                  <c:v>0.004</c:v>
                </c:pt>
                <c:pt idx="1432">
                  <c:v>0.004</c:v>
                </c:pt>
                <c:pt idx="1433">
                  <c:v>0.004</c:v>
                </c:pt>
                <c:pt idx="1434">
                  <c:v>0.004</c:v>
                </c:pt>
                <c:pt idx="1435">
                  <c:v>0.004</c:v>
                </c:pt>
                <c:pt idx="1436">
                  <c:v>0.004</c:v>
                </c:pt>
                <c:pt idx="1437">
                  <c:v>0.004</c:v>
                </c:pt>
                <c:pt idx="1438">
                  <c:v>0.004</c:v>
                </c:pt>
                <c:pt idx="1439">
                  <c:v>0.004</c:v>
                </c:pt>
                <c:pt idx="1440">
                  <c:v>0.004</c:v>
                </c:pt>
                <c:pt idx="1441">
                  <c:v>0.004</c:v>
                </c:pt>
                <c:pt idx="1442">
                  <c:v>0.004</c:v>
                </c:pt>
                <c:pt idx="1443">
                  <c:v>0.004</c:v>
                </c:pt>
                <c:pt idx="1444">
                  <c:v>0.004</c:v>
                </c:pt>
                <c:pt idx="1445">
                  <c:v>0.004</c:v>
                </c:pt>
                <c:pt idx="1446">
                  <c:v>0.004</c:v>
                </c:pt>
                <c:pt idx="1447">
                  <c:v>0.004</c:v>
                </c:pt>
                <c:pt idx="1448">
                  <c:v>0.004</c:v>
                </c:pt>
                <c:pt idx="1449">
                  <c:v>0.004</c:v>
                </c:pt>
                <c:pt idx="1450">
                  <c:v>0.004</c:v>
                </c:pt>
                <c:pt idx="1451">
                  <c:v>0.004</c:v>
                </c:pt>
                <c:pt idx="1452">
                  <c:v>0.004</c:v>
                </c:pt>
                <c:pt idx="1453">
                  <c:v>0.004</c:v>
                </c:pt>
                <c:pt idx="1464">
                  <c:v>0.05</c:v>
                </c:pt>
                <c:pt idx="1465">
                  <c:v>0.05</c:v>
                </c:pt>
                <c:pt idx="1466">
                  <c:v>0.06</c:v>
                </c:pt>
                <c:pt idx="1467">
                  <c:v>0.06</c:v>
                </c:pt>
                <c:pt idx="1468">
                  <c:v>0.06</c:v>
                </c:pt>
                <c:pt idx="1469">
                  <c:v>0.06</c:v>
                </c:pt>
                <c:pt idx="1470">
                  <c:v>0.06</c:v>
                </c:pt>
                <c:pt idx="1471">
                  <c:v>0.06</c:v>
                </c:pt>
                <c:pt idx="1472">
                  <c:v>0.06</c:v>
                </c:pt>
                <c:pt idx="1473">
                  <c:v>0.06</c:v>
                </c:pt>
                <c:pt idx="1474">
                  <c:v>0.06</c:v>
                </c:pt>
                <c:pt idx="1475">
                  <c:v>0.066</c:v>
                </c:pt>
                <c:pt idx="1476">
                  <c:v>0.066</c:v>
                </c:pt>
                <c:pt idx="1477">
                  <c:v>0.066</c:v>
                </c:pt>
                <c:pt idx="1478">
                  <c:v>0.086</c:v>
                </c:pt>
                <c:pt idx="1479">
                  <c:v>0.265</c:v>
                </c:pt>
                <c:pt idx="1480">
                  <c:v>0.265</c:v>
                </c:pt>
                <c:pt idx="1481">
                  <c:v>0.265</c:v>
                </c:pt>
                <c:pt idx="1482">
                  <c:v>0.265</c:v>
                </c:pt>
                <c:pt idx="1483">
                  <c:v>0.265</c:v>
                </c:pt>
                <c:pt idx="1484">
                  <c:v>0.265</c:v>
                </c:pt>
                <c:pt idx="1485">
                  <c:v>0.265</c:v>
                </c:pt>
                <c:pt idx="1486">
                  <c:v>0.265</c:v>
                </c:pt>
                <c:pt idx="1487">
                  <c:v>0.265</c:v>
                </c:pt>
                <c:pt idx="1488">
                  <c:v>0.265</c:v>
                </c:pt>
                <c:pt idx="1489">
                  <c:v>0.265</c:v>
                </c:pt>
                <c:pt idx="1490">
                  <c:v>0.265</c:v>
                </c:pt>
                <c:pt idx="1491">
                  <c:v>0.265</c:v>
                </c:pt>
                <c:pt idx="1492">
                  <c:v>0.265</c:v>
                </c:pt>
                <c:pt idx="1493">
                  <c:v>0.265</c:v>
                </c:pt>
                <c:pt idx="1494">
                  <c:v>0.265</c:v>
                </c:pt>
                <c:pt idx="1495">
                  <c:v>0.265</c:v>
                </c:pt>
                <c:pt idx="1496">
                  <c:v>0.265</c:v>
                </c:pt>
                <c:pt idx="1497">
                  <c:v>25.94</c:v>
                </c:pt>
                <c:pt idx="1498">
                  <c:v>26.088</c:v>
                </c:pt>
                <c:pt idx="1499">
                  <c:v>25.989</c:v>
                </c:pt>
                <c:pt idx="1500">
                  <c:v>26.069</c:v>
                </c:pt>
                <c:pt idx="1501">
                  <c:v>26.088</c:v>
                </c:pt>
                <c:pt idx="1502">
                  <c:v>26.59</c:v>
                </c:pt>
                <c:pt idx="1503">
                  <c:v>26.389</c:v>
                </c:pt>
                <c:pt idx="1504">
                  <c:v>26.979</c:v>
                </c:pt>
                <c:pt idx="1505">
                  <c:v>26.58</c:v>
                </c:pt>
                <c:pt idx="1506">
                  <c:v>26.469</c:v>
                </c:pt>
                <c:pt idx="1507">
                  <c:v>26.428</c:v>
                </c:pt>
                <c:pt idx="1508">
                  <c:v>26.376</c:v>
                </c:pt>
                <c:pt idx="1509">
                  <c:v>26.621</c:v>
                </c:pt>
                <c:pt idx="1510">
                  <c:v>26.764</c:v>
                </c:pt>
                <c:pt idx="1511">
                  <c:v>27.197</c:v>
                </c:pt>
                <c:pt idx="1512">
                  <c:v>27.902</c:v>
                </c:pt>
                <c:pt idx="1513">
                  <c:v>28.408</c:v>
                </c:pt>
                <c:pt idx="1514">
                  <c:v>28.53</c:v>
                </c:pt>
                <c:pt idx="1515">
                  <c:v>28.741</c:v>
                </c:pt>
                <c:pt idx="1516">
                  <c:v>28.624</c:v>
                </c:pt>
                <c:pt idx="1517">
                  <c:v>28.629</c:v>
                </c:pt>
                <c:pt idx="1518">
                  <c:v>28.732</c:v>
                </c:pt>
                <c:pt idx="1519">
                  <c:v>0.125</c:v>
                </c:pt>
                <c:pt idx="1520">
                  <c:v>0.125</c:v>
                </c:pt>
                <c:pt idx="1521">
                  <c:v>0.125</c:v>
                </c:pt>
                <c:pt idx="1522">
                  <c:v>0.125</c:v>
                </c:pt>
                <c:pt idx="1523">
                  <c:v>0.125</c:v>
                </c:pt>
                <c:pt idx="1524">
                  <c:v>0.125</c:v>
                </c:pt>
                <c:pt idx="1525">
                  <c:v>0.148</c:v>
                </c:pt>
                <c:pt idx="1526">
                  <c:v>0.148</c:v>
                </c:pt>
                <c:pt idx="1527">
                  <c:v>0.148</c:v>
                </c:pt>
                <c:pt idx="1528">
                  <c:v>0.148</c:v>
                </c:pt>
                <c:pt idx="1529">
                  <c:v>0.148</c:v>
                </c:pt>
                <c:pt idx="1530">
                  <c:v>0.152</c:v>
                </c:pt>
                <c:pt idx="1531">
                  <c:v>0.152</c:v>
                </c:pt>
                <c:pt idx="1532">
                  <c:v>0.152</c:v>
                </c:pt>
                <c:pt idx="1533">
                  <c:v>0.152</c:v>
                </c:pt>
                <c:pt idx="1534">
                  <c:v>0.152</c:v>
                </c:pt>
                <c:pt idx="1535">
                  <c:v>0.152</c:v>
                </c:pt>
                <c:pt idx="1536">
                  <c:v>0.152</c:v>
                </c:pt>
                <c:pt idx="1537">
                  <c:v>0.152</c:v>
                </c:pt>
                <c:pt idx="1538">
                  <c:v>0.056</c:v>
                </c:pt>
                <c:pt idx="1539">
                  <c:v>0.056</c:v>
                </c:pt>
                <c:pt idx="1540">
                  <c:v>0.056</c:v>
                </c:pt>
                <c:pt idx="1541">
                  <c:v>0.056</c:v>
                </c:pt>
                <c:pt idx="1542">
                  <c:v>0.154</c:v>
                </c:pt>
                <c:pt idx="1543">
                  <c:v>0.154</c:v>
                </c:pt>
                <c:pt idx="1544">
                  <c:v>0.154</c:v>
                </c:pt>
                <c:pt idx="1545">
                  <c:v>0.164</c:v>
                </c:pt>
                <c:pt idx="1546">
                  <c:v>0.164</c:v>
                </c:pt>
                <c:pt idx="1547">
                  <c:v>0.255</c:v>
                </c:pt>
                <c:pt idx="1548">
                  <c:v>0.315</c:v>
                </c:pt>
                <c:pt idx="1549">
                  <c:v>0.315</c:v>
                </c:pt>
                <c:pt idx="1550">
                  <c:v>0.315</c:v>
                </c:pt>
                <c:pt idx="1551">
                  <c:v>0.415</c:v>
                </c:pt>
                <c:pt idx="1552">
                  <c:v>0.415</c:v>
                </c:pt>
                <c:pt idx="1553">
                  <c:v>0.415</c:v>
                </c:pt>
                <c:pt idx="1554">
                  <c:v>0.415</c:v>
                </c:pt>
                <c:pt idx="1555">
                  <c:v>0.415</c:v>
                </c:pt>
                <c:pt idx="1556">
                  <c:v>0.415</c:v>
                </c:pt>
                <c:pt idx="1557">
                  <c:v>0.415</c:v>
                </c:pt>
                <c:pt idx="1558">
                  <c:v>0.415</c:v>
                </c:pt>
                <c:pt idx="1559">
                  <c:v>0.465</c:v>
                </c:pt>
                <c:pt idx="1560">
                  <c:v>0.465</c:v>
                </c:pt>
                <c:pt idx="1561">
                  <c:v>2.243</c:v>
                </c:pt>
                <c:pt idx="1562">
                  <c:v>2.243</c:v>
                </c:pt>
                <c:pt idx="1563">
                  <c:v>2.243</c:v>
                </c:pt>
                <c:pt idx="1564">
                  <c:v>2.093</c:v>
                </c:pt>
                <c:pt idx="1565">
                  <c:v>1.993</c:v>
                </c:pt>
                <c:pt idx="1566">
                  <c:v>1.993</c:v>
                </c:pt>
                <c:pt idx="1567">
                  <c:v>1.993</c:v>
                </c:pt>
                <c:pt idx="1568">
                  <c:v>1.993</c:v>
                </c:pt>
                <c:pt idx="1569">
                  <c:v>1.993</c:v>
                </c:pt>
                <c:pt idx="1570">
                  <c:v>1.993</c:v>
                </c:pt>
                <c:pt idx="1571">
                  <c:v>1.993</c:v>
                </c:pt>
                <c:pt idx="1572">
                  <c:v>1.993</c:v>
                </c:pt>
                <c:pt idx="1573">
                  <c:v>1.993</c:v>
                </c:pt>
                <c:pt idx="1574">
                  <c:v>1.993</c:v>
                </c:pt>
                <c:pt idx="1575">
                  <c:v>1.993</c:v>
                </c:pt>
                <c:pt idx="1576">
                  <c:v>1.993</c:v>
                </c:pt>
                <c:pt idx="1577">
                  <c:v>1.993</c:v>
                </c:pt>
                <c:pt idx="1578">
                  <c:v>1.993</c:v>
                </c:pt>
                <c:pt idx="1579">
                  <c:v>1.995</c:v>
                </c:pt>
                <c:pt idx="1580">
                  <c:v>1.995</c:v>
                </c:pt>
                <c:pt idx="1581">
                  <c:v>1.995</c:v>
                </c:pt>
                <c:pt idx="1582">
                  <c:v>0.207</c:v>
                </c:pt>
                <c:pt idx="1583">
                  <c:v>0.207</c:v>
                </c:pt>
                <c:pt idx="1584">
                  <c:v>0.207</c:v>
                </c:pt>
                <c:pt idx="1585">
                  <c:v>0.207</c:v>
                </c:pt>
                <c:pt idx="1586">
                  <c:v>0.207</c:v>
                </c:pt>
                <c:pt idx="1587">
                  <c:v>0.207</c:v>
                </c:pt>
                <c:pt idx="1588">
                  <c:v>0.207</c:v>
                </c:pt>
                <c:pt idx="1589">
                  <c:v>0.207</c:v>
                </c:pt>
                <c:pt idx="1590">
                  <c:v>0.207</c:v>
                </c:pt>
                <c:pt idx="1591">
                  <c:v>0.207</c:v>
                </c:pt>
                <c:pt idx="1592">
                  <c:v>0.207</c:v>
                </c:pt>
                <c:pt idx="1593">
                  <c:v>0.207</c:v>
                </c:pt>
                <c:pt idx="1594">
                  <c:v>0.207</c:v>
                </c:pt>
                <c:pt idx="1595">
                  <c:v>0.207</c:v>
                </c:pt>
                <c:pt idx="1596">
                  <c:v>0.207</c:v>
                </c:pt>
                <c:pt idx="1597">
                  <c:v>0.207</c:v>
                </c:pt>
                <c:pt idx="1598">
                  <c:v>0.207</c:v>
                </c:pt>
                <c:pt idx="1599">
                  <c:v>0.207</c:v>
                </c:pt>
                <c:pt idx="1600">
                  <c:v>0.207</c:v>
                </c:pt>
                <c:pt idx="1601">
                  <c:v>0.207</c:v>
                </c:pt>
                <c:pt idx="1602">
                  <c:v>0.163</c:v>
                </c:pt>
                <c:pt idx="1603">
                  <c:v>0.163</c:v>
                </c:pt>
                <c:pt idx="1604">
                  <c:v>0.163</c:v>
                </c:pt>
                <c:pt idx="1605">
                  <c:v>0.163</c:v>
                </c:pt>
                <c:pt idx="1606">
                  <c:v>0.163</c:v>
                </c:pt>
                <c:pt idx="1607">
                  <c:v>0.163</c:v>
                </c:pt>
                <c:pt idx="1608">
                  <c:v>0.163</c:v>
                </c:pt>
                <c:pt idx="1609">
                  <c:v>0.163</c:v>
                </c:pt>
                <c:pt idx="1610">
                  <c:v>0.163</c:v>
                </c:pt>
                <c:pt idx="1611">
                  <c:v>0.163</c:v>
                </c:pt>
                <c:pt idx="1612">
                  <c:v>0.163</c:v>
                </c:pt>
                <c:pt idx="1613">
                  <c:v>0.163</c:v>
                </c:pt>
                <c:pt idx="1614">
                  <c:v>0.163</c:v>
                </c:pt>
                <c:pt idx="1615">
                  <c:v>0.163</c:v>
                </c:pt>
                <c:pt idx="1616">
                  <c:v>0.163</c:v>
                </c:pt>
                <c:pt idx="1617">
                  <c:v>0.163</c:v>
                </c:pt>
                <c:pt idx="1618">
                  <c:v>0.158</c:v>
                </c:pt>
                <c:pt idx="1619">
                  <c:v>0.158</c:v>
                </c:pt>
                <c:pt idx="1620">
                  <c:v>0.158</c:v>
                </c:pt>
                <c:pt idx="1621">
                  <c:v>0.158</c:v>
                </c:pt>
                <c:pt idx="1622">
                  <c:v>0.158</c:v>
                </c:pt>
                <c:pt idx="1623">
                  <c:v>0.158</c:v>
                </c:pt>
                <c:pt idx="1624">
                  <c:v>3.965</c:v>
                </c:pt>
                <c:pt idx="1625">
                  <c:v>4.11</c:v>
                </c:pt>
                <c:pt idx="1626">
                  <c:v>4.093</c:v>
                </c:pt>
                <c:pt idx="1627">
                  <c:v>4.641</c:v>
                </c:pt>
                <c:pt idx="1628">
                  <c:v>4.64</c:v>
                </c:pt>
                <c:pt idx="1629">
                  <c:v>4.652</c:v>
                </c:pt>
                <c:pt idx="1630">
                  <c:v>4.652</c:v>
                </c:pt>
                <c:pt idx="1631">
                  <c:v>4.652</c:v>
                </c:pt>
                <c:pt idx="1632">
                  <c:v>4.656</c:v>
                </c:pt>
                <c:pt idx="1633">
                  <c:v>4.694</c:v>
                </c:pt>
                <c:pt idx="1634">
                  <c:v>4.726</c:v>
                </c:pt>
                <c:pt idx="1635">
                  <c:v>4.865</c:v>
                </c:pt>
                <c:pt idx="1636">
                  <c:v>4.882</c:v>
                </c:pt>
                <c:pt idx="1637">
                  <c:v>4.882</c:v>
                </c:pt>
                <c:pt idx="1638">
                  <c:v>4.879</c:v>
                </c:pt>
                <c:pt idx="1639">
                  <c:v>4.899</c:v>
                </c:pt>
                <c:pt idx="1640">
                  <c:v>4.949</c:v>
                </c:pt>
                <c:pt idx="1641">
                  <c:v>4.968</c:v>
                </c:pt>
                <c:pt idx="1642">
                  <c:v>5.028</c:v>
                </c:pt>
                <c:pt idx="1643">
                  <c:v>5.028</c:v>
                </c:pt>
                <c:pt idx="1644">
                  <c:v>5.248</c:v>
                </c:pt>
                <c:pt idx="1645">
                  <c:v>5.61</c:v>
                </c:pt>
                <c:pt idx="1646">
                  <c:v>5.839</c:v>
                </c:pt>
                <c:pt idx="1666">
                  <c:v>0.025</c:v>
                </c:pt>
                <c:pt idx="1690">
                  <c:v>0.17</c:v>
                </c:pt>
                <c:pt idx="1691">
                  <c:v>0.17</c:v>
                </c:pt>
                <c:pt idx="1692">
                  <c:v>0.17</c:v>
                </c:pt>
                <c:pt idx="1693">
                  <c:v>0.17</c:v>
                </c:pt>
                <c:pt idx="1694">
                  <c:v>0.17</c:v>
                </c:pt>
                <c:pt idx="1695">
                  <c:v>0.17</c:v>
                </c:pt>
                <c:pt idx="1696">
                  <c:v>0.17</c:v>
                </c:pt>
                <c:pt idx="1697">
                  <c:v>0.17</c:v>
                </c:pt>
                <c:pt idx="1698">
                  <c:v>0.17</c:v>
                </c:pt>
                <c:pt idx="1699">
                  <c:v>0.17</c:v>
                </c:pt>
                <c:pt idx="1700">
                  <c:v>0.17</c:v>
                </c:pt>
                <c:pt idx="1701">
                  <c:v>0.17</c:v>
                </c:pt>
                <c:pt idx="1702">
                  <c:v>0.17</c:v>
                </c:pt>
                <c:pt idx="1703">
                  <c:v>0.17</c:v>
                </c:pt>
                <c:pt idx="1704">
                  <c:v>0.17</c:v>
                </c:pt>
                <c:pt idx="1705">
                  <c:v>0.17</c:v>
                </c:pt>
                <c:pt idx="1706">
                  <c:v>0.23</c:v>
                </c:pt>
                <c:pt idx="1707">
                  <c:v>0.23</c:v>
                </c:pt>
                <c:pt idx="1708">
                  <c:v>0.23</c:v>
                </c:pt>
                <c:pt idx="1709">
                  <c:v>0.23</c:v>
                </c:pt>
                <c:pt idx="1710">
                  <c:v>0.23</c:v>
                </c:pt>
                <c:pt idx="1711">
                  <c:v>0.23</c:v>
                </c:pt>
                <c:pt idx="1712">
                  <c:v>0.077</c:v>
                </c:pt>
                <c:pt idx="1713">
                  <c:v>0.077</c:v>
                </c:pt>
                <c:pt idx="1714">
                  <c:v>0.077</c:v>
                </c:pt>
                <c:pt idx="1715">
                  <c:v>0.077</c:v>
                </c:pt>
                <c:pt idx="1716">
                  <c:v>0.077</c:v>
                </c:pt>
                <c:pt idx="1717">
                  <c:v>0.077</c:v>
                </c:pt>
                <c:pt idx="1718">
                  <c:v>0.077</c:v>
                </c:pt>
                <c:pt idx="1719">
                  <c:v>0.077</c:v>
                </c:pt>
                <c:pt idx="1720">
                  <c:v>0.077</c:v>
                </c:pt>
                <c:pt idx="1721">
                  <c:v>0.077</c:v>
                </c:pt>
                <c:pt idx="1722">
                  <c:v>0.077</c:v>
                </c:pt>
                <c:pt idx="1723">
                  <c:v>0.077</c:v>
                </c:pt>
                <c:pt idx="1724">
                  <c:v>0.077</c:v>
                </c:pt>
                <c:pt idx="1725">
                  <c:v>0.077</c:v>
                </c:pt>
                <c:pt idx="1726">
                  <c:v>0.077</c:v>
                </c:pt>
                <c:pt idx="1727">
                  <c:v>0.077</c:v>
                </c:pt>
                <c:pt idx="1728">
                  <c:v>0.077</c:v>
                </c:pt>
                <c:pt idx="1729">
                  <c:v>0.077</c:v>
                </c:pt>
                <c:pt idx="1730">
                  <c:v>0.09</c:v>
                </c:pt>
                <c:pt idx="1731">
                  <c:v>0.09</c:v>
                </c:pt>
                <c:pt idx="1732">
                  <c:v>0.09</c:v>
                </c:pt>
                <c:pt idx="1733">
                  <c:v>0.288</c:v>
                </c:pt>
                <c:pt idx="1734">
                  <c:v>0.288</c:v>
                </c:pt>
                <c:pt idx="1735">
                  <c:v>0.288</c:v>
                </c:pt>
                <c:pt idx="1736">
                  <c:v>0.288</c:v>
                </c:pt>
                <c:pt idx="1737">
                  <c:v>0.288</c:v>
                </c:pt>
                <c:pt idx="1738">
                  <c:v>0.288</c:v>
                </c:pt>
                <c:pt idx="1739">
                  <c:v>0.288</c:v>
                </c:pt>
                <c:pt idx="1740">
                  <c:v>0.288</c:v>
                </c:pt>
                <c:pt idx="1741">
                  <c:v>0.288</c:v>
                </c:pt>
                <c:pt idx="1742">
                  <c:v>0.288</c:v>
                </c:pt>
                <c:pt idx="1743">
                  <c:v>0.288</c:v>
                </c:pt>
                <c:pt idx="1744">
                  <c:v>0.288</c:v>
                </c:pt>
                <c:pt idx="1745">
                  <c:v>0.288</c:v>
                </c:pt>
                <c:pt idx="1746">
                  <c:v>0.288</c:v>
                </c:pt>
                <c:pt idx="1747">
                  <c:v>0.288</c:v>
                </c:pt>
                <c:pt idx="1748">
                  <c:v>0.288</c:v>
                </c:pt>
                <c:pt idx="1749">
                  <c:v>0.288</c:v>
                </c:pt>
                <c:pt idx="1750">
                  <c:v>0.344</c:v>
                </c:pt>
                <c:pt idx="1751">
                  <c:v>0.344</c:v>
                </c:pt>
                <c:pt idx="1752">
                  <c:v>0.344</c:v>
                </c:pt>
                <c:pt idx="1753">
                  <c:v>0.447</c:v>
                </c:pt>
                <c:pt idx="1754">
                  <c:v>0.602</c:v>
                </c:pt>
                <c:pt idx="1755">
                  <c:v>0.602</c:v>
                </c:pt>
                <c:pt idx="1756">
                  <c:v>49.399</c:v>
                </c:pt>
                <c:pt idx="1757">
                  <c:v>49.097</c:v>
                </c:pt>
                <c:pt idx="1758">
                  <c:v>49.748</c:v>
                </c:pt>
                <c:pt idx="1759">
                  <c:v>49.856</c:v>
                </c:pt>
                <c:pt idx="1760">
                  <c:v>49.184</c:v>
                </c:pt>
                <c:pt idx="1761">
                  <c:v>48.607</c:v>
                </c:pt>
                <c:pt idx="1762">
                  <c:v>48.468</c:v>
                </c:pt>
                <c:pt idx="1763">
                  <c:v>49.006</c:v>
                </c:pt>
                <c:pt idx="1764">
                  <c:v>49.646</c:v>
                </c:pt>
                <c:pt idx="1765">
                  <c:v>51.155</c:v>
                </c:pt>
                <c:pt idx="1766">
                  <c:v>51.273</c:v>
                </c:pt>
                <c:pt idx="1767">
                  <c:v>51.157</c:v>
                </c:pt>
                <c:pt idx="1768">
                  <c:v>51.209</c:v>
                </c:pt>
                <c:pt idx="1769">
                  <c:v>51.248</c:v>
                </c:pt>
                <c:pt idx="1770">
                  <c:v>51.515</c:v>
                </c:pt>
                <c:pt idx="1771">
                  <c:v>51.633</c:v>
                </c:pt>
                <c:pt idx="1772">
                  <c:v>52.021</c:v>
                </c:pt>
                <c:pt idx="1773">
                  <c:v>52.841</c:v>
                </c:pt>
                <c:pt idx="1774">
                  <c:v>52.487</c:v>
                </c:pt>
                <c:pt idx="1775">
                  <c:v>52.828</c:v>
                </c:pt>
                <c:pt idx="1776">
                  <c:v>52.855</c:v>
                </c:pt>
                <c:pt idx="1777">
                  <c:v>1.309</c:v>
                </c:pt>
                <c:pt idx="1778">
                  <c:v>1.309</c:v>
                </c:pt>
                <c:pt idx="1779">
                  <c:v>1.309</c:v>
                </c:pt>
                <c:pt idx="1780">
                  <c:v>1.309</c:v>
                </c:pt>
                <c:pt idx="1781">
                  <c:v>1.309</c:v>
                </c:pt>
                <c:pt idx="1782">
                  <c:v>1.309</c:v>
                </c:pt>
                <c:pt idx="1783">
                  <c:v>1.309</c:v>
                </c:pt>
                <c:pt idx="1784">
                  <c:v>1.309</c:v>
                </c:pt>
                <c:pt idx="1785">
                  <c:v>1.309</c:v>
                </c:pt>
                <c:pt idx="1786">
                  <c:v>1.309</c:v>
                </c:pt>
                <c:pt idx="1787">
                  <c:v>1.309</c:v>
                </c:pt>
                <c:pt idx="1788">
                  <c:v>1.309</c:v>
                </c:pt>
                <c:pt idx="1789">
                  <c:v>1.309</c:v>
                </c:pt>
                <c:pt idx="1790">
                  <c:v>1.309</c:v>
                </c:pt>
                <c:pt idx="1791">
                  <c:v>1.331</c:v>
                </c:pt>
                <c:pt idx="1792">
                  <c:v>1.331</c:v>
                </c:pt>
                <c:pt idx="1793">
                  <c:v>1.331</c:v>
                </c:pt>
                <c:pt idx="1794">
                  <c:v>1.331</c:v>
                </c:pt>
                <c:pt idx="1795">
                  <c:v>1.331</c:v>
                </c:pt>
                <c:pt idx="1796">
                  <c:v>1.331</c:v>
                </c:pt>
                <c:pt idx="1797">
                  <c:v>0.252</c:v>
                </c:pt>
                <c:pt idx="1798">
                  <c:v>0.252</c:v>
                </c:pt>
                <c:pt idx="1799">
                  <c:v>0.252</c:v>
                </c:pt>
                <c:pt idx="1800">
                  <c:v>0.252</c:v>
                </c:pt>
                <c:pt idx="1801">
                  <c:v>0.252</c:v>
                </c:pt>
                <c:pt idx="1802">
                  <c:v>0.252</c:v>
                </c:pt>
                <c:pt idx="1803">
                  <c:v>0.252</c:v>
                </c:pt>
                <c:pt idx="1804">
                  <c:v>0.259</c:v>
                </c:pt>
                <c:pt idx="1805">
                  <c:v>0.253</c:v>
                </c:pt>
                <c:pt idx="1806">
                  <c:v>0.254</c:v>
                </c:pt>
                <c:pt idx="1807">
                  <c:v>0.279</c:v>
                </c:pt>
                <c:pt idx="1808">
                  <c:v>0.252</c:v>
                </c:pt>
                <c:pt idx="1809">
                  <c:v>0.252</c:v>
                </c:pt>
                <c:pt idx="1810">
                  <c:v>0.252</c:v>
                </c:pt>
                <c:pt idx="1811">
                  <c:v>0.252</c:v>
                </c:pt>
                <c:pt idx="1812">
                  <c:v>0.252</c:v>
                </c:pt>
                <c:pt idx="1813">
                  <c:v>0.252</c:v>
                </c:pt>
                <c:pt idx="1814">
                  <c:v>0.262</c:v>
                </c:pt>
                <c:pt idx="1815">
                  <c:v>0.262</c:v>
                </c:pt>
                <c:pt idx="1816">
                  <c:v>0.262</c:v>
                </c:pt>
                <c:pt idx="1817">
                  <c:v>0.262</c:v>
                </c:pt>
                <c:pt idx="1818">
                  <c:v>0.283</c:v>
                </c:pt>
                <c:pt idx="1819">
                  <c:v>0.283</c:v>
                </c:pt>
                <c:pt idx="1820">
                  <c:v>1.213</c:v>
                </c:pt>
                <c:pt idx="1821">
                  <c:v>1.213</c:v>
                </c:pt>
                <c:pt idx="1822">
                  <c:v>1.213</c:v>
                </c:pt>
                <c:pt idx="1823">
                  <c:v>1.268</c:v>
                </c:pt>
                <c:pt idx="1824">
                  <c:v>1.268</c:v>
                </c:pt>
                <c:pt idx="1825">
                  <c:v>1.268</c:v>
                </c:pt>
                <c:pt idx="1826">
                  <c:v>1.268</c:v>
                </c:pt>
                <c:pt idx="1827">
                  <c:v>1.268</c:v>
                </c:pt>
                <c:pt idx="1828">
                  <c:v>1.269</c:v>
                </c:pt>
                <c:pt idx="1829">
                  <c:v>1.293</c:v>
                </c:pt>
                <c:pt idx="1830">
                  <c:v>1.293</c:v>
                </c:pt>
                <c:pt idx="1831">
                  <c:v>1.293</c:v>
                </c:pt>
                <c:pt idx="1832">
                  <c:v>1.293</c:v>
                </c:pt>
                <c:pt idx="1833">
                  <c:v>1.293</c:v>
                </c:pt>
                <c:pt idx="1834">
                  <c:v>1.293</c:v>
                </c:pt>
                <c:pt idx="1835">
                  <c:v>1.327</c:v>
                </c:pt>
                <c:pt idx="1836">
                  <c:v>1.327</c:v>
                </c:pt>
                <c:pt idx="1837">
                  <c:v>1.381</c:v>
                </c:pt>
                <c:pt idx="1838">
                  <c:v>1.386</c:v>
                </c:pt>
                <c:pt idx="1839">
                  <c:v>1.386</c:v>
                </c:pt>
                <c:pt idx="1840">
                  <c:v>0.707</c:v>
                </c:pt>
                <c:pt idx="1841">
                  <c:v>0.707</c:v>
                </c:pt>
                <c:pt idx="1842">
                  <c:v>0.707</c:v>
                </c:pt>
                <c:pt idx="1843">
                  <c:v>0.707</c:v>
                </c:pt>
                <c:pt idx="1844">
                  <c:v>0.707</c:v>
                </c:pt>
                <c:pt idx="1845">
                  <c:v>0.707</c:v>
                </c:pt>
                <c:pt idx="1846">
                  <c:v>0.707</c:v>
                </c:pt>
                <c:pt idx="1847">
                  <c:v>0.707</c:v>
                </c:pt>
                <c:pt idx="1848">
                  <c:v>0.707</c:v>
                </c:pt>
                <c:pt idx="1849">
                  <c:v>0.707</c:v>
                </c:pt>
                <c:pt idx="1850">
                  <c:v>0.707</c:v>
                </c:pt>
                <c:pt idx="1851">
                  <c:v>0.711</c:v>
                </c:pt>
                <c:pt idx="1852">
                  <c:v>0.711</c:v>
                </c:pt>
                <c:pt idx="1853">
                  <c:v>0.711</c:v>
                </c:pt>
                <c:pt idx="1854">
                  <c:v>0.711</c:v>
                </c:pt>
                <c:pt idx="1855">
                  <c:v>0.711</c:v>
                </c:pt>
                <c:pt idx="1856">
                  <c:v>0.711</c:v>
                </c:pt>
                <c:pt idx="1857">
                  <c:v>0.711</c:v>
                </c:pt>
                <c:pt idx="1858">
                  <c:v>0.711</c:v>
                </c:pt>
                <c:pt idx="1859">
                  <c:v>0.711</c:v>
                </c:pt>
                <c:pt idx="1860">
                  <c:v>0.711</c:v>
                </c:pt>
                <c:pt idx="1861">
                  <c:v>0.356</c:v>
                </c:pt>
                <c:pt idx="1862">
                  <c:v>0.356</c:v>
                </c:pt>
                <c:pt idx="1863">
                  <c:v>0.356</c:v>
                </c:pt>
                <c:pt idx="1864">
                  <c:v>0.376</c:v>
                </c:pt>
                <c:pt idx="1865">
                  <c:v>0.376</c:v>
                </c:pt>
                <c:pt idx="1866">
                  <c:v>0.376</c:v>
                </c:pt>
                <c:pt idx="1867">
                  <c:v>0.376</c:v>
                </c:pt>
                <c:pt idx="1868">
                  <c:v>0.376</c:v>
                </c:pt>
                <c:pt idx="1869">
                  <c:v>0.376</c:v>
                </c:pt>
                <c:pt idx="1870">
                  <c:v>0.376</c:v>
                </c:pt>
                <c:pt idx="1871">
                  <c:v>0.376</c:v>
                </c:pt>
                <c:pt idx="1872">
                  <c:v>0.376</c:v>
                </c:pt>
                <c:pt idx="1873">
                  <c:v>0.376</c:v>
                </c:pt>
                <c:pt idx="1874">
                  <c:v>0.376</c:v>
                </c:pt>
                <c:pt idx="1875">
                  <c:v>0.376</c:v>
                </c:pt>
                <c:pt idx="1876">
                  <c:v>0.376</c:v>
                </c:pt>
                <c:pt idx="1877">
                  <c:v>0.376</c:v>
                </c:pt>
                <c:pt idx="1878">
                  <c:v>0.376</c:v>
                </c:pt>
                <c:pt idx="1879">
                  <c:v>0.376</c:v>
                </c:pt>
                <c:pt idx="1880">
                  <c:v>0.376</c:v>
                </c:pt>
                <c:pt idx="1881">
                  <c:v>0.376</c:v>
                </c:pt>
                <c:pt idx="1882">
                  <c:v>20.969</c:v>
                </c:pt>
                <c:pt idx="1883">
                  <c:v>21.03</c:v>
                </c:pt>
                <c:pt idx="1884">
                  <c:v>21.378</c:v>
                </c:pt>
                <c:pt idx="1885">
                  <c:v>21.449</c:v>
                </c:pt>
                <c:pt idx="1886">
                  <c:v>21.664</c:v>
                </c:pt>
                <c:pt idx="1887">
                  <c:v>22.745</c:v>
                </c:pt>
                <c:pt idx="1888">
                  <c:v>22.664</c:v>
                </c:pt>
                <c:pt idx="1889">
                  <c:v>23.131</c:v>
                </c:pt>
                <c:pt idx="1890">
                  <c:v>24.21</c:v>
                </c:pt>
                <c:pt idx="1891">
                  <c:v>24.15</c:v>
                </c:pt>
                <c:pt idx="1892">
                  <c:v>24.393</c:v>
                </c:pt>
                <c:pt idx="1893">
                  <c:v>25.262</c:v>
                </c:pt>
                <c:pt idx="1894">
                  <c:v>25.833</c:v>
                </c:pt>
                <c:pt idx="1895">
                  <c:v>26.05</c:v>
                </c:pt>
                <c:pt idx="1896">
                  <c:v>26.099</c:v>
                </c:pt>
                <c:pt idx="1897">
                  <c:v>26.068</c:v>
                </c:pt>
                <c:pt idx="1898">
                  <c:v>26.125</c:v>
                </c:pt>
                <c:pt idx="1899">
                  <c:v>26.64</c:v>
                </c:pt>
                <c:pt idx="1900">
                  <c:v>26.64</c:v>
                </c:pt>
                <c:pt idx="1901">
                  <c:v>26.982</c:v>
                </c:pt>
                <c:pt idx="1902">
                  <c:v>27.332</c:v>
                </c:pt>
                <c:pt idx="1903">
                  <c:v>27.131</c:v>
                </c:pt>
                <c:pt idx="1904">
                  <c:v>0.451</c:v>
                </c:pt>
                <c:pt idx="1905">
                  <c:v>0.451</c:v>
                </c:pt>
                <c:pt idx="1906">
                  <c:v>0.451</c:v>
                </c:pt>
                <c:pt idx="1907">
                  <c:v>0.451</c:v>
                </c:pt>
                <c:pt idx="1908">
                  <c:v>0.451</c:v>
                </c:pt>
                <c:pt idx="1909">
                  <c:v>0.451</c:v>
                </c:pt>
                <c:pt idx="1910">
                  <c:v>0.451</c:v>
                </c:pt>
                <c:pt idx="1911">
                  <c:v>0.451</c:v>
                </c:pt>
                <c:pt idx="1912">
                  <c:v>0.451</c:v>
                </c:pt>
                <c:pt idx="1913">
                  <c:v>0.451</c:v>
                </c:pt>
                <c:pt idx="1914">
                  <c:v>0.551</c:v>
                </c:pt>
                <c:pt idx="1915">
                  <c:v>0.551</c:v>
                </c:pt>
                <c:pt idx="1916">
                  <c:v>0.551</c:v>
                </c:pt>
                <c:pt idx="1917">
                  <c:v>0.551</c:v>
                </c:pt>
                <c:pt idx="1918">
                  <c:v>0.551</c:v>
                </c:pt>
                <c:pt idx="1919">
                  <c:v>0.551</c:v>
                </c:pt>
                <c:pt idx="1920">
                  <c:v>0.551</c:v>
                </c:pt>
                <c:pt idx="1921">
                  <c:v>0.551</c:v>
                </c:pt>
                <c:pt idx="1922">
                  <c:v>0.551</c:v>
                </c:pt>
                <c:pt idx="1923">
                  <c:v>0.551</c:v>
                </c:pt>
                <c:pt idx="1924">
                  <c:v>0.551</c:v>
                </c:pt>
                <c:pt idx="1925">
                  <c:v>0.46</c:v>
                </c:pt>
                <c:pt idx="1926">
                  <c:v>0.46</c:v>
                </c:pt>
                <c:pt idx="1927">
                  <c:v>0.46</c:v>
                </c:pt>
                <c:pt idx="1928">
                  <c:v>0.46</c:v>
                </c:pt>
                <c:pt idx="1929">
                  <c:v>0.46</c:v>
                </c:pt>
                <c:pt idx="1930">
                  <c:v>0.46</c:v>
                </c:pt>
                <c:pt idx="1931">
                  <c:v>0.46</c:v>
                </c:pt>
                <c:pt idx="1932">
                  <c:v>0.46</c:v>
                </c:pt>
                <c:pt idx="1933">
                  <c:v>0.46</c:v>
                </c:pt>
                <c:pt idx="1934">
                  <c:v>0.46</c:v>
                </c:pt>
                <c:pt idx="1935">
                  <c:v>0.46</c:v>
                </c:pt>
                <c:pt idx="1936">
                  <c:v>0.46</c:v>
                </c:pt>
                <c:pt idx="1937">
                  <c:v>0.46</c:v>
                </c:pt>
                <c:pt idx="1938">
                  <c:v>0.46</c:v>
                </c:pt>
                <c:pt idx="1939">
                  <c:v>0.46</c:v>
                </c:pt>
                <c:pt idx="1940">
                  <c:v>0.46</c:v>
                </c:pt>
                <c:pt idx="1941">
                  <c:v>0.46</c:v>
                </c:pt>
                <c:pt idx="1942">
                  <c:v>0.473</c:v>
                </c:pt>
                <c:pt idx="1943">
                  <c:v>0.473</c:v>
                </c:pt>
                <c:pt idx="1944">
                  <c:v>0.473</c:v>
                </c:pt>
                <c:pt idx="1945">
                  <c:v>0.473</c:v>
                </c:pt>
                <c:pt idx="1946">
                  <c:v>0.473</c:v>
                </c:pt>
                <c:pt idx="1947">
                  <c:v>0.473</c:v>
                </c:pt>
                <c:pt idx="1948">
                  <c:v>0.856</c:v>
                </c:pt>
                <c:pt idx="1949">
                  <c:v>0.856</c:v>
                </c:pt>
                <c:pt idx="1950">
                  <c:v>0.856</c:v>
                </c:pt>
                <c:pt idx="1951">
                  <c:v>0.856</c:v>
                </c:pt>
                <c:pt idx="1952">
                  <c:v>0.856</c:v>
                </c:pt>
                <c:pt idx="1953">
                  <c:v>0.856</c:v>
                </c:pt>
                <c:pt idx="1954">
                  <c:v>0.856</c:v>
                </c:pt>
                <c:pt idx="1955">
                  <c:v>0.89</c:v>
                </c:pt>
                <c:pt idx="1956">
                  <c:v>0.89</c:v>
                </c:pt>
                <c:pt idx="1957">
                  <c:v>0.89</c:v>
                </c:pt>
                <c:pt idx="1958">
                  <c:v>0.894</c:v>
                </c:pt>
                <c:pt idx="1959">
                  <c:v>0.96</c:v>
                </c:pt>
                <c:pt idx="1960">
                  <c:v>0.96</c:v>
                </c:pt>
                <c:pt idx="1961">
                  <c:v>0.96</c:v>
                </c:pt>
                <c:pt idx="1962">
                  <c:v>0.96</c:v>
                </c:pt>
                <c:pt idx="1963">
                  <c:v>0.96</c:v>
                </c:pt>
                <c:pt idx="1964">
                  <c:v>0.96</c:v>
                </c:pt>
                <c:pt idx="1965">
                  <c:v>0.96</c:v>
                </c:pt>
                <c:pt idx="1966">
                  <c:v>0.9</c:v>
                </c:pt>
                <c:pt idx="1967">
                  <c:v>0.9</c:v>
                </c:pt>
                <c:pt idx="1968">
                  <c:v>0.9</c:v>
                </c:pt>
                <c:pt idx="1969">
                  <c:v>1.054</c:v>
                </c:pt>
                <c:pt idx="1970">
                  <c:v>1.054</c:v>
                </c:pt>
                <c:pt idx="1971">
                  <c:v>1.054</c:v>
                </c:pt>
                <c:pt idx="1972">
                  <c:v>1.053</c:v>
                </c:pt>
                <c:pt idx="1973">
                  <c:v>1.054</c:v>
                </c:pt>
                <c:pt idx="1974">
                  <c:v>1.053</c:v>
                </c:pt>
                <c:pt idx="1975">
                  <c:v>1.053</c:v>
                </c:pt>
                <c:pt idx="1976">
                  <c:v>1.053</c:v>
                </c:pt>
                <c:pt idx="1977">
                  <c:v>1.053</c:v>
                </c:pt>
                <c:pt idx="1978">
                  <c:v>1.053</c:v>
                </c:pt>
                <c:pt idx="1979">
                  <c:v>1.053</c:v>
                </c:pt>
                <c:pt idx="1980">
                  <c:v>1.053</c:v>
                </c:pt>
                <c:pt idx="1981">
                  <c:v>1.053</c:v>
                </c:pt>
                <c:pt idx="1982">
                  <c:v>1.053</c:v>
                </c:pt>
                <c:pt idx="1983">
                  <c:v>1.053</c:v>
                </c:pt>
                <c:pt idx="1984">
                  <c:v>1.053</c:v>
                </c:pt>
                <c:pt idx="1985">
                  <c:v>1.153</c:v>
                </c:pt>
                <c:pt idx="1986">
                  <c:v>1.153</c:v>
                </c:pt>
                <c:pt idx="1987">
                  <c:v>1.153</c:v>
                </c:pt>
                <c:pt idx="1988">
                  <c:v>1.153</c:v>
                </c:pt>
                <c:pt idx="1989">
                  <c:v>1.153</c:v>
                </c:pt>
                <c:pt idx="1990">
                  <c:v>1.153</c:v>
                </c:pt>
                <c:pt idx="1991">
                  <c:v>0.507</c:v>
                </c:pt>
                <c:pt idx="1992">
                  <c:v>0.507</c:v>
                </c:pt>
                <c:pt idx="1993">
                  <c:v>0.594</c:v>
                </c:pt>
                <c:pt idx="1994">
                  <c:v>0.594</c:v>
                </c:pt>
                <c:pt idx="1995">
                  <c:v>0.594</c:v>
                </c:pt>
                <c:pt idx="1996">
                  <c:v>0.594</c:v>
                </c:pt>
                <c:pt idx="1997">
                  <c:v>0.594</c:v>
                </c:pt>
                <c:pt idx="1998">
                  <c:v>0.594</c:v>
                </c:pt>
                <c:pt idx="1999">
                  <c:v>0.594</c:v>
                </c:pt>
                <c:pt idx="2000">
                  <c:v>0.594</c:v>
                </c:pt>
                <c:pt idx="2001">
                  <c:v>0.694</c:v>
                </c:pt>
                <c:pt idx="2002">
                  <c:v>0.694</c:v>
                </c:pt>
                <c:pt idx="2003">
                  <c:v>0.708</c:v>
                </c:pt>
                <c:pt idx="2004">
                  <c:v>0.708</c:v>
                </c:pt>
                <c:pt idx="2005">
                  <c:v>0.708</c:v>
                </c:pt>
                <c:pt idx="2006">
                  <c:v>0.708</c:v>
                </c:pt>
                <c:pt idx="2007">
                  <c:v>0.708</c:v>
                </c:pt>
                <c:pt idx="2008">
                  <c:v>0.71</c:v>
                </c:pt>
                <c:pt idx="2009">
                  <c:v>0.71</c:v>
                </c:pt>
                <c:pt idx="2010">
                  <c:v>0.71</c:v>
                </c:pt>
                <c:pt idx="2011">
                  <c:v>0.789</c:v>
                </c:pt>
                <c:pt idx="2012">
                  <c:v>0.793</c:v>
                </c:pt>
                <c:pt idx="2013">
                  <c:v>0.793</c:v>
                </c:pt>
                <c:pt idx="2014">
                  <c:v>65.288</c:v>
                </c:pt>
                <c:pt idx="2015">
                  <c:v>65.72</c:v>
                </c:pt>
                <c:pt idx="2016">
                  <c:v>67.09</c:v>
                </c:pt>
                <c:pt idx="2017">
                  <c:v>67.593</c:v>
                </c:pt>
                <c:pt idx="2018">
                  <c:v>67.697</c:v>
                </c:pt>
                <c:pt idx="2019">
                  <c:v>67.824</c:v>
                </c:pt>
                <c:pt idx="2020">
                  <c:v>68.096</c:v>
                </c:pt>
                <c:pt idx="2021">
                  <c:v>67.709</c:v>
                </c:pt>
                <c:pt idx="2022">
                  <c:v>68.342</c:v>
                </c:pt>
                <c:pt idx="2023">
                  <c:v>69.336</c:v>
                </c:pt>
                <c:pt idx="2024">
                  <c:v>69.846</c:v>
                </c:pt>
                <c:pt idx="2025">
                  <c:v>71.165</c:v>
                </c:pt>
                <c:pt idx="2026">
                  <c:v>72.913</c:v>
                </c:pt>
                <c:pt idx="2027">
                  <c:v>74.574</c:v>
                </c:pt>
                <c:pt idx="2028">
                  <c:v>74.616</c:v>
                </c:pt>
                <c:pt idx="2029">
                  <c:v>77.304</c:v>
                </c:pt>
                <c:pt idx="2030">
                  <c:v>77.586</c:v>
                </c:pt>
                <c:pt idx="2031">
                  <c:v>78.922</c:v>
                </c:pt>
                <c:pt idx="2032">
                  <c:v>79.058</c:v>
                </c:pt>
                <c:pt idx="2033">
                  <c:v>79.363</c:v>
                </c:pt>
                <c:pt idx="2034">
                  <c:v>0.937</c:v>
                </c:pt>
                <c:pt idx="2035">
                  <c:v>0.937</c:v>
                </c:pt>
                <c:pt idx="2036">
                  <c:v>0.937</c:v>
                </c:pt>
                <c:pt idx="2037">
                  <c:v>0.937</c:v>
                </c:pt>
                <c:pt idx="2038">
                  <c:v>0.937</c:v>
                </c:pt>
                <c:pt idx="2039">
                  <c:v>0.937</c:v>
                </c:pt>
                <c:pt idx="2040">
                  <c:v>0.937</c:v>
                </c:pt>
                <c:pt idx="2041">
                  <c:v>0.937</c:v>
                </c:pt>
                <c:pt idx="2042">
                  <c:v>0.937</c:v>
                </c:pt>
                <c:pt idx="2043">
                  <c:v>1.046</c:v>
                </c:pt>
                <c:pt idx="2044">
                  <c:v>1.046</c:v>
                </c:pt>
                <c:pt idx="2045">
                  <c:v>1.046</c:v>
                </c:pt>
                <c:pt idx="2046">
                  <c:v>1.064</c:v>
                </c:pt>
                <c:pt idx="2047">
                  <c:v>1.131</c:v>
                </c:pt>
                <c:pt idx="2048">
                  <c:v>1.131</c:v>
                </c:pt>
                <c:pt idx="2049">
                  <c:v>1.131</c:v>
                </c:pt>
                <c:pt idx="2050">
                  <c:v>1.131</c:v>
                </c:pt>
                <c:pt idx="2051">
                  <c:v>1.131</c:v>
                </c:pt>
                <c:pt idx="2052">
                  <c:v>1.131</c:v>
                </c:pt>
                <c:pt idx="2053">
                  <c:v>1.131</c:v>
                </c:pt>
                <c:pt idx="2054">
                  <c:v>1.131</c:v>
                </c:pt>
                <c:pt idx="2055">
                  <c:v>0.774</c:v>
                </c:pt>
                <c:pt idx="2056">
                  <c:v>0.774</c:v>
                </c:pt>
                <c:pt idx="2057">
                  <c:v>0.774</c:v>
                </c:pt>
                <c:pt idx="2058">
                  <c:v>0.774</c:v>
                </c:pt>
                <c:pt idx="2059">
                  <c:v>0.774</c:v>
                </c:pt>
                <c:pt idx="2060">
                  <c:v>0.774</c:v>
                </c:pt>
                <c:pt idx="2061">
                  <c:v>0.774</c:v>
                </c:pt>
                <c:pt idx="2062">
                  <c:v>0.774</c:v>
                </c:pt>
                <c:pt idx="2063">
                  <c:v>0.774</c:v>
                </c:pt>
                <c:pt idx="2064">
                  <c:v>0.774</c:v>
                </c:pt>
                <c:pt idx="2065">
                  <c:v>0.774</c:v>
                </c:pt>
                <c:pt idx="2066">
                  <c:v>0.774</c:v>
                </c:pt>
                <c:pt idx="2067">
                  <c:v>0.774</c:v>
                </c:pt>
                <c:pt idx="2068">
                  <c:v>0.774</c:v>
                </c:pt>
                <c:pt idx="2069">
                  <c:v>0.776</c:v>
                </c:pt>
                <c:pt idx="2070">
                  <c:v>0.776</c:v>
                </c:pt>
                <c:pt idx="2071">
                  <c:v>0.776</c:v>
                </c:pt>
                <c:pt idx="2072">
                  <c:v>0.776</c:v>
                </c:pt>
                <c:pt idx="2073">
                  <c:v>0.776</c:v>
                </c:pt>
                <c:pt idx="2074">
                  <c:v>1.376</c:v>
                </c:pt>
                <c:pt idx="2075">
                  <c:v>1.378</c:v>
                </c:pt>
                <c:pt idx="2076">
                  <c:v>1.462</c:v>
                </c:pt>
                <c:pt idx="2077">
                  <c:v>4.098</c:v>
                </c:pt>
                <c:pt idx="2078">
                  <c:v>4.098</c:v>
                </c:pt>
                <c:pt idx="2079">
                  <c:v>4.098</c:v>
                </c:pt>
                <c:pt idx="2080">
                  <c:v>4.098</c:v>
                </c:pt>
                <c:pt idx="2081">
                  <c:v>4.098</c:v>
                </c:pt>
                <c:pt idx="2082">
                  <c:v>4.098</c:v>
                </c:pt>
                <c:pt idx="2083">
                  <c:v>4.098</c:v>
                </c:pt>
                <c:pt idx="2084">
                  <c:v>4.098</c:v>
                </c:pt>
                <c:pt idx="2085">
                  <c:v>4.098</c:v>
                </c:pt>
                <c:pt idx="2086">
                  <c:v>4.098</c:v>
                </c:pt>
                <c:pt idx="2087">
                  <c:v>4.098</c:v>
                </c:pt>
                <c:pt idx="2088">
                  <c:v>4.098</c:v>
                </c:pt>
                <c:pt idx="2089">
                  <c:v>4.12</c:v>
                </c:pt>
                <c:pt idx="2090">
                  <c:v>4.303</c:v>
                </c:pt>
                <c:pt idx="2091">
                  <c:v>4.456</c:v>
                </c:pt>
                <c:pt idx="2092">
                  <c:v>4.456</c:v>
                </c:pt>
                <c:pt idx="2093">
                  <c:v>4.457</c:v>
                </c:pt>
                <c:pt idx="2094">
                  <c:v>4.457</c:v>
                </c:pt>
                <c:pt idx="2095">
                  <c:v>4.522</c:v>
                </c:pt>
                <c:pt idx="2096">
                  <c:v>4.522</c:v>
                </c:pt>
                <c:pt idx="2097">
                  <c:v>0.035</c:v>
                </c:pt>
                <c:pt idx="2098">
                  <c:v>0.035</c:v>
                </c:pt>
                <c:pt idx="2099">
                  <c:v>0.035</c:v>
                </c:pt>
                <c:pt idx="2100">
                  <c:v>0.035</c:v>
                </c:pt>
                <c:pt idx="2101">
                  <c:v>0.035</c:v>
                </c:pt>
                <c:pt idx="2102">
                  <c:v>0.035</c:v>
                </c:pt>
                <c:pt idx="2103">
                  <c:v>0.035</c:v>
                </c:pt>
                <c:pt idx="2104">
                  <c:v>0.035</c:v>
                </c:pt>
                <c:pt idx="2105">
                  <c:v>0.035</c:v>
                </c:pt>
                <c:pt idx="2106">
                  <c:v>0.035</c:v>
                </c:pt>
                <c:pt idx="2107">
                  <c:v>0.035</c:v>
                </c:pt>
                <c:pt idx="2108">
                  <c:v>0.035</c:v>
                </c:pt>
                <c:pt idx="2109">
                  <c:v>0.035</c:v>
                </c:pt>
                <c:pt idx="2110">
                  <c:v>0.035</c:v>
                </c:pt>
                <c:pt idx="2111">
                  <c:v>0.035</c:v>
                </c:pt>
                <c:pt idx="2112">
                  <c:v>0.035</c:v>
                </c:pt>
                <c:pt idx="2113">
                  <c:v>0.035</c:v>
                </c:pt>
                <c:pt idx="2114">
                  <c:v>0.035</c:v>
                </c:pt>
                <c:pt idx="2115">
                  <c:v>0.035</c:v>
                </c:pt>
                <c:pt idx="2116">
                  <c:v>0.035</c:v>
                </c:pt>
                <c:pt idx="2117">
                  <c:v>0.035</c:v>
                </c:pt>
                <c:pt idx="2118">
                  <c:v>0.035</c:v>
                </c:pt>
                <c:pt idx="2119">
                  <c:v>0.711</c:v>
                </c:pt>
                <c:pt idx="2120">
                  <c:v>0.713</c:v>
                </c:pt>
                <c:pt idx="2121">
                  <c:v>0.727</c:v>
                </c:pt>
                <c:pt idx="2122">
                  <c:v>0.727</c:v>
                </c:pt>
                <c:pt idx="2123">
                  <c:v>0.727</c:v>
                </c:pt>
                <c:pt idx="2124">
                  <c:v>0.726</c:v>
                </c:pt>
                <c:pt idx="2125">
                  <c:v>0.726</c:v>
                </c:pt>
                <c:pt idx="2126">
                  <c:v>0.726</c:v>
                </c:pt>
                <c:pt idx="2127">
                  <c:v>0.726</c:v>
                </c:pt>
                <c:pt idx="2128">
                  <c:v>0.726</c:v>
                </c:pt>
                <c:pt idx="2129">
                  <c:v>0.726</c:v>
                </c:pt>
                <c:pt idx="2130">
                  <c:v>0.725</c:v>
                </c:pt>
                <c:pt idx="2131">
                  <c:v>0.725</c:v>
                </c:pt>
                <c:pt idx="2132">
                  <c:v>0.725</c:v>
                </c:pt>
                <c:pt idx="2133">
                  <c:v>0.725</c:v>
                </c:pt>
                <c:pt idx="2134">
                  <c:v>0.725</c:v>
                </c:pt>
                <c:pt idx="2135">
                  <c:v>0.725</c:v>
                </c:pt>
                <c:pt idx="2136">
                  <c:v>0.725</c:v>
                </c:pt>
                <c:pt idx="2137">
                  <c:v>0.725</c:v>
                </c:pt>
                <c:pt idx="2138">
                  <c:v>0.725</c:v>
                </c:pt>
                <c:pt idx="2139">
                  <c:v>0.725</c:v>
                </c:pt>
                <c:pt idx="2140">
                  <c:v>21.108</c:v>
                </c:pt>
                <c:pt idx="2141">
                  <c:v>21.351</c:v>
                </c:pt>
              </c:numCache>
            </c:numRef>
          </c:val>
        </c:ser>
        <c:ser>
          <c:idx val="29"/>
          <c:order val="29"/>
          <c:tx>
            <c:strRef>
              <c:f>oi!$AE$1</c:f>
              <c:strCache>
                <c:ptCount val="1"/>
                <c:pt idx="0">
                  <c:v>M35</c:v>
                </c:pt>
              </c:strCache>
            </c:strRef>
          </c:tx>
          <c:spPr>
            <a:solidFill>
              <a:schemeClr val="accent6">
                <a:lumMod val="60000"/>
                <a:lumOff val="4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oi!$AE$2:$AE$2143</c:f>
              <c:numCache>
                <c:formatCode>General</c:formatCode>
                <c:ptCount val="2142"/>
                <c:pt idx="0">
                  <c:v>3.217</c:v>
                </c:pt>
                <c:pt idx="1">
                  <c:v>3.217</c:v>
                </c:pt>
                <c:pt idx="2">
                  <c:v>3.222</c:v>
                </c:pt>
                <c:pt idx="3">
                  <c:v>3.205</c:v>
                </c:pt>
                <c:pt idx="4">
                  <c:v>3.205</c:v>
                </c:pt>
                <c:pt idx="5">
                  <c:v>3.205</c:v>
                </c:pt>
                <c:pt idx="6">
                  <c:v>3.206</c:v>
                </c:pt>
                <c:pt idx="7">
                  <c:v>3.241</c:v>
                </c:pt>
                <c:pt idx="8">
                  <c:v>3.518</c:v>
                </c:pt>
                <c:pt idx="9">
                  <c:v>3.518</c:v>
                </c:pt>
                <c:pt idx="10">
                  <c:v>3.518</c:v>
                </c:pt>
                <c:pt idx="11">
                  <c:v>3.705</c:v>
                </c:pt>
                <c:pt idx="12">
                  <c:v>3.705</c:v>
                </c:pt>
                <c:pt idx="13">
                  <c:v>3.705</c:v>
                </c:pt>
                <c:pt idx="14">
                  <c:v>3.705</c:v>
                </c:pt>
                <c:pt idx="15">
                  <c:v>3.567</c:v>
                </c:pt>
                <c:pt idx="16">
                  <c:v>3.567</c:v>
                </c:pt>
                <c:pt idx="17">
                  <c:v>3.654</c:v>
                </c:pt>
                <c:pt idx="18">
                  <c:v>3.672</c:v>
                </c:pt>
                <c:pt idx="19">
                  <c:v>4.044</c:v>
                </c:pt>
                <c:pt idx="20">
                  <c:v>4.034</c:v>
                </c:pt>
                <c:pt idx="21">
                  <c:v>4.034</c:v>
                </c:pt>
                <c:pt idx="22">
                  <c:v>5.511</c:v>
                </c:pt>
                <c:pt idx="23">
                  <c:v>6.001</c:v>
                </c:pt>
                <c:pt idx="24">
                  <c:v>6.001</c:v>
                </c:pt>
                <c:pt idx="25">
                  <c:v>6.001</c:v>
                </c:pt>
                <c:pt idx="26">
                  <c:v>6.326</c:v>
                </c:pt>
                <c:pt idx="27">
                  <c:v>6.326</c:v>
                </c:pt>
                <c:pt idx="28">
                  <c:v>6.326</c:v>
                </c:pt>
                <c:pt idx="29">
                  <c:v>6.332</c:v>
                </c:pt>
                <c:pt idx="30">
                  <c:v>6.343</c:v>
                </c:pt>
                <c:pt idx="31">
                  <c:v>6.343</c:v>
                </c:pt>
                <c:pt idx="32">
                  <c:v>6.591</c:v>
                </c:pt>
                <c:pt idx="33">
                  <c:v>6.622</c:v>
                </c:pt>
                <c:pt idx="34">
                  <c:v>6.622</c:v>
                </c:pt>
                <c:pt idx="35">
                  <c:v>6.622</c:v>
                </c:pt>
                <c:pt idx="36">
                  <c:v>6.645</c:v>
                </c:pt>
                <c:pt idx="37">
                  <c:v>6.635</c:v>
                </c:pt>
                <c:pt idx="38">
                  <c:v>6.688</c:v>
                </c:pt>
                <c:pt idx="39">
                  <c:v>6.803</c:v>
                </c:pt>
                <c:pt idx="40">
                  <c:v>6.803</c:v>
                </c:pt>
                <c:pt idx="41">
                  <c:v>6.83</c:v>
                </c:pt>
                <c:pt idx="42">
                  <c:v>1.655</c:v>
                </c:pt>
                <c:pt idx="43">
                  <c:v>1.655</c:v>
                </c:pt>
                <c:pt idx="44">
                  <c:v>1.655</c:v>
                </c:pt>
                <c:pt idx="45">
                  <c:v>1.655</c:v>
                </c:pt>
                <c:pt idx="46">
                  <c:v>1.655</c:v>
                </c:pt>
                <c:pt idx="47">
                  <c:v>1.655</c:v>
                </c:pt>
                <c:pt idx="48">
                  <c:v>1.651</c:v>
                </c:pt>
                <c:pt idx="49">
                  <c:v>1.651</c:v>
                </c:pt>
                <c:pt idx="50">
                  <c:v>1.651</c:v>
                </c:pt>
                <c:pt idx="51">
                  <c:v>1.651</c:v>
                </c:pt>
                <c:pt idx="52">
                  <c:v>1.651</c:v>
                </c:pt>
                <c:pt idx="53">
                  <c:v>1.651</c:v>
                </c:pt>
                <c:pt idx="54">
                  <c:v>1.655</c:v>
                </c:pt>
                <c:pt idx="55">
                  <c:v>1.655</c:v>
                </c:pt>
                <c:pt idx="56">
                  <c:v>1.665</c:v>
                </c:pt>
                <c:pt idx="57">
                  <c:v>1.665</c:v>
                </c:pt>
                <c:pt idx="58">
                  <c:v>1.671</c:v>
                </c:pt>
                <c:pt idx="59">
                  <c:v>1.671</c:v>
                </c:pt>
                <c:pt idx="60">
                  <c:v>2.264</c:v>
                </c:pt>
                <c:pt idx="61">
                  <c:v>2.284</c:v>
                </c:pt>
                <c:pt idx="62">
                  <c:v>2.286</c:v>
                </c:pt>
                <c:pt idx="63">
                  <c:v>0.017</c:v>
                </c:pt>
                <c:pt idx="64">
                  <c:v>0.017</c:v>
                </c:pt>
                <c:pt idx="65">
                  <c:v>0.017</c:v>
                </c:pt>
                <c:pt idx="66">
                  <c:v>0.017</c:v>
                </c:pt>
                <c:pt idx="67">
                  <c:v>0.017</c:v>
                </c:pt>
                <c:pt idx="68">
                  <c:v>0.017</c:v>
                </c:pt>
                <c:pt idx="69">
                  <c:v>0.017</c:v>
                </c:pt>
                <c:pt idx="70">
                  <c:v>0.017</c:v>
                </c:pt>
                <c:pt idx="71">
                  <c:v>0.017</c:v>
                </c:pt>
                <c:pt idx="72">
                  <c:v>0.017</c:v>
                </c:pt>
                <c:pt idx="73">
                  <c:v>0.017</c:v>
                </c:pt>
                <c:pt idx="74">
                  <c:v>0.017</c:v>
                </c:pt>
                <c:pt idx="75">
                  <c:v>0.017</c:v>
                </c:pt>
                <c:pt idx="76">
                  <c:v>0.017</c:v>
                </c:pt>
                <c:pt idx="77">
                  <c:v>0.017</c:v>
                </c:pt>
                <c:pt idx="78">
                  <c:v>0.017</c:v>
                </c:pt>
                <c:pt idx="79">
                  <c:v>0.017</c:v>
                </c:pt>
                <c:pt idx="80">
                  <c:v>0.017</c:v>
                </c:pt>
                <c:pt idx="81">
                  <c:v>0.017</c:v>
                </c:pt>
                <c:pt idx="82">
                  <c:v>0.032</c:v>
                </c:pt>
                <c:pt idx="83">
                  <c:v>0.032</c:v>
                </c:pt>
                <c:pt idx="84">
                  <c:v>0.01</c:v>
                </c:pt>
                <c:pt idx="85">
                  <c:v>0.01</c:v>
                </c:pt>
                <c:pt idx="86">
                  <c:v>0.01</c:v>
                </c:pt>
                <c:pt idx="87">
                  <c:v>0.01</c:v>
                </c:pt>
                <c:pt idx="88">
                  <c:v>0.01</c:v>
                </c:pt>
                <c:pt idx="89">
                  <c:v>0.01</c:v>
                </c:pt>
                <c:pt idx="90">
                  <c:v>0.01</c:v>
                </c:pt>
                <c:pt idx="91">
                  <c:v>0.01</c:v>
                </c:pt>
                <c:pt idx="92">
                  <c:v>0.01</c:v>
                </c:pt>
                <c:pt idx="93">
                  <c:v>0.01</c:v>
                </c:pt>
                <c:pt idx="94">
                  <c:v>0.01</c:v>
                </c:pt>
                <c:pt idx="95">
                  <c:v>0.01</c:v>
                </c:pt>
                <c:pt idx="96">
                  <c:v>0.01</c:v>
                </c:pt>
                <c:pt idx="97">
                  <c:v>0.01</c:v>
                </c:pt>
                <c:pt idx="98">
                  <c:v>0.01</c:v>
                </c:pt>
                <c:pt idx="99">
                  <c:v>0.01</c:v>
                </c:pt>
                <c:pt idx="100">
                  <c:v>0.01</c:v>
                </c:pt>
                <c:pt idx="101">
                  <c:v>0.01</c:v>
                </c:pt>
                <c:pt idx="102">
                  <c:v>0.01</c:v>
                </c:pt>
                <c:pt idx="103">
                  <c:v>0.01</c:v>
                </c:pt>
                <c:pt idx="104">
                  <c:v>0.01</c:v>
                </c:pt>
                <c:pt idx="105">
                  <c:v>0.01</c:v>
                </c:pt>
                <c:pt idx="106">
                  <c:v>0.01</c:v>
                </c:pt>
                <c:pt idx="107">
                  <c:v>6.452</c:v>
                </c:pt>
                <c:pt idx="108">
                  <c:v>6.215</c:v>
                </c:pt>
                <c:pt idx="109">
                  <c:v>6.201</c:v>
                </c:pt>
                <c:pt idx="110">
                  <c:v>6.444</c:v>
                </c:pt>
                <c:pt idx="111">
                  <c:v>6.432</c:v>
                </c:pt>
                <c:pt idx="112">
                  <c:v>6.456</c:v>
                </c:pt>
                <c:pt idx="113">
                  <c:v>6.462</c:v>
                </c:pt>
                <c:pt idx="114">
                  <c:v>6.458</c:v>
                </c:pt>
                <c:pt idx="115">
                  <c:v>6.451</c:v>
                </c:pt>
                <c:pt idx="116">
                  <c:v>6.406</c:v>
                </c:pt>
                <c:pt idx="117">
                  <c:v>6.406</c:v>
                </c:pt>
                <c:pt idx="118">
                  <c:v>6.405</c:v>
                </c:pt>
                <c:pt idx="119">
                  <c:v>6.479</c:v>
                </c:pt>
                <c:pt idx="120">
                  <c:v>6.52</c:v>
                </c:pt>
                <c:pt idx="121">
                  <c:v>6.525</c:v>
                </c:pt>
                <c:pt idx="122">
                  <c:v>6.57</c:v>
                </c:pt>
                <c:pt idx="123">
                  <c:v>6.541</c:v>
                </c:pt>
                <c:pt idx="124">
                  <c:v>6.538</c:v>
                </c:pt>
                <c:pt idx="125">
                  <c:v>6.532</c:v>
                </c:pt>
                <c:pt idx="126">
                  <c:v>6.806</c:v>
                </c:pt>
                <c:pt idx="127">
                  <c:v>6.844</c:v>
                </c:pt>
                <c:pt idx="150">
                  <c:v>0.054</c:v>
                </c:pt>
                <c:pt idx="151">
                  <c:v>0.054</c:v>
                </c:pt>
                <c:pt idx="152">
                  <c:v>0.054</c:v>
                </c:pt>
                <c:pt idx="153">
                  <c:v>0.054</c:v>
                </c:pt>
                <c:pt idx="154">
                  <c:v>0.054</c:v>
                </c:pt>
                <c:pt idx="155">
                  <c:v>0.054</c:v>
                </c:pt>
                <c:pt idx="156">
                  <c:v>0.054</c:v>
                </c:pt>
                <c:pt idx="157">
                  <c:v>0.054</c:v>
                </c:pt>
                <c:pt idx="158">
                  <c:v>0.054</c:v>
                </c:pt>
                <c:pt idx="159">
                  <c:v>0.054</c:v>
                </c:pt>
                <c:pt idx="160">
                  <c:v>0.054</c:v>
                </c:pt>
                <c:pt idx="161">
                  <c:v>0.054</c:v>
                </c:pt>
                <c:pt idx="162">
                  <c:v>0.054</c:v>
                </c:pt>
                <c:pt idx="163">
                  <c:v>0.054</c:v>
                </c:pt>
                <c:pt idx="164">
                  <c:v>0.054</c:v>
                </c:pt>
                <c:pt idx="165">
                  <c:v>0.054</c:v>
                </c:pt>
                <c:pt idx="167">
                  <c:v>0.054</c:v>
                </c:pt>
                <c:pt idx="168">
                  <c:v>0.054</c:v>
                </c:pt>
                <c:pt idx="169">
                  <c:v>0.054</c:v>
                </c:pt>
                <c:pt idx="170">
                  <c:v>0.054</c:v>
                </c:pt>
                <c:pt idx="171">
                  <c:v>0.054</c:v>
                </c:pt>
                <c:pt idx="172">
                  <c:v>0.054</c:v>
                </c:pt>
                <c:pt idx="173">
                  <c:v>0.145</c:v>
                </c:pt>
                <c:pt idx="174">
                  <c:v>0.145</c:v>
                </c:pt>
                <c:pt idx="175">
                  <c:v>0.644</c:v>
                </c:pt>
                <c:pt idx="176">
                  <c:v>0.644</c:v>
                </c:pt>
                <c:pt idx="177">
                  <c:v>0.644</c:v>
                </c:pt>
                <c:pt idx="178">
                  <c:v>0.644</c:v>
                </c:pt>
                <c:pt idx="179">
                  <c:v>0.644</c:v>
                </c:pt>
                <c:pt idx="180">
                  <c:v>0.674</c:v>
                </c:pt>
                <c:pt idx="181">
                  <c:v>0.674</c:v>
                </c:pt>
                <c:pt idx="182">
                  <c:v>0.674</c:v>
                </c:pt>
                <c:pt idx="183">
                  <c:v>0.674</c:v>
                </c:pt>
                <c:pt idx="184">
                  <c:v>0.674</c:v>
                </c:pt>
                <c:pt idx="185">
                  <c:v>0.674</c:v>
                </c:pt>
                <c:pt idx="186">
                  <c:v>0.674</c:v>
                </c:pt>
                <c:pt idx="187">
                  <c:v>0.676</c:v>
                </c:pt>
                <c:pt idx="188">
                  <c:v>0.676</c:v>
                </c:pt>
                <c:pt idx="189">
                  <c:v>0.676</c:v>
                </c:pt>
                <c:pt idx="190">
                  <c:v>0.676</c:v>
                </c:pt>
                <c:pt idx="191">
                  <c:v>0.676</c:v>
                </c:pt>
                <c:pt idx="192">
                  <c:v>0.676</c:v>
                </c:pt>
                <c:pt idx="193">
                  <c:v>0.183</c:v>
                </c:pt>
                <c:pt idx="194">
                  <c:v>0.183</c:v>
                </c:pt>
                <c:pt idx="195">
                  <c:v>0.183</c:v>
                </c:pt>
                <c:pt idx="196">
                  <c:v>0.184</c:v>
                </c:pt>
                <c:pt idx="197">
                  <c:v>0.184</c:v>
                </c:pt>
                <c:pt idx="198">
                  <c:v>0.184</c:v>
                </c:pt>
                <c:pt idx="199">
                  <c:v>0.184</c:v>
                </c:pt>
                <c:pt idx="200">
                  <c:v>0.184</c:v>
                </c:pt>
                <c:pt idx="201">
                  <c:v>0.184</c:v>
                </c:pt>
                <c:pt idx="202">
                  <c:v>0.184</c:v>
                </c:pt>
                <c:pt idx="203">
                  <c:v>0.184</c:v>
                </c:pt>
                <c:pt idx="204">
                  <c:v>0.184</c:v>
                </c:pt>
                <c:pt idx="205">
                  <c:v>0.184</c:v>
                </c:pt>
                <c:pt idx="206">
                  <c:v>0.184</c:v>
                </c:pt>
                <c:pt idx="207">
                  <c:v>0.184</c:v>
                </c:pt>
                <c:pt idx="208">
                  <c:v>0.184</c:v>
                </c:pt>
                <c:pt idx="209">
                  <c:v>0.184</c:v>
                </c:pt>
                <c:pt idx="210">
                  <c:v>0.184</c:v>
                </c:pt>
                <c:pt idx="211">
                  <c:v>0.184</c:v>
                </c:pt>
                <c:pt idx="212">
                  <c:v>0.184</c:v>
                </c:pt>
                <c:pt idx="213">
                  <c:v>0.184</c:v>
                </c:pt>
                <c:pt idx="214">
                  <c:v>0.184</c:v>
                </c:pt>
                <c:pt idx="215">
                  <c:v>0.184</c:v>
                </c:pt>
                <c:pt idx="216">
                  <c:v>0.203</c:v>
                </c:pt>
                <c:pt idx="217">
                  <c:v>0.203</c:v>
                </c:pt>
                <c:pt idx="218">
                  <c:v>0.203</c:v>
                </c:pt>
                <c:pt idx="219">
                  <c:v>0.203</c:v>
                </c:pt>
                <c:pt idx="220">
                  <c:v>0.228</c:v>
                </c:pt>
                <c:pt idx="221">
                  <c:v>0.228</c:v>
                </c:pt>
                <c:pt idx="222">
                  <c:v>0.228</c:v>
                </c:pt>
                <c:pt idx="223">
                  <c:v>0.228</c:v>
                </c:pt>
                <c:pt idx="224">
                  <c:v>0.228</c:v>
                </c:pt>
                <c:pt idx="225">
                  <c:v>0.228</c:v>
                </c:pt>
                <c:pt idx="226">
                  <c:v>0.228</c:v>
                </c:pt>
                <c:pt idx="227">
                  <c:v>0.228</c:v>
                </c:pt>
                <c:pt idx="228">
                  <c:v>0.228</c:v>
                </c:pt>
                <c:pt idx="229">
                  <c:v>0.228</c:v>
                </c:pt>
                <c:pt idx="230">
                  <c:v>0.228</c:v>
                </c:pt>
                <c:pt idx="231">
                  <c:v>0.228</c:v>
                </c:pt>
                <c:pt idx="232">
                  <c:v>0.228</c:v>
                </c:pt>
                <c:pt idx="233">
                  <c:v>0.228</c:v>
                </c:pt>
                <c:pt idx="234">
                  <c:v>0.228</c:v>
                </c:pt>
                <c:pt idx="235">
                  <c:v>0.228</c:v>
                </c:pt>
                <c:pt idx="236">
                  <c:v>0.228</c:v>
                </c:pt>
                <c:pt idx="237">
                  <c:v>0.403</c:v>
                </c:pt>
                <c:pt idx="238">
                  <c:v>54.076</c:v>
                </c:pt>
                <c:pt idx="239">
                  <c:v>54.394</c:v>
                </c:pt>
                <c:pt idx="240">
                  <c:v>54.637</c:v>
                </c:pt>
                <c:pt idx="241">
                  <c:v>54.657</c:v>
                </c:pt>
                <c:pt idx="242">
                  <c:v>55.353</c:v>
                </c:pt>
                <c:pt idx="243">
                  <c:v>54.359</c:v>
                </c:pt>
                <c:pt idx="244">
                  <c:v>53.207</c:v>
                </c:pt>
                <c:pt idx="245">
                  <c:v>53.015</c:v>
                </c:pt>
                <c:pt idx="246">
                  <c:v>52.392</c:v>
                </c:pt>
                <c:pt idx="247">
                  <c:v>51.031</c:v>
                </c:pt>
                <c:pt idx="248">
                  <c:v>51.111</c:v>
                </c:pt>
                <c:pt idx="249">
                  <c:v>51.138</c:v>
                </c:pt>
                <c:pt idx="250">
                  <c:v>52.185</c:v>
                </c:pt>
                <c:pt idx="251">
                  <c:v>52.054</c:v>
                </c:pt>
                <c:pt idx="252">
                  <c:v>52.01</c:v>
                </c:pt>
                <c:pt idx="253">
                  <c:v>52.468</c:v>
                </c:pt>
                <c:pt idx="254">
                  <c:v>52.779</c:v>
                </c:pt>
                <c:pt idx="255">
                  <c:v>52.783</c:v>
                </c:pt>
                <c:pt idx="256">
                  <c:v>52.505</c:v>
                </c:pt>
                <c:pt idx="257">
                  <c:v>0.807</c:v>
                </c:pt>
                <c:pt idx="258">
                  <c:v>0.807</c:v>
                </c:pt>
                <c:pt idx="259">
                  <c:v>0.807</c:v>
                </c:pt>
                <c:pt idx="260">
                  <c:v>0.807</c:v>
                </c:pt>
                <c:pt idx="261">
                  <c:v>0.857</c:v>
                </c:pt>
                <c:pt idx="262">
                  <c:v>0.857</c:v>
                </c:pt>
                <c:pt idx="263">
                  <c:v>0.857</c:v>
                </c:pt>
                <c:pt idx="264">
                  <c:v>0.857</c:v>
                </c:pt>
                <c:pt idx="265">
                  <c:v>0.857</c:v>
                </c:pt>
                <c:pt idx="266">
                  <c:v>0.857</c:v>
                </c:pt>
                <c:pt idx="267">
                  <c:v>0.857</c:v>
                </c:pt>
                <c:pt idx="268">
                  <c:v>0.857</c:v>
                </c:pt>
                <c:pt idx="269">
                  <c:v>0.857</c:v>
                </c:pt>
                <c:pt idx="270">
                  <c:v>0.857</c:v>
                </c:pt>
                <c:pt idx="271">
                  <c:v>0.857</c:v>
                </c:pt>
                <c:pt idx="272">
                  <c:v>0.857</c:v>
                </c:pt>
                <c:pt idx="273">
                  <c:v>0.857</c:v>
                </c:pt>
                <c:pt idx="274">
                  <c:v>0.857</c:v>
                </c:pt>
                <c:pt idx="275">
                  <c:v>0.857</c:v>
                </c:pt>
                <c:pt idx="276">
                  <c:v>0.857</c:v>
                </c:pt>
                <c:pt idx="277">
                  <c:v>0.857</c:v>
                </c:pt>
                <c:pt idx="278">
                  <c:v>0.857</c:v>
                </c:pt>
                <c:pt idx="279">
                  <c:v>0.857</c:v>
                </c:pt>
                <c:pt idx="280">
                  <c:v>0.737</c:v>
                </c:pt>
                <c:pt idx="281">
                  <c:v>0.737</c:v>
                </c:pt>
                <c:pt idx="282">
                  <c:v>0.737</c:v>
                </c:pt>
                <c:pt idx="283">
                  <c:v>0.737</c:v>
                </c:pt>
                <c:pt idx="284">
                  <c:v>0.737</c:v>
                </c:pt>
                <c:pt idx="285">
                  <c:v>0.737</c:v>
                </c:pt>
                <c:pt idx="286">
                  <c:v>0.737</c:v>
                </c:pt>
                <c:pt idx="287">
                  <c:v>0.737</c:v>
                </c:pt>
                <c:pt idx="288">
                  <c:v>0.737</c:v>
                </c:pt>
                <c:pt idx="289">
                  <c:v>0.737</c:v>
                </c:pt>
                <c:pt idx="290">
                  <c:v>0.737</c:v>
                </c:pt>
                <c:pt idx="291">
                  <c:v>0.749</c:v>
                </c:pt>
                <c:pt idx="292">
                  <c:v>0.749</c:v>
                </c:pt>
                <c:pt idx="293">
                  <c:v>0.749</c:v>
                </c:pt>
                <c:pt idx="294">
                  <c:v>0.749</c:v>
                </c:pt>
                <c:pt idx="295">
                  <c:v>0.749</c:v>
                </c:pt>
                <c:pt idx="296">
                  <c:v>0.749</c:v>
                </c:pt>
                <c:pt idx="297">
                  <c:v>0.749</c:v>
                </c:pt>
                <c:pt idx="298">
                  <c:v>0.749</c:v>
                </c:pt>
                <c:pt idx="299">
                  <c:v>0.749</c:v>
                </c:pt>
                <c:pt idx="300">
                  <c:v>1.647</c:v>
                </c:pt>
                <c:pt idx="301">
                  <c:v>1.647</c:v>
                </c:pt>
                <c:pt idx="302">
                  <c:v>1.647</c:v>
                </c:pt>
                <c:pt idx="303">
                  <c:v>1.647</c:v>
                </c:pt>
                <c:pt idx="304">
                  <c:v>1.647</c:v>
                </c:pt>
                <c:pt idx="305">
                  <c:v>1.647</c:v>
                </c:pt>
                <c:pt idx="306">
                  <c:v>1.647</c:v>
                </c:pt>
                <c:pt idx="307">
                  <c:v>1.647</c:v>
                </c:pt>
                <c:pt idx="308">
                  <c:v>1.647</c:v>
                </c:pt>
                <c:pt idx="309">
                  <c:v>1.647</c:v>
                </c:pt>
                <c:pt idx="310">
                  <c:v>1.647</c:v>
                </c:pt>
                <c:pt idx="311">
                  <c:v>1.647</c:v>
                </c:pt>
                <c:pt idx="312">
                  <c:v>1.647</c:v>
                </c:pt>
                <c:pt idx="313">
                  <c:v>1.647</c:v>
                </c:pt>
                <c:pt idx="314">
                  <c:v>1.647</c:v>
                </c:pt>
                <c:pt idx="315">
                  <c:v>1.647</c:v>
                </c:pt>
                <c:pt idx="316">
                  <c:v>1.647</c:v>
                </c:pt>
                <c:pt idx="317">
                  <c:v>1.647</c:v>
                </c:pt>
                <c:pt idx="318">
                  <c:v>1.647</c:v>
                </c:pt>
                <c:pt idx="319">
                  <c:v>1.647</c:v>
                </c:pt>
                <c:pt idx="320">
                  <c:v>1.647</c:v>
                </c:pt>
                <c:pt idx="362">
                  <c:v>6.612</c:v>
                </c:pt>
                <c:pt idx="363">
                  <c:v>6.697</c:v>
                </c:pt>
                <c:pt idx="364">
                  <c:v>6.88</c:v>
                </c:pt>
                <c:pt idx="365">
                  <c:v>7.895</c:v>
                </c:pt>
                <c:pt idx="366">
                  <c:v>8.02</c:v>
                </c:pt>
                <c:pt idx="367">
                  <c:v>8.729</c:v>
                </c:pt>
                <c:pt idx="368">
                  <c:v>8.632</c:v>
                </c:pt>
                <c:pt idx="369">
                  <c:v>8.753</c:v>
                </c:pt>
                <c:pt idx="370">
                  <c:v>9.036</c:v>
                </c:pt>
                <c:pt idx="371">
                  <c:v>9.337</c:v>
                </c:pt>
                <c:pt idx="372">
                  <c:v>9.599</c:v>
                </c:pt>
                <c:pt idx="373">
                  <c:v>9.664</c:v>
                </c:pt>
                <c:pt idx="374">
                  <c:v>9.912</c:v>
                </c:pt>
                <c:pt idx="375">
                  <c:v>9.974</c:v>
                </c:pt>
                <c:pt idx="376">
                  <c:v>10.468</c:v>
                </c:pt>
                <c:pt idx="377">
                  <c:v>10.809</c:v>
                </c:pt>
                <c:pt idx="378">
                  <c:v>11.157</c:v>
                </c:pt>
                <c:pt idx="379">
                  <c:v>11.19</c:v>
                </c:pt>
                <c:pt idx="380">
                  <c:v>11.157</c:v>
                </c:pt>
                <c:pt idx="381">
                  <c:v>11.291</c:v>
                </c:pt>
                <c:pt idx="382">
                  <c:v>0.073</c:v>
                </c:pt>
                <c:pt idx="383">
                  <c:v>0.073</c:v>
                </c:pt>
                <c:pt idx="384">
                  <c:v>0.073</c:v>
                </c:pt>
                <c:pt idx="385">
                  <c:v>0.073</c:v>
                </c:pt>
                <c:pt idx="386">
                  <c:v>0.073</c:v>
                </c:pt>
                <c:pt idx="387">
                  <c:v>0.073</c:v>
                </c:pt>
                <c:pt idx="388">
                  <c:v>0.073</c:v>
                </c:pt>
                <c:pt idx="389">
                  <c:v>0.073</c:v>
                </c:pt>
                <c:pt idx="390">
                  <c:v>0.073</c:v>
                </c:pt>
                <c:pt idx="391">
                  <c:v>0.073</c:v>
                </c:pt>
                <c:pt idx="392">
                  <c:v>0.073</c:v>
                </c:pt>
                <c:pt idx="393">
                  <c:v>0.073</c:v>
                </c:pt>
                <c:pt idx="394">
                  <c:v>0.073</c:v>
                </c:pt>
                <c:pt idx="395">
                  <c:v>0.073</c:v>
                </c:pt>
                <c:pt idx="396">
                  <c:v>0.073</c:v>
                </c:pt>
                <c:pt idx="397">
                  <c:v>0.073</c:v>
                </c:pt>
                <c:pt idx="398">
                  <c:v>0.073</c:v>
                </c:pt>
                <c:pt idx="399">
                  <c:v>0.073</c:v>
                </c:pt>
                <c:pt idx="400">
                  <c:v>0.073</c:v>
                </c:pt>
                <c:pt idx="401">
                  <c:v>0.073</c:v>
                </c:pt>
                <c:pt idx="402">
                  <c:v>0.073</c:v>
                </c:pt>
                <c:pt idx="403">
                  <c:v>0.073</c:v>
                </c:pt>
                <c:pt idx="404">
                  <c:v>0.073</c:v>
                </c:pt>
                <c:pt idx="405">
                  <c:v>0.057</c:v>
                </c:pt>
                <c:pt idx="406">
                  <c:v>0.057</c:v>
                </c:pt>
                <c:pt idx="407">
                  <c:v>0.057</c:v>
                </c:pt>
                <c:pt idx="408">
                  <c:v>0.057</c:v>
                </c:pt>
                <c:pt idx="409">
                  <c:v>0.057</c:v>
                </c:pt>
                <c:pt idx="410">
                  <c:v>0.103</c:v>
                </c:pt>
                <c:pt idx="411">
                  <c:v>0.109</c:v>
                </c:pt>
                <c:pt idx="412">
                  <c:v>0.109</c:v>
                </c:pt>
                <c:pt idx="413">
                  <c:v>0.109</c:v>
                </c:pt>
                <c:pt idx="414">
                  <c:v>0.109</c:v>
                </c:pt>
                <c:pt idx="415">
                  <c:v>0.109</c:v>
                </c:pt>
                <c:pt idx="416">
                  <c:v>0.109</c:v>
                </c:pt>
                <c:pt idx="417">
                  <c:v>0.109</c:v>
                </c:pt>
                <c:pt idx="418">
                  <c:v>0.109</c:v>
                </c:pt>
                <c:pt idx="419">
                  <c:v>0.109</c:v>
                </c:pt>
                <c:pt idx="420">
                  <c:v>0.109</c:v>
                </c:pt>
                <c:pt idx="421">
                  <c:v>0.109</c:v>
                </c:pt>
                <c:pt idx="422">
                  <c:v>0.109</c:v>
                </c:pt>
                <c:pt idx="423">
                  <c:v>0.109</c:v>
                </c:pt>
                <c:pt idx="424">
                  <c:v>0.109</c:v>
                </c:pt>
                <c:pt idx="425">
                  <c:v>0.109</c:v>
                </c:pt>
                <c:pt idx="426">
                  <c:v>0.166</c:v>
                </c:pt>
                <c:pt idx="427">
                  <c:v>0.166</c:v>
                </c:pt>
                <c:pt idx="428">
                  <c:v>0.166</c:v>
                </c:pt>
                <c:pt idx="429">
                  <c:v>0.166</c:v>
                </c:pt>
                <c:pt idx="430">
                  <c:v>0.166</c:v>
                </c:pt>
                <c:pt idx="431">
                  <c:v>0.166</c:v>
                </c:pt>
                <c:pt idx="432">
                  <c:v>0.166</c:v>
                </c:pt>
                <c:pt idx="433">
                  <c:v>0.166</c:v>
                </c:pt>
                <c:pt idx="434">
                  <c:v>0.166</c:v>
                </c:pt>
                <c:pt idx="435">
                  <c:v>0.166</c:v>
                </c:pt>
                <c:pt idx="436">
                  <c:v>0.166</c:v>
                </c:pt>
                <c:pt idx="437">
                  <c:v>0.166</c:v>
                </c:pt>
                <c:pt idx="438">
                  <c:v>0.166</c:v>
                </c:pt>
                <c:pt idx="439">
                  <c:v>0.166</c:v>
                </c:pt>
                <c:pt idx="440">
                  <c:v>0.246</c:v>
                </c:pt>
                <c:pt idx="441">
                  <c:v>0.246</c:v>
                </c:pt>
                <c:pt idx="442">
                  <c:v>0.246</c:v>
                </c:pt>
                <c:pt idx="443">
                  <c:v>0.246</c:v>
                </c:pt>
                <c:pt idx="444">
                  <c:v>0.246</c:v>
                </c:pt>
                <c:pt idx="445">
                  <c:v>0.246</c:v>
                </c:pt>
                <c:pt idx="446">
                  <c:v>0.246</c:v>
                </c:pt>
                <c:pt idx="447">
                  <c:v>0.086</c:v>
                </c:pt>
                <c:pt idx="448">
                  <c:v>0.086</c:v>
                </c:pt>
                <c:pt idx="449">
                  <c:v>0.086</c:v>
                </c:pt>
                <c:pt idx="450">
                  <c:v>0.086</c:v>
                </c:pt>
                <c:pt idx="451">
                  <c:v>0.086</c:v>
                </c:pt>
                <c:pt idx="452">
                  <c:v>0.086</c:v>
                </c:pt>
                <c:pt idx="453">
                  <c:v>0.086</c:v>
                </c:pt>
                <c:pt idx="454">
                  <c:v>0.086</c:v>
                </c:pt>
                <c:pt idx="455">
                  <c:v>0.086</c:v>
                </c:pt>
                <c:pt idx="456">
                  <c:v>0.086</c:v>
                </c:pt>
                <c:pt idx="457">
                  <c:v>0.129</c:v>
                </c:pt>
                <c:pt idx="458">
                  <c:v>0.129</c:v>
                </c:pt>
                <c:pt idx="459">
                  <c:v>0.129</c:v>
                </c:pt>
                <c:pt idx="460">
                  <c:v>0.129</c:v>
                </c:pt>
                <c:pt idx="461">
                  <c:v>0.129</c:v>
                </c:pt>
                <c:pt idx="462">
                  <c:v>0.129</c:v>
                </c:pt>
                <c:pt idx="463">
                  <c:v>0.129</c:v>
                </c:pt>
                <c:pt idx="464">
                  <c:v>0.129</c:v>
                </c:pt>
                <c:pt idx="465">
                  <c:v>0.129</c:v>
                </c:pt>
                <c:pt idx="466">
                  <c:v>0.129</c:v>
                </c:pt>
                <c:pt idx="467">
                  <c:v>0.129</c:v>
                </c:pt>
                <c:pt idx="468">
                  <c:v>0.129</c:v>
                </c:pt>
                <c:pt idx="469">
                  <c:v>0.129</c:v>
                </c:pt>
                <c:pt idx="470">
                  <c:v>0.132</c:v>
                </c:pt>
                <c:pt idx="471">
                  <c:v>0.132</c:v>
                </c:pt>
                <c:pt idx="472">
                  <c:v>0.132</c:v>
                </c:pt>
                <c:pt idx="473">
                  <c:v>0.132</c:v>
                </c:pt>
                <c:pt idx="474">
                  <c:v>0.132</c:v>
                </c:pt>
                <c:pt idx="475">
                  <c:v>0.132</c:v>
                </c:pt>
                <c:pt idx="476">
                  <c:v>0.132</c:v>
                </c:pt>
                <c:pt idx="477">
                  <c:v>0.132</c:v>
                </c:pt>
                <c:pt idx="478">
                  <c:v>0.129</c:v>
                </c:pt>
                <c:pt idx="479">
                  <c:v>0.129</c:v>
                </c:pt>
                <c:pt idx="480">
                  <c:v>0.129</c:v>
                </c:pt>
                <c:pt idx="481">
                  <c:v>0.129</c:v>
                </c:pt>
                <c:pt idx="482">
                  <c:v>0.129</c:v>
                </c:pt>
                <c:pt idx="483">
                  <c:v>0.129</c:v>
                </c:pt>
                <c:pt idx="484">
                  <c:v>0.129</c:v>
                </c:pt>
                <c:pt idx="485">
                  <c:v>0.129</c:v>
                </c:pt>
                <c:pt idx="486">
                  <c:v>0.129</c:v>
                </c:pt>
                <c:pt idx="487">
                  <c:v>0.292</c:v>
                </c:pt>
                <c:pt idx="488">
                  <c:v>0.292</c:v>
                </c:pt>
                <c:pt idx="489">
                  <c:v>0.292</c:v>
                </c:pt>
                <c:pt idx="490">
                  <c:v>0.292</c:v>
                </c:pt>
                <c:pt idx="491">
                  <c:v>49.182</c:v>
                </c:pt>
                <c:pt idx="492">
                  <c:v>49.384</c:v>
                </c:pt>
                <c:pt idx="493">
                  <c:v>49.879</c:v>
                </c:pt>
                <c:pt idx="494">
                  <c:v>50.745</c:v>
                </c:pt>
                <c:pt idx="495">
                  <c:v>50.671</c:v>
                </c:pt>
                <c:pt idx="496">
                  <c:v>50.829</c:v>
                </c:pt>
                <c:pt idx="497">
                  <c:v>50.846</c:v>
                </c:pt>
                <c:pt idx="498">
                  <c:v>50.966</c:v>
                </c:pt>
                <c:pt idx="499">
                  <c:v>50.967</c:v>
                </c:pt>
                <c:pt idx="500">
                  <c:v>51.396</c:v>
                </c:pt>
                <c:pt idx="501">
                  <c:v>51.448</c:v>
                </c:pt>
                <c:pt idx="502">
                  <c:v>51.658</c:v>
                </c:pt>
                <c:pt idx="503">
                  <c:v>52.111</c:v>
                </c:pt>
                <c:pt idx="504">
                  <c:v>53.121</c:v>
                </c:pt>
                <c:pt idx="505">
                  <c:v>54.087</c:v>
                </c:pt>
                <c:pt idx="506">
                  <c:v>54.922</c:v>
                </c:pt>
                <c:pt idx="507">
                  <c:v>54.85</c:v>
                </c:pt>
                <c:pt idx="508">
                  <c:v>54.993</c:v>
                </c:pt>
                <c:pt idx="509">
                  <c:v>54.955</c:v>
                </c:pt>
                <c:pt idx="510">
                  <c:v>0.329</c:v>
                </c:pt>
                <c:pt idx="511">
                  <c:v>0.329</c:v>
                </c:pt>
                <c:pt idx="512">
                  <c:v>0.329</c:v>
                </c:pt>
                <c:pt idx="513">
                  <c:v>0.329</c:v>
                </c:pt>
                <c:pt idx="514">
                  <c:v>0.33</c:v>
                </c:pt>
                <c:pt idx="515">
                  <c:v>0.33</c:v>
                </c:pt>
                <c:pt idx="516">
                  <c:v>0.33</c:v>
                </c:pt>
                <c:pt idx="517">
                  <c:v>0.33</c:v>
                </c:pt>
                <c:pt idx="518">
                  <c:v>0.33</c:v>
                </c:pt>
                <c:pt idx="519">
                  <c:v>0.332</c:v>
                </c:pt>
                <c:pt idx="520">
                  <c:v>0.332</c:v>
                </c:pt>
                <c:pt idx="521">
                  <c:v>0.332</c:v>
                </c:pt>
                <c:pt idx="522">
                  <c:v>0.332</c:v>
                </c:pt>
                <c:pt idx="523">
                  <c:v>0.332</c:v>
                </c:pt>
                <c:pt idx="524">
                  <c:v>0.332</c:v>
                </c:pt>
                <c:pt idx="525">
                  <c:v>0.332</c:v>
                </c:pt>
                <c:pt idx="526">
                  <c:v>0.332</c:v>
                </c:pt>
                <c:pt idx="527">
                  <c:v>0.332</c:v>
                </c:pt>
                <c:pt idx="528">
                  <c:v>0.332</c:v>
                </c:pt>
                <c:pt idx="529">
                  <c:v>0.332</c:v>
                </c:pt>
                <c:pt idx="530">
                  <c:v>0.332</c:v>
                </c:pt>
                <c:pt idx="531">
                  <c:v>0.332</c:v>
                </c:pt>
                <c:pt idx="532">
                  <c:v>0.332</c:v>
                </c:pt>
                <c:pt idx="533">
                  <c:v>0.087</c:v>
                </c:pt>
                <c:pt idx="534">
                  <c:v>0.087</c:v>
                </c:pt>
                <c:pt idx="535">
                  <c:v>0.087</c:v>
                </c:pt>
                <c:pt idx="536">
                  <c:v>0.087</c:v>
                </c:pt>
                <c:pt idx="537">
                  <c:v>0.087</c:v>
                </c:pt>
                <c:pt idx="538">
                  <c:v>0.087</c:v>
                </c:pt>
                <c:pt idx="539">
                  <c:v>0.087</c:v>
                </c:pt>
                <c:pt idx="540">
                  <c:v>0.087</c:v>
                </c:pt>
                <c:pt idx="541">
                  <c:v>0.087</c:v>
                </c:pt>
                <c:pt idx="542">
                  <c:v>0.09</c:v>
                </c:pt>
                <c:pt idx="543">
                  <c:v>0.09</c:v>
                </c:pt>
                <c:pt idx="544">
                  <c:v>0.09</c:v>
                </c:pt>
                <c:pt idx="545">
                  <c:v>0.09</c:v>
                </c:pt>
                <c:pt idx="546">
                  <c:v>0.09</c:v>
                </c:pt>
                <c:pt idx="547">
                  <c:v>0.09</c:v>
                </c:pt>
                <c:pt idx="548">
                  <c:v>0.09</c:v>
                </c:pt>
                <c:pt idx="549">
                  <c:v>0.09</c:v>
                </c:pt>
                <c:pt idx="550">
                  <c:v>0.09</c:v>
                </c:pt>
                <c:pt idx="551">
                  <c:v>0.09</c:v>
                </c:pt>
                <c:pt idx="552">
                  <c:v>0.093</c:v>
                </c:pt>
                <c:pt idx="553">
                  <c:v>1.048</c:v>
                </c:pt>
                <c:pt idx="554">
                  <c:v>1.048</c:v>
                </c:pt>
                <c:pt idx="555">
                  <c:v>1.048</c:v>
                </c:pt>
                <c:pt idx="556">
                  <c:v>1.048</c:v>
                </c:pt>
                <c:pt idx="557">
                  <c:v>1.048</c:v>
                </c:pt>
                <c:pt idx="558">
                  <c:v>1.044</c:v>
                </c:pt>
                <c:pt idx="559">
                  <c:v>1.044</c:v>
                </c:pt>
                <c:pt idx="560">
                  <c:v>1.044</c:v>
                </c:pt>
                <c:pt idx="561">
                  <c:v>1.044</c:v>
                </c:pt>
                <c:pt idx="562">
                  <c:v>1.044</c:v>
                </c:pt>
                <c:pt idx="563">
                  <c:v>1.044</c:v>
                </c:pt>
                <c:pt idx="564">
                  <c:v>1.044</c:v>
                </c:pt>
                <c:pt idx="565">
                  <c:v>1.044</c:v>
                </c:pt>
                <c:pt idx="566">
                  <c:v>1.044</c:v>
                </c:pt>
                <c:pt idx="567">
                  <c:v>1.044</c:v>
                </c:pt>
                <c:pt idx="568">
                  <c:v>1.044</c:v>
                </c:pt>
                <c:pt idx="569">
                  <c:v>1.044</c:v>
                </c:pt>
                <c:pt idx="570">
                  <c:v>1.044</c:v>
                </c:pt>
                <c:pt idx="571">
                  <c:v>1.044</c:v>
                </c:pt>
                <c:pt idx="572">
                  <c:v>1.044</c:v>
                </c:pt>
                <c:pt idx="573">
                  <c:v>1.044</c:v>
                </c:pt>
                <c:pt idx="574">
                  <c:v>1.044</c:v>
                </c:pt>
                <c:pt idx="575">
                  <c:v>0.048</c:v>
                </c:pt>
                <c:pt idx="576">
                  <c:v>0.048</c:v>
                </c:pt>
                <c:pt idx="577">
                  <c:v>0.048</c:v>
                </c:pt>
                <c:pt idx="578">
                  <c:v>0.048</c:v>
                </c:pt>
                <c:pt idx="579">
                  <c:v>0.048</c:v>
                </c:pt>
                <c:pt idx="580">
                  <c:v>0.048</c:v>
                </c:pt>
                <c:pt idx="581">
                  <c:v>0.048</c:v>
                </c:pt>
                <c:pt idx="582">
                  <c:v>0.048</c:v>
                </c:pt>
                <c:pt idx="583">
                  <c:v>0.048</c:v>
                </c:pt>
                <c:pt idx="584">
                  <c:v>0.048</c:v>
                </c:pt>
                <c:pt idx="585">
                  <c:v>0.048</c:v>
                </c:pt>
                <c:pt idx="586">
                  <c:v>0.048</c:v>
                </c:pt>
                <c:pt idx="587">
                  <c:v>0.048</c:v>
                </c:pt>
                <c:pt idx="588">
                  <c:v>0.086</c:v>
                </c:pt>
                <c:pt idx="589">
                  <c:v>0.086</c:v>
                </c:pt>
                <c:pt idx="590">
                  <c:v>0.086</c:v>
                </c:pt>
                <c:pt idx="591">
                  <c:v>0.086</c:v>
                </c:pt>
                <c:pt idx="592">
                  <c:v>0.086</c:v>
                </c:pt>
                <c:pt idx="593">
                  <c:v>0.086</c:v>
                </c:pt>
                <c:pt idx="594">
                  <c:v>0.086</c:v>
                </c:pt>
                <c:pt idx="595">
                  <c:v>0.134</c:v>
                </c:pt>
                <c:pt idx="596">
                  <c:v>0.134</c:v>
                </c:pt>
                <c:pt idx="597">
                  <c:v>0.134</c:v>
                </c:pt>
                <c:pt idx="598">
                  <c:v>0.134</c:v>
                </c:pt>
                <c:pt idx="599">
                  <c:v>0.134</c:v>
                </c:pt>
                <c:pt idx="600">
                  <c:v>0.134</c:v>
                </c:pt>
                <c:pt idx="601">
                  <c:v>0.134</c:v>
                </c:pt>
                <c:pt idx="602">
                  <c:v>0.134</c:v>
                </c:pt>
                <c:pt idx="603">
                  <c:v>0.134</c:v>
                </c:pt>
                <c:pt idx="604">
                  <c:v>0.134</c:v>
                </c:pt>
                <c:pt idx="605">
                  <c:v>0.134</c:v>
                </c:pt>
                <c:pt idx="606">
                  <c:v>0.134</c:v>
                </c:pt>
                <c:pt idx="607">
                  <c:v>0.134</c:v>
                </c:pt>
                <c:pt idx="608">
                  <c:v>0.134</c:v>
                </c:pt>
                <c:pt idx="609">
                  <c:v>0.134</c:v>
                </c:pt>
                <c:pt idx="610">
                  <c:v>0.134</c:v>
                </c:pt>
                <c:pt idx="611">
                  <c:v>0.134</c:v>
                </c:pt>
                <c:pt idx="612">
                  <c:v>0.134</c:v>
                </c:pt>
                <c:pt idx="613">
                  <c:v>0.134</c:v>
                </c:pt>
                <c:pt idx="614">
                  <c:v>17.832</c:v>
                </c:pt>
                <c:pt idx="615">
                  <c:v>18.551</c:v>
                </c:pt>
                <c:pt idx="616">
                  <c:v>18.75</c:v>
                </c:pt>
                <c:pt idx="617">
                  <c:v>19.312</c:v>
                </c:pt>
                <c:pt idx="618">
                  <c:v>20.313</c:v>
                </c:pt>
                <c:pt idx="619">
                  <c:v>20.473</c:v>
                </c:pt>
                <c:pt idx="620">
                  <c:v>20.543</c:v>
                </c:pt>
                <c:pt idx="621">
                  <c:v>20.54</c:v>
                </c:pt>
                <c:pt idx="622">
                  <c:v>20.494</c:v>
                </c:pt>
                <c:pt idx="623">
                  <c:v>20.487</c:v>
                </c:pt>
                <c:pt idx="624">
                  <c:v>20.489</c:v>
                </c:pt>
                <c:pt idx="625">
                  <c:v>20.48</c:v>
                </c:pt>
                <c:pt idx="626">
                  <c:v>20.519</c:v>
                </c:pt>
                <c:pt idx="627">
                  <c:v>20.46</c:v>
                </c:pt>
                <c:pt idx="628">
                  <c:v>20.58</c:v>
                </c:pt>
                <c:pt idx="629">
                  <c:v>20.161</c:v>
                </c:pt>
                <c:pt idx="630">
                  <c:v>20.138</c:v>
                </c:pt>
                <c:pt idx="631">
                  <c:v>20.162</c:v>
                </c:pt>
                <c:pt idx="632">
                  <c:v>20.162</c:v>
                </c:pt>
                <c:pt idx="633">
                  <c:v>20.176</c:v>
                </c:pt>
                <c:pt idx="634">
                  <c:v>20.219</c:v>
                </c:pt>
                <c:pt idx="635">
                  <c:v>20.206</c:v>
                </c:pt>
                <c:pt idx="636">
                  <c:v>0.174</c:v>
                </c:pt>
                <c:pt idx="637">
                  <c:v>0.174</c:v>
                </c:pt>
                <c:pt idx="638">
                  <c:v>0.174</c:v>
                </c:pt>
                <c:pt idx="639">
                  <c:v>0.174</c:v>
                </c:pt>
                <c:pt idx="640">
                  <c:v>0.174</c:v>
                </c:pt>
                <c:pt idx="641">
                  <c:v>0.174</c:v>
                </c:pt>
                <c:pt idx="642">
                  <c:v>0.174</c:v>
                </c:pt>
                <c:pt idx="643">
                  <c:v>0.174</c:v>
                </c:pt>
                <c:pt idx="644">
                  <c:v>0.174</c:v>
                </c:pt>
                <c:pt idx="645">
                  <c:v>0.174</c:v>
                </c:pt>
                <c:pt idx="646">
                  <c:v>0.174</c:v>
                </c:pt>
                <c:pt idx="647">
                  <c:v>0.174</c:v>
                </c:pt>
                <c:pt idx="648">
                  <c:v>0.174</c:v>
                </c:pt>
                <c:pt idx="649">
                  <c:v>0.174</c:v>
                </c:pt>
                <c:pt idx="650">
                  <c:v>0.174</c:v>
                </c:pt>
                <c:pt idx="651">
                  <c:v>0.174</c:v>
                </c:pt>
                <c:pt idx="652">
                  <c:v>0.174</c:v>
                </c:pt>
                <c:pt idx="653">
                  <c:v>0.174</c:v>
                </c:pt>
                <c:pt idx="654">
                  <c:v>0.174</c:v>
                </c:pt>
                <c:pt idx="655">
                  <c:v>0.174</c:v>
                </c:pt>
                <c:pt idx="656">
                  <c:v>0.174</c:v>
                </c:pt>
                <c:pt idx="657">
                  <c:v>0.174</c:v>
                </c:pt>
                <c:pt idx="658">
                  <c:v>0.174</c:v>
                </c:pt>
                <c:pt idx="659">
                  <c:v>0.125</c:v>
                </c:pt>
                <c:pt idx="660">
                  <c:v>0.125</c:v>
                </c:pt>
                <c:pt idx="661">
                  <c:v>0.125</c:v>
                </c:pt>
                <c:pt idx="662">
                  <c:v>0.125</c:v>
                </c:pt>
                <c:pt idx="663">
                  <c:v>0.125</c:v>
                </c:pt>
                <c:pt idx="664">
                  <c:v>0.125</c:v>
                </c:pt>
                <c:pt idx="665">
                  <c:v>0.125</c:v>
                </c:pt>
                <c:pt idx="666">
                  <c:v>0.125</c:v>
                </c:pt>
                <c:pt idx="667">
                  <c:v>0.125</c:v>
                </c:pt>
                <c:pt idx="668">
                  <c:v>0.125</c:v>
                </c:pt>
                <c:pt idx="669">
                  <c:v>0.125</c:v>
                </c:pt>
                <c:pt idx="670">
                  <c:v>0.125</c:v>
                </c:pt>
                <c:pt idx="671">
                  <c:v>0.125</c:v>
                </c:pt>
                <c:pt idx="672">
                  <c:v>0.125</c:v>
                </c:pt>
                <c:pt idx="673">
                  <c:v>0.125</c:v>
                </c:pt>
                <c:pt idx="674">
                  <c:v>0.125</c:v>
                </c:pt>
                <c:pt idx="675">
                  <c:v>0.125</c:v>
                </c:pt>
                <c:pt idx="676">
                  <c:v>0.125</c:v>
                </c:pt>
                <c:pt idx="677">
                  <c:v>0.125</c:v>
                </c:pt>
                <c:pt idx="678">
                  <c:v>0.125</c:v>
                </c:pt>
                <c:pt idx="679">
                  <c:v>1.548</c:v>
                </c:pt>
                <c:pt idx="680">
                  <c:v>1.548</c:v>
                </c:pt>
                <c:pt idx="681">
                  <c:v>1.548</c:v>
                </c:pt>
                <c:pt idx="682">
                  <c:v>1.548</c:v>
                </c:pt>
                <c:pt idx="683">
                  <c:v>1.548</c:v>
                </c:pt>
                <c:pt idx="684">
                  <c:v>1.548</c:v>
                </c:pt>
                <c:pt idx="685">
                  <c:v>1.548</c:v>
                </c:pt>
                <c:pt idx="686">
                  <c:v>1.548</c:v>
                </c:pt>
                <c:pt idx="687">
                  <c:v>1.548</c:v>
                </c:pt>
                <c:pt idx="688">
                  <c:v>1.548</c:v>
                </c:pt>
                <c:pt idx="689">
                  <c:v>1.548</c:v>
                </c:pt>
                <c:pt idx="690">
                  <c:v>1.548</c:v>
                </c:pt>
                <c:pt idx="691">
                  <c:v>1.548</c:v>
                </c:pt>
                <c:pt idx="692">
                  <c:v>1.548</c:v>
                </c:pt>
                <c:pt idx="693">
                  <c:v>1.548</c:v>
                </c:pt>
                <c:pt idx="694">
                  <c:v>1.548</c:v>
                </c:pt>
                <c:pt idx="695">
                  <c:v>1.548</c:v>
                </c:pt>
                <c:pt idx="696">
                  <c:v>1.548</c:v>
                </c:pt>
                <c:pt idx="697">
                  <c:v>1.548</c:v>
                </c:pt>
                <c:pt idx="698">
                  <c:v>1.548</c:v>
                </c:pt>
                <c:pt idx="699">
                  <c:v>1.548</c:v>
                </c:pt>
                <c:pt idx="700">
                  <c:v>1.548</c:v>
                </c:pt>
                <c:pt idx="701">
                  <c:v>0.853</c:v>
                </c:pt>
                <c:pt idx="702">
                  <c:v>0.853</c:v>
                </c:pt>
                <c:pt idx="703">
                  <c:v>0.853</c:v>
                </c:pt>
                <c:pt idx="704">
                  <c:v>0.938</c:v>
                </c:pt>
                <c:pt idx="705">
                  <c:v>0.938</c:v>
                </c:pt>
                <c:pt idx="706">
                  <c:v>0.938</c:v>
                </c:pt>
                <c:pt idx="707">
                  <c:v>1.081</c:v>
                </c:pt>
                <c:pt idx="708">
                  <c:v>1.081</c:v>
                </c:pt>
                <c:pt idx="709">
                  <c:v>1.081</c:v>
                </c:pt>
                <c:pt idx="710">
                  <c:v>1.081</c:v>
                </c:pt>
                <c:pt idx="711">
                  <c:v>1.081</c:v>
                </c:pt>
                <c:pt idx="712">
                  <c:v>1.081</c:v>
                </c:pt>
                <c:pt idx="713">
                  <c:v>1.081</c:v>
                </c:pt>
                <c:pt idx="714">
                  <c:v>1.081</c:v>
                </c:pt>
                <c:pt idx="715">
                  <c:v>1.081</c:v>
                </c:pt>
                <c:pt idx="716">
                  <c:v>1.081</c:v>
                </c:pt>
                <c:pt idx="717">
                  <c:v>1.081</c:v>
                </c:pt>
                <c:pt idx="718">
                  <c:v>1.081</c:v>
                </c:pt>
                <c:pt idx="719">
                  <c:v>1.081</c:v>
                </c:pt>
                <c:pt idx="720">
                  <c:v>1.081</c:v>
                </c:pt>
                <c:pt idx="721">
                  <c:v>1.081</c:v>
                </c:pt>
                <c:pt idx="722">
                  <c:v>1.081</c:v>
                </c:pt>
                <c:pt idx="723">
                  <c:v>0.664</c:v>
                </c:pt>
                <c:pt idx="724">
                  <c:v>0.664</c:v>
                </c:pt>
                <c:pt idx="725">
                  <c:v>0.664</c:v>
                </c:pt>
                <c:pt idx="726">
                  <c:v>0.664</c:v>
                </c:pt>
                <c:pt idx="727">
                  <c:v>0.664</c:v>
                </c:pt>
                <c:pt idx="728">
                  <c:v>0.664</c:v>
                </c:pt>
                <c:pt idx="729">
                  <c:v>0.664</c:v>
                </c:pt>
                <c:pt idx="730">
                  <c:v>0.664</c:v>
                </c:pt>
                <c:pt idx="731">
                  <c:v>0.664</c:v>
                </c:pt>
                <c:pt idx="732">
                  <c:v>0.678</c:v>
                </c:pt>
                <c:pt idx="733">
                  <c:v>0.678</c:v>
                </c:pt>
                <c:pt idx="734">
                  <c:v>0.678</c:v>
                </c:pt>
                <c:pt idx="735">
                  <c:v>0.678</c:v>
                </c:pt>
                <c:pt idx="736">
                  <c:v>0.678</c:v>
                </c:pt>
                <c:pt idx="737">
                  <c:v>0.678</c:v>
                </c:pt>
                <c:pt idx="738">
                  <c:v>0.678</c:v>
                </c:pt>
                <c:pt idx="739">
                  <c:v>0.678</c:v>
                </c:pt>
                <c:pt idx="740">
                  <c:v>0.678</c:v>
                </c:pt>
                <c:pt idx="741">
                  <c:v>0.679</c:v>
                </c:pt>
                <c:pt idx="742">
                  <c:v>0.679</c:v>
                </c:pt>
                <c:pt idx="743">
                  <c:v>0.679</c:v>
                </c:pt>
                <c:pt idx="744">
                  <c:v>64.057</c:v>
                </c:pt>
                <c:pt idx="745">
                  <c:v>64.652</c:v>
                </c:pt>
                <c:pt idx="746">
                  <c:v>62.273</c:v>
                </c:pt>
                <c:pt idx="747">
                  <c:v>61.474</c:v>
                </c:pt>
                <c:pt idx="748">
                  <c:v>61.12</c:v>
                </c:pt>
                <c:pt idx="749">
                  <c:v>60.01</c:v>
                </c:pt>
                <c:pt idx="750">
                  <c:v>59.16</c:v>
                </c:pt>
                <c:pt idx="751">
                  <c:v>58.621</c:v>
                </c:pt>
                <c:pt idx="752">
                  <c:v>58.363</c:v>
                </c:pt>
                <c:pt idx="753">
                  <c:v>58.392</c:v>
                </c:pt>
                <c:pt idx="754">
                  <c:v>58.558</c:v>
                </c:pt>
                <c:pt idx="755">
                  <c:v>58.221</c:v>
                </c:pt>
                <c:pt idx="756">
                  <c:v>58.543</c:v>
                </c:pt>
                <c:pt idx="757">
                  <c:v>57.706</c:v>
                </c:pt>
                <c:pt idx="758">
                  <c:v>57.966</c:v>
                </c:pt>
                <c:pt idx="759">
                  <c:v>58.693</c:v>
                </c:pt>
                <c:pt idx="760">
                  <c:v>58.948</c:v>
                </c:pt>
                <c:pt idx="761">
                  <c:v>58.86</c:v>
                </c:pt>
                <c:pt idx="762">
                  <c:v>58.684</c:v>
                </c:pt>
                <c:pt idx="763">
                  <c:v>58.498</c:v>
                </c:pt>
                <c:pt idx="764">
                  <c:v>2.358</c:v>
                </c:pt>
                <c:pt idx="765">
                  <c:v>2.358</c:v>
                </c:pt>
                <c:pt idx="766">
                  <c:v>2.358</c:v>
                </c:pt>
                <c:pt idx="767">
                  <c:v>2.358</c:v>
                </c:pt>
                <c:pt idx="768">
                  <c:v>2.358</c:v>
                </c:pt>
                <c:pt idx="769">
                  <c:v>2.358</c:v>
                </c:pt>
                <c:pt idx="770">
                  <c:v>2.358</c:v>
                </c:pt>
                <c:pt idx="771">
                  <c:v>2.358</c:v>
                </c:pt>
                <c:pt idx="772">
                  <c:v>2.358</c:v>
                </c:pt>
                <c:pt idx="773">
                  <c:v>2.358</c:v>
                </c:pt>
                <c:pt idx="774">
                  <c:v>2.358</c:v>
                </c:pt>
                <c:pt idx="775">
                  <c:v>2.358</c:v>
                </c:pt>
                <c:pt idx="776">
                  <c:v>2.358</c:v>
                </c:pt>
                <c:pt idx="777">
                  <c:v>2.358</c:v>
                </c:pt>
                <c:pt idx="778">
                  <c:v>2.36</c:v>
                </c:pt>
                <c:pt idx="779">
                  <c:v>2.36</c:v>
                </c:pt>
                <c:pt idx="780">
                  <c:v>2.406</c:v>
                </c:pt>
                <c:pt idx="781">
                  <c:v>2.406</c:v>
                </c:pt>
                <c:pt idx="782">
                  <c:v>2.437</c:v>
                </c:pt>
                <c:pt idx="783">
                  <c:v>2.437</c:v>
                </c:pt>
                <c:pt idx="784">
                  <c:v>2.437</c:v>
                </c:pt>
                <c:pt idx="785">
                  <c:v>0.011</c:v>
                </c:pt>
                <c:pt idx="786">
                  <c:v>0.011</c:v>
                </c:pt>
                <c:pt idx="787">
                  <c:v>0.011</c:v>
                </c:pt>
                <c:pt idx="788">
                  <c:v>0.011</c:v>
                </c:pt>
                <c:pt idx="789">
                  <c:v>0.011</c:v>
                </c:pt>
                <c:pt idx="790">
                  <c:v>0.038</c:v>
                </c:pt>
                <c:pt idx="791">
                  <c:v>0.041</c:v>
                </c:pt>
                <c:pt idx="792">
                  <c:v>0.041</c:v>
                </c:pt>
                <c:pt idx="793">
                  <c:v>0.041</c:v>
                </c:pt>
                <c:pt idx="794">
                  <c:v>0.041</c:v>
                </c:pt>
                <c:pt idx="795">
                  <c:v>0.041</c:v>
                </c:pt>
                <c:pt idx="796">
                  <c:v>0.041</c:v>
                </c:pt>
                <c:pt idx="797">
                  <c:v>0.041</c:v>
                </c:pt>
                <c:pt idx="798">
                  <c:v>0.041</c:v>
                </c:pt>
                <c:pt idx="799">
                  <c:v>0.041</c:v>
                </c:pt>
                <c:pt idx="800">
                  <c:v>0.041</c:v>
                </c:pt>
                <c:pt idx="801">
                  <c:v>0.104</c:v>
                </c:pt>
                <c:pt idx="802">
                  <c:v>0.104</c:v>
                </c:pt>
                <c:pt idx="803">
                  <c:v>0.104</c:v>
                </c:pt>
                <c:pt idx="804">
                  <c:v>0.104</c:v>
                </c:pt>
                <c:pt idx="805">
                  <c:v>1.201</c:v>
                </c:pt>
                <c:pt idx="806">
                  <c:v>1.201</c:v>
                </c:pt>
                <c:pt idx="807">
                  <c:v>1.201</c:v>
                </c:pt>
                <c:pt idx="808">
                  <c:v>1.201</c:v>
                </c:pt>
                <c:pt idx="809">
                  <c:v>1.201</c:v>
                </c:pt>
                <c:pt idx="810">
                  <c:v>1.201</c:v>
                </c:pt>
                <c:pt idx="811">
                  <c:v>1.201</c:v>
                </c:pt>
                <c:pt idx="812">
                  <c:v>1.201</c:v>
                </c:pt>
                <c:pt idx="813">
                  <c:v>1.201</c:v>
                </c:pt>
                <c:pt idx="814">
                  <c:v>1.201</c:v>
                </c:pt>
                <c:pt idx="815">
                  <c:v>1.201</c:v>
                </c:pt>
                <c:pt idx="816">
                  <c:v>1.201</c:v>
                </c:pt>
                <c:pt idx="817">
                  <c:v>1.201</c:v>
                </c:pt>
                <c:pt idx="818">
                  <c:v>1.201</c:v>
                </c:pt>
                <c:pt idx="819">
                  <c:v>1.201</c:v>
                </c:pt>
                <c:pt idx="820">
                  <c:v>1.201</c:v>
                </c:pt>
                <c:pt idx="821">
                  <c:v>1.201</c:v>
                </c:pt>
                <c:pt idx="822">
                  <c:v>1.2</c:v>
                </c:pt>
                <c:pt idx="823">
                  <c:v>1.2</c:v>
                </c:pt>
                <c:pt idx="824">
                  <c:v>1.2</c:v>
                </c:pt>
                <c:pt idx="825">
                  <c:v>1.2</c:v>
                </c:pt>
                <c:pt idx="826">
                  <c:v>1.2</c:v>
                </c:pt>
                <c:pt idx="827">
                  <c:v>1.2</c:v>
                </c:pt>
                <c:pt idx="869">
                  <c:v>12.205</c:v>
                </c:pt>
                <c:pt idx="870">
                  <c:v>12.205</c:v>
                </c:pt>
                <c:pt idx="871">
                  <c:v>12.192</c:v>
                </c:pt>
                <c:pt idx="872">
                  <c:v>12.198</c:v>
                </c:pt>
                <c:pt idx="873">
                  <c:v>12.155</c:v>
                </c:pt>
                <c:pt idx="874">
                  <c:v>12.12</c:v>
                </c:pt>
                <c:pt idx="875">
                  <c:v>12.116</c:v>
                </c:pt>
                <c:pt idx="876">
                  <c:v>12.294</c:v>
                </c:pt>
                <c:pt idx="877">
                  <c:v>12.284</c:v>
                </c:pt>
                <c:pt idx="878">
                  <c:v>13.006</c:v>
                </c:pt>
                <c:pt idx="879">
                  <c:v>13.298</c:v>
                </c:pt>
                <c:pt idx="880">
                  <c:v>13.279</c:v>
                </c:pt>
                <c:pt idx="881">
                  <c:v>13.52</c:v>
                </c:pt>
                <c:pt idx="882">
                  <c:v>13.611</c:v>
                </c:pt>
                <c:pt idx="883">
                  <c:v>13.634</c:v>
                </c:pt>
                <c:pt idx="884">
                  <c:v>13.749</c:v>
                </c:pt>
                <c:pt idx="885">
                  <c:v>13.739</c:v>
                </c:pt>
                <c:pt idx="886">
                  <c:v>13.766</c:v>
                </c:pt>
                <c:pt idx="887">
                  <c:v>13.856</c:v>
                </c:pt>
                <c:pt idx="888">
                  <c:v>13.861</c:v>
                </c:pt>
                <c:pt idx="889">
                  <c:v>13.845</c:v>
                </c:pt>
                <c:pt idx="890">
                  <c:v>13.847</c:v>
                </c:pt>
                <c:pt idx="891">
                  <c:v>13.947</c:v>
                </c:pt>
                <c:pt idx="899">
                  <c:v>0.05</c:v>
                </c:pt>
                <c:pt idx="900">
                  <c:v>0.05</c:v>
                </c:pt>
                <c:pt idx="901">
                  <c:v>0.05</c:v>
                </c:pt>
                <c:pt idx="902">
                  <c:v>0.05</c:v>
                </c:pt>
                <c:pt idx="903">
                  <c:v>0.05</c:v>
                </c:pt>
                <c:pt idx="904">
                  <c:v>0.05</c:v>
                </c:pt>
                <c:pt idx="905">
                  <c:v>0.05</c:v>
                </c:pt>
                <c:pt idx="906">
                  <c:v>0.05</c:v>
                </c:pt>
                <c:pt idx="907">
                  <c:v>0.05</c:v>
                </c:pt>
                <c:pt idx="908">
                  <c:v>0.05</c:v>
                </c:pt>
                <c:pt idx="909">
                  <c:v>0.05</c:v>
                </c:pt>
                <c:pt idx="910">
                  <c:v>0.05</c:v>
                </c:pt>
                <c:pt idx="911">
                  <c:v>0.05</c:v>
                </c:pt>
                <c:pt idx="912">
                  <c:v>0.05</c:v>
                </c:pt>
                <c:pt idx="913">
                  <c:v>0.05</c:v>
                </c:pt>
                <c:pt idx="915">
                  <c:v>0.005</c:v>
                </c:pt>
                <c:pt idx="916">
                  <c:v>0.005</c:v>
                </c:pt>
                <c:pt idx="917">
                  <c:v>0.005</c:v>
                </c:pt>
                <c:pt idx="918">
                  <c:v>0.005</c:v>
                </c:pt>
                <c:pt idx="919">
                  <c:v>0.005</c:v>
                </c:pt>
                <c:pt idx="920">
                  <c:v>0.005</c:v>
                </c:pt>
                <c:pt idx="921">
                  <c:v>0.005</c:v>
                </c:pt>
                <c:pt idx="922">
                  <c:v>0.005</c:v>
                </c:pt>
                <c:pt idx="923">
                  <c:v>0.005</c:v>
                </c:pt>
                <c:pt idx="924">
                  <c:v>0.005</c:v>
                </c:pt>
                <c:pt idx="925">
                  <c:v>0.005</c:v>
                </c:pt>
                <c:pt idx="926">
                  <c:v>0.005</c:v>
                </c:pt>
                <c:pt idx="927">
                  <c:v>0.005</c:v>
                </c:pt>
                <c:pt idx="928">
                  <c:v>0.005</c:v>
                </c:pt>
                <c:pt idx="929">
                  <c:v>0.005</c:v>
                </c:pt>
                <c:pt idx="930">
                  <c:v>0.005</c:v>
                </c:pt>
                <c:pt idx="931">
                  <c:v>0.005</c:v>
                </c:pt>
                <c:pt idx="932">
                  <c:v>0.005</c:v>
                </c:pt>
                <c:pt idx="933">
                  <c:v>0.005</c:v>
                </c:pt>
                <c:pt idx="934">
                  <c:v>0.005</c:v>
                </c:pt>
                <c:pt idx="935">
                  <c:v>0.005</c:v>
                </c:pt>
                <c:pt idx="936">
                  <c:v>1.234</c:v>
                </c:pt>
                <c:pt idx="937">
                  <c:v>1.234</c:v>
                </c:pt>
                <c:pt idx="938">
                  <c:v>1.234</c:v>
                </c:pt>
                <c:pt idx="939">
                  <c:v>1.234</c:v>
                </c:pt>
                <c:pt idx="940">
                  <c:v>1.234</c:v>
                </c:pt>
                <c:pt idx="941">
                  <c:v>1.234</c:v>
                </c:pt>
                <c:pt idx="942">
                  <c:v>1.234</c:v>
                </c:pt>
                <c:pt idx="943">
                  <c:v>1.234</c:v>
                </c:pt>
                <c:pt idx="944">
                  <c:v>1.234</c:v>
                </c:pt>
                <c:pt idx="945">
                  <c:v>1.24</c:v>
                </c:pt>
                <c:pt idx="946">
                  <c:v>1.24</c:v>
                </c:pt>
                <c:pt idx="947">
                  <c:v>1.24</c:v>
                </c:pt>
                <c:pt idx="948">
                  <c:v>1.24</c:v>
                </c:pt>
                <c:pt idx="949">
                  <c:v>1.24</c:v>
                </c:pt>
                <c:pt idx="950">
                  <c:v>1.24</c:v>
                </c:pt>
                <c:pt idx="951">
                  <c:v>1.24</c:v>
                </c:pt>
                <c:pt idx="952">
                  <c:v>1.298</c:v>
                </c:pt>
                <c:pt idx="953">
                  <c:v>1.298</c:v>
                </c:pt>
                <c:pt idx="954">
                  <c:v>1.298</c:v>
                </c:pt>
                <c:pt idx="955">
                  <c:v>1.298</c:v>
                </c:pt>
                <c:pt idx="956">
                  <c:v>1.298</c:v>
                </c:pt>
                <c:pt idx="957">
                  <c:v>1.298</c:v>
                </c:pt>
                <c:pt idx="958">
                  <c:v>0.477</c:v>
                </c:pt>
                <c:pt idx="959">
                  <c:v>0.477</c:v>
                </c:pt>
                <c:pt idx="960">
                  <c:v>0.477</c:v>
                </c:pt>
                <c:pt idx="961">
                  <c:v>0.477</c:v>
                </c:pt>
                <c:pt idx="962">
                  <c:v>0.477</c:v>
                </c:pt>
                <c:pt idx="963">
                  <c:v>0.477</c:v>
                </c:pt>
                <c:pt idx="964">
                  <c:v>0.477</c:v>
                </c:pt>
                <c:pt idx="965">
                  <c:v>0.477</c:v>
                </c:pt>
                <c:pt idx="966">
                  <c:v>0.477</c:v>
                </c:pt>
                <c:pt idx="967">
                  <c:v>0.477</c:v>
                </c:pt>
                <c:pt idx="968">
                  <c:v>0.477</c:v>
                </c:pt>
                <c:pt idx="969">
                  <c:v>0.477</c:v>
                </c:pt>
                <c:pt idx="970">
                  <c:v>0.477</c:v>
                </c:pt>
                <c:pt idx="971">
                  <c:v>0.477</c:v>
                </c:pt>
                <c:pt idx="972">
                  <c:v>0.477</c:v>
                </c:pt>
                <c:pt idx="973">
                  <c:v>0.477</c:v>
                </c:pt>
                <c:pt idx="974">
                  <c:v>0.477</c:v>
                </c:pt>
                <c:pt idx="975">
                  <c:v>0.477</c:v>
                </c:pt>
                <c:pt idx="976">
                  <c:v>0.477</c:v>
                </c:pt>
                <c:pt idx="977">
                  <c:v>0.477</c:v>
                </c:pt>
                <c:pt idx="978">
                  <c:v>0.477</c:v>
                </c:pt>
                <c:pt idx="979">
                  <c:v>0.307</c:v>
                </c:pt>
                <c:pt idx="980">
                  <c:v>0.307</c:v>
                </c:pt>
                <c:pt idx="981">
                  <c:v>0.307</c:v>
                </c:pt>
                <c:pt idx="982">
                  <c:v>0.33</c:v>
                </c:pt>
                <c:pt idx="983">
                  <c:v>0.33</c:v>
                </c:pt>
                <c:pt idx="984">
                  <c:v>0.38</c:v>
                </c:pt>
                <c:pt idx="985">
                  <c:v>0.38</c:v>
                </c:pt>
                <c:pt idx="986">
                  <c:v>0.38</c:v>
                </c:pt>
                <c:pt idx="987">
                  <c:v>0.38</c:v>
                </c:pt>
                <c:pt idx="988">
                  <c:v>0.38</c:v>
                </c:pt>
                <c:pt idx="989">
                  <c:v>0.38</c:v>
                </c:pt>
                <c:pt idx="990">
                  <c:v>0.38</c:v>
                </c:pt>
                <c:pt idx="991">
                  <c:v>0.38</c:v>
                </c:pt>
                <c:pt idx="992">
                  <c:v>0.38</c:v>
                </c:pt>
                <c:pt idx="993">
                  <c:v>0.38</c:v>
                </c:pt>
                <c:pt idx="994">
                  <c:v>0.38</c:v>
                </c:pt>
                <c:pt idx="995">
                  <c:v>0.38</c:v>
                </c:pt>
                <c:pt idx="996">
                  <c:v>0.38</c:v>
                </c:pt>
                <c:pt idx="997">
                  <c:v>0.38</c:v>
                </c:pt>
                <c:pt idx="998">
                  <c:v>0.38</c:v>
                </c:pt>
                <c:pt idx="999">
                  <c:v>0.43</c:v>
                </c:pt>
                <c:pt idx="1000">
                  <c:v>0.43</c:v>
                </c:pt>
                <c:pt idx="1001">
                  <c:v>45.522</c:v>
                </c:pt>
                <c:pt idx="1002">
                  <c:v>46.537</c:v>
                </c:pt>
                <c:pt idx="1003">
                  <c:v>47.56</c:v>
                </c:pt>
                <c:pt idx="1004">
                  <c:v>48.605</c:v>
                </c:pt>
                <c:pt idx="1005">
                  <c:v>49.217</c:v>
                </c:pt>
                <c:pt idx="1006">
                  <c:v>50.19</c:v>
                </c:pt>
                <c:pt idx="1007">
                  <c:v>50.039</c:v>
                </c:pt>
                <c:pt idx="1008">
                  <c:v>49.765</c:v>
                </c:pt>
                <c:pt idx="1009">
                  <c:v>49.666</c:v>
                </c:pt>
                <c:pt idx="1010">
                  <c:v>50.127</c:v>
                </c:pt>
                <c:pt idx="1011">
                  <c:v>50.374</c:v>
                </c:pt>
                <c:pt idx="1012">
                  <c:v>49.995</c:v>
                </c:pt>
                <c:pt idx="1013">
                  <c:v>50.329</c:v>
                </c:pt>
                <c:pt idx="1014">
                  <c:v>50.438</c:v>
                </c:pt>
                <c:pt idx="1015">
                  <c:v>50.584</c:v>
                </c:pt>
                <c:pt idx="1016">
                  <c:v>50.628</c:v>
                </c:pt>
                <c:pt idx="1017">
                  <c:v>50.795</c:v>
                </c:pt>
                <c:pt idx="1018">
                  <c:v>50.805</c:v>
                </c:pt>
                <c:pt idx="1019">
                  <c:v>50.798</c:v>
                </c:pt>
                <c:pt idx="1021">
                  <c:v>51.253</c:v>
                </c:pt>
                <c:pt idx="1022">
                  <c:v>51.334</c:v>
                </c:pt>
                <c:pt idx="1023">
                  <c:v>0.302</c:v>
                </c:pt>
                <c:pt idx="1024">
                  <c:v>0.311</c:v>
                </c:pt>
                <c:pt idx="1025">
                  <c:v>0.311</c:v>
                </c:pt>
                <c:pt idx="1026">
                  <c:v>0.311</c:v>
                </c:pt>
                <c:pt idx="1027">
                  <c:v>0.311</c:v>
                </c:pt>
                <c:pt idx="1028">
                  <c:v>0.311</c:v>
                </c:pt>
                <c:pt idx="1029">
                  <c:v>0.311</c:v>
                </c:pt>
                <c:pt idx="1030">
                  <c:v>0.311</c:v>
                </c:pt>
                <c:pt idx="1031">
                  <c:v>0.311</c:v>
                </c:pt>
                <c:pt idx="1032">
                  <c:v>0.311</c:v>
                </c:pt>
                <c:pt idx="1033">
                  <c:v>0.311</c:v>
                </c:pt>
                <c:pt idx="1034">
                  <c:v>0.311</c:v>
                </c:pt>
                <c:pt idx="1035">
                  <c:v>0.311</c:v>
                </c:pt>
                <c:pt idx="1036">
                  <c:v>0.311</c:v>
                </c:pt>
                <c:pt idx="1037">
                  <c:v>0.311</c:v>
                </c:pt>
                <c:pt idx="1038">
                  <c:v>0.311</c:v>
                </c:pt>
                <c:pt idx="1039">
                  <c:v>0.311</c:v>
                </c:pt>
                <c:pt idx="1040">
                  <c:v>0.311</c:v>
                </c:pt>
                <c:pt idx="1041">
                  <c:v>0.311</c:v>
                </c:pt>
                <c:pt idx="1042">
                  <c:v>0.311</c:v>
                </c:pt>
                <c:pt idx="1043">
                  <c:v>0.311</c:v>
                </c:pt>
                <c:pt idx="1044">
                  <c:v>0.313</c:v>
                </c:pt>
                <c:pt idx="1045">
                  <c:v>0.194</c:v>
                </c:pt>
                <c:pt idx="1046">
                  <c:v>0.194</c:v>
                </c:pt>
                <c:pt idx="1047">
                  <c:v>0.194</c:v>
                </c:pt>
                <c:pt idx="1048">
                  <c:v>0.194</c:v>
                </c:pt>
                <c:pt idx="1049">
                  <c:v>0.195</c:v>
                </c:pt>
                <c:pt idx="1050">
                  <c:v>0.195</c:v>
                </c:pt>
                <c:pt idx="1051">
                  <c:v>0.195</c:v>
                </c:pt>
                <c:pt idx="1052">
                  <c:v>0.195</c:v>
                </c:pt>
                <c:pt idx="1053">
                  <c:v>0.195</c:v>
                </c:pt>
                <c:pt idx="1054">
                  <c:v>0.195</c:v>
                </c:pt>
                <c:pt idx="1055">
                  <c:v>0.195</c:v>
                </c:pt>
                <c:pt idx="1056">
                  <c:v>0.195</c:v>
                </c:pt>
                <c:pt idx="1057">
                  <c:v>0.195</c:v>
                </c:pt>
                <c:pt idx="1058">
                  <c:v>0.195</c:v>
                </c:pt>
                <c:pt idx="1059">
                  <c:v>0.195</c:v>
                </c:pt>
                <c:pt idx="1060">
                  <c:v>0.195</c:v>
                </c:pt>
                <c:pt idx="1061">
                  <c:v>0.195</c:v>
                </c:pt>
                <c:pt idx="1062">
                  <c:v>0.195</c:v>
                </c:pt>
                <c:pt idx="1063">
                  <c:v>0.195</c:v>
                </c:pt>
                <c:pt idx="1064">
                  <c:v>0.195</c:v>
                </c:pt>
                <c:pt idx="1065">
                  <c:v>0.184</c:v>
                </c:pt>
                <c:pt idx="1066">
                  <c:v>0.184</c:v>
                </c:pt>
                <c:pt idx="1067">
                  <c:v>0.184</c:v>
                </c:pt>
                <c:pt idx="1068">
                  <c:v>0.184</c:v>
                </c:pt>
                <c:pt idx="1069">
                  <c:v>0.184</c:v>
                </c:pt>
                <c:pt idx="1070">
                  <c:v>0.183</c:v>
                </c:pt>
                <c:pt idx="1071">
                  <c:v>0.183</c:v>
                </c:pt>
                <c:pt idx="1072">
                  <c:v>0.183</c:v>
                </c:pt>
                <c:pt idx="1073">
                  <c:v>0.183</c:v>
                </c:pt>
                <c:pt idx="1074">
                  <c:v>0.183</c:v>
                </c:pt>
                <c:pt idx="1075">
                  <c:v>0.183</c:v>
                </c:pt>
                <c:pt idx="1076">
                  <c:v>0.183</c:v>
                </c:pt>
                <c:pt idx="1077">
                  <c:v>0.183</c:v>
                </c:pt>
                <c:pt idx="1078">
                  <c:v>0.183</c:v>
                </c:pt>
                <c:pt idx="1079">
                  <c:v>0.183</c:v>
                </c:pt>
                <c:pt idx="1080">
                  <c:v>0.183</c:v>
                </c:pt>
                <c:pt idx="1081">
                  <c:v>0.183</c:v>
                </c:pt>
                <c:pt idx="1082">
                  <c:v>0.183</c:v>
                </c:pt>
                <c:pt idx="1083">
                  <c:v>0.183</c:v>
                </c:pt>
                <c:pt idx="1084">
                  <c:v>0.183</c:v>
                </c:pt>
                <c:pt idx="1085">
                  <c:v>0.182</c:v>
                </c:pt>
                <c:pt idx="1086">
                  <c:v>0.182</c:v>
                </c:pt>
                <c:pt idx="1087">
                  <c:v>0.182</c:v>
                </c:pt>
                <c:pt idx="1130">
                  <c:v>6.249</c:v>
                </c:pt>
                <c:pt idx="1131">
                  <c:v>6.248</c:v>
                </c:pt>
                <c:pt idx="1132">
                  <c:v>6.207</c:v>
                </c:pt>
                <c:pt idx="1133">
                  <c:v>6.208</c:v>
                </c:pt>
                <c:pt idx="1134">
                  <c:v>6.207</c:v>
                </c:pt>
                <c:pt idx="1135">
                  <c:v>6.404</c:v>
                </c:pt>
                <c:pt idx="1136">
                  <c:v>6.551</c:v>
                </c:pt>
                <c:pt idx="1137">
                  <c:v>6.798</c:v>
                </c:pt>
                <c:pt idx="1138">
                  <c:v>6.912</c:v>
                </c:pt>
                <c:pt idx="1139">
                  <c:v>6.878</c:v>
                </c:pt>
                <c:pt idx="1140">
                  <c:v>6.95</c:v>
                </c:pt>
                <c:pt idx="1141">
                  <c:v>6.95</c:v>
                </c:pt>
                <c:pt idx="1142">
                  <c:v>7</c:v>
                </c:pt>
                <c:pt idx="1143">
                  <c:v>7.035</c:v>
                </c:pt>
                <c:pt idx="1144">
                  <c:v>7.035</c:v>
                </c:pt>
                <c:pt idx="1145">
                  <c:v>7.06</c:v>
                </c:pt>
                <c:pt idx="1146">
                  <c:v>7.065</c:v>
                </c:pt>
                <c:pt idx="1147">
                  <c:v>7.068</c:v>
                </c:pt>
                <c:pt idx="1148">
                  <c:v>7.07</c:v>
                </c:pt>
                <c:pt idx="1149">
                  <c:v>7.07</c:v>
                </c:pt>
                <c:pt idx="1150">
                  <c:v>7.125</c:v>
                </c:pt>
                <c:pt idx="1151">
                  <c:v>7.125</c:v>
                </c:pt>
                <c:pt idx="1192">
                  <c:v>0.005</c:v>
                </c:pt>
                <c:pt idx="1193">
                  <c:v>0.005</c:v>
                </c:pt>
                <c:pt idx="1194">
                  <c:v>0.005</c:v>
                </c:pt>
                <c:pt idx="1195">
                  <c:v>0.005</c:v>
                </c:pt>
                <c:pt idx="1196">
                  <c:v>0.029</c:v>
                </c:pt>
                <c:pt idx="1197">
                  <c:v>0.029</c:v>
                </c:pt>
                <c:pt idx="1198">
                  <c:v>0.029</c:v>
                </c:pt>
                <c:pt idx="1199">
                  <c:v>0.029</c:v>
                </c:pt>
                <c:pt idx="1200">
                  <c:v>0.029</c:v>
                </c:pt>
                <c:pt idx="1201">
                  <c:v>0.029</c:v>
                </c:pt>
                <c:pt idx="1202">
                  <c:v>0.029</c:v>
                </c:pt>
                <c:pt idx="1203">
                  <c:v>0.029</c:v>
                </c:pt>
                <c:pt idx="1204">
                  <c:v>0.029</c:v>
                </c:pt>
                <c:pt idx="1205">
                  <c:v>0.029</c:v>
                </c:pt>
                <c:pt idx="1206">
                  <c:v>0.029</c:v>
                </c:pt>
                <c:pt idx="1207">
                  <c:v>0.029</c:v>
                </c:pt>
                <c:pt idx="1208">
                  <c:v>0.029</c:v>
                </c:pt>
                <c:pt idx="1209">
                  <c:v>0.029</c:v>
                </c:pt>
                <c:pt idx="1210">
                  <c:v>0.029</c:v>
                </c:pt>
                <c:pt idx="1211">
                  <c:v>0.029</c:v>
                </c:pt>
                <c:pt idx="1212">
                  <c:v>0.029</c:v>
                </c:pt>
                <c:pt idx="1213">
                  <c:v>0.479</c:v>
                </c:pt>
                <c:pt idx="1214">
                  <c:v>0.779</c:v>
                </c:pt>
                <c:pt idx="1215">
                  <c:v>0.779</c:v>
                </c:pt>
                <c:pt idx="1216">
                  <c:v>0.814</c:v>
                </c:pt>
                <c:pt idx="1217">
                  <c:v>0.814</c:v>
                </c:pt>
                <c:pt idx="1229">
                  <c:v>0.2</c:v>
                </c:pt>
                <c:pt idx="1230">
                  <c:v>0.2</c:v>
                </c:pt>
                <c:pt idx="1231">
                  <c:v>0.239</c:v>
                </c:pt>
                <c:pt idx="1232">
                  <c:v>0.239</c:v>
                </c:pt>
                <c:pt idx="1233">
                  <c:v>0.239</c:v>
                </c:pt>
                <c:pt idx="1234">
                  <c:v>0.239</c:v>
                </c:pt>
                <c:pt idx="1235">
                  <c:v>0.239</c:v>
                </c:pt>
                <c:pt idx="1236">
                  <c:v>0.239</c:v>
                </c:pt>
                <c:pt idx="1237">
                  <c:v>0.239</c:v>
                </c:pt>
                <c:pt idx="1238">
                  <c:v>0.239</c:v>
                </c:pt>
                <c:pt idx="1239">
                  <c:v>0.002</c:v>
                </c:pt>
                <c:pt idx="1240">
                  <c:v>0.002</c:v>
                </c:pt>
                <c:pt idx="1241">
                  <c:v>0.002</c:v>
                </c:pt>
                <c:pt idx="1242">
                  <c:v>0.002</c:v>
                </c:pt>
                <c:pt idx="1243">
                  <c:v>0.002</c:v>
                </c:pt>
                <c:pt idx="1244">
                  <c:v>0.148</c:v>
                </c:pt>
                <c:pt idx="1245">
                  <c:v>0.148</c:v>
                </c:pt>
                <c:pt idx="1246">
                  <c:v>0.148</c:v>
                </c:pt>
                <c:pt idx="1247">
                  <c:v>0.148</c:v>
                </c:pt>
                <c:pt idx="1248">
                  <c:v>0.148</c:v>
                </c:pt>
                <c:pt idx="1249">
                  <c:v>0.148</c:v>
                </c:pt>
                <c:pt idx="1250">
                  <c:v>0.148</c:v>
                </c:pt>
                <c:pt idx="1251">
                  <c:v>0.148</c:v>
                </c:pt>
                <c:pt idx="1252">
                  <c:v>0.148</c:v>
                </c:pt>
                <c:pt idx="1253">
                  <c:v>0.148</c:v>
                </c:pt>
                <c:pt idx="1254">
                  <c:v>0.148</c:v>
                </c:pt>
                <c:pt idx="1255">
                  <c:v>0.148</c:v>
                </c:pt>
                <c:pt idx="1256">
                  <c:v>0.148</c:v>
                </c:pt>
                <c:pt idx="1257">
                  <c:v>0.148</c:v>
                </c:pt>
                <c:pt idx="1258">
                  <c:v>0.148</c:v>
                </c:pt>
                <c:pt idx="1259">
                  <c:v>0.148</c:v>
                </c:pt>
                <c:pt idx="1260">
                  <c:v>0.148</c:v>
                </c:pt>
                <c:pt idx="1261">
                  <c:v>26.582</c:v>
                </c:pt>
                <c:pt idx="1262">
                  <c:v>26.495</c:v>
                </c:pt>
                <c:pt idx="1263">
                  <c:v>26.565</c:v>
                </c:pt>
                <c:pt idx="1264">
                  <c:v>26.43</c:v>
                </c:pt>
                <c:pt idx="1265">
                  <c:v>26.564</c:v>
                </c:pt>
                <c:pt idx="1266">
                  <c:v>26.542</c:v>
                </c:pt>
                <c:pt idx="1267">
                  <c:v>26.55</c:v>
                </c:pt>
                <c:pt idx="1268">
                  <c:v>26.449</c:v>
                </c:pt>
                <c:pt idx="1269">
                  <c:v>26.406</c:v>
                </c:pt>
                <c:pt idx="1270">
                  <c:v>26.385</c:v>
                </c:pt>
                <c:pt idx="1271">
                  <c:v>26.46</c:v>
                </c:pt>
                <c:pt idx="1272">
                  <c:v>26.561</c:v>
                </c:pt>
                <c:pt idx="1273">
                  <c:v>26.531</c:v>
                </c:pt>
                <c:pt idx="1274">
                  <c:v>26.427</c:v>
                </c:pt>
                <c:pt idx="1275">
                  <c:v>26.501</c:v>
                </c:pt>
                <c:pt idx="1276">
                  <c:v>26.47</c:v>
                </c:pt>
                <c:pt idx="1277">
                  <c:v>26.603</c:v>
                </c:pt>
                <c:pt idx="1278">
                  <c:v>26.651</c:v>
                </c:pt>
                <c:pt idx="1279">
                  <c:v>26.667</c:v>
                </c:pt>
                <c:pt idx="1280">
                  <c:v>26.688</c:v>
                </c:pt>
                <c:pt idx="1281">
                  <c:v>0.172</c:v>
                </c:pt>
                <c:pt idx="1282">
                  <c:v>0.172</c:v>
                </c:pt>
                <c:pt idx="1283">
                  <c:v>0.172</c:v>
                </c:pt>
                <c:pt idx="1284">
                  <c:v>0.172</c:v>
                </c:pt>
                <c:pt idx="1285">
                  <c:v>0.172</c:v>
                </c:pt>
                <c:pt idx="1286">
                  <c:v>0.172</c:v>
                </c:pt>
                <c:pt idx="1287">
                  <c:v>0.172</c:v>
                </c:pt>
                <c:pt idx="1288">
                  <c:v>0.172</c:v>
                </c:pt>
                <c:pt idx="1289">
                  <c:v>0.172</c:v>
                </c:pt>
                <c:pt idx="1290">
                  <c:v>0.172</c:v>
                </c:pt>
                <c:pt idx="1291">
                  <c:v>0.172</c:v>
                </c:pt>
                <c:pt idx="1292">
                  <c:v>0.172</c:v>
                </c:pt>
                <c:pt idx="1293">
                  <c:v>0.172</c:v>
                </c:pt>
                <c:pt idx="1294">
                  <c:v>0.172</c:v>
                </c:pt>
                <c:pt idx="1295">
                  <c:v>0.172</c:v>
                </c:pt>
                <c:pt idx="1296">
                  <c:v>0.172</c:v>
                </c:pt>
                <c:pt idx="1297">
                  <c:v>0.172</c:v>
                </c:pt>
                <c:pt idx="1298">
                  <c:v>0.172</c:v>
                </c:pt>
                <c:pt idx="1299">
                  <c:v>0.172</c:v>
                </c:pt>
                <c:pt idx="1300">
                  <c:v>0.172</c:v>
                </c:pt>
                <c:pt idx="1301">
                  <c:v>0.172</c:v>
                </c:pt>
                <c:pt idx="1302">
                  <c:v>0.172</c:v>
                </c:pt>
                <c:pt idx="1303">
                  <c:v>0.067</c:v>
                </c:pt>
                <c:pt idx="1304">
                  <c:v>0.067</c:v>
                </c:pt>
                <c:pt idx="1305">
                  <c:v>0.067</c:v>
                </c:pt>
                <c:pt idx="1306">
                  <c:v>0.067</c:v>
                </c:pt>
                <c:pt idx="1307">
                  <c:v>0.067</c:v>
                </c:pt>
                <c:pt idx="1308">
                  <c:v>0.067</c:v>
                </c:pt>
                <c:pt idx="1309">
                  <c:v>0.067</c:v>
                </c:pt>
                <c:pt idx="1310">
                  <c:v>0.067</c:v>
                </c:pt>
                <c:pt idx="1311">
                  <c:v>0.067</c:v>
                </c:pt>
                <c:pt idx="1312">
                  <c:v>0.067</c:v>
                </c:pt>
                <c:pt idx="1313">
                  <c:v>0.067</c:v>
                </c:pt>
                <c:pt idx="1314">
                  <c:v>0.067</c:v>
                </c:pt>
                <c:pt idx="1315">
                  <c:v>0.067</c:v>
                </c:pt>
                <c:pt idx="1316">
                  <c:v>0.067</c:v>
                </c:pt>
                <c:pt idx="1317">
                  <c:v>0.067</c:v>
                </c:pt>
                <c:pt idx="1318">
                  <c:v>0.067</c:v>
                </c:pt>
                <c:pt idx="1319">
                  <c:v>0.067</c:v>
                </c:pt>
                <c:pt idx="1320">
                  <c:v>0.067</c:v>
                </c:pt>
                <c:pt idx="1321">
                  <c:v>0.067</c:v>
                </c:pt>
                <c:pt idx="1322">
                  <c:v>0.067</c:v>
                </c:pt>
                <c:pt idx="1332">
                  <c:v>0.003</c:v>
                </c:pt>
                <c:pt idx="1333">
                  <c:v>0.27</c:v>
                </c:pt>
                <c:pt idx="1334">
                  <c:v>0.52</c:v>
                </c:pt>
                <c:pt idx="1335">
                  <c:v>0.52</c:v>
                </c:pt>
                <c:pt idx="1336">
                  <c:v>0.952</c:v>
                </c:pt>
                <c:pt idx="1337">
                  <c:v>0.952</c:v>
                </c:pt>
                <c:pt idx="1338">
                  <c:v>0.952</c:v>
                </c:pt>
                <c:pt idx="1339">
                  <c:v>3.352</c:v>
                </c:pt>
                <c:pt idx="1340">
                  <c:v>3.352</c:v>
                </c:pt>
                <c:pt idx="1341">
                  <c:v>3.352</c:v>
                </c:pt>
                <c:pt idx="1342">
                  <c:v>3.352</c:v>
                </c:pt>
                <c:pt idx="1343">
                  <c:v>3.352</c:v>
                </c:pt>
                <c:pt idx="1344">
                  <c:v>3.352</c:v>
                </c:pt>
                <c:pt idx="1345">
                  <c:v>3.352</c:v>
                </c:pt>
                <c:pt idx="1346">
                  <c:v>0.1</c:v>
                </c:pt>
                <c:pt idx="1347">
                  <c:v>0.1</c:v>
                </c:pt>
                <c:pt idx="1348">
                  <c:v>0.1</c:v>
                </c:pt>
                <c:pt idx="1349">
                  <c:v>0.1</c:v>
                </c:pt>
                <c:pt idx="1350">
                  <c:v>0.1</c:v>
                </c:pt>
                <c:pt idx="1351">
                  <c:v>0.1</c:v>
                </c:pt>
                <c:pt idx="1352">
                  <c:v>0.1</c:v>
                </c:pt>
                <c:pt idx="1353">
                  <c:v>0.1</c:v>
                </c:pt>
                <c:pt idx="1354">
                  <c:v>0.1</c:v>
                </c:pt>
                <c:pt idx="1355">
                  <c:v>0.1</c:v>
                </c:pt>
                <c:pt idx="1356">
                  <c:v>0.1</c:v>
                </c:pt>
                <c:pt idx="1357">
                  <c:v>0.1</c:v>
                </c:pt>
                <c:pt idx="1358">
                  <c:v>0.1</c:v>
                </c:pt>
                <c:pt idx="1359">
                  <c:v>0.1</c:v>
                </c:pt>
                <c:pt idx="1360">
                  <c:v>0.1</c:v>
                </c:pt>
                <c:pt idx="1361">
                  <c:v>0.1</c:v>
                </c:pt>
                <c:pt idx="1362">
                  <c:v>0.1</c:v>
                </c:pt>
                <c:pt idx="1363">
                  <c:v>0.1</c:v>
                </c:pt>
                <c:pt idx="1364">
                  <c:v>0.1</c:v>
                </c:pt>
                <c:pt idx="1365">
                  <c:v>0.002</c:v>
                </c:pt>
                <c:pt idx="1366">
                  <c:v>0.002</c:v>
                </c:pt>
                <c:pt idx="1367">
                  <c:v>0.002</c:v>
                </c:pt>
                <c:pt idx="1368">
                  <c:v>0.002</c:v>
                </c:pt>
                <c:pt idx="1369">
                  <c:v>0.002</c:v>
                </c:pt>
                <c:pt idx="1370">
                  <c:v>0.002</c:v>
                </c:pt>
                <c:pt idx="1371">
                  <c:v>0.002</c:v>
                </c:pt>
                <c:pt idx="1372">
                  <c:v>0.002</c:v>
                </c:pt>
                <c:pt idx="1373">
                  <c:v>0.002</c:v>
                </c:pt>
                <c:pt idx="1374">
                  <c:v>0.001</c:v>
                </c:pt>
                <c:pt idx="1375">
                  <c:v>0.001</c:v>
                </c:pt>
                <c:pt idx="1376">
                  <c:v>0.001</c:v>
                </c:pt>
                <c:pt idx="1377">
                  <c:v>0.001</c:v>
                </c:pt>
                <c:pt idx="1378">
                  <c:v>0.001</c:v>
                </c:pt>
                <c:pt idx="1379">
                  <c:v>0.001</c:v>
                </c:pt>
                <c:pt idx="1380">
                  <c:v>0.001</c:v>
                </c:pt>
                <c:pt idx="1381">
                  <c:v>0.001</c:v>
                </c:pt>
                <c:pt idx="1382">
                  <c:v>0.001</c:v>
                </c:pt>
                <c:pt idx="1383">
                  <c:v>0.001</c:v>
                </c:pt>
                <c:pt idx="1384">
                  <c:v>0.001</c:v>
                </c:pt>
                <c:pt idx="1385">
                  <c:v>0.001</c:v>
                </c:pt>
                <c:pt idx="1386">
                  <c:v>0.004</c:v>
                </c:pt>
                <c:pt idx="1387">
                  <c:v>0.004</c:v>
                </c:pt>
                <c:pt idx="1388">
                  <c:v>7.513</c:v>
                </c:pt>
                <c:pt idx="1389">
                  <c:v>7.518</c:v>
                </c:pt>
                <c:pt idx="1390">
                  <c:v>7.518</c:v>
                </c:pt>
                <c:pt idx="1391">
                  <c:v>7.56</c:v>
                </c:pt>
                <c:pt idx="1392">
                  <c:v>7.608</c:v>
                </c:pt>
                <c:pt idx="1393">
                  <c:v>7.627</c:v>
                </c:pt>
                <c:pt idx="1394">
                  <c:v>7.634</c:v>
                </c:pt>
                <c:pt idx="1395">
                  <c:v>7.834</c:v>
                </c:pt>
                <c:pt idx="1396">
                  <c:v>7.851</c:v>
                </c:pt>
                <c:pt idx="1397">
                  <c:v>9.492</c:v>
                </c:pt>
                <c:pt idx="1398">
                  <c:v>10.526</c:v>
                </c:pt>
                <c:pt idx="1399">
                  <c:v>10.888</c:v>
                </c:pt>
                <c:pt idx="1400">
                  <c:v>10.906</c:v>
                </c:pt>
                <c:pt idx="1401">
                  <c:v>10.906</c:v>
                </c:pt>
                <c:pt idx="1402">
                  <c:v>10.913</c:v>
                </c:pt>
                <c:pt idx="1403">
                  <c:v>10.924</c:v>
                </c:pt>
                <c:pt idx="1404">
                  <c:v>10.962</c:v>
                </c:pt>
                <c:pt idx="1405">
                  <c:v>10.943</c:v>
                </c:pt>
                <c:pt idx="1406">
                  <c:v>10.943</c:v>
                </c:pt>
                <c:pt idx="1407">
                  <c:v>10.977</c:v>
                </c:pt>
                <c:pt idx="1408">
                  <c:v>10.969</c:v>
                </c:pt>
                <c:pt idx="1409">
                  <c:v>11</c:v>
                </c:pt>
                <c:pt idx="1410">
                  <c:v>1.059</c:v>
                </c:pt>
                <c:pt idx="1411">
                  <c:v>1.059</c:v>
                </c:pt>
                <c:pt idx="1412">
                  <c:v>1.059</c:v>
                </c:pt>
                <c:pt idx="1413">
                  <c:v>1.059</c:v>
                </c:pt>
                <c:pt idx="1414">
                  <c:v>1.059</c:v>
                </c:pt>
                <c:pt idx="1415">
                  <c:v>1.05</c:v>
                </c:pt>
                <c:pt idx="1416">
                  <c:v>1.05</c:v>
                </c:pt>
                <c:pt idx="1417">
                  <c:v>1.05</c:v>
                </c:pt>
                <c:pt idx="1418">
                  <c:v>1.05</c:v>
                </c:pt>
                <c:pt idx="1419">
                  <c:v>1.05</c:v>
                </c:pt>
                <c:pt idx="1420">
                  <c:v>1.05</c:v>
                </c:pt>
                <c:pt idx="1421">
                  <c:v>1.05</c:v>
                </c:pt>
                <c:pt idx="1422">
                  <c:v>1.05</c:v>
                </c:pt>
                <c:pt idx="1423">
                  <c:v>1.061</c:v>
                </c:pt>
                <c:pt idx="1424">
                  <c:v>1.061</c:v>
                </c:pt>
                <c:pt idx="1425">
                  <c:v>1.061</c:v>
                </c:pt>
                <c:pt idx="1426">
                  <c:v>1.061</c:v>
                </c:pt>
                <c:pt idx="1427">
                  <c:v>1.061</c:v>
                </c:pt>
                <c:pt idx="1428">
                  <c:v>1.057</c:v>
                </c:pt>
                <c:pt idx="1429">
                  <c:v>1.057</c:v>
                </c:pt>
                <c:pt idx="1430">
                  <c:v>1.057</c:v>
                </c:pt>
                <c:pt idx="1431">
                  <c:v>0.171</c:v>
                </c:pt>
                <c:pt idx="1432">
                  <c:v>0.171</c:v>
                </c:pt>
                <c:pt idx="1433">
                  <c:v>0.171</c:v>
                </c:pt>
                <c:pt idx="1434">
                  <c:v>0.171</c:v>
                </c:pt>
                <c:pt idx="1435">
                  <c:v>0.171</c:v>
                </c:pt>
                <c:pt idx="1436">
                  <c:v>0.171</c:v>
                </c:pt>
                <c:pt idx="1437">
                  <c:v>0.171</c:v>
                </c:pt>
                <c:pt idx="1438">
                  <c:v>0.171</c:v>
                </c:pt>
                <c:pt idx="1439">
                  <c:v>0.171</c:v>
                </c:pt>
                <c:pt idx="1440">
                  <c:v>0.171</c:v>
                </c:pt>
                <c:pt idx="1441">
                  <c:v>0.171</c:v>
                </c:pt>
                <c:pt idx="1442">
                  <c:v>0.171</c:v>
                </c:pt>
                <c:pt idx="1443">
                  <c:v>0.171</c:v>
                </c:pt>
                <c:pt idx="1444">
                  <c:v>0.171</c:v>
                </c:pt>
                <c:pt idx="1445">
                  <c:v>0.171</c:v>
                </c:pt>
                <c:pt idx="1446">
                  <c:v>0.171</c:v>
                </c:pt>
                <c:pt idx="1447">
                  <c:v>0.171</c:v>
                </c:pt>
                <c:pt idx="1448">
                  <c:v>0.171</c:v>
                </c:pt>
                <c:pt idx="1449">
                  <c:v>0.171</c:v>
                </c:pt>
                <c:pt idx="1450">
                  <c:v>0.171</c:v>
                </c:pt>
                <c:pt idx="1451">
                  <c:v>0.171</c:v>
                </c:pt>
                <c:pt idx="1452">
                  <c:v>0.171</c:v>
                </c:pt>
                <c:pt idx="1453">
                  <c:v>0.171</c:v>
                </c:pt>
                <c:pt idx="1454">
                  <c:v>0.004</c:v>
                </c:pt>
                <c:pt idx="1455">
                  <c:v>0.004</c:v>
                </c:pt>
                <c:pt idx="1456">
                  <c:v>0.004</c:v>
                </c:pt>
                <c:pt idx="1457">
                  <c:v>0.004</c:v>
                </c:pt>
                <c:pt idx="1458">
                  <c:v>0.004</c:v>
                </c:pt>
                <c:pt idx="1459">
                  <c:v>0.004</c:v>
                </c:pt>
                <c:pt idx="1460">
                  <c:v>0.324</c:v>
                </c:pt>
                <c:pt idx="1461">
                  <c:v>0.324</c:v>
                </c:pt>
                <c:pt idx="1462">
                  <c:v>0.059</c:v>
                </c:pt>
                <c:pt idx="1463">
                  <c:v>0.059</c:v>
                </c:pt>
                <c:pt idx="1464">
                  <c:v>0.059</c:v>
                </c:pt>
                <c:pt idx="1465">
                  <c:v>0.059</c:v>
                </c:pt>
                <c:pt idx="1466">
                  <c:v>0.065</c:v>
                </c:pt>
                <c:pt idx="1467">
                  <c:v>0.065</c:v>
                </c:pt>
                <c:pt idx="1468">
                  <c:v>0.065</c:v>
                </c:pt>
                <c:pt idx="1469">
                  <c:v>0.066</c:v>
                </c:pt>
                <c:pt idx="1470">
                  <c:v>0.066</c:v>
                </c:pt>
                <c:pt idx="1471">
                  <c:v>0.066</c:v>
                </c:pt>
                <c:pt idx="1472">
                  <c:v>0.066</c:v>
                </c:pt>
                <c:pt idx="1473">
                  <c:v>0.066</c:v>
                </c:pt>
                <c:pt idx="1474">
                  <c:v>0.131</c:v>
                </c:pt>
                <c:pt idx="1475">
                  <c:v>0.06</c:v>
                </c:pt>
                <c:pt idx="1476">
                  <c:v>0.06</c:v>
                </c:pt>
                <c:pt idx="1477">
                  <c:v>0.06</c:v>
                </c:pt>
                <c:pt idx="1478">
                  <c:v>0.181</c:v>
                </c:pt>
                <c:pt idx="1479">
                  <c:v>0.297</c:v>
                </c:pt>
                <c:pt idx="1480">
                  <c:v>0.297</c:v>
                </c:pt>
                <c:pt idx="1481">
                  <c:v>0.297</c:v>
                </c:pt>
                <c:pt idx="1482">
                  <c:v>0.297</c:v>
                </c:pt>
                <c:pt idx="1483">
                  <c:v>0.297</c:v>
                </c:pt>
                <c:pt idx="1484">
                  <c:v>0.297</c:v>
                </c:pt>
                <c:pt idx="1485">
                  <c:v>0.297</c:v>
                </c:pt>
                <c:pt idx="1486">
                  <c:v>0.297</c:v>
                </c:pt>
                <c:pt idx="1487">
                  <c:v>0.297</c:v>
                </c:pt>
                <c:pt idx="1488">
                  <c:v>0.297</c:v>
                </c:pt>
                <c:pt idx="1489">
                  <c:v>0.297</c:v>
                </c:pt>
                <c:pt idx="1490">
                  <c:v>0.297</c:v>
                </c:pt>
                <c:pt idx="1491">
                  <c:v>0.297</c:v>
                </c:pt>
                <c:pt idx="1492">
                  <c:v>0.297</c:v>
                </c:pt>
                <c:pt idx="1493">
                  <c:v>0.297</c:v>
                </c:pt>
                <c:pt idx="1494">
                  <c:v>0.297</c:v>
                </c:pt>
                <c:pt idx="1495">
                  <c:v>0.297</c:v>
                </c:pt>
                <c:pt idx="1496">
                  <c:v>0.297</c:v>
                </c:pt>
                <c:pt idx="1497">
                  <c:v>0.265</c:v>
                </c:pt>
                <c:pt idx="1498">
                  <c:v>0.265</c:v>
                </c:pt>
                <c:pt idx="1499">
                  <c:v>0.265</c:v>
                </c:pt>
                <c:pt idx="1500">
                  <c:v>0.265</c:v>
                </c:pt>
                <c:pt idx="1501">
                  <c:v>0.265</c:v>
                </c:pt>
                <c:pt idx="1502">
                  <c:v>0.265</c:v>
                </c:pt>
                <c:pt idx="1503">
                  <c:v>0.265</c:v>
                </c:pt>
                <c:pt idx="1504">
                  <c:v>0.265</c:v>
                </c:pt>
                <c:pt idx="1505">
                  <c:v>0.265</c:v>
                </c:pt>
                <c:pt idx="1506">
                  <c:v>0.265</c:v>
                </c:pt>
                <c:pt idx="1507">
                  <c:v>0.265</c:v>
                </c:pt>
                <c:pt idx="1508">
                  <c:v>0.265</c:v>
                </c:pt>
                <c:pt idx="1509">
                  <c:v>0.265</c:v>
                </c:pt>
                <c:pt idx="1510">
                  <c:v>0.265</c:v>
                </c:pt>
                <c:pt idx="1511">
                  <c:v>0.265</c:v>
                </c:pt>
                <c:pt idx="1512">
                  <c:v>0.265</c:v>
                </c:pt>
                <c:pt idx="1513">
                  <c:v>0.265</c:v>
                </c:pt>
                <c:pt idx="1514">
                  <c:v>0.265</c:v>
                </c:pt>
                <c:pt idx="1515">
                  <c:v>0.265</c:v>
                </c:pt>
                <c:pt idx="1516">
                  <c:v>0.265</c:v>
                </c:pt>
                <c:pt idx="1517">
                  <c:v>0.265</c:v>
                </c:pt>
                <c:pt idx="1518">
                  <c:v>0.265</c:v>
                </c:pt>
                <c:pt idx="1519">
                  <c:v>29.193</c:v>
                </c:pt>
                <c:pt idx="1520">
                  <c:v>29.63</c:v>
                </c:pt>
                <c:pt idx="1521">
                  <c:v>29.691</c:v>
                </c:pt>
                <c:pt idx="1522">
                  <c:v>29.552</c:v>
                </c:pt>
                <c:pt idx="1523">
                  <c:v>31.38</c:v>
                </c:pt>
                <c:pt idx="1524">
                  <c:v>31.413</c:v>
                </c:pt>
                <c:pt idx="1525">
                  <c:v>31.088</c:v>
                </c:pt>
                <c:pt idx="1526">
                  <c:v>31.078</c:v>
                </c:pt>
                <c:pt idx="1527">
                  <c:v>31.841</c:v>
                </c:pt>
                <c:pt idx="1528">
                  <c:v>31.439</c:v>
                </c:pt>
                <c:pt idx="1529">
                  <c:v>31.432</c:v>
                </c:pt>
                <c:pt idx="1530">
                  <c:v>31.205</c:v>
                </c:pt>
                <c:pt idx="1531">
                  <c:v>30.263</c:v>
                </c:pt>
                <c:pt idx="1532">
                  <c:v>30.132</c:v>
                </c:pt>
                <c:pt idx="1533">
                  <c:v>29.994</c:v>
                </c:pt>
                <c:pt idx="1534">
                  <c:v>29.937</c:v>
                </c:pt>
                <c:pt idx="1535">
                  <c:v>30.212</c:v>
                </c:pt>
                <c:pt idx="1536">
                  <c:v>30.563</c:v>
                </c:pt>
                <c:pt idx="1537">
                  <c:v>30.738</c:v>
                </c:pt>
                <c:pt idx="1538">
                  <c:v>0.152</c:v>
                </c:pt>
                <c:pt idx="1539">
                  <c:v>0.152</c:v>
                </c:pt>
                <c:pt idx="1540">
                  <c:v>0.152</c:v>
                </c:pt>
                <c:pt idx="1541">
                  <c:v>0.152</c:v>
                </c:pt>
                <c:pt idx="1542">
                  <c:v>0.152</c:v>
                </c:pt>
                <c:pt idx="1543">
                  <c:v>0.152</c:v>
                </c:pt>
                <c:pt idx="1544">
                  <c:v>0.152</c:v>
                </c:pt>
                <c:pt idx="1545">
                  <c:v>0.347</c:v>
                </c:pt>
                <c:pt idx="1546">
                  <c:v>0.344</c:v>
                </c:pt>
                <c:pt idx="1547">
                  <c:v>0.344</c:v>
                </c:pt>
                <c:pt idx="1548">
                  <c:v>0.398</c:v>
                </c:pt>
                <c:pt idx="1549">
                  <c:v>0.398</c:v>
                </c:pt>
                <c:pt idx="1550">
                  <c:v>0.398</c:v>
                </c:pt>
                <c:pt idx="1551">
                  <c:v>0.458</c:v>
                </c:pt>
                <c:pt idx="1552">
                  <c:v>0.448</c:v>
                </c:pt>
                <c:pt idx="1553">
                  <c:v>0.448</c:v>
                </c:pt>
                <c:pt idx="1554">
                  <c:v>0.448</c:v>
                </c:pt>
                <c:pt idx="1555">
                  <c:v>0.449</c:v>
                </c:pt>
                <c:pt idx="1556">
                  <c:v>0.449</c:v>
                </c:pt>
                <c:pt idx="1557">
                  <c:v>0.449</c:v>
                </c:pt>
                <c:pt idx="1558">
                  <c:v>0.449</c:v>
                </c:pt>
                <c:pt idx="1559">
                  <c:v>0.474</c:v>
                </c:pt>
                <c:pt idx="1560">
                  <c:v>0.473</c:v>
                </c:pt>
                <c:pt idx="1561">
                  <c:v>0.465</c:v>
                </c:pt>
                <c:pt idx="1562">
                  <c:v>0.465</c:v>
                </c:pt>
                <c:pt idx="1563">
                  <c:v>0.465</c:v>
                </c:pt>
                <c:pt idx="1564">
                  <c:v>0.465</c:v>
                </c:pt>
                <c:pt idx="1565">
                  <c:v>0.465</c:v>
                </c:pt>
                <c:pt idx="1566">
                  <c:v>0.465</c:v>
                </c:pt>
                <c:pt idx="1567">
                  <c:v>0.465</c:v>
                </c:pt>
                <c:pt idx="1568">
                  <c:v>0.465</c:v>
                </c:pt>
                <c:pt idx="1569">
                  <c:v>0.465</c:v>
                </c:pt>
                <c:pt idx="1570">
                  <c:v>0.465</c:v>
                </c:pt>
                <c:pt idx="1571">
                  <c:v>0.465</c:v>
                </c:pt>
                <c:pt idx="1572">
                  <c:v>0.465</c:v>
                </c:pt>
                <c:pt idx="1573">
                  <c:v>0.465</c:v>
                </c:pt>
                <c:pt idx="1574">
                  <c:v>0.465</c:v>
                </c:pt>
                <c:pt idx="1575">
                  <c:v>0.465</c:v>
                </c:pt>
                <c:pt idx="1576">
                  <c:v>0.465</c:v>
                </c:pt>
                <c:pt idx="1577">
                  <c:v>0.465</c:v>
                </c:pt>
                <c:pt idx="1578">
                  <c:v>0.472</c:v>
                </c:pt>
                <c:pt idx="1579">
                  <c:v>0.502</c:v>
                </c:pt>
                <c:pt idx="1580">
                  <c:v>0.502</c:v>
                </c:pt>
                <c:pt idx="1581">
                  <c:v>0.504</c:v>
                </c:pt>
                <c:pt idx="1582">
                  <c:v>1.995</c:v>
                </c:pt>
                <c:pt idx="1583">
                  <c:v>1.997</c:v>
                </c:pt>
                <c:pt idx="1584">
                  <c:v>1.993</c:v>
                </c:pt>
                <c:pt idx="1585">
                  <c:v>1.993</c:v>
                </c:pt>
                <c:pt idx="1586">
                  <c:v>1.993</c:v>
                </c:pt>
                <c:pt idx="1587">
                  <c:v>1.993</c:v>
                </c:pt>
                <c:pt idx="1588">
                  <c:v>1.993</c:v>
                </c:pt>
                <c:pt idx="1589">
                  <c:v>1.993</c:v>
                </c:pt>
                <c:pt idx="1590">
                  <c:v>1.993</c:v>
                </c:pt>
                <c:pt idx="1591">
                  <c:v>1.993</c:v>
                </c:pt>
                <c:pt idx="1592">
                  <c:v>1.993</c:v>
                </c:pt>
                <c:pt idx="1593">
                  <c:v>1.993</c:v>
                </c:pt>
                <c:pt idx="1594">
                  <c:v>1.993</c:v>
                </c:pt>
                <c:pt idx="1595">
                  <c:v>1.993</c:v>
                </c:pt>
                <c:pt idx="1596">
                  <c:v>1.993</c:v>
                </c:pt>
                <c:pt idx="1597">
                  <c:v>1.993</c:v>
                </c:pt>
                <c:pt idx="1598">
                  <c:v>1.993</c:v>
                </c:pt>
                <c:pt idx="1599">
                  <c:v>1.993</c:v>
                </c:pt>
                <c:pt idx="1600">
                  <c:v>1.993</c:v>
                </c:pt>
                <c:pt idx="1601">
                  <c:v>1.993</c:v>
                </c:pt>
                <c:pt idx="1602">
                  <c:v>0.207</c:v>
                </c:pt>
                <c:pt idx="1603">
                  <c:v>0.207</c:v>
                </c:pt>
                <c:pt idx="1604">
                  <c:v>0.207</c:v>
                </c:pt>
                <c:pt idx="1605">
                  <c:v>0.207</c:v>
                </c:pt>
                <c:pt idx="1606">
                  <c:v>0.207</c:v>
                </c:pt>
                <c:pt idx="1607">
                  <c:v>0.207</c:v>
                </c:pt>
                <c:pt idx="1608">
                  <c:v>0.207</c:v>
                </c:pt>
                <c:pt idx="1609">
                  <c:v>0.207</c:v>
                </c:pt>
                <c:pt idx="1610">
                  <c:v>0.207</c:v>
                </c:pt>
                <c:pt idx="1611">
                  <c:v>0.207</c:v>
                </c:pt>
                <c:pt idx="1612">
                  <c:v>0.207</c:v>
                </c:pt>
                <c:pt idx="1613">
                  <c:v>0.207</c:v>
                </c:pt>
                <c:pt idx="1614">
                  <c:v>0.207</c:v>
                </c:pt>
                <c:pt idx="1615">
                  <c:v>0.207</c:v>
                </c:pt>
                <c:pt idx="1616">
                  <c:v>0.207</c:v>
                </c:pt>
                <c:pt idx="1617">
                  <c:v>0.207</c:v>
                </c:pt>
                <c:pt idx="1618">
                  <c:v>0.203</c:v>
                </c:pt>
                <c:pt idx="1619">
                  <c:v>0.203</c:v>
                </c:pt>
                <c:pt idx="1620">
                  <c:v>0.203</c:v>
                </c:pt>
                <c:pt idx="1621">
                  <c:v>0.203</c:v>
                </c:pt>
                <c:pt idx="1622">
                  <c:v>0.203</c:v>
                </c:pt>
                <c:pt idx="1623">
                  <c:v>0.203</c:v>
                </c:pt>
                <c:pt idx="1624">
                  <c:v>0.158</c:v>
                </c:pt>
                <c:pt idx="1625">
                  <c:v>0.158</c:v>
                </c:pt>
                <c:pt idx="1626">
                  <c:v>0.158</c:v>
                </c:pt>
                <c:pt idx="1627">
                  <c:v>0.158</c:v>
                </c:pt>
                <c:pt idx="1628">
                  <c:v>0.158</c:v>
                </c:pt>
                <c:pt idx="1629">
                  <c:v>0.158</c:v>
                </c:pt>
                <c:pt idx="1630">
                  <c:v>0.158</c:v>
                </c:pt>
                <c:pt idx="1631">
                  <c:v>0.158</c:v>
                </c:pt>
                <c:pt idx="1632">
                  <c:v>0.158</c:v>
                </c:pt>
                <c:pt idx="1633">
                  <c:v>0.158</c:v>
                </c:pt>
                <c:pt idx="1634">
                  <c:v>0.158</c:v>
                </c:pt>
                <c:pt idx="1635">
                  <c:v>0.165</c:v>
                </c:pt>
                <c:pt idx="1636">
                  <c:v>0.165</c:v>
                </c:pt>
                <c:pt idx="1637">
                  <c:v>0.165</c:v>
                </c:pt>
                <c:pt idx="1638">
                  <c:v>0.165</c:v>
                </c:pt>
                <c:pt idx="1639">
                  <c:v>0.165</c:v>
                </c:pt>
                <c:pt idx="1640">
                  <c:v>0.165</c:v>
                </c:pt>
                <c:pt idx="1641">
                  <c:v>0.165</c:v>
                </c:pt>
                <c:pt idx="1642">
                  <c:v>0.165</c:v>
                </c:pt>
                <c:pt idx="1643">
                  <c:v>0.165</c:v>
                </c:pt>
                <c:pt idx="1644">
                  <c:v>0.165</c:v>
                </c:pt>
                <c:pt idx="1645">
                  <c:v>0.165</c:v>
                </c:pt>
                <c:pt idx="1646">
                  <c:v>0.165</c:v>
                </c:pt>
                <c:pt idx="1647">
                  <c:v>5.938</c:v>
                </c:pt>
                <c:pt idx="1648">
                  <c:v>6.056</c:v>
                </c:pt>
                <c:pt idx="1649">
                  <c:v>7.295</c:v>
                </c:pt>
                <c:pt idx="1650">
                  <c:v>7.391</c:v>
                </c:pt>
                <c:pt idx="1651">
                  <c:v>7.322</c:v>
                </c:pt>
                <c:pt idx="1652">
                  <c:v>7.403</c:v>
                </c:pt>
                <c:pt idx="1653">
                  <c:v>7.535</c:v>
                </c:pt>
                <c:pt idx="1654">
                  <c:v>7.535</c:v>
                </c:pt>
                <c:pt idx="1655">
                  <c:v>7.727</c:v>
                </c:pt>
                <c:pt idx="1656">
                  <c:v>7.763</c:v>
                </c:pt>
                <c:pt idx="1657">
                  <c:v>7.81</c:v>
                </c:pt>
                <c:pt idx="1658">
                  <c:v>7.946</c:v>
                </c:pt>
                <c:pt idx="1659">
                  <c:v>8.298</c:v>
                </c:pt>
                <c:pt idx="1660">
                  <c:v>8.313</c:v>
                </c:pt>
                <c:pt idx="1661">
                  <c:v>8.255</c:v>
                </c:pt>
                <c:pt idx="1662">
                  <c:v>8.332</c:v>
                </c:pt>
                <c:pt idx="1663">
                  <c:v>8.252</c:v>
                </c:pt>
                <c:pt idx="1664">
                  <c:v>8.188</c:v>
                </c:pt>
                <c:pt idx="1665">
                  <c:v>8.219</c:v>
                </c:pt>
                <c:pt idx="1666">
                  <c:v>8.074</c:v>
                </c:pt>
                <c:pt idx="1667">
                  <c:v>0.025</c:v>
                </c:pt>
                <c:pt idx="1668">
                  <c:v>0.025</c:v>
                </c:pt>
                <c:pt idx="1669">
                  <c:v>0.025</c:v>
                </c:pt>
                <c:pt idx="1670">
                  <c:v>0.025</c:v>
                </c:pt>
                <c:pt idx="1671">
                  <c:v>0.025</c:v>
                </c:pt>
                <c:pt idx="1672">
                  <c:v>0.025</c:v>
                </c:pt>
                <c:pt idx="1673">
                  <c:v>0.025</c:v>
                </c:pt>
                <c:pt idx="1674">
                  <c:v>0.025</c:v>
                </c:pt>
                <c:pt idx="1675">
                  <c:v>0.025</c:v>
                </c:pt>
                <c:pt idx="1676">
                  <c:v>0.025</c:v>
                </c:pt>
                <c:pt idx="1677">
                  <c:v>0.025</c:v>
                </c:pt>
                <c:pt idx="1678">
                  <c:v>0.025</c:v>
                </c:pt>
                <c:pt idx="1679">
                  <c:v>0.025</c:v>
                </c:pt>
                <c:pt idx="1680">
                  <c:v>0.025</c:v>
                </c:pt>
                <c:pt idx="1681">
                  <c:v>0.025</c:v>
                </c:pt>
                <c:pt idx="1682">
                  <c:v>0.025</c:v>
                </c:pt>
                <c:pt idx="1683">
                  <c:v>0.025</c:v>
                </c:pt>
                <c:pt idx="1684">
                  <c:v>0.025</c:v>
                </c:pt>
                <c:pt idx="1685">
                  <c:v>0.025</c:v>
                </c:pt>
                <c:pt idx="1686">
                  <c:v>0.025</c:v>
                </c:pt>
                <c:pt idx="1687">
                  <c:v>0.025</c:v>
                </c:pt>
                <c:pt idx="1688">
                  <c:v>0.169</c:v>
                </c:pt>
                <c:pt idx="1689">
                  <c:v>0.169</c:v>
                </c:pt>
                <c:pt idx="1696">
                  <c:v>0.019</c:v>
                </c:pt>
                <c:pt idx="1697">
                  <c:v>0.019</c:v>
                </c:pt>
                <c:pt idx="1698">
                  <c:v>0.019</c:v>
                </c:pt>
                <c:pt idx="1699">
                  <c:v>0.019</c:v>
                </c:pt>
                <c:pt idx="1700">
                  <c:v>0.019</c:v>
                </c:pt>
                <c:pt idx="1701">
                  <c:v>0.019</c:v>
                </c:pt>
                <c:pt idx="1702">
                  <c:v>0.019</c:v>
                </c:pt>
                <c:pt idx="1703">
                  <c:v>0.019</c:v>
                </c:pt>
                <c:pt idx="1704">
                  <c:v>0.019</c:v>
                </c:pt>
                <c:pt idx="1705">
                  <c:v>0.019</c:v>
                </c:pt>
                <c:pt idx="1706">
                  <c:v>0.019</c:v>
                </c:pt>
                <c:pt idx="1707">
                  <c:v>0.019</c:v>
                </c:pt>
                <c:pt idx="1708">
                  <c:v>0.019</c:v>
                </c:pt>
                <c:pt idx="1709">
                  <c:v>0.019</c:v>
                </c:pt>
                <c:pt idx="1710">
                  <c:v>0.019</c:v>
                </c:pt>
                <c:pt idx="1711">
                  <c:v>0.019</c:v>
                </c:pt>
                <c:pt idx="1712">
                  <c:v>0.23</c:v>
                </c:pt>
                <c:pt idx="1713">
                  <c:v>0.23</c:v>
                </c:pt>
                <c:pt idx="1714">
                  <c:v>0.248</c:v>
                </c:pt>
                <c:pt idx="1715">
                  <c:v>0.233</c:v>
                </c:pt>
                <c:pt idx="1716">
                  <c:v>0.233</c:v>
                </c:pt>
                <c:pt idx="1717">
                  <c:v>0.233</c:v>
                </c:pt>
                <c:pt idx="1718">
                  <c:v>0.233</c:v>
                </c:pt>
                <c:pt idx="1719">
                  <c:v>0.506</c:v>
                </c:pt>
                <c:pt idx="1720">
                  <c:v>1.506</c:v>
                </c:pt>
                <c:pt idx="1721">
                  <c:v>1.806</c:v>
                </c:pt>
                <c:pt idx="1722">
                  <c:v>1.806</c:v>
                </c:pt>
                <c:pt idx="1723">
                  <c:v>2.086</c:v>
                </c:pt>
                <c:pt idx="1724">
                  <c:v>2.158</c:v>
                </c:pt>
                <c:pt idx="1725">
                  <c:v>2.169</c:v>
                </c:pt>
                <c:pt idx="1726">
                  <c:v>2.169</c:v>
                </c:pt>
                <c:pt idx="1727">
                  <c:v>2.169</c:v>
                </c:pt>
                <c:pt idx="1728">
                  <c:v>2.169</c:v>
                </c:pt>
                <c:pt idx="1729">
                  <c:v>2.169</c:v>
                </c:pt>
                <c:pt idx="1730">
                  <c:v>2.169</c:v>
                </c:pt>
                <c:pt idx="1731">
                  <c:v>2.204</c:v>
                </c:pt>
                <c:pt idx="1732">
                  <c:v>2.241</c:v>
                </c:pt>
                <c:pt idx="1733">
                  <c:v>0.09</c:v>
                </c:pt>
                <c:pt idx="1734">
                  <c:v>0.09</c:v>
                </c:pt>
                <c:pt idx="1735">
                  <c:v>0.09</c:v>
                </c:pt>
                <c:pt idx="1736">
                  <c:v>0.09</c:v>
                </c:pt>
                <c:pt idx="1737">
                  <c:v>0.09</c:v>
                </c:pt>
                <c:pt idx="1738">
                  <c:v>0.09</c:v>
                </c:pt>
                <c:pt idx="1739">
                  <c:v>0.09</c:v>
                </c:pt>
                <c:pt idx="1740">
                  <c:v>0.37</c:v>
                </c:pt>
                <c:pt idx="1741">
                  <c:v>0.37</c:v>
                </c:pt>
                <c:pt idx="1742">
                  <c:v>0.37</c:v>
                </c:pt>
                <c:pt idx="1743">
                  <c:v>0.37</c:v>
                </c:pt>
                <c:pt idx="1744">
                  <c:v>0.37</c:v>
                </c:pt>
                <c:pt idx="1745">
                  <c:v>0.37</c:v>
                </c:pt>
                <c:pt idx="1746">
                  <c:v>0.37</c:v>
                </c:pt>
                <c:pt idx="1747">
                  <c:v>0.37</c:v>
                </c:pt>
                <c:pt idx="1748">
                  <c:v>0.37</c:v>
                </c:pt>
                <c:pt idx="1749">
                  <c:v>0.37</c:v>
                </c:pt>
                <c:pt idx="1750">
                  <c:v>0.37</c:v>
                </c:pt>
                <c:pt idx="1751">
                  <c:v>0.37</c:v>
                </c:pt>
                <c:pt idx="1752">
                  <c:v>0.37</c:v>
                </c:pt>
                <c:pt idx="1753">
                  <c:v>0.452</c:v>
                </c:pt>
                <c:pt idx="1754">
                  <c:v>0.452</c:v>
                </c:pt>
                <c:pt idx="1755">
                  <c:v>0.452</c:v>
                </c:pt>
                <c:pt idx="1756">
                  <c:v>0.602</c:v>
                </c:pt>
                <c:pt idx="1757">
                  <c:v>0.602</c:v>
                </c:pt>
                <c:pt idx="1758">
                  <c:v>0.602</c:v>
                </c:pt>
                <c:pt idx="1759">
                  <c:v>0.602</c:v>
                </c:pt>
                <c:pt idx="1760">
                  <c:v>0.752</c:v>
                </c:pt>
                <c:pt idx="1761">
                  <c:v>0.752</c:v>
                </c:pt>
                <c:pt idx="1762">
                  <c:v>0.752</c:v>
                </c:pt>
                <c:pt idx="1763">
                  <c:v>0.752</c:v>
                </c:pt>
                <c:pt idx="1764">
                  <c:v>0.752</c:v>
                </c:pt>
                <c:pt idx="1765">
                  <c:v>0.752</c:v>
                </c:pt>
                <c:pt idx="1766">
                  <c:v>0.752</c:v>
                </c:pt>
                <c:pt idx="1767">
                  <c:v>0.952</c:v>
                </c:pt>
                <c:pt idx="1768">
                  <c:v>0.952</c:v>
                </c:pt>
                <c:pt idx="1769">
                  <c:v>0.952</c:v>
                </c:pt>
                <c:pt idx="1770">
                  <c:v>0.952</c:v>
                </c:pt>
                <c:pt idx="1771">
                  <c:v>0.952</c:v>
                </c:pt>
                <c:pt idx="1772">
                  <c:v>0.952</c:v>
                </c:pt>
                <c:pt idx="1773">
                  <c:v>0.952</c:v>
                </c:pt>
                <c:pt idx="1774">
                  <c:v>0.952</c:v>
                </c:pt>
                <c:pt idx="1775">
                  <c:v>0.952</c:v>
                </c:pt>
                <c:pt idx="1776">
                  <c:v>0.952</c:v>
                </c:pt>
                <c:pt idx="1777">
                  <c:v>53.338</c:v>
                </c:pt>
                <c:pt idx="1778">
                  <c:v>53.333</c:v>
                </c:pt>
                <c:pt idx="1779">
                  <c:v>54.207</c:v>
                </c:pt>
                <c:pt idx="1780">
                  <c:v>54.773</c:v>
                </c:pt>
                <c:pt idx="1781">
                  <c:v>54.985</c:v>
                </c:pt>
                <c:pt idx="1782">
                  <c:v>54.829</c:v>
                </c:pt>
                <c:pt idx="1783">
                  <c:v>54.176</c:v>
                </c:pt>
                <c:pt idx="1784">
                  <c:v>52.881</c:v>
                </c:pt>
                <c:pt idx="1785">
                  <c:v>52.633</c:v>
                </c:pt>
                <c:pt idx="1786">
                  <c:v>52.247</c:v>
                </c:pt>
                <c:pt idx="1787">
                  <c:v>51.567</c:v>
                </c:pt>
                <c:pt idx="1788">
                  <c:v>51.05</c:v>
                </c:pt>
                <c:pt idx="1789">
                  <c:v>50.845</c:v>
                </c:pt>
                <c:pt idx="1790">
                  <c:v>50.893</c:v>
                </c:pt>
                <c:pt idx="1791">
                  <c:v>51.193</c:v>
                </c:pt>
                <c:pt idx="1792">
                  <c:v>51.889</c:v>
                </c:pt>
                <c:pt idx="1793">
                  <c:v>52.428</c:v>
                </c:pt>
                <c:pt idx="1794">
                  <c:v>52.507</c:v>
                </c:pt>
                <c:pt idx="1795">
                  <c:v>52.598</c:v>
                </c:pt>
                <c:pt idx="1796">
                  <c:v>52.558</c:v>
                </c:pt>
                <c:pt idx="1797">
                  <c:v>1.331</c:v>
                </c:pt>
                <c:pt idx="1798">
                  <c:v>1.331</c:v>
                </c:pt>
                <c:pt idx="1799">
                  <c:v>1.331</c:v>
                </c:pt>
                <c:pt idx="1800">
                  <c:v>1.331</c:v>
                </c:pt>
                <c:pt idx="1801">
                  <c:v>1.331</c:v>
                </c:pt>
                <c:pt idx="1802">
                  <c:v>1.331</c:v>
                </c:pt>
                <c:pt idx="1803">
                  <c:v>1.331</c:v>
                </c:pt>
                <c:pt idx="1804">
                  <c:v>1.331</c:v>
                </c:pt>
                <c:pt idx="1805">
                  <c:v>1.331</c:v>
                </c:pt>
                <c:pt idx="1806">
                  <c:v>1.332</c:v>
                </c:pt>
                <c:pt idx="1807">
                  <c:v>1.357</c:v>
                </c:pt>
                <c:pt idx="1808">
                  <c:v>1.331</c:v>
                </c:pt>
                <c:pt idx="1809">
                  <c:v>1.331</c:v>
                </c:pt>
                <c:pt idx="1810">
                  <c:v>1.331</c:v>
                </c:pt>
                <c:pt idx="1811">
                  <c:v>1.331</c:v>
                </c:pt>
                <c:pt idx="1812">
                  <c:v>1.331</c:v>
                </c:pt>
                <c:pt idx="1813">
                  <c:v>1.331</c:v>
                </c:pt>
                <c:pt idx="1814">
                  <c:v>1.331</c:v>
                </c:pt>
                <c:pt idx="1815">
                  <c:v>1.331</c:v>
                </c:pt>
                <c:pt idx="1816">
                  <c:v>1.341</c:v>
                </c:pt>
                <c:pt idx="1817">
                  <c:v>1.341</c:v>
                </c:pt>
                <c:pt idx="1818">
                  <c:v>1.362</c:v>
                </c:pt>
                <c:pt idx="1819">
                  <c:v>1.364</c:v>
                </c:pt>
                <c:pt idx="1820">
                  <c:v>0.283</c:v>
                </c:pt>
                <c:pt idx="1821">
                  <c:v>0.283</c:v>
                </c:pt>
                <c:pt idx="1822">
                  <c:v>0.283</c:v>
                </c:pt>
                <c:pt idx="1823">
                  <c:v>0.283</c:v>
                </c:pt>
                <c:pt idx="1824">
                  <c:v>0.283</c:v>
                </c:pt>
                <c:pt idx="1825">
                  <c:v>0.283</c:v>
                </c:pt>
                <c:pt idx="1826">
                  <c:v>0.341</c:v>
                </c:pt>
                <c:pt idx="1827">
                  <c:v>0.341</c:v>
                </c:pt>
                <c:pt idx="1828">
                  <c:v>0.345</c:v>
                </c:pt>
                <c:pt idx="1829">
                  <c:v>0.425</c:v>
                </c:pt>
                <c:pt idx="1830">
                  <c:v>0.425</c:v>
                </c:pt>
                <c:pt idx="1831">
                  <c:v>0.425</c:v>
                </c:pt>
                <c:pt idx="1832">
                  <c:v>0.429</c:v>
                </c:pt>
                <c:pt idx="1833">
                  <c:v>0.429</c:v>
                </c:pt>
                <c:pt idx="1834">
                  <c:v>0.429</c:v>
                </c:pt>
                <c:pt idx="1835">
                  <c:v>0.46</c:v>
                </c:pt>
                <c:pt idx="1836">
                  <c:v>0.46</c:v>
                </c:pt>
                <c:pt idx="1837">
                  <c:v>0.521</c:v>
                </c:pt>
                <c:pt idx="1838">
                  <c:v>0.521</c:v>
                </c:pt>
                <c:pt idx="1839">
                  <c:v>0.521</c:v>
                </c:pt>
                <c:pt idx="1840">
                  <c:v>1.386</c:v>
                </c:pt>
                <c:pt idx="1841">
                  <c:v>1.392</c:v>
                </c:pt>
                <c:pt idx="1842">
                  <c:v>1.392</c:v>
                </c:pt>
                <c:pt idx="1843">
                  <c:v>1.392</c:v>
                </c:pt>
                <c:pt idx="1844">
                  <c:v>1.392</c:v>
                </c:pt>
                <c:pt idx="1845">
                  <c:v>1.386</c:v>
                </c:pt>
                <c:pt idx="1846">
                  <c:v>1.386</c:v>
                </c:pt>
                <c:pt idx="1847">
                  <c:v>1.386</c:v>
                </c:pt>
                <c:pt idx="1848">
                  <c:v>1.386</c:v>
                </c:pt>
                <c:pt idx="1849">
                  <c:v>1.392</c:v>
                </c:pt>
                <c:pt idx="1850">
                  <c:v>1.392</c:v>
                </c:pt>
                <c:pt idx="1851">
                  <c:v>1.393</c:v>
                </c:pt>
                <c:pt idx="1852">
                  <c:v>1.393</c:v>
                </c:pt>
                <c:pt idx="1853">
                  <c:v>1.393</c:v>
                </c:pt>
                <c:pt idx="1854">
                  <c:v>1.393</c:v>
                </c:pt>
                <c:pt idx="1855">
                  <c:v>1.393</c:v>
                </c:pt>
                <c:pt idx="1856">
                  <c:v>1.393</c:v>
                </c:pt>
                <c:pt idx="1857">
                  <c:v>1.393</c:v>
                </c:pt>
                <c:pt idx="1858">
                  <c:v>1.393</c:v>
                </c:pt>
                <c:pt idx="1859">
                  <c:v>1.393</c:v>
                </c:pt>
                <c:pt idx="1860">
                  <c:v>1.393</c:v>
                </c:pt>
                <c:pt idx="1861">
                  <c:v>0.711</c:v>
                </c:pt>
                <c:pt idx="1862">
                  <c:v>0.711</c:v>
                </c:pt>
                <c:pt idx="1863">
                  <c:v>0.711</c:v>
                </c:pt>
                <c:pt idx="1864">
                  <c:v>0.711</c:v>
                </c:pt>
                <c:pt idx="1865">
                  <c:v>0.711</c:v>
                </c:pt>
                <c:pt idx="1866">
                  <c:v>0.711</c:v>
                </c:pt>
                <c:pt idx="1867">
                  <c:v>0.711</c:v>
                </c:pt>
                <c:pt idx="1868">
                  <c:v>0.711</c:v>
                </c:pt>
                <c:pt idx="1869">
                  <c:v>0.711</c:v>
                </c:pt>
                <c:pt idx="1870">
                  <c:v>0.711</c:v>
                </c:pt>
                <c:pt idx="1871">
                  <c:v>0.711</c:v>
                </c:pt>
                <c:pt idx="1872">
                  <c:v>0.711</c:v>
                </c:pt>
                <c:pt idx="1873">
                  <c:v>0.711</c:v>
                </c:pt>
                <c:pt idx="1874">
                  <c:v>0.711</c:v>
                </c:pt>
                <c:pt idx="1875">
                  <c:v>0.711</c:v>
                </c:pt>
                <c:pt idx="1876">
                  <c:v>0.711</c:v>
                </c:pt>
                <c:pt idx="1877">
                  <c:v>0.716</c:v>
                </c:pt>
                <c:pt idx="1878">
                  <c:v>0.716</c:v>
                </c:pt>
                <c:pt idx="1879">
                  <c:v>0.716</c:v>
                </c:pt>
                <c:pt idx="1880">
                  <c:v>0.716</c:v>
                </c:pt>
                <c:pt idx="1881">
                  <c:v>0.716</c:v>
                </c:pt>
                <c:pt idx="1882">
                  <c:v>0.376</c:v>
                </c:pt>
                <c:pt idx="1883">
                  <c:v>0.376</c:v>
                </c:pt>
                <c:pt idx="1884">
                  <c:v>0.376</c:v>
                </c:pt>
                <c:pt idx="1885">
                  <c:v>0.376</c:v>
                </c:pt>
                <c:pt idx="1886">
                  <c:v>0.376</c:v>
                </c:pt>
                <c:pt idx="1887">
                  <c:v>0.376</c:v>
                </c:pt>
                <c:pt idx="1888">
                  <c:v>0.376</c:v>
                </c:pt>
                <c:pt idx="1889">
                  <c:v>0.376</c:v>
                </c:pt>
                <c:pt idx="1890">
                  <c:v>0.376</c:v>
                </c:pt>
                <c:pt idx="1891">
                  <c:v>0.376</c:v>
                </c:pt>
                <c:pt idx="1892">
                  <c:v>0.376</c:v>
                </c:pt>
                <c:pt idx="1893">
                  <c:v>0.376</c:v>
                </c:pt>
                <c:pt idx="1894">
                  <c:v>0.542</c:v>
                </c:pt>
                <c:pt idx="1895">
                  <c:v>0.543</c:v>
                </c:pt>
                <c:pt idx="1896">
                  <c:v>0.543</c:v>
                </c:pt>
                <c:pt idx="1897">
                  <c:v>0.543</c:v>
                </c:pt>
                <c:pt idx="1898">
                  <c:v>0.543</c:v>
                </c:pt>
                <c:pt idx="1899">
                  <c:v>0.543</c:v>
                </c:pt>
                <c:pt idx="1900">
                  <c:v>0.543</c:v>
                </c:pt>
                <c:pt idx="1901">
                  <c:v>0.543</c:v>
                </c:pt>
                <c:pt idx="1902">
                  <c:v>0.543</c:v>
                </c:pt>
                <c:pt idx="1903">
                  <c:v>0.543</c:v>
                </c:pt>
                <c:pt idx="1904">
                  <c:v>27.214</c:v>
                </c:pt>
                <c:pt idx="1905">
                  <c:v>27.26</c:v>
                </c:pt>
                <c:pt idx="1906">
                  <c:v>27.19</c:v>
                </c:pt>
                <c:pt idx="1907">
                  <c:v>27.193</c:v>
                </c:pt>
                <c:pt idx="1908">
                  <c:v>27.201</c:v>
                </c:pt>
                <c:pt idx="1909">
                  <c:v>27.197</c:v>
                </c:pt>
                <c:pt idx="1910">
                  <c:v>27.186</c:v>
                </c:pt>
                <c:pt idx="1911">
                  <c:v>26.919</c:v>
                </c:pt>
                <c:pt idx="1912">
                  <c:v>26.412</c:v>
                </c:pt>
                <c:pt idx="1913">
                  <c:v>26.532</c:v>
                </c:pt>
                <c:pt idx="1914">
                  <c:v>27.142</c:v>
                </c:pt>
                <c:pt idx="1915">
                  <c:v>27.312</c:v>
                </c:pt>
                <c:pt idx="1916">
                  <c:v>27.586</c:v>
                </c:pt>
                <c:pt idx="1917">
                  <c:v>27.792</c:v>
                </c:pt>
                <c:pt idx="1918">
                  <c:v>28.17</c:v>
                </c:pt>
                <c:pt idx="1919">
                  <c:v>28.435</c:v>
                </c:pt>
                <c:pt idx="1920">
                  <c:v>28.266</c:v>
                </c:pt>
                <c:pt idx="1921">
                  <c:v>28.42</c:v>
                </c:pt>
                <c:pt idx="1922">
                  <c:v>28.49</c:v>
                </c:pt>
                <c:pt idx="1923">
                  <c:v>28.467</c:v>
                </c:pt>
                <c:pt idx="1924">
                  <c:v>28.476</c:v>
                </c:pt>
                <c:pt idx="1925">
                  <c:v>0.551</c:v>
                </c:pt>
                <c:pt idx="1926">
                  <c:v>0.551</c:v>
                </c:pt>
                <c:pt idx="1927">
                  <c:v>0.551</c:v>
                </c:pt>
                <c:pt idx="1928">
                  <c:v>0.551</c:v>
                </c:pt>
                <c:pt idx="1929">
                  <c:v>0.551</c:v>
                </c:pt>
                <c:pt idx="1930">
                  <c:v>0.551</c:v>
                </c:pt>
                <c:pt idx="1931">
                  <c:v>0.551</c:v>
                </c:pt>
                <c:pt idx="1932">
                  <c:v>0.551</c:v>
                </c:pt>
                <c:pt idx="1933">
                  <c:v>0.551</c:v>
                </c:pt>
                <c:pt idx="1934">
                  <c:v>0.551</c:v>
                </c:pt>
                <c:pt idx="1935">
                  <c:v>0.551</c:v>
                </c:pt>
                <c:pt idx="1936">
                  <c:v>0.551</c:v>
                </c:pt>
                <c:pt idx="1937">
                  <c:v>0.551</c:v>
                </c:pt>
                <c:pt idx="1938">
                  <c:v>0.551</c:v>
                </c:pt>
                <c:pt idx="1939">
                  <c:v>0.551</c:v>
                </c:pt>
                <c:pt idx="1940">
                  <c:v>0.551</c:v>
                </c:pt>
                <c:pt idx="1941">
                  <c:v>0.551</c:v>
                </c:pt>
                <c:pt idx="1942">
                  <c:v>0.551</c:v>
                </c:pt>
                <c:pt idx="1943">
                  <c:v>0.551</c:v>
                </c:pt>
                <c:pt idx="1944">
                  <c:v>0.551</c:v>
                </c:pt>
                <c:pt idx="1945">
                  <c:v>0.554</c:v>
                </c:pt>
                <c:pt idx="1946">
                  <c:v>0.57</c:v>
                </c:pt>
                <c:pt idx="1947">
                  <c:v>0.57</c:v>
                </c:pt>
                <c:pt idx="1948">
                  <c:v>0.473</c:v>
                </c:pt>
                <c:pt idx="1949">
                  <c:v>0.473</c:v>
                </c:pt>
                <c:pt idx="1950">
                  <c:v>0.473</c:v>
                </c:pt>
                <c:pt idx="1951">
                  <c:v>0.473</c:v>
                </c:pt>
                <c:pt idx="1952">
                  <c:v>0.473</c:v>
                </c:pt>
                <c:pt idx="1953">
                  <c:v>0.473</c:v>
                </c:pt>
                <c:pt idx="1954">
                  <c:v>0.473</c:v>
                </c:pt>
                <c:pt idx="1955">
                  <c:v>0.481</c:v>
                </c:pt>
                <c:pt idx="1956">
                  <c:v>0.481</c:v>
                </c:pt>
                <c:pt idx="1957">
                  <c:v>0.481</c:v>
                </c:pt>
                <c:pt idx="1958">
                  <c:v>0.493</c:v>
                </c:pt>
                <c:pt idx="1959">
                  <c:v>0.559</c:v>
                </c:pt>
                <c:pt idx="1960">
                  <c:v>0.559</c:v>
                </c:pt>
                <c:pt idx="1961">
                  <c:v>0.559</c:v>
                </c:pt>
                <c:pt idx="1962">
                  <c:v>0.559</c:v>
                </c:pt>
                <c:pt idx="1963">
                  <c:v>0.559</c:v>
                </c:pt>
                <c:pt idx="1964">
                  <c:v>0.559</c:v>
                </c:pt>
                <c:pt idx="1965">
                  <c:v>0.563</c:v>
                </c:pt>
                <c:pt idx="1966">
                  <c:v>0.563</c:v>
                </c:pt>
                <c:pt idx="1967">
                  <c:v>0.563</c:v>
                </c:pt>
                <c:pt idx="1968">
                  <c:v>0.565</c:v>
                </c:pt>
                <c:pt idx="1969">
                  <c:v>0.9</c:v>
                </c:pt>
                <c:pt idx="1970">
                  <c:v>0.9</c:v>
                </c:pt>
                <c:pt idx="1971">
                  <c:v>0.9</c:v>
                </c:pt>
                <c:pt idx="1972">
                  <c:v>0.9</c:v>
                </c:pt>
                <c:pt idx="1973">
                  <c:v>0.9</c:v>
                </c:pt>
                <c:pt idx="1974">
                  <c:v>0.9</c:v>
                </c:pt>
                <c:pt idx="1975">
                  <c:v>0.9</c:v>
                </c:pt>
                <c:pt idx="1976">
                  <c:v>0.9</c:v>
                </c:pt>
                <c:pt idx="1977">
                  <c:v>0.9</c:v>
                </c:pt>
                <c:pt idx="1978">
                  <c:v>0.9</c:v>
                </c:pt>
                <c:pt idx="1979">
                  <c:v>0.9</c:v>
                </c:pt>
                <c:pt idx="1980">
                  <c:v>0.9</c:v>
                </c:pt>
                <c:pt idx="1981">
                  <c:v>0.9</c:v>
                </c:pt>
                <c:pt idx="1982">
                  <c:v>0.9</c:v>
                </c:pt>
                <c:pt idx="1983">
                  <c:v>0.9</c:v>
                </c:pt>
                <c:pt idx="1984">
                  <c:v>0.9</c:v>
                </c:pt>
                <c:pt idx="1985">
                  <c:v>0.9</c:v>
                </c:pt>
                <c:pt idx="1986">
                  <c:v>0.9</c:v>
                </c:pt>
                <c:pt idx="1987">
                  <c:v>0.9</c:v>
                </c:pt>
                <c:pt idx="1988">
                  <c:v>0.906</c:v>
                </c:pt>
                <c:pt idx="1989">
                  <c:v>0.966</c:v>
                </c:pt>
                <c:pt idx="1990">
                  <c:v>0.966</c:v>
                </c:pt>
                <c:pt idx="1991">
                  <c:v>1.153</c:v>
                </c:pt>
                <c:pt idx="1992">
                  <c:v>1.254</c:v>
                </c:pt>
                <c:pt idx="1993">
                  <c:v>1.253</c:v>
                </c:pt>
                <c:pt idx="1994">
                  <c:v>1.253</c:v>
                </c:pt>
                <c:pt idx="1995">
                  <c:v>1.253</c:v>
                </c:pt>
                <c:pt idx="1996">
                  <c:v>1.253</c:v>
                </c:pt>
                <c:pt idx="1997">
                  <c:v>1.255</c:v>
                </c:pt>
                <c:pt idx="1998">
                  <c:v>1.255</c:v>
                </c:pt>
                <c:pt idx="1999">
                  <c:v>1.274</c:v>
                </c:pt>
                <c:pt idx="2000">
                  <c:v>1.279</c:v>
                </c:pt>
                <c:pt idx="2001">
                  <c:v>1.364</c:v>
                </c:pt>
                <c:pt idx="2002">
                  <c:v>1.356</c:v>
                </c:pt>
                <c:pt idx="2003">
                  <c:v>1.354</c:v>
                </c:pt>
                <c:pt idx="2004">
                  <c:v>1.388</c:v>
                </c:pt>
                <c:pt idx="2005">
                  <c:v>1.388</c:v>
                </c:pt>
                <c:pt idx="2006">
                  <c:v>1.388</c:v>
                </c:pt>
                <c:pt idx="2007">
                  <c:v>1.388</c:v>
                </c:pt>
                <c:pt idx="2008">
                  <c:v>1.378</c:v>
                </c:pt>
                <c:pt idx="2009">
                  <c:v>1.378</c:v>
                </c:pt>
                <c:pt idx="2010">
                  <c:v>1.378</c:v>
                </c:pt>
                <c:pt idx="2011">
                  <c:v>1.382</c:v>
                </c:pt>
                <c:pt idx="2012">
                  <c:v>1.373</c:v>
                </c:pt>
                <c:pt idx="2013">
                  <c:v>1.37</c:v>
                </c:pt>
                <c:pt idx="2014">
                  <c:v>0.793</c:v>
                </c:pt>
                <c:pt idx="2015">
                  <c:v>0.793</c:v>
                </c:pt>
                <c:pt idx="2016">
                  <c:v>0.793</c:v>
                </c:pt>
                <c:pt idx="2017">
                  <c:v>0.793</c:v>
                </c:pt>
                <c:pt idx="2018">
                  <c:v>0.793</c:v>
                </c:pt>
                <c:pt idx="2019">
                  <c:v>0.793</c:v>
                </c:pt>
                <c:pt idx="2020">
                  <c:v>0.793</c:v>
                </c:pt>
                <c:pt idx="2021">
                  <c:v>0.793</c:v>
                </c:pt>
                <c:pt idx="2022">
                  <c:v>0.844</c:v>
                </c:pt>
                <c:pt idx="2023">
                  <c:v>0.844</c:v>
                </c:pt>
                <c:pt idx="2024">
                  <c:v>0.844</c:v>
                </c:pt>
                <c:pt idx="2025">
                  <c:v>0.844</c:v>
                </c:pt>
                <c:pt idx="2026">
                  <c:v>0.843</c:v>
                </c:pt>
                <c:pt idx="2027">
                  <c:v>0.843</c:v>
                </c:pt>
                <c:pt idx="2028">
                  <c:v>0.943</c:v>
                </c:pt>
                <c:pt idx="2029">
                  <c:v>0.943</c:v>
                </c:pt>
                <c:pt idx="2030">
                  <c:v>0.943</c:v>
                </c:pt>
                <c:pt idx="2031">
                  <c:v>0.943</c:v>
                </c:pt>
                <c:pt idx="2032">
                  <c:v>0.945</c:v>
                </c:pt>
                <c:pt idx="2033">
                  <c:v>1.045</c:v>
                </c:pt>
                <c:pt idx="2034">
                  <c:v>79.198</c:v>
                </c:pt>
                <c:pt idx="2035">
                  <c:v>79.043</c:v>
                </c:pt>
                <c:pt idx="2036">
                  <c:v>78.765</c:v>
                </c:pt>
                <c:pt idx="2037">
                  <c:v>80.338</c:v>
                </c:pt>
                <c:pt idx="2038">
                  <c:v>80.765</c:v>
                </c:pt>
                <c:pt idx="2039">
                  <c:v>80.89</c:v>
                </c:pt>
                <c:pt idx="2040">
                  <c:v>80.854</c:v>
                </c:pt>
                <c:pt idx="2041">
                  <c:v>82.215</c:v>
                </c:pt>
                <c:pt idx="2042">
                  <c:v>84.278</c:v>
                </c:pt>
                <c:pt idx="2043">
                  <c:v>86.304</c:v>
                </c:pt>
                <c:pt idx="2044">
                  <c:v>87.855</c:v>
                </c:pt>
                <c:pt idx="2045">
                  <c:v>90.158</c:v>
                </c:pt>
                <c:pt idx="2046">
                  <c:v>93.323</c:v>
                </c:pt>
                <c:pt idx="2047">
                  <c:v>93.833</c:v>
                </c:pt>
                <c:pt idx="2048">
                  <c:v>94.656</c:v>
                </c:pt>
                <c:pt idx="2049">
                  <c:v>95.242</c:v>
                </c:pt>
                <c:pt idx="2050">
                  <c:v>95.297</c:v>
                </c:pt>
                <c:pt idx="2051">
                  <c:v>95.711</c:v>
                </c:pt>
                <c:pt idx="2052">
                  <c:v>95.648</c:v>
                </c:pt>
                <c:pt idx="2053">
                  <c:v>95.536</c:v>
                </c:pt>
                <c:pt idx="2054">
                  <c:v>95.463</c:v>
                </c:pt>
                <c:pt idx="2055">
                  <c:v>1.131</c:v>
                </c:pt>
                <c:pt idx="2056">
                  <c:v>1.131</c:v>
                </c:pt>
                <c:pt idx="2057">
                  <c:v>1.131</c:v>
                </c:pt>
                <c:pt idx="2058">
                  <c:v>1.151</c:v>
                </c:pt>
                <c:pt idx="2059">
                  <c:v>1.151</c:v>
                </c:pt>
                <c:pt idx="2060">
                  <c:v>1.212</c:v>
                </c:pt>
                <c:pt idx="2061">
                  <c:v>1.213</c:v>
                </c:pt>
                <c:pt idx="2062">
                  <c:v>1.243</c:v>
                </c:pt>
                <c:pt idx="2063">
                  <c:v>1.232</c:v>
                </c:pt>
                <c:pt idx="2064">
                  <c:v>1.233</c:v>
                </c:pt>
                <c:pt idx="2065">
                  <c:v>1.489</c:v>
                </c:pt>
                <c:pt idx="2066">
                  <c:v>1.5</c:v>
                </c:pt>
                <c:pt idx="2067">
                  <c:v>1.5</c:v>
                </c:pt>
                <c:pt idx="2068">
                  <c:v>1.559</c:v>
                </c:pt>
                <c:pt idx="2069">
                  <c:v>1.551</c:v>
                </c:pt>
                <c:pt idx="2070">
                  <c:v>1.789</c:v>
                </c:pt>
                <c:pt idx="2071">
                  <c:v>1.883</c:v>
                </c:pt>
                <c:pt idx="2072">
                  <c:v>1.883</c:v>
                </c:pt>
                <c:pt idx="2073">
                  <c:v>1.892</c:v>
                </c:pt>
                <c:pt idx="2074">
                  <c:v>1.938</c:v>
                </c:pt>
                <c:pt idx="2075">
                  <c:v>1.924</c:v>
                </c:pt>
                <c:pt idx="2076">
                  <c:v>1.973</c:v>
                </c:pt>
                <c:pt idx="2077">
                  <c:v>1.462</c:v>
                </c:pt>
                <c:pt idx="2078">
                  <c:v>1.462</c:v>
                </c:pt>
                <c:pt idx="2079">
                  <c:v>1.462</c:v>
                </c:pt>
                <c:pt idx="2080">
                  <c:v>1.536</c:v>
                </c:pt>
                <c:pt idx="2081">
                  <c:v>1.536</c:v>
                </c:pt>
                <c:pt idx="2082">
                  <c:v>1.536</c:v>
                </c:pt>
                <c:pt idx="2083">
                  <c:v>1.586</c:v>
                </c:pt>
                <c:pt idx="2084">
                  <c:v>1.586</c:v>
                </c:pt>
                <c:pt idx="2085">
                  <c:v>1.586</c:v>
                </c:pt>
                <c:pt idx="2086">
                  <c:v>1.586</c:v>
                </c:pt>
                <c:pt idx="2087">
                  <c:v>1.586</c:v>
                </c:pt>
                <c:pt idx="2088">
                  <c:v>1.586</c:v>
                </c:pt>
                <c:pt idx="2089">
                  <c:v>1.586</c:v>
                </c:pt>
                <c:pt idx="2090">
                  <c:v>1.589</c:v>
                </c:pt>
                <c:pt idx="2091">
                  <c:v>1.589</c:v>
                </c:pt>
                <c:pt idx="2092">
                  <c:v>1.589</c:v>
                </c:pt>
                <c:pt idx="2093">
                  <c:v>1.589</c:v>
                </c:pt>
                <c:pt idx="2094">
                  <c:v>1.589</c:v>
                </c:pt>
                <c:pt idx="2095">
                  <c:v>1.589</c:v>
                </c:pt>
                <c:pt idx="2096">
                  <c:v>1.589</c:v>
                </c:pt>
                <c:pt idx="2097">
                  <c:v>4.272</c:v>
                </c:pt>
                <c:pt idx="2098">
                  <c:v>4.272</c:v>
                </c:pt>
                <c:pt idx="2099">
                  <c:v>4.257</c:v>
                </c:pt>
                <c:pt idx="2100">
                  <c:v>4.272</c:v>
                </c:pt>
                <c:pt idx="2101">
                  <c:v>4.272</c:v>
                </c:pt>
                <c:pt idx="2102">
                  <c:v>4.272</c:v>
                </c:pt>
                <c:pt idx="2103">
                  <c:v>4.272</c:v>
                </c:pt>
                <c:pt idx="2104">
                  <c:v>4.272</c:v>
                </c:pt>
                <c:pt idx="2105">
                  <c:v>4.272</c:v>
                </c:pt>
                <c:pt idx="2106">
                  <c:v>4.273</c:v>
                </c:pt>
                <c:pt idx="2107">
                  <c:v>4.279</c:v>
                </c:pt>
                <c:pt idx="2108">
                  <c:v>4.279</c:v>
                </c:pt>
                <c:pt idx="2109">
                  <c:v>4.279</c:v>
                </c:pt>
                <c:pt idx="2110">
                  <c:v>4.279</c:v>
                </c:pt>
                <c:pt idx="2111">
                  <c:v>4.273</c:v>
                </c:pt>
                <c:pt idx="2112">
                  <c:v>4.273</c:v>
                </c:pt>
                <c:pt idx="2113">
                  <c:v>4.274</c:v>
                </c:pt>
                <c:pt idx="2114">
                  <c:v>4.271</c:v>
                </c:pt>
                <c:pt idx="2115">
                  <c:v>4.271</c:v>
                </c:pt>
                <c:pt idx="2116">
                  <c:v>4.269</c:v>
                </c:pt>
                <c:pt idx="2117">
                  <c:v>4.269</c:v>
                </c:pt>
                <c:pt idx="2118">
                  <c:v>4.278</c:v>
                </c:pt>
                <c:pt idx="2119">
                  <c:v>0.035</c:v>
                </c:pt>
                <c:pt idx="2120">
                  <c:v>0.041</c:v>
                </c:pt>
                <c:pt idx="2121">
                  <c:v>0.041</c:v>
                </c:pt>
                <c:pt idx="2122">
                  <c:v>0.041</c:v>
                </c:pt>
                <c:pt idx="2123">
                  <c:v>0.041</c:v>
                </c:pt>
                <c:pt idx="2124">
                  <c:v>0.043</c:v>
                </c:pt>
                <c:pt idx="2125">
                  <c:v>0.043</c:v>
                </c:pt>
                <c:pt idx="2126">
                  <c:v>0.043</c:v>
                </c:pt>
                <c:pt idx="2127">
                  <c:v>0.043</c:v>
                </c:pt>
                <c:pt idx="2128">
                  <c:v>0.043</c:v>
                </c:pt>
                <c:pt idx="2129">
                  <c:v>0.043</c:v>
                </c:pt>
                <c:pt idx="2130">
                  <c:v>0.044</c:v>
                </c:pt>
                <c:pt idx="2131">
                  <c:v>0.044</c:v>
                </c:pt>
                <c:pt idx="2132">
                  <c:v>0.044</c:v>
                </c:pt>
                <c:pt idx="2133">
                  <c:v>0.044</c:v>
                </c:pt>
                <c:pt idx="2134">
                  <c:v>0.044</c:v>
                </c:pt>
                <c:pt idx="2135">
                  <c:v>0.044</c:v>
                </c:pt>
                <c:pt idx="2136">
                  <c:v>0.044</c:v>
                </c:pt>
                <c:pt idx="2137">
                  <c:v>0.043</c:v>
                </c:pt>
                <c:pt idx="2138">
                  <c:v>0.043</c:v>
                </c:pt>
                <c:pt idx="2139">
                  <c:v>0.043</c:v>
                </c:pt>
                <c:pt idx="2140">
                  <c:v>0.725</c:v>
                </c:pt>
                <c:pt idx="2141">
                  <c:v>0.725</c:v>
                </c:pt>
              </c:numCache>
            </c:numRef>
          </c:val>
        </c:ser>
        <c:ser>
          <c:idx val="30"/>
          <c:order val="30"/>
          <c:tx>
            <c:strRef>
              <c:f>oi!$AF$1</c:f>
              <c:strCache>
                <c:ptCount val="1"/>
                <c:pt idx="0">
                  <c:v>M34</c:v>
                </c:pt>
              </c:strCache>
            </c:strRef>
          </c:tx>
          <c:spPr>
            <a:solidFill>
              <a:schemeClr val="accent1">
                <a:lumMod val="5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oi!$AF$2:$AF$2143</c:f>
              <c:numCache>
                <c:formatCode>General</c:formatCode>
                <c:ptCount val="2142"/>
                <c:pt idx="0">
                  <c:v>55.444</c:v>
                </c:pt>
                <c:pt idx="1">
                  <c:v>54.603</c:v>
                </c:pt>
                <c:pt idx="2">
                  <c:v>56.532</c:v>
                </c:pt>
                <c:pt idx="3">
                  <c:v>57.789</c:v>
                </c:pt>
                <c:pt idx="4">
                  <c:v>58.166</c:v>
                </c:pt>
                <c:pt idx="5">
                  <c:v>58.504</c:v>
                </c:pt>
                <c:pt idx="6">
                  <c:v>59.339</c:v>
                </c:pt>
                <c:pt idx="7">
                  <c:v>61.013</c:v>
                </c:pt>
                <c:pt idx="8">
                  <c:v>61.461</c:v>
                </c:pt>
                <c:pt idx="9">
                  <c:v>61.77</c:v>
                </c:pt>
                <c:pt idx="10">
                  <c:v>61.993</c:v>
                </c:pt>
                <c:pt idx="11">
                  <c:v>62.514</c:v>
                </c:pt>
                <c:pt idx="12">
                  <c:v>62.54</c:v>
                </c:pt>
                <c:pt idx="13">
                  <c:v>62.766</c:v>
                </c:pt>
                <c:pt idx="14">
                  <c:v>62.04</c:v>
                </c:pt>
                <c:pt idx="15">
                  <c:v>62.609</c:v>
                </c:pt>
                <c:pt idx="16">
                  <c:v>63.281</c:v>
                </c:pt>
                <c:pt idx="17">
                  <c:v>63.926</c:v>
                </c:pt>
                <c:pt idx="18">
                  <c:v>66.721</c:v>
                </c:pt>
                <c:pt idx="19">
                  <c:v>66.937</c:v>
                </c:pt>
                <c:pt idx="20">
                  <c:v>66.736</c:v>
                </c:pt>
                <c:pt idx="21">
                  <c:v>66.236</c:v>
                </c:pt>
                <c:pt idx="22">
                  <c:v>4.064</c:v>
                </c:pt>
                <c:pt idx="23">
                  <c:v>4.154</c:v>
                </c:pt>
                <c:pt idx="24">
                  <c:v>4.154</c:v>
                </c:pt>
                <c:pt idx="25">
                  <c:v>4.162</c:v>
                </c:pt>
                <c:pt idx="26">
                  <c:v>4.269</c:v>
                </c:pt>
                <c:pt idx="27">
                  <c:v>4.273</c:v>
                </c:pt>
                <c:pt idx="28">
                  <c:v>4.284</c:v>
                </c:pt>
                <c:pt idx="29">
                  <c:v>4.378</c:v>
                </c:pt>
                <c:pt idx="30">
                  <c:v>4.381</c:v>
                </c:pt>
                <c:pt idx="31">
                  <c:v>4.391</c:v>
                </c:pt>
                <c:pt idx="32">
                  <c:v>4.406</c:v>
                </c:pt>
                <c:pt idx="33">
                  <c:v>4.419</c:v>
                </c:pt>
                <c:pt idx="34">
                  <c:v>4.424</c:v>
                </c:pt>
                <c:pt idx="35">
                  <c:v>4.424</c:v>
                </c:pt>
                <c:pt idx="36">
                  <c:v>4.449</c:v>
                </c:pt>
                <c:pt idx="37">
                  <c:v>4.449</c:v>
                </c:pt>
                <c:pt idx="38">
                  <c:v>4.455</c:v>
                </c:pt>
                <c:pt idx="39">
                  <c:v>4.588</c:v>
                </c:pt>
                <c:pt idx="40">
                  <c:v>4.597</c:v>
                </c:pt>
                <c:pt idx="41">
                  <c:v>4.631</c:v>
                </c:pt>
                <c:pt idx="42">
                  <c:v>6.826</c:v>
                </c:pt>
                <c:pt idx="43">
                  <c:v>6.824</c:v>
                </c:pt>
                <c:pt idx="44">
                  <c:v>6.819</c:v>
                </c:pt>
                <c:pt idx="45">
                  <c:v>6.819</c:v>
                </c:pt>
                <c:pt idx="46">
                  <c:v>6.809</c:v>
                </c:pt>
                <c:pt idx="47">
                  <c:v>6.809</c:v>
                </c:pt>
                <c:pt idx="48">
                  <c:v>6.83</c:v>
                </c:pt>
                <c:pt idx="49">
                  <c:v>6.83</c:v>
                </c:pt>
                <c:pt idx="50">
                  <c:v>6.83</c:v>
                </c:pt>
                <c:pt idx="51">
                  <c:v>6.83</c:v>
                </c:pt>
                <c:pt idx="52">
                  <c:v>6.83</c:v>
                </c:pt>
                <c:pt idx="53">
                  <c:v>6.83</c:v>
                </c:pt>
                <c:pt idx="54">
                  <c:v>6.828</c:v>
                </c:pt>
                <c:pt idx="55">
                  <c:v>6.828</c:v>
                </c:pt>
                <c:pt idx="56">
                  <c:v>6.828</c:v>
                </c:pt>
                <c:pt idx="57">
                  <c:v>6.365</c:v>
                </c:pt>
                <c:pt idx="58">
                  <c:v>6.37</c:v>
                </c:pt>
                <c:pt idx="59">
                  <c:v>6.372</c:v>
                </c:pt>
                <c:pt idx="60">
                  <c:v>6.384</c:v>
                </c:pt>
                <c:pt idx="61">
                  <c:v>6.384</c:v>
                </c:pt>
                <c:pt idx="62">
                  <c:v>6.398</c:v>
                </c:pt>
                <c:pt idx="63">
                  <c:v>2.286</c:v>
                </c:pt>
                <c:pt idx="64">
                  <c:v>2.286</c:v>
                </c:pt>
                <c:pt idx="65">
                  <c:v>2.286</c:v>
                </c:pt>
                <c:pt idx="66">
                  <c:v>2.289</c:v>
                </c:pt>
                <c:pt idx="67">
                  <c:v>2.289</c:v>
                </c:pt>
                <c:pt idx="68">
                  <c:v>2.289</c:v>
                </c:pt>
                <c:pt idx="69">
                  <c:v>2.344</c:v>
                </c:pt>
                <c:pt idx="70">
                  <c:v>2.342</c:v>
                </c:pt>
                <c:pt idx="71">
                  <c:v>2.344</c:v>
                </c:pt>
                <c:pt idx="72">
                  <c:v>2.346</c:v>
                </c:pt>
                <c:pt idx="73">
                  <c:v>2.346</c:v>
                </c:pt>
                <c:pt idx="74">
                  <c:v>2.385</c:v>
                </c:pt>
                <c:pt idx="75">
                  <c:v>2.385</c:v>
                </c:pt>
                <c:pt idx="76">
                  <c:v>2.4</c:v>
                </c:pt>
                <c:pt idx="77">
                  <c:v>2.4</c:v>
                </c:pt>
                <c:pt idx="78">
                  <c:v>2.4</c:v>
                </c:pt>
                <c:pt idx="79">
                  <c:v>2.401</c:v>
                </c:pt>
                <c:pt idx="80">
                  <c:v>2.406</c:v>
                </c:pt>
                <c:pt idx="81">
                  <c:v>2.406</c:v>
                </c:pt>
                <c:pt idx="82">
                  <c:v>2.407</c:v>
                </c:pt>
                <c:pt idx="83">
                  <c:v>2.407</c:v>
                </c:pt>
                <c:pt idx="84">
                  <c:v>0.032</c:v>
                </c:pt>
                <c:pt idx="85">
                  <c:v>0.032</c:v>
                </c:pt>
                <c:pt idx="86">
                  <c:v>0.032</c:v>
                </c:pt>
                <c:pt idx="87">
                  <c:v>0.032</c:v>
                </c:pt>
                <c:pt idx="88">
                  <c:v>0.032</c:v>
                </c:pt>
                <c:pt idx="89">
                  <c:v>0.032</c:v>
                </c:pt>
                <c:pt idx="90">
                  <c:v>0.032</c:v>
                </c:pt>
                <c:pt idx="91">
                  <c:v>0.032</c:v>
                </c:pt>
                <c:pt idx="92">
                  <c:v>0.032</c:v>
                </c:pt>
                <c:pt idx="93">
                  <c:v>0.032</c:v>
                </c:pt>
                <c:pt idx="94">
                  <c:v>0.032</c:v>
                </c:pt>
                <c:pt idx="95">
                  <c:v>0.032</c:v>
                </c:pt>
                <c:pt idx="96">
                  <c:v>0.032</c:v>
                </c:pt>
                <c:pt idx="97">
                  <c:v>0.032</c:v>
                </c:pt>
                <c:pt idx="98">
                  <c:v>0.032</c:v>
                </c:pt>
                <c:pt idx="99">
                  <c:v>0.032</c:v>
                </c:pt>
                <c:pt idx="100">
                  <c:v>0.032</c:v>
                </c:pt>
                <c:pt idx="101">
                  <c:v>0.032</c:v>
                </c:pt>
                <c:pt idx="102">
                  <c:v>0.032</c:v>
                </c:pt>
                <c:pt idx="103">
                  <c:v>0.032</c:v>
                </c:pt>
                <c:pt idx="104">
                  <c:v>0.032</c:v>
                </c:pt>
                <c:pt idx="105">
                  <c:v>0.032</c:v>
                </c:pt>
                <c:pt idx="106">
                  <c:v>0.032</c:v>
                </c:pt>
                <c:pt idx="107">
                  <c:v>0.01</c:v>
                </c:pt>
                <c:pt idx="108">
                  <c:v>0.01</c:v>
                </c:pt>
                <c:pt idx="109">
                  <c:v>0.01</c:v>
                </c:pt>
                <c:pt idx="110">
                  <c:v>0.01</c:v>
                </c:pt>
                <c:pt idx="111">
                  <c:v>0.01</c:v>
                </c:pt>
                <c:pt idx="112">
                  <c:v>0.01</c:v>
                </c:pt>
                <c:pt idx="113">
                  <c:v>0.01</c:v>
                </c:pt>
                <c:pt idx="114">
                  <c:v>0.01</c:v>
                </c:pt>
                <c:pt idx="115">
                  <c:v>0.01</c:v>
                </c:pt>
                <c:pt idx="116">
                  <c:v>0.01</c:v>
                </c:pt>
                <c:pt idx="117">
                  <c:v>0.01</c:v>
                </c:pt>
                <c:pt idx="118">
                  <c:v>0.01</c:v>
                </c:pt>
                <c:pt idx="119">
                  <c:v>0.01</c:v>
                </c:pt>
                <c:pt idx="120">
                  <c:v>0.01</c:v>
                </c:pt>
                <c:pt idx="121">
                  <c:v>0.01</c:v>
                </c:pt>
                <c:pt idx="122">
                  <c:v>0.01</c:v>
                </c:pt>
                <c:pt idx="123">
                  <c:v>0.01</c:v>
                </c:pt>
                <c:pt idx="124">
                  <c:v>0.01</c:v>
                </c:pt>
                <c:pt idx="125">
                  <c:v>0.01</c:v>
                </c:pt>
                <c:pt idx="126">
                  <c:v>0.01</c:v>
                </c:pt>
                <c:pt idx="127">
                  <c:v>0.01</c:v>
                </c:pt>
                <c:pt idx="128">
                  <c:v>6.898</c:v>
                </c:pt>
                <c:pt idx="129">
                  <c:v>6.874</c:v>
                </c:pt>
                <c:pt idx="130">
                  <c:v>6.886</c:v>
                </c:pt>
                <c:pt idx="131">
                  <c:v>6.886</c:v>
                </c:pt>
                <c:pt idx="132">
                  <c:v>6.897</c:v>
                </c:pt>
                <c:pt idx="133">
                  <c:v>6.866</c:v>
                </c:pt>
                <c:pt idx="134">
                  <c:v>6.87</c:v>
                </c:pt>
                <c:pt idx="135">
                  <c:v>6.935</c:v>
                </c:pt>
                <c:pt idx="136">
                  <c:v>6.799</c:v>
                </c:pt>
                <c:pt idx="137">
                  <c:v>7.113</c:v>
                </c:pt>
                <c:pt idx="138">
                  <c:v>7.092</c:v>
                </c:pt>
                <c:pt idx="139">
                  <c:v>7.154</c:v>
                </c:pt>
                <c:pt idx="140">
                  <c:v>7.243</c:v>
                </c:pt>
                <c:pt idx="141">
                  <c:v>7.242</c:v>
                </c:pt>
                <c:pt idx="142">
                  <c:v>7.272</c:v>
                </c:pt>
                <c:pt idx="143">
                  <c:v>7.283</c:v>
                </c:pt>
                <c:pt idx="144">
                  <c:v>7.31</c:v>
                </c:pt>
                <c:pt idx="145">
                  <c:v>7.329</c:v>
                </c:pt>
                <c:pt idx="146">
                  <c:v>7.334</c:v>
                </c:pt>
                <c:pt idx="147">
                  <c:v>7.255</c:v>
                </c:pt>
                <c:pt idx="148">
                  <c:v>6.711</c:v>
                </c:pt>
                <c:pt idx="149">
                  <c:v>6.589</c:v>
                </c:pt>
                <c:pt idx="173">
                  <c:v>0.054</c:v>
                </c:pt>
                <c:pt idx="174">
                  <c:v>0.054</c:v>
                </c:pt>
                <c:pt idx="175">
                  <c:v>0.054</c:v>
                </c:pt>
                <c:pt idx="176">
                  <c:v>0.054</c:v>
                </c:pt>
                <c:pt idx="177">
                  <c:v>0.054</c:v>
                </c:pt>
                <c:pt idx="178">
                  <c:v>0.054</c:v>
                </c:pt>
                <c:pt idx="179">
                  <c:v>0.054</c:v>
                </c:pt>
                <c:pt idx="180">
                  <c:v>0.054</c:v>
                </c:pt>
                <c:pt idx="181">
                  <c:v>0.054</c:v>
                </c:pt>
                <c:pt idx="182">
                  <c:v>0.054</c:v>
                </c:pt>
                <c:pt idx="183">
                  <c:v>0.054</c:v>
                </c:pt>
                <c:pt idx="184">
                  <c:v>0.054</c:v>
                </c:pt>
                <c:pt idx="185">
                  <c:v>0.069</c:v>
                </c:pt>
                <c:pt idx="186">
                  <c:v>0.071</c:v>
                </c:pt>
                <c:pt idx="187">
                  <c:v>0.076</c:v>
                </c:pt>
                <c:pt idx="188">
                  <c:v>0.076</c:v>
                </c:pt>
                <c:pt idx="189">
                  <c:v>0.076</c:v>
                </c:pt>
                <c:pt idx="190">
                  <c:v>0.076</c:v>
                </c:pt>
                <c:pt idx="191">
                  <c:v>0.076</c:v>
                </c:pt>
                <c:pt idx="192">
                  <c:v>0.076</c:v>
                </c:pt>
                <c:pt idx="193">
                  <c:v>0.676</c:v>
                </c:pt>
                <c:pt idx="194">
                  <c:v>0.676</c:v>
                </c:pt>
                <c:pt idx="195">
                  <c:v>0.676</c:v>
                </c:pt>
                <c:pt idx="196">
                  <c:v>0.676</c:v>
                </c:pt>
                <c:pt idx="197">
                  <c:v>0.676</c:v>
                </c:pt>
                <c:pt idx="198">
                  <c:v>0.676</c:v>
                </c:pt>
                <c:pt idx="199">
                  <c:v>0.676</c:v>
                </c:pt>
                <c:pt idx="200">
                  <c:v>0.676</c:v>
                </c:pt>
                <c:pt idx="201">
                  <c:v>0.676</c:v>
                </c:pt>
                <c:pt idx="202">
                  <c:v>0.676</c:v>
                </c:pt>
                <c:pt idx="203">
                  <c:v>0.676</c:v>
                </c:pt>
                <c:pt idx="204">
                  <c:v>0.676</c:v>
                </c:pt>
                <c:pt idx="205">
                  <c:v>0.676</c:v>
                </c:pt>
                <c:pt idx="206">
                  <c:v>0.676</c:v>
                </c:pt>
                <c:pt idx="207">
                  <c:v>0.676</c:v>
                </c:pt>
                <c:pt idx="208">
                  <c:v>0.676</c:v>
                </c:pt>
                <c:pt idx="209">
                  <c:v>0.676</c:v>
                </c:pt>
                <c:pt idx="210">
                  <c:v>0.676</c:v>
                </c:pt>
                <c:pt idx="211">
                  <c:v>0.676</c:v>
                </c:pt>
                <c:pt idx="212">
                  <c:v>0.676</c:v>
                </c:pt>
                <c:pt idx="213">
                  <c:v>0.676</c:v>
                </c:pt>
                <c:pt idx="214">
                  <c:v>0.676</c:v>
                </c:pt>
                <c:pt idx="215">
                  <c:v>0.676</c:v>
                </c:pt>
                <c:pt idx="216">
                  <c:v>0.184</c:v>
                </c:pt>
                <c:pt idx="217">
                  <c:v>0.184</c:v>
                </c:pt>
                <c:pt idx="218">
                  <c:v>0.184</c:v>
                </c:pt>
                <c:pt idx="219">
                  <c:v>0.184</c:v>
                </c:pt>
                <c:pt idx="220">
                  <c:v>0.184</c:v>
                </c:pt>
                <c:pt idx="221">
                  <c:v>0.184</c:v>
                </c:pt>
                <c:pt idx="222">
                  <c:v>0.184</c:v>
                </c:pt>
                <c:pt idx="223">
                  <c:v>0.184</c:v>
                </c:pt>
                <c:pt idx="224">
                  <c:v>0.184</c:v>
                </c:pt>
                <c:pt idx="225">
                  <c:v>0.184</c:v>
                </c:pt>
                <c:pt idx="226">
                  <c:v>0.184</c:v>
                </c:pt>
                <c:pt idx="227">
                  <c:v>0.184</c:v>
                </c:pt>
                <c:pt idx="228">
                  <c:v>0.184</c:v>
                </c:pt>
                <c:pt idx="229">
                  <c:v>0.184</c:v>
                </c:pt>
                <c:pt idx="230">
                  <c:v>0.231</c:v>
                </c:pt>
                <c:pt idx="231">
                  <c:v>0.231</c:v>
                </c:pt>
                <c:pt idx="232">
                  <c:v>0.231</c:v>
                </c:pt>
                <c:pt idx="233">
                  <c:v>0.231</c:v>
                </c:pt>
                <c:pt idx="234">
                  <c:v>0.231</c:v>
                </c:pt>
                <c:pt idx="235">
                  <c:v>0.231</c:v>
                </c:pt>
                <c:pt idx="236">
                  <c:v>0.231</c:v>
                </c:pt>
                <c:pt idx="237">
                  <c:v>0.344</c:v>
                </c:pt>
                <c:pt idx="238">
                  <c:v>0.403</c:v>
                </c:pt>
                <c:pt idx="239">
                  <c:v>0.43</c:v>
                </c:pt>
                <c:pt idx="240">
                  <c:v>0.46</c:v>
                </c:pt>
                <c:pt idx="241">
                  <c:v>0.46</c:v>
                </c:pt>
                <c:pt idx="242">
                  <c:v>0.46</c:v>
                </c:pt>
                <c:pt idx="243">
                  <c:v>0.61</c:v>
                </c:pt>
                <c:pt idx="244">
                  <c:v>0.61</c:v>
                </c:pt>
                <c:pt idx="245">
                  <c:v>0.61</c:v>
                </c:pt>
                <c:pt idx="246">
                  <c:v>0.61</c:v>
                </c:pt>
                <c:pt idx="247">
                  <c:v>0.61</c:v>
                </c:pt>
                <c:pt idx="248">
                  <c:v>0.61</c:v>
                </c:pt>
                <c:pt idx="249">
                  <c:v>0.61</c:v>
                </c:pt>
                <c:pt idx="250">
                  <c:v>0.61</c:v>
                </c:pt>
                <c:pt idx="251">
                  <c:v>0.61</c:v>
                </c:pt>
                <c:pt idx="252">
                  <c:v>0.61</c:v>
                </c:pt>
                <c:pt idx="253">
                  <c:v>0.61</c:v>
                </c:pt>
                <c:pt idx="254">
                  <c:v>0.61</c:v>
                </c:pt>
                <c:pt idx="255">
                  <c:v>0.61</c:v>
                </c:pt>
                <c:pt idx="256">
                  <c:v>0.61</c:v>
                </c:pt>
                <c:pt idx="257">
                  <c:v>52.472</c:v>
                </c:pt>
                <c:pt idx="258">
                  <c:v>52.27</c:v>
                </c:pt>
                <c:pt idx="259">
                  <c:v>52.006</c:v>
                </c:pt>
                <c:pt idx="260">
                  <c:v>51.951</c:v>
                </c:pt>
                <c:pt idx="261">
                  <c:v>51.225</c:v>
                </c:pt>
                <c:pt idx="262">
                  <c:v>50.578</c:v>
                </c:pt>
                <c:pt idx="263">
                  <c:v>50.15</c:v>
                </c:pt>
                <c:pt idx="264">
                  <c:v>50.521</c:v>
                </c:pt>
                <c:pt idx="265">
                  <c:v>50.626</c:v>
                </c:pt>
                <c:pt idx="266">
                  <c:v>50.954</c:v>
                </c:pt>
                <c:pt idx="267">
                  <c:v>51.134</c:v>
                </c:pt>
                <c:pt idx="268">
                  <c:v>52.019</c:v>
                </c:pt>
                <c:pt idx="269">
                  <c:v>51.94</c:v>
                </c:pt>
                <c:pt idx="270">
                  <c:v>52.247</c:v>
                </c:pt>
                <c:pt idx="271">
                  <c:v>51.566</c:v>
                </c:pt>
                <c:pt idx="272">
                  <c:v>51.644</c:v>
                </c:pt>
                <c:pt idx="273">
                  <c:v>51.798</c:v>
                </c:pt>
                <c:pt idx="274">
                  <c:v>51.937</c:v>
                </c:pt>
                <c:pt idx="275">
                  <c:v>51.94</c:v>
                </c:pt>
                <c:pt idx="276">
                  <c:v>52.072</c:v>
                </c:pt>
                <c:pt idx="277">
                  <c:v>52.122</c:v>
                </c:pt>
                <c:pt idx="278">
                  <c:v>51.887</c:v>
                </c:pt>
                <c:pt idx="279">
                  <c:v>51.559</c:v>
                </c:pt>
                <c:pt idx="280">
                  <c:v>0.857</c:v>
                </c:pt>
                <c:pt idx="281">
                  <c:v>0.857</c:v>
                </c:pt>
                <c:pt idx="282">
                  <c:v>0.857</c:v>
                </c:pt>
                <c:pt idx="283">
                  <c:v>0.857</c:v>
                </c:pt>
                <c:pt idx="284">
                  <c:v>0.857</c:v>
                </c:pt>
                <c:pt idx="285">
                  <c:v>0.857</c:v>
                </c:pt>
                <c:pt idx="286">
                  <c:v>0.857</c:v>
                </c:pt>
                <c:pt idx="287">
                  <c:v>0.857</c:v>
                </c:pt>
                <c:pt idx="288">
                  <c:v>0.857</c:v>
                </c:pt>
                <c:pt idx="289">
                  <c:v>0.857</c:v>
                </c:pt>
                <c:pt idx="290">
                  <c:v>0.857</c:v>
                </c:pt>
                <c:pt idx="291">
                  <c:v>0.857</c:v>
                </c:pt>
                <c:pt idx="292">
                  <c:v>0.857</c:v>
                </c:pt>
                <c:pt idx="293">
                  <c:v>0.857</c:v>
                </c:pt>
                <c:pt idx="294">
                  <c:v>0.856</c:v>
                </c:pt>
                <c:pt idx="295">
                  <c:v>0.856</c:v>
                </c:pt>
                <c:pt idx="296">
                  <c:v>0.856</c:v>
                </c:pt>
                <c:pt idx="297">
                  <c:v>0.856</c:v>
                </c:pt>
                <c:pt idx="298">
                  <c:v>0.857</c:v>
                </c:pt>
                <c:pt idx="299">
                  <c:v>0.857</c:v>
                </c:pt>
                <c:pt idx="300">
                  <c:v>0.749</c:v>
                </c:pt>
                <c:pt idx="301">
                  <c:v>0.749</c:v>
                </c:pt>
                <c:pt idx="302">
                  <c:v>0.749</c:v>
                </c:pt>
                <c:pt idx="303">
                  <c:v>0.749</c:v>
                </c:pt>
                <c:pt idx="304">
                  <c:v>0.749</c:v>
                </c:pt>
                <c:pt idx="305">
                  <c:v>0.749</c:v>
                </c:pt>
                <c:pt idx="306">
                  <c:v>0.749</c:v>
                </c:pt>
                <c:pt idx="307">
                  <c:v>0.749</c:v>
                </c:pt>
                <c:pt idx="308">
                  <c:v>0.749</c:v>
                </c:pt>
                <c:pt idx="309">
                  <c:v>0.749</c:v>
                </c:pt>
                <c:pt idx="310">
                  <c:v>0.749</c:v>
                </c:pt>
                <c:pt idx="311">
                  <c:v>0.749</c:v>
                </c:pt>
                <c:pt idx="312">
                  <c:v>0.749</c:v>
                </c:pt>
                <c:pt idx="313">
                  <c:v>0.749</c:v>
                </c:pt>
                <c:pt idx="314">
                  <c:v>0.749</c:v>
                </c:pt>
                <c:pt idx="315">
                  <c:v>0.749</c:v>
                </c:pt>
                <c:pt idx="316">
                  <c:v>0.749</c:v>
                </c:pt>
                <c:pt idx="317">
                  <c:v>0.749</c:v>
                </c:pt>
                <c:pt idx="318">
                  <c:v>0.749</c:v>
                </c:pt>
                <c:pt idx="319">
                  <c:v>0.749</c:v>
                </c:pt>
                <c:pt idx="320">
                  <c:v>0.749</c:v>
                </c:pt>
                <c:pt idx="321">
                  <c:v>1.647</c:v>
                </c:pt>
                <c:pt idx="322">
                  <c:v>1.647</c:v>
                </c:pt>
                <c:pt idx="323">
                  <c:v>1.647</c:v>
                </c:pt>
                <c:pt idx="324">
                  <c:v>1.647</c:v>
                </c:pt>
                <c:pt idx="325">
                  <c:v>1.647</c:v>
                </c:pt>
                <c:pt idx="326">
                  <c:v>1.647</c:v>
                </c:pt>
                <c:pt idx="327">
                  <c:v>1.647</c:v>
                </c:pt>
                <c:pt idx="328">
                  <c:v>1.647</c:v>
                </c:pt>
                <c:pt idx="329">
                  <c:v>1.647</c:v>
                </c:pt>
                <c:pt idx="330">
                  <c:v>1.847</c:v>
                </c:pt>
                <c:pt idx="331">
                  <c:v>1.847</c:v>
                </c:pt>
                <c:pt idx="332">
                  <c:v>1.847</c:v>
                </c:pt>
                <c:pt idx="333">
                  <c:v>1.847</c:v>
                </c:pt>
                <c:pt idx="334">
                  <c:v>1.847</c:v>
                </c:pt>
                <c:pt idx="335">
                  <c:v>1.847</c:v>
                </c:pt>
                <c:pt idx="336">
                  <c:v>1.847</c:v>
                </c:pt>
                <c:pt idx="337">
                  <c:v>1.847</c:v>
                </c:pt>
                <c:pt idx="338">
                  <c:v>1.847</c:v>
                </c:pt>
                <c:pt idx="339">
                  <c:v>1.847</c:v>
                </c:pt>
                <c:pt idx="340">
                  <c:v>1.847</c:v>
                </c:pt>
                <c:pt idx="376">
                  <c:v>0.032</c:v>
                </c:pt>
                <c:pt idx="377">
                  <c:v>0.032</c:v>
                </c:pt>
                <c:pt idx="378">
                  <c:v>0.032</c:v>
                </c:pt>
                <c:pt idx="379">
                  <c:v>0.032</c:v>
                </c:pt>
                <c:pt idx="380">
                  <c:v>0.032</c:v>
                </c:pt>
                <c:pt idx="381">
                  <c:v>0.032</c:v>
                </c:pt>
                <c:pt idx="382">
                  <c:v>11.39</c:v>
                </c:pt>
                <c:pt idx="383">
                  <c:v>11.632</c:v>
                </c:pt>
                <c:pt idx="384">
                  <c:v>11.583</c:v>
                </c:pt>
                <c:pt idx="385">
                  <c:v>11.661</c:v>
                </c:pt>
                <c:pt idx="386">
                  <c:v>11.662</c:v>
                </c:pt>
                <c:pt idx="387">
                  <c:v>11.754</c:v>
                </c:pt>
                <c:pt idx="388">
                  <c:v>11.884</c:v>
                </c:pt>
                <c:pt idx="389">
                  <c:v>12.293</c:v>
                </c:pt>
                <c:pt idx="390">
                  <c:v>12.533</c:v>
                </c:pt>
                <c:pt idx="391">
                  <c:v>12.875</c:v>
                </c:pt>
                <c:pt idx="392">
                  <c:v>12.939</c:v>
                </c:pt>
                <c:pt idx="393">
                  <c:v>12.939</c:v>
                </c:pt>
                <c:pt idx="394">
                  <c:v>12.95</c:v>
                </c:pt>
                <c:pt idx="395">
                  <c:v>12.935</c:v>
                </c:pt>
                <c:pt idx="396">
                  <c:v>14.33</c:v>
                </c:pt>
                <c:pt idx="397">
                  <c:v>14.376</c:v>
                </c:pt>
                <c:pt idx="398">
                  <c:v>14.419</c:v>
                </c:pt>
                <c:pt idx="399">
                  <c:v>14.535</c:v>
                </c:pt>
                <c:pt idx="400">
                  <c:v>14.718</c:v>
                </c:pt>
                <c:pt idx="401">
                  <c:v>14.758</c:v>
                </c:pt>
                <c:pt idx="402">
                  <c:v>14.772</c:v>
                </c:pt>
                <c:pt idx="403">
                  <c:v>14.815</c:v>
                </c:pt>
                <c:pt idx="404">
                  <c:v>14.893</c:v>
                </c:pt>
                <c:pt idx="405">
                  <c:v>0.073</c:v>
                </c:pt>
                <c:pt idx="406">
                  <c:v>0.073</c:v>
                </c:pt>
                <c:pt idx="407">
                  <c:v>0.073</c:v>
                </c:pt>
                <c:pt idx="408">
                  <c:v>0.073</c:v>
                </c:pt>
                <c:pt idx="409">
                  <c:v>0.073</c:v>
                </c:pt>
                <c:pt idx="410">
                  <c:v>0.073</c:v>
                </c:pt>
                <c:pt idx="411">
                  <c:v>0.079</c:v>
                </c:pt>
                <c:pt idx="412">
                  <c:v>0.079</c:v>
                </c:pt>
                <c:pt idx="413">
                  <c:v>0.079</c:v>
                </c:pt>
                <c:pt idx="414">
                  <c:v>0.079</c:v>
                </c:pt>
                <c:pt idx="415">
                  <c:v>0.079</c:v>
                </c:pt>
                <c:pt idx="416">
                  <c:v>0.079</c:v>
                </c:pt>
                <c:pt idx="417">
                  <c:v>0.079</c:v>
                </c:pt>
                <c:pt idx="418">
                  <c:v>0.079</c:v>
                </c:pt>
                <c:pt idx="419">
                  <c:v>0.079</c:v>
                </c:pt>
                <c:pt idx="420">
                  <c:v>0.079</c:v>
                </c:pt>
                <c:pt idx="421">
                  <c:v>0.079</c:v>
                </c:pt>
                <c:pt idx="422">
                  <c:v>0.124</c:v>
                </c:pt>
                <c:pt idx="423">
                  <c:v>0.124</c:v>
                </c:pt>
                <c:pt idx="424">
                  <c:v>0.124</c:v>
                </c:pt>
                <c:pt idx="425">
                  <c:v>0.124</c:v>
                </c:pt>
                <c:pt idx="426">
                  <c:v>0.109</c:v>
                </c:pt>
                <c:pt idx="427">
                  <c:v>0.109</c:v>
                </c:pt>
                <c:pt idx="428">
                  <c:v>0.109</c:v>
                </c:pt>
                <c:pt idx="429">
                  <c:v>0.109</c:v>
                </c:pt>
                <c:pt idx="430">
                  <c:v>0.109</c:v>
                </c:pt>
                <c:pt idx="431">
                  <c:v>0.109</c:v>
                </c:pt>
                <c:pt idx="432">
                  <c:v>0.109</c:v>
                </c:pt>
                <c:pt idx="433">
                  <c:v>0.109</c:v>
                </c:pt>
                <c:pt idx="434">
                  <c:v>0.109</c:v>
                </c:pt>
                <c:pt idx="435">
                  <c:v>0.109</c:v>
                </c:pt>
                <c:pt idx="436">
                  <c:v>0.109</c:v>
                </c:pt>
                <c:pt idx="437">
                  <c:v>0.109</c:v>
                </c:pt>
                <c:pt idx="438">
                  <c:v>0.109</c:v>
                </c:pt>
                <c:pt idx="439">
                  <c:v>0.109</c:v>
                </c:pt>
                <c:pt idx="440">
                  <c:v>0.109</c:v>
                </c:pt>
                <c:pt idx="441">
                  <c:v>0.109</c:v>
                </c:pt>
                <c:pt idx="442">
                  <c:v>0.109</c:v>
                </c:pt>
                <c:pt idx="443">
                  <c:v>0.109</c:v>
                </c:pt>
                <c:pt idx="444">
                  <c:v>0.109</c:v>
                </c:pt>
                <c:pt idx="445">
                  <c:v>0.109</c:v>
                </c:pt>
                <c:pt idx="446">
                  <c:v>0.109</c:v>
                </c:pt>
                <c:pt idx="447">
                  <c:v>0.246</c:v>
                </c:pt>
                <c:pt idx="448">
                  <c:v>0.246</c:v>
                </c:pt>
                <c:pt idx="449">
                  <c:v>0.246</c:v>
                </c:pt>
                <c:pt idx="450">
                  <c:v>0.246</c:v>
                </c:pt>
                <c:pt idx="451">
                  <c:v>0.246</c:v>
                </c:pt>
                <c:pt idx="452">
                  <c:v>0.246</c:v>
                </c:pt>
                <c:pt idx="453">
                  <c:v>0.246</c:v>
                </c:pt>
                <c:pt idx="454">
                  <c:v>0.246</c:v>
                </c:pt>
                <c:pt idx="455">
                  <c:v>0.246</c:v>
                </c:pt>
                <c:pt idx="456">
                  <c:v>0.339</c:v>
                </c:pt>
                <c:pt idx="457">
                  <c:v>0.339</c:v>
                </c:pt>
                <c:pt idx="458">
                  <c:v>0.339</c:v>
                </c:pt>
                <c:pt idx="459">
                  <c:v>0.356</c:v>
                </c:pt>
                <c:pt idx="460">
                  <c:v>0.362</c:v>
                </c:pt>
                <c:pt idx="461">
                  <c:v>0.362</c:v>
                </c:pt>
                <c:pt idx="462">
                  <c:v>0.362</c:v>
                </c:pt>
                <c:pt idx="463">
                  <c:v>0.362</c:v>
                </c:pt>
                <c:pt idx="464">
                  <c:v>0.362</c:v>
                </c:pt>
                <c:pt idx="465">
                  <c:v>0.362</c:v>
                </c:pt>
                <c:pt idx="466">
                  <c:v>0.362</c:v>
                </c:pt>
                <c:pt idx="467">
                  <c:v>0.362</c:v>
                </c:pt>
                <c:pt idx="468">
                  <c:v>0.362</c:v>
                </c:pt>
                <c:pt idx="469">
                  <c:v>0.362</c:v>
                </c:pt>
                <c:pt idx="470">
                  <c:v>0.129</c:v>
                </c:pt>
                <c:pt idx="471">
                  <c:v>0.129</c:v>
                </c:pt>
                <c:pt idx="472">
                  <c:v>0.129</c:v>
                </c:pt>
                <c:pt idx="473">
                  <c:v>0.129</c:v>
                </c:pt>
                <c:pt idx="474">
                  <c:v>0.129</c:v>
                </c:pt>
                <c:pt idx="475">
                  <c:v>0.129</c:v>
                </c:pt>
                <c:pt idx="476">
                  <c:v>0.129</c:v>
                </c:pt>
                <c:pt idx="477">
                  <c:v>0.129</c:v>
                </c:pt>
                <c:pt idx="478">
                  <c:v>0.132</c:v>
                </c:pt>
                <c:pt idx="479">
                  <c:v>0.132</c:v>
                </c:pt>
                <c:pt idx="480">
                  <c:v>0.132</c:v>
                </c:pt>
                <c:pt idx="481">
                  <c:v>0.132</c:v>
                </c:pt>
                <c:pt idx="482">
                  <c:v>0.132</c:v>
                </c:pt>
                <c:pt idx="483">
                  <c:v>0.132</c:v>
                </c:pt>
                <c:pt idx="484">
                  <c:v>0.132</c:v>
                </c:pt>
                <c:pt idx="485">
                  <c:v>0.132</c:v>
                </c:pt>
                <c:pt idx="486">
                  <c:v>1.589</c:v>
                </c:pt>
                <c:pt idx="487">
                  <c:v>1.589</c:v>
                </c:pt>
                <c:pt idx="488">
                  <c:v>1.589</c:v>
                </c:pt>
                <c:pt idx="489">
                  <c:v>1.589</c:v>
                </c:pt>
                <c:pt idx="490">
                  <c:v>1.589</c:v>
                </c:pt>
                <c:pt idx="491">
                  <c:v>0.292</c:v>
                </c:pt>
                <c:pt idx="492">
                  <c:v>0.292</c:v>
                </c:pt>
                <c:pt idx="493">
                  <c:v>0.292</c:v>
                </c:pt>
                <c:pt idx="494">
                  <c:v>0.292</c:v>
                </c:pt>
                <c:pt idx="495">
                  <c:v>0.292</c:v>
                </c:pt>
                <c:pt idx="496">
                  <c:v>0.292</c:v>
                </c:pt>
                <c:pt idx="497">
                  <c:v>0.292</c:v>
                </c:pt>
                <c:pt idx="498">
                  <c:v>0.292</c:v>
                </c:pt>
                <c:pt idx="499">
                  <c:v>0.292</c:v>
                </c:pt>
                <c:pt idx="500">
                  <c:v>0.292</c:v>
                </c:pt>
                <c:pt idx="501">
                  <c:v>0.292</c:v>
                </c:pt>
                <c:pt idx="502">
                  <c:v>0.292</c:v>
                </c:pt>
                <c:pt idx="503">
                  <c:v>0.292</c:v>
                </c:pt>
                <c:pt idx="504">
                  <c:v>0.292</c:v>
                </c:pt>
                <c:pt idx="505">
                  <c:v>0.292</c:v>
                </c:pt>
                <c:pt idx="506">
                  <c:v>0.292</c:v>
                </c:pt>
                <c:pt idx="507">
                  <c:v>0.292</c:v>
                </c:pt>
                <c:pt idx="508">
                  <c:v>0.292</c:v>
                </c:pt>
                <c:pt idx="509">
                  <c:v>0.292</c:v>
                </c:pt>
                <c:pt idx="510">
                  <c:v>55.001</c:v>
                </c:pt>
                <c:pt idx="511">
                  <c:v>54.533</c:v>
                </c:pt>
                <c:pt idx="512">
                  <c:v>54.808</c:v>
                </c:pt>
                <c:pt idx="513">
                  <c:v>54.808</c:v>
                </c:pt>
                <c:pt idx="514">
                  <c:v>55.452</c:v>
                </c:pt>
                <c:pt idx="515">
                  <c:v>56.533</c:v>
                </c:pt>
                <c:pt idx="516">
                  <c:v>57.063</c:v>
                </c:pt>
                <c:pt idx="517">
                  <c:v>57.056</c:v>
                </c:pt>
                <c:pt idx="518">
                  <c:v>56.385</c:v>
                </c:pt>
                <c:pt idx="519">
                  <c:v>56.692</c:v>
                </c:pt>
                <c:pt idx="520">
                  <c:v>56.543</c:v>
                </c:pt>
                <c:pt idx="521">
                  <c:v>57.515</c:v>
                </c:pt>
                <c:pt idx="522">
                  <c:v>57.773</c:v>
                </c:pt>
                <c:pt idx="523">
                  <c:v>58.298</c:v>
                </c:pt>
                <c:pt idx="524">
                  <c:v>58.391</c:v>
                </c:pt>
                <c:pt idx="525">
                  <c:v>58.626</c:v>
                </c:pt>
                <c:pt idx="526">
                  <c:v>59.47</c:v>
                </c:pt>
                <c:pt idx="527">
                  <c:v>60.928</c:v>
                </c:pt>
                <c:pt idx="528">
                  <c:v>61.832</c:v>
                </c:pt>
                <c:pt idx="529">
                  <c:v>62.699</c:v>
                </c:pt>
                <c:pt idx="530">
                  <c:v>63.204</c:v>
                </c:pt>
                <c:pt idx="531">
                  <c:v>64.125</c:v>
                </c:pt>
                <c:pt idx="532">
                  <c:v>65.992</c:v>
                </c:pt>
                <c:pt idx="533">
                  <c:v>0.333</c:v>
                </c:pt>
                <c:pt idx="534">
                  <c:v>0.333</c:v>
                </c:pt>
                <c:pt idx="535">
                  <c:v>0.333</c:v>
                </c:pt>
                <c:pt idx="536">
                  <c:v>0.333</c:v>
                </c:pt>
                <c:pt idx="537">
                  <c:v>0.333</c:v>
                </c:pt>
                <c:pt idx="538">
                  <c:v>0.333</c:v>
                </c:pt>
                <c:pt idx="539">
                  <c:v>0.333</c:v>
                </c:pt>
                <c:pt idx="540">
                  <c:v>0.333</c:v>
                </c:pt>
                <c:pt idx="541">
                  <c:v>0.333</c:v>
                </c:pt>
                <c:pt idx="542">
                  <c:v>0.33</c:v>
                </c:pt>
                <c:pt idx="543">
                  <c:v>0.33</c:v>
                </c:pt>
                <c:pt idx="544">
                  <c:v>0.33</c:v>
                </c:pt>
                <c:pt idx="545">
                  <c:v>0.33</c:v>
                </c:pt>
                <c:pt idx="546">
                  <c:v>0.33</c:v>
                </c:pt>
                <c:pt idx="547">
                  <c:v>0.33</c:v>
                </c:pt>
                <c:pt idx="548">
                  <c:v>0.33</c:v>
                </c:pt>
                <c:pt idx="549">
                  <c:v>0.33</c:v>
                </c:pt>
                <c:pt idx="550">
                  <c:v>0.33</c:v>
                </c:pt>
                <c:pt idx="551">
                  <c:v>0.33</c:v>
                </c:pt>
                <c:pt idx="552">
                  <c:v>0.33</c:v>
                </c:pt>
                <c:pt idx="553">
                  <c:v>0.093</c:v>
                </c:pt>
                <c:pt idx="554">
                  <c:v>0.093</c:v>
                </c:pt>
                <c:pt idx="555">
                  <c:v>0.093</c:v>
                </c:pt>
                <c:pt idx="556">
                  <c:v>0.093</c:v>
                </c:pt>
                <c:pt idx="557">
                  <c:v>0.093</c:v>
                </c:pt>
                <c:pt idx="558">
                  <c:v>0.093</c:v>
                </c:pt>
                <c:pt idx="559">
                  <c:v>0.093</c:v>
                </c:pt>
                <c:pt idx="560">
                  <c:v>0.093</c:v>
                </c:pt>
                <c:pt idx="561">
                  <c:v>0.12</c:v>
                </c:pt>
                <c:pt idx="562">
                  <c:v>0.12</c:v>
                </c:pt>
                <c:pt idx="563">
                  <c:v>0.12</c:v>
                </c:pt>
                <c:pt idx="564">
                  <c:v>0.12</c:v>
                </c:pt>
                <c:pt idx="565">
                  <c:v>0.12</c:v>
                </c:pt>
                <c:pt idx="566">
                  <c:v>0.12</c:v>
                </c:pt>
                <c:pt idx="567">
                  <c:v>0.12</c:v>
                </c:pt>
                <c:pt idx="568">
                  <c:v>0.12</c:v>
                </c:pt>
                <c:pt idx="569">
                  <c:v>0.12</c:v>
                </c:pt>
                <c:pt idx="570">
                  <c:v>0.12</c:v>
                </c:pt>
                <c:pt idx="571">
                  <c:v>0.12</c:v>
                </c:pt>
                <c:pt idx="572">
                  <c:v>0.12</c:v>
                </c:pt>
                <c:pt idx="573">
                  <c:v>0.12</c:v>
                </c:pt>
                <c:pt idx="574">
                  <c:v>0.12</c:v>
                </c:pt>
                <c:pt idx="575">
                  <c:v>1.044</c:v>
                </c:pt>
                <c:pt idx="576">
                  <c:v>1.044</c:v>
                </c:pt>
                <c:pt idx="577">
                  <c:v>1.044</c:v>
                </c:pt>
                <c:pt idx="578">
                  <c:v>1.044</c:v>
                </c:pt>
                <c:pt idx="579">
                  <c:v>1.044</c:v>
                </c:pt>
                <c:pt idx="580">
                  <c:v>1.044</c:v>
                </c:pt>
                <c:pt idx="581">
                  <c:v>1.044</c:v>
                </c:pt>
                <c:pt idx="582">
                  <c:v>1.134</c:v>
                </c:pt>
                <c:pt idx="583">
                  <c:v>1.134</c:v>
                </c:pt>
                <c:pt idx="584">
                  <c:v>1.134</c:v>
                </c:pt>
                <c:pt idx="585">
                  <c:v>1.134</c:v>
                </c:pt>
                <c:pt idx="586">
                  <c:v>1.134</c:v>
                </c:pt>
                <c:pt idx="587">
                  <c:v>1.134</c:v>
                </c:pt>
                <c:pt idx="588">
                  <c:v>1.108</c:v>
                </c:pt>
                <c:pt idx="589">
                  <c:v>1.108</c:v>
                </c:pt>
                <c:pt idx="590">
                  <c:v>1.108</c:v>
                </c:pt>
                <c:pt idx="591">
                  <c:v>1.11</c:v>
                </c:pt>
                <c:pt idx="592">
                  <c:v>1.227</c:v>
                </c:pt>
                <c:pt idx="593">
                  <c:v>1.282</c:v>
                </c:pt>
                <c:pt idx="594">
                  <c:v>1.282</c:v>
                </c:pt>
                <c:pt idx="595">
                  <c:v>0.086</c:v>
                </c:pt>
                <c:pt idx="596">
                  <c:v>0.086</c:v>
                </c:pt>
                <c:pt idx="597">
                  <c:v>0.086</c:v>
                </c:pt>
                <c:pt idx="598">
                  <c:v>0.086</c:v>
                </c:pt>
                <c:pt idx="599">
                  <c:v>0.086</c:v>
                </c:pt>
                <c:pt idx="600">
                  <c:v>0.086</c:v>
                </c:pt>
                <c:pt idx="601">
                  <c:v>0.086</c:v>
                </c:pt>
                <c:pt idx="602">
                  <c:v>0.086</c:v>
                </c:pt>
                <c:pt idx="603">
                  <c:v>0.122</c:v>
                </c:pt>
                <c:pt idx="604">
                  <c:v>0.122</c:v>
                </c:pt>
                <c:pt idx="605">
                  <c:v>0.122</c:v>
                </c:pt>
                <c:pt idx="606">
                  <c:v>0.122</c:v>
                </c:pt>
                <c:pt idx="607">
                  <c:v>0.122</c:v>
                </c:pt>
                <c:pt idx="608">
                  <c:v>0.122</c:v>
                </c:pt>
                <c:pt idx="609">
                  <c:v>0.122</c:v>
                </c:pt>
                <c:pt idx="610">
                  <c:v>0.122</c:v>
                </c:pt>
                <c:pt idx="611">
                  <c:v>0.122</c:v>
                </c:pt>
                <c:pt idx="612">
                  <c:v>0.122</c:v>
                </c:pt>
                <c:pt idx="613">
                  <c:v>0.122</c:v>
                </c:pt>
                <c:pt idx="614">
                  <c:v>0.134</c:v>
                </c:pt>
                <c:pt idx="615">
                  <c:v>0.134</c:v>
                </c:pt>
                <c:pt idx="616">
                  <c:v>0.134</c:v>
                </c:pt>
                <c:pt idx="617">
                  <c:v>0.134</c:v>
                </c:pt>
                <c:pt idx="618">
                  <c:v>0.134</c:v>
                </c:pt>
                <c:pt idx="619">
                  <c:v>0.134</c:v>
                </c:pt>
                <c:pt idx="620">
                  <c:v>0.237</c:v>
                </c:pt>
                <c:pt idx="621">
                  <c:v>0.237</c:v>
                </c:pt>
                <c:pt idx="622">
                  <c:v>0.237</c:v>
                </c:pt>
                <c:pt idx="623">
                  <c:v>0.237</c:v>
                </c:pt>
                <c:pt idx="624">
                  <c:v>0.237</c:v>
                </c:pt>
                <c:pt idx="625">
                  <c:v>0.237</c:v>
                </c:pt>
                <c:pt idx="626">
                  <c:v>0.237</c:v>
                </c:pt>
                <c:pt idx="627">
                  <c:v>0.237</c:v>
                </c:pt>
                <c:pt idx="628">
                  <c:v>0.237</c:v>
                </c:pt>
                <c:pt idx="629">
                  <c:v>0.237</c:v>
                </c:pt>
                <c:pt idx="630">
                  <c:v>0.237</c:v>
                </c:pt>
                <c:pt idx="631">
                  <c:v>0.237</c:v>
                </c:pt>
                <c:pt idx="632">
                  <c:v>0.237</c:v>
                </c:pt>
                <c:pt idx="633">
                  <c:v>0.237</c:v>
                </c:pt>
                <c:pt idx="634">
                  <c:v>0.237</c:v>
                </c:pt>
                <c:pt idx="635">
                  <c:v>0.237</c:v>
                </c:pt>
                <c:pt idx="636">
                  <c:v>20.246</c:v>
                </c:pt>
                <c:pt idx="637">
                  <c:v>20.345</c:v>
                </c:pt>
                <c:pt idx="638">
                  <c:v>20.37</c:v>
                </c:pt>
                <c:pt idx="639">
                  <c:v>20.377</c:v>
                </c:pt>
                <c:pt idx="640">
                  <c:v>20.44</c:v>
                </c:pt>
                <c:pt idx="641">
                  <c:v>20.741</c:v>
                </c:pt>
                <c:pt idx="642">
                  <c:v>21.532</c:v>
                </c:pt>
                <c:pt idx="643">
                  <c:v>21.834</c:v>
                </c:pt>
                <c:pt idx="644">
                  <c:v>21.894</c:v>
                </c:pt>
                <c:pt idx="645">
                  <c:v>21.948</c:v>
                </c:pt>
                <c:pt idx="646">
                  <c:v>22.029</c:v>
                </c:pt>
                <c:pt idx="647">
                  <c:v>22.077</c:v>
                </c:pt>
                <c:pt idx="648">
                  <c:v>22.115</c:v>
                </c:pt>
                <c:pt idx="649">
                  <c:v>22.297</c:v>
                </c:pt>
                <c:pt idx="650">
                  <c:v>22.3</c:v>
                </c:pt>
                <c:pt idx="651">
                  <c:v>22.248</c:v>
                </c:pt>
                <c:pt idx="652">
                  <c:v>22.373</c:v>
                </c:pt>
                <c:pt idx="653">
                  <c:v>22.407</c:v>
                </c:pt>
                <c:pt idx="654">
                  <c:v>22.761</c:v>
                </c:pt>
                <c:pt idx="655">
                  <c:v>23.026</c:v>
                </c:pt>
                <c:pt idx="656">
                  <c:v>23.19</c:v>
                </c:pt>
                <c:pt idx="657">
                  <c:v>23.178</c:v>
                </c:pt>
                <c:pt idx="658">
                  <c:v>23.445</c:v>
                </c:pt>
                <c:pt idx="659">
                  <c:v>0.174</c:v>
                </c:pt>
                <c:pt idx="660">
                  <c:v>0.174</c:v>
                </c:pt>
                <c:pt idx="661">
                  <c:v>0.174</c:v>
                </c:pt>
                <c:pt idx="662">
                  <c:v>0.174</c:v>
                </c:pt>
                <c:pt idx="663">
                  <c:v>0.174</c:v>
                </c:pt>
                <c:pt idx="664">
                  <c:v>0.174</c:v>
                </c:pt>
                <c:pt idx="665">
                  <c:v>0.174</c:v>
                </c:pt>
                <c:pt idx="666">
                  <c:v>0.174</c:v>
                </c:pt>
                <c:pt idx="667">
                  <c:v>0.174</c:v>
                </c:pt>
                <c:pt idx="668">
                  <c:v>0.174</c:v>
                </c:pt>
                <c:pt idx="669">
                  <c:v>0.174</c:v>
                </c:pt>
                <c:pt idx="670">
                  <c:v>0.174</c:v>
                </c:pt>
                <c:pt idx="671">
                  <c:v>0.174</c:v>
                </c:pt>
                <c:pt idx="672">
                  <c:v>0.174</c:v>
                </c:pt>
                <c:pt idx="673">
                  <c:v>0.174</c:v>
                </c:pt>
                <c:pt idx="674">
                  <c:v>0.174</c:v>
                </c:pt>
                <c:pt idx="675">
                  <c:v>0.174</c:v>
                </c:pt>
                <c:pt idx="676">
                  <c:v>0.174</c:v>
                </c:pt>
                <c:pt idx="677">
                  <c:v>0.174</c:v>
                </c:pt>
                <c:pt idx="678">
                  <c:v>0.174</c:v>
                </c:pt>
                <c:pt idx="679">
                  <c:v>0.125</c:v>
                </c:pt>
                <c:pt idx="680">
                  <c:v>0.125</c:v>
                </c:pt>
                <c:pt idx="681">
                  <c:v>0.125</c:v>
                </c:pt>
                <c:pt idx="682">
                  <c:v>0.125</c:v>
                </c:pt>
                <c:pt idx="683">
                  <c:v>0.125</c:v>
                </c:pt>
                <c:pt idx="684">
                  <c:v>0.125</c:v>
                </c:pt>
                <c:pt idx="685">
                  <c:v>0.125</c:v>
                </c:pt>
                <c:pt idx="686">
                  <c:v>0.125</c:v>
                </c:pt>
                <c:pt idx="687">
                  <c:v>0.125</c:v>
                </c:pt>
                <c:pt idx="688">
                  <c:v>0.125</c:v>
                </c:pt>
                <c:pt idx="689">
                  <c:v>0.125</c:v>
                </c:pt>
                <c:pt idx="690">
                  <c:v>0.125</c:v>
                </c:pt>
                <c:pt idx="691">
                  <c:v>0.125</c:v>
                </c:pt>
                <c:pt idx="692">
                  <c:v>0.125</c:v>
                </c:pt>
                <c:pt idx="693">
                  <c:v>0.125</c:v>
                </c:pt>
                <c:pt idx="694">
                  <c:v>0.125</c:v>
                </c:pt>
                <c:pt idx="695">
                  <c:v>0.125</c:v>
                </c:pt>
                <c:pt idx="696">
                  <c:v>0.125</c:v>
                </c:pt>
                <c:pt idx="697">
                  <c:v>0.125</c:v>
                </c:pt>
                <c:pt idx="698">
                  <c:v>0.125</c:v>
                </c:pt>
                <c:pt idx="699">
                  <c:v>0.125</c:v>
                </c:pt>
                <c:pt idx="700">
                  <c:v>0.125</c:v>
                </c:pt>
                <c:pt idx="701">
                  <c:v>1.548</c:v>
                </c:pt>
                <c:pt idx="702">
                  <c:v>1.548</c:v>
                </c:pt>
                <c:pt idx="703">
                  <c:v>1.548</c:v>
                </c:pt>
                <c:pt idx="704">
                  <c:v>1.548</c:v>
                </c:pt>
                <c:pt idx="705">
                  <c:v>1.548</c:v>
                </c:pt>
                <c:pt idx="706">
                  <c:v>1.548</c:v>
                </c:pt>
                <c:pt idx="707">
                  <c:v>1.685</c:v>
                </c:pt>
                <c:pt idx="708">
                  <c:v>1.682</c:v>
                </c:pt>
                <c:pt idx="709">
                  <c:v>1.682</c:v>
                </c:pt>
                <c:pt idx="710">
                  <c:v>1.682</c:v>
                </c:pt>
                <c:pt idx="711">
                  <c:v>1.682</c:v>
                </c:pt>
                <c:pt idx="712">
                  <c:v>1.682</c:v>
                </c:pt>
                <c:pt idx="713">
                  <c:v>1.682</c:v>
                </c:pt>
                <c:pt idx="714">
                  <c:v>1.682</c:v>
                </c:pt>
                <c:pt idx="715">
                  <c:v>1.682</c:v>
                </c:pt>
                <c:pt idx="716">
                  <c:v>1.682</c:v>
                </c:pt>
                <c:pt idx="717">
                  <c:v>1.682</c:v>
                </c:pt>
                <c:pt idx="718">
                  <c:v>1.682</c:v>
                </c:pt>
                <c:pt idx="719">
                  <c:v>1.682</c:v>
                </c:pt>
                <c:pt idx="720">
                  <c:v>1.682</c:v>
                </c:pt>
                <c:pt idx="721">
                  <c:v>1.682</c:v>
                </c:pt>
                <c:pt idx="722">
                  <c:v>1.682</c:v>
                </c:pt>
                <c:pt idx="723">
                  <c:v>1.081</c:v>
                </c:pt>
                <c:pt idx="724">
                  <c:v>1.081</c:v>
                </c:pt>
                <c:pt idx="725">
                  <c:v>1.081</c:v>
                </c:pt>
                <c:pt idx="726">
                  <c:v>1.081</c:v>
                </c:pt>
                <c:pt idx="727">
                  <c:v>1.081</c:v>
                </c:pt>
                <c:pt idx="728">
                  <c:v>1.081</c:v>
                </c:pt>
                <c:pt idx="729">
                  <c:v>1.081</c:v>
                </c:pt>
                <c:pt idx="730">
                  <c:v>1.081</c:v>
                </c:pt>
                <c:pt idx="731">
                  <c:v>1.116</c:v>
                </c:pt>
                <c:pt idx="732">
                  <c:v>1.116</c:v>
                </c:pt>
                <c:pt idx="733">
                  <c:v>1.13</c:v>
                </c:pt>
                <c:pt idx="734">
                  <c:v>1.13</c:v>
                </c:pt>
                <c:pt idx="735">
                  <c:v>1.13</c:v>
                </c:pt>
                <c:pt idx="736">
                  <c:v>1.13</c:v>
                </c:pt>
                <c:pt idx="737">
                  <c:v>1.13</c:v>
                </c:pt>
                <c:pt idx="738">
                  <c:v>1.131</c:v>
                </c:pt>
                <c:pt idx="739">
                  <c:v>1.131</c:v>
                </c:pt>
                <c:pt idx="740">
                  <c:v>1.131</c:v>
                </c:pt>
                <c:pt idx="741">
                  <c:v>1.131</c:v>
                </c:pt>
                <c:pt idx="742">
                  <c:v>1.131</c:v>
                </c:pt>
                <c:pt idx="743">
                  <c:v>1.131</c:v>
                </c:pt>
                <c:pt idx="744">
                  <c:v>0.679</c:v>
                </c:pt>
                <c:pt idx="745">
                  <c:v>0.679</c:v>
                </c:pt>
                <c:pt idx="746">
                  <c:v>0.679</c:v>
                </c:pt>
                <c:pt idx="747">
                  <c:v>0.679</c:v>
                </c:pt>
                <c:pt idx="748">
                  <c:v>1.175</c:v>
                </c:pt>
                <c:pt idx="749">
                  <c:v>1.175</c:v>
                </c:pt>
                <c:pt idx="750">
                  <c:v>1.175</c:v>
                </c:pt>
                <c:pt idx="751">
                  <c:v>1.34</c:v>
                </c:pt>
                <c:pt idx="752">
                  <c:v>1.34</c:v>
                </c:pt>
                <c:pt idx="753">
                  <c:v>1.34</c:v>
                </c:pt>
                <c:pt idx="754">
                  <c:v>1.354</c:v>
                </c:pt>
                <c:pt idx="755">
                  <c:v>1.354</c:v>
                </c:pt>
                <c:pt idx="756">
                  <c:v>1.354</c:v>
                </c:pt>
                <c:pt idx="757">
                  <c:v>1.354</c:v>
                </c:pt>
                <c:pt idx="758">
                  <c:v>1.354</c:v>
                </c:pt>
                <c:pt idx="759">
                  <c:v>1.354</c:v>
                </c:pt>
                <c:pt idx="760">
                  <c:v>1.354</c:v>
                </c:pt>
                <c:pt idx="761">
                  <c:v>1.354</c:v>
                </c:pt>
                <c:pt idx="762">
                  <c:v>1.354</c:v>
                </c:pt>
                <c:pt idx="763">
                  <c:v>1.354</c:v>
                </c:pt>
                <c:pt idx="764">
                  <c:v>58.574</c:v>
                </c:pt>
                <c:pt idx="765">
                  <c:v>57.365</c:v>
                </c:pt>
                <c:pt idx="766">
                  <c:v>57.916</c:v>
                </c:pt>
                <c:pt idx="767">
                  <c:v>57.868</c:v>
                </c:pt>
                <c:pt idx="768">
                  <c:v>58.017</c:v>
                </c:pt>
                <c:pt idx="769">
                  <c:v>58.1</c:v>
                </c:pt>
                <c:pt idx="770">
                  <c:v>57.491</c:v>
                </c:pt>
                <c:pt idx="771">
                  <c:v>58.324</c:v>
                </c:pt>
                <c:pt idx="772">
                  <c:v>57.834</c:v>
                </c:pt>
                <c:pt idx="773">
                  <c:v>57.834</c:v>
                </c:pt>
                <c:pt idx="774">
                  <c:v>57.881</c:v>
                </c:pt>
                <c:pt idx="775">
                  <c:v>58.031</c:v>
                </c:pt>
                <c:pt idx="776">
                  <c:v>58.635</c:v>
                </c:pt>
                <c:pt idx="777">
                  <c:v>60.342</c:v>
                </c:pt>
                <c:pt idx="778">
                  <c:v>59.55</c:v>
                </c:pt>
                <c:pt idx="779">
                  <c:v>59.11</c:v>
                </c:pt>
                <c:pt idx="780">
                  <c:v>59.285</c:v>
                </c:pt>
                <c:pt idx="781">
                  <c:v>58.967</c:v>
                </c:pt>
                <c:pt idx="782">
                  <c:v>59.017</c:v>
                </c:pt>
                <c:pt idx="783">
                  <c:v>59.397</c:v>
                </c:pt>
                <c:pt idx="784">
                  <c:v>59.894</c:v>
                </c:pt>
                <c:pt idx="785">
                  <c:v>2.437</c:v>
                </c:pt>
                <c:pt idx="786">
                  <c:v>2.437</c:v>
                </c:pt>
                <c:pt idx="787">
                  <c:v>2.445</c:v>
                </c:pt>
                <c:pt idx="788">
                  <c:v>2.445</c:v>
                </c:pt>
                <c:pt idx="789">
                  <c:v>2.445</c:v>
                </c:pt>
                <c:pt idx="790">
                  <c:v>2.478</c:v>
                </c:pt>
                <c:pt idx="791">
                  <c:v>2.478</c:v>
                </c:pt>
                <c:pt idx="792">
                  <c:v>2.478</c:v>
                </c:pt>
                <c:pt idx="793">
                  <c:v>2.476</c:v>
                </c:pt>
                <c:pt idx="794">
                  <c:v>2.476</c:v>
                </c:pt>
                <c:pt idx="795">
                  <c:v>2.476</c:v>
                </c:pt>
                <c:pt idx="796">
                  <c:v>2.476</c:v>
                </c:pt>
                <c:pt idx="797">
                  <c:v>2.476</c:v>
                </c:pt>
                <c:pt idx="798">
                  <c:v>2.476</c:v>
                </c:pt>
                <c:pt idx="799">
                  <c:v>2.476</c:v>
                </c:pt>
                <c:pt idx="800">
                  <c:v>2.476</c:v>
                </c:pt>
                <c:pt idx="801">
                  <c:v>2.449</c:v>
                </c:pt>
                <c:pt idx="802">
                  <c:v>2.449</c:v>
                </c:pt>
                <c:pt idx="803">
                  <c:v>2.449</c:v>
                </c:pt>
                <c:pt idx="804">
                  <c:v>2.449</c:v>
                </c:pt>
                <c:pt idx="805">
                  <c:v>0.104</c:v>
                </c:pt>
                <c:pt idx="806">
                  <c:v>0.104</c:v>
                </c:pt>
                <c:pt idx="807">
                  <c:v>0.104</c:v>
                </c:pt>
                <c:pt idx="808">
                  <c:v>0.104</c:v>
                </c:pt>
                <c:pt idx="809">
                  <c:v>0.104</c:v>
                </c:pt>
                <c:pt idx="810">
                  <c:v>0.105</c:v>
                </c:pt>
                <c:pt idx="811">
                  <c:v>0.105</c:v>
                </c:pt>
                <c:pt idx="812">
                  <c:v>0.105</c:v>
                </c:pt>
                <c:pt idx="813">
                  <c:v>0.105</c:v>
                </c:pt>
                <c:pt idx="814">
                  <c:v>0.13</c:v>
                </c:pt>
                <c:pt idx="815">
                  <c:v>0.13</c:v>
                </c:pt>
                <c:pt idx="816">
                  <c:v>0.13</c:v>
                </c:pt>
                <c:pt idx="817">
                  <c:v>0.13</c:v>
                </c:pt>
                <c:pt idx="818">
                  <c:v>0.134</c:v>
                </c:pt>
                <c:pt idx="819">
                  <c:v>0.135</c:v>
                </c:pt>
                <c:pt idx="820">
                  <c:v>0.135</c:v>
                </c:pt>
                <c:pt idx="821">
                  <c:v>0.135</c:v>
                </c:pt>
                <c:pt idx="822">
                  <c:v>0.136</c:v>
                </c:pt>
                <c:pt idx="823">
                  <c:v>0.137</c:v>
                </c:pt>
                <c:pt idx="824">
                  <c:v>0.137</c:v>
                </c:pt>
                <c:pt idx="825">
                  <c:v>0.148</c:v>
                </c:pt>
                <c:pt idx="826">
                  <c:v>0.148</c:v>
                </c:pt>
                <c:pt idx="827">
                  <c:v>0.148</c:v>
                </c:pt>
                <c:pt idx="828">
                  <c:v>1.198</c:v>
                </c:pt>
                <c:pt idx="829">
                  <c:v>1.298</c:v>
                </c:pt>
                <c:pt idx="830">
                  <c:v>1.298</c:v>
                </c:pt>
                <c:pt idx="831">
                  <c:v>1.298</c:v>
                </c:pt>
                <c:pt idx="832">
                  <c:v>1.298</c:v>
                </c:pt>
                <c:pt idx="833">
                  <c:v>1.298</c:v>
                </c:pt>
                <c:pt idx="834">
                  <c:v>1.298</c:v>
                </c:pt>
                <c:pt idx="835">
                  <c:v>1.298</c:v>
                </c:pt>
                <c:pt idx="836">
                  <c:v>1.298</c:v>
                </c:pt>
                <c:pt idx="837">
                  <c:v>1.298</c:v>
                </c:pt>
                <c:pt idx="838">
                  <c:v>1.298</c:v>
                </c:pt>
                <c:pt idx="839">
                  <c:v>1.298</c:v>
                </c:pt>
                <c:pt idx="840">
                  <c:v>1.298</c:v>
                </c:pt>
                <c:pt idx="841">
                  <c:v>1.298</c:v>
                </c:pt>
                <c:pt idx="842">
                  <c:v>1.298</c:v>
                </c:pt>
                <c:pt idx="843">
                  <c:v>1.298</c:v>
                </c:pt>
                <c:pt idx="844">
                  <c:v>1.298</c:v>
                </c:pt>
                <c:pt idx="845">
                  <c:v>1.298</c:v>
                </c:pt>
                <c:pt idx="846">
                  <c:v>1.298</c:v>
                </c:pt>
                <c:pt idx="847">
                  <c:v>1.298</c:v>
                </c:pt>
                <c:pt idx="848">
                  <c:v>1.298</c:v>
                </c:pt>
                <c:pt idx="892">
                  <c:v>13.982</c:v>
                </c:pt>
                <c:pt idx="893">
                  <c:v>14.142</c:v>
                </c:pt>
                <c:pt idx="894">
                  <c:v>14.169</c:v>
                </c:pt>
                <c:pt idx="895">
                  <c:v>14.112</c:v>
                </c:pt>
                <c:pt idx="896">
                  <c:v>13.953</c:v>
                </c:pt>
                <c:pt idx="897">
                  <c:v>13.928</c:v>
                </c:pt>
                <c:pt idx="898">
                  <c:v>13.943</c:v>
                </c:pt>
                <c:pt idx="899">
                  <c:v>13.95</c:v>
                </c:pt>
                <c:pt idx="900">
                  <c:v>13.951</c:v>
                </c:pt>
                <c:pt idx="901">
                  <c:v>13.918</c:v>
                </c:pt>
                <c:pt idx="902">
                  <c:v>14.001</c:v>
                </c:pt>
                <c:pt idx="903">
                  <c:v>14.101</c:v>
                </c:pt>
                <c:pt idx="904">
                  <c:v>14.104</c:v>
                </c:pt>
                <c:pt idx="905">
                  <c:v>14.132</c:v>
                </c:pt>
                <c:pt idx="906">
                  <c:v>14.137</c:v>
                </c:pt>
                <c:pt idx="907">
                  <c:v>14.133</c:v>
                </c:pt>
                <c:pt idx="908">
                  <c:v>14.112</c:v>
                </c:pt>
                <c:pt idx="909">
                  <c:v>14.162</c:v>
                </c:pt>
                <c:pt idx="910">
                  <c:v>14.178</c:v>
                </c:pt>
                <c:pt idx="911">
                  <c:v>14.178</c:v>
                </c:pt>
                <c:pt idx="912">
                  <c:v>14.236</c:v>
                </c:pt>
                <c:pt idx="913">
                  <c:v>14.236</c:v>
                </c:pt>
                <c:pt idx="914">
                  <c:v>0.05</c:v>
                </c:pt>
                <c:pt idx="915">
                  <c:v>0.05</c:v>
                </c:pt>
                <c:pt idx="916">
                  <c:v>0.05</c:v>
                </c:pt>
                <c:pt idx="917">
                  <c:v>0.05</c:v>
                </c:pt>
                <c:pt idx="918">
                  <c:v>0.05</c:v>
                </c:pt>
                <c:pt idx="919">
                  <c:v>0.05</c:v>
                </c:pt>
                <c:pt idx="920">
                  <c:v>0.05</c:v>
                </c:pt>
                <c:pt idx="921">
                  <c:v>0.05</c:v>
                </c:pt>
                <c:pt idx="922">
                  <c:v>0.05</c:v>
                </c:pt>
                <c:pt idx="923">
                  <c:v>0.05</c:v>
                </c:pt>
                <c:pt idx="924">
                  <c:v>0.05</c:v>
                </c:pt>
                <c:pt idx="925">
                  <c:v>0.05</c:v>
                </c:pt>
                <c:pt idx="926">
                  <c:v>0.05</c:v>
                </c:pt>
                <c:pt idx="927">
                  <c:v>0.05</c:v>
                </c:pt>
                <c:pt idx="928">
                  <c:v>0.05</c:v>
                </c:pt>
                <c:pt idx="929">
                  <c:v>0.05</c:v>
                </c:pt>
                <c:pt idx="930">
                  <c:v>0.05</c:v>
                </c:pt>
                <c:pt idx="931">
                  <c:v>0.05</c:v>
                </c:pt>
                <c:pt idx="932">
                  <c:v>0.05</c:v>
                </c:pt>
                <c:pt idx="933">
                  <c:v>0.05</c:v>
                </c:pt>
                <c:pt idx="934">
                  <c:v>0.05</c:v>
                </c:pt>
                <c:pt idx="935">
                  <c:v>0.05</c:v>
                </c:pt>
                <c:pt idx="936">
                  <c:v>0.005</c:v>
                </c:pt>
                <c:pt idx="937">
                  <c:v>0.005</c:v>
                </c:pt>
                <c:pt idx="938">
                  <c:v>0.005</c:v>
                </c:pt>
                <c:pt idx="939">
                  <c:v>0.005</c:v>
                </c:pt>
                <c:pt idx="940">
                  <c:v>0.005</c:v>
                </c:pt>
                <c:pt idx="941">
                  <c:v>0.005</c:v>
                </c:pt>
                <c:pt idx="942">
                  <c:v>0.005</c:v>
                </c:pt>
                <c:pt idx="943">
                  <c:v>0.005</c:v>
                </c:pt>
                <c:pt idx="944">
                  <c:v>0.005</c:v>
                </c:pt>
                <c:pt idx="945">
                  <c:v>0.032</c:v>
                </c:pt>
                <c:pt idx="946">
                  <c:v>0.032</c:v>
                </c:pt>
                <c:pt idx="947">
                  <c:v>0.331</c:v>
                </c:pt>
                <c:pt idx="948">
                  <c:v>0.331</c:v>
                </c:pt>
                <c:pt idx="949">
                  <c:v>0.331</c:v>
                </c:pt>
                <c:pt idx="950">
                  <c:v>0.331</c:v>
                </c:pt>
                <c:pt idx="951">
                  <c:v>0.331</c:v>
                </c:pt>
                <c:pt idx="952">
                  <c:v>0.331</c:v>
                </c:pt>
                <c:pt idx="953">
                  <c:v>0.331</c:v>
                </c:pt>
                <c:pt idx="954">
                  <c:v>0.331</c:v>
                </c:pt>
                <c:pt idx="955">
                  <c:v>0.331</c:v>
                </c:pt>
                <c:pt idx="956">
                  <c:v>0.331</c:v>
                </c:pt>
                <c:pt idx="957">
                  <c:v>0.331</c:v>
                </c:pt>
                <c:pt idx="958">
                  <c:v>1.298</c:v>
                </c:pt>
                <c:pt idx="959">
                  <c:v>1.298</c:v>
                </c:pt>
                <c:pt idx="960">
                  <c:v>1.291</c:v>
                </c:pt>
                <c:pt idx="961">
                  <c:v>1.391</c:v>
                </c:pt>
                <c:pt idx="962">
                  <c:v>1.391</c:v>
                </c:pt>
                <c:pt idx="963">
                  <c:v>1.391</c:v>
                </c:pt>
                <c:pt idx="964">
                  <c:v>1.391</c:v>
                </c:pt>
                <c:pt idx="965">
                  <c:v>1.391</c:v>
                </c:pt>
                <c:pt idx="966">
                  <c:v>1.391</c:v>
                </c:pt>
                <c:pt idx="967">
                  <c:v>1.391</c:v>
                </c:pt>
                <c:pt idx="968">
                  <c:v>1.391</c:v>
                </c:pt>
                <c:pt idx="969">
                  <c:v>1.391</c:v>
                </c:pt>
                <c:pt idx="970">
                  <c:v>1.391</c:v>
                </c:pt>
                <c:pt idx="971">
                  <c:v>1.391</c:v>
                </c:pt>
                <c:pt idx="972">
                  <c:v>1.391</c:v>
                </c:pt>
                <c:pt idx="973">
                  <c:v>1.391</c:v>
                </c:pt>
                <c:pt idx="974">
                  <c:v>1.391</c:v>
                </c:pt>
                <c:pt idx="975">
                  <c:v>1.391</c:v>
                </c:pt>
                <c:pt idx="976">
                  <c:v>1.391</c:v>
                </c:pt>
                <c:pt idx="977">
                  <c:v>1.391</c:v>
                </c:pt>
                <c:pt idx="978">
                  <c:v>1.391</c:v>
                </c:pt>
                <c:pt idx="979">
                  <c:v>0.477</c:v>
                </c:pt>
                <c:pt idx="980">
                  <c:v>0.477</c:v>
                </c:pt>
                <c:pt idx="981">
                  <c:v>0.477</c:v>
                </c:pt>
                <c:pt idx="982">
                  <c:v>0.5</c:v>
                </c:pt>
                <c:pt idx="983">
                  <c:v>0.5</c:v>
                </c:pt>
                <c:pt idx="984">
                  <c:v>0.5</c:v>
                </c:pt>
                <c:pt idx="985">
                  <c:v>0.5</c:v>
                </c:pt>
                <c:pt idx="986">
                  <c:v>0.5</c:v>
                </c:pt>
                <c:pt idx="987">
                  <c:v>0.5</c:v>
                </c:pt>
                <c:pt idx="988">
                  <c:v>0.55</c:v>
                </c:pt>
                <c:pt idx="989">
                  <c:v>0.55</c:v>
                </c:pt>
                <c:pt idx="990">
                  <c:v>0.55</c:v>
                </c:pt>
                <c:pt idx="991">
                  <c:v>0.55</c:v>
                </c:pt>
                <c:pt idx="992">
                  <c:v>0.55</c:v>
                </c:pt>
                <c:pt idx="993">
                  <c:v>0.55</c:v>
                </c:pt>
                <c:pt idx="994">
                  <c:v>0.55</c:v>
                </c:pt>
                <c:pt idx="995">
                  <c:v>0.55</c:v>
                </c:pt>
                <c:pt idx="996">
                  <c:v>0.55</c:v>
                </c:pt>
                <c:pt idx="997">
                  <c:v>0.55</c:v>
                </c:pt>
                <c:pt idx="998">
                  <c:v>0.55</c:v>
                </c:pt>
                <c:pt idx="999">
                  <c:v>0.65</c:v>
                </c:pt>
                <c:pt idx="1000">
                  <c:v>0.65</c:v>
                </c:pt>
                <c:pt idx="1001">
                  <c:v>0.43</c:v>
                </c:pt>
                <c:pt idx="1002">
                  <c:v>0.43</c:v>
                </c:pt>
                <c:pt idx="1003">
                  <c:v>0.43</c:v>
                </c:pt>
                <c:pt idx="1004">
                  <c:v>0.43</c:v>
                </c:pt>
                <c:pt idx="1005">
                  <c:v>0.43</c:v>
                </c:pt>
                <c:pt idx="1006">
                  <c:v>0.43</c:v>
                </c:pt>
                <c:pt idx="1007">
                  <c:v>0.43</c:v>
                </c:pt>
                <c:pt idx="1008">
                  <c:v>0.43</c:v>
                </c:pt>
                <c:pt idx="1009">
                  <c:v>0.43</c:v>
                </c:pt>
                <c:pt idx="1010">
                  <c:v>0.43</c:v>
                </c:pt>
                <c:pt idx="1011">
                  <c:v>0.43</c:v>
                </c:pt>
                <c:pt idx="1012">
                  <c:v>0.43</c:v>
                </c:pt>
                <c:pt idx="1013">
                  <c:v>0.43</c:v>
                </c:pt>
                <c:pt idx="1014">
                  <c:v>0.43</c:v>
                </c:pt>
                <c:pt idx="1015">
                  <c:v>0.43</c:v>
                </c:pt>
                <c:pt idx="1016">
                  <c:v>0.43</c:v>
                </c:pt>
                <c:pt idx="1017">
                  <c:v>0.43</c:v>
                </c:pt>
                <c:pt idx="1018">
                  <c:v>0.43</c:v>
                </c:pt>
                <c:pt idx="1019">
                  <c:v>0.43</c:v>
                </c:pt>
                <c:pt idx="1021">
                  <c:v>0.43</c:v>
                </c:pt>
                <c:pt idx="1022">
                  <c:v>0.43</c:v>
                </c:pt>
                <c:pt idx="1023">
                  <c:v>51.532</c:v>
                </c:pt>
                <c:pt idx="1024">
                  <c:v>51.344</c:v>
                </c:pt>
                <c:pt idx="1025">
                  <c:v>51.323</c:v>
                </c:pt>
                <c:pt idx="1026">
                  <c:v>51.306</c:v>
                </c:pt>
                <c:pt idx="1027">
                  <c:v>50.66</c:v>
                </c:pt>
                <c:pt idx="1028">
                  <c:v>49.874</c:v>
                </c:pt>
                <c:pt idx="1029">
                  <c:v>49.872</c:v>
                </c:pt>
                <c:pt idx="1030">
                  <c:v>49.838</c:v>
                </c:pt>
                <c:pt idx="1031">
                  <c:v>49.329</c:v>
                </c:pt>
                <c:pt idx="1032">
                  <c:v>49.576</c:v>
                </c:pt>
                <c:pt idx="1033">
                  <c:v>49.448</c:v>
                </c:pt>
                <c:pt idx="1034">
                  <c:v>49.839</c:v>
                </c:pt>
                <c:pt idx="1035">
                  <c:v>49.848</c:v>
                </c:pt>
                <c:pt idx="1036">
                  <c:v>50.075</c:v>
                </c:pt>
                <c:pt idx="1037">
                  <c:v>50.379</c:v>
                </c:pt>
                <c:pt idx="1038">
                  <c:v>51.202</c:v>
                </c:pt>
                <c:pt idx="1039">
                  <c:v>51.149</c:v>
                </c:pt>
                <c:pt idx="1040">
                  <c:v>50.705</c:v>
                </c:pt>
                <c:pt idx="1041">
                  <c:v>50.577</c:v>
                </c:pt>
                <c:pt idx="1042">
                  <c:v>50.362</c:v>
                </c:pt>
                <c:pt idx="1043">
                  <c:v>50.24</c:v>
                </c:pt>
                <c:pt idx="1044">
                  <c:v>50.429</c:v>
                </c:pt>
                <c:pt idx="1045">
                  <c:v>0.313</c:v>
                </c:pt>
                <c:pt idx="1046">
                  <c:v>0.313</c:v>
                </c:pt>
                <c:pt idx="1047">
                  <c:v>0.313</c:v>
                </c:pt>
                <c:pt idx="1048">
                  <c:v>0.313</c:v>
                </c:pt>
                <c:pt idx="1049">
                  <c:v>0.313</c:v>
                </c:pt>
                <c:pt idx="1050">
                  <c:v>0.313</c:v>
                </c:pt>
                <c:pt idx="1051">
                  <c:v>0.313</c:v>
                </c:pt>
                <c:pt idx="1052">
                  <c:v>0.313</c:v>
                </c:pt>
                <c:pt idx="1053">
                  <c:v>0.323</c:v>
                </c:pt>
                <c:pt idx="1054">
                  <c:v>0.323</c:v>
                </c:pt>
                <c:pt idx="1055">
                  <c:v>0.323</c:v>
                </c:pt>
                <c:pt idx="1056">
                  <c:v>0.323</c:v>
                </c:pt>
                <c:pt idx="1057">
                  <c:v>0.323</c:v>
                </c:pt>
                <c:pt idx="1058">
                  <c:v>0.323</c:v>
                </c:pt>
                <c:pt idx="1059">
                  <c:v>0.323</c:v>
                </c:pt>
                <c:pt idx="1060">
                  <c:v>0.323</c:v>
                </c:pt>
                <c:pt idx="1061">
                  <c:v>0.323</c:v>
                </c:pt>
                <c:pt idx="1062">
                  <c:v>0.323</c:v>
                </c:pt>
                <c:pt idx="1063">
                  <c:v>0.323</c:v>
                </c:pt>
                <c:pt idx="1064">
                  <c:v>0.323</c:v>
                </c:pt>
                <c:pt idx="1065">
                  <c:v>0.196</c:v>
                </c:pt>
                <c:pt idx="1066">
                  <c:v>0.196</c:v>
                </c:pt>
                <c:pt idx="1067">
                  <c:v>0.196</c:v>
                </c:pt>
                <c:pt idx="1068">
                  <c:v>0.196</c:v>
                </c:pt>
                <c:pt idx="1069">
                  <c:v>0.196</c:v>
                </c:pt>
                <c:pt idx="1070">
                  <c:v>0.196</c:v>
                </c:pt>
                <c:pt idx="1071">
                  <c:v>0.196</c:v>
                </c:pt>
                <c:pt idx="1072">
                  <c:v>0.196</c:v>
                </c:pt>
                <c:pt idx="1073">
                  <c:v>0.196</c:v>
                </c:pt>
                <c:pt idx="1074">
                  <c:v>0.196</c:v>
                </c:pt>
                <c:pt idx="1075">
                  <c:v>0.196</c:v>
                </c:pt>
                <c:pt idx="1076">
                  <c:v>0.196</c:v>
                </c:pt>
                <c:pt idx="1077">
                  <c:v>0.196</c:v>
                </c:pt>
                <c:pt idx="1078">
                  <c:v>0.196</c:v>
                </c:pt>
                <c:pt idx="1079">
                  <c:v>0.196</c:v>
                </c:pt>
                <c:pt idx="1080">
                  <c:v>0.196</c:v>
                </c:pt>
                <c:pt idx="1081">
                  <c:v>0.196</c:v>
                </c:pt>
                <c:pt idx="1082">
                  <c:v>0.196</c:v>
                </c:pt>
                <c:pt idx="1083">
                  <c:v>0.221</c:v>
                </c:pt>
                <c:pt idx="1084">
                  <c:v>0.221</c:v>
                </c:pt>
                <c:pt idx="1085">
                  <c:v>0.221</c:v>
                </c:pt>
                <c:pt idx="1086">
                  <c:v>0.221</c:v>
                </c:pt>
                <c:pt idx="1087">
                  <c:v>0.221</c:v>
                </c:pt>
                <c:pt idx="1088">
                  <c:v>0.182</c:v>
                </c:pt>
                <c:pt idx="1089">
                  <c:v>0.182</c:v>
                </c:pt>
                <c:pt idx="1090">
                  <c:v>0.182</c:v>
                </c:pt>
                <c:pt idx="1091">
                  <c:v>0.182</c:v>
                </c:pt>
                <c:pt idx="1092">
                  <c:v>0.182</c:v>
                </c:pt>
                <c:pt idx="1093">
                  <c:v>0.182</c:v>
                </c:pt>
                <c:pt idx="1094">
                  <c:v>0.182</c:v>
                </c:pt>
                <c:pt idx="1095">
                  <c:v>0.182</c:v>
                </c:pt>
                <c:pt idx="1096">
                  <c:v>0.182</c:v>
                </c:pt>
                <c:pt idx="1097">
                  <c:v>0.182</c:v>
                </c:pt>
                <c:pt idx="1098">
                  <c:v>0.182</c:v>
                </c:pt>
                <c:pt idx="1099">
                  <c:v>0.182</c:v>
                </c:pt>
                <c:pt idx="1100">
                  <c:v>0.182</c:v>
                </c:pt>
                <c:pt idx="1101">
                  <c:v>0.182</c:v>
                </c:pt>
                <c:pt idx="1102">
                  <c:v>0.182</c:v>
                </c:pt>
                <c:pt idx="1103">
                  <c:v>0.182</c:v>
                </c:pt>
                <c:pt idx="1104">
                  <c:v>0.182</c:v>
                </c:pt>
                <c:pt idx="1105">
                  <c:v>0.182</c:v>
                </c:pt>
                <c:pt idx="1106">
                  <c:v>0.182</c:v>
                </c:pt>
                <c:pt idx="1107">
                  <c:v>0.182</c:v>
                </c:pt>
                <c:pt idx="1152">
                  <c:v>7.179</c:v>
                </c:pt>
                <c:pt idx="1153">
                  <c:v>7.124</c:v>
                </c:pt>
                <c:pt idx="1154">
                  <c:v>7.134</c:v>
                </c:pt>
                <c:pt idx="1155">
                  <c:v>7.204</c:v>
                </c:pt>
                <c:pt idx="1156">
                  <c:v>7.262</c:v>
                </c:pt>
                <c:pt idx="1157">
                  <c:v>7.25</c:v>
                </c:pt>
                <c:pt idx="1158">
                  <c:v>7.251</c:v>
                </c:pt>
                <c:pt idx="1159">
                  <c:v>7.254</c:v>
                </c:pt>
                <c:pt idx="1160">
                  <c:v>7.255</c:v>
                </c:pt>
                <c:pt idx="1161">
                  <c:v>7.263</c:v>
                </c:pt>
                <c:pt idx="1162">
                  <c:v>7.265</c:v>
                </c:pt>
                <c:pt idx="1163">
                  <c:v>7.328</c:v>
                </c:pt>
                <c:pt idx="1164">
                  <c:v>7.324</c:v>
                </c:pt>
                <c:pt idx="1165">
                  <c:v>7.327</c:v>
                </c:pt>
                <c:pt idx="1166">
                  <c:v>7.334</c:v>
                </c:pt>
                <c:pt idx="1167">
                  <c:v>7.313</c:v>
                </c:pt>
                <c:pt idx="1168">
                  <c:v>7.313</c:v>
                </c:pt>
                <c:pt idx="1169">
                  <c:v>7.313</c:v>
                </c:pt>
                <c:pt idx="1170">
                  <c:v>7.562</c:v>
                </c:pt>
                <c:pt idx="1171">
                  <c:v>7.612</c:v>
                </c:pt>
                <c:pt idx="1172">
                  <c:v>7.622</c:v>
                </c:pt>
                <c:pt idx="1192">
                  <c:v>0.02</c:v>
                </c:pt>
                <c:pt idx="1193">
                  <c:v>0.02</c:v>
                </c:pt>
                <c:pt idx="1194">
                  <c:v>0.02</c:v>
                </c:pt>
                <c:pt idx="1195">
                  <c:v>0.02</c:v>
                </c:pt>
                <c:pt idx="1196">
                  <c:v>0.005</c:v>
                </c:pt>
                <c:pt idx="1197">
                  <c:v>0.005</c:v>
                </c:pt>
                <c:pt idx="1198">
                  <c:v>0.005</c:v>
                </c:pt>
                <c:pt idx="1199">
                  <c:v>0.005</c:v>
                </c:pt>
                <c:pt idx="1200">
                  <c:v>0.005</c:v>
                </c:pt>
                <c:pt idx="1201">
                  <c:v>0.005</c:v>
                </c:pt>
                <c:pt idx="1202">
                  <c:v>0.005</c:v>
                </c:pt>
                <c:pt idx="1203">
                  <c:v>0.005</c:v>
                </c:pt>
                <c:pt idx="1204">
                  <c:v>0.005</c:v>
                </c:pt>
                <c:pt idx="1205">
                  <c:v>0.005</c:v>
                </c:pt>
                <c:pt idx="1206">
                  <c:v>0.005</c:v>
                </c:pt>
                <c:pt idx="1207">
                  <c:v>0.005</c:v>
                </c:pt>
                <c:pt idx="1208">
                  <c:v>0.005</c:v>
                </c:pt>
                <c:pt idx="1209">
                  <c:v>0.005</c:v>
                </c:pt>
                <c:pt idx="1210">
                  <c:v>0.005</c:v>
                </c:pt>
                <c:pt idx="1211">
                  <c:v>0.005</c:v>
                </c:pt>
                <c:pt idx="1212">
                  <c:v>0.005</c:v>
                </c:pt>
                <c:pt idx="1213">
                  <c:v>0.005</c:v>
                </c:pt>
                <c:pt idx="1214">
                  <c:v>0.005</c:v>
                </c:pt>
                <c:pt idx="1215">
                  <c:v>0.005</c:v>
                </c:pt>
                <c:pt idx="1216">
                  <c:v>0.005</c:v>
                </c:pt>
                <c:pt idx="1217">
                  <c:v>0.005</c:v>
                </c:pt>
                <c:pt idx="1218">
                  <c:v>0.814</c:v>
                </c:pt>
                <c:pt idx="1219">
                  <c:v>0.814</c:v>
                </c:pt>
                <c:pt idx="1220">
                  <c:v>0.814</c:v>
                </c:pt>
                <c:pt idx="1221">
                  <c:v>1.214</c:v>
                </c:pt>
                <c:pt idx="1222">
                  <c:v>1.214</c:v>
                </c:pt>
                <c:pt idx="1223">
                  <c:v>1.214</c:v>
                </c:pt>
                <c:pt idx="1224">
                  <c:v>1.214</c:v>
                </c:pt>
                <c:pt idx="1225">
                  <c:v>1.214</c:v>
                </c:pt>
                <c:pt idx="1226">
                  <c:v>1.214</c:v>
                </c:pt>
                <c:pt idx="1227">
                  <c:v>1.214</c:v>
                </c:pt>
                <c:pt idx="1228">
                  <c:v>1.214</c:v>
                </c:pt>
                <c:pt idx="1229">
                  <c:v>1.214</c:v>
                </c:pt>
                <c:pt idx="1230">
                  <c:v>1.214</c:v>
                </c:pt>
                <c:pt idx="1231">
                  <c:v>1.234</c:v>
                </c:pt>
                <c:pt idx="1232">
                  <c:v>1.234</c:v>
                </c:pt>
                <c:pt idx="1233">
                  <c:v>1.235</c:v>
                </c:pt>
                <c:pt idx="1234">
                  <c:v>1.322</c:v>
                </c:pt>
                <c:pt idx="1235">
                  <c:v>1.322</c:v>
                </c:pt>
                <c:pt idx="1236">
                  <c:v>1.322</c:v>
                </c:pt>
                <c:pt idx="1237">
                  <c:v>1.322</c:v>
                </c:pt>
                <c:pt idx="1238">
                  <c:v>1.322</c:v>
                </c:pt>
                <c:pt idx="1239">
                  <c:v>0.239</c:v>
                </c:pt>
                <c:pt idx="1240">
                  <c:v>0.239</c:v>
                </c:pt>
                <c:pt idx="1241">
                  <c:v>0.239</c:v>
                </c:pt>
                <c:pt idx="1242">
                  <c:v>0.239</c:v>
                </c:pt>
                <c:pt idx="1243">
                  <c:v>0.239</c:v>
                </c:pt>
                <c:pt idx="1244">
                  <c:v>0.289</c:v>
                </c:pt>
                <c:pt idx="1245">
                  <c:v>0.289</c:v>
                </c:pt>
                <c:pt idx="1246">
                  <c:v>0.289</c:v>
                </c:pt>
                <c:pt idx="1247">
                  <c:v>0.289</c:v>
                </c:pt>
                <c:pt idx="1248">
                  <c:v>0.289</c:v>
                </c:pt>
                <c:pt idx="1249">
                  <c:v>0.289</c:v>
                </c:pt>
                <c:pt idx="1250">
                  <c:v>0.289</c:v>
                </c:pt>
                <c:pt idx="1251">
                  <c:v>0.289</c:v>
                </c:pt>
                <c:pt idx="1252">
                  <c:v>0.289</c:v>
                </c:pt>
                <c:pt idx="1253">
                  <c:v>0.289</c:v>
                </c:pt>
                <c:pt idx="1254">
                  <c:v>0.289</c:v>
                </c:pt>
                <c:pt idx="1255">
                  <c:v>0.289</c:v>
                </c:pt>
                <c:pt idx="1256">
                  <c:v>0.289</c:v>
                </c:pt>
                <c:pt idx="1257">
                  <c:v>0.289</c:v>
                </c:pt>
                <c:pt idx="1258">
                  <c:v>0.289</c:v>
                </c:pt>
                <c:pt idx="1259">
                  <c:v>0.289</c:v>
                </c:pt>
                <c:pt idx="1260">
                  <c:v>0.289</c:v>
                </c:pt>
                <c:pt idx="1261">
                  <c:v>0.148</c:v>
                </c:pt>
                <c:pt idx="1262">
                  <c:v>0.148</c:v>
                </c:pt>
                <c:pt idx="1263">
                  <c:v>0.148</c:v>
                </c:pt>
                <c:pt idx="1264">
                  <c:v>0.148</c:v>
                </c:pt>
                <c:pt idx="1265">
                  <c:v>0.148</c:v>
                </c:pt>
                <c:pt idx="1266">
                  <c:v>0.148</c:v>
                </c:pt>
                <c:pt idx="1267">
                  <c:v>0.148</c:v>
                </c:pt>
                <c:pt idx="1268">
                  <c:v>0.248</c:v>
                </c:pt>
                <c:pt idx="1269">
                  <c:v>0.248</c:v>
                </c:pt>
                <c:pt idx="1270">
                  <c:v>0.248</c:v>
                </c:pt>
                <c:pt idx="1271">
                  <c:v>0.398</c:v>
                </c:pt>
                <c:pt idx="1272">
                  <c:v>0.398</c:v>
                </c:pt>
                <c:pt idx="1273">
                  <c:v>0.398</c:v>
                </c:pt>
                <c:pt idx="1274">
                  <c:v>0.398</c:v>
                </c:pt>
                <c:pt idx="1275">
                  <c:v>0.448</c:v>
                </c:pt>
                <c:pt idx="1276">
                  <c:v>0.478</c:v>
                </c:pt>
                <c:pt idx="1277">
                  <c:v>0.478</c:v>
                </c:pt>
                <c:pt idx="1278">
                  <c:v>0.478</c:v>
                </c:pt>
                <c:pt idx="1279">
                  <c:v>0.478</c:v>
                </c:pt>
                <c:pt idx="1280">
                  <c:v>0.478</c:v>
                </c:pt>
                <c:pt idx="1281">
                  <c:v>26.74</c:v>
                </c:pt>
                <c:pt idx="1282">
                  <c:v>26.796</c:v>
                </c:pt>
                <c:pt idx="1283">
                  <c:v>26.794</c:v>
                </c:pt>
                <c:pt idx="1284">
                  <c:v>26.926</c:v>
                </c:pt>
                <c:pt idx="1285">
                  <c:v>26.937</c:v>
                </c:pt>
                <c:pt idx="1286">
                  <c:v>27.163</c:v>
                </c:pt>
                <c:pt idx="1287">
                  <c:v>27.212</c:v>
                </c:pt>
                <c:pt idx="1288">
                  <c:v>27.222</c:v>
                </c:pt>
                <c:pt idx="1289">
                  <c:v>27.063</c:v>
                </c:pt>
                <c:pt idx="1290">
                  <c:v>26.69</c:v>
                </c:pt>
                <c:pt idx="1291">
                  <c:v>26.685</c:v>
                </c:pt>
                <c:pt idx="1292">
                  <c:v>26.755</c:v>
                </c:pt>
                <c:pt idx="1293">
                  <c:v>26.93</c:v>
                </c:pt>
                <c:pt idx="1294">
                  <c:v>27.31</c:v>
                </c:pt>
                <c:pt idx="1295">
                  <c:v>27.28</c:v>
                </c:pt>
                <c:pt idx="1296">
                  <c:v>27.764</c:v>
                </c:pt>
                <c:pt idx="1297">
                  <c:v>28.144</c:v>
                </c:pt>
                <c:pt idx="1298">
                  <c:v>28.221</c:v>
                </c:pt>
                <c:pt idx="1299">
                  <c:v>28.253</c:v>
                </c:pt>
                <c:pt idx="1300">
                  <c:v>28.364</c:v>
                </c:pt>
                <c:pt idx="1301">
                  <c:v>28.588</c:v>
                </c:pt>
                <c:pt idx="1302">
                  <c:v>28.545</c:v>
                </c:pt>
                <c:pt idx="1303">
                  <c:v>0.172</c:v>
                </c:pt>
                <c:pt idx="1304">
                  <c:v>0.172</c:v>
                </c:pt>
                <c:pt idx="1305">
                  <c:v>0.172</c:v>
                </c:pt>
                <c:pt idx="1306">
                  <c:v>0.172</c:v>
                </c:pt>
                <c:pt idx="1307">
                  <c:v>0.172</c:v>
                </c:pt>
                <c:pt idx="1308">
                  <c:v>0.172</c:v>
                </c:pt>
                <c:pt idx="1309">
                  <c:v>0.172</c:v>
                </c:pt>
                <c:pt idx="1310">
                  <c:v>0.172</c:v>
                </c:pt>
                <c:pt idx="1311">
                  <c:v>0.172</c:v>
                </c:pt>
                <c:pt idx="1312">
                  <c:v>0.172</c:v>
                </c:pt>
                <c:pt idx="1313">
                  <c:v>0.172</c:v>
                </c:pt>
                <c:pt idx="1314">
                  <c:v>0.172</c:v>
                </c:pt>
                <c:pt idx="1315">
                  <c:v>0.172</c:v>
                </c:pt>
                <c:pt idx="1316">
                  <c:v>0.172</c:v>
                </c:pt>
                <c:pt idx="1317">
                  <c:v>0.172</c:v>
                </c:pt>
                <c:pt idx="1318">
                  <c:v>0.172</c:v>
                </c:pt>
                <c:pt idx="1319">
                  <c:v>0.172</c:v>
                </c:pt>
                <c:pt idx="1320">
                  <c:v>0.172</c:v>
                </c:pt>
                <c:pt idx="1321">
                  <c:v>0.172</c:v>
                </c:pt>
                <c:pt idx="1322">
                  <c:v>0.172</c:v>
                </c:pt>
                <c:pt idx="1323">
                  <c:v>0.067</c:v>
                </c:pt>
                <c:pt idx="1324">
                  <c:v>0.067</c:v>
                </c:pt>
                <c:pt idx="1325">
                  <c:v>0.067</c:v>
                </c:pt>
                <c:pt idx="1326">
                  <c:v>0.067</c:v>
                </c:pt>
                <c:pt idx="1327">
                  <c:v>0.067</c:v>
                </c:pt>
                <c:pt idx="1328">
                  <c:v>0.067</c:v>
                </c:pt>
                <c:pt idx="1329">
                  <c:v>0.067</c:v>
                </c:pt>
                <c:pt idx="1330">
                  <c:v>0.067</c:v>
                </c:pt>
                <c:pt idx="1331">
                  <c:v>0.067</c:v>
                </c:pt>
                <c:pt idx="1332">
                  <c:v>0.067</c:v>
                </c:pt>
                <c:pt idx="1333">
                  <c:v>0.067</c:v>
                </c:pt>
                <c:pt idx="1334">
                  <c:v>0.457</c:v>
                </c:pt>
                <c:pt idx="1335">
                  <c:v>0.458</c:v>
                </c:pt>
                <c:pt idx="1336">
                  <c:v>0.458</c:v>
                </c:pt>
                <c:pt idx="1337">
                  <c:v>0.458</c:v>
                </c:pt>
                <c:pt idx="1338">
                  <c:v>0.458</c:v>
                </c:pt>
                <c:pt idx="1339">
                  <c:v>0.458</c:v>
                </c:pt>
                <c:pt idx="1340">
                  <c:v>0.458</c:v>
                </c:pt>
                <c:pt idx="1341">
                  <c:v>0.458</c:v>
                </c:pt>
                <c:pt idx="1342">
                  <c:v>0.473</c:v>
                </c:pt>
                <c:pt idx="1343">
                  <c:v>0.478</c:v>
                </c:pt>
                <c:pt idx="1344">
                  <c:v>0.478</c:v>
                </c:pt>
                <c:pt idx="1345">
                  <c:v>0.48</c:v>
                </c:pt>
                <c:pt idx="1346">
                  <c:v>3.352</c:v>
                </c:pt>
                <c:pt idx="1347">
                  <c:v>3.352</c:v>
                </c:pt>
                <c:pt idx="1348">
                  <c:v>3.352</c:v>
                </c:pt>
                <c:pt idx="1349">
                  <c:v>3.352</c:v>
                </c:pt>
                <c:pt idx="1350">
                  <c:v>3.352</c:v>
                </c:pt>
                <c:pt idx="1351">
                  <c:v>3.355</c:v>
                </c:pt>
                <c:pt idx="1352">
                  <c:v>3.354</c:v>
                </c:pt>
                <c:pt idx="1353">
                  <c:v>3.354</c:v>
                </c:pt>
                <c:pt idx="1354">
                  <c:v>3.354</c:v>
                </c:pt>
                <c:pt idx="1355">
                  <c:v>3.354</c:v>
                </c:pt>
                <c:pt idx="1356">
                  <c:v>3.354</c:v>
                </c:pt>
                <c:pt idx="1357">
                  <c:v>3.354</c:v>
                </c:pt>
                <c:pt idx="1358">
                  <c:v>3.654</c:v>
                </c:pt>
                <c:pt idx="1359">
                  <c:v>3.654</c:v>
                </c:pt>
                <c:pt idx="1360">
                  <c:v>3.654</c:v>
                </c:pt>
                <c:pt idx="1361">
                  <c:v>3.654</c:v>
                </c:pt>
                <c:pt idx="1362">
                  <c:v>3.654</c:v>
                </c:pt>
                <c:pt idx="1363">
                  <c:v>3.654</c:v>
                </c:pt>
                <c:pt idx="1364">
                  <c:v>3.654</c:v>
                </c:pt>
                <c:pt idx="1365">
                  <c:v>0.1</c:v>
                </c:pt>
                <c:pt idx="1366">
                  <c:v>0.1</c:v>
                </c:pt>
                <c:pt idx="1367">
                  <c:v>0.1</c:v>
                </c:pt>
                <c:pt idx="1368">
                  <c:v>0.1</c:v>
                </c:pt>
                <c:pt idx="1369">
                  <c:v>0.1</c:v>
                </c:pt>
                <c:pt idx="1370">
                  <c:v>0.1</c:v>
                </c:pt>
                <c:pt idx="1371">
                  <c:v>0.1</c:v>
                </c:pt>
                <c:pt idx="1372">
                  <c:v>0.1</c:v>
                </c:pt>
                <c:pt idx="1373">
                  <c:v>0.1</c:v>
                </c:pt>
                <c:pt idx="1374">
                  <c:v>0.1</c:v>
                </c:pt>
                <c:pt idx="1375">
                  <c:v>0.1</c:v>
                </c:pt>
                <c:pt idx="1376">
                  <c:v>0.1</c:v>
                </c:pt>
                <c:pt idx="1377">
                  <c:v>0.1</c:v>
                </c:pt>
                <c:pt idx="1378">
                  <c:v>0.1</c:v>
                </c:pt>
                <c:pt idx="1379">
                  <c:v>0.1</c:v>
                </c:pt>
                <c:pt idx="1380">
                  <c:v>0.1</c:v>
                </c:pt>
                <c:pt idx="1381">
                  <c:v>0.1</c:v>
                </c:pt>
                <c:pt idx="1382">
                  <c:v>0.1</c:v>
                </c:pt>
                <c:pt idx="1383">
                  <c:v>0.1</c:v>
                </c:pt>
                <c:pt idx="1384">
                  <c:v>0.1</c:v>
                </c:pt>
                <c:pt idx="1385">
                  <c:v>0.1</c:v>
                </c:pt>
                <c:pt idx="1386">
                  <c:v>0.1</c:v>
                </c:pt>
                <c:pt idx="1387">
                  <c:v>0.1</c:v>
                </c:pt>
                <c:pt idx="1388">
                  <c:v>0.004</c:v>
                </c:pt>
                <c:pt idx="1389">
                  <c:v>0.004</c:v>
                </c:pt>
                <c:pt idx="1390">
                  <c:v>0.004</c:v>
                </c:pt>
                <c:pt idx="1391">
                  <c:v>0.003</c:v>
                </c:pt>
                <c:pt idx="1392">
                  <c:v>0.003</c:v>
                </c:pt>
                <c:pt idx="1393">
                  <c:v>0.003</c:v>
                </c:pt>
                <c:pt idx="1394">
                  <c:v>0.003</c:v>
                </c:pt>
                <c:pt idx="1395">
                  <c:v>0.003</c:v>
                </c:pt>
                <c:pt idx="1396">
                  <c:v>0.003</c:v>
                </c:pt>
                <c:pt idx="1397">
                  <c:v>0.003</c:v>
                </c:pt>
                <c:pt idx="1398">
                  <c:v>0.003</c:v>
                </c:pt>
                <c:pt idx="1399">
                  <c:v>0.003</c:v>
                </c:pt>
                <c:pt idx="1400">
                  <c:v>0.003</c:v>
                </c:pt>
                <c:pt idx="1401">
                  <c:v>0.003</c:v>
                </c:pt>
                <c:pt idx="1402">
                  <c:v>0.003</c:v>
                </c:pt>
                <c:pt idx="1403">
                  <c:v>0.003</c:v>
                </c:pt>
                <c:pt idx="1404">
                  <c:v>0.003</c:v>
                </c:pt>
                <c:pt idx="1405">
                  <c:v>0.003</c:v>
                </c:pt>
                <c:pt idx="1406">
                  <c:v>0.003</c:v>
                </c:pt>
                <c:pt idx="1407">
                  <c:v>0.003</c:v>
                </c:pt>
                <c:pt idx="1408">
                  <c:v>0.019</c:v>
                </c:pt>
                <c:pt idx="1409">
                  <c:v>0.019</c:v>
                </c:pt>
                <c:pt idx="1410">
                  <c:v>11.003</c:v>
                </c:pt>
                <c:pt idx="1411">
                  <c:v>11.028</c:v>
                </c:pt>
                <c:pt idx="1412">
                  <c:v>11.029</c:v>
                </c:pt>
                <c:pt idx="1413">
                  <c:v>11.028</c:v>
                </c:pt>
                <c:pt idx="1414">
                  <c:v>11.031</c:v>
                </c:pt>
                <c:pt idx="1415">
                  <c:v>11.071</c:v>
                </c:pt>
                <c:pt idx="1416">
                  <c:v>11.102</c:v>
                </c:pt>
                <c:pt idx="1417">
                  <c:v>11.364</c:v>
                </c:pt>
                <c:pt idx="1418">
                  <c:v>11.419</c:v>
                </c:pt>
                <c:pt idx="1419">
                  <c:v>11.433</c:v>
                </c:pt>
                <c:pt idx="1420">
                  <c:v>11.438</c:v>
                </c:pt>
                <c:pt idx="1421">
                  <c:v>11.367</c:v>
                </c:pt>
                <c:pt idx="1422">
                  <c:v>11.367</c:v>
                </c:pt>
                <c:pt idx="1423">
                  <c:v>11.37</c:v>
                </c:pt>
                <c:pt idx="1424">
                  <c:v>11.367</c:v>
                </c:pt>
                <c:pt idx="1425">
                  <c:v>11.37</c:v>
                </c:pt>
                <c:pt idx="1426">
                  <c:v>11.487</c:v>
                </c:pt>
                <c:pt idx="1427">
                  <c:v>11.563</c:v>
                </c:pt>
                <c:pt idx="1428">
                  <c:v>11.556</c:v>
                </c:pt>
                <c:pt idx="1429">
                  <c:v>11.604</c:v>
                </c:pt>
                <c:pt idx="1430">
                  <c:v>11.625</c:v>
                </c:pt>
                <c:pt idx="1431">
                  <c:v>1.057</c:v>
                </c:pt>
                <c:pt idx="1432">
                  <c:v>1.057</c:v>
                </c:pt>
                <c:pt idx="1433">
                  <c:v>1.057</c:v>
                </c:pt>
                <c:pt idx="1434">
                  <c:v>1.057</c:v>
                </c:pt>
                <c:pt idx="1435">
                  <c:v>1.057</c:v>
                </c:pt>
                <c:pt idx="1436">
                  <c:v>1.057</c:v>
                </c:pt>
                <c:pt idx="1437">
                  <c:v>1.057</c:v>
                </c:pt>
                <c:pt idx="1438">
                  <c:v>1.057</c:v>
                </c:pt>
                <c:pt idx="1439">
                  <c:v>1.057</c:v>
                </c:pt>
                <c:pt idx="1440">
                  <c:v>1.059</c:v>
                </c:pt>
                <c:pt idx="1441">
                  <c:v>1.059</c:v>
                </c:pt>
                <c:pt idx="1442">
                  <c:v>1.059</c:v>
                </c:pt>
                <c:pt idx="1443">
                  <c:v>1.059</c:v>
                </c:pt>
                <c:pt idx="1444">
                  <c:v>1.059</c:v>
                </c:pt>
                <c:pt idx="1445">
                  <c:v>1.058</c:v>
                </c:pt>
                <c:pt idx="1446">
                  <c:v>1.058</c:v>
                </c:pt>
                <c:pt idx="1447">
                  <c:v>1.058</c:v>
                </c:pt>
                <c:pt idx="1448">
                  <c:v>1.058</c:v>
                </c:pt>
                <c:pt idx="1449">
                  <c:v>1.058</c:v>
                </c:pt>
                <c:pt idx="1450">
                  <c:v>1.058</c:v>
                </c:pt>
                <c:pt idx="1451">
                  <c:v>1.058</c:v>
                </c:pt>
                <c:pt idx="1452">
                  <c:v>1.058</c:v>
                </c:pt>
                <c:pt idx="1453">
                  <c:v>1.064</c:v>
                </c:pt>
                <c:pt idx="1454">
                  <c:v>0.171</c:v>
                </c:pt>
                <c:pt idx="1455">
                  <c:v>0.171</c:v>
                </c:pt>
                <c:pt idx="1456">
                  <c:v>0.171</c:v>
                </c:pt>
                <c:pt idx="1457">
                  <c:v>0.171</c:v>
                </c:pt>
                <c:pt idx="1458">
                  <c:v>0.171</c:v>
                </c:pt>
                <c:pt idx="1459">
                  <c:v>0.171</c:v>
                </c:pt>
                <c:pt idx="1460">
                  <c:v>0.322</c:v>
                </c:pt>
                <c:pt idx="1461">
                  <c:v>0.322</c:v>
                </c:pt>
                <c:pt idx="1462">
                  <c:v>0.622</c:v>
                </c:pt>
                <c:pt idx="1463">
                  <c:v>0.622</c:v>
                </c:pt>
                <c:pt idx="1464">
                  <c:v>0.622</c:v>
                </c:pt>
                <c:pt idx="1465">
                  <c:v>0.622</c:v>
                </c:pt>
                <c:pt idx="1466">
                  <c:v>0.622</c:v>
                </c:pt>
                <c:pt idx="1467">
                  <c:v>0.606</c:v>
                </c:pt>
                <c:pt idx="1468">
                  <c:v>0.606</c:v>
                </c:pt>
                <c:pt idx="1469">
                  <c:v>0.606</c:v>
                </c:pt>
                <c:pt idx="1470">
                  <c:v>0.606</c:v>
                </c:pt>
                <c:pt idx="1471">
                  <c:v>0.606</c:v>
                </c:pt>
                <c:pt idx="1472">
                  <c:v>0.606</c:v>
                </c:pt>
                <c:pt idx="1473">
                  <c:v>0.606</c:v>
                </c:pt>
                <c:pt idx="1474">
                  <c:v>0.606</c:v>
                </c:pt>
                <c:pt idx="1475">
                  <c:v>0.131</c:v>
                </c:pt>
                <c:pt idx="1476">
                  <c:v>0.131</c:v>
                </c:pt>
                <c:pt idx="1477">
                  <c:v>0.131</c:v>
                </c:pt>
                <c:pt idx="1478">
                  <c:v>0.208</c:v>
                </c:pt>
                <c:pt idx="1479">
                  <c:v>0.208</c:v>
                </c:pt>
                <c:pt idx="1480">
                  <c:v>0.208</c:v>
                </c:pt>
                <c:pt idx="1481">
                  <c:v>0.208</c:v>
                </c:pt>
                <c:pt idx="1482">
                  <c:v>0.208</c:v>
                </c:pt>
                <c:pt idx="1483">
                  <c:v>0.207</c:v>
                </c:pt>
                <c:pt idx="1484">
                  <c:v>0.207</c:v>
                </c:pt>
                <c:pt idx="1485">
                  <c:v>0.207</c:v>
                </c:pt>
                <c:pt idx="1486">
                  <c:v>0.207</c:v>
                </c:pt>
                <c:pt idx="1487">
                  <c:v>0.207</c:v>
                </c:pt>
                <c:pt idx="1488">
                  <c:v>0.207</c:v>
                </c:pt>
                <c:pt idx="1489">
                  <c:v>0.207</c:v>
                </c:pt>
                <c:pt idx="1490">
                  <c:v>0.207</c:v>
                </c:pt>
                <c:pt idx="1491">
                  <c:v>0.207</c:v>
                </c:pt>
                <c:pt idx="1492">
                  <c:v>0.207</c:v>
                </c:pt>
                <c:pt idx="1493">
                  <c:v>0.207</c:v>
                </c:pt>
                <c:pt idx="1494">
                  <c:v>0.232</c:v>
                </c:pt>
                <c:pt idx="1495">
                  <c:v>0.232</c:v>
                </c:pt>
                <c:pt idx="1496">
                  <c:v>0.232</c:v>
                </c:pt>
                <c:pt idx="1497">
                  <c:v>0.297</c:v>
                </c:pt>
                <c:pt idx="1498">
                  <c:v>0.297</c:v>
                </c:pt>
                <c:pt idx="1499">
                  <c:v>0.297</c:v>
                </c:pt>
                <c:pt idx="1500">
                  <c:v>0.297</c:v>
                </c:pt>
                <c:pt idx="1501">
                  <c:v>0.297</c:v>
                </c:pt>
                <c:pt idx="1502">
                  <c:v>0.297</c:v>
                </c:pt>
                <c:pt idx="1503">
                  <c:v>0.316</c:v>
                </c:pt>
                <c:pt idx="1504">
                  <c:v>0.316</c:v>
                </c:pt>
                <c:pt idx="1505">
                  <c:v>0.316</c:v>
                </c:pt>
                <c:pt idx="1506">
                  <c:v>0.316</c:v>
                </c:pt>
                <c:pt idx="1507">
                  <c:v>0.316</c:v>
                </c:pt>
                <c:pt idx="1508">
                  <c:v>0.316</c:v>
                </c:pt>
                <c:pt idx="1509">
                  <c:v>0.316</c:v>
                </c:pt>
                <c:pt idx="1510">
                  <c:v>0.316</c:v>
                </c:pt>
                <c:pt idx="1511">
                  <c:v>0.316</c:v>
                </c:pt>
                <c:pt idx="1512">
                  <c:v>0.316</c:v>
                </c:pt>
                <c:pt idx="1513">
                  <c:v>0.316</c:v>
                </c:pt>
                <c:pt idx="1514">
                  <c:v>0.316</c:v>
                </c:pt>
                <c:pt idx="1515">
                  <c:v>0.316</c:v>
                </c:pt>
                <c:pt idx="1516">
                  <c:v>0.316</c:v>
                </c:pt>
                <c:pt idx="1517">
                  <c:v>0.324</c:v>
                </c:pt>
                <c:pt idx="1518">
                  <c:v>0.324</c:v>
                </c:pt>
                <c:pt idx="1519">
                  <c:v>0.265</c:v>
                </c:pt>
                <c:pt idx="1520">
                  <c:v>0.265</c:v>
                </c:pt>
                <c:pt idx="1521">
                  <c:v>0.265</c:v>
                </c:pt>
                <c:pt idx="1522">
                  <c:v>0.265</c:v>
                </c:pt>
                <c:pt idx="1523">
                  <c:v>0.265</c:v>
                </c:pt>
                <c:pt idx="1524">
                  <c:v>0.265</c:v>
                </c:pt>
                <c:pt idx="1525">
                  <c:v>0.265</c:v>
                </c:pt>
                <c:pt idx="1526">
                  <c:v>0.265</c:v>
                </c:pt>
                <c:pt idx="1527">
                  <c:v>0.265</c:v>
                </c:pt>
                <c:pt idx="1528">
                  <c:v>0.265</c:v>
                </c:pt>
                <c:pt idx="1529">
                  <c:v>0.265</c:v>
                </c:pt>
                <c:pt idx="1530">
                  <c:v>0.265</c:v>
                </c:pt>
                <c:pt idx="1531">
                  <c:v>0.265</c:v>
                </c:pt>
                <c:pt idx="1532">
                  <c:v>0.265</c:v>
                </c:pt>
                <c:pt idx="1533">
                  <c:v>0.265</c:v>
                </c:pt>
                <c:pt idx="1534">
                  <c:v>0.265</c:v>
                </c:pt>
                <c:pt idx="1535">
                  <c:v>0.265</c:v>
                </c:pt>
                <c:pt idx="1536">
                  <c:v>0.265</c:v>
                </c:pt>
                <c:pt idx="1537">
                  <c:v>0.265</c:v>
                </c:pt>
                <c:pt idx="1538">
                  <c:v>30.944</c:v>
                </c:pt>
                <c:pt idx="1539">
                  <c:v>31.011</c:v>
                </c:pt>
                <c:pt idx="1540">
                  <c:v>31.294</c:v>
                </c:pt>
                <c:pt idx="1541">
                  <c:v>31.397</c:v>
                </c:pt>
                <c:pt idx="1542">
                  <c:v>31.66</c:v>
                </c:pt>
                <c:pt idx="1543">
                  <c:v>31.872</c:v>
                </c:pt>
                <c:pt idx="1544">
                  <c:v>33.817</c:v>
                </c:pt>
                <c:pt idx="1545">
                  <c:v>33.326</c:v>
                </c:pt>
                <c:pt idx="1546">
                  <c:v>33.035</c:v>
                </c:pt>
                <c:pt idx="1547">
                  <c:v>32.703</c:v>
                </c:pt>
                <c:pt idx="1548">
                  <c:v>33.716</c:v>
                </c:pt>
                <c:pt idx="1549">
                  <c:v>33.459</c:v>
                </c:pt>
                <c:pt idx="1550">
                  <c:v>33.432</c:v>
                </c:pt>
                <c:pt idx="1551">
                  <c:v>34.235</c:v>
                </c:pt>
                <c:pt idx="1552">
                  <c:v>34.054</c:v>
                </c:pt>
                <c:pt idx="1553">
                  <c:v>34.105</c:v>
                </c:pt>
                <c:pt idx="1554">
                  <c:v>34.019</c:v>
                </c:pt>
                <c:pt idx="1555">
                  <c:v>33.736</c:v>
                </c:pt>
                <c:pt idx="1556">
                  <c:v>33.579</c:v>
                </c:pt>
                <c:pt idx="1557">
                  <c:v>33.012</c:v>
                </c:pt>
                <c:pt idx="1558">
                  <c:v>33.179</c:v>
                </c:pt>
                <c:pt idx="1559">
                  <c:v>33.219</c:v>
                </c:pt>
                <c:pt idx="1560">
                  <c:v>32.94</c:v>
                </c:pt>
                <c:pt idx="1561">
                  <c:v>0.473</c:v>
                </c:pt>
                <c:pt idx="1562">
                  <c:v>0.473</c:v>
                </c:pt>
                <c:pt idx="1563">
                  <c:v>0.473</c:v>
                </c:pt>
                <c:pt idx="1564">
                  <c:v>0.473</c:v>
                </c:pt>
                <c:pt idx="1565">
                  <c:v>0.473</c:v>
                </c:pt>
                <c:pt idx="1566">
                  <c:v>0.473</c:v>
                </c:pt>
                <c:pt idx="1567">
                  <c:v>0.473</c:v>
                </c:pt>
                <c:pt idx="1568">
                  <c:v>0.473</c:v>
                </c:pt>
                <c:pt idx="1569">
                  <c:v>0.473</c:v>
                </c:pt>
                <c:pt idx="1570">
                  <c:v>0.473</c:v>
                </c:pt>
                <c:pt idx="1571">
                  <c:v>0.471</c:v>
                </c:pt>
                <c:pt idx="1572">
                  <c:v>0.471</c:v>
                </c:pt>
                <c:pt idx="1573">
                  <c:v>0.471</c:v>
                </c:pt>
                <c:pt idx="1574">
                  <c:v>0.471</c:v>
                </c:pt>
                <c:pt idx="1575">
                  <c:v>0.471</c:v>
                </c:pt>
                <c:pt idx="1576">
                  <c:v>0.471</c:v>
                </c:pt>
                <c:pt idx="1577">
                  <c:v>0.471</c:v>
                </c:pt>
                <c:pt idx="1578">
                  <c:v>0.524</c:v>
                </c:pt>
                <c:pt idx="1579">
                  <c:v>0.526</c:v>
                </c:pt>
                <c:pt idx="1580">
                  <c:v>0.526</c:v>
                </c:pt>
                <c:pt idx="1581">
                  <c:v>0.53</c:v>
                </c:pt>
                <c:pt idx="1582">
                  <c:v>1.008</c:v>
                </c:pt>
                <c:pt idx="1583">
                  <c:v>1.009</c:v>
                </c:pt>
                <c:pt idx="1584">
                  <c:v>1.007</c:v>
                </c:pt>
                <c:pt idx="1585">
                  <c:v>1.084</c:v>
                </c:pt>
                <c:pt idx="1586">
                  <c:v>1.084</c:v>
                </c:pt>
                <c:pt idx="1587">
                  <c:v>1.084</c:v>
                </c:pt>
                <c:pt idx="1588">
                  <c:v>1.084</c:v>
                </c:pt>
                <c:pt idx="1589">
                  <c:v>1.1</c:v>
                </c:pt>
                <c:pt idx="1590">
                  <c:v>1.1</c:v>
                </c:pt>
                <c:pt idx="1591">
                  <c:v>1.1</c:v>
                </c:pt>
                <c:pt idx="1592">
                  <c:v>1.098</c:v>
                </c:pt>
                <c:pt idx="1593">
                  <c:v>1.098</c:v>
                </c:pt>
                <c:pt idx="1594">
                  <c:v>1.098</c:v>
                </c:pt>
                <c:pt idx="1595">
                  <c:v>1.098</c:v>
                </c:pt>
                <c:pt idx="1596">
                  <c:v>1.098</c:v>
                </c:pt>
                <c:pt idx="1597">
                  <c:v>1.173</c:v>
                </c:pt>
                <c:pt idx="1598">
                  <c:v>1.173</c:v>
                </c:pt>
                <c:pt idx="1599">
                  <c:v>1.173</c:v>
                </c:pt>
                <c:pt idx="1600">
                  <c:v>1.171</c:v>
                </c:pt>
                <c:pt idx="1601">
                  <c:v>1.171</c:v>
                </c:pt>
                <c:pt idx="1602">
                  <c:v>1.993</c:v>
                </c:pt>
                <c:pt idx="1603">
                  <c:v>1.993</c:v>
                </c:pt>
                <c:pt idx="1604">
                  <c:v>1.993</c:v>
                </c:pt>
                <c:pt idx="1605">
                  <c:v>1.993</c:v>
                </c:pt>
                <c:pt idx="1606">
                  <c:v>1.993</c:v>
                </c:pt>
                <c:pt idx="1607">
                  <c:v>1.993</c:v>
                </c:pt>
                <c:pt idx="1608">
                  <c:v>1.997</c:v>
                </c:pt>
                <c:pt idx="1609">
                  <c:v>1.997</c:v>
                </c:pt>
                <c:pt idx="1610">
                  <c:v>1.997</c:v>
                </c:pt>
                <c:pt idx="1611">
                  <c:v>1.997</c:v>
                </c:pt>
                <c:pt idx="1612">
                  <c:v>1.997</c:v>
                </c:pt>
                <c:pt idx="1613">
                  <c:v>1.997</c:v>
                </c:pt>
                <c:pt idx="1614">
                  <c:v>1.997</c:v>
                </c:pt>
                <c:pt idx="1615">
                  <c:v>1.997</c:v>
                </c:pt>
                <c:pt idx="1616">
                  <c:v>1.997</c:v>
                </c:pt>
                <c:pt idx="1617">
                  <c:v>1.997</c:v>
                </c:pt>
                <c:pt idx="1618">
                  <c:v>1.997</c:v>
                </c:pt>
                <c:pt idx="1619">
                  <c:v>1.997</c:v>
                </c:pt>
                <c:pt idx="1620">
                  <c:v>1.997</c:v>
                </c:pt>
                <c:pt idx="1621">
                  <c:v>1.997</c:v>
                </c:pt>
                <c:pt idx="1622">
                  <c:v>1.998</c:v>
                </c:pt>
                <c:pt idx="1623">
                  <c:v>1.998</c:v>
                </c:pt>
                <c:pt idx="1624">
                  <c:v>0.203</c:v>
                </c:pt>
                <c:pt idx="1625">
                  <c:v>0.203</c:v>
                </c:pt>
                <c:pt idx="1626">
                  <c:v>0.203</c:v>
                </c:pt>
                <c:pt idx="1627">
                  <c:v>0.203</c:v>
                </c:pt>
                <c:pt idx="1628">
                  <c:v>0.203</c:v>
                </c:pt>
                <c:pt idx="1629">
                  <c:v>0.203</c:v>
                </c:pt>
                <c:pt idx="1630">
                  <c:v>0.203</c:v>
                </c:pt>
                <c:pt idx="1631">
                  <c:v>0.203</c:v>
                </c:pt>
                <c:pt idx="1632">
                  <c:v>0.203</c:v>
                </c:pt>
                <c:pt idx="1633">
                  <c:v>0.203</c:v>
                </c:pt>
                <c:pt idx="1634">
                  <c:v>0.203</c:v>
                </c:pt>
                <c:pt idx="1635">
                  <c:v>0.209</c:v>
                </c:pt>
                <c:pt idx="1636">
                  <c:v>0.209</c:v>
                </c:pt>
                <c:pt idx="1637">
                  <c:v>0.209</c:v>
                </c:pt>
                <c:pt idx="1638">
                  <c:v>0.209</c:v>
                </c:pt>
                <c:pt idx="1639">
                  <c:v>0.209</c:v>
                </c:pt>
                <c:pt idx="1640">
                  <c:v>0.209</c:v>
                </c:pt>
                <c:pt idx="1641">
                  <c:v>0.209</c:v>
                </c:pt>
                <c:pt idx="1642">
                  <c:v>0.209</c:v>
                </c:pt>
                <c:pt idx="1643">
                  <c:v>0.209</c:v>
                </c:pt>
                <c:pt idx="1644">
                  <c:v>0.209</c:v>
                </c:pt>
                <c:pt idx="1645">
                  <c:v>0.209</c:v>
                </c:pt>
                <c:pt idx="1646">
                  <c:v>0.209</c:v>
                </c:pt>
                <c:pt idx="1647">
                  <c:v>0.165</c:v>
                </c:pt>
                <c:pt idx="1648">
                  <c:v>0.165</c:v>
                </c:pt>
                <c:pt idx="1649">
                  <c:v>0.165</c:v>
                </c:pt>
                <c:pt idx="1650">
                  <c:v>0.165</c:v>
                </c:pt>
                <c:pt idx="1651">
                  <c:v>0.165</c:v>
                </c:pt>
                <c:pt idx="1652">
                  <c:v>0.165</c:v>
                </c:pt>
                <c:pt idx="1653">
                  <c:v>0.165</c:v>
                </c:pt>
                <c:pt idx="1654">
                  <c:v>0.165</c:v>
                </c:pt>
                <c:pt idx="1655">
                  <c:v>0.165</c:v>
                </c:pt>
                <c:pt idx="1656">
                  <c:v>0.165</c:v>
                </c:pt>
                <c:pt idx="1657">
                  <c:v>0.165</c:v>
                </c:pt>
                <c:pt idx="1658">
                  <c:v>0.165</c:v>
                </c:pt>
                <c:pt idx="1659">
                  <c:v>0.165</c:v>
                </c:pt>
                <c:pt idx="1660">
                  <c:v>0.165</c:v>
                </c:pt>
                <c:pt idx="1661">
                  <c:v>0.165</c:v>
                </c:pt>
                <c:pt idx="1662">
                  <c:v>0.165</c:v>
                </c:pt>
                <c:pt idx="1663">
                  <c:v>0.165</c:v>
                </c:pt>
                <c:pt idx="1664">
                  <c:v>0.165</c:v>
                </c:pt>
                <c:pt idx="1665">
                  <c:v>0.165</c:v>
                </c:pt>
                <c:pt idx="1666">
                  <c:v>0.165</c:v>
                </c:pt>
                <c:pt idx="1667">
                  <c:v>8.056</c:v>
                </c:pt>
                <c:pt idx="1668">
                  <c:v>7.869</c:v>
                </c:pt>
                <c:pt idx="1669">
                  <c:v>7.788</c:v>
                </c:pt>
                <c:pt idx="1670">
                  <c:v>7.905</c:v>
                </c:pt>
                <c:pt idx="1671">
                  <c:v>7.893</c:v>
                </c:pt>
                <c:pt idx="1672">
                  <c:v>7.938</c:v>
                </c:pt>
                <c:pt idx="1673">
                  <c:v>7.957</c:v>
                </c:pt>
                <c:pt idx="1674">
                  <c:v>8.176</c:v>
                </c:pt>
                <c:pt idx="1675">
                  <c:v>8.142</c:v>
                </c:pt>
                <c:pt idx="1676">
                  <c:v>8.167</c:v>
                </c:pt>
                <c:pt idx="1677">
                  <c:v>8.147</c:v>
                </c:pt>
                <c:pt idx="1678">
                  <c:v>8.139</c:v>
                </c:pt>
                <c:pt idx="1679">
                  <c:v>8.28</c:v>
                </c:pt>
                <c:pt idx="1680">
                  <c:v>8.274</c:v>
                </c:pt>
                <c:pt idx="1681">
                  <c:v>8.303</c:v>
                </c:pt>
                <c:pt idx="1682">
                  <c:v>8.378</c:v>
                </c:pt>
                <c:pt idx="1683">
                  <c:v>8.674</c:v>
                </c:pt>
                <c:pt idx="1684">
                  <c:v>9.262</c:v>
                </c:pt>
                <c:pt idx="1685">
                  <c:v>9.695</c:v>
                </c:pt>
                <c:pt idx="1686">
                  <c:v>11.196</c:v>
                </c:pt>
                <c:pt idx="1687">
                  <c:v>11.175</c:v>
                </c:pt>
                <c:pt idx="1688">
                  <c:v>11.193</c:v>
                </c:pt>
                <c:pt idx="1689">
                  <c:v>11.419</c:v>
                </c:pt>
                <c:pt idx="1690">
                  <c:v>0.169</c:v>
                </c:pt>
                <c:pt idx="1691">
                  <c:v>0.169</c:v>
                </c:pt>
                <c:pt idx="1692">
                  <c:v>0.169</c:v>
                </c:pt>
                <c:pt idx="1693">
                  <c:v>0.169</c:v>
                </c:pt>
                <c:pt idx="1694">
                  <c:v>0.169</c:v>
                </c:pt>
                <c:pt idx="1695">
                  <c:v>0.169</c:v>
                </c:pt>
                <c:pt idx="1696">
                  <c:v>0.169</c:v>
                </c:pt>
                <c:pt idx="1697">
                  <c:v>0.169</c:v>
                </c:pt>
                <c:pt idx="1698">
                  <c:v>0.169</c:v>
                </c:pt>
                <c:pt idx="1699">
                  <c:v>0.169</c:v>
                </c:pt>
                <c:pt idx="1700">
                  <c:v>0.169</c:v>
                </c:pt>
                <c:pt idx="1701">
                  <c:v>0.169</c:v>
                </c:pt>
                <c:pt idx="1702">
                  <c:v>0.169</c:v>
                </c:pt>
                <c:pt idx="1703">
                  <c:v>0.169</c:v>
                </c:pt>
                <c:pt idx="1704">
                  <c:v>0.169</c:v>
                </c:pt>
                <c:pt idx="1705">
                  <c:v>0.169</c:v>
                </c:pt>
                <c:pt idx="1706">
                  <c:v>0.172</c:v>
                </c:pt>
                <c:pt idx="1707">
                  <c:v>0.172</c:v>
                </c:pt>
                <c:pt idx="1708">
                  <c:v>0.172</c:v>
                </c:pt>
                <c:pt idx="1709">
                  <c:v>0.172</c:v>
                </c:pt>
                <c:pt idx="1710">
                  <c:v>0.172</c:v>
                </c:pt>
                <c:pt idx="1711">
                  <c:v>0.172</c:v>
                </c:pt>
                <c:pt idx="1712">
                  <c:v>0.019</c:v>
                </c:pt>
                <c:pt idx="1713">
                  <c:v>0.019</c:v>
                </c:pt>
                <c:pt idx="1714">
                  <c:v>0.087</c:v>
                </c:pt>
                <c:pt idx="1715">
                  <c:v>0.118</c:v>
                </c:pt>
                <c:pt idx="1716">
                  <c:v>0.138</c:v>
                </c:pt>
                <c:pt idx="1717">
                  <c:v>0.143</c:v>
                </c:pt>
                <c:pt idx="1718">
                  <c:v>0.143</c:v>
                </c:pt>
                <c:pt idx="1719">
                  <c:v>0.173</c:v>
                </c:pt>
                <c:pt idx="1720">
                  <c:v>0.173</c:v>
                </c:pt>
                <c:pt idx="1721">
                  <c:v>0.193</c:v>
                </c:pt>
                <c:pt idx="1722">
                  <c:v>0.205</c:v>
                </c:pt>
                <c:pt idx="1723">
                  <c:v>0.205</c:v>
                </c:pt>
                <c:pt idx="1724">
                  <c:v>0.205</c:v>
                </c:pt>
                <c:pt idx="1725">
                  <c:v>0.208</c:v>
                </c:pt>
                <c:pt idx="1726">
                  <c:v>0.208</c:v>
                </c:pt>
                <c:pt idx="1727">
                  <c:v>0.208</c:v>
                </c:pt>
                <c:pt idx="1728">
                  <c:v>0.208</c:v>
                </c:pt>
                <c:pt idx="1729">
                  <c:v>0.208</c:v>
                </c:pt>
                <c:pt idx="1730">
                  <c:v>0.208</c:v>
                </c:pt>
                <c:pt idx="1731">
                  <c:v>0.207</c:v>
                </c:pt>
                <c:pt idx="1732">
                  <c:v>0.207</c:v>
                </c:pt>
                <c:pt idx="1733">
                  <c:v>2.254</c:v>
                </c:pt>
                <c:pt idx="1734">
                  <c:v>2.425</c:v>
                </c:pt>
                <c:pt idx="1735">
                  <c:v>2.425</c:v>
                </c:pt>
                <c:pt idx="1736">
                  <c:v>2.425</c:v>
                </c:pt>
                <c:pt idx="1737">
                  <c:v>2.423</c:v>
                </c:pt>
                <c:pt idx="1738">
                  <c:v>2.423</c:v>
                </c:pt>
                <c:pt idx="1739">
                  <c:v>2.422</c:v>
                </c:pt>
                <c:pt idx="1740">
                  <c:v>2.422</c:v>
                </c:pt>
                <c:pt idx="1741">
                  <c:v>2.422</c:v>
                </c:pt>
                <c:pt idx="1742">
                  <c:v>2.422</c:v>
                </c:pt>
                <c:pt idx="1743">
                  <c:v>2.427</c:v>
                </c:pt>
                <c:pt idx="1744">
                  <c:v>2.495</c:v>
                </c:pt>
                <c:pt idx="1745">
                  <c:v>2.495</c:v>
                </c:pt>
                <c:pt idx="1746">
                  <c:v>2.494</c:v>
                </c:pt>
                <c:pt idx="1747">
                  <c:v>2.494</c:v>
                </c:pt>
                <c:pt idx="1748">
                  <c:v>2.528</c:v>
                </c:pt>
                <c:pt idx="1749">
                  <c:v>2.625</c:v>
                </c:pt>
                <c:pt idx="1750">
                  <c:v>2.634</c:v>
                </c:pt>
                <c:pt idx="1751">
                  <c:v>2.612</c:v>
                </c:pt>
                <c:pt idx="1752">
                  <c:v>2.612</c:v>
                </c:pt>
                <c:pt idx="1753">
                  <c:v>2.694</c:v>
                </c:pt>
                <c:pt idx="1754">
                  <c:v>2.794</c:v>
                </c:pt>
                <c:pt idx="1755">
                  <c:v>2.794</c:v>
                </c:pt>
                <c:pt idx="1756">
                  <c:v>0.452</c:v>
                </c:pt>
                <c:pt idx="1757">
                  <c:v>0.452</c:v>
                </c:pt>
                <c:pt idx="1758">
                  <c:v>0.652</c:v>
                </c:pt>
                <c:pt idx="1759">
                  <c:v>0.652</c:v>
                </c:pt>
                <c:pt idx="1760">
                  <c:v>0.652</c:v>
                </c:pt>
                <c:pt idx="1761">
                  <c:v>0.652</c:v>
                </c:pt>
                <c:pt idx="1762">
                  <c:v>0.652</c:v>
                </c:pt>
                <c:pt idx="1763">
                  <c:v>0.652</c:v>
                </c:pt>
                <c:pt idx="1764">
                  <c:v>0.652</c:v>
                </c:pt>
                <c:pt idx="1765">
                  <c:v>0.652</c:v>
                </c:pt>
                <c:pt idx="1766">
                  <c:v>0.652</c:v>
                </c:pt>
                <c:pt idx="1767">
                  <c:v>0.652</c:v>
                </c:pt>
                <c:pt idx="1768">
                  <c:v>0.652</c:v>
                </c:pt>
                <c:pt idx="1769">
                  <c:v>0.854</c:v>
                </c:pt>
                <c:pt idx="1770">
                  <c:v>0.854</c:v>
                </c:pt>
                <c:pt idx="1771">
                  <c:v>0.854</c:v>
                </c:pt>
                <c:pt idx="1772">
                  <c:v>0.854</c:v>
                </c:pt>
                <c:pt idx="1773">
                  <c:v>1.054</c:v>
                </c:pt>
                <c:pt idx="1774">
                  <c:v>1.055</c:v>
                </c:pt>
                <c:pt idx="1775">
                  <c:v>1.055</c:v>
                </c:pt>
                <c:pt idx="1776">
                  <c:v>1.055</c:v>
                </c:pt>
                <c:pt idx="1777">
                  <c:v>0.952</c:v>
                </c:pt>
                <c:pt idx="1778">
                  <c:v>0.952</c:v>
                </c:pt>
                <c:pt idx="1779">
                  <c:v>0.952</c:v>
                </c:pt>
                <c:pt idx="1780">
                  <c:v>0.952</c:v>
                </c:pt>
                <c:pt idx="1781">
                  <c:v>0.952</c:v>
                </c:pt>
                <c:pt idx="1782">
                  <c:v>0.952</c:v>
                </c:pt>
                <c:pt idx="1783">
                  <c:v>0.952</c:v>
                </c:pt>
                <c:pt idx="1784">
                  <c:v>0.952</c:v>
                </c:pt>
                <c:pt idx="1785">
                  <c:v>0.952</c:v>
                </c:pt>
                <c:pt idx="1786">
                  <c:v>0.952</c:v>
                </c:pt>
                <c:pt idx="1787">
                  <c:v>0.952</c:v>
                </c:pt>
                <c:pt idx="1788">
                  <c:v>0.952</c:v>
                </c:pt>
                <c:pt idx="1789">
                  <c:v>1.252</c:v>
                </c:pt>
                <c:pt idx="1790">
                  <c:v>1.252</c:v>
                </c:pt>
                <c:pt idx="1791">
                  <c:v>1.272</c:v>
                </c:pt>
                <c:pt idx="1792">
                  <c:v>1.272</c:v>
                </c:pt>
                <c:pt idx="1793">
                  <c:v>1.272</c:v>
                </c:pt>
                <c:pt idx="1794">
                  <c:v>1.272</c:v>
                </c:pt>
                <c:pt idx="1795">
                  <c:v>1.272</c:v>
                </c:pt>
                <c:pt idx="1796">
                  <c:v>1.272</c:v>
                </c:pt>
                <c:pt idx="1797">
                  <c:v>52.653</c:v>
                </c:pt>
                <c:pt idx="1798">
                  <c:v>52.482</c:v>
                </c:pt>
                <c:pt idx="1799">
                  <c:v>52.058</c:v>
                </c:pt>
                <c:pt idx="1800">
                  <c:v>52.182</c:v>
                </c:pt>
                <c:pt idx="1801">
                  <c:v>52.365</c:v>
                </c:pt>
                <c:pt idx="1802">
                  <c:v>52.594</c:v>
                </c:pt>
                <c:pt idx="1803">
                  <c:v>52.706</c:v>
                </c:pt>
                <c:pt idx="1804">
                  <c:v>52.578</c:v>
                </c:pt>
                <c:pt idx="1805">
                  <c:v>51.605</c:v>
                </c:pt>
                <c:pt idx="1806">
                  <c:v>51.638</c:v>
                </c:pt>
                <c:pt idx="1807">
                  <c:v>52.663</c:v>
                </c:pt>
                <c:pt idx="1808">
                  <c:v>53.415</c:v>
                </c:pt>
                <c:pt idx="1809">
                  <c:v>54.277</c:v>
                </c:pt>
                <c:pt idx="1810">
                  <c:v>55.314</c:v>
                </c:pt>
                <c:pt idx="1811">
                  <c:v>55.551</c:v>
                </c:pt>
                <c:pt idx="1812">
                  <c:v>56.247</c:v>
                </c:pt>
                <c:pt idx="1813">
                  <c:v>56.417</c:v>
                </c:pt>
                <c:pt idx="1814">
                  <c:v>56.263</c:v>
                </c:pt>
                <c:pt idx="1815">
                  <c:v>55.9</c:v>
                </c:pt>
                <c:pt idx="1816">
                  <c:v>56.739</c:v>
                </c:pt>
                <c:pt idx="1817">
                  <c:v>57.692</c:v>
                </c:pt>
                <c:pt idx="1818">
                  <c:v>57.707</c:v>
                </c:pt>
                <c:pt idx="1819">
                  <c:v>58.297</c:v>
                </c:pt>
                <c:pt idx="1820">
                  <c:v>1.364</c:v>
                </c:pt>
                <c:pt idx="1821">
                  <c:v>1.364</c:v>
                </c:pt>
                <c:pt idx="1822">
                  <c:v>1.464</c:v>
                </c:pt>
                <c:pt idx="1823">
                  <c:v>1.464</c:v>
                </c:pt>
                <c:pt idx="1824">
                  <c:v>1.464</c:v>
                </c:pt>
                <c:pt idx="1825">
                  <c:v>1.464</c:v>
                </c:pt>
                <c:pt idx="1826">
                  <c:v>1.464</c:v>
                </c:pt>
                <c:pt idx="1827">
                  <c:v>1.528</c:v>
                </c:pt>
                <c:pt idx="1828">
                  <c:v>1.527</c:v>
                </c:pt>
                <c:pt idx="1829">
                  <c:v>1.527</c:v>
                </c:pt>
                <c:pt idx="1830">
                  <c:v>1.527</c:v>
                </c:pt>
                <c:pt idx="1831">
                  <c:v>1.527</c:v>
                </c:pt>
                <c:pt idx="1832">
                  <c:v>1.531</c:v>
                </c:pt>
                <c:pt idx="1833">
                  <c:v>1.531</c:v>
                </c:pt>
                <c:pt idx="1834">
                  <c:v>1.531</c:v>
                </c:pt>
                <c:pt idx="1835">
                  <c:v>1.629</c:v>
                </c:pt>
                <c:pt idx="1836">
                  <c:v>1.629</c:v>
                </c:pt>
                <c:pt idx="1837">
                  <c:v>1.698</c:v>
                </c:pt>
                <c:pt idx="1838">
                  <c:v>1.672</c:v>
                </c:pt>
                <c:pt idx="1839">
                  <c:v>1.682</c:v>
                </c:pt>
                <c:pt idx="1840">
                  <c:v>0.521</c:v>
                </c:pt>
                <c:pt idx="1841">
                  <c:v>0.514</c:v>
                </c:pt>
                <c:pt idx="1842">
                  <c:v>0.511</c:v>
                </c:pt>
                <c:pt idx="1843">
                  <c:v>0.51</c:v>
                </c:pt>
                <c:pt idx="1844">
                  <c:v>0.51</c:v>
                </c:pt>
                <c:pt idx="1845">
                  <c:v>0.508</c:v>
                </c:pt>
                <c:pt idx="1846">
                  <c:v>0.508</c:v>
                </c:pt>
                <c:pt idx="1847">
                  <c:v>0.508</c:v>
                </c:pt>
                <c:pt idx="1848">
                  <c:v>0.508</c:v>
                </c:pt>
                <c:pt idx="1849">
                  <c:v>0.508</c:v>
                </c:pt>
                <c:pt idx="1850">
                  <c:v>0.508</c:v>
                </c:pt>
                <c:pt idx="1851">
                  <c:v>0.51</c:v>
                </c:pt>
                <c:pt idx="1852">
                  <c:v>0.51</c:v>
                </c:pt>
                <c:pt idx="1853">
                  <c:v>0.51</c:v>
                </c:pt>
                <c:pt idx="1854">
                  <c:v>0.51</c:v>
                </c:pt>
                <c:pt idx="1855">
                  <c:v>0.51</c:v>
                </c:pt>
                <c:pt idx="1856">
                  <c:v>0.509</c:v>
                </c:pt>
                <c:pt idx="1857">
                  <c:v>0.509</c:v>
                </c:pt>
                <c:pt idx="1858">
                  <c:v>0.509</c:v>
                </c:pt>
                <c:pt idx="1859">
                  <c:v>0.509</c:v>
                </c:pt>
                <c:pt idx="1860">
                  <c:v>0.509</c:v>
                </c:pt>
                <c:pt idx="1861">
                  <c:v>1.393</c:v>
                </c:pt>
                <c:pt idx="1862">
                  <c:v>1.393</c:v>
                </c:pt>
                <c:pt idx="1863">
                  <c:v>1.393</c:v>
                </c:pt>
                <c:pt idx="1864">
                  <c:v>1.393</c:v>
                </c:pt>
                <c:pt idx="1865">
                  <c:v>1.418</c:v>
                </c:pt>
                <c:pt idx="1866">
                  <c:v>1.419</c:v>
                </c:pt>
                <c:pt idx="1867">
                  <c:v>1.418</c:v>
                </c:pt>
                <c:pt idx="1868">
                  <c:v>1.42</c:v>
                </c:pt>
                <c:pt idx="1869">
                  <c:v>1.42</c:v>
                </c:pt>
                <c:pt idx="1870">
                  <c:v>1.414</c:v>
                </c:pt>
                <c:pt idx="1871">
                  <c:v>1.414</c:v>
                </c:pt>
                <c:pt idx="1872">
                  <c:v>1.414</c:v>
                </c:pt>
                <c:pt idx="1873">
                  <c:v>1.413</c:v>
                </c:pt>
                <c:pt idx="1874">
                  <c:v>1.416</c:v>
                </c:pt>
                <c:pt idx="1875">
                  <c:v>1.416</c:v>
                </c:pt>
                <c:pt idx="1876">
                  <c:v>1.426</c:v>
                </c:pt>
                <c:pt idx="1877">
                  <c:v>1.425</c:v>
                </c:pt>
                <c:pt idx="1878">
                  <c:v>1.425</c:v>
                </c:pt>
                <c:pt idx="1879">
                  <c:v>1.425</c:v>
                </c:pt>
                <c:pt idx="1880">
                  <c:v>1.425</c:v>
                </c:pt>
                <c:pt idx="1881">
                  <c:v>1.425</c:v>
                </c:pt>
                <c:pt idx="1882">
                  <c:v>0.716</c:v>
                </c:pt>
                <c:pt idx="1883">
                  <c:v>0.716</c:v>
                </c:pt>
                <c:pt idx="1884">
                  <c:v>0.716</c:v>
                </c:pt>
                <c:pt idx="1885">
                  <c:v>0.716</c:v>
                </c:pt>
                <c:pt idx="1886">
                  <c:v>0.716</c:v>
                </c:pt>
                <c:pt idx="1887">
                  <c:v>0.716</c:v>
                </c:pt>
                <c:pt idx="1888">
                  <c:v>0.716</c:v>
                </c:pt>
                <c:pt idx="1889">
                  <c:v>0.716</c:v>
                </c:pt>
                <c:pt idx="1890">
                  <c:v>0.716</c:v>
                </c:pt>
                <c:pt idx="1891">
                  <c:v>0.716</c:v>
                </c:pt>
                <c:pt idx="1892">
                  <c:v>0.716</c:v>
                </c:pt>
                <c:pt idx="1893">
                  <c:v>0.716</c:v>
                </c:pt>
                <c:pt idx="1894">
                  <c:v>0.882</c:v>
                </c:pt>
                <c:pt idx="1895">
                  <c:v>0.882</c:v>
                </c:pt>
                <c:pt idx="1896">
                  <c:v>0.882</c:v>
                </c:pt>
                <c:pt idx="1897">
                  <c:v>0.882</c:v>
                </c:pt>
                <c:pt idx="1898">
                  <c:v>0.882</c:v>
                </c:pt>
                <c:pt idx="1899">
                  <c:v>0.882</c:v>
                </c:pt>
                <c:pt idx="1900">
                  <c:v>0.882</c:v>
                </c:pt>
                <c:pt idx="1901">
                  <c:v>0.882</c:v>
                </c:pt>
                <c:pt idx="1902">
                  <c:v>0.882</c:v>
                </c:pt>
                <c:pt idx="1903">
                  <c:v>0.882</c:v>
                </c:pt>
                <c:pt idx="1904">
                  <c:v>0.547</c:v>
                </c:pt>
                <c:pt idx="1905">
                  <c:v>0.547</c:v>
                </c:pt>
                <c:pt idx="1906">
                  <c:v>0.559</c:v>
                </c:pt>
                <c:pt idx="1907">
                  <c:v>0.559</c:v>
                </c:pt>
                <c:pt idx="1908">
                  <c:v>0.559</c:v>
                </c:pt>
                <c:pt idx="1909">
                  <c:v>0.559</c:v>
                </c:pt>
                <c:pt idx="1910">
                  <c:v>0.559</c:v>
                </c:pt>
                <c:pt idx="1911">
                  <c:v>0.559</c:v>
                </c:pt>
                <c:pt idx="1912">
                  <c:v>0.559</c:v>
                </c:pt>
                <c:pt idx="1913">
                  <c:v>0.559</c:v>
                </c:pt>
                <c:pt idx="1914">
                  <c:v>0.559</c:v>
                </c:pt>
                <c:pt idx="1915">
                  <c:v>0.559</c:v>
                </c:pt>
                <c:pt idx="1916">
                  <c:v>0.559</c:v>
                </c:pt>
                <c:pt idx="1917">
                  <c:v>0.559</c:v>
                </c:pt>
                <c:pt idx="1918">
                  <c:v>0.559</c:v>
                </c:pt>
                <c:pt idx="1919">
                  <c:v>0.559</c:v>
                </c:pt>
                <c:pt idx="1920">
                  <c:v>0.559</c:v>
                </c:pt>
                <c:pt idx="1921">
                  <c:v>0.559</c:v>
                </c:pt>
                <c:pt idx="1922">
                  <c:v>0.559</c:v>
                </c:pt>
                <c:pt idx="1923">
                  <c:v>0.559</c:v>
                </c:pt>
                <c:pt idx="1924">
                  <c:v>0.559</c:v>
                </c:pt>
                <c:pt idx="1925">
                  <c:v>28.453</c:v>
                </c:pt>
                <c:pt idx="1926">
                  <c:v>28.453</c:v>
                </c:pt>
                <c:pt idx="1927">
                  <c:v>28.841</c:v>
                </c:pt>
                <c:pt idx="1928">
                  <c:v>29.023</c:v>
                </c:pt>
                <c:pt idx="1929">
                  <c:v>29.024</c:v>
                </c:pt>
                <c:pt idx="1930">
                  <c:v>28.988</c:v>
                </c:pt>
                <c:pt idx="1931">
                  <c:v>28.922</c:v>
                </c:pt>
                <c:pt idx="1932">
                  <c:v>28.897</c:v>
                </c:pt>
                <c:pt idx="1933">
                  <c:v>28.887</c:v>
                </c:pt>
                <c:pt idx="1934">
                  <c:v>28.839</c:v>
                </c:pt>
                <c:pt idx="1935">
                  <c:v>28.863</c:v>
                </c:pt>
                <c:pt idx="1936">
                  <c:v>28.871</c:v>
                </c:pt>
                <c:pt idx="1937">
                  <c:v>28.883</c:v>
                </c:pt>
                <c:pt idx="1938">
                  <c:v>28.872</c:v>
                </c:pt>
                <c:pt idx="1939">
                  <c:v>28.889</c:v>
                </c:pt>
                <c:pt idx="1940">
                  <c:v>28.893</c:v>
                </c:pt>
                <c:pt idx="1941">
                  <c:v>28.897</c:v>
                </c:pt>
                <c:pt idx="1942">
                  <c:v>28.828</c:v>
                </c:pt>
                <c:pt idx="1943">
                  <c:v>28.84</c:v>
                </c:pt>
                <c:pt idx="1944">
                  <c:v>28.833</c:v>
                </c:pt>
                <c:pt idx="1945">
                  <c:v>28.909</c:v>
                </c:pt>
                <c:pt idx="1946">
                  <c:v>28.696</c:v>
                </c:pt>
                <c:pt idx="1947">
                  <c:v>28.623</c:v>
                </c:pt>
                <c:pt idx="1948">
                  <c:v>0.57</c:v>
                </c:pt>
                <c:pt idx="1949">
                  <c:v>0.57</c:v>
                </c:pt>
                <c:pt idx="1950">
                  <c:v>0.57</c:v>
                </c:pt>
                <c:pt idx="1951">
                  <c:v>0.57</c:v>
                </c:pt>
                <c:pt idx="1952">
                  <c:v>0.57</c:v>
                </c:pt>
                <c:pt idx="1953">
                  <c:v>0.57</c:v>
                </c:pt>
                <c:pt idx="1954">
                  <c:v>0.57</c:v>
                </c:pt>
                <c:pt idx="1955">
                  <c:v>0.57</c:v>
                </c:pt>
                <c:pt idx="1956">
                  <c:v>0.57</c:v>
                </c:pt>
                <c:pt idx="1957">
                  <c:v>0.57</c:v>
                </c:pt>
                <c:pt idx="1958">
                  <c:v>0.576</c:v>
                </c:pt>
                <c:pt idx="1959">
                  <c:v>0.576</c:v>
                </c:pt>
                <c:pt idx="1960">
                  <c:v>0.576</c:v>
                </c:pt>
                <c:pt idx="1961">
                  <c:v>0.576</c:v>
                </c:pt>
                <c:pt idx="1962">
                  <c:v>0.576</c:v>
                </c:pt>
                <c:pt idx="1963">
                  <c:v>0.576</c:v>
                </c:pt>
                <c:pt idx="1964">
                  <c:v>0.576</c:v>
                </c:pt>
                <c:pt idx="1965">
                  <c:v>0.58</c:v>
                </c:pt>
                <c:pt idx="1966">
                  <c:v>0.58</c:v>
                </c:pt>
                <c:pt idx="1967">
                  <c:v>0.58</c:v>
                </c:pt>
                <c:pt idx="1968">
                  <c:v>0.58</c:v>
                </c:pt>
                <c:pt idx="1969">
                  <c:v>0.565</c:v>
                </c:pt>
                <c:pt idx="1970">
                  <c:v>0.565</c:v>
                </c:pt>
                <c:pt idx="1971">
                  <c:v>0.59</c:v>
                </c:pt>
                <c:pt idx="1972">
                  <c:v>0.59</c:v>
                </c:pt>
                <c:pt idx="1973">
                  <c:v>0.59</c:v>
                </c:pt>
                <c:pt idx="1974">
                  <c:v>0.59</c:v>
                </c:pt>
                <c:pt idx="1975">
                  <c:v>0.59</c:v>
                </c:pt>
                <c:pt idx="1976">
                  <c:v>0.59</c:v>
                </c:pt>
                <c:pt idx="1977">
                  <c:v>0.59</c:v>
                </c:pt>
                <c:pt idx="1978">
                  <c:v>0.59</c:v>
                </c:pt>
                <c:pt idx="1979">
                  <c:v>0.59</c:v>
                </c:pt>
                <c:pt idx="1980">
                  <c:v>0.59</c:v>
                </c:pt>
                <c:pt idx="1981">
                  <c:v>0.59</c:v>
                </c:pt>
                <c:pt idx="1982">
                  <c:v>0.59</c:v>
                </c:pt>
                <c:pt idx="1983">
                  <c:v>0.59</c:v>
                </c:pt>
                <c:pt idx="1984">
                  <c:v>0.59</c:v>
                </c:pt>
                <c:pt idx="1985">
                  <c:v>0.59</c:v>
                </c:pt>
                <c:pt idx="1986">
                  <c:v>0.59</c:v>
                </c:pt>
                <c:pt idx="1987">
                  <c:v>0.59</c:v>
                </c:pt>
                <c:pt idx="1988">
                  <c:v>0.59</c:v>
                </c:pt>
                <c:pt idx="1989">
                  <c:v>0.59</c:v>
                </c:pt>
                <c:pt idx="1990">
                  <c:v>0.59</c:v>
                </c:pt>
                <c:pt idx="1991">
                  <c:v>0.967</c:v>
                </c:pt>
                <c:pt idx="1992">
                  <c:v>0.967</c:v>
                </c:pt>
                <c:pt idx="1993">
                  <c:v>0.966</c:v>
                </c:pt>
                <c:pt idx="1994">
                  <c:v>0.966</c:v>
                </c:pt>
                <c:pt idx="1995">
                  <c:v>0.966</c:v>
                </c:pt>
                <c:pt idx="1996">
                  <c:v>0.966</c:v>
                </c:pt>
                <c:pt idx="1997">
                  <c:v>0.966</c:v>
                </c:pt>
                <c:pt idx="1998">
                  <c:v>0.966</c:v>
                </c:pt>
                <c:pt idx="1999">
                  <c:v>1.372</c:v>
                </c:pt>
                <c:pt idx="2000">
                  <c:v>1.406</c:v>
                </c:pt>
                <c:pt idx="2001">
                  <c:v>1.41</c:v>
                </c:pt>
                <c:pt idx="2002">
                  <c:v>1.41</c:v>
                </c:pt>
                <c:pt idx="2003">
                  <c:v>1.372</c:v>
                </c:pt>
                <c:pt idx="2004">
                  <c:v>1.4</c:v>
                </c:pt>
                <c:pt idx="2005">
                  <c:v>1.4</c:v>
                </c:pt>
                <c:pt idx="2006">
                  <c:v>1.4</c:v>
                </c:pt>
                <c:pt idx="2007">
                  <c:v>1.4</c:v>
                </c:pt>
                <c:pt idx="2008">
                  <c:v>1.441</c:v>
                </c:pt>
                <c:pt idx="2009">
                  <c:v>1.439</c:v>
                </c:pt>
                <c:pt idx="2010">
                  <c:v>1.439</c:v>
                </c:pt>
                <c:pt idx="2011">
                  <c:v>1.44</c:v>
                </c:pt>
                <c:pt idx="2012">
                  <c:v>1.452</c:v>
                </c:pt>
                <c:pt idx="2013">
                  <c:v>1.455</c:v>
                </c:pt>
                <c:pt idx="2014">
                  <c:v>1.372</c:v>
                </c:pt>
                <c:pt idx="2015">
                  <c:v>1.372</c:v>
                </c:pt>
                <c:pt idx="2016">
                  <c:v>1.372</c:v>
                </c:pt>
                <c:pt idx="2017">
                  <c:v>1.372</c:v>
                </c:pt>
                <c:pt idx="2018">
                  <c:v>1.372</c:v>
                </c:pt>
                <c:pt idx="2019">
                  <c:v>1.373</c:v>
                </c:pt>
                <c:pt idx="2020">
                  <c:v>1.373</c:v>
                </c:pt>
                <c:pt idx="2021">
                  <c:v>1.373</c:v>
                </c:pt>
                <c:pt idx="2022">
                  <c:v>1.373</c:v>
                </c:pt>
                <c:pt idx="2023">
                  <c:v>1.397</c:v>
                </c:pt>
                <c:pt idx="2024">
                  <c:v>1.402</c:v>
                </c:pt>
                <c:pt idx="2025">
                  <c:v>1.402</c:v>
                </c:pt>
                <c:pt idx="2026">
                  <c:v>1.402</c:v>
                </c:pt>
                <c:pt idx="2027">
                  <c:v>1.424</c:v>
                </c:pt>
                <c:pt idx="2028">
                  <c:v>1.443</c:v>
                </c:pt>
                <c:pt idx="2029">
                  <c:v>1.446</c:v>
                </c:pt>
                <c:pt idx="2030">
                  <c:v>1.446</c:v>
                </c:pt>
                <c:pt idx="2031">
                  <c:v>1.446</c:v>
                </c:pt>
                <c:pt idx="2032">
                  <c:v>1.448</c:v>
                </c:pt>
                <c:pt idx="2033">
                  <c:v>1.448</c:v>
                </c:pt>
                <c:pt idx="2034">
                  <c:v>1.045</c:v>
                </c:pt>
                <c:pt idx="2035">
                  <c:v>1.045</c:v>
                </c:pt>
                <c:pt idx="2036">
                  <c:v>1.045</c:v>
                </c:pt>
                <c:pt idx="2037">
                  <c:v>1.045</c:v>
                </c:pt>
                <c:pt idx="2038">
                  <c:v>1.045</c:v>
                </c:pt>
                <c:pt idx="2039">
                  <c:v>1.045</c:v>
                </c:pt>
                <c:pt idx="2040">
                  <c:v>1.045</c:v>
                </c:pt>
                <c:pt idx="2041">
                  <c:v>1.045</c:v>
                </c:pt>
                <c:pt idx="2042">
                  <c:v>1.05</c:v>
                </c:pt>
                <c:pt idx="2043">
                  <c:v>1.145</c:v>
                </c:pt>
                <c:pt idx="2044">
                  <c:v>1.145</c:v>
                </c:pt>
                <c:pt idx="2045">
                  <c:v>1.146</c:v>
                </c:pt>
                <c:pt idx="2046">
                  <c:v>1.16</c:v>
                </c:pt>
                <c:pt idx="2047">
                  <c:v>1.218</c:v>
                </c:pt>
                <c:pt idx="2048">
                  <c:v>1.218</c:v>
                </c:pt>
                <c:pt idx="2049">
                  <c:v>1.219</c:v>
                </c:pt>
                <c:pt idx="2050">
                  <c:v>1.219</c:v>
                </c:pt>
                <c:pt idx="2051">
                  <c:v>1.219</c:v>
                </c:pt>
                <c:pt idx="2052">
                  <c:v>1.219</c:v>
                </c:pt>
                <c:pt idx="2053">
                  <c:v>1.219</c:v>
                </c:pt>
                <c:pt idx="2054">
                  <c:v>1.219</c:v>
                </c:pt>
                <c:pt idx="2055">
                  <c:v>96.245</c:v>
                </c:pt>
                <c:pt idx="2056">
                  <c:v>96.849</c:v>
                </c:pt>
                <c:pt idx="2057">
                  <c:v>97.214</c:v>
                </c:pt>
                <c:pt idx="2058">
                  <c:v>98.345</c:v>
                </c:pt>
                <c:pt idx="2059">
                  <c:v>97.798</c:v>
                </c:pt>
                <c:pt idx="2060">
                  <c:v>99.037</c:v>
                </c:pt>
                <c:pt idx="2061">
                  <c:v>99.876</c:v>
                </c:pt>
                <c:pt idx="2062">
                  <c:v>99.706</c:v>
                </c:pt>
                <c:pt idx="2063">
                  <c:v>100.5</c:v>
                </c:pt>
                <c:pt idx="2064">
                  <c:v>100.364</c:v>
                </c:pt>
                <c:pt idx="2065">
                  <c:v>100.207</c:v>
                </c:pt>
                <c:pt idx="2066">
                  <c:v>100.622</c:v>
                </c:pt>
                <c:pt idx="2067">
                  <c:v>101.101</c:v>
                </c:pt>
                <c:pt idx="2068">
                  <c:v>100.92</c:v>
                </c:pt>
                <c:pt idx="2069">
                  <c:v>101.884</c:v>
                </c:pt>
                <c:pt idx="2070">
                  <c:v>102.291</c:v>
                </c:pt>
                <c:pt idx="2071">
                  <c:v>101.302</c:v>
                </c:pt>
                <c:pt idx="2072">
                  <c:v>101.19</c:v>
                </c:pt>
                <c:pt idx="2073">
                  <c:v>101.646</c:v>
                </c:pt>
                <c:pt idx="2074">
                  <c:v>102.604</c:v>
                </c:pt>
                <c:pt idx="2075">
                  <c:v>103.175</c:v>
                </c:pt>
                <c:pt idx="2076">
                  <c:v>105.165</c:v>
                </c:pt>
                <c:pt idx="2077">
                  <c:v>1.977</c:v>
                </c:pt>
                <c:pt idx="2078">
                  <c:v>2.376</c:v>
                </c:pt>
                <c:pt idx="2079">
                  <c:v>2.617</c:v>
                </c:pt>
                <c:pt idx="2080">
                  <c:v>2.641</c:v>
                </c:pt>
                <c:pt idx="2081">
                  <c:v>2.641</c:v>
                </c:pt>
                <c:pt idx="2082">
                  <c:v>2.541</c:v>
                </c:pt>
                <c:pt idx="2083">
                  <c:v>2.541</c:v>
                </c:pt>
                <c:pt idx="2084">
                  <c:v>2.541</c:v>
                </c:pt>
                <c:pt idx="2085">
                  <c:v>2.591</c:v>
                </c:pt>
                <c:pt idx="2086">
                  <c:v>2.391</c:v>
                </c:pt>
                <c:pt idx="2087">
                  <c:v>2.391</c:v>
                </c:pt>
                <c:pt idx="2088">
                  <c:v>2.391</c:v>
                </c:pt>
                <c:pt idx="2089">
                  <c:v>2.476</c:v>
                </c:pt>
                <c:pt idx="2090">
                  <c:v>2.588</c:v>
                </c:pt>
                <c:pt idx="2091">
                  <c:v>2.591</c:v>
                </c:pt>
                <c:pt idx="2092">
                  <c:v>2.613</c:v>
                </c:pt>
                <c:pt idx="2093">
                  <c:v>2.614</c:v>
                </c:pt>
                <c:pt idx="2094">
                  <c:v>2.636</c:v>
                </c:pt>
                <c:pt idx="2095">
                  <c:v>2.686</c:v>
                </c:pt>
                <c:pt idx="2096">
                  <c:v>2.884</c:v>
                </c:pt>
                <c:pt idx="2097">
                  <c:v>1.839</c:v>
                </c:pt>
                <c:pt idx="2098">
                  <c:v>1.839</c:v>
                </c:pt>
                <c:pt idx="2099">
                  <c:v>1.843</c:v>
                </c:pt>
                <c:pt idx="2100">
                  <c:v>1.843</c:v>
                </c:pt>
                <c:pt idx="2101">
                  <c:v>1.843</c:v>
                </c:pt>
                <c:pt idx="2102">
                  <c:v>1.843</c:v>
                </c:pt>
                <c:pt idx="2103">
                  <c:v>1.843</c:v>
                </c:pt>
                <c:pt idx="2104">
                  <c:v>1.843</c:v>
                </c:pt>
                <c:pt idx="2105">
                  <c:v>1.843</c:v>
                </c:pt>
                <c:pt idx="2106">
                  <c:v>1.849</c:v>
                </c:pt>
                <c:pt idx="2107">
                  <c:v>1.901</c:v>
                </c:pt>
                <c:pt idx="2108">
                  <c:v>1.901</c:v>
                </c:pt>
                <c:pt idx="2109">
                  <c:v>1.883</c:v>
                </c:pt>
                <c:pt idx="2110">
                  <c:v>2.487</c:v>
                </c:pt>
                <c:pt idx="2111">
                  <c:v>2.574</c:v>
                </c:pt>
                <c:pt idx="2112">
                  <c:v>2.565</c:v>
                </c:pt>
                <c:pt idx="2113">
                  <c:v>2.653</c:v>
                </c:pt>
                <c:pt idx="2114">
                  <c:v>2.998</c:v>
                </c:pt>
                <c:pt idx="2115">
                  <c:v>2.838</c:v>
                </c:pt>
                <c:pt idx="2116">
                  <c:v>2.844</c:v>
                </c:pt>
                <c:pt idx="2117">
                  <c:v>2.786</c:v>
                </c:pt>
                <c:pt idx="2118">
                  <c:v>2.812</c:v>
                </c:pt>
                <c:pt idx="2119">
                  <c:v>4.278</c:v>
                </c:pt>
                <c:pt idx="2120">
                  <c:v>4.278</c:v>
                </c:pt>
                <c:pt idx="2121">
                  <c:v>4.778</c:v>
                </c:pt>
                <c:pt idx="2122">
                  <c:v>4.778</c:v>
                </c:pt>
                <c:pt idx="2123">
                  <c:v>4.778</c:v>
                </c:pt>
                <c:pt idx="2124">
                  <c:v>4.779</c:v>
                </c:pt>
                <c:pt idx="2125">
                  <c:v>4.779</c:v>
                </c:pt>
                <c:pt idx="2126">
                  <c:v>4.779</c:v>
                </c:pt>
                <c:pt idx="2127">
                  <c:v>4.779</c:v>
                </c:pt>
                <c:pt idx="2128">
                  <c:v>4.779</c:v>
                </c:pt>
                <c:pt idx="2129">
                  <c:v>4.789</c:v>
                </c:pt>
                <c:pt idx="2130">
                  <c:v>4.801</c:v>
                </c:pt>
                <c:pt idx="2131">
                  <c:v>4.796</c:v>
                </c:pt>
                <c:pt idx="2132">
                  <c:v>4.796</c:v>
                </c:pt>
                <c:pt idx="2133">
                  <c:v>4.823</c:v>
                </c:pt>
                <c:pt idx="2134">
                  <c:v>4.859</c:v>
                </c:pt>
                <c:pt idx="2135">
                  <c:v>4.859</c:v>
                </c:pt>
                <c:pt idx="2136">
                  <c:v>4.859</c:v>
                </c:pt>
                <c:pt idx="2137">
                  <c:v>4.865</c:v>
                </c:pt>
                <c:pt idx="2138">
                  <c:v>4.865</c:v>
                </c:pt>
                <c:pt idx="2139">
                  <c:v>4.887</c:v>
                </c:pt>
                <c:pt idx="2140">
                  <c:v>0.043</c:v>
                </c:pt>
                <c:pt idx="2141">
                  <c:v>0.043</c:v>
                </c:pt>
              </c:numCache>
            </c:numRef>
          </c:val>
        </c:ser>
        <c:ser>
          <c:idx val="31"/>
          <c:order val="31"/>
          <c:tx>
            <c:strRef>
              <c:f>oi!$AG$1</c:f>
              <c:strCache>
                <c:ptCount val="1"/>
                <c:pt idx="0">
                  <c:v>M33</c:v>
                </c:pt>
              </c:strCache>
            </c:strRef>
          </c:tx>
          <c:spPr>
            <a:solidFill>
              <a:schemeClr val="accent2">
                <a:lumMod val="5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oi!$AG$2:$AG$2143</c:f>
              <c:numCache>
                <c:formatCode>General</c:formatCode>
                <c:ptCount val="2142"/>
                <c:pt idx="0">
                  <c:v>1.79</c:v>
                </c:pt>
                <c:pt idx="1">
                  <c:v>1.79</c:v>
                </c:pt>
                <c:pt idx="2">
                  <c:v>1.79</c:v>
                </c:pt>
                <c:pt idx="3">
                  <c:v>1.79</c:v>
                </c:pt>
                <c:pt idx="4">
                  <c:v>1.79</c:v>
                </c:pt>
                <c:pt idx="5">
                  <c:v>1.79</c:v>
                </c:pt>
                <c:pt idx="6">
                  <c:v>1.79</c:v>
                </c:pt>
                <c:pt idx="7">
                  <c:v>1.79</c:v>
                </c:pt>
                <c:pt idx="8">
                  <c:v>1.815</c:v>
                </c:pt>
                <c:pt idx="9">
                  <c:v>1.815</c:v>
                </c:pt>
                <c:pt idx="10">
                  <c:v>1.815</c:v>
                </c:pt>
                <c:pt idx="11">
                  <c:v>1.815</c:v>
                </c:pt>
                <c:pt idx="12">
                  <c:v>1.815</c:v>
                </c:pt>
                <c:pt idx="13">
                  <c:v>1.815</c:v>
                </c:pt>
                <c:pt idx="14">
                  <c:v>1.815</c:v>
                </c:pt>
                <c:pt idx="15">
                  <c:v>1.815</c:v>
                </c:pt>
                <c:pt idx="16">
                  <c:v>1.815</c:v>
                </c:pt>
                <c:pt idx="17">
                  <c:v>1.815</c:v>
                </c:pt>
                <c:pt idx="18">
                  <c:v>1.835</c:v>
                </c:pt>
                <c:pt idx="19">
                  <c:v>2.035</c:v>
                </c:pt>
                <c:pt idx="20">
                  <c:v>2.055</c:v>
                </c:pt>
                <c:pt idx="21">
                  <c:v>2.065</c:v>
                </c:pt>
                <c:pt idx="22">
                  <c:v>65.112</c:v>
                </c:pt>
                <c:pt idx="23">
                  <c:v>64.683</c:v>
                </c:pt>
                <c:pt idx="24">
                  <c:v>64.537</c:v>
                </c:pt>
                <c:pt idx="25">
                  <c:v>64.002</c:v>
                </c:pt>
                <c:pt idx="26">
                  <c:v>64.963</c:v>
                </c:pt>
                <c:pt idx="27">
                  <c:v>64.456</c:v>
                </c:pt>
                <c:pt idx="28">
                  <c:v>64.326</c:v>
                </c:pt>
                <c:pt idx="29">
                  <c:v>63.622</c:v>
                </c:pt>
                <c:pt idx="30">
                  <c:v>63.971</c:v>
                </c:pt>
                <c:pt idx="31">
                  <c:v>64.893</c:v>
                </c:pt>
                <c:pt idx="32">
                  <c:v>63.049</c:v>
                </c:pt>
                <c:pt idx="33">
                  <c:v>63.852</c:v>
                </c:pt>
                <c:pt idx="34">
                  <c:v>63.334</c:v>
                </c:pt>
                <c:pt idx="35">
                  <c:v>63.093</c:v>
                </c:pt>
                <c:pt idx="36">
                  <c:v>63.004</c:v>
                </c:pt>
                <c:pt idx="37">
                  <c:v>62.984</c:v>
                </c:pt>
                <c:pt idx="38">
                  <c:v>62.822</c:v>
                </c:pt>
                <c:pt idx="39">
                  <c:v>63.11</c:v>
                </c:pt>
                <c:pt idx="40">
                  <c:v>62.814</c:v>
                </c:pt>
                <c:pt idx="41">
                  <c:v>62.98</c:v>
                </c:pt>
                <c:pt idx="42">
                  <c:v>4.632</c:v>
                </c:pt>
                <c:pt idx="43">
                  <c:v>4.645</c:v>
                </c:pt>
                <c:pt idx="44">
                  <c:v>4.655</c:v>
                </c:pt>
                <c:pt idx="45">
                  <c:v>4.655</c:v>
                </c:pt>
                <c:pt idx="46">
                  <c:v>4.66</c:v>
                </c:pt>
                <c:pt idx="47">
                  <c:v>4.663</c:v>
                </c:pt>
                <c:pt idx="48">
                  <c:v>4.697</c:v>
                </c:pt>
                <c:pt idx="49">
                  <c:v>4.691</c:v>
                </c:pt>
                <c:pt idx="50">
                  <c:v>4.691</c:v>
                </c:pt>
                <c:pt idx="51">
                  <c:v>4.696</c:v>
                </c:pt>
                <c:pt idx="52">
                  <c:v>4.696</c:v>
                </c:pt>
                <c:pt idx="53">
                  <c:v>4.706</c:v>
                </c:pt>
                <c:pt idx="54">
                  <c:v>4.706</c:v>
                </c:pt>
                <c:pt idx="55">
                  <c:v>4.706</c:v>
                </c:pt>
                <c:pt idx="56">
                  <c:v>4.706</c:v>
                </c:pt>
                <c:pt idx="57">
                  <c:v>4.739</c:v>
                </c:pt>
                <c:pt idx="58">
                  <c:v>4.747</c:v>
                </c:pt>
                <c:pt idx="59">
                  <c:v>4.745</c:v>
                </c:pt>
                <c:pt idx="60">
                  <c:v>4.733</c:v>
                </c:pt>
                <c:pt idx="61">
                  <c:v>4.759</c:v>
                </c:pt>
                <c:pt idx="62">
                  <c:v>4.771</c:v>
                </c:pt>
                <c:pt idx="63">
                  <c:v>6.398</c:v>
                </c:pt>
                <c:pt idx="64">
                  <c:v>6.398</c:v>
                </c:pt>
                <c:pt idx="65">
                  <c:v>6.398</c:v>
                </c:pt>
                <c:pt idx="66">
                  <c:v>6.403</c:v>
                </c:pt>
                <c:pt idx="67">
                  <c:v>6.403</c:v>
                </c:pt>
                <c:pt idx="68">
                  <c:v>6.403</c:v>
                </c:pt>
                <c:pt idx="69">
                  <c:v>6.403</c:v>
                </c:pt>
                <c:pt idx="70">
                  <c:v>6.401</c:v>
                </c:pt>
                <c:pt idx="71">
                  <c:v>6.484</c:v>
                </c:pt>
                <c:pt idx="72">
                  <c:v>6.504</c:v>
                </c:pt>
                <c:pt idx="73">
                  <c:v>6.504</c:v>
                </c:pt>
                <c:pt idx="74">
                  <c:v>6.929</c:v>
                </c:pt>
                <c:pt idx="75">
                  <c:v>6.936</c:v>
                </c:pt>
                <c:pt idx="76">
                  <c:v>6.936</c:v>
                </c:pt>
                <c:pt idx="77">
                  <c:v>6.936</c:v>
                </c:pt>
                <c:pt idx="78">
                  <c:v>6.946</c:v>
                </c:pt>
                <c:pt idx="79">
                  <c:v>6.946</c:v>
                </c:pt>
                <c:pt idx="80">
                  <c:v>6.946</c:v>
                </c:pt>
                <c:pt idx="81">
                  <c:v>6.988</c:v>
                </c:pt>
                <c:pt idx="82">
                  <c:v>6.988</c:v>
                </c:pt>
                <c:pt idx="83">
                  <c:v>6.988</c:v>
                </c:pt>
                <c:pt idx="84">
                  <c:v>2.407</c:v>
                </c:pt>
                <c:pt idx="85">
                  <c:v>2.406</c:v>
                </c:pt>
                <c:pt idx="86">
                  <c:v>2.406</c:v>
                </c:pt>
                <c:pt idx="87">
                  <c:v>2.407</c:v>
                </c:pt>
                <c:pt idx="88">
                  <c:v>2.407</c:v>
                </c:pt>
                <c:pt idx="89">
                  <c:v>2.409</c:v>
                </c:pt>
                <c:pt idx="90">
                  <c:v>2.409</c:v>
                </c:pt>
                <c:pt idx="91">
                  <c:v>2.413</c:v>
                </c:pt>
                <c:pt idx="92">
                  <c:v>2.379</c:v>
                </c:pt>
                <c:pt idx="93">
                  <c:v>2.379</c:v>
                </c:pt>
                <c:pt idx="94">
                  <c:v>2.378</c:v>
                </c:pt>
                <c:pt idx="95">
                  <c:v>2.378</c:v>
                </c:pt>
                <c:pt idx="96">
                  <c:v>2.379</c:v>
                </c:pt>
                <c:pt idx="97">
                  <c:v>2.382</c:v>
                </c:pt>
                <c:pt idx="98">
                  <c:v>2.383</c:v>
                </c:pt>
                <c:pt idx="99">
                  <c:v>2.383</c:v>
                </c:pt>
                <c:pt idx="100">
                  <c:v>2.381</c:v>
                </c:pt>
                <c:pt idx="101">
                  <c:v>2.38</c:v>
                </c:pt>
                <c:pt idx="102">
                  <c:v>2.38</c:v>
                </c:pt>
                <c:pt idx="103">
                  <c:v>2.271</c:v>
                </c:pt>
                <c:pt idx="104">
                  <c:v>2.271</c:v>
                </c:pt>
                <c:pt idx="105">
                  <c:v>2.271</c:v>
                </c:pt>
                <c:pt idx="106">
                  <c:v>2.271</c:v>
                </c:pt>
                <c:pt idx="107">
                  <c:v>0.032</c:v>
                </c:pt>
                <c:pt idx="108">
                  <c:v>0.032</c:v>
                </c:pt>
                <c:pt idx="109">
                  <c:v>0.032</c:v>
                </c:pt>
                <c:pt idx="110">
                  <c:v>0.032</c:v>
                </c:pt>
                <c:pt idx="111">
                  <c:v>0.032</c:v>
                </c:pt>
                <c:pt idx="112">
                  <c:v>0.032</c:v>
                </c:pt>
                <c:pt idx="113">
                  <c:v>0.032</c:v>
                </c:pt>
                <c:pt idx="114">
                  <c:v>0.032</c:v>
                </c:pt>
                <c:pt idx="115">
                  <c:v>0.032</c:v>
                </c:pt>
                <c:pt idx="116">
                  <c:v>0.032</c:v>
                </c:pt>
                <c:pt idx="117">
                  <c:v>0.032</c:v>
                </c:pt>
                <c:pt idx="118">
                  <c:v>0.032</c:v>
                </c:pt>
                <c:pt idx="119">
                  <c:v>0.032</c:v>
                </c:pt>
                <c:pt idx="120">
                  <c:v>0.032</c:v>
                </c:pt>
                <c:pt idx="121">
                  <c:v>0.032</c:v>
                </c:pt>
                <c:pt idx="122">
                  <c:v>0.032</c:v>
                </c:pt>
                <c:pt idx="123">
                  <c:v>0.032</c:v>
                </c:pt>
                <c:pt idx="124">
                  <c:v>0.032</c:v>
                </c:pt>
                <c:pt idx="125">
                  <c:v>0.032</c:v>
                </c:pt>
                <c:pt idx="126">
                  <c:v>0.032</c:v>
                </c:pt>
                <c:pt idx="127">
                  <c:v>0.032</c:v>
                </c:pt>
                <c:pt idx="128">
                  <c:v>0.01</c:v>
                </c:pt>
                <c:pt idx="129">
                  <c:v>0.01</c:v>
                </c:pt>
                <c:pt idx="130">
                  <c:v>0.01</c:v>
                </c:pt>
                <c:pt idx="131">
                  <c:v>0.01</c:v>
                </c:pt>
                <c:pt idx="132">
                  <c:v>0.01</c:v>
                </c:pt>
                <c:pt idx="133">
                  <c:v>0.01</c:v>
                </c:pt>
                <c:pt idx="134">
                  <c:v>0.01</c:v>
                </c:pt>
                <c:pt idx="135">
                  <c:v>0.01</c:v>
                </c:pt>
                <c:pt idx="136">
                  <c:v>0.01</c:v>
                </c:pt>
                <c:pt idx="137">
                  <c:v>0.01</c:v>
                </c:pt>
                <c:pt idx="138">
                  <c:v>0.01</c:v>
                </c:pt>
                <c:pt idx="139">
                  <c:v>0.01</c:v>
                </c:pt>
                <c:pt idx="140">
                  <c:v>0.01</c:v>
                </c:pt>
                <c:pt idx="141">
                  <c:v>0.01</c:v>
                </c:pt>
                <c:pt idx="142">
                  <c:v>0.01</c:v>
                </c:pt>
                <c:pt idx="143">
                  <c:v>0.01</c:v>
                </c:pt>
                <c:pt idx="144">
                  <c:v>0.01</c:v>
                </c:pt>
                <c:pt idx="145">
                  <c:v>0.01</c:v>
                </c:pt>
                <c:pt idx="146">
                  <c:v>0.01</c:v>
                </c:pt>
                <c:pt idx="147">
                  <c:v>0.01</c:v>
                </c:pt>
                <c:pt idx="148">
                  <c:v>0.01</c:v>
                </c:pt>
                <c:pt idx="149">
                  <c:v>0.01</c:v>
                </c:pt>
                <c:pt idx="150">
                  <c:v>6.527</c:v>
                </c:pt>
                <c:pt idx="151">
                  <c:v>6.902</c:v>
                </c:pt>
                <c:pt idx="152">
                  <c:v>6.902</c:v>
                </c:pt>
                <c:pt idx="153">
                  <c:v>7.232</c:v>
                </c:pt>
                <c:pt idx="154">
                  <c:v>7.244</c:v>
                </c:pt>
                <c:pt idx="155">
                  <c:v>7.26</c:v>
                </c:pt>
                <c:pt idx="156">
                  <c:v>7.288</c:v>
                </c:pt>
                <c:pt idx="157">
                  <c:v>7.237</c:v>
                </c:pt>
                <c:pt idx="158">
                  <c:v>7.374</c:v>
                </c:pt>
                <c:pt idx="159">
                  <c:v>7.337</c:v>
                </c:pt>
                <c:pt idx="160">
                  <c:v>7.324</c:v>
                </c:pt>
                <c:pt idx="161">
                  <c:v>7.489</c:v>
                </c:pt>
                <c:pt idx="162">
                  <c:v>7.444</c:v>
                </c:pt>
                <c:pt idx="163">
                  <c:v>7.444</c:v>
                </c:pt>
                <c:pt idx="164">
                  <c:v>7.444</c:v>
                </c:pt>
                <c:pt idx="165">
                  <c:v>7.46</c:v>
                </c:pt>
                <c:pt idx="166">
                  <c:v>7.476</c:v>
                </c:pt>
                <c:pt idx="167">
                  <c:v>7.507</c:v>
                </c:pt>
                <c:pt idx="168">
                  <c:v>7.576</c:v>
                </c:pt>
                <c:pt idx="169">
                  <c:v>7.585</c:v>
                </c:pt>
                <c:pt idx="170">
                  <c:v>7.546</c:v>
                </c:pt>
                <c:pt idx="171">
                  <c:v>7.508</c:v>
                </c:pt>
                <c:pt idx="172">
                  <c:v>7.471</c:v>
                </c:pt>
                <c:pt idx="193">
                  <c:v>0.076</c:v>
                </c:pt>
                <c:pt idx="194">
                  <c:v>0.076</c:v>
                </c:pt>
                <c:pt idx="195">
                  <c:v>0.076</c:v>
                </c:pt>
                <c:pt idx="196">
                  <c:v>0.076</c:v>
                </c:pt>
                <c:pt idx="197">
                  <c:v>0.076</c:v>
                </c:pt>
                <c:pt idx="198">
                  <c:v>0.076</c:v>
                </c:pt>
                <c:pt idx="199">
                  <c:v>0.076</c:v>
                </c:pt>
                <c:pt idx="200">
                  <c:v>0.076</c:v>
                </c:pt>
                <c:pt idx="201">
                  <c:v>0.076</c:v>
                </c:pt>
                <c:pt idx="202">
                  <c:v>0.076</c:v>
                </c:pt>
                <c:pt idx="203">
                  <c:v>0.076</c:v>
                </c:pt>
                <c:pt idx="204">
                  <c:v>0.076</c:v>
                </c:pt>
                <c:pt idx="205">
                  <c:v>0.076</c:v>
                </c:pt>
                <c:pt idx="206">
                  <c:v>0.076</c:v>
                </c:pt>
                <c:pt idx="207">
                  <c:v>0.076</c:v>
                </c:pt>
                <c:pt idx="208">
                  <c:v>0.076</c:v>
                </c:pt>
                <c:pt idx="209">
                  <c:v>0.076</c:v>
                </c:pt>
                <c:pt idx="210">
                  <c:v>0.076</c:v>
                </c:pt>
                <c:pt idx="211">
                  <c:v>0.076</c:v>
                </c:pt>
                <c:pt idx="212">
                  <c:v>0.076</c:v>
                </c:pt>
                <c:pt idx="213">
                  <c:v>0.076</c:v>
                </c:pt>
                <c:pt idx="214">
                  <c:v>0.076</c:v>
                </c:pt>
                <c:pt idx="215">
                  <c:v>0.076</c:v>
                </c:pt>
                <c:pt idx="216">
                  <c:v>0.676</c:v>
                </c:pt>
                <c:pt idx="217">
                  <c:v>0.676</c:v>
                </c:pt>
                <c:pt idx="218">
                  <c:v>0.676</c:v>
                </c:pt>
                <c:pt idx="219">
                  <c:v>0.676</c:v>
                </c:pt>
                <c:pt idx="220">
                  <c:v>0.676</c:v>
                </c:pt>
                <c:pt idx="221">
                  <c:v>0.676</c:v>
                </c:pt>
                <c:pt idx="222">
                  <c:v>0.697</c:v>
                </c:pt>
                <c:pt idx="223">
                  <c:v>0.697</c:v>
                </c:pt>
                <c:pt idx="224">
                  <c:v>0.697</c:v>
                </c:pt>
                <c:pt idx="225">
                  <c:v>0.697</c:v>
                </c:pt>
                <c:pt idx="226">
                  <c:v>0.697</c:v>
                </c:pt>
                <c:pt idx="227">
                  <c:v>0.697</c:v>
                </c:pt>
                <c:pt idx="228">
                  <c:v>0.697</c:v>
                </c:pt>
                <c:pt idx="229">
                  <c:v>0.697</c:v>
                </c:pt>
                <c:pt idx="230">
                  <c:v>0.745</c:v>
                </c:pt>
                <c:pt idx="231">
                  <c:v>0.745</c:v>
                </c:pt>
                <c:pt idx="232">
                  <c:v>0.745</c:v>
                </c:pt>
                <c:pt idx="233">
                  <c:v>0.745</c:v>
                </c:pt>
                <c:pt idx="234">
                  <c:v>0.745</c:v>
                </c:pt>
                <c:pt idx="235">
                  <c:v>0.745</c:v>
                </c:pt>
                <c:pt idx="236">
                  <c:v>0.745</c:v>
                </c:pt>
                <c:pt idx="237">
                  <c:v>0.745</c:v>
                </c:pt>
                <c:pt idx="238">
                  <c:v>0.344</c:v>
                </c:pt>
                <c:pt idx="239">
                  <c:v>0.344</c:v>
                </c:pt>
                <c:pt idx="240">
                  <c:v>0.344</c:v>
                </c:pt>
                <c:pt idx="241">
                  <c:v>0.344</c:v>
                </c:pt>
                <c:pt idx="242">
                  <c:v>0.344</c:v>
                </c:pt>
                <c:pt idx="243">
                  <c:v>0.344</c:v>
                </c:pt>
                <c:pt idx="244">
                  <c:v>0.344</c:v>
                </c:pt>
                <c:pt idx="245">
                  <c:v>0.344</c:v>
                </c:pt>
                <c:pt idx="246">
                  <c:v>0.344</c:v>
                </c:pt>
                <c:pt idx="247">
                  <c:v>0.344</c:v>
                </c:pt>
                <c:pt idx="248">
                  <c:v>0.344</c:v>
                </c:pt>
                <c:pt idx="249">
                  <c:v>0.344</c:v>
                </c:pt>
                <c:pt idx="250">
                  <c:v>0.344</c:v>
                </c:pt>
                <c:pt idx="251">
                  <c:v>0.344</c:v>
                </c:pt>
                <c:pt idx="252">
                  <c:v>0.344</c:v>
                </c:pt>
                <c:pt idx="253">
                  <c:v>0.344</c:v>
                </c:pt>
                <c:pt idx="254">
                  <c:v>0.344</c:v>
                </c:pt>
                <c:pt idx="255">
                  <c:v>0.344</c:v>
                </c:pt>
                <c:pt idx="256">
                  <c:v>0.344</c:v>
                </c:pt>
                <c:pt idx="257">
                  <c:v>0.61</c:v>
                </c:pt>
                <c:pt idx="258">
                  <c:v>0.61</c:v>
                </c:pt>
                <c:pt idx="259">
                  <c:v>0.61</c:v>
                </c:pt>
                <c:pt idx="260">
                  <c:v>0.61</c:v>
                </c:pt>
                <c:pt idx="261">
                  <c:v>0.61</c:v>
                </c:pt>
                <c:pt idx="262">
                  <c:v>0.61</c:v>
                </c:pt>
                <c:pt idx="263">
                  <c:v>0.61</c:v>
                </c:pt>
                <c:pt idx="264">
                  <c:v>0.61</c:v>
                </c:pt>
                <c:pt idx="265">
                  <c:v>0.61</c:v>
                </c:pt>
                <c:pt idx="266">
                  <c:v>0.61</c:v>
                </c:pt>
                <c:pt idx="267">
                  <c:v>0.61</c:v>
                </c:pt>
                <c:pt idx="268">
                  <c:v>0.61</c:v>
                </c:pt>
                <c:pt idx="269">
                  <c:v>0.61</c:v>
                </c:pt>
                <c:pt idx="270">
                  <c:v>0.61</c:v>
                </c:pt>
                <c:pt idx="271">
                  <c:v>0.61</c:v>
                </c:pt>
                <c:pt idx="272">
                  <c:v>0.61</c:v>
                </c:pt>
                <c:pt idx="273">
                  <c:v>0.61</c:v>
                </c:pt>
                <c:pt idx="274">
                  <c:v>0.61</c:v>
                </c:pt>
                <c:pt idx="275">
                  <c:v>0.61</c:v>
                </c:pt>
                <c:pt idx="276">
                  <c:v>0.61</c:v>
                </c:pt>
                <c:pt idx="277">
                  <c:v>0.61</c:v>
                </c:pt>
                <c:pt idx="278">
                  <c:v>0.61</c:v>
                </c:pt>
                <c:pt idx="279">
                  <c:v>0.61</c:v>
                </c:pt>
                <c:pt idx="280">
                  <c:v>52.527</c:v>
                </c:pt>
                <c:pt idx="281">
                  <c:v>52.098</c:v>
                </c:pt>
                <c:pt idx="282">
                  <c:v>51.776</c:v>
                </c:pt>
                <c:pt idx="283">
                  <c:v>51.862</c:v>
                </c:pt>
                <c:pt idx="284">
                  <c:v>50.103</c:v>
                </c:pt>
                <c:pt idx="285">
                  <c:v>50.503</c:v>
                </c:pt>
                <c:pt idx="286">
                  <c:v>49.905</c:v>
                </c:pt>
                <c:pt idx="287">
                  <c:v>49.916</c:v>
                </c:pt>
                <c:pt idx="288">
                  <c:v>49.879</c:v>
                </c:pt>
                <c:pt idx="289">
                  <c:v>50.499</c:v>
                </c:pt>
                <c:pt idx="290">
                  <c:v>51.657</c:v>
                </c:pt>
                <c:pt idx="291">
                  <c:v>52.674</c:v>
                </c:pt>
                <c:pt idx="292">
                  <c:v>52.07</c:v>
                </c:pt>
                <c:pt idx="293">
                  <c:v>53.162</c:v>
                </c:pt>
                <c:pt idx="294">
                  <c:v>53.591</c:v>
                </c:pt>
                <c:pt idx="295">
                  <c:v>53.89</c:v>
                </c:pt>
                <c:pt idx="296">
                  <c:v>53.043</c:v>
                </c:pt>
                <c:pt idx="297">
                  <c:v>53.769</c:v>
                </c:pt>
                <c:pt idx="298">
                  <c:v>52.856</c:v>
                </c:pt>
                <c:pt idx="299">
                  <c:v>52.49</c:v>
                </c:pt>
                <c:pt idx="300">
                  <c:v>0.857</c:v>
                </c:pt>
                <c:pt idx="301">
                  <c:v>0.857</c:v>
                </c:pt>
                <c:pt idx="302">
                  <c:v>0.857</c:v>
                </c:pt>
                <c:pt idx="303">
                  <c:v>0.857</c:v>
                </c:pt>
                <c:pt idx="304">
                  <c:v>0.857</c:v>
                </c:pt>
                <c:pt idx="305">
                  <c:v>0.857</c:v>
                </c:pt>
                <c:pt idx="306">
                  <c:v>0.857</c:v>
                </c:pt>
                <c:pt idx="307">
                  <c:v>0.857</c:v>
                </c:pt>
                <c:pt idx="308">
                  <c:v>0.857</c:v>
                </c:pt>
                <c:pt idx="309">
                  <c:v>0.857</c:v>
                </c:pt>
                <c:pt idx="310">
                  <c:v>0.857</c:v>
                </c:pt>
                <c:pt idx="311">
                  <c:v>0.857</c:v>
                </c:pt>
                <c:pt idx="312">
                  <c:v>0.857</c:v>
                </c:pt>
                <c:pt idx="313">
                  <c:v>0.857</c:v>
                </c:pt>
                <c:pt idx="314">
                  <c:v>0.857</c:v>
                </c:pt>
                <c:pt idx="315">
                  <c:v>0.857</c:v>
                </c:pt>
                <c:pt idx="316">
                  <c:v>0.857</c:v>
                </c:pt>
                <c:pt idx="317">
                  <c:v>0.857</c:v>
                </c:pt>
                <c:pt idx="318">
                  <c:v>0.857</c:v>
                </c:pt>
                <c:pt idx="319">
                  <c:v>0.857</c:v>
                </c:pt>
                <c:pt idx="320">
                  <c:v>0.857</c:v>
                </c:pt>
                <c:pt idx="321">
                  <c:v>0.749</c:v>
                </c:pt>
                <c:pt idx="322">
                  <c:v>0.749</c:v>
                </c:pt>
                <c:pt idx="323">
                  <c:v>0.749</c:v>
                </c:pt>
                <c:pt idx="324">
                  <c:v>0.749</c:v>
                </c:pt>
                <c:pt idx="325">
                  <c:v>0.749</c:v>
                </c:pt>
                <c:pt idx="326">
                  <c:v>0.749</c:v>
                </c:pt>
                <c:pt idx="327">
                  <c:v>0.749</c:v>
                </c:pt>
                <c:pt idx="328">
                  <c:v>0.749</c:v>
                </c:pt>
                <c:pt idx="329">
                  <c:v>0.749</c:v>
                </c:pt>
                <c:pt idx="330">
                  <c:v>0.749</c:v>
                </c:pt>
                <c:pt idx="331">
                  <c:v>0.749</c:v>
                </c:pt>
                <c:pt idx="332">
                  <c:v>0.749</c:v>
                </c:pt>
                <c:pt idx="333">
                  <c:v>0.749</c:v>
                </c:pt>
                <c:pt idx="334">
                  <c:v>0.749</c:v>
                </c:pt>
                <c:pt idx="335">
                  <c:v>0.749</c:v>
                </c:pt>
                <c:pt idx="336">
                  <c:v>0.749</c:v>
                </c:pt>
                <c:pt idx="337">
                  <c:v>0.749</c:v>
                </c:pt>
                <c:pt idx="338">
                  <c:v>0.749</c:v>
                </c:pt>
                <c:pt idx="339">
                  <c:v>0.749</c:v>
                </c:pt>
                <c:pt idx="340">
                  <c:v>0.749</c:v>
                </c:pt>
                <c:pt idx="341">
                  <c:v>1.847</c:v>
                </c:pt>
                <c:pt idx="342">
                  <c:v>1.847</c:v>
                </c:pt>
                <c:pt idx="343">
                  <c:v>1.847</c:v>
                </c:pt>
                <c:pt idx="344">
                  <c:v>1.847</c:v>
                </c:pt>
                <c:pt idx="345">
                  <c:v>1.847</c:v>
                </c:pt>
                <c:pt idx="346">
                  <c:v>1.847</c:v>
                </c:pt>
                <c:pt idx="347">
                  <c:v>1.847</c:v>
                </c:pt>
                <c:pt idx="348">
                  <c:v>1.847</c:v>
                </c:pt>
                <c:pt idx="349">
                  <c:v>1.847</c:v>
                </c:pt>
                <c:pt idx="350">
                  <c:v>1.847</c:v>
                </c:pt>
                <c:pt idx="351">
                  <c:v>1.847</c:v>
                </c:pt>
                <c:pt idx="352">
                  <c:v>1.847</c:v>
                </c:pt>
                <c:pt idx="353">
                  <c:v>1.847</c:v>
                </c:pt>
                <c:pt idx="354">
                  <c:v>1.847</c:v>
                </c:pt>
                <c:pt idx="355">
                  <c:v>1.847</c:v>
                </c:pt>
                <c:pt idx="356">
                  <c:v>1.847</c:v>
                </c:pt>
                <c:pt idx="357">
                  <c:v>1.847</c:v>
                </c:pt>
                <c:pt idx="358">
                  <c:v>1.847</c:v>
                </c:pt>
                <c:pt idx="359">
                  <c:v>1.847</c:v>
                </c:pt>
                <c:pt idx="360">
                  <c:v>1.847</c:v>
                </c:pt>
                <c:pt idx="361">
                  <c:v>1.847</c:v>
                </c:pt>
                <c:pt idx="376">
                  <c:v>0.032</c:v>
                </c:pt>
                <c:pt idx="377">
                  <c:v>0.032</c:v>
                </c:pt>
                <c:pt idx="378">
                  <c:v>0.032</c:v>
                </c:pt>
                <c:pt idx="379">
                  <c:v>0.032</c:v>
                </c:pt>
                <c:pt idx="380">
                  <c:v>0.032</c:v>
                </c:pt>
                <c:pt idx="381">
                  <c:v>0.032</c:v>
                </c:pt>
                <c:pt idx="382">
                  <c:v>0.032</c:v>
                </c:pt>
                <c:pt idx="383">
                  <c:v>0.032</c:v>
                </c:pt>
                <c:pt idx="384">
                  <c:v>0.032</c:v>
                </c:pt>
                <c:pt idx="385">
                  <c:v>0.032</c:v>
                </c:pt>
                <c:pt idx="386">
                  <c:v>0.032</c:v>
                </c:pt>
                <c:pt idx="387">
                  <c:v>0.032</c:v>
                </c:pt>
                <c:pt idx="388">
                  <c:v>0.032</c:v>
                </c:pt>
                <c:pt idx="389">
                  <c:v>0.032</c:v>
                </c:pt>
                <c:pt idx="390">
                  <c:v>0.032</c:v>
                </c:pt>
                <c:pt idx="391">
                  <c:v>0.032</c:v>
                </c:pt>
                <c:pt idx="392">
                  <c:v>0.032</c:v>
                </c:pt>
                <c:pt idx="393">
                  <c:v>0.032</c:v>
                </c:pt>
                <c:pt idx="394">
                  <c:v>0.032</c:v>
                </c:pt>
                <c:pt idx="395">
                  <c:v>0.032</c:v>
                </c:pt>
                <c:pt idx="396">
                  <c:v>0.032</c:v>
                </c:pt>
                <c:pt idx="397">
                  <c:v>0.032</c:v>
                </c:pt>
                <c:pt idx="398">
                  <c:v>0.032</c:v>
                </c:pt>
                <c:pt idx="399">
                  <c:v>0.032</c:v>
                </c:pt>
                <c:pt idx="400">
                  <c:v>0.032</c:v>
                </c:pt>
                <c:pt idx="401">
                  <c:v>0.032</c:v>
                </c:pt>
                <c:pt idx="402">
                  <c:v>0.032</c:v>
                </c:pt>
                <c:pt idx="403">
                  <c:v>0.032</c:v>
                </c:pt>
                <c:pt idx="404">
                  <c:v>0.032</c:v>
                </c:pt>
                <c:pt idx="405">
                  <c:v>14.974</c:v>
                </c:pt>
                <c:pt idx="406">
                  <c:v>15.196</c:v>
                </c:pt>
                <c:pt idx="407">
                  <c:v>15.252</c:v>
                </c:pt>
                <c:pt idx="408">
                  <c:v>15.185</c:v>
                </c:pt>
                <c:pt idx="409">
                  <c:v>15.215</c:v>
                </c:pt>
                <c:pt idx="410">
                  <c:v>15.622</c:v>
                </c:pt>
                <c:pt idx="411">
                  <c:v>15.963</c:v>
                </c:pt>
                <c:pt idx="412">
                  <c:v>16.061</c:v>
                </c:pt>
                <c:pt idx="413">
                  <c:v>16.281</c:v>
                </c:pt>
                <c:pt idx="414">
                  <c:v>16.674</c:v>
                </c:pt>
                <c:pt idx="415">
                  <c:v>16.845</c:v>
                </c:pt>
                <c:pt idx="416">
                  <c:v>16.832</c:v>
                </c:pt>
                <c:pt idx="417">
                  <c:v>16.838</c:v>
                </c:pt>
                <c:pt idx="418">
                  <c:v>16.799</c:v>
                </c:pt>
                <c:pt idx="419">
                  <c:v>16.899</c:v>
                </c:pt>
                <c:pt idx="420">
                  <c:v>16.831</c:v>
                </c:pt>
                <c:pt idx="421">
                  <c:v>16.841</c:v>
                </c:pt>
                <c:pt idx="422">
                  <c:v>16.857</c:v>
                </c:pt>
                <c:pt idx="423">
                  <c:v>16.866</c:v>
                </c:pt>
                <c:pt idx="424">
                  <c:v>16.875</c:v>
                </c:pt>
                <c:pt idx="425">
                  <c:v>16.871</c:v>
                </c:pt>
                <c:pt idx="426">
                  <c:v>0.124</c:v>
                </c:pt>
                <c:pt idx="427">
                  <c:v>0.124</c:v>
                </c:pt>
                <c:pt idx="428">
                  <c:v>0.124</c:v>
                </c:pt>
                <c:pt idx="429">
                  <c:v>0.124</c:v>
                </c:pt>
                <c:pt idx="430">
                  <c:v>0.124</c:v>
                </c:pt>
                <c:pt idx="431">
                  <c:v>0.124</c:v>
                </c:pt>
                <c:pt idx="432">
                  <c:v>0.124</c:v>
                </c:pt>
                <c:pt idx="433">
                  <c:v>0.124</c:v>
                </c:pt>
                <c:pt idx="434">
                  <c:v>0.124</c:v>
                </c:pt>
                <c:pt idx="435">
                  <c:v>0.124</c:v>
                </c:pt>
                <c:pt idx="436">
                  <c:v>0.124</c:v>
                </c:pt>
                <c:pt idx="437">
                  <c:v>0.124</c:v>
                </c:pt>
                <c:pt idx="438">
                  <c:v>0.124</c:v>
                </c:pt>
                <c:pt idx="439">
                  <c:v>0.124</c:v>
                </c:pt>
                <c:pt idx="440">
                  <c:v>0.124</c:v>
                </c:pt>
                <c:pt idx="441">
                  <c:v>0.124</c:v>
                </c:pt>
                <c:pt idx="442">
                  <c:v>0.124</c:v>
                </c:pt>
                <c:pt idx="443">
                  <c:v>0.124</c:v>
                </c:pt>
                <c:pt idx="444">
                  <c:v>0.124</c:v>
                </c:pt>
                <c:pt idx="445">
                  <c:v>0.124</c:v>
                </c:pt>
                <c:pt idx="446">
                  <c:v>0.124</c:v>
                </c:pt>
                <c:pt idx="447">
                  <c:v>0.109</c:v>
                </c:pt>
                <c:pt idx="448">
                  <c:v>0.109</c:v>
                </c:pt>
                <c:pt idx="449">
                  <c:v>0.109</c:v>
                </c:pt>
                <c:pt idx="450">
                  <c:v>0.109</c:v>
                </c:pt>
                <c:pt idx="451">
                  <c:v>0.109</c:v>
                </c:pt>
                <c:pt idx="452">
                  <c:v>0.109</c:v>
                </c:pt>
                <c:pt idx="453">
                  <c:v>0.109</c:v>
                </c:pt>
                <c:pt idx="454">
                  <c:v>0.109</c:v>
                </c:pt>
                <c:pt idx="455">
                  <c:v>0.109</c:v>
                </c:pt>
                <c:pt idx="456">
                  <c:v>0.109</c:v>
                </c:pt>
                <c:pt idx="457">
                  <c:v>0.109</c:v>
                </c:pt>
                <c:pt idx="458">
                  <c:v>0.159</c:v>
                </c:pt>
                <c:pt idx="459">
                  <c:v>0.159</c:v>
                </c:pt>
                <c:pt idx="460">
                  <c:v>0.159</c:v>
                </c:pt>
                <c:pt idx="461">
                  <c:v>0.159</c:v>
                </c:pt>
                <c:pt idx="462">
                  <c:v>0.159</c:v>
                </c:pt>
                <c:pt idx="463">
                  <c:v>0.159</c:v>
                </c:pt>
                <c:pt idx="464">
                  <c:v>0.159</c:v>
                </c:pt>
                <c:pt idx="465">
                  <c:v>0.159</c:v>
                </c:pt>
                <c:pt idx="466">
                  <c:v>0.159</c:v>
                </c:pt>
                <c:pt idx="467">
                  <c:v>0.159</c:v>
                </c:pt>
                <c:pt idx="468">
                  <c:v>0.159</c:v>
                </c:pt>
                <c:pt idx="469">
                  <c:v>0.159</c:v>
                </c:pt>
                <c:pt idx="470">
                  <c:v>0.362</c:v>
                </c:pt>
                <c:pt idx="471">
                  <c:v>0.362</c:v>
                </c:pt>
                <c:pt idx="472">
                  <c:v>0.362</c:v>
                </c:pt>
                <c:pt idx="473">
                  <c:v>0.362</c:v>
                </c:pt>
                <c:pt idx="474">
                  <c:v>0.362</c:v>
                </c:pt>
                <c:pt idx="475">
                  <c:v>0.362</c:v>
                </c:pt>
                <c:pt idx="476">
                  <c:v>0.39</c:v>
                </c:pt>
                <c:pt idx="477">
                  <c:v>0.39</c:v>
                </c:pt>
                <c:pt idx="478">
                  <c:v>0.374</c:v>
                </c:pt>
                <c:pt idx="479">
                  <c:v>0.374</c:v>
                </c:pt>
                <c:pt idx="480">
                  <c:v>0.374</c:v>
                </c:pt>
                <c:pt idx="481">
                  <c:v>0.374</c:v>
                </c:pt>
                <c:pt idx="482">
                  <c:v>0.374</c:v>
                </c:pt>
                <c:pt idx="483">
                  <c:v>0.374</c:v>
                </c:pt>
                <c:pt idx="484">
                  <c:v>0.374</c:v>
                </c:pt>
                <c:pt idx="485">
                  <c:v>0.374</c:v>
                </c:pt>
                <c:pt idx="486">
                  <c:v>0.374</c:v>
                </c:pt>
                <c:pt idx="487">
                  <c:v>0.374</c:v>
                </c:pt>
                <c:pt idx="488">
                  <c:v>0.374</c:v>
                </c:pt>
                <c:pt idx="489">
                  <c:v>0.374</c:v>
                </c:pt>
                <c:pt idx="490">
                  <c:v>0.374</c:v>
                </c:pt>
                <c:pt idx="491">
                  <c:v>1.589</c:v>
                </c:pt>
                <c:pt idx="492">
                  <c:v>1.589</c:v>
                </c:pt>
                <c:pt idx="493">
                  <c:v>1.589</c:v>
                </c:pt>
                <c:pt idx="494">
                  <c:v>1.589</c:v>
                </c:pt>
                <c:pt idx="495">
                  <c:v>1.589</c:v>
                </c:pt>
                <c:pt idx="496">
                  <c:v>1.589</c:v>
                </c:pt>
                <c:pt idx="497">
                  <c:v>1.589</c:v>
                </c:pt>
                <c:pt idx="498">
                  <c:v>1.589</c:v>
                </c:pt>
                <c:pt idx="499">
                  <c:v>1.589</c:v>
                </c:pt>
                <c:pt idx="500">
                  <c:v>1.589</c:v>
                </c:pt>
                <c:pt idx="501">
                  <c:v>1.589</c:v>
                </c:pt>
                <c:pt idx="502">
                  <c:v>1.589</c:v>
                </c:pt>
                <c:pt idx="503">
                  <c:v>1.589</c:v>
                </c:pt>
                <c:pt idx="504">
                  <c:v>1.589</c:v>
                </c:pt>
                <c:pt idx="505">
                  <c:v>1.589</c:v>
                </c:pt>
                <c:pt idx="506">
                  <c:v>1.589</c:v>
                </c:pt>
                <c:pt idx="507">
                  <c:v>1.589</c:v>
                </c:pt>
                <c:pt idx="508">
                  <c:v>1.589</c:v>
                </c:pt>
                <c:pt idx="509">
                  <c:v>1.589</c:v>
                </c:pt>
                <c:pt idx="510">
                  <c:v>0.292</c:v>
                </c:pt>
                <c:pt idx="511">
                  <c:v>0.292</c:v>
                </c:pt>
                <c:pt idx="512">
                  <c:v>0.292</c:v>
                </c:pt>
                <c:pt idx="513">
                  <c:v>0.292</c:v>
                </c:pt>
                <c:pt idx="514">
                  <c:v>0.292</c:v>
                </c:pt>
                <c:pt idx="515">
                  <c:v>0.292</c:v>
                </c:pt>
                <c:pt idx="516">
                  <c:v>0.292</c:v>
                </c:pt>
                <c:pt idx="517">
                  <c:v>0.292</c:v>
                </c:pt>
                <c:pt idx="518">
                  <c:v>0.292</c:v>
                </c:pt>
                <c:pt idx="519">
                  <c:v>0.292</c:v>
                </c:pt>
                <c:pt idx="520">
                  <c:v>0.292</c:v>
                </c:pt>
                <c:pt idx="521">
                  <c:v>0.292</c:v>
                </c:pt>
                <c:pt idx="522">
                  <c:v>0.292</c:v>
                </c:pt>
                <c:pt idx="523">
                  <c:v>0.292</c:v>
                </c:pt>
                <c:pt idx="524">
                  <c:v>0.292</c:v>
                </c:pt>
                <c:pt idx="525">
                  <c:v>0.294</c:v>
                </c:pt>
                <c:pt idx="526">
                  <c:v>0.3</c:v>
                </c:pt>
                <c:pt idx="527">
                  <c:v>0.314</c:v>
                </c:pt>
                <c:pt idx="528">
                  <c:v>0.314</c:v>
                </c:pt>
                <c:pt idx="529">
                  <c:v>0.332</c:v>
                </c:pt>
                <c:pt idx="530">
                  <c:v>0.332</c:v>
                </c:pt>
                <c:pt idx="531">
                  <c:v>0.332</c:v>
                </c:pt>
                <c:pt idx="532">
                  <c:v>0.332</c:v>
                </c:pt>
                <c:pt idx="533">
                  <c:v>66.106</c:v>
                </c:pt>
                <c:pt idx="534">
                  <c:v>66.803</c:v>
                </c:pt>
                <c:pt idx="535">
                  <c:v>66.883</c:v>
                </c:pt>
                <c:pt idx="536">
                  <c:v>68.195</c:v>
                </c:pt>
                <c:pt idx="537">
                  <c:v>67.391</c:v>
                </c:pt>
                <c:pt idx="538">
                  <c:v>67.894</c:v>
                </c:pt>
                <c:pt idx="539">
                  <c:v>68.308</c:v>
                </c:pt>
                <c:pt idx="540">
                  <c:v>68.909</c:v>
                </c:pt>
                <c:pt idx="541">
                  <c:v>68.554</c:v>
                </c:pt>
                <c:pt idx="542">
                  <c:v>66.973</c:v>
                </c:pt>
                <c:pt idx="543">
                  <c:v>67.356</c:v>
                </c:pt>
                <c:pt idx="544">
                  <c:v>67.489</c:v>
                </c:pt>
                <c:pt idx="545">
                  <c:v>67.853</c:v>
                </c:pt>
                <c:pt idx="546">
                  <c:v>68.187</c:v>
                </c:pt>
                <c:pt idx="547">
                  <c:v>68.703</c:v>
                </c:pt>
                <c:pt idx="548">
                  <c:v>69.142</c:v>
                </c:pt>
                <c:pt idx="549">
                  <c:v>71.788</c:v>
                </c:pt>
                <c:pt idx="550">
                  <c:v>72.332</c:v>
                </c:pt>
                <c:pt idx="551">
                  <c:v>74.461</c:v>
                </c:pt>
                <c:pt idx="552">
                  <c:v>75.243</c:v>
                </c:pt>
                <c:pt idx="553">
                  <c:v>0.329</c:v>
                </c:pt>
                <c:pt idx="554">
                  <c:v>0.329</c:v>
                </c:pt>
                <c:pt idx="555">
                  <c:v>0.329</c:v>
                </c:pt>
                <c:pt idx="556">
                  <c:v>0.329</c:v>
                </c:pt>
                <c:pt idx="557">
                  <c:v>0.329</c:v>
                </c:pt>
                <c:pt idx="558">
                  <c:v>0.479</c:v>
                </c:pt>
                <c:pt idx="559">
                  <c:v>0.479</c:v>
                </c:pt>
                <c:pt idx="560">
                  <c:v>0.479</c:v>
                </c:pt>
                <c:pt idx="561">
                  <c:v>0.537</c:v>
                </c:pt>
                <c:pt idx="562">
                  <c:v>0.537</c:v>
                </c:pt>
                <c:pt idx="563">
                  <c:v>0.537</c:v>
                </c:pt>
                <c:pt idx="564">
                  <c:v>0.537</c:v>
                </c:pt>
                <c:pt idx="565">
                  <c:v>0.537</c:v>
                </c:pt>
                <c:pt idx="566">
                  <c:v>0.537</c:v>
                </c:pt>
                <c:pt idx="567">
                  <c:v>0.537</c:v>
                </c:pt>
                <c:pt idx="568">
                  <c:v>0.565</c:v>
                </c:pt>
                <c:pt idx="569">
                  <c:v>0.565</c:v>
                </c:pt>
                <c:pt idx="570">
                  <c:v>0.565</c:v>
                </c:pt>
                <c:pt idx="571">
                  <c:v>0.645</c:v>
                </c:pt>
                <c:pt idx="572">
                  <c:v>0.645</c:v>
                </c:pt>
                <c:pt idx="573">
                  <c:v>0.645</c:v>
                </c:pt>
                <c:pt idx="574">
                  <c:v>0.645</c:v>
                </c:pt>
                <c:pt idx="575">
                  <c:v>0.12</c:v>
                </c:pt>
                <c:pt idx="576">
                  <c:v>0.12</c:v>
                </c:pt>
                <c:pt idx="577">
                  <c:v>0.12</c:v>
                </c:pt>
                <c:pt idx="578">
                  <c:v>0.12</c:v>
                </c:pt>
                <c:pt idx="579">
                  <c:v>0.12</c:v>
                </c:pt>
                <c:pt idx="580">
                  <c:v>0.12</c:v>
                </c:pt>
                <c:pt idx="581">
                  <c:v>0.12</c:v>
                </c:pt>
                <c:pt idx="582">
                  <c:v>0.672</c:v>
                </c:pt>
                <c:pt idx="583">
                  <c:v>0.672</c:v>
                </c:pt>
                <c:pt idx="584">
                  <c:v>0.672</c:v>
                </c:pt>
                <c:pt idx="585">
                  <c:v>0.672</c:v>
                </c:pt>
                <c:pt idx="586">
                  <c:v>0.672</c:v>
                </c:pt>
                <c:pt idx="587">
                  <c:v>0.672</c:v>
                </c:pt>
                <c:pt idx="588">
                  <c:v>0.698</c:v>
                </c:pt>
                <c:pt idx="589">
                  <c:v>0.706</c:v>
                </c:pt>
                <c:pt idx="590">
                  <c:v>0.706</c:v>
                </c:pt>
                <c:pt idx="591">
                  <c:v>0.706</c:v>
                </c:pt>
                <c:pt idx="592">
                  <c:v>0.71</c:v>
                </c:pt>
                <c:pt idx="593">
                  <c:v>0.712</c:v>
                </c:pt>
                <c:pt idx="594">
                  <c:v>0.734</c:v>
                </c:pt>
                <c:pt idx="595">
                  <c:v>1.284</c:v>
                </c:pt>
                <c:pt idx="596">
                  <c:v>1.284</c:v>
                </c:pt>
                <c:pt idx="597">
                  <c:v>1.284</c:v>
                </c:pt>
                <c:pt idx="598">
                  <c:v>1.284</c:v>
                </c:pt>
                <c:pt idx="599">
                  <c:v>1.286</c:v>
                </c:pt>
                <c:pt idx="600">
                  <c:v>1.536</c:v>
                </c:pt>
                <c:pt idx="601">
                  <c:v>1.536</c:v>
                </c:pt>
                <c:pt idx="602">
                  <c:v>1.536</c:v>
                </c:pt>
                <c:pt idx="603">
                  <c:v>1.562</c:v>
                </c:pt>
                <c:pt idx="604">
                  <c:v>1.562</c:v>
                </c:pt>
                <c:pt idx="605">
                  <c:v>1.562</c:v>
                </c:pt>
                <c:pt idx="606">
                  <c:v>1.562</c:v>
                </c:pt>
                <c:pt idx="607">
                  <c:v>1.962</c:v>
                </c:pt>
                <c:pt idx="608">
                  <c:v>1.962</c:v>
                </c:pt>
                <c:pt idx="609">
                  <c:v>1.962</c:v>
                </c:pt>
                <c:pt idx="610">
                  <c:v>1.962</c:v>
                </c:pt>
                <c:pt idx="611">
                  <c:v>1.962</c:v>
                </c:pt>
                <c:pt idx="612">
                  <c:v>1.968</c:v>
                </c:pt>
                <c:pt idx="613">
                  <c:v>1.968</c:v>
                </c:pt>
                <c:pt idx="614">
                  <c:v>0.122</c:v>
                </c:pt>
                <c:pt idx="615">
                  <c:v>0.122</c:v>
                </c:pt>
                <c:pt idx="616">
                  <c:v>0.122</c:v>
                </c:pt>
                <c:pt idx="617">
                  <c:v>0.122</c:v>
                </c:pt>
                <c:pt idx="618">
                  <c:v>0.122</c:v>
                </c:pt>
                <c:pt idx="619">
                  <c:v>0.122</c:v>
                </c:pt>
                <c:pt idx="620">
                  <c:v>0.122</c:v>
                </c:pt>
                <c:pt idx="621">
                  <c:v>0.122</c:v>
                </c:pt>
                <c:pt idx="622">
                  <c:v>0.122</c:v>
                </c:pt>
                <c:pt idx="623">
                  <c:v>0.122</c:v>
                </c:pt>
                <c:pt idx="624">
                  <c:v>0.122</c:v>
                </c:pt>
                <c:pt idx="625">
                  <c:v>0.122</c:v>
                </c:pt>
                <c:pt idx="626">
                  <c:v>0.122</c:v>
                </c:pt>
                <c:pt idx="627">
                  <c:v>0.122</c:v>
                </c:pt>
                <c:pt idx="628">
                  <c:v>0.122</c:v>
                </c:pt>
                <c:pt idx="629">
                  <c:v>0.122</c:v>
                </c:pt>
                <c:pt idx="630">
                  <c:v>0.122</c:v>
                </c:pt>
                <c:pt idx="631">
                  <c:v>0.122</c:v>
                </c:pt>
                <c:pt idx="632">
                  <c:v>0.122</c:v>
                </c:pt>
                <c:pt idx="633">
                  <c:v>0.122</c:v>
                </c:pt>
                <c:pt idx="634">
                  <c:v>0.122</c:v>
                </c:pt>
                <c:pt idx="635">
                  <c:v>0.122</c:v>
                </c:pt>
                <c:pt idx="636">
                  <c:v>0.237</c:v>
                </c:pt>
                <c:pt idx="637">
                  <c:v>0.237</c:v>
                </c:pt>
                <c:pt idx="638">
                  <c:v>0.237</c:v>
                </c:pt>
                <c:pt idx="639">
                  <c:v>0.237</c:v>
                </c:pt>
                <c:pt idx="640">
                  <c:v>0.237</c:v>
                </c:pt>
                <c:pt idx="641">
                  <c:v>0.237</c:v>
                </c:pt>
                <c:pt idx="642">
                  <c:v>0.237</c:v>
                </c:pt>
                <c:pt idx="643">
                  <c:v>0.237</c:v>
                </c:pt>
                <c:pt idx="644">
                  <c:v>0.237</c:v>
                </c:pt>
                <c:pt idx="645">
                  <c:v>0.237</c:v>
                </c:pt>
                <c:pt idx="646">
                  <c:v>0.237</c:v>
                </c:pt>
                <c:pt idx="647">
                  <c:v>0.237</c:v>
                </c:pt>
                <c:pt idx="648">
                  <c:v>0.237</c:v>
                </c:pt>
                <c:pt idx="649">
                  <c:v>0.237</c:v>
                </c:pt>
                <c:pt idx="650">
                  <c:v>0.237</c:v>
                </c:pt>
                <c:pt idx="651">
                  <c:v>0.237</c:v>
                </c:pt>
                <c:pt idx="652">
                  <c:v>0.237</c:v>
                </c:pt>
                <c:pt idx="653">
                  <c:v>0.237</c:v>
                </c:pt>
                <c:pt idx="654">
                  <c:v>0.237</c:v>
                </c:pt>
                <c:pt idx="655">
                  <c:v>0.237</c:v>
                </c:pt>
                <c:pt idx="656">
                  <c:v>0.237</c:v>
                </c:pt>
                <c:pt idx="657">
                  <c:v>0.237</c:v>
                </c:pt>
                <c:pt idx="658">
                  <c:v>0.237</c:v>
                </c:pt>
                <c:pt idx="659">
                  <c:v>23.538</c:v>
                </c:pt>
                <c:pt idx="660">
                  <c:v>23.56</c:v>
                </c:pt>
                <c:pt idx="661">
                  <c:v>23.63</c:v>
                </c:pt>
                <c:pt idx="662">
                  <c:v>23.688</c:v>
                </c:pt>
                <c:pt idx="663">
                  <c:v>23.703</c:v>
                </c:pt>
                <c:pt idx="664">
                  <c:v>23.833</c:v>
                </c:pt>
                <c:pt idx="665">
                  <c:v>23.863</c:v>
                </c:pt>
                <c:pt idx="666">
                  <c:v>24.568</c:v>
                </c:pt>
                <c:pt idx="667">
                  <c:v>24.749</c:v>
                </c:pt>
                <c:pt idx="668">
                  <c:v>24.875</c:v>
                </c:pt>
                <c:pt idx="669">
                  <c:v>24.941</c:v>
                </c:pt>
                <c:pt idx="670">
                  <c:v>25.034</c:v>
                </c:pt>
                <c:pt idx="671">
                  <c:v>25.159</c:v>
                </c:pt>
                <c:pt idx="672">
                  <c:v>25.149</c:v>
                </c:pt>
                <c:pt idx="673">
                  <c:v>25.187</c:v>
                </c:pt>
                <c:pt idx="674">
                  <c:v>25.2</c:v>
                </c:pt>
                <c:pt idx="675">
                  <c:v>25.278</c:v>
                </c:pt>
                <c:pt idx="676">
                  <c:v>25.374</c:v>
                </c:pt>
                <c:pt idx="677">
                  <c:v>25.878</c:v>
                </c:pt>
                <c:pt idx="678">
                  <c:v>25.967</c:v>
                </c:pt>
                <c:pt idx="679">
                  <c:v>0.174</c:v>
                </c:pt>
                <c:pt idx="680">
                  <c:v>0.174</c:v>
                </c:pt>
                <c:pt idx="681">
                  <c:v>0.174</c:v>
                </c:pt>
                <c:pt idx="682">
                  <c:v>0.174</c:v>
                </c:pt>
                <c:pt idx="683">
                  <c:v>0.174</c:v>
                </c:pt>
                <c:pt idx="684">
                  <c:v>0.174</c:v>
                </c:pt>
                <c:pt idx="685">
                  <c:v>0.174</c:v>
                </c:pt>
                <c:pt idx="686">
                  <c:v>0.174</c:v>
                </c:pt>
                <c:pt idx="687">
                  <c:v>0.174</c:v>
                </c:pt>
                <c:pt idx="688">
                  <c:v>0.174</c:v>
                </c:pt>
                <c:pt idx="689">
                  <c:v>0.174</c:v>
                </c:pt>
                <c:pt idx="690">
                  <c:v>0.174</c:v>
                </c:pt>
                <c:pt idx="691">
                  <c:v>0.174</c:v>
                </c:pt>
                <c:pt idx="692">
                  <c:v>0.174</c:v>
                </c:pt>
                <c:pt idx="693">
                  <c:v>0.174</c:v>
                </c:pt>
                <c:pt idx="694">
                  <c:v>0.174</c:v>
                </c:pt>
                <c:pt idx="695">
                  <c:v>0.174</c:v>
                </c:pt>
                <c:pt idx="696">
                  <c:v>0.174</c:v>
                </c:pt>
                <c:pt idx="697">
                  <c:v>0.174</c:v>
                </c:pt>
                <c:pt idx="698">
                  <c:v>0.174</c:v>
                </c:pt>
                <c:pt idx="699">
                  <c:v>0.174</c:v>
                </c:pt>
                <c:pt idx="700">
                  <c:v>0.174</c:v>
                </c:pt>
                <c:pt idx="701">
                  <c:v>0.125</c:v>
                </c:pt>
                <c:pt idx="702">
                  <c:v>0.125</c:v>
                </c:pt>
                <c:pt idx="703">
                  <c:v>0.125</c:v>
                </c:pt>
                <c:pt idx="704">
                  <c:v>0.125</c:v>
                </c:pt>
                <c:pt idx="705">
                  <c:v>0.125</c:v>
                </c:pt>
                <c:pt idx="706">
                  <c:v>0.291</c:v>
                </c:pt>
                <c:pt idx="707">
                  <c:v>0.291</c:v>
                </c:pt>
                <c:pt idx="708">
                  <c:v>0.588</c:v>
                </c:pt>
                <c:pt idx="709">
                  <c:v>0.588</c:v>
                </c:pt>
                <c:pt idx="710">
                  <c:v>0.588</c:v>
                </c:pt>
                <c:pt idx="711">
                  <c:v>0.588</c:v>
                </c:pt>
                <c:pt idx="712">
                  <c:v>0.588</c:v>
                </c:pt>
                <c:pt idx="713">
                  <c:v>0.588</c:v>
                </c:pt>
                <c:pt idx="714">
                  <c:v>0.588</c:v>
                </c:pt>
                <c:pt idx="715">
                  <c:v>0.588</c:v>
                </c:pt>
                <c:pt idx="716">
                  <c:v>0.588</c:v>
                </c:pt>
                <c:pt idx="717">
                  <c:v>0.588</c:v>
                </c:pt>
                <c:pt idx="718">
                  <c:v>0.588</c:v>
                </c:pt>
                <c:pt idx="719">
                  <c:v>0.588</c:v>
                </c:pt>
                <c:pt idx="720">
                  <c:v>0.588</c:v>
                </c:pt>
                <c:pt idx="721">
                  <c:v>0.588</c:v>
                </c:pt>
                <c:pt idx="722">
                  <c:v>0.588</c:v>
                </c:pt>
                <c:pt idx="723">
                  <c:v>1.682</c:v>
                </c:pt>
                <c:pt idx="724">
                  <c:v>1.682</c:v>
                </c:pt>
                <c:pt idx="725">
                  <c:v>1.682</c:v>
                </c:pt>
                <c:pt idx="726">
                  <c:v>1.682</c:v>
                </c:pt>
                <c:pt idx="727">
                  <c:v>1.682</c:v>
                </c:pt>
                <c:pt idx="728">
                  <c:v>1.714</c:v>
                </c:pt>
                <c:pt idx="729">
                  <c:v>1.711</c:v>
                </c:pt>
                <c:pt idx="730">
                  <c:v>1.711</c:v>
                </c:pt>
                <c:pt idx="731">
                  <c:v>1.761</c:v>
                </c:pt>
                <c:pt idx="732">
                  <c:v>1.776</c:v>
                </c:pt>
                <c:pt idx="733">
                  <c:v>1.786</c:v>
                </c:pt>
                <c:pt idx="734">
                  <c:v>1.786</c:v>
                </c:pt>
                <c:pt idx="735">
                  <c:v>1.786</c:v>
                </c:pt>
                <c:pt idx="736">
                  <c:v>1.786</c:v>
                </c:pt>
                <c:pt idx="737">
                  <c:v>1.787</c:v>
                </c:pt>
                <c:pt idx="738">
                  <c:v>1.789</c:v>
                </c:pt>
                <c:pt idx="739">
                  <c:v>1.789</c:v>
                </c:pt>
                <c:pt idx="740">
                  <c:v>1.789</c:v>
                </c:pt>
                <c:pt idx="741">
                  <c:v>1.789</c:v>
                </c:pt>
                <c:pt idx="742">
                  <c:v>1.789</c:v>
                </c:pt>
                <c:pt idx="743">
                  <c:v>1.789</c:v>
                </c:pt>
                <c:pt idx="744">
                  <c:v>1.131</c:v>
                </c:pt>
                <c:pt idx="745">
                  <c:v>1.131</c:v>
                </c:pt>
                <c:pt idx="746">
                  <c:v>1.131</c:v>
                </c:pt>
                <c:pt idx="747">
                  <c:v>1.131</c:v>
                </c:pt>
                <c:pt idx="748">
                  <c:v>1.131</c:v>
                </c:pt>
                <c:pt idx="749">
                  <c:v>1.131</c:v>
                </c:pt>
                <c:pt idx="750">
                  <c:v>1.131</c:v>
                </c:pt>
                <c:pt idx="751">
                  <c:v>1.231</c:v>
                </c:pt>
                <c:pt idx="752">
                  <c:v>1.231</c:v>
                </c:pt>
                <c:pt idx="753">
                  <c:v>1.231</c:v>
                </c:pt>
                <c:pt idx="754">
                  <c:v>1.245</c:v>
                </c:pt>
                <c:pt idx="755">
                  <c:v>1.245</c:v>
                </c:pt>
                <c:pt idx="756">
                  <c:v>1.245</c:v>
                </c:pt>
                <c:pt idx="757">
                  <c:v>1.245</c:v>
                </c:pt>
                <c:pt idx="758">
                  <c:v>1.245</c:v>
                </c:pt>
                <c:pt idx="759">
                  <c:v>1.245</c:v>
                </c:pt>
                <c:pt idx="760">
                  <c:v>1.245</c:v>
                </c:pt>
                <c:pt idx="761">
                  <c:v>1.245</c:v>
                </c:pt>
                <c:pt idx="762">
                  <c:v>1.245</c:v>
                </c:pt>
                <c:pt idx="763">
                  <c:v>1.245</c:v>
                </c:pt>
                <c:pt idx="764">
                  <c:v>1.454</c:v>
                </c:pt>
                <c:pt idx="765">
                  <c:v>1.454</c:v>
                </c:pt>
                <c:pt idx="766">
                  <c:v>1.454</c:v>
                </c:pt>
                <c:pt idx="767">
                  <c:v>1.454</c:v>
                </c:pt>
                <c:pt idx="768">
                  <c:v>1.454</c:v>
                </c:pt>
                <c:pt idx="769">
                  <c:v>1.454</c:v>
                </c:pt>
                <c:pt idx="770">
                  <c:v>1.454</c:v>
                </c:pt>
                <c:pt idx="771">
                  <c:v>1.454</c:v>
                </c:pt>
                <c:pt idx="772">
                  <c:v>1.454</c:v>
                </c:pt>
                <c:pt idx="773">
                  <c:v>1.454</c:v>
                </c:pt>
                <c:pt idx="774">
                  <c:v>1.454</c:v>
                </c:pt>
                <c:pt idx="775">
                  <c:v>1.454</c:v>
                </c:pt>
                <c:pt idx="776">
                  <c:v>1.454</c:v>
                </c:pt>
                <c:pt idx="777">
                  <c:v>1.484</c:v>
                </c:pt>
                <c:pt idx="778">
                  <c:v>1.484</c:v>
                </c:pt>
                <c:pt idx="779">
                  <c:v>1.484</c:v>
                </c:pt>
                <c:pt idx="780">
                  <c:v>1.484</c:v>
                </c:pt>
                <c:pt idx="781">
                  <c:v>1.484</c:v>
                </c:pt>
                <c:pt idx="782">
                  <c:v>1.484</c:v>
                </c:pt>
                <c:pt idx="783">
                  <c:v>1.484</c:v>
                </c:pt>
                <c:pt idx="784">
                  <c:v>1.484</c:v>
                </c:pt>
                <c:pt idx="785">
                  <c:v>59.738</c:v>
                </c:pt>
                <c:pt idx="786">
                  <c:v>59.22</c:v>
                </c:pt>
                <c:pt idx="787">
                  <c:v>58.139</c:v>
                </c:pt>
                <c:pt idx="788">
                  <c:v>57.955</c:v>
                </c:pt>
                <c:pt idx="789">
                  <c:v>57.802</c:v>
                </c:pt>
                <c:pt idx="790">
                  <c:v>57.821</c:v>
                </c:pt>
                <c:pt idx="791">
                  <c:v>57.722</c:v>
                </c:pt>
                <c:pt idx="792">
                  <c:v>58.095</c:v>
                </c:pt>
                <c:pt idx="793">
                  <c:v>58.554</c:v>
                </c:pt>
                <c:pt idx="794">
                  <c:v>58.172</c:v>
                </c:pt>
                <c:pt idx="795">
                  <c:v>58.159</c:v>
                </c:pt>
                <c:pt idx="796">
                  <c:v>58.31</c:v>
                </c:pt>
                <c:pt idx="797">
                  <c:v>58.298</c:v>
                </c:pt>
                <c:pt idx="798">
                  <c:v>58.436</c:v>
                </c:pt>
                <c:pt idx="799">
                  <c:v>58.838</c:v>
                </c:pt>
                <c:pt idx="800">
                  <c:v>59.159</c:v>
                </c:pt>
                <c:pt idx="801">
                  <c:v>58.673</c:v>
                </c:pt>
                <c:pt idx="802">
                  <c:v>58.611</c:v>
                </c:pt>
                <c:pt idx="803">
                  <c:v>58.236</c:v>
                </c:pt>
                <c:pt idx="804">
                  <c:v>58.487</c:v>
                </c:pt>
                <c:pt idx="805">
                  <c:v>2.449</c:v>
                </c:pt>
                <c:pt idx="806">
                  <c:v>2.449</c:v>
                </c:pt>
                <c:pt idx="807">
                  <c:v>2.449</c:v>
                </c:pt>
                <c:pt idx="808">
                  <c:v>2.449</c:v>
                </c:pt>
                <c:pt idx="809">
                  <c:v>2.451</c:v>
                </c:pt>
                <c:pt idx="810">
                  <c:v>2.45</c:v>
                </c:pt>
                <c:pt idx="811">
                  <c:v>2.45</c:v>
                </c:pt>
                <c:pt idx="812">
                  <c:v>2.45</c:v>
                </c:pt>
                <c:pt idx="813">
                  <c:v>2.45</c:v>
                </c:pt>
                <c:pt idx="814">
                  <c:v>2.451</c:v>
                </c:pt>
                <c:pt idx="815">
                  <c:v>2.463</c:v>
                </c:pt>
                <c:pt idx="816">
                  <c:v>2.463</c:v>
                </c:pt>
                <c:pt idx="817">
                  <c:v>2.463</c:v>
                </c:pt>
                <c:pt idx="818">
                  <c:v>2.459</c:v>
                </c:pt>
                <c:pt idx="819">
                  <c:v>2.486</c:v>
                </c:pt>
                <c:pt idx="820">
                  <c:v>2.486</c:v>
                </c:pt>
                <c:pt idx="821">
                  <c:v>2.486</c:v>
                </c:pt>
                <c:pt idx="822">
                  <c:v>2.556</c:v>
                </c:pt>
                <c:pt idx="823">
                  <c:v>2.635</c:v>
                </c:pt>
                <c:pt idx="824">
                  <c:v>2.635</c:v>
                </c:pt>
                <c:pt idx="825">
                  <c:v>2.652</c:v>
                </c:pt>
                <c:pt idx="826">
                  <c:v>2.652</c:v>
                </c:pt>
                <c:pt idx="827">
                  <c:v>2.652</c:v>
                </c:pt>
                <c:pt idx="828">
                  <c:v>0.254</c:v>
                </c:pt>
                <c:pt idx="829">
                  <c:v>0.174</c:v>
                </c:pt>
                <c:pt idx="830">
                  <c:v>0.28</c:v>
                </c:pt>
                <c:pt idx="831">
                  <c:v>0.28</c:v>
                </c:pt>
                <c:pt idx="832">
                  <c:v>0.28</c:v>
                </c:pt>
                <c:pt idx="833">
                  <c:v>0.28</c:v>
                </c:pt>
                <c:pt idx="834">
                  <c:v>0.28</c:v>
                </c:pt>
                <c:pt idx="835">
                  <c:v>0.28</c:v>
                </c:pt>
                <c:pt idx="836">
                  <c:v>0.28</c:v>
                </c:pt>
                <c:pt idx="837">
                  <c:v>0.28</c:v>
                </c:pt>
                <c:pt idx="838">
                  <c:v>0.282</c:v>
                </c:pt>
                <c:pt idx="839">
                  <c:v>0.282</c:v>
                </c:pt>
                <c:pt idx="840">
                  <c:v>0.299</c:v>
                </c:pt>
                <c:pt idx="841">
                  <c:v>0.299</c:v>
                </c:pt>
                <c:pt idx="842">
                  <c:v>0.299</c:v>
                </c:pt>
                <c:pt idx="843">
                  <c:v>0.299</c:v>
                </c:pt>
                <c:pt idx="844">
                  <c:v>0.299</c:v>
                </c:pt>
                <c:pt idx="845">
                  <c:v>0.329</c:v>
                </c:pt>
                <c:pt idx="846">
                  <c:v>0.329</c:v>
                </c:pt>
                <c:pt idx="847">
                  <c:v>0.332</c:v>
                </c:pt>
                <c:pt idx="848">
                  <c:v>0.332</c:v>
                </c:pt>
                <c:pt idx="849">
                  <c:v>1.298</c:v>
                </c:pt>
                <c:pt idx="850">
                  <c:v>1.298</c:v>
                </c:pt>
                <c:pt idx="851">
                  <c:v>1.298</c:v>
                </c:pt>
                <c:pt idx="852">
                  <c:v>1.298</c:v>
                </c:pt>
                <c:pt idx="853">
                  <c:v>1.298</c:v>
                </c:pt>
                <c:pt idx="854">
                  <c:v>1.298</c:v>
                </c:pt>
                <c:pt idx="855">
                  <c:v>1.298</c:v>
                </c:pt>
                <c:pt idx="856">
                  <c:v>1.298</c:v>
                </c:pt>
                <c:pt idx="857">
                  <c:v>1.298</c:v>
                </c:pt>
                <c:pt idx="858">
                  <c:v>1.298</c:v>
                </c:pt>
                <c:pt idx="859">
                  <c:v>1.298</c:v>
                </c:pt>
                <c:pt idx="860">
                  <c:v>1.298</c:v>
                </c:pt>
                <c:pt idx="861">
                  <c:v>1.298</c:v>
                </c:pt>
                <c:pt idx="862">
                  <c:v>1.298</c:v>
                </c:pt>
                <c:pt idx="863">
                  <c:v>1.298</c:v>
                </c:pt>
                <c:pt idx="864">
                  <c:v>1.298</c:v>
                </c:pt>
                <c:pt idx="865">
                  <c:v>1.298</c:v>
                </c:pt>
                <c:pt idx="866">
                  <c:v>1.298</c:v>
                </c:pt>
                <c:pt idx="867">
                  <c:v>1.298</c:v>
                </c:pt>
                <c:pt idx="868">
                  <c:v>1.298</c:v>
                </c:pt>
                <c:pt idx="903">
                  <c:v>0.026</c:v>
                </c:pt>
                <c:pt idx="904">
                  <c:v>0.026</c:v>
                </c:pt>
                <c:pt idx="905">
                  <c:v>0.026</c:v>
                </c:pt>
                <c:pt idx="906">
                  <c:v>0.026</c:v>
                </c:pt>
                <c:pt idx="907">
                  <c:v>0.026</c:v>
                </c:pt>
                <c:pt idx="908">
                  <c:v>0.026</c:v>
                </c:pt>
                <c:pt idx="909">
                  <c:v>0.026</c:v>
                </c:pt>
                <c:pt idx="910">
                  <c:v>0.026</c:v>
                </c:pt>
                <c:pt idx="911">
                  <c:v>0.026</c:v>
                </c:pt>
                <c:pt idx="912">
                  <c:v>0.026</c:v>
                </c:pt>
                <c:pt idx="913">
                  <c:v>0.026</c:v>
                </c:pt>
                <c:pt idx="914">
                  <c:v>14.236</c:v>
                </c:pt>
                <c:pt idx="915">
                  <c:v>14.18</c:v>
                </c:pt>
                <c:pt idx="916">
                  <c:v>14.156</c:v>
                </c:pt>
                <c:pt idx="917">
                  <c:v>14.998</c:v>
                </c:pt>
                <c:pt idx="918">
                  <c:v>16.215</c:v>
                </c:pt>
                <c:pt idx="919">
                  <c:v>16.073</c:v>
                </c:pt>
                <c:pt idx="920">
                  <c:v>15.911</c:v>
                </c:pt>
                <c:pt idx="921">
                  <c:v>15.955</c:v>
                </c:pt>
                <c:pt idx="922">
                  <c:v>16.423</c:v>
                </c:pt>
                <c:pt idx="923">
                  <c:v>16.643</c:v>
                </c:pt>
                <c:pt idx="924">
                  <c:v>16.597</c:v>
                </c:pt>
                <c:pt idx="925">
                  <c:v>16.487</c:v>
                </c:pt>
                <c:pt idx="926">
                  <c:v>16.512</c:v>
                </c:pt>
                <c:pt idx="927">
                  <c:v>16.27</c:v>
                </c:pt>
                <c:pt idx="928">
                  <c:v>16.289</c:v>
                </c:pt>
                <c:pt idx="929">
                  <c:v>16.288</c:v>
                </c:pt>
                <c:pt idx="930">
                  <c:v>16.134</c:v>
                </c:pt>
                <c:pt idx="931">
                  <c:v>15.818</c:v>
                </c:pt>
                <c:pt idx="932">
                  <c:v>15.747</c:v>
                </c:pt>
                <c:pt idx="933">
                  <c:v>15.769</c:v>
                </c:pt>
                <c:pt idx="934">
                  <c:v>15.642</c:v>
                </c:pt>
                <c:pt idx="935">
                  <c:v>15.844</c:v>
                </c:pt>
                <c:pt idx="936">
                  <c:v>0.05</c:v>
                </c:pt>
                <c:pt idx="937">
                  <c:v>0.05</c:v>
                </c:pt>
                <c:pt idx="938">
                  <c:v>0.05</c:v>
                </c:pt>
                <c:pt idx="939">
                  <c:v>0.05</c:v>
                </c:pt>
                <c:pt idx="940">
                  <c:v>0.05</c:v>
                </c:pt>
                <c:pt idx="941">
                  <c:v>0.05</c:v>
                </c:pt>
                <c:pt idx="942">
                  <c:v>0.05</c:v>
                </c:pt>
                <c:pt idx="943">
                  <c:v>0.05</c:v>
                </c:pt>
                <c:pt idx="944">
                  <c:v>0.05</c:v>
                </c:pt>
                <c:pt idx="945">
                  <c:v>0.09</c:v>
                </c:pt>
                <c:pt idx="946">
                  <c:v>0.105</c:v>
                </c:pt>
                <c:pt idx="947">
                  <c:v>0.425</c:v>
                </c:pt>
                <c:pt idx="948">
                  <c:v>0.425</c:v>
                </c:pt>
                <c:pt idx="949">
                  <c:v>0.425</c:v>
                </c:pt>
                <c:pt idx="950">
                  <c:v>0.425</c:v>
                </c:pt>
                <c:pt idx="951">
                  <c:v>0.425</c:v>
                </c:pt>
                <c:pt idx="952">
                  <c:v>0.425</c:v>
                </c:pt>
                <c:pt idx="953">
                  <c:v>0.425</c:v>
                </c:pt>
                <c:pt idx="954">
                  <c:v>0.425</c:v>
                </c:pt>
                <c:pt idx="955">
                  <c:v>0.425</c:v>
                </c:pt>
                <c:pt idx="956">
                  <c:v>0.425</c:v>
                </c:pt>
                <c:pt idx="957">
                  <c:v>0.455</c:v>
                </c:pt>
                <c:pt idx="958">
                  <c:v>0.331</c:v>
                </c:pt>
                <c:pt idx="959">
                  <c:v>0.331</c:v>
                </c:pt>
                <c:pt idx="960">
                  <c:v>0.338</c:v>
                </c:pt>
                <c:pt idx="961">
                  <c:v>0.406</c:v>
                </c:pt>
                <c:pt idx="962">
                  <c:v>0.406</c:v>
                </c:pt>
                <c:pt idx="963">
                  <c:v>0.406</c:v>
                </c:pt>
                <c:pt idx="964">
                  <c:v>0.406</c:v>
                </c:pt>
                <c:pt idx="965">
                  <c:v>0.406</c:v>
                </c:pt>
                <c:pt idx="966">
                  <c:v>0.406</c:v>
                </c:pt>
                <c:pt idx="967">
                  <c:v>0.406</c:v>
                </c:pt>
                <c:pt idx="968">
                  <c:v>0.41</c:v>
                </c:pt>
                <c:pt idx="969">
                  <c:v>0.41</c:v>
                </c:pt>
                <c:pt idx="970">
                  <c:v>0.41</c:v>
                </c:pt>
                <c:pt idx="971">
                  <c:v>0.414</c:v>
                </c:pt>
                <c:pt idx="972">
                  <c:v>0.414</c:v>
                </c:pt>
                <c:pt idx="973">
                  <c:v>0.414</c:v>
                </c:pt>
                <c:pt idx="974">
                  <c:v>0.414</c:v>
                </c:pt>
                <c:pt idx="975">
                  <c:v>0.418</c:v>
                </c:pt>
                <c:pt idx="976">
                  <c:v>0.418</c:v>
                </c:pt>
                <c:pt idx="977">
                  <c:v>0.418</c:v>
                </c:pt>
                <c:pt idx="978">
                  <c:v>0.418</c:v>
                </c:pt>
                <c:pt idx="979">
                  <c:v>1.391</c:v>
                </c:pt>
                <c:pt idx="980">
                  <c:v>1.391</c:v>
                </c:pt>
                <c:pt idx="981">
                  <c:v>1.391</c:v>
                </c:pt>
                <c:pt idx="982">
                  <c:v>1.383</c:v>
                </c:pt>
                <c:pt idx="983">
                  <c:v>1.383</c:v>
                </c:pt>
                <c:pt idx="984">
                  <c:v>1.383</c:v>
                </c:pt>
                <c:pt idx="985">
                  <c:v>1.383</c:v>
                </c:pt>
                <c:pt idx="986">
                  <c:v>1.383</c:v>
                </c:pt>
                <c:pt idx="987">
                  <c:v>1.383</c:v>
                </c:pt>
                <c:pt idx="988">
                  <c:v>1.383</c:v>
                </c:pt>
                <c:pt idx="989">
                  <c:v>1.383</c:v>
                </c:pt>
                <c:pt idx="990">
                  <c:v>1.383</c:v>
                </c:pt>
                <c:pt idx="991">
                  <c:v>1.383</c:v>
                </c:pt>
                <c:pt idx="992">
                  <c:v>1.383</c:v>
                </c:pt>
                <c:pt idx="993">
                  <c:v>1.383</c:v>
                </c:pt>
                <c:pt idx="994">
                  <c:v>1.383</c:v>
                </c:pt>
                <c:pt idx="995">
                  <c:v>1.383</c:v>
                </c:pt>
                <c:pt idx="996">
                  <c:v>1.383</c:v>
                </c:pt>
                <c:pt idx="997">
                  <c:v>1.383</c:v>
                </c:pt>
                <c:pt idx="998">
                  <c:v>1.383</c:v>
                </c:pt>
                <c:pt idx="999">
                  <c:v>1.383</c:v>
                </c:pt>
                <c:pt idx="1000">
                  <c:v>1.383</c:v>
                </c:pt>
                <c:pt idx="1001">
                  <c:v>0.65</c:v>
                </c:pt>
                <c:pt idx="1002">
                  <c:v>0.65</c:v>
                </c:pt>
                <c:pt idx="1003">
                  <c:v>0.65</c:v>
                </c:pt>
                <c:pt idx="1004">
                  <c:v>0.65</c:v>
                </c:pt>
                <c:pt idx="1005">
                  <c:v>0.65</c:v>
                </c:pt>
                <c:pt idx="1006">
                  <c:v>0.65</c:v>
                </c:pt>
                <c:pt idx="1007">
                  <c:v>0.65</c:v>
                </c:pt>
                <c:pt idx="1008">
                  <c:v>0.65</c:v>
                </c:pt>
                <c:pt idx="1009">
                  <c:v>0.65</c:v>
                </c:pt>
                <c:pt idx="1010">
                  <c:v>0.65</c:v>
                </c:pt>
                <c:pt idx="1011">
                  <c:v>0.65</c:v>
                </c:pt>
                <c:pt idx="1012">
                  <c:v>0.65</c:v>
                </c:pt>
                <c:pt idx="1013">
                  <c:v>0.65</c:v>
                </c:pt>
                <c:pt idx="1014">
                  <c:v>0.65</c:v>
                </c:pt>
                <c:pt idx="1015">
                  <c:v>0.65</c:v>
                </c:pt>
                <c:pt idx="1016">
                  <c:v>0.65</c:v>
                </c:pt>
                <c:pt idx="1017">
                  <c:v>0.65</c:v>
                </c:pt>
                <c:pt idx="1018">
                  <c:v>0.65</c:v>
                </c:pt>
                <c:pt idx="1019">
                  <c:v>0.65</c:v>
                </c:pt>
                <c:pt idx="1021">
                  <c:v>0.65</c:v>
                </c:pt>
                <c:pt idx="1022">
                  <c:v>0.65</c:v>
                </c:pt>
                <c:pt idx="1023">
                  <c:v>0.43</c:v>
                </c:pt>
                <c:pt idx="1024">
                  <c:v>0.43</c:v>
                </c:pt>
                <c:pt idx="1025">
                  <c:v>0.43</c:v>
                </c:pt>
                <c:pt idx="1026">
                  <c:v>0.43</c:v>
                </c:pt>
                <c:pt idx="1027">
                  <c:v>0.43</c:v>
                </c:pt>
                <c:pt idx="1028">
                  <c:v>0.43</c:v>
                </c:pt>
                <c:pt idx="1029">
                  <c:v>0.43</c:v>
                </c:pt>
                <c:pt idx="1030">
                  <c:v>0.43</c:v>
                </c:pt>
                <c:pt idx="1031">
                  <c:v>0.43</c:v>
                </c:pt>
                <c:pt idx="1032">
                  <c:v>0.43</c:v>
                </c:pt>
                <c:pt idx="1033">
                  <c:v>0.43</c:v>
                </c:pt>
                <c:pt idx="1034">
                  <c:v>0.43</c:v>
                </c:pt>
                <c:pt idx="1035">
                  <c:v>0.43</c:v>
                </c:pt>
                <c:pt idx="1036">
                  <c:v>0.43</c:v>
                </c:pt>
                <c:pt idx="1037">
                  <c:v>0.43</c:v>
                </c:pt>
                <c:pt idx="1038">
                  <c:v>0.43</c:v>
                </c:pt>
                <c:pt idx="1039">
                  <c:v>0.43</c:v>
                </c:pt>
                <c:pt idx="1040">
                  <c:v>0.43</c:v>
                </c:pt>
                <c:pt idx="1041">
                  <c:v>0.529</c:v>
                </c:pt>
                <c:pt idx="1042">
                  <c:v>0.529</c:v>
                </c:pt>
                <c:pt idx="1043">
                  <c:v>0.529</c:v>
                </c:pt>
                <c:pt idx="1044">
                  <c:v>0.529</c:v>
                </c:pt>
                <c:pt idx="1045">
                  <c:v>50.959</c:v>
                </c:pt>
                <c:pt idx="1046">
                  <c:v>50.826</c:v>
                </c:pt>
                <c:pt idx="1047">
                  <c:v>50.99</c:v>
                </c:pt>
                <c:pt idx="1048">
                  <c:v>50.987</c:v>
                </c:pt>
                <c:pt idx="1049">
                  <c:v>51.384</c:v>
                </c:pt>
                <c:pt idx="1050">
                  <c:v>52.472</c:v>
                </c:pt>
                <c:pt idx="1051">
                  <c:v>52.66</c:v>
                </c:pt>
                <c:pt idx="1052">
                  <c:v>52.695</c:v>
                </c:pt>
                <c:pt idx="1053">
                  <c:v>52.656</c:v>
                </c:pt>
                <c:pt idx="1054">
                  <c:v>52.391</c:v>
                </c:pt>
                <c:pt idx="1055">
                  <c:v>53.518</c:v>
                </c:pt>
                <c:pt idx="1056">
                  <c:v>52.215</c:v>
                </c:pt>
                <c:pt idx="1057">
                  <c:v>52.795</c:v>
                </c:pt>
                <c:pt idx="1058">
                  <c:v>52.952</c:v>
                </c:pt>
                <c:pt idx="1059">
                  <c:v>52.672</c:v>
                </c:pt>
                <c:pt idx="1060">
                  <c:v>53.082</c:v>
                </c:pt>
                <c:pt idx="1061">
                  <c:v>53.301</c:v>
                </c:pt>
                <c:pt idx="1062">
                  <c:v>53.953</c:v>
                </c:pt>
                <c:pt idx="1063">
                  <c:v>54.951</c:v>
                </c:pt>
                <c:pt idx="1064">
                  <c:v>55.05</c:v>
                </c:pt>
                <c:pt idx="1065">
                  <c:v>0.323</c:v>
                </c:pt>
                <c:pt idx="1066">
                  <c:v>0.323</c:v>
                </c:pt>
                <c:pt idx="1067">
                  <c:v>0.323</c:v>
                </c:pt>
                <c:pt idx="1068">
                  <c:v>0.323</c:v>
                </c:pt>
                <c:pt idx="1069">
                  <c:v>0.323</c:v>
                </c:pt>
                <c:pt idx="1070">
                  <c:v>0.323</c:v>
                </c:pt>
                <c:pt idx="1071">
                  <c:v>0.323</c:v>
                </c:pt>
                <c:pt idx="1072">
                  <c:v>0.323</c:v>
                </c:pt>
                <c:pt idx="1073">
                  <c:v>0.323</c:v>
                </c:pt>
                <c:pt idx="1074">
                  <c:v>0.323</c:v>
                </c:pt>
                <c:pt idx="1075">
                  <c:v>0.323</c:v>
                </c:pt>
                <c:pt idx="1076">
                  <c:v>0.323</c:v>
                </c:pt>
                <c:pt idx="1077">
                  <c:v>0.323</c:v>
                </c:pt>
                <c:pt idx="1078">
                  <c:v>0.323</c:v>
                </c:pt>
                <c:pt idx="1079">
                  <c:v>0.323</c:v>
                </c:pt>
                <c:pt idx="1080">
                  <c:v>0.323</c:v>
                </c:pt>
                <c:pt idx="1081">
                  <c:v>0.323</c:v>
                </c:pt>
                <c:pt idx="1082">
                  <c:v>0.401</c:v>
                </c:pt>
                <c:pt idx="1083">
                  <c:v>0.401</c:v>
                </c:pt>
                <c:pt idx="1084">
                  <c:v>0.401</c:v>
                </c:pt>
                <c:pt idx="1085">
                  <c:v>0.401</c:v>
                </c:pt>
                <c:pt idx="1086">
                  <c:v>0.401</c:v>
                </c:pt>
                <c:pt idx="1087">
                  <c:v>0.401</c:v>
                </c:pt>
                <c:pt idx="1088">
                  <c:v>0.221</c:v>
                </c:pt>
                <c:pt idx="1089">
                  <c:v>0.221</c:v>
                </c:pt>
                <c:pt idx="1090">
                  <c:v>0.221</c:v>
                </c:pt>
                <c:pt idx="1091">
                  <c:v>0.221</c:v>
                </c:pt>
                <c:pt idx="1092">
                  <c:v>0.221</c:v>
                </c:pt>
                <c:pt idx="1093">
                  <c:v>0.221</c:v>
                </c:pt>
                <c:pt idx="1094">
                  <c:v>0.221</c:v>
                </c:pt>
                <c:pt idx="1095">
                  <c:v>0.221</c:v>
                </c:pt>
                <c:pt idx="1096">
                  <c:v>0.221</c:v>
                </c:pt>
                <c:pt idx="1097">
                  <c:v>0.221</c:v>
                </c:pt>
                <c:pt idx="1098">
                  <c:v>0.221</c:v>
                </c:pt>
                <c:pt idx="1099">
                  <c:v>0.221</c:v>
                </c:pt>
                <c:pt idx="1100">
                  <c:v>0.271</c:v>
                </c:pt>
                <c:pt idx="1101">
                  <c:v>0.271</c:v>
                </c:pt>
                <c:pt idx="1102">
                  <c:v>0.271</c:v>
                </c:pt>
                <c:pt idx="1103">
                  <c:v>0.271</c:v>
                </c:pt>
                <c:pt idx="1104">
                  <c:v>0.271</c:v>
                </c:pt>
                <c:pt idx="1105">
                  <c:v>0.271</c:v>
                </c:pt>
                <c:pt idx="1106">
                  <c:v>0.271</c:v>
                </c:pt>
                <c:pt idx="1107">
                  <c:v>0.271</c:v>
                </c:pt>
                <c:pt idx="1108">
                  <c:v>0.182</c:v>
                </c:pt>
                <c:pt idx="1109">
                  <c:v>0.182</c:v>
                </c:pt>
                <c:pt idx="1110">
                  <c:v>0.182</c:v>
                </c:pt>
                <c:pt idx="1111">
                  <c:v>0.182</c:v>
                </c:pt>
                <c:pt idx="1112">
                  <c:v>0.182</c:v>
                </c:pt>
                <c:pt idx="1113">
                  <c:v>0.182</c:v>
                </c:pt>
                <c:pt idx="1114">
                  <c:v>0.182</c:v>
                </c:pt>
                <c:pt idx="1115">
                  <c:v>0.182</c:v>
                </c:pt>
                <c:pt idx="1116">
                  <c:v>0.182</c:v>
                </c:pt>
                <c:pt idx="1117">
                  <c:v>0.182</c:v>
                </c:pt>
                <c:pt idx="1118">
                  <c:v>0.182</c:v>
                </c:pt>
                <c:pt idx="1119">
                  <c:v>0.182</c:v>
                </c:pt>
                <c:pt idx="1120">
                  <c:v>0.182</c:v>
                </c:pt>
                <c:pt idx="1121">
                  <c:v>0.182</c:v>
                </c:pt>
                <c:pt idx="1122">
                  <c:v>0.182</c:v>
                </c:pt>
                <c:pt idx="1123">
                  <c:v>0.182</c:v>
                </c:pt>
                <c:pt idx="1124">
                  <c:v>0.132</c:v>
                </c:pt>
                <c:pt idx="1125">
                  <c:v>0.132</c:v>
                </c:pt>
                <c:pt idx="1126">
                  <c:v>0.132</c:v>
                </c:pt>
                <c:pt idx="1127">
                  <c:v>0.132</c:v>
                </c:pt>
                <c:pt idx="1128">
                  <c:v>0.132</c:v>
                </c:pt>
                <c:pt idx="1129">
                  <c:v>0.132</c:v>
                </c:pt>
                <c:pt idx="1173">
                  <c:v>7.641</c:v>
                </c:pt>
                <c:pt idx="1174">
                  <c:v>7.642</c:v>
                </c:pt>
                <c:pt idx="1175">
                  <c:v>7.715</c:v>
                </c:pt>
                <c:pt idx="1176">
                  <c:v>7.904</c:v>
                </c:pt>
                <c:pt idx="1177">
                  <c:v>7.908</c:v>
                </c:pt>
                <c:pt idx="1178">
                  <c:v>7.925</c:v>
                </c:pt>
                <c:pt idx="1179">
                  <c:v>7.923</c:v>
                </c:pt>
                <c:pt idx="1180">
                  <c:v>7.939</c:v>
                </c:pt>
                <c:pt idx="1181">
                  <c:v>7.975</c:v>
                </c:pt>
                <c:pt idx="1182">
                  <c:v>8.19</c:v>
                </c:pt>
                <c:pt idx="1183">
                  <c:v>8.191</c:v>
                </c:pt>
                <c:pt idx="1184">
                  <c:v>8.189</c:v>
                </c:pt>
                <c:pt idx="1185">
                  <c:v>8.194</c:v>
                </c:pt>
                <c:pt idx="1186">
                  <c:v>8.214</c:v>
                </c:pt>
                <c:pt idx="1187">
                  <c:v>8.215</c:v>
                </c:pt>
                <c:pt idx="1188">
                  <c:v>8.198</c:v>
                </c:pt>
                <c:pt idx="1189">
                  <c:v>8.223</c:v>
                </c:pt>
                <c:pt idx="1190">
                  <c:v>8.344</c:v>
                </c:pt>
                <c:pt idx="1191">
                  <c:v>8.326</c:v>
                </c:pt>
                <c:pt idx="1192">
                  <c:v>8.332</c:v>
                </c:pt>
                <c:pt idx="1193">
                  <c:v>8.348</c:v>
                </c:pt>
                <c:pt idx="1194">
                  <c:v>8.326</c:v>
                </c:pt>
                <c:pt idx="1195">
                  <c:v>8.298</c:v>
                </c:pt>
                <c:pt idx="1196">
                  <c:v>0.02</c:v>
                </c:pt>
                <c:pt idx="1197">
                  <c:v>0.02</c:v>
                </c:pt>
                <c:pt idx="1198">
                  <c:v>0.02</c:v>
                </c:pt>
                <c:pt idx="1199">
                  <c:v>0.02</c:v>
                </c:pt>
                <c:pt idx="1200">
                  <c:v>0.02</c:v>
                </c:pt>
                <c:pt idx="1201">
                  <c:v>0.02</c:v>
                </c:pt>
                <c:pt idx="1202">
                  <c:v>0.02</c:v>
                </c:pt>
                <c:pt idx="1203">
                  <c:v>0.02</c:v>
                </c:pt>
                <c:pt idx="1204">
                  <c:v>0.02</c:v>
                </c:pt>
                <c:pt idx="1205">
                  <c:v>0.02</c:v>
                </c:pt>
                <c:pt idx="1206">
                  <c:v>0.02</c:v>
                </c:pt>
                <c:pt idx="1207">
                  <c:v>0.02</c:v>
                </c:pt>
                <c:pt idx="1208">
                  <c:v>0.02</c:v>
                </c:pt>
                <c:pt idx="1209">
                  <c:v>0.02</c:v>
                </c:pt>
                <c:pt idx="1210">
                  <c:v>0.02</c:v>
                </c:pt>
                <c:pt idx="1211">
                  <c:v>0.02</c:v>
                </c:pt>
                <c:pt idx="1212">
                  <c:v>0.02</c:v>
                </c:pt>
                <c:pt idx="1213">
                  <c:v>0.177</c:v>
                </c:pt>
                <c:pt idx="1214">
                  <c:v>0.557</c:v>
                </c:pt>
                <c:pt idx="1215">
                  <c:v>0.557</c:v>
                </c:pt>
                <c:pt idx="1216">
                  <c:v>0.557</c:v>
                </c:pt>
                <c:pt idx="1217">
                  <c:v>0.557</c:v>
                </c:pt>
                <c:pt idx="1218">
                  <c:v>0.005</c:v>
                </c:pt>
                <c:pt idx="1219">
                  <c:v>0.005</c:v>
                </c:pt>
                <c:pt idx="1220">
                  <c:v>0.026</c:v>
                </c:pt>
                <c:pt idx="1221">
                  <c:v>0.026</c:v>
                </c:pt>
                <c:pt idx="1222">
                  <c:v>0.026</c:v>
                </c:pt>
                <c:pt idx="1223">
                  <c:v>0.026</c:v>
                </c:pt>
                <c:pt idx="1224">
                  <c:v>0.026</c:v>
                </c:pt>
                <c:pt idx="1225">
                  <c:v>0.026</c:v>
                </c:pt>
                <c:pt idx="1226">
                  <c:v>0.026</c:v>
                </c:pt>
                <c:pt idx="1227">
                  <c:v>0.026</c:v>
                </c:pt>
                <c:pt idx="1228">
                  <c:v>0.026</c:v>
                </c:pt>
                <c:pt idx="1229">
                  <c:v>0.026</c:v>
                </c:pt>
                <c:pt idx="1230">
                  <c:v>0.026</c:v>
                </c:pt>
                <c:pt idx="1231">
                  <c:v>0.055</c:v>
                </c:pt>
                <c:pt idx="1232">
                  <c:v>0.055</c:v>
                </c:pt>
                <c:pt idx="1233">
                  <c:v>0.056</c:v>
                </c:pt>
                <c:pt idx="1234">
                  <c:v>0.056</c:v>
                </c:pt>
                <c:pt idx="1235">
                  <c:v>0.056</c:v>
                </c:pt>
                <c:pt idx="1236">
                  <c:v>0.062</c:v>
                </c:pt>
                <c:pt idx="1237">
                  <c:v>0.062</c:v>
                </c:pt>
                <c:pt idx="1238">
                  <c:v>0.062</c:v>
                </c:pt>
                <c:pt idx="1239">
                  <c:v>1.322</c:v>
                </c:pt>
                <c:pt idx="1240">
                  <c:v>1.322</c:v>
                </c:pt>
                <c:pt idx="1241">
                  <c:v>1.322</c:v>
                </c:pt>
                <c:pt idx="1242">
                  <c:v>1.322</c:v>
                </c:pt>
                <c:pt idx="1243">
                  <c:v>1.322</c:v>
                </c:pt>
                <c:pt idx="1244">
                  <c:v>1.337</c:v>
                </c:pt>
                <c:pt idx="1245">
                  <c:v>1.337</c:v>
                </c:pt>
                <c:pt idx="1246">
                  <c:v>1.352</c:v>
                </c:pt>
                <c:pt idx="1247">
                  <c:v>1.357</c:v>
                </c:pt>
                <c:pt idx="1248">
                  <c:v>1.361</c:v>
                </c:pt>
                <c:pt idx="1249">
                  <c:v>1.361</c:v>
                </c:pt>
                <c:pt idx="1250">
                  <c:v>1.361</c:v>
                </c:pt>
                <c:pt idx="1251">
                  <c:v>1.361</c:v>
                </c:pt>
                <c:pt idx="1252">
                  <c:v>1.362</c:v>
                </c:pt>
                <c:pt idx="1253">
                  <c:v>1.362</c:v>
                </c:pt>
                <c:pt idx="1254">
                  <c:v>1.362</c:v>
                </c:pt>
                <c:pt idx="1255">
                  <c:v>1.382</c:v>
                </c:pt>
                <c:pt idx="1256">
                  <c:v>1.382</c:v>
                </c:pt>
                <c:pt idx="1257">
                  <c:v>1.382</c:v>
                </c:pt>
                <c:pt idx="1258">
                  <c:v>1.382</c:v>
                </c:pt>
                <c:pt idx="1259">
                  <c:v>1.382</c:v>
                </c:pt>
                <c:pt idx="1260">
                  <c:v>1.386</c:v>
                </c:pt>
                <c:pt idx="1261">
                  <c:v>0.289</c:v>
                </c:pt>
                <c:pt idx="1262">
                  <c:v>0.289</c:v>
                </c:pt>
                <c:pt idx="1263">
                  <c:v>0.289</c:v>
                </c:pt>
                <c:pt idx="1264">
                  <c:v>0.289</c:v>
                </c:pt>
                <c:pt idx="1265">
                  <c:v>0.289</c:v>
                </c:pt>
                <c:pt idx="1266">
                  <c:v>0.289</c:v>
                </c:pt>
                <c:pt idx="1267">
                  <c:v>0.289</c:v>
                </c:pt>
                <c:pt idx="1268">
                  <c:v>0.289</c:v>
                </c:pt>
                <c:pt idx="1269">
                  <c:v>0.289</c:v>
                </c:pt>
                <c:pt idx="1270">
                  <c:v>0.289</c:v>
                </c:pt>
                <c:pt idx="1271">
                  <c:v>0.967</c:v>
                </c:pt>
                <c:pt idx="1272">
                  <c:v>0.967</c:v>
                </c:pt>
                <c:pt idx="1273">
                  <c:v>0.967</c:v>
                </c:pt>
                <c:pt idx="1274">
                  <c:v>0.967</c:v>
                </c:pt>
                <c:pt idx="1275">
                  <c:v>1.017</c:v>
                </c:pt>
                <c:pt idx="1276">
                  <c:v>1.032</c:v>
                </c:pt>
                <c:pt idx="1277">
                  <c:v>1.032</c:v>
                </c:pt>
                <c:pt idx="1278">
                  <c:v>1.032</c:v>
                </c:pt>
                <c:pt idx="1279">
                  <c:v>1.032</c:v>
                </c:pt>
                <c:pt idx="1280">
                  <c:v>1.032</c:v>
                </c:pt>
                <c:pt idx="1281">
                  <c:v>0.478</c:v>
                </c:pt>
                <c:pt idx="1282">
                  <c:v>0.478</c:v>
                </c:pt>
                <c:pt idx="1283">
                  <c:v>0.478</c:v>
                </c:pt>
                <c:pt idx="1284">
                  <c:v>0.478</c:v>
                </c:pt>
                <c:pt idx="1285">
                  <c:v>0.478</c:v>
                </c:pt>
                <c:pt idx="1286">
                  <c:v>0.478</c:v>
                </c:pt>
                <c:pt idx="1287">
                  <c:v>0.478</c:v>
                </c:pt>
                <c:pt idx="1288">
                  <c:v>0.478</c:v>
                </c:pt>
                <c:pt idx="1289">
                  <c:v>0.478</c:v>
                </c:pt>
                <c:pt idx="1290">
                  <c:v>0.478</c:v>
                </c:pt>
                <c:pt idx="1291">
                  <c:v>0.482</c:v>
                </c:pt>
                <c:pt idx="1292">
                  <c:v>0.482</c:v>
                </c:pt>
                <c:pt idx="1293">
                  <c:v>0.482</c:v>
                </c:pt>
                <c:pt idx="1294">
                  <c:v>0.482</c:v>
                </c:pt>
                <c:pt idx="1295">
                  <c:v>0.482</c:v>
                </c:pt>
                <c:pt idx="1296">
                  <c:v>0.482</c:v>
                </c:pt>
                <c:pt idx="1297">
                  <c:v>0.482</c:v>
                </c:pt>
                <c:pt idx="1298">
                  <c:v>0.482</c:v>
                </c:pt>
                <c:pt idx="1299">
                  <c:v>0.482</c:v>
                </c:pt>
                <c:pt idx="1300">
                  <c:v>0.482</c:v>
                </c:pt>
                <c:pt idx="1301">
                  <c:v>0.482</c:v>
                </c:pt>
                <c:pt idx="1302">
                  <c:v>0.482</c:v>
                </c:pt>
                <c:pt idx="1303">
                  <c:v>28.423</c:v>
                </c:pt>
                <c:pt idx="1304">
                  <c:v>28.566</c:v>
                </c:pt>
                <c:pt idx="1305">
                  <c:v>28.548</c:v>
                </c:pt>
                <c:pt idx="1306">
                  <c:v>28.523</c:v>
                </c:pt>
                <c:pt idx="1307">
                  <c:v>28.566</c:v>
                </c:pt>
                <c:pt idx="1308">
                  <c:v>28.629</c:v>
                </c:pt>
                <c:pt idx="1309">
                  <c:v>28.509</c:v>
                </c:pt>
                <c:pt idx="1310">
                  <c:v>28.552</c:v>
                </c:pt>
                <c:pt idx="1311">
                  <c:v>28.392</c:v>
                </c:pt>
                <c:pt idx="1312">
                  <c:v>28.242</c:v>
                </c:pt>
                <c:pt idx="1313">
                  <c:v>28.304</c:v>
                </c:pt>
                <c:pt idx="1314">
                  <c:v>28.48</c:v>
                </c:pt>
                <c:pt idx="1315">
                  <c:v>28.412</c:v>
                </c:pt>
                <c:pt idx="1316">
                  <c:v>27.746</c:v>
                </c:pt>
                <c:pt idx="1317">
                  <c:v>27.78</c:v>
                </c:pt>
                <c:pt idx="1318">
                  <c:v>27.713</c:v>
                </c:pt>
                <c:pt idx="1319">
                  <c:v>28.042</c:v>
                </c:pt>
                <c:pt idx="1320">
                  <c:v>28.981</c:v>
                </c:pt>
                <c:pt idx="1321">
                  <c:v>29.072</c:v>
                </c:pt>
                <c:pt idx="1322">
                  <c:v>28.941</c:v>
                </c:pt>
                <c:pt idx="1323">
                  <c:v>0.172</c:v>
                </c:pt>
                <c:pt idx="1324">
                  <c:v>0.172</c:v>
                </c:pt>
                <c:pt idx="1325">
                  <c:v>0.172</c:v>
                </c:pt>
                <c:pt idx="1326">
                  <c:v>0.172</c:v>
                </c:pt>
                <c:pt idx="1327">
                  <c:v>0.172</c:v>
                </c:pt>
                <c:pt idx="1328">
                  <c:v>0.172</c:v>
                </c:pt>
                <c:pt idx="1329">
                  <c:v>0.172</c:v>
                </c:pt>
                <c:pt idx="1330">
                  <c:v>0.172</c:v>
                </c:pt>
                <c:pt idx="1331">
                  <c:v>0.172</c:v>
                </c:pt>
                <c:pt idx="1332">
                  <c:v>0.172</c:v>
                </c:pt>
                <c:pt idx="1333">
                  <c:v>0.172</c:v>
                </c:pt>
                <c:pt idx="1334">
                  <c:v>0.204</c:v>
                </c:pt>
                <c:pt idx="1335">
                  <c:v>0.235</c:v>
                </c:pt>
                <c:pt idx="1336">
                  <c:v>0.235</c:v>
                </c:pt>
                <c:pt idx="1337">
                  <c:v>0.235</c:v>
                </c:pt>
                <c:pt idx="1338">
                  <c:v>0.235</c:v>
                </c:pt>
                <c:pt idx="1339">
                  <c:v>0.235</c:v>
                </c:pt>
                <c:pt idx="1340">
                  <c:v>0.235</c:v>
                </c:pt>
                <c:pt idx="1341">
                  <c:v>0.238</c:v>
                </c:pt>
                <c:pt idx="1342">
                  <c:v>0.239</c:v>
                </c:pt>
                <c:pt idx="1343">
                  <c:v>0.239</c:v>
                </c:pt>
                <c:pt idx="1344">
                  <c:v>0.239</c:v>
                </c:pt>
                <c:pt idx="1345">
                  <c:v>0.239</c:v>
                </c:pt>
                <c:pt idx="1346">
                  <c:v>0.48</c:v>
                </c:pt>
                <c:pt idx="1347">
                  <c:v>0.48</c:v>
                </c:pt>
                <c:pt idx="1348">
                  <c:v>0.48</c:v>
                </c:pt>
                <c:pt idx="1349">
                  <c:v>0.48</c:v>
                </c:pt>
                <c:pt idx="1350">
                  <c:v>0.48</c:v>
                </c:pt>
                <c:pt idx="1351">
                  <c:v>0.48</c:v>
                </c:pt>
                <c:pt idx="1352">
                  <c:v>0.481</c:v>
                </c:pt>
                <c:pt idx="1353">
                  <c:v>0.481</c:v>
                </c:pt>
                <c:pt idx="1354">
                  <c:v>0.481</c:v>
                </c:pt>
                <c:pt idx="1355">
                  <c:v>0.481</c:v>
                </c:pt>
                <c:pt idx="1356">
                  <c:v>0.481</c:v>
                </c:pt>
                <c:pt idx="1357">
                  <c:v>0.481</c:v>
                </c:pt>
                <c:pt idx="1358">
                  <c:v>0.481</c:v>
                </c:pt>
                <c:pt idx="1359">
                  <c:v>0.481</c:v>
                </c:pt>
                <c:pt idx="1360">
                  <c:v>0.481</c:v>
                </c:pt>
                <c:pt idx="1361">
                  <c:v>0.481</c:v>
                </c:pt>
                <c:pt idx="1362">
                  <c:v>0.481</c:v>
                </c:pt>
                <c:pt idx="1363">
                  <c:v>0.481</c:v>
                </c:pt>
                <c:pt idx="1364">
                  <c:v>0.481</c:v>
                </c:pt>
                <c:pt idx="1365">
                  <c:v>3.654</c:v>
                </c:pt>
                <c:pt idx="1366">
                  <c:v>3.654</c:v>
                </c:pt>
                <c:pt idx="1367">
                  <c:v>3.654</c:v>
                </c:pt>
                <c:pt idx="1368">
                  <c:v>3.654</c:v>
                </c:pt>
                <c:pt idx="1369">
                  <c:v>3.654</c:v>
                </c:pt>
                <c:pt idx="1370">
                  <c:v>3.654</c:v>
                </c:pt>
                <c:pt idx="1371">
                  <c:v>3.654</c:v>
                </c:pt>
                <c:pt idx="1372">
                  <c:v>3.654</c:v>
                </c:pt>
                <c:pt idx="1373">
                  <c:v>3.654</c:v>
                </c:pt>
                <c:pt idx="1374">
                  <c:v>3.654</c:v>
                </c:pt>
                <c:pt idx="1375">
                  <c:v>3.654</c:v>
                </c:pt>
                <c:pt idx="1376">
                  <c:v>3.654</c:v>
                </c:pt>
                <c:pt idx="1377">
                  <c:v>3.654</c:v>
                </c:pt>
                <c:pt idx="1378">
                  <c:v>3.669</c:v>
                </c:pt>
                <c:pt idx="1379">
                  <c:v>3.669</c:v>
                </c:pt>
                <c:pt idx="1380">
                  <c:v>3.669</c:v>
                </c:pt>
                <c:pt idx="1381">
                  <c:v>3.669</c:v>
                </c:pt>
                <c:pt idx="1382">
                  <c:v>3.669</c:v>
                </c:pt>
                <c:pt idx="1383">
                  <c:v>3.669</c:v>
                </c:pt>
                <c:pt idx="1384">
                  <c:v>3.669</c:v>
                </c:pt>
                <c:pt idx="1385">
                  <c:v>3.669</c:v>
                </c:pt>
                <c:pt idx="1386">
                  <c:v>3.669</c:v>
                </c:pt>
                <c:pt idx="1387">
                  <c:v>3.669</c:v>
                </c:pt>
                <c:pt idx="1388">
                  <c:v>0.1</c:v>
                </c:pt>
                <c:pt idx="1389">
                  <c:v>0.1</c:v>
                </c:pt>
                <c:pt idx="1390">
                  <c:v>0.1</c:v>
                </c:pt>
                <c:pt idx="1391">
                  <c:v>0.1</c:v>
                </c:pt>
                <c:pt idx="1392">
                  <c:v>0.1</c:v>
                </c:pt>
                <c:pt idx="1393">
                  <c:v>0.1</c:v>
                </c:pt>
                <c:pt idx="1394">
                  <c:v>0.1</c:v>
                </c:pt>
                <c:pt idx="1395">
                  <c:v>0.1</c:v>
                </c:pt>
                <c:pt idx="1396">
                  <c:v>0.1</c:v>
                </c:pt>
                <c:pt idx="1397">
                  <c:v>0.1</c:v>
                </c:pt>
                <c:pt idx="1398">
                  <c:v>0.1</c:v>
                </c:pt>
                <c:pt idx="1399">
                  <c:v>0.1</c:v>
                </c:pt>
                <c:pt idx="1400">
                  <c:v>0.1</c:v>
                </c:pt>
                <c:pt idx="1401">
                  <c:v>0.1</c:v>
                </c:pt>
                <c:pt idx="1402">
                  <c:v>0.1</c:v>
                </c:pt>
                <c:pt idx="1403">
                  <c:v>0.1</c:v>
                </c:pt>
                <c:pt idx="1404">
                  <c:v>0.1</c:v>
                </c:pt>
                <c:pt idx="1405">
                  <c:v>0.1</c:v>
                </c:pt>
                <c:pt idx="1406">
                  <c:v>0.1</c:v>
                </c:pt>
                <c:pt idx="1407">
                  <c:v>0.1</c:v>
                </c:pt>
                <c:pt idx="1408">
                  <c:v>0.1</c:v>
                </c:pt>
                <c:pt idx="1409">
                  <c:v>0.1</c:v>
                </c:pt>
                <c:pt idx="1410">
                  <c:v>0.019</c:v>
                </c:pt>
                <c:pt idx="1411">
                  <c:v>0.019</c:v>
                </c:pt>
                <c:pt idx="1412">
                  <c:v>0.019</c:v>
                </c:pt>
                <c:pt idx="1413">
                  <c:v>0.019</c:v>
                </c:pt>
                <c:pt idx="1414">
                  <c:v>0.019</c:v>
                </c:pt>
                <c:pt idx="1415">
                  <c:v>0.021</c:v>
                </c:pt>
                <c:pt idx="1416">
                  <c:v>0.021</c:v>
                </c:pt>
                <c:pt idx="1417">
                  <c:v>0.021</c:v>
                </c:pt>
                <c:pt idx="1418">
                  <c:v>0.021</c:v>
                </c:pt>
                <c:pt idx="1419">
                  <c:v>0.033</c:v>
                </c:pt>
                <c:pt idx="1420">
                  <c:v>0.033</c:v>
                </c:pt>
                <c:pt idx="1421">
                  <c:v>0.033</c:v>
                </c:pt>
                <c:pt idx="1422">
                  <c:v>0.033</c:v>
                </c:pt>
                <c:pt idx="1423">
                  <c:v>0.031</c:v>
                </c:pt>
                <c:pt idx="1424">
                  <c:v>0.031</c:v>
                </c:pt>
                <c:pt idx="1425">
                  <c:v>0.031</c:v>
                </c:pt>
                <c:pt idx="1426">
                  <c:v>0.031</c:v>
                </c:pt>
                <c:pt idx="1427">
                  <c:v>0.031</c:v>
                </c:pt>
                <c:pt idx="1428">
                  <c:v>0.032</c:v>
                </c:pt>
                <c:pt idx="1429">
                  <c:v>0.032</c:v>
                </c:pt>
                <c:pt idx="1430">
                  <c:v>0.032</c:v>
                </c:pt>
                <c:pt idx="1431">
                  <c:v>11.694</c:v>
                </c:pt>
                <c:pt idx="1432">
                  <c:v>11.74</c:v>
                </c:pt>
                <c:pt idx="1433">
                  <c:v>11.751</c:v>
                </c:pt>
                <c:pt idx="1434">
                  <c:v>11.791</c:v>
                </c:pt>
                <c:pt idx="1435">
                  <c:v>11.822</c:v>
                </c:pt>
                <c:pt idx="1436">
                  <c:v>11.824</c:v>
                </c:pt>
                <c:pt idx="1437">
                  <c:v>12.029</c:v>
                </c:pt>
                <c:pt idx="1438">
                  <c:v>12.029</c:v>
                </c:pt>
                <c:pt idx="1439">
                  <c:v>12.147</c:v>
                </c:pt>
                <c:pt idx="1440">
                  <c:v>12.07</c:v>
                </c:pt>
                <c:pt idx="1441">
                  <c:v>12.014</c:v>
                </c:pt>
                <c:pt idx="1442">
                  <c:v>11.947</c:v>
                </c:pt>
                <c:pt idx="1443">
                  <c:v>11.847</c:v>
                </c:pt>
                <c:pt idx="1444">
                  <c:v>11.804</c:v>
                </c:pt>
                <c:pt idx="1445">
                  <c:v>11.826</c:v>
                </c:pt>
                <c:pt idx="1446">
                  <c:v>11.824</c:v>
                </c:pt>
                <c:pt idx="1447">
                  <c:v>11.828</c:v>
                </c:pt>
                <c:pt idx="1448">
                  <c:v>11.812</c:v>
                </c:pt>
                <c:pt idx="1449">
                  <c:v>11.809</c:v>
                </c:pt>
                <c:pt idx="1450">
                  <c:v>11.822</c:v>
                </c:pt>
                <c:pt idx="1451">
                  <c:v>11.822</c:v>
                </c:pt>
                <c:pt idx="1452">
                  <c:v>11.834</c:v>
                </c:pt>
                <c:pt idx="1453">
                  <c:v>11.896</c:v>
                </c:pt>
                <c:pt idx="1454">
                  <c:v>1.064</c:v>
                </c:pt>
                <c:pt idx="1455">
                  <c:v>1.064</c:v>
                </c:pt>
                <c:pt idx="1456">
                  <c:v>1.064</c:v>
                </c:pt>
                <c:pt idx="1457">
                  <c:v>1.064</c:v>
                </c:pt>
                <c:pt idx="1458">
                  <c:v>1.064</c:v>
                </c:pt>
                <c:pt idx="1459">
                  <c:v>1.065</c:v>
                </c:pt>
                <c:pt idx="1460">
                  <c:v>1.354</c:v>
                </c:pt>
                <c:pt idx="1461">
                  <c:v>1.354</c:v>
                </c:pt>
                <c:pt idx="1462">
                  <c:v>1.054</c:v>
                </c:pt>
                <c:pt idx="1463">
                  <c:v>1.054</c:v>
                </c:pt>
                <c:pt idx="1464">
                  <c:v>1.054</c:v>
                </c:pt>
                <c:pt idx="1465">
                  <c:v>1.054</c:v>
                </c:pt>
                <c:pt idx="1466">
                  <c:v>1.054</c:v>
                </c:pt>
                <c:pt idx="1467">
                  <c:v>1.054</c:v>
                </c:pt>
                <c:pt idx="1468">
                  <c:v>1.054</c:v>
                </c:pt>
                <c:pt idx="1469">
                  <c:v>1.054</c:v>
                </c:pt>
                <c:pt idx="1470">
                  <c:v>1.054</c:v>
                </c:pt>
                <c:pt idx="1471">
                  <c:v>1.054</c:v>
                </c:pt>
                <c:pt idx="1472">
                  <c:v>1.054</c:v>
                </c:pt>
                <c:pt idx="1473">
                  <c:v>1.054</c:v>
                </c:pt>
                <c:pt idx="1474">
                  <c:v>1.054</c:v>
                </c:pt>
                <c:pt idx="1475">
                  <c:v>0.606</c:v>
                </c:pt>
                <c:pt idx="1476">
                  <c:v>0.606</c:v>
                </c:pt>
                <c:pt idx="1477">
                  <c:v>0.606</c:v>
                </c:pt>
                <c:pt idx="1478">
                  <c:v>0.606</c:v>
                </c:pt>
                <c:pt idx="1479">
                  <c:v>0.753</c:v>
                </c:pt>
                <c:pt idx="1480">
                  <c:v>0.753</c:v>
                </c:pt>
                <c:pt idx="1481">
                  <c:v>0.753</c:v>
                </c:pt>
                <c:pt idx="1482">
                  <c:v>0.753</c:v>
                </c:pt>
                <c:pt idx="1483">
                  <c:v>0.753</c:v>
                </c:pt>
                <c:pt idx="1484">
                  <c:v>0.753</c:v>
                </c:pt>
                <c:pt idx="1485">
                  <c:v>0.753</c:v>
                </c:pt>
                <c:pt idx="1486">
                  <c:v>0.753</c:v>
                </c:pt>
                <c:pt idx="1487">
                  <c:v>0.753</c:v>
                </c:pt>
                <c:pt idx="1488">
                  <c:v>0.753</c:v>
                </c:pt>
                <c:pt idx="1489">
                  <c:v>0.753</c:v>
                </c:pt>
                <c:pt idx="1490">
                  <c:v>0.753</c:v>
                </c:pt>
                <c:pt idx="1491">
                  <c:v>0.753</c:v>
                </c:pt>
                <c:pt idx="1492">
                  <c:v>0.753</c:v>
                </c:pt>
                <c:pt idx="1493">
                  <c:v>0.753</c:v>
                </c:pt>
                <c:pt idx="1494">
                  <c:v>0.753</c:v>
                </c:pt>
                <c:pt idx="1495">
                  <c:v>0.753</c:v>
                </c:pt>
                <c:pt idx="1496">
                  <c:v>0.753</c:v>
                </c:pt>
                <c:pt idx="1497">
                  <c:v>0.232</c:v>
                </c:pt>
                <c:pt idx="1498">
                  <c:v>0.232</c:v>
                </c:pt>
                <c:pt idx="1499">
                  <c:v>0.238</c:v>
                </c:pt>
                <c:pt idx="1500">
                  <c:v>0.238</c:v>
                </c:pt>
                <c:pt idx="1501">
                  <c:v>0.238</c:v>
                </c:pt>
                <c:pt idx="1502">
                  <c:v>0.238</c:v>
                </c:pt>
                <c:pt idx="1503">
                  <c:v>0.238</c:v>
                </c:pt>
                <c:pt idx="1504">
                  <c:v>0.238</c:v>
                </c:pt>
                <c:pt idx="1505">
                  <c:v>0.238</c:v>
                </c:pt>
                <c:pt idx="1506">
                  <c:v>0.238</c:v>
                </c:pt>
                <c:pt idx="1507">
                  <c:v>0.238</c:v>
                </c:pt>
                <c:pt idx="1508">
                  <c:v>0.238</c:v>
                </c:pt>
                <c:pt idx="1509">
                  <c:v>0.238</c:v>
                </c:pt>
                <c:pt idx="1510">
                  <c:v>0.238</c:v>
                </c:pt>
                <c:pt idx="1511">
                  <c:v>0.238</c:v>
                </c:pt>
                <c:pt idx="1512">
                  <c:v>0.238</c:v>
                </c:pt>
                <c:pt idx="1513">
                  <c:v>0.216</c:v>
                </c:pt>
                <c:pt idx="1514">
                  <c:v>0.216</c:v>
                </c:pt>
                <c:pt idx="1515">
                  <c:v>0.216</c:v>
                </c:pt>
                <c:pt idx="1516">
                  <c:v>0.219</c:v>
                </c:pt>
                <c:pt idx="1517">
                  <c:v>0.229</c:v>
                </c:pt>
                <c:pt idx="1518">
                  <c:v>0.244</c:v>
                </c:pt>
                <c:pt idx="1519">
                  <c:v>0.33</c:v>
                </c:pt>
                <c:pt idx="1520">
                  <c:v>0.33</c:v>
                </c:pt>
                <c:pt idx="1521">
                  <c:v>0.33</c:v>
                </c:pt>
                <c:pt idx="1522">
                  <c:v>0.33</c:v>
                </c:pt>
                <c:pt idx="1523">
                  <c:v>0.33</c:v>
                </c:pt>
                <c:pt idx="1524">
                  <c:v>0.33</c:v>
                </c:pt>
                <c:pt idx="1525">
                  <c:v>0.358</c:v>
                </c:pt>
                <c:pt idx="1526">
                  <c:v>0.358</c:v>
                </c:pt>
                <c:pt idx="1527">
                  <c:v>0.358</c:v>
                </c:pt>
                <c:pt idx="1528">
                  <c:v>0.358</c:v>
                </c:pt>
                <c:pt idx="1529">
                  <c:v>0.358</c:v>
                </c:pt>
                <c:pt idx="1530">
                  <c:v>0.358</c:v>
                </c:pt>
                <c:pt idx="1531">
                  <c:v>0.358</c:v>
                </c:pt>
                <c:pt idx="1532">
                  <c:v>0.358</c:v>
                </c:pt>
                <c:pt idx="1533">
                  <c:v>0.358</c:v>
                </c:pt>
                <c:pt idx="1534">
                  <c:v>0.358</c:v>
                </c:pt>
                <c:pt idx="1535">
                  <c:v>0.358</c:v>
                </c:pt>
                <c:pt idx="1536">
                  <c:v>0.358</c:v>
                </c:pt>
                <c:pt idx="1537">
                  <c:v>0.358</c:v>
                </c:pt>
                <c:pt idx="1538">
                  <c:v>0.265</c:v>
                </c:pt>
                <c:pt idx="1539">
                  <c:v>0.265</c:v>
                </c:pt>
                <c:pt idx="1540">
                  <c:v>0.265</c:v>
                </c:pt>
                <c:pt idx="1541">
                  <c:v>0.265</c:v>
                </c:pt>
                <c:pt idx="1542">
                  <c:v>0.365</c:v>
                </c:pt>
                <c:pt idx="1543">
                  <c:v>0.365</c:v>
                </c:pt>
                <c:pt idx="1544">
                  <c:v>0.365</c:v>
                </c:pt>
                <c:pt idx="1545">
                  <c:v>0.365</c:v>
                </c:pt>
                <c:pt idx="1546">
                  <c:v>0.37</c:v>
                </c:pt>
                <c:pt idx="1547">
                  <c:v>0.47</c:v>
                </c:pt>
                <c:pt idx="1548">
                  <c:v>0.532</c:v>
                </c:pt>
                <c:pt idx="1549">
                  <c:v>0.532</c:v>
                </c:pt>
                <c:pt idx="1550">
                  <c:v>0.532</c:v>
                </c:pt>
                <c:pt idx="1551">
                  <c:v>0.632</c:v>
                </c:pt>
                <c:pt idx="1552">
                  <c:v>0.632</c:v>
                </c:pt>
                <c:pt idx="1553">
                  <c:v>0.632</c:v>
                </c:pt>
                <c:pt idx="1554">
                  <c:v>0.632</c:v>
                </c:pt>
                <c:pt idx="1555">
                  <c:v>0.632</c:v>
                </c:pt>
                <c:pt idx="1556">
                  <c:v>0.632</c:v>
                </c:pt>
                <c:pt idx="1557">
                  <c:v>0.632</c:v>
                </c:pt>
                <c:pt idx="1558">
                  <c:v>0.632</c:v>
                </c:pt>
                <c:pt idx="1559">
                  <c:v>0.682</c:v>
                </c:pt>
                <c:pt idx="1560">
                  <c:v>0.682</c:v>
                </c:pt>
                <c:pt idx="1561">
                  <c:v>32.858</c:v>
                </c:pt>
                <c:pt idx="1562">
                  <c:v>32.818</c:v>
                </c:pt>
                <c:pt idx="1563">
                  <c:v>33.052</c:v>
                </c:pt>
                <c:pt idx="1564">
                  <c:v>33.438</c:v>
                </c:pt>
                <c:pt idx="1565">
                  <c:v>33.586</c:v>
                </c:pt>
                <c:pt idx="1566">
                  <c:v>33.492</c:v>
                </c:pt>
                <c:pt idx="1567">
                  <c:v>33.349</c:v>
                </c:pt>
                <c:pt idx="1568">
                  <c:v>33.224</c:v>
                </c:pt>
                <c:pt idx="1569">
                  <c:v>33.049</c:v>
                </c:pt>
                <c:pt idx="1570">
                  <c:v>32.947</c:v>
                </c:pt>
                <c:pt idx="1571">
                  <c:v>32.548</c:v>
                </c:pt>
                <c:pt idx="1572">
                  <c:v>32.369</c:v>
                </c:pt>
                <c:pt idx="1573">
                  <c:v>32.37</c:v>
                </c:pt>
                <c:pt idx="1574">
                  <c:v>32.509</c:v>
                </c:pt>
                <c:pt idx="1575">
                  <c:v>32.737</c:v>
                </c:pt>
                <c:pt idx="1576">
                  <c:v>32.205</c:v>
                </c:pt>
                <c:pt idx="1577">
                  <c:v>32.197</c:v>
                </c:pt>
                <c:pt idx="1578">
                  <c:v>32.313</c:v>
                </c:pt>
                <c:pt idx="1579">
                  <c:v>32.02</c:v>
                </c:pt>
                <c:pt idx="1580">
                  <c:v>32.013</c:v>
                </c:pt>
                <c:pt idx="1581">
                  <c:v>32.411</c:v>
                </c:pt>
                <c:pt idx="1582">
                  <c:v>0.61</c:v>
                </c:pt>
                <c:pt idx="1583">
                  <c:v>0.61</c:v>
                </c:pt>
                <c:pt idx="1584">
                  <c:v>0.637</c:v>
                </c:pt>
                <c:pt idx="1585">
                  <c:v>0.67</c:v>
                </c:pt>
                <c:pt idx="1586">
                  <c:v>0.718</c:v>
                </c:pt>
                <c:pt idx="1587">
                  <c:v>0.718</c:v>
                </c:pt>
                <c:pt idx="1588">
                  <c:v>0.718</c:v>
                </c:pt>
                <c:pt idx="1589">
                  <c:v>0.731</c:v>
                </c:pt>
                <c:pt idx="1590">
                  <c:v>0.731</c:v>
                </c:pt>
                <c:pt idx="1591">
                  <c:v>0.731</c:v>
                </c:pt>
                <c:pt idx="1592">
                  <c:v>0.739</c:v>
                </c:pt>
                <c:pt idx="1593">
                  <c:v>0.789</c:v>
                </c:pt>
                <c:pt idx="1594">
                  <c:v>0.789</c:v>
                </c:pt>
                <c:pt idx="1595">
                  <c:v>0.789</c:v>
                </c:pt>
                <c:pt idx="1596">
                  <c:v>0.789</c:v>
                </c:pt>
                <c:pt idx="1597">
                  <c:v>0.889</c:v>
                </c:pt>
                <c:pt idx="1598">
                  <c:v>0.889</c:v>
                </c:pt>
                <c:pt idx="1599">
                  <c:v>0.889</c:v>
                </c:pt>
                <c:pt idx="1600">
                  <c:v>0.889</c:v>
                </c:pt>
                <c:pt idx="1601">
                  <c:v>0.889</c:v>
                </c:pt>
                <c:pt idx="1602">
                  <c:v>1.178</c:v>
                </c:pt>
                <c:pt idx="1603">
                  <c:v>1.178</c:v>
                </c:pt>
                <c:pt idx="1604">
                  <c:v>1.228</c:v>
                </c:pt>
                <c:pt idx="1605">
                  <c:v>1.228</c:v>
                </c:pt>
                <c:pt idx="1606">
                  <c:v>1.228</c:v>
                </c:pt>
                <c:pt idx="1607">
                  <c:v>1.228</c:v>
                </c:pt>
                <c:pt idx="1608">
                  <c:v>1.228</c:v>
                </c:pt>
                <c:pt idx="1609">
                  <c:v>1.228</c:v>
                </c:pt>
                <c:pt idx="1610">
                  <c:v>1.231</c:v>
                </c:pt>
                <c:pt idx="1611">
                  <c:v>1.231</c:v>
                </c:pt>
                <c:pt idx="1612">
                  <c:v>1.231</c:v>
                </c:pt>
                <c:pt idx="1613">
                  <c:v>1.231</c:v>
                </c:pt>
                <c:pt idx="1614">
                  <c:v>1.281</c:v>
                </c:pt>
                <c:pt idx="1615">
                  <c:v>1.356</c:v>
                </c:pt>
                <c:pt idx="1616">
                  <c:v>1.356</c:v>
                </c:pt>
                <c:pt idx="1617">
                  <c:v>1.516</c:v>
                </c:pt>
                <c:pt idx="1618">
                  <c:v>1.563</c:v>
                </c:pt>
                <c:pt idx="1619">
                  <c:v>1.563</c:v>
                </c:pt>
                <c:pt idx="1620">
                  <c:v>1.563</c:v>
                </c:pt>
                <c:pt idx="1621">
                  <c:v>1.563</c:v>
                </c:pt>
                <c:pt idx="1622">
                  <c:v>1.563</c:v>
                </c:pt>
                <c:pt idx="1623">
                  <c:v>1.563</c:v>
                </c:pt>
                <c:pt idx="1624">
                  <c:v>2.007</c:v>
                </c:pt>
                <c:pt idx="1625">
                  <c:v>2.007</c:v>
                </c:pt>
                <c:pt idx="1626">
                  <c:v>2.007</c:v>
                </c:pt>
                <c:pt idx="1627">
                  <c:v>2.007</c:v>
                </c:pt>
                <c:pt idx="1628">
                  <c:v>2.007</c:v>
                </c:pt>
                <c:pt idx="1629">
                  <c:v>2.007</c:v>
                </c:pt>
                <c:pt idx="1630">
                  <c:v>2.007</c:v>
                </c:pt>
                <c:pt idx="1631">
                  <c:v>2.007</c:v>
                </c:pt>
                <c:pt idx="1632">
                  <c:v>2.007</c:v>
                </c:pt>
                <c:pt idx="1633">
                  <c:v>2.007</c:v>
                </c:pt>
                <c:pt idx="1634">
                  <c:v>2.009</c:v>
                </c:pt>
                <c:pt idx="1635">
                  <c:v>2.009</c:v>
                </c:pt>
                <c:pt idx="1636">
                  <c:v>2.009</c:v>
                </c:pt>
                <c:pt idx="1637">
                  <c:v>2.009</c:v>
                </c:pt>
                <c:pt idx="1638">
                  <c:v>2.009</c:v>
                </c:pt>
                <c:pt idx="1639">
                  <c:v>2.009</c:v>
                </c:pt>
                <c:pt idx="1640">
                  <c:v>2.009</c:v>
                </c:pt>
                <c:pt idx="1641">
                  <c:v>2.009</c:v>
                </c:pt>
                <c:pt idx="1642">
                  <c:v>2.01</c:v>
                </c:pt>
                <c:pt idx="1643">
                  <c:v>2.01</c:v>
                </c:pt>
                <c:pt idx="1644">
                  <c:v>2.01</c:v>
                </c:pt>
                <c:pt idx="1645">
                  <c:v>2.01</c:v>
                </c:pt>
                <c:pt idx="1646">
                  <c:v>2.01</c:v>
                </c:pt>
                <c:pt idx="1647">
                  <c:v>0.209</c:v>
                </c:pt>
                <c:pt idx="1648">
                  <c:v>0.209</c:v>
                </c:pt>
                <c:pt idx="1649">
                  <c:v>0.209</c:v>
                </c:pt>
                <c:pt idx="1650">
                  <c:v>0.209</c:v>
                </c:pt>
                <c:pt idx="1651">
                  <c:v>0.209</c:v>
                </c:pt>
                <c:pt idx="1652">
                  <c:v>0.209</c:v>
                </c:pt>
                <c:pt idx="1653">
                  <c:v>0.209</c:v>
                </c:pt>
                <c:pt idx="1654">
                  <c:v>0.209</c:v>
                </c:pt>
                <c:pt idx="1655">
                  <c:v>0.209</c:v>
                </c:pt>
                <c:pt idx="1656">
                  <c:v>0.209</c:v>
                </c:pt>
                <c:pt idx="1657">
                  <c:v>0.209</c:v>
                </c:pt>
                <c:pt idx="1658">
                  <c:v>0.209</c:v>
                </c:pt>
                <c:pt idx="1659">
                  <c:v>0.209</c:v>
                </c:pt>
                <c:pt idx="1660">
                  <c:v>0.209</c:v>
                </c:pt>
                <c:pt idx="1661">
                  <c:v>0.209</c:v>
                </c:pt>
                <c:pt idx="1662">
                  <c:v>0.209</c:v>
                </c:pt>
                <c:pt idx="1663">
                  <c:v>0.209</c:v>
                </c:pt>
                <c:pt idx="1664">
                  <c:v>0.209</c:v>
                </c:pt>
                <c:pt idx="1665">
                  <c:v>0.209</c:v>
                </c:pt>
                <c:pt idx="1666">
                  <c:v>0.209</c:v>
                </c:pt>
                <c:pt idx="1667">
                  <c:v>0.165</c:v>
                </c:pt>
                <c:pt idx="1668">
                  <c:v>0.165</c:v>
                </c:pt>
                <c:pt idx="1669">
                  <c:v>0.165</c:v>
                </c:pt>
                <c:pt idx="1670">
                  <c:v>0.165</c:v>
                </c:pt>
                <c:pt idx="1671">
                  <c:v>0.165</c:v>
                </c:pt>
                <c:pt idx="1672">
                  <c:v>0.165</c:v>
                </c:pt>
                <c:pt idx="1673">
                  <c:v>0.165</c:v>
                </c:pt>
                <c:pt idx="1674">
                  <c:v>0.165</c:v>
                </c:pt>
                <c:pt idx="1675">
                  <c:v>0.165</c:v>
                </c:pt>
                <c:pt idx="1676">
                  <c:v>0.165</c:v>
                </c:pt>
                <c:pt idx="1677">
                  <c:v>0.165</c:v>
                </c:pt>
                <c:pt idx="1678">
                  <c:v>0.171</c:v>
                </c:pt>
                <c:pt idx="1679">
                  <c:v>0.186</c:v>
                </c:pt>
                <c:pt idx="1680">
                  <c:v>0.186</c:v>
                </c:pt>
                <c:pt idx="1681">
                  <c:v>0.186</c:v>
                </c:pt>
                <c:pt idx="1682">
                  <c:v>0.186</c:v>
                </c:pt>
                <c:pt idx="1683">
                  <c:v>0.186</c:v>
                </c:pt>
                <c:pt idx="1684">
                  <c:v>0.186</c:v>
                </c:pt>
                <c:pt idx="1685">
                  <c:v>0.186</c:v>
                </c:pt>
                <c:pt idx="1686">
                  <c:v>0.186</c:v>
                </c:pt>
                <c:pt idx="1687">
                  <c:v>0.186</c:v>
                </c:pt>
                <c:pt idx="1688">
                  <c:v>0.186</c:v>
                </c:pt>
                <c:pt idx="1689">
                  <c:v>0.207</c:v>
                </c:pt>
                <c:pt idx="1690">
                  <c:v>11.402</c:v>
                </c:pt>
                <c:pt idx="1691">
                  <c:v>11.689</c:v>
                </c:pt>
                <c:pt idx="1692">
                  <c:v>11.635</c:v>
                </c:pt>
                <c:pt idx="1693">
                  <c:v>11.801</c:v>
                </c:pt>
                <c:pt idx="1694">
                  <c:v>11.876</c:v>
                </c:pt>
                <c:pt idx="1695">
                  <c:v>11.905</c:v>
                </c:pt>
                <c:pt idx="1696">
                  <c:v>11.912</c:v>
                </c:pt>
                <c:pt idx="1697">
                  <c:v>12.02</c:v>
                </c:pt>
                <c:pt idx="1698">
                  <c:v>12.288</c:v>
                </c:pt>
                <c:pt idx="1699">
                  <c:v>12.212</c:v>
                </c:pt>
                <c:pt idx="1700">
                  <c:v>12.194</c:v>
                </c:pt>
                <c:pt idx="1701">
                  <c:v>12.195</c:v>
                </c:pt>
                <c:pt idx="1702">
                  <c:v>12.251</c:v>
                </c:pt>
                <c:pt idx="1703">
                  <c:v>12.262</c:v>
                </c:pt>
                <c:pt idx="1704">
                  <c:v>12.484</c:v>
                </c:pt>
                <c:pt idx="1705">
                  <c:v>12.543</c:v>
                </c:pt>
                <c:pt idx="1706">
                  <c:v>12.754</c:v>
                </c:pt>
                <c:pt idx="1707">
                  <c:v>12.937</c:v>
                </c:pt>
                <c:pt idx="1708">
                  <c:v>13.127</c:v>
                </c:pt>
                <c:pt idx="1709">
                  <c:v>13.309</c:v>
                </c:pt>
                <c:pt idx="1710">
                  <c:v>13.302</c:v>
                </c:pt>
                <c:pt idx="1711">
                  <c:v>13.444</c:v>
                </c:pt>
                <c:pt idx="1712">
                  <c:v>0.172</c:v>
                </c:pt>
                <c:pt idx="1713">
                  <c:v>0.172</c:v>
                </c:pt>
                <c:pt idx="1714">
                  <c:v>0.172</c:v>
                </c:pt>
                <c:pt idx="1715">
                  <c:v>0.261</c:v>
                </c:pt>
                <c:pt idx="1716">
                  <c:v>0.261</c:v>
                </c:pt>
                <c:pt idx="1717">
                  <c:v>0.261</c:v>
                </c:pt>
                <c:pt idx="1718">
                  <c:v>0.261</c:v>
                </c:pt>
                <c:pt idx="1719">
                  <c:v>0.338</c:v>
                </c:pt>
                <c:pt idx="1720">
                  <c:v>0.348</c:v>
                </c:pt>
                <c:pt idx="1721">
                  <c:v>0.348</c:v>
                </c:pt>
                <c:pt idx="1722">
                  <c:v>0.348</c:v>
                </c:pt>
                <c:pt idx="1723">
                  <c:v>0.348</c:v>
                </c:pt>
                <c:pt idx="1724">
                  <c:v>0.348</c:v>
                </c:pt>
                <c:pt idx="1725">
                  <c:v>0.352</c:v>
                </c:pt>
                <c:pt idx="1726">
                  <c:v>0.352</c:v>
                </c:pt>
                <c:pt idx="1727">
                  <c:v>0.352</c:v>
                </c:pt>
                <c:pt idx="1728">
                  <c:v>0.352</c:v>
                </c:pt>
                <c:pt idx="1729">
                  <c:v>0.352</c:v>
                </c:pt>
                <c:pt idx="1730">
                  <c:v>0.352</c:v>
                </c:pt>
                <c:pt idx="1731">
                  <c:v>0.352</c:v>
                </c:pt>
                <c:pt idx="1732">
                  <c:v>0.352</c:v>
                </c:pt>
                <c:pt idx="1733">
                  <c:v>0.207</c:v>
                </c:pt>
                <c:pt idx="1734">
                  <c:v>0.207</c:v>
                </c:pt>
                <c:pt idx="1735">
                  <c:v>0.207</c:v>
                </c:pt>
                <c:pt idx="1736">
                  <c:v>0.206</c:v>
                </c:pt>
                <c:pt idx="1737">
                  <c:v>0.209</c:v>
                </c:pt>
                <c:pt idx="1738">
                  <c:v>0.209</c:v>
                </c:pt>
                <c:pt idx="1739">
                  <c:v>0.208</c:v>
                </c:pt>
                <c:pt idx="1740">
                  <c:v>0.208</c:v>
                </c:pt>
                <c:pt idx="1741">
                  <c:v>0.208</c:v>
                </c:pt>
                <c:pt idx="1742">
                  <c:v>0.208</c:v>
                </c:pt>
                <c:pt idx="1743">
                  <c:v>0.208</c:v>
                </c:pt>
                <c:pt idx="1744">
                  <c:v>0.208</c:v>
                </c:pt>
                <c:pt idx="1745">
                  <c:v>0.208</c:v>
                </c:pt>
                <c:pt idx="1746">
                  <c:v>0.208</c:v>
                </c:pt>
                <c:pt idx="1747">
                  <c:v>0.208</c:v>
                </c:pt>
                <c:pt idx="1748">
                  <c:v>0.208</c:v>
                </c:pt>
                <c:pt idx="1749">
                  <c:v>0.208</c:v>
                </c:pt>
                <c:pt idx="1750">
                  <c:v>0.251</c:v>
                </c:pt>
                <c:pt idx="1751">
                  <c:v>0.251</c:v>
                </c:pt>
                <c:pt idx="1752">
                  <c:v>0.251</c:v>
                </c:pt>
                <c:pt idx="1753">
                  <c:v>0.251</c:v>
                </c:pt>
                <c:pt idx="1754">
                  <c:v>0.251</c:v>
                </c:pt>
                <c:pt idx="1755">
                  <c:v>0.251</c:v>
                </c:pt>
                <c:pt idx="1756">
                  <c:v>2.794</c:v>
                </c:pt>
                <c:pt idx="1757">
                  <c:v>2.794</c:v>
                </c:pt>
                <c:pt idx="1758">
                  <c:v>2.394</c:v>
                </c:pt>
                <c:pt idx="1759">
                  <c:v>2.38</c:v>
                </c:pt>
                <c:pt idx="1760">
                  <c:v>2.382</c:v>
                </c:pt>
                <c:pt idx="1761">
                  <c:v>2.382</c:v>
                </c:pt>
                <c:pt idx="1762">
                  <c:v>2.382</c:v>
                </c:pt>
                <c:pt idx="1763">
                  <c:v>2.382</c:v>
                </c:pt>
                <c:pt idx="1764">
                  <c:v>2.38</c:v>
                </c:pt>
                <c:pt idx="1765">
                  <c:v>2.38</c:v>
                </c:pt>
                <c:pt idx="1766">
                  <c:v>2.38</c:v>
                </c:pt>
                <c:pt idx="1767">
                  <c:v>2.44</c:v>
                </c:pt>
                <c:pt idx="1768">
                  <c:v>2.44</c:v>
                </c:pt>
                <c:pt idx="1769">
                  <c:v>2.438</c:v>
                </c:pt>
                <c:pt idx="1770">
                  <c:v>2.438</c:v>
                </c:pt>
                <c:pt idx="1771">
                  <c:v>2.438</c:v>
                </c:pt>
                <c:pt idx="1772">
                  <c:v>2.438</c:v>
                </c:pt>
                <c:pt idx="1773">
                  <c:v>2.438</c:v>
                </c:pt>
                <c:pt idx="1774">
                  <c:v>2.438</c:v>
                </c:pt>
                <c:pt idx="1775">
                  <c:v>2.438</c:v>
                </c:pt>
                <c:pt idx="1776">
                  <c:v>2.438</c:v>
                </c:pt>
                <c:pt idx="1777">
                  <c:v>1.055</c:v>
                </c:pt>
                <c:pt idx="1778">
                  <c:v>1.055</c:v>
                </c:pt>
                <c:pt idx="1779">
                  <c:v>1.055</c:v>
                </c:pt>
                <c:pt idx="1780">
                  <c:v>1.055</c:v>
                </c:pt>
                <c:pt idx="1781">
                  <c:v>1.055</c:v>
                </c:pt>
                <c:pt idx="1782">
                  <c:v>1.055</c:v>
                </c:pt>
                <c:pt idx="1783">
                  <c:v>1.055</c:v>
                </c:pt>
                <c:pt idx="1784">
                  <c:v>1.055</c:v>
                </c:pt>
                <c:pt idx="1785">
                  <c:v>1.055</c:v>
                </c:pt>
                <c:pt idx="1786">
                  <c:v>1.055</c:v>
                </c:pt>
                <c:pt idx="1787">
                  <c:v>1.055</c:v>
                </c:pt>
                <c:pt idx="1788">
                  <c:v>1.055</c:v>
                </c:pt>
                <c:pt idx="1789">
                  <c:v>1.055</c:v>
                </c:pt>
                <c:pt idx="1790">
                  <c:v>1.1</c:v>
                </c:pt>
                <c:pt idx="1791">
                  <c:v>1.08</c:v>
                </c:pt>
                <c:pt idx="1792">
                  <c:v>1.08</c:v>
                </c:pt>
                <c:pt idx="1793">
                  <c:v>1.08</c:v>
                </c:pt>
                <c:pt idx="1794">
                  <c:v>1.08</c:v>
                </c:pt>
                <c:pt idx="1795">
                  <c:v>1.08</c:v>
                </c:pt>
                <c:pt idx="1796">
                  <c:v>1.08</c:v>
                </c:pt>
                <c:pt idx="1797">
                  <c:v>1.272</c:v>
                </c:pt>
                <c:pt idx="1798">
                  <c:v>1.272</c:v>
                </c:pt>
                <c:pt idx="1799">
                  <c:v>1.272</c:v>
                </c:pt>
                <c:pt idx="1800">
                  <c:v>1.272</c:v>
                </c:pt>
                <c:pt idx="1801">
                  <c:v>1.272</c:v>
                </c:pt>
                <c:pt idx="1802">
                  <c:v>1.272</c:v>
                </c:pt>
                <c:pt idx="1803">
                  <c:v>1.272</c:v>
                </c:pt>
                <c:pt idx="1804">
                  <c:v>1.272</c:v>
                </c:pt>
                <c:pt idx="1805">
                  <c:v>1.272</c:v>
                </c:pt>
                <c:pt idx="1806">
                  <c:v>1.362</c:v>
                </c:pt>
                <c:pt idx="1807">
                  <c:v>1.362</c:v>
                </c:pt>
                <c:pt idx="1808">
                  <c:v>1.362</c:v>
                </c:pt>
                <c:pt idx="1809">
                  <c:v>1.362</c:v>
                </c:pt>
                <c:pt idx="1810">
                  <c:v>1.362</c:v>
                </c:pt>
                <c:pt idx="1811">
                  <c:v>1.362</c:v>
                </c:pt>
                <c:pt idx="1812">
                  <c:v>1.362</c:v>
                </c:pt>
                <c:pt idx="1813">
                  <c:v>1.362</c:v>
                </c:pt>
                <c:pt idx="1814">
                  <c:v>1.362</c:v>
                </c:pt>
                <c:pt idx="1815">
                  <c:v>1.362</c:v>
                </c:pt>
                <c:pt idx="1816">
                  <c:v>1.362</c:v>
                </c:pt>
                <c:pt idx="1817">
                  <c:v>1.362</c:v>
                </c:pt>
                <c:pt idx="1818">
                  <c:v>1.362</c:v>
                </c:pt>
                <c:pt idx="1819">
                  <c:v>1.372</c:v>
                </c:pt>
                <c:pt idx="1820">
                  <c:v>58.234</c:v>
                </c:pt>
                <c:pt idx="1821">
                  <c:v>58.595</c:v>
                </c:pt>
                <c:pt idx="1822">
                  <c:v>58.639</c:v>
                </c:pt>
                <c:pt idx="1823">
                  <c:v>58.872</c:v>
                </c:pt>
                <c:pt idx="1824">
                  <c:v>59.407</c:v>
                </c:pt>
                <c:pt idx="1825">
                  <c:v>58.916</c:v>
                </c:pt>
                <c:pt idx="1826">
                  <c:v>58.301</c:v>
                </c:pt>
                <c:pt idx="1827">
                  <c:v>58.083</c:v>
                </c:pt>
                <c:pt idx="1828">
                  <c:v>58.751</c:v>
                </c:pt>
                <c:pt idx="1829">
                  <c:v>58.143</c:v>
                </c:pt>
                <c:pt idx="1830">
                  <c:v>58.407</c:v>
                </c:pt>
                <c:pt idx="1831">
                  <c:v>58.512</c:v>
                </c:pt>
                <c:pt idx="1832">
                  <c:v>58.508</c:v>
                </c:pt>
                <c:pt idx="1833">
                  <c:v>58.956</c:v>
                </c:pt>
                <c:pt idx="1834">
                  <c:v>59.056</c:v>
                </c:pt>
                <c:pt idx="1835">
                  <c:v>59.821</c:v>
                </c:pt>
                <c:pt idx="1836">
                  <c:v>59.703</c:v>
                </c:pt>
                <c:pt idx="1837">
                  <c:v>60.537</c:v>
                </c:pt>
                <c:pt idx="1838">
                  <c:v>60.567</c:v>
                </c:pt>
                <c:pt idx="1839">
                  <c:v>60.634</c:v>
                </c:pt>
                <c:pt idx="1840">
                  <c:v>1.682</c:v>
                </c:pt>
                <c:pt idx="1841">
                  <c:v>1.85</c:v>
                </c:pt>
                <c:pt idx="1842">
                  <c:v>1.854</c:v>
                </c:pt>
                <c:pt idx="1843">
                  <c:v>1.854</c:v>
                </c:pt>
                <c:pt idx="1844">
                  <c:v>1.852</c:v>
                </c:pt>
                <c:pt idx="1845">
                  <c:v>1.852</c:v>
                </c:pt>
                <c:pt idx="1846">
                  <c:v>1.848</c:v>
                </c:pt>
                <c:pt idx="1847">
                  <c:v>1.848</c:v>
                </c:pt>
                <c:pt idx="1848">
                  <c:v>1.848</c:v>
                </c:pt>
                <c:pt idx="1849">
                  <c:v>1.848</c:v>
                </c:pt>
                <c:pt idx="1850">
                  <c:v>1.848</c:v>
                </c:pt>
                <c:pt idx="1851">
                  <c:v>1.856</c:v>
                </c:pt>
                <c:pt idx="1852">
                  <c:v>1.856</c:v>
                </c:pt>
                <c:pt idx="1853">
                  <c:v>1.859</c:v>
                </c:pt>
                <c:pt idx="1854">
                  <c:v>1.859</c:v>
                </c:pt>
                <c:pt idx="1855">
                  <c:v>1.859</c:v>
                </c:pt>
                <c:pt idx="1856">
                  <c:v>1.869</c:v>
                </c:pt>
                <c:pt idx="1857">
                  <c:v>1.869</c:v>
                </c:pt>
                <c:pt idx="1858">
                  <c:v>1.87</c:v>
                </c:pt>
                <c:pt idx="1859">
                  <c:v>1.87</c:v>
                </c:pt>
                <c:pt idx="1860">
                  <c:v>1.87</c:v>
                </c:pt>
                <c:pt idx="1861">
                  <c:v>0.509</c:v>
                </c:pt>
                <c:pt idx="1862">
                  <c:v>0.51</c:v>
                </c:pt>
                <c:pt idx="1863">
                  <c:v>0.51</c:v>
                </c:pt>
                <c:pt idx="1864">
                  <c:v>0.508</c:v>
                </c:pt>
                <c:pt idx="1865">
                  <c:v>0.502</c:v>
                </c:pt>
                <c:pt idx="1866">
                  <c:v>0.504</c:v>
                </c:pt>
                <c:pt idx="1867">
                  <c:v>0.5</c:v>
                </c:pt>
                <c:pt idx="1868">
                  <c:v>0.505</c:v>
                </c:pt>
                <c:pt idx="1869">
                  <c:v>0.505</c:v>
                </c:pt>
                <c:pt idx="1870">
                  <c:v>0.494</c:v>
                </c:pt>
                <c:pt idx="1871">
                  <c:v>0.494</c:v>
                </c:pt>
                <c:pt idx="1872">
                  <c:v>0.495</c:v>
                </c:pt>
                <c:pt idx="1873">
                  <c:v>0.494</c:v>
                </c:pt>
                <c:pt idx="1874">
                  <c:v>0.494</c:v>
                </c:pt>
                <c:pt idx="1875">
                  <c:v>0.494</c:v>
                </c:pt>
                <c:pt idx="1876">
                  <c:v>0.494</c:v>
                </c:pt>
                <c:pt idx="1877">
                  <c:v>0.495</c:v>
                </c:pt>
                <c:pt idx="1878">
                  <c:v>0.495</c:v>
                </c:pt>
                <c:pt idx="1879">
                  <c:v>0.495</c:v>
                </c:pt>
                <c:pt idx="1880">
                  <c:v>0.496</c:v>
                </c:pt>
                <c:pt idx="1881">
                  <c:v>0.496</c:v>
                </c:pt>
                <c:pt idx="1882">
                  <c:v>1.431</c:v>
                </c:pt>
                <c:pt idx="1883">
                  <c:v>1.433</c:v>
                </c:pt>
                <c:pt idx="1884">
                  <c:v>1.432</c:v>
                </c:pt>
                <c:pt idx="1885">
                  <c:v>1.432</c:v>
                </c:pt>
                <c:pt idx="1886">
                  <c:v>1.444</c:v>
                </c:pt>
                <c:pt idx="1887">
                  <c:v>1.444</c:v>
                </c:pt>
                <c:pt idx="1888">
                  <c:v>1.457</c:v>
                </c:pt>
                <c:pt idx="1889">
                  <c:v>1.454</c:v>
                </c:pt>
                <c:pt idx="1890">
                  <c:v>1.454</c:v>
                </c:pt>
                <c:pt idx="1891">
                  <c:v>1.454</c:v>
                </c:pt>
                <c:pt idx="1892">
                  <c:v>1.454</c:v>
                </c:pt>
                <c:pt idx="1893">
                  <c:v>1.454</c:v>
                </c:pt>
                <c:pt idx="1894">
                  <c:v>1.452</c:v>
                </c:pt>
                <c:pt idx="1895">
                  <c:v>1.452</c:v>
                </c:pt>
                <c:pt idx="1896">
                  <c:v>1.451</c:v>
                </c:pt>
                <c:pt idx="1897">
                  <c:v>1.451</c:v>
                </c:pt>
                <c:pt idx="1898">
                  <c:v>1.42</c:v>
                </c:pt>
                <c:pt idx="1899">
                  <c:v>1.42</c:v>
                </c:pt>
                <c:pt idx="1900">
                  <c:v>1.42</c:v>
                </c:pt>
                <c:pt idx="1901">
                  <c:v>1.421</c:v>
                </c:pt>
                <c:pt idx="1902">
                  <c:v>1.422</c:v>
                </c:pt>
                <c:pt idx="1903">
                  <c:v>1.422</c:v>
                </c:pt>
                <c:pt idx="1904">
                  <c:v>0.884</c:v>
                </c:pt>
                <c:pt idx="1905">
                  <c:v>0.884</c:v>
                </c:pt>
                <c:pt idx="1906">
                  <c:v>0.884</c:v>
                </c:pt>
                <c:pt idx="1907">
                  <c:v>0.884</c:v>
                </c:pt>
                <c:pt idx="1908">
                  <c:v>0.884</c:v>
                </c:pt>
                <c:pt idx="1909">
                  <c:v>0.884</c:v>
                </c:pt>
                <c:pt idx="1910">
                  <c:v>0.884</c:v>
                </c:pt>
                <c:pt idx="1911">
                  <c:v>0.884</c:v>
                </c:pt>
                <c:pt idx="1912">
                  <c:v>0.884</c:v>
                </c:pt>
                <c:pt idx="1913">
                  <c:v>0.884</c:v>
                </c:pt>
                <c:pt idx="1914">
                  <c:v>0.884</c:v>
                </c:pt>
                <c:pt idx="1915">
                  <c:v>0.884</c:v>
                </c:pt>
                <c:pt idx="1916">
                  <c:v>0.884</c:v>
                </c:pt>
                <c:pt idx="1917">
                  <c:v>0.884</c:v>
                </c:pt>
                <c:pt idx="1918">
                  <c:v>0.884</c:v>
                </c:pt>
                <c:pt idx="1919">
                  <c:v>0.884</c:v>
                </c:pt>
                <c:pt idx="1920">
                  <c:v>0.884</c:v>
                </c:pt>
                <c:pt idx="1921">
                  <c:v>0.884</c:v>
                </c:pt>
                <c:pt idx="1922">
                  <c:v>0.884</c:v>
                </c:pt>
                <c:pt idx="1923">
                  <c:v>0.884</c:v>
                </c:pt>
                <c:pt idx="1924">
                  <c:v>0.884</c:v>
                </c:pt>
                <c:pt idx="1925">
                  <c:v>0.559</c:v>
                </c:pt>
                <c:pt idx="1926">
                  <c:v>0.559</c:v>
                </c:pt>
                <c:pt idx="1927">
                  <c:v>0.559</c:v>
                </c:pt>
                <c:pt idx="1928">
                  <c:v>0.559</c:v>
                </c:pt>
                <c:pt idx="1929">
                  <c:v>0.559</c:v>
                </c:pt>
                <c:pt idx="1930">
                  <c:v>0.559</c:v>
                </c:pt>
                <c:pt idx="1931">
                  <c:v>0.559</c:v>
                </c:pt>
                <c:pt idx="1932">
                  <c:v>0.559</c:v>
                </c:pt>
                <c:pt idx="1933">
                  <c:v>0.559</c:v>
                </c:pt>
                <c:pt idx="1934">
                  <c:v>0.559</c:v>
                </c:pt>
                <c:pt idx="1935">
                  <c:v>0.559</c:v>
                </c:pt>
                <c:pt idx="1936">
                  <c:v>0.559</c:v>
                </c:pt>
                <c:pt idx="1937">
                  <c:v>0.559</c:v>
                </c:pt>
                <c:pt idx="1938">
                  <c:v>1.039</c:v>
                </c:pt>
                <c:pt idx="1939">
                  <c:v>1.039</c:v>
                </c:pt>
                <c:pt idx="1940">
                  <c:v>1.039</c:v>
                </c:pt>
                <c:pt idx="1941">
                  <c:v>1.039</c:v>
                </c:pt>
                <c:pt idx="1942">
                  <c:v>1.143</c:v>
                </c:pt>
                <c:pt idx="1943">
                  <c:v>1.143</c:v>
                </c:pt>
                <c:pt idx="1944">
                  <c:v>1.143</c:v>
                </c:pt>
                <c:pt idx="1945">
                  <c:v>1.135</c:v>
                </c:pt>
                <c:pt idx="1946">
                  <c:v>1.135</c:v>
                </c:pt>
                <c:pt idx="1947">
                  <c:v>1.135</c:v>
                </c:pt>
                <c:pt idx="1948">
                  <c:v>28.797</c:v>
                </c:pt>
                <c:pt idx="1949">
                  <c:v>28.611</c:v>
                </c:pt>
                <c:pt idx="1950">
                  <c:v>28.586</c:v>
                </c:pt>
                <c:pt idx="1951">
                  <c:v>28.601</c:v>
                </c:pt>
                <c:pt idx="1952">
                  <c:v>28.681</c:v>
                </c:pt>
                <c:pt idx="1953">
                  <c:v>28.975</c:v>
                </c:pt>
                <c:pt idx="1954">
                  <c:v>29.334</c:v>
                </c:pt>
                <c:pt idx="1955">
                  <c:v>29.393</c:v>
                </c:pt>
                <c:pt idx="1956">
                  <c:v>29.41</c:v>
                </c:pt>
                <c:pt idx="1957">
                  <c:v>29.7</c:v>
                </c:pt>
                <c:pt idx="1958">
                  <c:v>29.56</c:v>
                </c:pt>
                <c:pt idx="1959">
                  <c:v>29.548</c:v>
                </c:pt>
                <c:pt idx="1960">
                  <c:v>30.488</c:v>
                </c:pt>
                <c:pt idx="1961">
                  <c:v>31.336</c:v>
                </c:pt>
                <c:pt idx="1962">
                  <c:v>32.32</c:v>
                </c:pt>
                <c:pt idx="1963">
                  <c:v>32.543</c:v>
                </c:pt>
                <c:pt idx="1964">
                  <c:v>32.545</c:v>
                </c:pt>
                <c:pt idx="1965">
                  <c:v>32.511</c:v>
                </c:pt>
                <c:pt idx="1966">
                  <c:v>32.581</c:v>
                </c:pt>
                <c:pt idx="1967">
                  <c:v>32.611</c:v>
                </c:pt>
                <c:pt idx="1968">
                  <c:v>32.246</c:v>
                </c:pt>
                <c:pt idx="1969">
                  <c:v>0.58</c:v>
                </c:pt>
                <c:pt idx="1970">
                  <c:v>0.58</c:v>
                </c:pt>
                <c:pt idx="1971">
                  <c:v>0.58</c:v>
                </c:pt>
                <c:pt idx="1972">
                  <c:v>0.68</c:v>
                </c:pt>
                <c:pt idx="1973">
                  <c:v>0.68</c:v>
                </c:pt>
                <c:pt idx="1974">
                  <c:v>0.71</c:v>
                </c:pt>
                <c:pt idx="1975">
                  <c:v>0.71</c:v>
                </c:pt>
                <c:pt idx="1976">
                  <c:v>0.71</c:v>
                </c:pt>
                <c:pt idx="1977">
                  <c:v>0.71</c:v>
                </c:pt>
                <c:pt idx="1978">
                  <c:v>0.71</c:v>
                </c:pt>
                <c:pt idx="1979">
                  <c:v>0.71</c:v>
                </c:pt>
                <c:pt idx="1980">
                  <c:v>0.71</c:v>
                </c:pt>
                <c:pt idx="1981">
                  <c:v>0.71</c:v>
                </c:pt>
                <c:pt idx="1982">
                  <c:v>0.71</c:v>
                </c:pt>
                <c:pt idx="1983">
                  <c:v>0.71</c:v>
                </c:pt>
                <c:pt idx="1984">
                  <c:v>0.71</c:v>
                </c:pt>
                <c:pt idx="1985">
                  <c:v>0.71</c:v>
                </c:pt>
                <c:pt idx="1986">
                  <c:v>0.71</c:v>
                </c:pt>
                <c:pt idx="1987">
                  <c:v>0.724</c:v>
                </c:pt>
                <c:pt idx="1988">
                  <c:v>0.724</c:v>
                </c:pt>
                <c:pt idx="1989">
                  <c:v>0.724</c:v>
                </c:pt>
                <c:pt idx="1990">
                  <c:v>0.724</c:v>
                </c:pt>
                <c:pt idx="1991">
                  <c:v>0.596</c:v>
                </c:pt>
                <c:pt idx="1992">
                  <c:v>0.606</c:v>
                </c:pt>
                <c:pt idx="1993">
                  <c:v>0.605</c:v>
                </c:pt>
                <c:pt idx="1994">
                  <c:v>0.605</c:v>
                </c:pt>
                <c:pt idx="1995">
                  <c:v>0.605</c:v>
                </c:pt>
                <c:pt idx="1996">
                  <c:v>0.605</c:v>
                </c:pt>
                <c:pt idx="1997">
                  <c:v>0.605</c:v>
                </c:pt>
                <c:pt idx="1998">
                  <c:v>0.605</c:v>
                </c:pt>
                <c:pt idx="1999">
                  <c:v>0.59</c:v>
                </c:pt>
                <c:pt idx="2000">
                  <c:v>0.565</c:v>
                </c:pt>
                <c:pt idx="2001">
                  <c:v>0.573</c:v>
                </c:pt>
                <c:pt idx="2002">
                  <c:v>0.578</c:v>
                </c:pt>
                <c:pt idx="2003">
                  <c:v>0.578</c:v>
                </c:pt>
                <c:pt idx="2004">
                  <c:v>0.579</c:v>
                </c:pt>
                <c:pt idx="2005">
                  <c:v>0.578</c:v>
                </c:pt>
                <c:pt idx="2006">
                  <c:v>0.578</c:v>
                </c:pt>
                <c:pt idx="2007">
                  <c:v>0.578</c:v>
                </c:pt>
                <c:pt idx="2008">
                  <c:v>0.592</c:v>
                </c:pt>
                <c:pt idx="2009">
                  <c:v>0.598</c:v>
                </c:pt>
                <c:pt idx="2010">
                  <c:v>0.598</c:v>
                </c:pt>
                <c:pt idx="2011">
                  <c:v>0.599</c:v>
                </c:pt>
                <c:pt idx="2012">
                  <c:v>0.601</c:v>
                </c:pt>
                <c:pt idx="2013">
                  <c:v>0.604</c:v>
                </c:pt>
                <c:pt idx="2014">
                  <c:v>1.455</c:v>
                </c:pt>
                <c:pt idx="2015">
                  <c:v>1.455</c:v>
                </c:pt>
                <c:pt idx="2016">
                  <c:v>1.455</c:v>
                </c:pt>
                <c:pt idx="2017">
                  <c:v>1.454</c:v>
                </c:pt>
                <c:pt idx="2018">
                  <c:v>1.473</c:v>
                </c:pt>
                <c:pt idx="2019">
                  <c:v>1.472</c:v>
                </c:pt>
                <c:pt idx="2020">
                  <c:v>1.472</c:v>
                </c:pt>
                <c:pt idx="2021">
                  <c:v>1.464</c:v>
                </c:pt>
                <c:pt idx="2022">
                  <c:v>1.469</c:v>
                </c:pt>
                <c:pt idx="2023">
                  <c:v>1.471</c:v>
                </c:pt>
                <c:pt idx="2024">
                  <c:v>1.591</c:v>
                </c:pt>
                <c:pt idx="2025">
                  <c:v>1.591</c:v>
                </c:pt>
                <c:pt idx="2026">
                  <c:v>1.587</c:v>
                </c:pt>
                <c:pt idx="2027">
                  <c:v>1.587</c:v>
                </c:pt>
                <c:pt idx="2028">
                  <c:v>1.598</c:v>
                </c:pt>
                <c:pt idx="2029">
                  <c:v>1.876</c:v>
                </c:pt>
                <c:pt idx="2030">
                  <c:v>1.927</c:v>
                </c:pt>
                <c:pt idx="2031">
                  <c:v>2.027</c:v>
                </c:pt>
                <c:pt idx="2032">
                  <c:v>2.027</c:v>
                </c:pt>
                <c:pt idx="2033">
                  <c:v>2.03</c:v>
                </c:pt>
                <c:pt idx="2034">
                  <c:v>1.448</c:v>
                </c:pt>
                <c:pt idx="2035">
                  <c:v>1.446</c:v>
                </c:pt>
                <c:pt idx="2036">
                  <c:v>1.446</c:v>
                </c:pt>
                <c:pt idx="2037">
                  <c:v>1.446</c:v>
                </c:pt>
                <c:pt idx="2038">
                  <c:v>1.446</c:v>
                </c:pt>
                <c:pt idx="2039">
                  <c:v>1.446</c:v>
                </c:pt>
                <c:pt idx="2040">
                  <c:v>1.446</c:v>
                </c:pt>
                <c:pt idx="2041">
                  <c:v>1.446</c:v>
                </c:pt>
                <c:pt idx="2042">
                  <c:v>1.459</c:v>
                </c:pt>
                <c:pt idx="2043">
                  <c:v>1.47</c:v>
                </c:pt>
                <c:pt idx="2044">
                  <c:v>1.469</c:v>
                </c:pt>
                <c:pt idx="2045">
                  <c:v>1.497</c:v>
                </c:pt>
                <c:pt idx="2046">
                  <c:v>1.493</c:v>
                </c:pt>
                <c:pt idx="2047">
                  <c:v>1.494</c:v>
                </c:pt>
                <c:pt idx="2048">
                  <c:v>1.495</c:v>
                </c:pt>
                <c:pt idx="2049">
                  <c:v>1.495</c:v>
                </c:pt>
                <c:pt idx="2050">
                  <c:v>1.495</c:v>
                </c:pt>
                <c:pt idx="2051">
                  <c:v>1.495</c:v>
                </c:pt>
                <c:pt idx="2052">
                  <c:v>1.495</c:v>
                </c:pt>
                <c:pt idx="2053">
                  <c:v>1.495</c:v>
                </c:pt>
                <c:pt idx="2054">
                  <c:v>1.495</c:v>
                </c:pt>
                <c:pt idx="2055">
                  <c:v>1.219</c:v>
                </c:pt>
                <c:pt idx="2056">
                  <c:v>1.319</c:v>
                </c:pt>
                <c:pt idx="2057">
                  <c:v>1.311</c:v>
                </c:pt>
                <c:pt idx="2058">
                  <c:v>1.319</c:v>
                </c:pt>
                <c:pt idx="2059">
                  <c:v>1.32</c:v>
                </c:pt>
                <c:pt idx="2060">
                  <c:v>1.303</c:v>
                </c:pt>
                <c:pt idx="2061">
                  <c:v>1.323</c:v>
                </c:pt>
                <c:pt idx="2062">
                  <c:v>1.368</c:v>
                </c:pt>
                <c:pt idx="2063">
                  <c:v>1.378</c:v>
                </c:pt>
                <c:pt idx="2064">
                  <c:v>1.378</c:v>
                </c:pt>
                <c:pt idx="2065">
                  <c:v>2.029</c:v>
                </c:pt>
                <c:pt idx="2066">
                  <c:v>2.032</c:v>
                </c:pt>
                <c:pt idx="2067">
                  <c:v>2.034</c:v>
                </c:pt>
                <c:pt idx="2068">
                  <c:v>2.05</c:v>
                </c:pt>
                <c:pt idx="2069">
                  <c:v>2.055</c:v>
                </c:pt>
                <c:pt idx="2070">
                  <c:v>2.269</c:v>
                </c:pt>
                <c:pt idx="2071">
                  <c:v>2.404</c:v>
                </c:pt>
                <c:pt idx="2072">
                  <c:v>2.404</c:v>
                </c:pt>
                <c:pt idx="2073">
                  <c:v>2.418</c:v>
                </c:pt>
                <c:pt idx="2074">
                  <c:v>2.418</c:v>
                </c:pt>
                <c:pt idx="2075">
                  <c:v>2.49</c:v>
                </c:pt>
                <c:pt idx="2076">
                  <c:v>2.487</c:v>
                </c:pt>
                <c:pt idx="2077">
                  <c:v>105.047</c:v>
                </c:pt>
                <c:pt idx="2078">
                  <c:v>103.883</c:v>
                </c:pt>
                <c:pt idx="2079">
                  <c:v>103.216</c:v>
                </c:pt>
                <c:pt idx="2080">
                  <c:v>103.639</c:v>
                </c:pt>
                <c:pt idx="2081">
                  <c:v>104.604</c:v>
                </c:pt>
                <c:pt idx="2082">
                  <c:v>104.268</c:v>
                </c:pt>
                <c:pt idx="2083">
                  <c:v>103.733</c:v>
                </c:pt>
                <c:pt idx="2084">
                  <c:v>103.707</c:v>
                </c:pt>
                <c:pt idx="2085">
                  <c:v>103.6</c:v>
                </c:pt>
                <c:pt idx="2086">
                  <c:v>103.173</c:v>
                </c:pt>
                <c:pt idx="2087">
                  <c:v>102.779</c:v>
                </c:pt>
                <c:pt idx="2088">
                  <c:v>102.808</c:v>
                </c:pt>
                <c:pt idx="2089">
                  <c:v>102.695</c:v>
                </c:pt>
                <c:pt idx="2090">
                  <c:v>102.631</c:v>
                </c:pt>
                <c:pt idx="2091">
                  <c:v>100.891</c:v>
                </c:pt>
                <c:pt idx="2092">
                  <c:v>98.7</c:v>
                </c:pt>
                <c:pt idx="2093">
                  <c:v>98.273</c:v>
                </c:pt>
                <c:pt idx="2094">
                  <c:v>99.791</c:v>
                </c:pt>
                <c:pt idx="2095">
                  <c:v>101.476</c:v>
                </c:pt>
                <c:pt idx="2096">
                  <c:v>102.097</c:v>
                </c:pt>
                <c:pt idx="2097">
                  <c:v>3.415</c:v>
                </c:pt>
                <c:pt idx="2098">
                  <c:v>3.435</c:v>
                </c:pt>
                <c:pt idx="2099">
                  <c:v>3.435</c:v>
                </c:pt>
                <c:pt idx="2100">
                  <c:v>3.405</c:v>
                </c:pt>
                <c:pt idx="2101">
                  <c:v>3.405</c:v>
                </c:pt>
                <c:pt idx="2102">
                  <c:v>3.405</c:v>
                </c:pt>
                <c:pt idx="2103">
                  <c:v>3.479</c:v>
                </c:pt>
                <c:pt idx="2104">
                  <c:v>3.426</c:v>
                </c:pt>
                <c:pt idx="2105">
                  <c:v>3.426</c:v>
                </c:pt>
                <c:pt idx="2106">
                  <c:v>3.26</c:v>
                </c:pt>
                <c:pt idx="2107">
                  <c:v>3.181</c:v>
                </c:pt>
                <c:pt idx="2108">
                  <c:v>3.181</c:v>
                </c:pt>
                <c:pt idx="2109">
                  <c:v>3.305</c:v>
                </c:pt>
                <c:pt idx="2110">
                  <c:v>3.172</c:v>
                </c:pt>
                <c:pt idx="2111">
                  <c:v>3.357</c:v>
                </c:pt>
                <c:pt idx="2112">
                  <c:v>3.332</c:v>
                </c:pt>
                <c:pt idx="2113">
                  <c:v>3.308</c:v>
                </c:pt>
                <c:pt idx="2114">
                  <c:v>3.192</c:v>
                </c:pt>
                <c:pt idx="2115">
                  <c:v>3.034</c:v>
                </c:pt>
                <c:pt idx="2116">
                  <c:v>3.036</c:v>
                </c:pt>
                <c:pt idx="2117">
                  <c:v>3.062</c:v>
                </c:pt>
                <c:pt idx="2118">
                  <c:v>3.061</c:v>
                </c:pt>
                <c:pt idx="2119">
                  <c:v>2.791</c:v>
                </c:pt>
                <c:pt idx="2120">
                  <c:v>2.791</c:v>
                </c:pt>
                <c:pt idx="2121">
                  <c:v>2.791</c:v>
                </c:pt>
                <c:pt idx="2122">
                  <c:v>2.791</c:v>
                </c:pt>
                <c:pt idx="2123">
                  <c:v>2.835</c:v>
                </c:pt>
                <c:pt idx="2124">
                  <c:v>2.883</c:v>
                </c:pt>
                <c:pt idx="2125">
                  <c:v>2.883</c:v>
                </c:pt>
                <c:pt idx="2126">
                  <c:v>2.892</c:v>
                </c:pt>
                <c:pt idx="2127">
                  <c:v>2.892</c:v>
                </c:pt>
                <c:pt idx="2128">
                  <c:v>2.937</c:v>
                </c:pt>
                <c:pt idx="2129">
                  <c:v>2.959</c:v>
                </c:pt>
                <c:pt idx="2130">
                  <c:v>2.959</c:v>
                </c:pt>
                <c:pt idx="2131">
                  <c:v>2.957</c:v>
                </c:pt>
                <c:pt idx="2132">
                  <c:v>2.957</c:v>
                </c:pt>
                <c:pt idx="2133">
                  <c:v>3.002</c:v>
                </c:pt>
                <c:pt idx="2134">
                  <c:v>3.363</c:v>
                </c:pt>
                <c:pt idx="2135">
                  <c:v>3.363</c:v>
                </c:pt>
                <c:pt idx="2136">
                  <c:v>3.351</c:v>
                </c:pt>
                <c:pt idx="2137">
                  <c:v>3.298</c:v>
                </c:pt>
                <c:pt idx="2138">
                  <c:v>3.298</c:v>
                </c:pt>
                <c:pt idx="2139">
                  <c:v>3.425</c:v>
                </c:pt>
                <c:pt idx="2140">
                  <c:v>4.883</c:v>
                </c:pt>
                <c:pt idx="2141">
                  <c:v>4.883</c:v>
                </c:pt>
              </c:numCache>
            </c:numRef>
          </c:val>
        </c:ser>
        <c:ser>
          <c:idx val="32"/>
          <c:order val="32"/>
          <c:tx>
            <c:strRef>
              <c:f>oi!$AH$1</c:f>
              <c:strCache>
                <c:ptCount val="1"/>
                <c:pt idx="0">
                  <c:v>M32</c:v>
                </c:pt>
              </c:strCache>
            </c:strRef>
          </c:tx>
          <c:spPr>
            <a:solidFill>
              <a:schemeClr val="accent3">
                <a:lumMod val="5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oi!$AH$2:$AH$2143</c:f>
              <c:numCache>
                <c:formatCode>General</c:formatCode>
                <c:ptCount val="2142"/>
                <c:pt idx="0">
                  <c:v>1.446</c:v>
                </c:pt>
                <c:pt idx="1">
                  <c:v>1.446</c:v>
                </c:pt>
                <c:pt idx="2">
                  <c:v>1.446</c:v>
                </c:pt>
                <c:pt idx="3">
                  <c:v>1.446</c:v>
                </c:pt>
                <c:pt idx="4">
                  <c:v>1.446</c:v>
                </c:pt>
                <c:pt idx="5">
                  <c:v>1.446</c:v>
                </c:pt>
                <c:pt idx="6">
                  <c:v>1.446</c:v>
                </c:pt>
                <c:pt idx="7">
                  <c:v>1.446</c:v>
                </c:pt>
                <c:pt idx="8">
                  <c:v>1.446</c:v>
                </c:pt>
                <c:pt idx="9">
                  <c:v>1.446</c:v>
                </c:pt>
                <c:pt idx="10">
                  <c:v>1.446</c:v>
                </c:pt>
                <c:pt idx="11">
                  <c:v>1.453</c:v>
                </c:pt>
                <c:pt idx="12">
                  <c:v>1.453</c:v>
                </c:pt>
                <c:pt idx="13">
                  <c:v>1.453</c:v>
                </c:pt>
                <c:pt idx="14">
                  <c:v>1.453</c:v>
                </c:pt>
                <c:pt idx="15">
                  <c:v>1.453</c:v>
                </c:pt>
                <c:pt idx="16">
                  <c:v>1.453</c:v>
                </c:pt>
                <c:pt idx="17">
                  <c:v>1.463</c:v>
                </c:pt>
                <c:pt idx="18">
                  <c:v>1.474</c:v>
                </c:pt>
                <c:pt idx="19">
                  <c:v>1.459</c:v>
                </c:pt>
                <c:pt idx="20">
                  <c:v>1.459</c:v>
                </c:pt>
                <c:pt idx="21">
                  <c:v>1.458</c:v>
                </c:pt>
                <c:pt idx="22">
                  <c:v>2.068</c:v>
                </c:pt>
                <c:pt idx="23">
                  <c:v>2.07</c:v>
                </c:pt>
                <c:pt idx="24">
                  <c:v>2.073</c:v>
                </c:pt>
                <c:pt idx="25">
                  <c:v>2.09</c:v>
                </c:pt>
                <c:pt idx="26">
                  <c:v>2.09</c:v>
                </c:pt>
                <c:pt idx="27">
                  <c:v>2.09</c:v>
                </c:pt>
                <c:pt idx="28">
                  <c:v>2.102</c:v>
                </c:pt>
                <c:pt idx="29">
                  <c:v>2.159</c:v>
                </c:pt>
                <c:pt idx="30">
                  <c:v>2.177</c:v>
                </c:pt>
                <c:pt idx="31">
                  <c:v>2.203</c:v>
                </c:pt>
                <c:pt idx="32">
                  <c:v>3.219</c:v>
                </c:pt>
                <c:pt idx="33">
                  <c:v>3.234</c:v>
                </c:pt>
                <c:pt idx="34">
                  <c:v>3.232</c:v>
                </c:pt>
                <c:pt idx="35">
                  <c:v>3.232</c:v>
                </c:pt>
                <c:pt idx="36">
                  <c:v>3.254</c:v>
                </c:pt>
                <c:pt idx="37">
                  <c:v>3.249</c:v>
                </c:pt>
                <c:pt idx="38">
                  <c:v>3.26</c:v>
                </c:pt>
                <c:pt idx="39">
                  <c:v>3.275</c:v>
                </c:pt>
                <c:pt idx="40">
                  <c:v>3.313</c:v>
                </c:pt>
                <c:pt idx="41">
                  <c:v>3.308</c:v>
                </c:pt>
                <c:pt idx="42">
                  <c:v>63.064</c:v>
                </c:pt>
                <c:pt idx="43">
                  <c:v>62.32</c:v>
                </c:pt>
                <c:pt idx="44">
                  <c:v>61.506</c:v>
                </c:pt>
                <c:pt idx="45">
                  <c:v>60.134</c:v>
                </c:pt>
                <c:pt idx="46">
                  <c:v>59.895</c:v>
                </c:pt>
                <c:pt idx="47">
                  <c:v>60.327</c:v>
                </c:pt>
                <c:pt idx="48">
                  <c:v>60.795</c:v>
                </c:pt>
                <c:pt idx="49">
                  <c:v>60.821</c:v>
                </c:pt>
                <c:pt idx="50">
                  <c:v>60.742</c:v>
                </c:pt>
                <c:pt idx="51">
                  <c:v>61.795</c:v>
                </c:pt>
                <c:pt idx="52">
                  <c:v>61.819</c:v>
                </c:pt>
                <c:pt idx="53">
                  <c:v>62.541</c:v>
                </c:pt>
                <c:pt idx="54">
                  <c:v>63.843</c:v>
                </c:pt>
                <c:pt idx="55">
                  <c:v>63.764</c:v>
                </c:pt>
                <c:pt idx="56">
                  <c:v>65.409</c:v>
                </c:pt>
                <c:pt idx="57">
                  <c:v>65.748</c:v>
                </c:pt>
                <c:pt idx="58">
                  <c:v>66.288</c:v>
                </c:pt>
                <c:pt idx="59">
                  <c:v>66.159</c:v>
                </c:pt>
                <c:pt idx="60">
                  <c:v>64.826</c:v>
                </c:pt>
                <c:pt idx="61">
                  <c:v>65.068</c:v>
                </c:pt>
                <c:pt idx="62">
                  <c:v>65.248</c:v>
                </c:pt>
                <c:pt idx="63">
                  <c:v>4.771</c:v>
                </c:pt>
                <c:pt idx="64">
                  <c:v>4.771</c:v>
                </c:pt>
                <c:pt idx="65">
                  <c:v>4.771</c:v>
                </c:pt>
                <c:pt idx="66">
                  <c:v>4.844</c:v>
                </c:pt>
                <c:pt idx="67">
                  <c:v>4.848</c:v>
                </c:pt>
                <c:pt idx="68">
                  <c:v>4.958</c:v>
                </c:pt>
                <c:pt idx="69">
                  <c:v>4.958</c:v>
                </c:pt>
                <c:pt idx="70">
                  <c:v>4.958</c:v>
                </c:pt>
                <c:pt idx="71">
                  <c:v>5.105</c:v>
                </c:pt>
                <c:pt idx="72">
                  <c:v>5.125</c:v>
                </c:pt>
                <c:pt idx="73">
                  <c:v>5.125</c:v>
                </c:pt>
                <c:pt idx="74">
                  <c:v>5.125</c:v>
                </c:pt>
                <c:pt idx="75">
                  <c:v>5.118</c:v>
                </c:pt>
                <c:pt idx="76">
                  <c:v>5.118</c:v>
                </c:pt>
                <c:pt idx="77">
                  <c:v>5.118</c:v>
                </c:pt>
                <c:pt idx="78">
                  <c:v>5.108</c:v>
                </c:pt>
                <c:pt idx="79">
                  <c:v>5.108</c:v>
                </c:pt>
                <c:pt idx="80">
                  <c:v>5.184</c:v>
                </c:pt>
                <c:pt idx="81">
                  <c:v>5.169</c:v>
                </c:pt>
                <c:pt idx="82">
                  <c:v>5.159</c:v>
                </c:pt>
                <c:pt idx="83">
                  <c:v>5.159</c:v>
                </c:pt>
                <c:pt idx="84">
                  <c:v>6.988</c:v>
                </c:pt>
                <c:pt idx="85">
                  <c:v>6.985</c:v>
                </c:pt>
                <c:pt idx="86">
                  <c:v>6.985</c:v>
                </c:pt>
                <c:pt idx="87">
                  <c:v>7.026</c:v>
                </c:pt>
                <c:pt idx="88">
                  <c:v>7.515</c:v>
                </c:pt>
                <c:pt idx="89">
                  <c:v>7.664</c:v>
                </c:pt>
                <c:pt idx="90">
                  <c:v>7.688</c:v>
                </c:pt>
                <c:pt idx="91">
                  <c:v>7.733</c:v>
                </c:pt>
                <c:pt idx="92">
                  <c:v>7.773</c:v>
                </c:pt>
                <c:pt idx="93">
                  <c:v>7.726</c:v>
                </c:pt>
                <c:pt idx="94">
                  <c:v>7.714</c:v>
                </c:pt>
                <c:pt idx="95">
                  <c:v>7.714</c:v>
                </c:pt>
                <c:pt idx="96">
                  <c:v>7.79</c:v>
                </c:pt>
                <c:pt idx="97">
                  <c:v>7.787</c:v>
                </c:pt>
                <c:pt idx="98">
                  <c:v>7.832</c:v>
                </c:pt>
                <c:pt idx="99">
                  <c:v>7.832</c:v>
                </c:pt>
                <c:pt idx="100">
                  <c:v>7.858</c:v>
                </c:pt>
                <c:pt idx="101">
                  <c:v>7.845</c:v>
                </c:pt>
                <c:pt idx="102">
                  <c:v>7.845</c:v>
                </c:pt>
                <c:pt idx="103">
                  <c:v>7.912</c:v>
                </c:pt>
                <c:pt idx="104">
                  <c:v>7.912</c:v>
                </c:pt>
                <c:pt idx="105">
                  <c:v>7.912</c:v>
                </c:pt>
                <c:pt idx="106">
                  <c:v>8.162</c:v>
                </c:pt>
                <c:pt idx="107">
                  <c:v>2.271</c:v>
                </c:pt>
                <c:pt idx="108">
                  <c:v>2.269</c:v>
                </c:pt>
                <c:pt idx="109">
                  <c:v>2.269</c:v>
                </c:pt>
                <c:pt idx="110">
                  <c:v>2.168</c:v>
                </c:pt>
                <c:pt idx="111">
                  <c:v>2.168</c:v>
                </c:pt>
                <c:pt idx="112">
                  <c:v>2.168</c:v>
                </c:pt>
                <c:pt idx="113">
                  <c:v>2.168</c:v>
                </c:pt>
                <c:pt idx="114">
                  <c:v>2.08</c:v>
                </c:pt>
                <c:pt idx="115">
                  <c:v>2.08</c:v>
                </c:pt>
                <c:pt idx="116">
                  <c:v>2.08</c:v>
                </c:pt>
                <c:pt idx="117">
                  <c:v>2.08</c:v>
                </c:pt>
                <c:pt idx="118">
                  <c:v>2.08</c:v>
                </c:pt>
                <c:pt idx="119">
                  <c:v>2.08</c:v>
                </c:pt>
                <c:pt idx="120">
                  <c:v>1.914</c:v>
                </c:pt>
                <c:pt idx="121">
                  <c:v>1.914</c:v>
                </c:pt>
                <c:pt idx="122">
                  <c:v>1.914</c:v>
                </c:pt>
                <c:pt idx="123">
                  <c:v>1.914</c:v>
                </c:pt>
                <c:pt idx="124">
                  <c:v>1.914</c:v>
                </c:pt>
                <c:pt idx="125">
                  <c:v>1.914</c:v>
                </c:pt>
                <c:pt idx="126">
                  <c:v>1.914</c:v>
                </c:pt>
                <c:pt idx="127">
                  <c:v>1.914</c:v>
                </c:pt>
                <c:pt idx="128">
                  <c:v>0.032</c:v>
                </c:pt>
                <c:pt idx="129">
                  <c:v>0.032</c:v>
                </c:pt>
                <c:pt idx="130">
                  <c:v>0.032</c:v>
                </c:pt>
                <c:pt idx="131">
                  <c:v>0.032</c:v>
                </c:pt>
                <c:pt idx="132">
                  <c:v>0.032</c:v>
                </c:pt>
                <c:pt idx="133">
                  <c:v>0.5</c:v>
                </c:pt>
                <c:pt idx="134">
                  <c:v>0.032</c:v>
                </c:pt>
                <c:pt idx="135">
                  <c:v>0.032</c:v>
                </c:pt>
                <c:pt idx="136">
                  <c:v>0.032</c:v>
                </c:pt>
                <c:pt idx="137">
                  <c:v>0.032</c:v>
                </c:pt>
                <c:pt idx="138">
                  <c:v>0.032</c:v>
                </c:pt>
                <c:pt idx="139">
                  <c:v>0.032</c:v>
                </c:pt>
                <c:pt idx="140">
                  <c:v>0.032</c:v>
                </c:pt>
                <c:pt idx="141">
                  <c:v>0.032</c:v>
                </c:pt>
                <c:pt idx="142">
                  <c:v>0.032</c:v>
                </c:pt>
                <c:pt idx="143">
                  <c:v>0.032</c:v>
                </c:pt>
                <c:pt idx="144">
                  <c:v>0.032</c:v>
                </c:pt>
                <c:pt idx="145">
                  <c:v>0.032</c:v>
                </c:pt>
                <c:pt idx="146">
                  <c:v>0.032</c:v>
                </c:pt>
                <c:pt idx="147">
                  <c:v>0.032</c:v>
                </c:pt>
                <c:pt idx="148">
                  <c:v>0.032</c:v>
                </c:pt>
                <c:pt idx="149">
                  <c:v>0.032</c:v>
                </c:pt>
                <c:pt idx="150">
                  <c:v>0.01</c:v>
                </c:pt>
                <c:pt idx="151">
                  <c:v>0.01</c:v>
                </c:pt>
                <c:pt idx="152">
                  <c:v>0.01</c:v>
                </c:pt>
                <c:pt idx="153">
                  <c:v>0.01</c:v>
                </c:pt>
                <c:pt idx="154">
                  <c:v>0.01</c:v>
                </c:pt>
                <c:pt idx="155">
                  <c:v>0.01</c:v>
                </c:pt>
                <c:pt idx="156">
                  <c:v>0.01</c:v>
                </c:pt>
                <c:pt idx="157">
                  <c:v>0.01</c:v>
                </c:pt>
                <c:pt idx="158">
                  <c:v>0.01</c:v>
                </c:pt>
                <c:pt idx="159">
                  <c:v>0.01</c:v>
                </c:pt>
                <c:pt idx="160">
                  <c:v>0.01</c:v>
                </c:pt>
                <c:pt idx="161">
                  <c:v>0.01</c:v>
                </c:pt>
                <c:pt idx="162">
                  <c:v>0.01</c:v>
                </c:pt>
                <c:pt idx="163">
                  <c:v>0.01</c:v>
                </c:pt>
                <c:pt idx="164">
                  <c:v>0.01</c:v>
                </c:pt>
                <c:pt idx="165">
                  <c:v>0.01</c:v>
                </c:pt>
                <c:pt idx="166">
                  <c:v>0.01</c:v>
                </c:pt>
                <c:pt idx="167">
                  <c:v>0.01</c:v>
                </c:pt>
                <c:pt idx="168">
                  <c:v>0.01</c:v>
                </c:pt>
                <c:pt idx="169">
                  <c:v>0.01</c:v>
                </c:pt>
                <c:pt idx="170">
                  <c:v>0.01</c:v>
                </c:pt>
                <c:pt idx="171">
                  <c:v>0.01</c:v>
                </c:pt>
                <c:pt idx="172">
                  <c:v>0.025</c:v>
                </c:pt>
                <c:pt idx="173">
                  <c:v>7.483</c:v>
                </c:pt>
                <c:pt idx="174">
                  <c:v>7.483</c:v>
                </c:pt>
                <c:pt idx="175">
                  <c:v>7.332</c:v>
                </c:pt>
                <c:pt idx="176">
                  <c:v>7.373</c:v>
                </c:pt>
                <c:pt idx="177">
                  <c:v>7.43</c:v>
                </c:pt>
                <c:pt idx="178">
                  <c:v>7.434</c:v>
                </c:pt>
                <c:pt idx="179">
                  <c:v>7.438</c:v>
                </c:pt>
                <c:pt idx="180">
                  <c:v>7.552</c:v>
                </c:pt>
                <c:pt idx="181">
                  <c:v>7.699</c:v>
                </c:pt>
                <c:pt idx="182">
                  <c:v>7.698</c:v>
                </c:pt>
                <c:pt idx="183">
                  <c:v>7.732</c:v>
                </c:pt>
                <c:pt idx="184">
                  <c:v>7.732</c:v>
                </c:pt>
                <c:pt idx="185">
                  <c:v>7.778</c:v>
                </c:pt>
                <c:pt idx="186">
                  <c:v>7.844</c:v>
                </c:pt>
                <c:pt idx="187">
                  <c:v>7.869</c:v>
                </c:pt>
                <c:pt idx="188">
                  <c:v>8.072</c:v>
                </c:pt>
                <c:pt idx="189">
                  <c:v>8.026</c:v>
                </c:pt>
                <c:pt idx="190">
                  <c:v>8.199</c:v>
                </c:pt>
                <c:pt idx="191">
                  <c:v>8.195</c:v>
                </c:pt>
                <c:pt idx="192">
                  <c:v>8.226</c:v>
                </c:pt>
                <c:pt idx="203">
                  <c:v>0.03</c:v>
                </c:pt>
                <c:pt idx="204">
                  <c:v>0.05</c:v>
                </c:pt>
                <c:pt idx="205">
                  <c:v>0.05</c:v>
                </c:pt>
                <c:pt idx="206">
                  <c:v>0.05</c:v>
                </c:pt>
                <c:pt idx="207">
                  <c:v>0.05</c:v>
                </c:pt>
                <c:pt idx="208">
                  <c:v>0.05</c:v>
                </c:pt>
                <c:pt idx="209">
                  <c:v>0.05</c:v>
                </c:pt>
                <c:pt idx="210">
                  <c:v>0.05</c:v>
                </c:pt>
                <c:pt idx="211">
                  <c:v>0.05</c:v>
                </c:pt>
                <c:pt idx="212">
                  <c:v>0.05</c:v>
                </c:pt>
                <c:pt idx="213">
                  <c:v>0.05</c:v>
                </c:pt>
                <c:pt idx="214">
                  <c:v>0.05</c:v>
                </c:pt>
                <c:pt idx="215">
                  <c:v>0.05</c:v>
                </c:pt>
                <c:pt idx="216">
                  <c:v>0.076</c:v>
                </c:pt>
                <c:pt idx="217">
                  <c:v>0.076</c:v>
                </c:pt>
                <c:pt idx="218">
                  <c:v>0.076</c:v>
                </c:pt>
                <c:pt idx="219">
                  <c:v>0.076</c:v>
                </c:pt>
                <c:pt idx="220">
                  <c:v>0.076</c:v>
                </c:pt>
                <c:pt idx="221">
                  <c:v>0.076</c:v>
                </c:pt>
                <c:pt idx="222">
                  <c:v>0.076</c:v>
                </c:pt>
                <c:pt idx="223">
                  <c:v>0.076</c:v>
                </c:pt>
                <c:pt idx="224">
                  <c:v>0.076</c:v>
                </c:pt>
                <c:pt idx="225">
                  <c:v>0.076</c:v>
                </c:pt>
                <c:pt idx="226">
                  <c:v>0.076</c:v>
                </c:pt>
                <c:pt idx="227">
                  <c:v>0.076</c:v>
                </c:pt>
                <c:pt idx="228">
                  <c:v>0.076</c:v>
                </c:pt>
                <c:pt idx="229">
                  <c:v>0.103</c:v>
                </c:pt>
                <c:pt idx="230">
                  <c:v>0.103</c:v>
                </c:pt>
                <c:pt idx="231">
                  <c:v>0.103</c:v>
                </c:pt>
                <c:pt idx="232">
                  <c:v>0.103</c:v>
                </c:pt>
                <c:pt idx="233">
                  <c:v>0.103</c:v>
                </c:pt>
                <c:pt idx="234">
                  <c:v>0.103</c:v>
                </c:pt>
                <c:pt idx="235">
                  <c:v>0.103</c:v>
                </c:pt>
                <c:pt idx="236">
                  <c:v>0.103</c:v>
                </c:pt>
                <c:pt idx="237">
                  <c:v>0.103</c:v>
                </c:pt>
                <c:pt idx="238">
                  <c:v>0.885</c:v>
                </c:pt>
                <c:pt idx="239">
                  <c:v>0.885</c:v>
                </c:pt>
                <c:pt idx="240">
                  <c:v>0.885</c:v>
                </c:pt>
                <c:pt idx="241">
                  <c:v>0.885</c:v>
                </c:pt>
                <c:pt idx="242">
                  <c:v>0.885</c:v>
                </c:pt>
                <c:pt idx="243">
                  <c:v>0.885</c:v>
                </c:pt>
                <c:pt idx="244">
                  <c:v>0.885</c:v>
                </c:pt>
                <c:pt idx="245">
                  <c:v>0.885</c:v>
                </c:pt>
                <c:pt idx="246">
                  <c:v>0.885</c:v>
                </c:pt>
                <c:pt idx="247">
                  <c:v>0.885</c:v>
                </c:pt>
                <c:pt idx="248">
                  <c:v>0.885</c:v>
                </c:pt>
                <c:pt idx="249">
                  <c:v>0.885</c:v>
                </c:pt>
                <c:pt idx="250">
                  <c:v>0.885</c:v>
                </c:pt>
                <c:pt idx="251">
                  <c:v>0.885</c:v>
                </c:pt>
                <c:pt idx="252">
                  <c:v>0.885</c:v>
                </c:pt>
                <c:pt idx="253">
                  <c:v>0.885</c:v>
                </c:pt>
                <c:pt idx="254">
                  <c:v>0.885</c:v>
                </c:pt>
                <c:pt idx="255">
                  <c:v>0.885</c:v>
                </c:pt>
                <c:pt idx="256">
                  <c:v>0.885</c:v>
                </c:pt>
                <c:pt idx="257">
                  <c:v>0.344</c:v>
                </c:pt>
                <c:pt idx="258">
                  <c:v>0.344</c:v>
                </c:pt>
                <c:pt idx="259">
                  <c:v>0.344</c:v>
                </c:pt>
                <c:pt idx="260">
                  <c:v>0.344</c:v>
                </c:pt>
                <c:pt idx="261">
                  <c:v>0.344</c:v>
                </c:pt>
                <c:pt idx="262">
                  <c:v>0.344</c:v>
                </c:pt>
                <c:pt idx="263">
                  <c:v>0.344</c:v>
                </c:pt>
                <c:pt idx="264">
                  <c:v>0.561</c:v>
                </c:pt>
                <c:pt idx="265">
                  <c:v>0.561</c:v>
                </c:pt>
                <c:pt idx="266">
                  <c:v>0.576</c:v>
                </c:pt>
                <c:pt idx="267">
                  <c:v>0.576</c:v>
                </c:pt>
                <c:pt idx="268">
                  <c:v>0.576</c:v>
                </c:pt>
                <c:pt idx="269">
                  <c:v>0.576</c:v>
                </c:pt>
                <c:pt idx="270">
                  <c:v>0.576</c:v>
                </c:pt>
                <c:pt idx="271">
                  <c:v>0.576</c:v>
                </c:pt>
                <c:pt idx="272">
                  <c:v>0.576</c:v>
                </c:pt>
                <c:pt idx="273">
                  <c:v>0.576</c:v>
                </c:pt>
                <c:pt idx="274">
                  <c:v>0.576</c:v>
                </c:pt>
                <c:pt idx="275">
                  <c:v>0.576</c:v>
                </c:pt>
                <c:pt idx="276">
                  <c:v>0.576</c:v>
                </c:pt>
                <c:pt idx="277">
                  <c:v>0.576</c:v>
                </c:pt>
                <c:pt idx="278">
                  <c:v>0.576</c:v>
                </c:pt>
                <c:pt idx="279">
                  <c:v>0.576</c:v>
                </c:pt>
                <c:pt idx="280">
                  <c:v>0.61</c:v>
                </c:pt>
                <c:pt idx="281">
                  <c:v>0.61</c:v>
                </c:pt>
                <c:pt idx="282">
                  <c:v>0.61</c:v>
                </c:pt>
                <c:pt idx="283">
                  <c:v>0.61</c:v>
                </c:pt>
                <c:pt idx="284">
                  <c:v>0.61</c:v>
                </c:pt>
                <c:pt idx="285">
                  <c:v>0.61</c:v>
                </c:pt>
                <c:pt idx="286">
                  <c:v>0.61</c:v>
                </c:pt>
                <c:pt idx="287">
                  <c:v>0.61</c:v>
                </c:pt>
                <c:pt idx="288">
                  <c:v>0.61</c:v>
                </c:pt>
                <c:pt idx="289">
                  <c:v>0.61</c:v>
                </c:pt>
                <c:pt idx="290">
                  <c:v>0.61</c:v>
                </c:pt>
                <c:pt idx="291">
                  <c:v>0.61</c:v>
                </c:pt>
                <c:pt idx="292">
                  <c:v>0.61</c:v>
                </c:pt>
                <c:pt idx="293">
                  <c:v>0.61</c:v>
                </c:pt>
                <c:pt idx="294">
                  <c:v>0.61</c:v>
                </c:pt>
                <c:pt idx="295">
                  <c:v>0.61</c:v>
                </c:pt>
                <c:pt idx="296">
                  <c:v>0.61</c:v>
                </c:pt>
                <c:pt idx="297">
                  <c:v>0.61</c:v>
                </c:pt>
                <c:pt idx="298">
                  <c:v>0.61</c:v>
                </c:pt>
                <c:pt idx="299">
                  <c:v>0.61</c:v>
                </c:pt>
                <c:pt idx="300">
                  <c:v>52.723</c:v>
                </c:pt>
                <c:pt idx="301">
                  <c:v>52.355</c:v>
                </c:pt>
                <c:pt idx="302">
                  <c:v>52.619</c:v>
                </c:pt>
                <c:pt idx="303">
                  <c:v>52.737</c:v>
                </c:pt>
                <c:pt idx="304">
                  <c:v>52.619</c:v>
                </c:pt>
                <c:pt idx="305">
                  <c:v>52.55</c:v>
                </c:pt>
                <c:pt idx="306">
                  <c:v>52.832</c:v>
                </c:pt>
                <c:pt idx="307">
                  <c:v>53.067</c:v>
                </c:pt>
                <c:pt idx="308">
                  <c:v>52.41</c:v>
                </c:pt>
                <c:pt idx="309">
                  <c:v>52.079</c:v>
                </c:pt>
                <c:pt idx="310">
                  <c:v>52.163</c:v>
                </c:pt>
                <c:pt idx="311">
                  <c:v>52.109</c:v>
                </c:pt>
                <c:pt idx="312">
                  <c:v>51.791</c:v>
                </c:pt>
                <c:pt idx="313">
                  <c:v>51.99</c:v>
                </c:pt>
                <c:pt idx="314">
                  <c:v>51.533</c:v>
                </c:pt>
                <c:pt idx="315">
                  <c:v>51.768</c:v>
                </c:pt>
                <c:pt idx="316">
                  <c:v>51.779</c:v>
                </c:pt>
                <c:pt idx="317">
                  <c:v>51.689</c:v>
                </c:pt>
                <c:pt idx="318">
                  <c:v>52.155</c:v>
                </c:pt>
                <c:pt idx="319">
                  <c:v>52.728</c:v>
                </c:pt>
                <c:pt idx="320">
                  <c:v>52.994</c:v>
                </c:pt>
                <c:pt idx="321">
                  <c:v>0.857</c:v>
                </c:pt>
                <c:pt idx="322">
                  <c:v>0.857</c:v>
                </c:pt>
                <c:pt idx="323">
                  <c:v>0.857</c:v>
                </c:pt>
                <c:pt idx="324">
                  <c:v>0.857</c:v>
                </c:pt>
                <c:pt idx="325">
                  <c:v>0.857</c:v>
                </c:pt>
                <c:pt idx="326">
                  <c:v>0.857</c:v>
                </c:pt>
                <c:pt idx="327">
                  <c:v>0.857</c:v>
                </c:pt>
                <c:pt idx="328">
                  <c:v>0.857</c:v>
                </c:pt>
                <c:pt idx="329">
                  <c:v>0.857</c:v>
                </c:pt>
                <c:pt idx="330">
                  <c:v>0.857</c:v>
                </c:pt>
                <c:pt idx="331">
                  <c:v>0.857</c:v>
                </c:pt>
                <c:pt idx="332">
                  <c:v>0.857</c:v>
                </c:pt>
                <c:pt idx="333">
                  <c:v>0.857</c:v>
                </c:pt>
                <c:pt idx="334">
                  <c:v>0.857</c:v>
                </c:pt>
                <c:pt idx="335">
                  <c:v>0.857</c:v>
                </c:pt>
                <c:pt idx="336">
                  <c:v>0.857</c:v>
                </c:pt>
                <c:pt idx="337">
                  <c:v>0.857</c:v>
                </c:pt>
                <c:pt idx="338">
                  <c:v>0.857</c:v>
                </c:pt>
                <c:pt idx="339">
                  <c:v>0.857</c:v>
                </c:pt>
                <c:pt idx="340">
                  <c:v>0.857</c:v>
                </c:pt>
                <c:pt idx="341">
                  <c:v>0.749</c:v>
                </c:pt>
                <c:pt idx="342">
                  <c:v>0.749</c:v>
                </c:pt>
                <c:pt idx="343">
                  <c:v>0.749</c:v>
                </c:pt>
                <c:pt idx="344">
                  <c:v>0.749</c:v>
                </c:pt>
                <c:pt idx="345">
                  <c:v>0.899</c:v>
                </c:pt>
                <c:pt idx="346">
                  <c:v>0.899</c:v>
                </c:pt>
                <c:pt idx="347">
                  <c:v>0.899</c:v>
                </c:pt>
                <c:pt idx="348">
                  <c:v>0.899</c:v>
                </c:pt>
                <c:pt idx="349">
                  <c:v>0.899</c:v>
                </c:pt>
                <c:pt idx="350">
                  <c:v>0.899</c:v>
                </c:pt>
                <c:pt idx="351">
                  <c:v>0.899</c:v>
                </c:pt>
                <c:pt idx="352">
                  <c:v>0.899</c:v>
                </c:pt>
                <c:pt idx="353">
                  <c:v>0.899</c:v>
                </c:pt>
                <c:pt idx="354">
                  <c:v>0.899</c:v>
                </c:pt>
                <c:pt idx="355">
                  <c:v>0.899</c:v>
                </c:pt>
                <c:pt idx="356">
                  <c:v>0.899</c:v>
                </c:pt>
                <c:pt idx="357">
                  <c:v>0.899</c:v>
                </c:pt>
                <c:pt idx="358">
                  <c:v>0.899</c:v>
                </c:pt>
                <c:pt idx="359">
                  <c:v>0.899</c:v>
                </c:pt>
                <c:pt idx="360">
                  <c:v>0.899</c:v>
                </c:pt>
                <c:pt idx="361">
                  <c:v>0.899</c:v>
                </c:pt>
                <c:pt idx="362">
                  <c:v>1.847</c:v>
                </c:pt>
                <c:pt idx="363">
                  <c:v>1.847</c:v>
                </c:pt>
                <c:pt idx="364">
                  <c:v>1.847</c:v>
                </c:pt>
                <c:pt idx="365">
                  <c:v>1.847</c:v>
                </c:pt>
                <c:pt idx="366">
                  <c:v>1.847</c:v>
                </c:pt>
                <c:pt idx="367">
                  <c:v>1.847</c:v>
                </c:pt>
                <c:pt idx="368">
                  <c:v>1.847</c:v>
                </c:pt>
                <c:pt idx="369">
                  <c:v>1.847</c:v>
                </c:pt>
                <c:pt idx="370">
                  <c:v>1.887</c:v>
                </c:pt>
                <c:pt idx="371">
                  <c:v>1.887</c:v>
                </c:pt>
                <c:pt idx="372">
                  <c:v>1.887</c:v>
                </c:pt>
                <c:pt idx="373">
                  <c:v>1.887</c:v>
                </c:pt>
                <c:pt idx="374">
                  <c:v>1.887</c:v>
                </c:pt>
                <c:pt idx="375">
                  <c:v>1.887</c:v>
                </c:pt>
                <c:pt idx="376">
                  <c:v>1.917</c:v>
                </c:pt>
                <c:pt idx="377">
                  <c:v>1.917</c:v>
                </c:pt>
                <c:pt idx="378">
                  <c:v>1.917</c:v>
                </c:pt>
                <c:pt idx="379">
                  <c:v>1.917</c:v>
                </c:pt>
                <c:pt idx="380">
                  <c:v>1.918</c:v>
                </c:pt>
                <c:pt idx="381">
                  <c:v>1.918</c:v>
                </c:pt>
                <c:pt idx="382">
                  <c:v>0.032</c:v>
                </c:pt>
                <c:pt idx="383">
                  <c:v>0.032</c:v>
                </c:pt>
                <c:pt idx="384">
                  <c:v>0.032</c:v>
                </c:pt>
                <c:pt idx="385">
                  <c:v>0.032</c:v>
                </c:pt>
                <c:pt idx="386">
                  <c:v>0.032</c:v>
                </c:pt>
                <c:pt idx="387">
                  <c:v>0.032</c:v>
                </c:pt>
                <c:pt idx="388">
                  <c:v>0.032</c:v>
                </c:pt>
                <c:pt idx="389">
                  <c:v>0.032</c:v>
                </c:pt>
                <c:pt idx="390">
                  <c:v>0.032</c:v>
                </c:pt>
                <c:pt idx="391">
                  <c:v>0.032</c:v>
                </c:pt>
                <c:pt idx="392">
                  <c:v>0.032</c:v>
                </c:pt>
                <c:pt idx="393">
                  <c:v>0.032</c:v>
                </c:pt>
                <c:pt idx="394">
                  <c:v>0.032</c:v>
                </c:pt>
                <c:pt idx="395">
                  <c:v>0.032</c:v>
                </c:pt>
                <c:pt idx="396">
                  <c:v>0.032</c:v>
                </c:pt>
                <c:pt idx="397">
                  <c:v>0.032</c:v>
                </c:pt>
                <c:pt idx="398">
                  <c:v>0.032</c:v>
                </c:pt>
                <c:pt idx="399">
                  <c:v>0.032</c:v>
                </c:pt>
                <c:pt idx="400">
                  <c:v>0.032</c:v>
                </c:pt>
                <c:pt idx="401">
                  <c:v>0.032</c:v>
                </c:pt>
                <c:pt idx="402">
                  <c:v>0.032</c:v>
                </c:pt>
                <c:pt idx="403">
                  <c:v>0.032</c:v>
                </c:pt>
                <c:pt idx="404">
                  <c:v>0.032</c:v>
                </c:pt>
                <c:pt idx="405">
                  <c:v>0.032</c:v>
                </c:pt>
                <c:pt idx="406">
                  <c:v>0.032</c:v>
                </c:pt>
                <c:pt idx="407">
                  <c:v>0.032</c:v>
                </c:pt>
                <c:pt idx="408">
                  <c:v>0.032</c:v>
                </c:pt>
                <c:pt idx="409">
                  <c:v>0.032</c:v>
                </c:pt>
                <c:pt idx="410">
                  <c:v>0.032</c:v>
                </c:pt>
                <c:pt idx="411">
                  <c:v>0.078</c:v>
                </c:pt>
                <c:pt idx="412">
                  <c:v>0.078</c:v>
                </c:pt>
                <c:pt idx="413">
                  <c:v>0.078</c:v>
                </c:pt>
                <c:pt idx="414">
                  <c:v>0.078</c:v>
                </c:pt>
                <c:pt idx="415">
                  <c:v>0.078</c:v>
                </c:pt>
                <c:pt idx="416">
                  <c:v>0.078</c:v>
                </c:pt>
                <c:pt idx="417">
                  <c:v>0.078</c:v>
                </c:pt>
                <c:pt idx="418">
                  <c:v>0.078</c:v>
                </c:pt>
                <c:pt idx="419">
                  <c:v>0.078</c:v>
                </c:pt>
                <c:pt idx="420">
                  <c:v>0.078</c:v>
                </c:pt>
                <c:pt idx="421">
                  <c:v>0.078</c:v>
                </c:pt>
                <c:pt idx="422">
                  <c:v>0.078</c:v>
                </c:pt>
                <c:pt idx="423">
                  <c:v>0.078</c:v>
                </c:pt>
                <c:pt idx="424">
                  <c:v>0.078</c:v>
                </c:pt>
                <c:pt idx="425">
                  <c:v>0.078</c:v>
                </c:pt>
                <c:pt idx="426">
                  <c:v>17.095</c:v>
                </c:pt>
                <c:pt idx="427">
                  <c:v>17.199</c:v>
                </c:pt>
                <c:pt idx="428">
                  <c:v>17.446</c:v>
                </c:pt>
                <c:pt idx="429">
                  <c:v>17.355</c:v>
                </c:pt>
                <c:pt idx="430">
                  <c:v>17.341</c:v>
                </c:pt>
                <c:pt idx="431">
                  <c:v>17.388</c:v>
                </c:pt>
                <c:pt idx="432">
                  <c:v>17.39</c:v>
                </c:pt>
                <c:pt idx="433">
                  <c:v>17.512</c:v>
                </c:pt>
                <c:pt idx="434">
                  <c:v>17.51</c:v>
                </c:pt>
                <c:pt idx="435">
                  <c:v>17.672</c:v>
                </c:pt>
                <c:pt idx="436">
                  <c:v>17.674</c:v>
                </c:pt>
                <c:pt idx="437">
                  <c:v>17.753</c:v>
                </c:pt>
                <c:pt idx="438">
                  <c:v>17.743</c:v>
                </c:pt>
                <c:pt idx="439">
                  <c:v>17.795</c:v>
                </c:pt>
                <c:pt idx="440">
                  <c:v>17.738</c:v>
                </c:pt>
                <c:pt idx="441">
                  <c:v>17.753</c:v>
                </c:pt>
                <c:pt idx="442">
                  <c:v>17.761</c:v>
                </c:pt>
                <c:pt idx="443">
                  <c:v>17.856</c:v>
                </c:pt>
                <c:pt idx="444">
                  <c:v>17.83</c:v>
                </c:pt>
                <c:pt idx="445">
                  <c:v>17.907</c:v>
                </c:pt>
                <c:pt idx="446">
                  <c:v>17.887</c:v>
                </c:pt>
                <c:pt idx="447">
                  <c:v>0.124</c:v>
                </c:pt>
                <c:pt idx="448">
                  <c:v>0.124</c:v>
                </c:pt>
                <c:pt idx="449">
                  <c:v>0.124</c:v>
                </c:pt>
                <c:pt idx="450">
                  <c:v>0.124</c:v>
                </c:pt>
                <c:pt idx="451">
                  <c:v>0.124</c:v>
                </c:pt>
                <c:pt idx="452">
                  <c:v>0.124</c:v>
                </c:pt>
                <c:pt idx="453">
                  <c:v>0.124</c:v>
                </c:pt>
                <c:pt idx="454">
                  <c:v>0.124</c:v>
                </c:pt>
                <c:pt idx="455">
                  <c:v>0.363</c:v>
                </c:pt>
                <c:pt idx="456">
                  <c:v>0.363</c:v>
                </c:pt>
                <c:pt idx="457">
                  <c:v>0.411</c:v>
                </c:pt>
                <c:pt idx="458">
                  <c:v>0.411</c:v>
                </c:pt>
                <c:pt idx="459">
                  <c:v>0.411</c:v>
                </c:pt>
                <c:pt idx="460">
                  <c:v>0.411</c:v>
                </c:pt>
                <c:pt idx="461">
                  <c:v>0.411</c:v>
                </c:pt>
                <c:pt idx="462">
                  <c:v>0.411</c:v>
                </c:pt>
                <c:pt idx="463">
                  <c:v>0.411</c:v>
                </c:pt>
                <c:pt idx="464">
                  <c:v>0.411</c:v>
                </c:pt>
                <c:pt idx="465">
                  <c:v>0.411</c:v>
                </c:pt>
                <c:pt idx="466">
                  <c:v>0.411</c:v>
                </c:pt>
                <c:pt idx="467">
                  <c:v>0.411</c:v>
                </c:pt>
                <c:pt idx="468">
                  <c:v>0.413</c:v>
                </c:pt>
                <c:pt idx="469">
                  <c:v>0.413</c:v>
                </c:pt>
                <c:pt idx="470">
                  <c:v>0.159</c:v>
                </c:pt>
                <c:pt idx="471">
                  <c:v>0.159</c:v>
                </c:pt>
                <c:pt idx="472">
                  <c:v>0.159</c:v>
                </c:pt>
                <c:pt idx="473">
                  <c:v>0.159</c:v>
                </c:pt>
                <c:pt idx="474">
                  <c:v>0.159</c:v>
                </c:pt>
                <c:pt idx="475">
                  <c:v>0.159</c:v>
                </c:pt>
                <c:pt idx="476">
                  <c:v>0.159</c:v>
                </c:pt>
                <c:pt idx="477">
                  <c:v>0.159</c:v>
                </c:pt>
                <c:pt idx="478">
                  <c:v>0.153</c:v>
                </c:pt>
                <c:pt idx="479">
                  <c:v>0.153</c:v>
                </c:pt>
                <c:pt idx="480">
                  <c:v>0.153</c:v>
                </c:pt>
                <c:pt idx="481">
                  <c:v>0.153</c:v>
                </c:pt>
                <c:pt idx="482">
                  <c:v>0.153</c:v>
                </c:pt>
                <c:pt idx="483">
                  <c:v>0.153</c:v>
                </c:pt>
                <c:pt idx="484">
                  <c:v>0.153</c:v>
                </c:pt>
                <c:pt idx="485">
                  <c:v>0.153</c:v>
                </c:pt>
                <c:pt idx="486">
                  <c:v>1.653</c:v>
                </c:pt>
                <c:pt idx="487">
                  <c:v>1.653</c:v>
                </c:pt>
                <c:pt idx="488">
                  <c:v>1.653</c:v>
                </c:pt>
                <c:pt idx="489">
                  <c:v>1.653</c:v>
                </c:pt>
                <c:pt idx="490">
                  <c:v>1.653</c:v>
                </c:pt>
                <c:pt idx="491">
                  <c:v>0.374</c:v>
                </c:pt>
                <c:pt idx="492">
                  <c:v>0.374</c:v>
                </c:pt>
                <c:pt idx="493">
                  <c:v>0.374</c:v>
                </c:pt>
                <c:pt idx="494">
                  <c:v>0.374</c:v>
                </c:pt>
                <c:pt idx="495">
                  <c:v>0.375</c:v>
                </c:pt>
                <c:pt idx="496">
                  <c:v>0.375</c:v>
                </c:pt>
                <c:pt idx="497">
                  <c:v>0.375</c:v>
                </c:pt>
                <c:pt idx="498">
                  <c:v>0.375</c:v>
                </c:pt>
                <c:pt idx="499">
                  <c:v>0.375</c:v>
                </c:pt>
                <c:pt idx="500">
                  <c:v>0.375</c:v>
                </c:pt>
                <c:pt idx="501">
                  <c:v>0.375</c:v>
                </c:pt>
                <c:pt idx="502">
                  <c:v>0.375</c:v>
                </c:pt>
                <c:pt idx="503">
                  <c:v>0.375</c:v>
                </c:pt>
                <c:pt idx="504">
                  <c:v>0.375</c:v>
                </c:pt>
                <c:pt idx="505">
                  <c:v>0.435</c:v>
                </c:pt>
                <c:pt idx="506">
                  <c:v>0.435</c:v>
                </c:pt>
                <c:pt idx="507">
                  <c:v>0.435</c:v>
                </c:pt>
                <c:pt idx="508">
                  <c:v>0.435</c:v>
                </c:pt>
                <c:pt idx="509">
                  <c:v>0.435</c:v>
                </c:pt>
                <c:pt idx="510">
                  <c:v>1.589</c:v>
                </c:pt>
                <c:pt idx="511">
                  <c:v>1.589</c:v>
                </c:pt>
                <c:pt idx="512">
                  <c:v>1.589</c:v>
                </c:pt>
                <c:pt idx="513">
                  <c:v>1.589</c:v>
                </c:pt>
                <c:pt idx="514">
                  <c:v>1.589</c:v>
                </c:pt>
                <c:pt idx="515">
                  <c:v>1.589</c:v>
                </c:pt>
                <c:pt idx="516">
                  <c:v>1.589</c:v>
                </c:pt>
                <c:pt idx="517">
                  <c:v>1.589</c:v>
                </c:pt>
                <c:pt idx="518">
                  <c:v>1.589</c:v>
                </c:pt>
                <c:pt idx="519">
                  <c:v>1.642</c:v>
                </c:pt>
                <c:pt idx="520">
                  <c:v>1.662</c:v>
                </c:pt>
                <c:pt idx="521">
                  <c:v>1.662</c:v>
                </c:pt>
                <c:pt idx="522">
                  <c:v>1.663</c:v>
                </c:pt>
                <c:pt idx="523">
                  <c:v>1.663</c:v>
                </c:pt>
                <c:pt idx="524">
                  <c:v>1.663</c:v>
                </c:pt>
                <c:pt idx="525">
                  <c:v>1.664</c:v>
                </c:pt>
                <c:pt idx="526">
                  <c:v>1.666</c:v>
                </c:pt>
                <c:pt idx="527">
                  <c:v>1.683</c:v>
                </c:pt>
                <c:pt idx="528">
                  <c:v>1.683</c:v>
                </c:pt>
                <c:pt idx="529">
                  <c:v>1.695</c:v>
                </c:pt>
                <c:pt idx="530">
                  <c:v>1.695</c:v>
                </c:pt>
                <c:pt idx="531">
                  <c:v>1.695</c:v>
                </c:pt>
                <c:pt idx="532">
                  <c:v>1.695</c:v>
                </c:pt>
                <c:pt idx="533">
                  <c:v>0.384</c:v>
                </c:pt>
                <c:pt idx="534">
                  <c:v>0.384</c:v>
                </c:pt>
                <c:pt idx="535">
                  <c:v>0.386</c:v>
                </c:pt>
                <c:pt idx="536">
                  <c:v>0.386</c:v>
                </c:pt>
                <c:pt idx="537">
                  <c:v>0.386</c:v>
                </c:pt>
                <c:pt idx="538">
                  <c:v>0.386</c:v>
                </c:pt>
                <c:pt idx="539">
                  <c:v>0.392</c:v>
                </c:pt>
                <c:pt idx="540">
                  <c:v>0.392</c:v>
                </c:pt>
                <c:pt idx="541">
                  <c:v>0.392</c:v>
                </c:pt>
                <c:pt idx="542">
                  <c:v>0.392</c:v>
                </c:pt>
                <c:pt idx="543">
                  <c:v>0.392</c:v>
                </c:pt>
                <c:pt idx="544">
                  <c:v>0.392</c:v>
                </c:pt>
                <c:pt idx="545">
                  <c:v>0.392</c:v>
                </c:pt>
                <c:pt idx="546">
                  <c:v>0.392</c:v>
                </c:pt>
                <c:pt idx="547">
                  <c:v>0.392</c:v>
                </c:pt>
                <c:pt idx="548">
                  <c:v>0.392</c:v>
                </c:pt>
                <c:pt idx="549">
                  <c:v>0.437</c:v>
                </c:pt>
                <c:pt idx="550">
                  <c:v>0.849</c:v>
                </c:pt>
                <c:pt idx="551">
                  <c:v>0.849</c:v>
                </c:pt>
                <c:pt idx="552">
                  <c:v>0.849</c:v>
                </c:pt>
                <c:pt idx="553">
                  <c:v>76.89</c:v>
                </c:pt>
                <c:pt idx="554">
                  <c:v>77.477</c:v>
                </c:pt>
                <c:pt idx="555">
                  <c:v>75.671</c:v>
                </c:pt>
                <c:pt idx="556">
                  <c:v>76.368</c:v>
                </c:pt>
                <c:pt idx="557">
                  <c:v>77.306</c:v>
                </c:pt>
                <c:pt idx="558">
                  <c:v>78.364</c:v>
                </c:pt>
                <c:pt idx="559">
                  <c:v>80.663</c:v>
                </c:pt>
                <c:pt idx="560">
                  <c:v>80.686</c:v>
                </c:pt>
                <c:pt idx="561">
                  <c:v>82.357</c:v>
                </c:pt>
                <c:pt idx="562">
                  <c:v>83.246</c:v>
                </c:pt>
                <c:pt idx="563">
                  <c:v>83.34</c:v>
                </c:pt>
                <c:pt idx="564">
                  <c:v>80.926</c:v>
                </c:pt>
                <c:pt idx="565">
                  <c:v>79.863</c:v>
                </c:pt>
                <c:pt idx="566">
                  <c:v>79.061</c:v>
                </c:pt>
                <c:pt idx="567">
                  <c:v>79.286</c:v>
                </c:pt>
                <c:pt idx="568">
                  <c:v>78.984</c:v>
                </c:pt>
                <c:pt idx="569">
                  <c:v>79.482</c:v>
                </c:pt>
                <c:pt idx="570">
                  <c:v>79.991</c:v>
                </c:pt>
                <c:pt idx="571">
                  <c:v>81.347</c:v>
                </c:pt>
                <c:pt idx="572">
                  <c:v>83.958</c:v>
                </c:pt>
                <c:pt idx="573">
                  <c:v>83.852</c:v>
                </c:pt>
                <c:pt idx="574">
                  <c:v>84.507</c:v>
                </c:pt>
                <c:pt idx="575">
                  <c:v>0.658</c:v>
                </c:pt>
                <c:pt idx="576">
                  <c:v>0.938</c:v>
                </c:pt>
                <c:pt idx="577">
                  <c:v>0.938</c:v>
                </c:pt>
                <c:pt idx="578">
                  <c:v>0.938</c:v>
                </c:pt>
                <c:pt idx="579">
                  <c:v>0.938</c:v>
                </c:pt>
                <c:pt idx="580">
                  <c:v>0.938</c:v>
                </c:pt>
                <c:pt idx="581">
                  <c:v>0.938</c:v>
                </c:pt>
                <c:pt idx="582">
                  <c:v>0.939</c:v>
                </c:pt>
                <c:pt idx="583">
                  <c:v>0.941</c:v>
                </c:pt>
                <c:pt idx="584">
                  <c:v>0.941</c:v>
                </c:pt>
                <c:pt idx="585">
                  <c:v>0.941</c:v>
                </c:pt>
                <c:pt idx="586">
                  <c:v>0.941</c:v>
                </c:pt>
                <c:pt idx="587">
                  <c:v>0.941</c:v>
                </c:pt>
                <c:pt idx="588">
                  <c:v>0.941</c:v>
                </c:pt>
                <c:pt idx="589">
                  <c:v>1.043</c:v>
                </c:pt>
                <c:pt idx="590">
                  <c:v>1.044</c:v>
                </c:pt>
                <c:pt idx="591">
                  <c:v>1.046</c:v>
                </c:pt>
                <c:pt idx="592">
                  <c:v>1.042</c:v>
                </c:pt>
                <c:pt idx="593">
                  <c:v>1.077</c:v>
                </c:pt>
                <c:pt idx="594">
                  <c:v>1.065</c:v>
                </c:pt>
                <c:pt idx="595">
                  <c:v>0.739</c:v>
                </c:pt>
                <c:pt idx="596">
                  <c:v>0.739</c:v>
                </c:pt>
                <c:pt idx="597">
                  <c:v>0.739</c:v>
                </c:pt>
                <c:pt idx="598">
                  <c:v>0.749</c:v>
                </c:pt>
                <c:pt idx="599">
                  <c:v>0.761</c:v>
                </c:pt>
                <c:pt idx="600">
                  <c:v>0.764</c:v>
                </c:pt>
                <c:pt idx="601">
                  <c:v>0.762</c:v>
                </c:pt>
                <c:pt idx="602">
                  <c:v>0.762</c:v>
                </c:pt>
                <c:pt idx="603">
                  <c:v>0.784</c:v>
                </c:pt>
                <c:pt idx="604">
                  <c:v>0.784</c:v>
                </c:pt>
                <c:pt idx="605">
                  <c:v>0.787</c:v>
                </c:pt>
                <c:pt idx="606">
                  <c:v>0.787</c:v>
                </c:pt>
                <c:pt idx="607">
                  <c:v>0.785</c:v>
                </c:pt>
                <c:pt idx="608">
                  <c:v>0.785</c:v>
                </c:pt>
                <c:pt idx="609">
                  <c:v>0.785</c:v>
                </c:pt>
                <c:pt idx="610">
                  <c:v>0.785</c:v>
                </c:pt>
                <c:pt idx="611">
                  <c:v>0.781</c:v>
                </c:pt>
                <c:pt idx="612">
                  <c:v>0.788</c:v>
                </c:pt>
                <c:pt idx="613">
                  <c:v>0.8</c:v>
                </c:pt>
                <c:pt idx="614">
                  <c:v>1.968</c:v>
                </c:pt>
                <c:pt idx="615">
                  <c:v>1.968</c:v>
                </c:pt>
                <c:pt idx="616">
                  <c:v>1.968</c:v>
                </c:pt>
                <c:pt idx="617">
                  <c:v>1.968</c:v>
                </c:pt>
                <c:pt idx="618">
                  <c:v>1.968</c:v>
                </c:pt>
                <c:pt idx="619">
                  <c:v>1.968</c:v>
                </c:pt>
                <c:pt idx="620">
                  <c:v>1.968</c:v>
                </c:pt>
                <c:pt idx="621">
                  <c:v>1.968</c:v>
                </c:pt>
                <c:pt idx="622">
                  <c:v>1.941</c:v>
                </c:pt>
                <c:pt idx="623">
                  <c:v>1.941</c:v>
                </c:pt>
                <c:pt idx="624">
                  <c:v>1.985</c:v>
                </c:pt>
                <c:pt idx="625">
                  <c:v>1.985</c:v>
                </c:pt>
                <c:pt idx="626">
                  <c:v>1.985</c:v>
                </c:pt>
                <c:pt idx="627">
                  <c:v>1.985</c:v>
                </c:pt>
                <c:pt idx="628">
                  <c:v>1.985</c:v>
                </c:pt>
                <c:pt idx="629">
                  <c:v>1.925</c:v>
                </c:pt>
                <c:pt idx="630">
                  <c:v>1.925</c:v>
                </c:pt>
                <c:pt idx="631">
                  <c:v>1.925</c:v>
                </c:pt>
                <c:pt idx="632">
                  <c:v>1.925</c:v>
                </c:pt>
                <c:pt idx="633">
                  <c:v>1.925</c:v>
                </c:pt>
                <c:pt idx="634">
                  <c:v>1.925</c:v>
                </c:pt>
                <c:pt idx="635">
                  <c:v>1.925</c:v>
                </c:pt>
                <c:pt idx="636">
                  <c:v>0.122</c:v>
                </c:pt>
                <c:pt idx="637">
                  <c:v>0.122</c:v>
                </c:pt>
                <c:pt idx="638">
                  <c:v>0.122</c:v>
                </c:pt>
                <c:pt idx="639">
                  <c:v>0.122</c:v>
                </c:pt>
                <c:pt idx="640">
                  <c:v>0.122</c:v>
                </c:pt>
                <c:pt idx="641">
                  <c:v>0.122</c:v>
                </c:pt>
                <c:pt idx="642">
                  <c:v>0.122</c:v>
                </c:pt>
                <c:pt idx="643">
                  <c:v>0.122</c:v>
                </c:pt>
                <c:pt idx="644">
                  <c:v>0.122</c:v>
                </c:pt>
                <c:pt idx="645">
                  <c:v>0.122</c:v>
                </c:pt>
                <c:pt idx="646">
                  <c:v>0.122</c:v>
                </c:pt>
                <c:pt idx="647">
                  <c:v>0.122</c:v>
                </c:pt>
                <c:pt idx="648">
                  <c:v>0.122</c:v>
                </c:pt>
                <c:pt idx="649">
                  <c:v>0.122</c:v>
                </c:pt>
                <c:pt idx="650">
                  <c:v>0.122</c:v>
                </c:pt>
                <c:pt idx="651">
                  <c:v>0.122</c:v>
                </c:pt>
                <c:pt idx="652">
                  <c:v>0.122</c:v>
                </c:pt>
                <c:pt idx="653">
                  <c:v>0.122</c:v>
                </c:pt>
                <c:pt idx="654">
                  <c:v>0.122</c:v>
                </c:pt>
                <c:pt idx="655">
                  <c:v>0.122</c:v>
                </c:pt>
                <c:pt idx="656">
                  <c:v>0.122</c:v>
                </c:pt>
                <c:pt idx="657">
                  <c:v>0.122</c:v>
                </c:pt>
                <c:pt idx="658">
                  <c:v>0.122</c:v>
                </c:pt>
                <c:pt idx="659">
                  <c:v>0.237</c:v>
                </c:pt>
                <c:pt idx="660">
                  <c:v>0.237</c:v>
                </c:pt>
                <c:pt idx="661">
                  <c:v>0.237</c:v>
                </c:pt>
                <c:pt idx="662">
                  <c:v>0.237</c:v>
                </c:pt>
                <c:pt idx="663">
                  <c:v>0.237</c:v>
                </c:pt>
                <c:pt idx="664">
                  <c:v>0.237</c:v>
                </c:pt>
                <c:pt idx="665">
                  <c:v>0.237</c:v>
                </c:pt>
                <c:pt idx="666">
                  <c:v>0.237</c:v>
                </c:pt>
                <c:pt idx="667">
                  <c:v>0.237</c:v>
                </c:pt>
                <c:pt idx="668">
                  <c:v>0.237</c:v>
                </c:pt>
                <c:pt idx="669">
                  <c:v>0.237</c:v>
                </c:pt>
                <c:pt idx="670">
                  <c:v>0.237</c:v>
                </c:pt>
                <c:pt idx="671">
                  <c:v>0.237</c:v>
                </c:pt>
                <c:pt idx="672">
                  <c:v>0.237</c:v>
                </c:pt>
                <c:pt idx="673">
                  <c:v>0.237</c:v>
                </c:pt>
                <c:pt idx="674">
                  <c:v>0.237</c:v>
                </c:pt>
                <c:pt idx="675">
                  <c:v>0.237</c:v>
                </c:pt>
                <c:pt idx="676">
                  <c:v>0.237</c:v>
                </c:pt>
                <c:pt idx="677">
                  <c:v>0.237</c:v>
                </c:pt>
                <c:pt idx="678">
                  <c:v>0.237</c:v>
                </c:pt>
                <c:pt idx="679">
                  <c:v>26.179</c:v>
                </c:pt>
                <c:pt idx="680">
                  <c:v>26.223</c:v>
                </c:pt>
                <c:pt idx="681">
                  <c:v>26.287</c:v>
                </c:pt>
                <c:pt idx="682">
                  <c:v>26.512</c:v>
                </c:pt>
                <c:pt idx="683">
                  <c:v>26.619</c:v>
                </c:pt>
                <c:pt idx="684">
                  <c:v>26.617</c:v>
                </c:pt>
                <c:pt idx="685">
                  <c:v>26.865</c:v>
                </c:pt>
                <c:pt idx="686">
                  <c:v>26.882</c:v>
                </c:pt>
                <c:pt idx="687">
                  <c:v>27.016</c:v>
                </c:pt>
                <c:pt idx="688">
                  <c:v>27.037</c:v>
                </c:pt>
                <c:pt idx="689">
                  <c:v>27.089</c:v>
                </c:pt>
                <c:pt idx="690">
                  <c:v>27.268</c:v>
                </c:pt>
                <c:pt idx="691">
                  <c:v>27.558</c:v>
                </c:pt>
                <c:pt idx="692">
                  <c:v>27.682</c:v>
                </c:pt>
                <c:pt idx="693">
                  <c:v>27.822</c:v>
                </c:pt>
                <c:pt idx="694">
                  <c:v>27.823</c:v>
                </c:pt>
                <c:pt idx="695">
                  <c:v>27.931</c:v>
                </c:pt>
                <c:pt idx="696">
                  <c:v>27.913</c:v>
                </c:pt>
                <c:pt idx="697">
                  <c:v>27.971</c:v>
                </c:pt>
                <c:pt idx="698">
                  <c:v>27.942</c:v>
                </c:pt>
                <c:pt idx="699">
                  <c:v>28.11</c:v>
                </c:pt>
                <c:pt idx="700">
                  <c:v>28.016</c:v>
                </c:pt>
                <c:pt idx="701">
                  <c:v>0.174</c:v>
                </c:pt>
                <c:pt idx="702">
                  <c:v>0.174</c:v>
                </c:pt>
                <c:pt idx="703">
                  <c:v>0.174</c:v>
                </c:pt>
                <c:pt idx="704">
                  <c:v>0.541</c:v>
                </c:pt>
                <c:pt idx="705">
                  <c:v>0.541</c:v>
                </c:pt>
                <c:pt idx="706">
                  <c:v>0.603</c:v>
                </c:pt>
                <c:pt idx="707">
                  <c:v>0.803</c:v>
                </c:pt>
                <c:pt idx="708">
                  <c:v>0.503</c:v>
                </c:pt>
                <c:pt idx="709">
                  <c:v>0.503</c:v>
                </c:pt>
                <c:pt idx="710">
                  <c:v>0.503</c:v>
                </c:pt>
                <c:pt idx="711">
                  <c:v>0.503</c:v>
                </c:pt>
                <c:pt idx="712">
                  <c:v>0.503</c:v>
                </c:pt>
                <c:pt idx="713">
                  <c:v>0.503</c:v>
                </c:pt>
                <c:pt idx="714">
                  <c:v>0.503</c:v>
                </c:pt>
                <c:pt idx="715">
                  <c:v>0.503</c:v>
                </c:pt>
                <c:pt idx="716">
                  <c:v>0.503</c:v>
                </c:pt>
                <c:pt idx="717">
                  <c:v>0.503</c:v>
                </c:pt>
                <c:pt idx="718">
                  <c:v>0.503</c:v>
                </c:pt>
                <c:pt idx="719">
                  <c:v>0.503</c:v>
                </c:pt>
                <c:pt idx="720">
                  <c:v>0.503</c:v>
                </c:pt>
                <c:pt idx="721">
                  <c:v>0.503</c:v>
                </c:pt>
                <c:pt idx="722">
                  <c:v>0.503</c:v>
                </c:pt>
                <c:pt idx="723">
                  <c:v>0.588</c:v>
                </c:pt>
                <c:pt idx="724">
                  <c:v>0.588</c:v>
                </c:pt>
                <c:pt idx="725">
                  <c:v>0.588</c:v>
                </c:pt>
                <c:pt idx="726">
                  <c:v>0.588</c:v>
                </c:pt>
                <c:pt idx="727">
                  <c:v>0.588</c:v>
                </c:pt>
                <c:pt idx="728">
                  <c:v>0.588</c:v>
                </c:pt>
                <c:pt idx="729">
                  <c:v>0.585</c:v>
                </c:pt>
                <c:pt idx="730">
                  <c:v>0.635</c:v>
                </c:pt>
                <c:pt idx="731">
                  <c:v>0.665</c:v>
                </c:pt>
                <c:pt idx="732">
                  <c:v>0.693</c:v>
                </c:pt>
                <c:pt idx="733">
                  <c:v>0.728</c:v>
                </c:pt>
                <c:pt idx="734">
                  <c:v>0.728</c:v>
                </c:pt>
                <c:pt idx="735">
                  <c:v>0.728</c:v>
                </c:pt>
                <c:pt idx="736">
                  <c:v>0.728</c:v>
                </c:pt>
                <c:pt idx="737">
                  <c:v>0.729</c:v>
                </c:pt>
                <c:pt idx="738">
                  <c:v>0.732</c:v>
                </c:pt>
                <c:pt idx="739">
                  <c:v>0.732</c:v>
                </c:pt>
                <c:pt idx="740">
                  <c:v>0.732</c:v>
                </c:pt>
                <c:pt idx="741">
                  <c:v>0.734</c:v>
                </c:pt>
                <c:pt idx="742">
                  <c:v>0.734</c:v>
                </c:pt>
                <c:pt idx="743">
                  <c:v>0.734</c:v>
                </c:pt>
                <c:pt idx="744">
                  <c:v>1.789</c:v>
                </c:pt>
                <c:pt idx="745">
                  <c:v>1.789</c:v>
                </c:pt>
                <c:pt idx="746">
                  <c:v>1.789</c:v>
                </c:pt>
                <c:pt idx="747">
                  <c:v>1.789</c:v>
                </c:pt>
                <c:pt idx="748">
                  <c:v>1.789</c:v>
                </c:pt>
                <c:pt idx="749">
                  <c:v>1.789</c:v>
                </c:pt>
                <c:pt idx="750">
                  <c:v>1.789</c:v>
                </c:pt>
                <c:pt idx="751">
                  <c:v>1.832</c:v>
                </c:pt>
                <c:pt idx="752">
                  <c:v>2.632</c:v>
                </c:pt>
                <c:pt idx="753">
                  <c:v>2.632</c:v>
                </c:pt>
                <c:pt idx="754">
                  <c:v>2.646</c:v>
                </c:pt>
                <c:pt idx="755">
                  <c:v>2.646</c:v>
                </c:pt>
                <c:pt idx="756">
                  <c:v>2.646</c:v>
                </c:pt>
                <c:pt idx="757">
                  <c:v>3.146</c:v>
                </c:pt>
                <c:pt idx="758">
                  <c:v>3.146</c:v>
                </c:pt>
                <c:pt idx="759">
                  <c:v>3.146</c:v>
                </c:pt>
                <c:pt idx="760">
                  <c:v>3.146</c:v>
                </c:pt>
                <c:pt idx="761">
                  <c:v>3.146</c:v>
                </c:pt>
                <c:pt idx="762">
                  <c:v>3.146</c:v>
                </c:pt>
                <c:pt idx="763">
                  <c:v>3.146</c:v>
                </c:pt>
                <c:pt idx="764">
                  <c:v>1.245</c:v>
                </c:pt>
                <c:pt idx="765">
                  <c:v>1.245</c:v>
                </c:pt>
                <c:pt idx="766">
                  <c:v>1.245</c:v>
                </c:pt>
                <c:pt idx="767">
                  <c:v>1.245</c:v>
                </c:pt>
                <c:pt idx="768">
                  <c:v>1.245</c:v>
                </c:pt>
                <c:pt idx="769">
                  <c:v>1.245</c:v>
                </c:pt>
                <c:pt idx="770">
                  <c:v>1.245</c:v>
                </c:pt>
                <c:pt idx="771">
                  <c:v>1.245</c:v>
                </c:pt>
                <c:pt idx="772">
                  <c:v>1.245</c:v>
                </c:pt>
                <c:pt idx="773">
                  <c:v>1.245</c:v>
                </c:pt>
                <c:pt idx="774">
                  <c:v>1.245</c:v>
                </c:pt>
                <c:pt idx="775">
                  <c:v>1.245</c:v>
                </c:pt>
                <c:pt idx="776">
                  <c:v>1.245</c:v>
                </c:pt>
                <c:pt idx="777">
                  <c:v>1.275</c:v>
                </c:pt>
                <c:pt idx="778">
                  <c:v>1.275</c:v>
                </c:pt>
                <c:pt idx="779">
                  <c:v>1.275</c:v>
                </c:pt>
                <c:pt idx="780">
                  <c:v>1.275</c:v>
                </c:pt>
                <c:pt idx="781">
                  <c:v>1.275</c:v>
                </c:pt>
                <c:pt idx="782">
                  <c:v>1.275</c:v>
                </c:pt>
                <c:pt idx="783">
                  <c:v>1.275</c:v>
                </c:pt>
                <c:pt idx="784">
                  <c:v>1.275</c:v>
                </c:pt>
                <c:pt idx="785">
                  <c:v>1.534</c:v>
                </c:pt>
                <c:pt idx="786">
                  <c:v>1.534</c:v>
                </c:pt>
                <c:pt idx="787">
                  <c:v>1.534</c:v>
                </c:pt>
                <c:pt idx="788">
                  <c:v>1.534</c:v>
                </c:pt>
                <c:pt idx="789">
                  <c:v>1.534</c:v>
                </c:pt>
                <c:pt idx="790">
                  <c:v>1.534</c:v>
                </c:pt>
                <c:pt idx="791">
                  <c:v>1.534</c:v>
                </c:pt>
                <c:pt idx="792">
                  <c:v>1.534</c:v>
                </c:pt>
                <c:pt idx="793">
                  <c:v>1.534</c:v>
                </c:pt>
                <c:pt idx="794">
                  <c:v>1.534</c:v>
                </c:pt>
                <c:pt idx="795">
                  <c:v>1.535</c:v>
                </c:pt>
                <c:pt idx="796">
                  <c:v>1.535</c:v>
                </c:pt>
                <c:pt idx="797">
                  <c:v>1.535</c:v>
                </c:pt>
                <c:pt idx="798">
                  <c:v>1.535</c:v>
                </c:pt>
                <c:pt idx="799">
                  <c:v>1.535</c:v>
                </c:pt>
                <c:pt idx="800">
                  <c:v>1.535</c:v>
                </c:pt>
                <c:pt idx="801">
                  <c:v>1.535</c:v>
                </c:pt>
                <c:pt idx="802">
                  <c:v>1.535</c:v>
                </c:pt>
                <c:pt idx="803">
                  <c:v>1.535</c:v>
                </c:pt>
                <c:pt idx="804">
                  <c:v>1.543</c:v>
                </c:pt>
                <c:pt idx="805">
                  <c:v>58.817</c:v>
                </c:pt>
                <c:pt idx="806">
                  <c:v>59.093</c:v>
                </c:pt>
                <c:pt idx="807">
                  <c:v>59.226</c:v>
                </c:pt>
                <c:pt idx="808">
                  <c:v>58.93</c:v>
                </c:pt>
                <c:pt idx="809">
                  <c:v>59.679</c:v>
                </c:pt>
                <c:pt idx="810">
                  <c:v>58.163</c:v>
                </c:pt>
                <c:pt idx="811">
                  <c:v>57.411</c:v>
                </c:pt>
                <c:pt idx="812">
                  <c:v>58.7</c:v>
                </c:pt>
                <c:pt idx="813">
                  <c:v>57.922</c:v>
                </c:pt>
                <c:pt idx="814">
                  <c:v>59.117</c:v>
                </c:pt>
                <c:pt idx="815">
                  <c:v>59.702</c:v>
                </c:pt>
                <c:pt idx="816">
                  <c:v>59.976</c:v>
                </c:pt>
                <c:pt idx="817">
                  <c:v>60.006</c:v>
                </c:pt>
                <c:pt idx="818">
                  <c:v>60.685</c:v>
                </c:pt>
                <c:pt idx="819">
                  <c:v>60.143</c:v>
                </c:pt>
                <c:pt idx="820">
                  <c:v>59.645</c:v>
                </c:pt>
                <c:pt idx="821">
                  <c:v>61.041</c:v>
                </c:pt>
                <c:pt idx="822">
                  <c:v>61.46</c:v>
                </c:pt>
                <c:pt idx="823">
                  <c:v>62.237</c:v>
                </c:pt>
                <c:pt idx="824">
                  <c:v>62.941</c:v>
                </c:pt>
                <c:pt idx="825">
                  <c:v>62.693</c:v>
                </c:pt>
                <c:pt idx="826">
                  <c:v>62.902</c:v>
                </c:pt>
                <c:pt idx="827">
                  <c:v>62.744</c:v>
                </c:pt>
                <c:pt idx="828">
                  <c:v>2.654</c:v>
                </c:pt>
                <c:pt idx="829">
                  <c:v>2.654</c:v>
                </c:pt>
                <c:pt idx="830">
                  <c:v>3.188</c:v>
                </c:pt>
                <c:pt idx="831">
                  <c:v>3.188</c:v>
                </c:pt>
                <c:pt idx="832">
                  <c:v>3.188</c:v>
                </c:pt>
                <c:pt idx="833">
                  <c:v>3.303</c:v>
                </c:pt>
                <c:pt idx="834">
                  <c:v>3.303</c:v>
                </c:pt>
                <c:pt idx="835">
                  <c:v>3.303</c:v>
                </c:pt>
                <c:pt idx="836">
                  <c:v>3.303</c:v>
                </c:pt>
                <c:pt idx="837">
                  <c:v>3.303</c:v>
                </c:pt>
                <c:pt idx="838">
                  <c:v>3.305</c:v>
                </c:pt>
                <c:pt idx="839">
                  <c:v>3.305</c:v>
                </c:pt>
                <c:pt idx="840">
                  <c:v>3.288</c:v>
                </c:pt>
                <c:pt idx="841">
                  <c:v>3.288</c:v>
                </c:pt>
                <c:pt idx="842">
                  <c:v>3.288</c:v>
                </c:pt>
                <c:pt idx="843">
                  <c:v>3.288</c:v>
                </c:pt>
                <c:pt idx="844">
                  <c:v>3.288</c:v>
                </c:pt>
                <c:pt idx="845">
                  <c:v>3.288</c:v>
                </c:pt>
                <c:pt idx="846">
                  <c:v>3.269</c:v>
                </c:pt>
                <c:pt idx="847">
                  <c:v>3.274</c:v>
                </c:pt>
                <c:pt idx="848">
                  <c:v>3.274</c:v>
                </c:pt>
                <c:pt idx="849">
                  <c:v>0.354</c:v>
                </c:pt>
                <c:pt idx="850">
                  <c:v>0.354</c:v>
                </c:pt>
                <c:pt idx="851">
                  <c:v>0.354</c:v>
                </c:pt>
                <c:pt idx="852">
                  <c:v>0.354</c:v>
                </c:pt>
                <c:pt idx="853">
                  <c:v>0.354</c:v>
                </c:pt>
                <c:pt idx="854">
                  <c:v>0.354</c:v>
                </c:pt>
                <c:pt idx="855">
                  <c:v>0.354</c:v>
                </c:pt>
                <c:pt idx="856">
                  <c:v>0.354</c:v>
                </c:pt>
                <c:pt idx="857">
                  <c:v>0.354</c:v>
                </c:pt>
                <c:pt idx="858">
                  <c:v>0.354</c:v>
                </c:pt>
                <c:pt idx="859">
                  <c:v>0.355</c:v>
                </c:pt>
                <c:pt idx="860">
                  <c:v>0.355</c:v>
                </c:pt>
                <c:pt idx="861">
                  <c:v>0.355</c:v>
                </c:pt>
                <c:pt idx="862">
                  <c:v>0.355</c:v>
                </c:pt>
                <c:pt idx="863">
                  <c:v>0.356</c:v>
                </c:pt>
                <c:pt idx="864">
                  <c:v>0.356</c:v>
                </c:pt>
                <c:pt idx="865">
                  <c:v>0.356</c:v>
                </c:pt>
                <c:pt idx="866">
                  <c:v>0.356</c:v>
                </c:pt>
                <c:pt idx="867">
                  <c:v>0.356</c:v>
                </c:pt>
                <c:pt idx="868">
                  <c:v>0.356</c:v>
                </c:pt>
                <c:pt idx="869">
                  <c:v>1.298</c:v>
                </c:pt>
                <c:pt idx="870">
                  <c:v>1.298</c:v>
                </c:pt>
                <c:pt idx="871">
                  <c:v>1.298</c:v>
                </c:pt>
                <c:pt idx="872">
                  <c:v>1.298</c:v>
                </c:pt>
                <c:pt idx="873">
                  <c:v>1.298</c:v>
                </c:pt>
                <c:pt idx="874">
                  <c:v>1.298</c:v>
                </c:pt>
                <c:pt idx="875">
                  <c:v>1.298</c:v>
                </c:pt>
                <c:pt idx="876">
                  <c:v>1.298</c:v>
                </c:pt>
                <c:pt idx="877">
                  <c:v>1.298</c:v>
                </c:pt>
                <c:pt idx="878">
                  <c:v>1.298</c:v>
                </c:pt>
                <c:pt idx="879">
                  <c:v>1.298</c:v>
                </c:pt>
                <c:pt idx="880">
                  <c:v>1.299</c:v>
                </c:pt>
                <c:pt idx="881">
                  <c:v>1.299</c:v>
                </c:pt>
                <c:pt idx="882">
                  <c:v>1.299</c:v>
                </c:pt>
                <c:pt idx="883">
                  <c:v>1.299</c:v>
                </c:pt>
                <c:pt idx="884">
                  <c:v>1.299</c:v>
                </c:pt>
                <c:pt idx="885">
                  <c:v>1.299</c:v>
                </c:pt>
                <c:pt idx="886">
                  <c:v>1.299</c:v>
                </c:pt>
                <c:pt idx="887">
                  <c:v>1.049</c:v>
                </c:pt>
                <c:pt idx="888">
                  <c:v>0.349</c:v>
                </c:pt>
                <c:pt idx="889">
                  <c:v>0.549</c:v>
                </c:pt>
                <c:pt idx="890">
                  <c:v>0.549</c:v>
                </c:pt>
                <c:pt idx="891">
                  <c:v>0.549</c:v>
                </c:pt>
                <c:pt idx="914">
                  <c:v>0.026</c:v>
                </c:pt>
                <c:pt idx="915">
                  <c:v>0.026</c:v>
                </c:pt>
                <c:pt idx="916">
                  <c:v>0.026</c:v>
                </c:pt>
                <c:pt idx="917">
                  <c:v>0.026</c:v>
                </c:pt>
                <c:pt idx="918">
                  <c:v>0.026</c:v>
                </c:pt>
                <c:pt idx="919">
                  <c:v>0.026</c:v>
                </c:pt>
                <c:pt idx="920">
                  <c:v>0.026</c:v>
                </c:pt>
                <c:pt idx="921">
                  <c:v>0.026</c:v>
                </c:pt>
                <c:pt idx="922">
                  <c:v>0.026</c:v>
                </c:pt>
                <c:pt idx="923">
                  <c:v>0.026</c:v>
                </c:pt>
                <c:pt idx="924">
                  <c:v>0.026</c:v>
                </c:pt>
                <c:pt idx="925">
                  <c:v>0.026</c:v>
                </c:pt>
                <c:pt idx="926">
                  <c:v>0.026</c:v>
                </c:pt>
                <c:pt idx="927">
                  <c:v>0.026</c:v>
                </c:pt>
                <c:pt idx="928">
                  <c:v>0.026</c:v>
                </c:pt>
                <c:pt idx="929">
                  <c:v>0.026</c:v>
                </c:pt>
                <c:pt idx="930">
                  <c:v>0.026</c:v>
                </c:pt>
                <c:pt idx="931">
                  <c:v>0.026</c:v>
                </c:pt>
                <c:pt idx="932">
                  <c:v>0.026</c:v>
                </c:pt>
                <c:pt idx="933">
                  <c:v>0.026</c:v>
                </c:pt>
                <c:pt idx="934">
                  <c:v>0.026</c:v>
                </c:pt>
                <c:pt idx="935">
                  <c:v>0.026</c:v>
                </c:pt>
                <c:pt idx="936">
                  <c:v>15.938</c:v>
                </c:pt>
                <c:pt idx="937">
                  <c:v>15.885</c:v>
                </c:pt>
                <c:pt idx="938">
                  <c:v>16.015</c:v>
                </c:pt>
                <c:pt idx="939">
                  <c:v>16.042</c:v>
                </c:pt>
                <c:pt idx="940">
                  <c:v>16.395</c:v>
                </c:pt>
                <c:pt idx="941">
                  <c:v>16.366</c:v>
                </c:pt>
                <c:pt idx="942">
                  <c:v>16.495</c:v>
                </c:pt>
                <c:pt idx="943">
                  <c:v>16.54</c:v>
                </c:pt>
                <c:pt idx="944">
                  <c:v>16.554</c:v>
                </c:pt>
                <c:pt idx="945">
                  <c:v>16.734</c:v>
                </c:pt>
                <c:pt idx="946">
                  <c:v>16.79</c:v>
                </c:pt>
                <c:pt idx="947">
                  <c:v>16.76</c:v>
                </c:pt>
                <c:pt idx="948">
                  <c:v>16.707</c:v>
                </c:pt>
                <c:pt idx="949">
                  <c:v>16.704</c:v>
                </c:pt>
                <c:pt idx="950">
                  <c:v>16.637</c:v>
                </c:pt>
                <c:pt idx="951">
                  <c:v>16.67</c:v>
                </c:pt>
                <c:pt idx="952">
                  <c:v>18.487</c:v>
                </c:pt>
                <c:pt idx="953">
                  <c:v>20.385</c:v>
                </c:pt>
                <c:pt idx="954">
                  <c:v>20.39</c:v>
                </c:pt>
                <c:pt idx="955">
                  <c:v>20.514</c:v>
                </c:pt>
                <c:pt idx="956">
                  <c:v>20.794</c:v>
                </c:pt>
                <c:pt idx="957">
                  <c:v>20.854</c:v>
                </c:pt>
                <c:pt idx="958">
                  <c:v>0.455</c:v>
                </c:pt>
                <c:pt idx="959">
                  <c:v>0.455</c:v>
                </c:pt>
                <c:pt idx="960">
                  <c:v>0.455</c:v>
                </c:pt>
                <c:pt idx="961">
                  <c:v>0.455</c:v>
                </c:pt>
                <c:pt idx="962">
                  <c:v>0.455</c:v>
                </c:pt>
                <c:pt idx="963">
                  <c:v>0.455</c:v>
                </c:pt>
                <c:pt idx="964">
                  <c:v>0.455</c:v>
                </c:pt>
                <c:pt idx="965">
                  <c:v>0.455</c:v>
                </c:pt>
                <c:pt idx="966">
                  <c:v>0.455</c:v>
                </c:pt>
                <c:pt idx="967">
                  <c:v>0.455</c:v>
                </c:pt>
                <c:pt idx="968">
                  <c:v>0.455</c:v>
                </c:pt>
                <c:pt idx="969">
                  <c:v>0.455</c:v>
                </c:pt>
                <c:pt idx="970">
                  <c:v>0.455</c:v>
                </c:pt>
                <c:pt idx="971">
                  <c:v>0.455</c:v>
                </c:pt>
                <c:pt idx="972">
                  <c:v>0.455</c:v>
                </c:pt>
                <c:pt idx="973">
                  <c:v>0.455</c:v>
                </c:pt>
                <c:pt idx="974">
                  <c:v>0.455</c:v>
                </c:pt>
                <c:pt idx="975">
                  <c:v>0.455</c:v>
                </c:pt>
                <c:pt idx="976">
                  <c:v>0.455</c:v>
                </c:pt>
                <c:pt idx="977">
                  <c:v>0.455</c:v>
                </c:pt>
                <c:pt idx="978">
                  <c:v>0.455</c:v>
                </c:pt>
                <c:pt idx="979">
                  <c:v>0.418</c:v>
                </c:pt>
                <c:pt idx="980">
                  <c:v>0.418</c:v>
                </c:pt>
                <c:pt idx="981">
                  <c:v>0.418</c:v>
                </c:pt>
                <c:pt idx="982">
                  <c:v>0.416</c:v>
                </c:pt>
                <c:pt idx="983">
                  <c:v>0.416</c:v>
                </c:pt>
                <c:pt idx="984">
                  <c:v>0.416</c:v>
                </c:pt>
                <c:pt idx="985">
                  <c:v>0.416</c:v>
                </c:pt>
                <c:pt idx="986">
                  <c:v>0.416</c:v>
                </c:pt>
                <c:pt idx="987">
                  <c:v>0.416</c:v>
                </c:pt>
                <c:pt idx="988">
                  <c:v>0.416</c:v>
                </c:pt>
                <c:pt idx="989">
                  <c:v>0.416</c:v>
                </c:pt>
                <c:pt idx="990">
                  <c:v>0.416</c:v>
                </c:pt>
                <c:pt idx="991">
                  <c:v>0.416</c:v>
                </c:pt>
                <c:pt idx="992">
                  <c:v>0.416</c:v>
                </c:pt>
                <c:pt idx="993">
                  <c:v>0.416</c:v>
                </c:pt>
                <c:pt idx="994">
                  <c:v>0.416</c:v>
                </c:pt>
                <c:pt idx="995">
                  <c:v>0.416</c:v>
                </c:pt>
                <c:pt idx="996">
                  <c:v>0.416</c:v>
                </c:pt>
                <c:pt idx="997">
                  <c:v>0.416</c:v>
                </c:pt>
                <c:pt idx="998">
                  <c:v>0.416</c:v>
                </c:pt>
                <c:pt idx="999">
                  <c:v>0.416</c:v>
                </c:pt>
                <c:pt idx="1000">
                  <c:v>0.416</c:v>
                </c:pt>
                <c:pt idx="1001">
                  <c:v>1.383</c:v>
                </c:pt>
                <c:pt idx="1002">
                  <c:v>1.383</c:v>
                </c:pt>
                <c:pt idx="1003">
                  <c:v>1.383</c:v>
                </c:pt>
                <c:pt idx="1004">
                  <c:v>1.383</c:v>
                </c:pt>
                <c:pt idx="1005">
                  <c:v>1.383</c:v>
                </c:pt>
                <c:pt idx="1006">
                  <c:v>1.383</c:v>
                </c:pt>
                <c:pt idx="1007">
                  <c:v>1.383</c:v>
                </c:pt>
                <c:pt idx="1008">
                  <c:v>1.383</c:v>
                </c:pt>
                <c:pt idx="1009">
                  <c:v>1.383</c:v>
                </c:pt>
                <c:pt idx="1010">
                  <c:v>1.383</c:v>
                </c:pt>
                <c:pt idx="1011">
                  <c:v>1.383</c:v>
                </c:pt>
                <c:pt idx="1012">
                  <c:v>1.383</c:v>
                </c:pt>
                <c:pt idx="1013">
                  <c:v>1.383</c:v>
                </c:pt>
                <c:pt idx="1014">
                  <c:v>1.383</c:v>
                </c:pt>
                <c:pt idx="1015">
                  <c:v>1.383</c:v>
                </c:pt>
                <c:pt idx="1016">
                  <c:v>1.383</c:v>
                </c:pt>
                <c:pt idx="1017">
                  <c:v>1.381</c:v>
                </c:pt>
                <c:pt idx="1018">
                  <c:v>1.381</c:v>
                </c:pt>
                <c:pt idx="1019">
                  <c:v>1.381</c:v>
                </c:pt>
                <c:pt idx="1021">
                  <c:v>1.377</c:v>
                </c:pt>
                <c:pt idx="1022">
                  <c:v>1.377</c:v>
                </c:pt>
                <c:pt idx="1023">
                  <c:v>0.65</c:v>
                </c:pt>
                <c:pt idx="1024">
                  <c:v>0.656</c:v>
                </c:pt>
                <c:pt idx="1025">
                  <c:v>0.656</c:v>
                </c:pt>
                <c:pt idx="1026">
                  <c:v>0.656</c:v>
                </c:pt>
                <c:pt idx="1027">
                  <c:v>0.656</c:v>
                </c:pt>
                <c:pt idx="1028">
                  <c:v>0.656</c:v>
                </c:pt>
                <c:pt idx="1029">
                  <c:v>0.656</c:v>
                </c:pt>
                <c:pt idx="1030">
                  <c:v>0.656</c:v>
                </c:pt>
                <c:pt idx="1031">
                  <c:v>0.656</c:v>
                </c:pt>
                <c:pt idx="1032">
                  <c:v>0.656</c:v>
                </c:pt>
                <c:pt idx="1033">
                  <c:v>0.656</c:v>
                </c:pt>
                <c:pt idx="1034">
                  <c:v>0.656</c:v>
                </c:pt>
                <c:pt idx="1035">
                  <c:v>0.656</c:v>
                </c:pt>
                <c:pt idx="1036">
                  <c:v>0.656</c:v>
                </c:pt>
                <c:pt idx="1037">
                  <c:v>0.656</c:v>
                </c:pt>
                <c:pt idx="1038">
                  <c:v>0.656</c:v>
                </c:pt>
                <c:pt idx="1039">
                  <c:v>0.656</c:v>
                </c:pt>
                <c:pt idx="1040">
                  <c:v>0.656</c:v>
                </c:pt>
                <c:pt idx="1041">
                  <c:v>0.656</c:v>
                </c:pt>
                <c:pt idx="1042">
                  <c:v>0.656</c:v>
                </c:pt>
                <c:pt idx="1043">
                  <c:v>0.656</c:v>
                </c:pt>
                <c:pt idx="1044">
                  <c:v>0.656</c:v>
                </c:pt>
                <c:pt idx="1045">
                  <c:v>0.529</c:v>
                </c:pt>
                <c:pt idx="1046">
                  <c:v>0.529</c:v>
                </c:pt>
                <c:pt idx="1047">
                  <c:v>0.529</c:v>
                </c:pt>
                <c:pt idx="1048">
                  <c:v>0.599</c:v>
                </c:pt>
                <c:pt idx="1049">
                  <c:v>0.599</c:v>
                </c:pt>
                <c:pt idx="1050">
                  <c:v>0.599</c:v>
                </c:pt>
                <c:pt idx="1051">
                  <c:v>0.599</c:v>
                </c:pt>
                <c:pt idx="1052">
                  <c:v>0.599</c:v>
                </c:pt>
                <c:pt idx="1053">
                  <c:v>0.601</c:v>
                </c:pt>
                <c:pt idx="1054">
                  <c:v>0.601</c:v>
                </c:pt>
                <c:pt idx="1055">
                  <c:v>0.601</c:v>
                </c:pt>
                <c:pt idx="1056">
                  <c:v>0.601</c:v>
                </c:pt>
                <c:pt idx="1057">
                  <c:v>0.601</c:v>
                </c:pt>
                <c:pt idx="1058">
                  <c:v>0.601</c:v>
                </c:pt>
                <c:pt idx="1059">
                  <c:v>0.601</c:v>
                </c:pt>
                <c:pt idx="1060">
                  <c:v>0.601</c:v>
                </c:pt>
                <c:pt idx="1061">
                  <c:v>0.601</c:v>
                </c:pt>
                <c:pt idx="1062">
                  <c:v>0.601</c:v>
                </c:pt>
                <c:pt idx="1063">
                  <c:v>0.601</c:v>
                </c:pt>
                <c:pt idx="1064">
                  <c:v>0.601</c:v>
                </c:pt>
                <c:pt idx="1065">
                  <c:v>55.087</c:v>
                </c:pt>
                <c:pt idx="1066">
                  <c:v>56.197</c:v>
                </c:pt>
                <c:pt idx="1067">
                  <c:v>56.489</c:v>
                </c:pt>
                <c:pt idx="1068">
                  <c:v>55.351</c:v>
                </c:pt>
                <c:pt idx="1069">
                  <c:v>57.075</c:v>
                </c:pt>
                <c:pt idx="1070">
                  <c:v>54.142</c:v>
                </c:pt>
                <c:pt idx="1071">
                  <c:v>53.516</c:v>
                </c:pt>
                <c:pt idx="1072">
                  <c:v>53.949</c:v>
                </c:pt>
                <c:pt idx="1073">
                  <c:v>55.629</c:v>
                </c:pt>
                <c:pt idx="1074">
                  <c:v>55.921</c:v>
                </c:pt>
                <c:pt idx="1075">
                  <c:v>56.366</c:v>
                </c:pt>
                <c:pt idx="1076">
                  <c:v>56.286</c:v>
                </c:pt>
                <c:pt idx="1077">
                  <c:v>56.42</c:v>
                </c:pt>
                <c:pt idx="1078">
                  <c:v>55.921</c:v>
                </c:pt>
                <c:pt idx="1079">
                  <c:v>55.708</c:v>
                </c:pt>
                <c:pt idx="1080">
                  <c:v>55.522</c:v>
                </c:pt>
                <c:pt idx="1081">
                  <c:v>55.515</c:v>
                </c:pt>
                <c:pt idx="1082">
                  <c:v>55.846</c:v>
                </c:pt>
                <c:pt idx="1083">
                  <c:v>56</c:v>
                </c:pt>
                <c:pt idx="1084">
                  <c:v>55.881</c:v>
                </c:pt>
                <c:pt idx="1085">
                  <c:v>56.169</c:v>
                </c:pt>
                <c:pt idx="1086">
                  <c:v>56.537</c:v>
                </c:pt>
                <c:pt idx="1087">
                  <c:v>56.826</c:v>
                </c:pt>
                <c:pt idx="1088">
                  <c:v>0.401</c:v>
                </c:pt>
                <c:pt idx="1089">
                  <c:v>0.401</c:v>
                </c:pt>
                <c:pt idx="1090">
                  <c:v>0.401</c:v>
                </c:pt>
                <c:pt idx="1091">
                  <c:v>0.401</c:v>
                </c:pt>
                <c:pt idx="1092">
                  <c:v>0.401</c:v>
                </c:pt>
                <c:pt idx="1093">
                  <c:v>0.401</c:v>
                </c:pt>
                <c:pt idx="1094">
                  <c:v>0.401</c:v>
                </c:pt>
                <c:pt idx="1095">
                  <c:v>0.401</c:v>
                </c:pt>
                <c:pt idx="1096">
                  <c:v>0.401</c:v>
                </c:pt>
                <c:pt idx="1097">
                  <c:v>0.401</c:v>
                </c:pt>
                <c:pt idx="1098">
                  <c:v>0.401</c:v>
                </c:pt>
                <c:pt idx="1099">
                  <c:v>0.372</c:v>
                </c:pt>
                <c:pt idx="1100">
                  <c:v>0.372</c:v>
                </c:pt>
                <c:pt idx="1101">
                  <c:v>0.372</c:v>
                </c:pt>
                <c:pt idx="1102">
                  <c:v>0.372</c:v>
                </c:pt>
                <c:pt idx="1103">
                  <c:v>0.372</c:v>
                </c:pt>
                <c:pt idx="1104">
                  <c:v>0.372</c:v>
                </c:pt>
                <c:pt idx="1105">
                  <c:v>0.352</c:v>
                </c:pt>
                <c:pt idx="1106">
                  <c:v>0.352</c:v>
                </c:pt>
                <c:pt idx="1107">
                  <c:v>0.352</c:v>
                </c:pt>
                <c:pt idx="1108">
                  <c:v>0.271</c:v>
                </c:pt>
                <c:pt idx="1109">
                  <c:v>0.271</c:v>
                </c:pt>
                <c:pt idx="1110">
                  <c:v>0.271</c:v>
                </c:pt>
                <c:pt idx="1111">
                  <c:v>0.271</c:v>
                </c:pt>
                <c:pt idx="1112">
                  <c:v>0.271</c:v>
                </c:pt>
                <c:pt idx="1113">
                  <c:v>0.271</c:v>
                </c:pt>
                <c:pt idx="1114">
                  <c:v>0.271</c:v>
                </c:pt>
                <c:pt idx="1115">
                  <c:v>0.271</c:v>
                </c:pt>
                <c:pt idx="1116">
                  <c:v>0.285</c:v>
                </c:pt>
                <c:pt idx="1117">
                  <c:v>0.285</c:v>
                </c:pt>
                <c:pt idx="1118">
                  <c:v>0.285</c:v>
                </c:pt>
                <c:pt idx="1119">
                  <c:v>0.285</c:v>
                </c:pt>
                <c:pt idx="1120">
                  <c:v>0.339</c:v>
                </c:pt>
                <c:pt idx="1121">
                  <c:v>0.339</c:v>
                </c:pt>
                <c:pt idx="1122">
                  <c:v>0.339</c:v>
                </c:pt>
                <c:pt idx="1123">
                  <c:v>0.339</c:v>
                </c:pt>
                <c:pt idx="1124">
                  <c:v>0.389</c:v>
                </c:pt>
                <c:pt idx="1125">
                  <c:v>0.413</c:v>
                </c:pt>
                <c:pt idx="1126">
                  <c:v>0.439</c:v>
                </c:pt>
                <c:pt idx="1127">
                  <c:v>0.439</c:v>
                </c:pt>
                <c:pt idx="1128">
                  <c:v>0.439</c:v>
                </c:pt>
                <c:pt idx="1129">
                  <c:v>0.439</c:v>
                </c:pt>
                <c:pt idx="1130">
                  <c:v>0.142</c:v>
                </c:pt>
                <c:pt idx="1131">
                  <c:v>0.142</c:v>
                </c:pt>
                <c:pt idx="1132">
                  <c:v>0.142</c:v>
                </c:pt>
                <c:pt idx="1133">
                  <c:v>0.142</c:v>
                </c:pt>
                <c:pt idx="1134">
                  <c:v>0.142</c:v>
                </c:pt>
                <c:pt idx="1135">
                  <c:v>0.142</c:v>
                </c:pt>
                <c:pt idx="1136">
                  <c:v>0.142</c:v>
                </c:pt>
                <c:pt idx="1137">
                  <c:v>0.142</c:v>
                </c:pt>
                <c:pt idx="1138">
                  <c:v>0.142</c:v>
                </c:pt>
                <c:pt idx="1139">
                  <c:v>0.142</c:v>
                </c:pt>
                <c:pt idx="1140">
                  <c:v>0.142</c:v>
                </c:pt>
                <c:pt idx="1141">
                  <c:v>0.142</c:v>
                </c:pt>
                <c:pt idx="1142">
                  <c:v>0.142</c:v>
                </c:pt>
                <c:pt idx="1143">
                  <c:v>0.142</c:v>
                </c:pt>
                <c:pt idx="1144">
                  <c:v>0.142</c:v>
                </c:pt>
                <c:pt idx="1145">
                  <c:v>0.142</c:v>
                </c:pt>
                <c:pt idx="1146">
                  <c:v>0.142</c:v>
                </c:pt>
                <c:pt idx="1147">
                  <c:v>0.142</c:v>
                </c:pt>
                <c:pt idx="1148">
                  <c:v>0.142</c:v>
                </c:pt>
                <c:pt idx="1149">
                  <c:v>0.142</c:v>
                </c:pt>
                <c:pt idx="1150">
                  <c:v>0.142</c:v>
                </c:pt>
                <c:pt idx="1151">
                  <c:v>0.142</c:v>
                </c:pt>
                <c:pt idx="1192">
                  <c:v>0.05</c:v>
                </c:pt>
                <c:pt idx="1193">
                  <c:v>0.05</c:v>
                </c:pt>
                <c:pt idx="1194">
                  <c:v>0.05</c:v>
                </c:pt>
                <c:pt idx="1195">
                  <c:v>0.05</c:v>
                </c:pt>
                <c:pt idx="1196">
                  <c:v>8.296</c:v>
                </c:pt>
                <c:pt idx="1197">
                  <c:v>8.247</c:v>
                </c:pt>
                <c:pt idx="1198">
                  <c:v>8.206</c:v>
                </c:pt>
                <c:pt idx="1199">
                  <c:v>8.103</c:v>
                </c:pt>
                <c:pt idx="1200">
                  <c:v>7.985</c:v>
                </c:pt>
                <c:pt idx="1201">
                  <c:v>7.97</c:v>
                </c:pt>
                <c:pt idx="1202">
                  <c:v>7.98</c:v>
                </c:pt>
                <c:pt idx="1203">
                  <c:v>7.979</c:v>
                </c:pt>
                <c:pt idx="1204">
                  <c:v>7.958</c:v>
                </c:pt>
                <c:pt idx="1205">
                  <c:v>7.993</c:v>
                </c:pt>
                <c:pt idx="1206">
                  <c:v>8.55</c:v>
                </c:pt>
                <c:pt idx="1207">
                  <c:v>8.571</c:v>
                </c:pt>
                <c:pt idx="1208">
                  <c:v>8.414</c:v>
                </c:pt>
                <c:pt idx="1209">
                  <c:v>8.547</c:v>
                </c:pt>
                <c:pt idx="1210">
                  <c:v>8.564</c:v>
                </c:pt>
                <c:pt idx="1211">
                  <c:v>8.567</c:v>
                </c:pt>
                <c:pt idx="1212">
                  <c:v>8.558</c:v>
                </c:pt>
                <c:pt idx="1213">
                  <c:v>8.624</c:v>
                </c:pt>
                <c:pt idx="1214">
                  <c:v>8.109</c:v>
                </c:pt>
                <c:pt idx="1215">
                  <c:v>7.966</c:v>
                </c:pt>
                <c:pt idx="1216">
                  <c:v>7.945</c:v>
                </c:pt>
                <c:pt idx="1217">
                  <c:v>7.942</c:v>
                </c:pt>
                <c:pt idx="1218">
                  <c:v>0.557</c:v>
                </c:pt>
                <c:pt idx="1219">
                  <c:v>0.557</c:v>
                </c:pt>
                <c:pt idx="1220">
                  <c:v>0.557</c:v>
                </c:pt>
                <c:pt idx="1221">
                  <c:v>0.557</c:v>
                </c:pt>
                <c:pt idx="1222">
                  <c:v>0.557</c:v>
                </c:pt>
                <c:pt idx="1223">
                  <c:v>0.557</c:v>
                </c:pt>
                <c:pt idx="1224">
                  <c:v>0.557</c:v>
                </c:pt>
                <c:pt idx="1225">
                  <c:v>0.557</c:v>
                </c:pt>
                <c:pt idx="1226">
                  <c:v>0.557</c:v>
                </c:pt>
                <c:pt idx="1227">
                  <c:v>0.557</c:v>
                </c:pt>
                <c:pt idx="1228">
                  <c:v>0.557</c:v>
                </c:pt>
                <c:pt idx="1229">
                  <c:v>0.557</c:v>
                </c:pt>
                <c:pt idx="1230">
                  <c:v>0.557</c:v>
                </c:pt>
                <c:pt idx="1231">
                  <c:v>0.557</c:v>
                </c:pt>
                <c:pt idx="1232">
                  <c:v>0.557</c:v>
                </c:pt>
                <c:pt idx="1233">
                  <c:v>0.557</c:v>
                </c:pt>
                <c:pt idx="1234">
                  <c:v>0.557</c:v>
                </c:pt>
                <c:pt idx="1235">
                  <c:v>0.557</c:v>
                </c:pt>
                <c:pt idx="1236">
                  <c:v>0.557</c:v>
                </c:pt>
                <c:pt idx="1237">
                  <c:v>0.557</c:v>
                </c:pt>
                <c:pt idx="1238">
                  <c:v>0.557</c:v>
                </c:pt>
                <c:pt idx="1239">
                  <c:v>0.062</c:v>
                </c:pt>
                <c:pt idx="1240">
                  <c:v>0.062</c:v>
                </c:pt>
                <c:pt idx="1241">
                  <c:v>0.062</c:v>
                </c:pt>
                <c:pt idx="1242">
                  <c:v>0.062</c:v>
                </c:pt>
                <c:pt idx="1243">
                  <c:v>0.062</c:v>
                </c:pt>
                <c:pt idx="1244">
                  <c:v>0.077</c:v>
                </c:pt>
                <c:pt idx="1245">
                  <c:v>0.077</c:v>
                </c:pt>
                <c:pt idx="1246">
                  <c:v>0.079</c:v>
                </c:pt>
                <c:pt idx="1247">
                  <c:v>0.104</c:v>
                </c:pt>
                <c:pt idx="1248">
                  <c:v>0.11</c:v>
                </c:pt>
                <c:pt idx="1249">
                  <c:v>0.11</c:v>
                </c:pt>
                <c:pt idx="1250">
                  <c:v>0.11</c:v>
                </c:pt>
                <c:pt idx="1251">
                  <c:v>0.11</c:v>
                </c:pt>
                <c:pt idx="1252">
                  <c:v>0.11</c:v>
                </c:pt>
                <c:pt idx="1253">
                  <c:v>0.11</c:v>
                </c:pt>
                <c:pt idx="1254">
                  <c:v>0.11</c:v>
                </c:pt>
                <c:pt idx="1255">
                  <c:v>0.13</c:v>
                </c:pt>
                <c:pt idx="1256">
                  <c:v>0.13</c:v>
                </c:pt>
                <c:pt idx="1257">
                  <c:v>0.13</c:v>
                </c:pt>
                <c:pt idx="1258">
                  <c:v>0.13</c:v>
                </c:pt>
                <c:pt idx="1259">
                  <c:v>0.13</c:v>
                </c:pt>
                <c:pt idx="1260">
                  <c:v>0.135</c:v>
                </c:pt>
                <c:pt idx="1261">
                  <c:v>1.386</c:v>
                </c:pt>
                <c:pt idx="1262">
                  <c:v>1.386</c:v>
                </c:pt>
                <c:pt idx="1263">
                  <c:v>1.386</c:v>
                </c:pt>
                <c:pt idx="1264">
                  <c:v>1.386</c:v>
                </c:pt>
                <c:pt idx="1265">
                  <c:v>1.386</c:v>
                </c:pt>
                <c:pt idx="1266">
                  <c:v>1.386</c:v>
                </c:pt>
                <c:pt idx="1267">
                  <c:v>1.386</c:v>
                </c:pt>
                <c:pt idx="1268">
                  <c:v>1.386</c:v>
                </c:pt>
                <c:pt idx="1269">
                  <c:v>1.386</c:v>
                </c:pt>
                <c:pt idx="1270">
                  <c:v>1.401</c:v>
                </c:pt>
                <c:pt idx="1271">
                  <c:v>1.118</c:v>
                </c:pt>
                <c:pt idx="1272">
                  <c:v>1.118</c:v>
                </c:pt>
                <c:pt idx="1273">
                  <c:v>1.118</c:v>
                </c:pt>
                <c:pt idx="1274">
                  <c:v>1.118</c:v>
                </c:pt>
                <c:pt idx="1275">
                  <c:v>1.138</c:v>
                </c:pt>
                <c:pt idx="1276">
                  <c:v>1.138</c:v>
                </c:pt>
                <c:pt idx="1277">
                  <c:v>1.138</c:v>
                </c:pt>
                <c:pt idx="1278">
                  <c:v>1.138</c:v>
                </c:pt>
                <c:pt idx="1279">
                  <c:v>1.138</c:v>
                </c:pt>
                <c:pt idx="1280">
                  <c:v>1.138</c:v>
                </c:pt>
                <c:pt idx="1281">
                  <c:v>1.032</c:v>
                </c:pt>
                <c:pt idx="1282">
                  <c:v>1.032</c:v>
                </c:pt>
                <c:pt idx="1283">
                  <c:v>1.032</c:v>
                </c:pt>
                <c:pt idx="1284">
                  <c:v>1.082</c:v>
                </c:pt>
                <c:pt idx="1285">
                  <c:v>1.082</c:v>
                </c:pt>
                <c:pt idx="1286">
                  <c:v>1.082</c:v>
                </c:pt>
                <c:pt idx="1287">
                  <c:v>1.082</c:v>
                </c:pt>
                <c:pt idx="1288">
                  <c:v>1.082</c:v>
                </c:pt>
                <c:pt idx="1289">
                  <c:v>1.082</c:v>
                </c:pt>
                <c:pt idx="1290">
                  <c:v>1.082</c:v>
                </c:pt>
                <c:pt idx="1291">
                  <c:v>1.097</c:v>
                </c:pt>
                <c:pt idx="1292">
                  <c:v>1.097</c:v>
                </c:pt>
                <c:pt idx="1293">
                  <c:v>1.097</c:v>
                </c:pt>
                <c:pt idx="1294">
                  <c:v>1.097</c:v>
                </c:pt>
                <c:pt idx="1295">
                  <c:v>1.097</c:v>
                </c:pt>
                <c:pt idx="1296">
                  <c:v>1.097</c:v>
                </c:pt>
                <c:pt idx="1297">
                  <c:v>1.097</c:v>
                </c:pt>
                <c:pt idx="1298">
                  <c:v>1.097</c:v>
                </c:pt>
                <c:pt idx="1299">
                  <c:v>1.097</c:v>
                </c:pt>
                <c:pt idx="1300">
                  <c:v>1.097</c:v>
                </c:pt>
                <c:pt idx="1301">
                  <c:v>1.097</c:v>
                </c:pt>
                <c:pt idx="1302">
                  <c:v>1.097</c:v>
                </c:pt>
                <c:pt idx="1303">
                  <c:v>0.482</c:v>
                </c:pt>
                <c:pt idx="1304">
                  <c:v>0.232</c:v>
                </c:pt>
                <c:pt idx="1305">
                  <c:v>0.232</c:v>
                </c:pt>
                <c:pt idx="1306">
                  <c:v>0.232</c:v>
                </c:pt>
                <c:pt idx="1307">
                  <c:v>0.232</c:v>
                </c:pt>
                <c:pt idx="1308">
                  <c:v>0.232</c:v>
                </c:pt>
                <c:pt idx="1309">
                  <c:v>0.232</c:v>
                </c:pt>
                <c:pt idx="1310">
                  <c:v>0.232</c:v>
                </c:pt>
                <c:pt idx="1311">
                  <c:v>0.232</c:v>
                </c:pt>
                <c:pt idx="1312">
                  <c:v>0.232</c:v>
                </c:pt>
                <c:pt idx="1313">
                  <c:v>0.232</c:v>
                </c:pt>
                <c:pt idx="1314">
                  <c:v>0.232</c:v>
                </c:pt>
                <c:pt idx="1315">
                  <c:v>0.232</c:v>
                </c:pt>
                <c:pt idx="1316">
                  <c:v>0.232</c:v>
                </c:pt>
                <c:pt idx="1317">
                  <c:v>0.232</c:v>
                </c:pt>
                <c:pt idx="1318">
                  <c:v>0.232</c:v>
                </c:pt>
                <c:pt idx="1319">
                  <c:v>0.232</c:v>
                </c:pt>
                <c:pt idx="1320">
                  <c:v>0.232</c:v>
                </c:pt>
                <c:pt idx="1321">
                  <c:v>0.232</c:v>
                </c:pt>
                <c:pt idx="1322">
                  <c:v>0.232</c:v>
                </c:pt>
                <c:pt idx="1323">
                  <c:v>29.963</c:v>
                </c:pt>
                <c:pt idx="1324">
                  <c:v>30.726</c:v>
                </c:pt>
                <c:pt idx="1325">
                  <c:v>31.243</c:v>
                </c:pt>
                <c:pt idx="1326">
                  <c:v>30.995</c:v>
                </c:pt>
                <c:pt idx="1327">
                  <c:v>31.866</c:v>
                </c:pt>
                <c:pt idx="1328">
                  <c:v>31.789</c:v>
                </c:pt>
                <c:pt idx="1329">
                  <c:v>32.27</c:v>
                </c:pt>
                <c:pt idx="1330">
                  <c:v>33.02</c:v>
                </c:pt>
                <c:pt idx="1331">
                  <c:v>33.902</c:v>
                </c:pt>
                <c:pt idx="1332">
                  <c:v>35.116</c:v>
                </c:pt>
                <c:pt idx="1333">
                  <c:v>39.001</c:v>
                </c:pt>
                <c:pt idx="1334">
                  <c:v>39.099</c:v>
                </c:pt>
                <c:pt idx="1335">
                  <c:v>42.998</c:v>
                </c:pt>
                <c:pt idx="1336">
                  <c:v>45.663</c:v>
                </c:pt>
                <c:pt idx="1337">
                  <c:v>47.134</c:v>
                </c:pt>
                <c:pt idx="1338">
                  <c:v>47.268</c:v>
                </c:pt>
                <c:pt idx="1339">
                  <c:v>46.334</c:v>
                </c:pt>
                <c:pt idx="1340">
                  <c:v>47.258</c:v>
                </c:pt>
                <c:pt idx="1341">
                  <c:v>47.637</c:v>
                </c:pt>
                <c:pt idx="1342">
                  <c:v>45.457</c:v>
                </c:pt>
                <c:pt idx="1343">
                  <c:v>45.339</c:v>
                </c:pt>
                <c:pt idx="1344">
                  <c:v>44.939</c:v>
                </c:pt>
                <c:pt idx="1345">
                  <c:v>44.867</c:v>
                </c:pt>
                <c:pt idx="1346">
                  <c:v>0.24</c:v>
                </c:pt>
                <c:pt idx="1347">
                  <c:v>0.24</c:v>
                </c:pt>
                <c:pt idx="1348">
                  <c:v>0.24</c:v>
                </c:pt>
                <c:pt idx="1349">
                  <c:v>0.24</c:v>
                </c:pt>
                <c:pt idx="1350">
                  <c:v>0.24</c:v>
                </c:pt>
                <c:pt idx="1351">
                  <c:v>0.24</c:v>
                </c:pt>
                <c:pt idx="1352">
                  <c:v>0.24</c:v>
                </c:pt>
                <c:pt idx="1353">
                  <c:v>0.24</c:v>
                </c:pt>
                <c:pt idx="1354">
                  <c:v>0.24</c:v>
                </c:pt>
                <c:pt idx="1355">
                  <c:v>0.24</c:v>
                </c:pt>
                <c:pt idx="1356">
                  <c:v>0.24</c:v>
                </c:pt>
                <c:pt idx="1357">
                  <c:v>0.24</c:v>
                </c:pt>
                <c:pt idx="1358">
                  <c:v>0.24</c:v>
                </c:pt>
                <c:pt idx="1359">
                  <c:v>0.24</c:v>
                </c:pt>
                <c:pt idx="1360">
                  <c:v>0.24</c:v>
                </c:pt>
                <c:pt idx="1361">
                  <c:v>0.466</c:v>
                </c:pt>
                <c:pt idx="1362">
                  <c:v>0.466</c:v>
                </c:pt>
                <c:pt idx="1363">
                  <c:v>0.466</c:v>
                </c:pt>
                <c:pt idx="1364">
                  <c:v>0.466</c:v>
                </c:pt>
                <c:pt idx="1365">
                  <c:v>0.49</c:v>
                </c:pt>
                <c:pt idx="1366">
                  <c:v>0.49</c:v>
                </c:pt>
                <c:pt idx="1367">
                  <c:v>0.489</c:v>
                </c:pt>
                <c:pt idx="1368">
                  <c:v>0.489</c:v>
                </c:pt>
                <c:pt idx="1369">
                  <c:v>0.49</c:v>
                </c:pt>
                <c:pt idx="1370">
                  <c:v>0.49</c:v>
                </c:pt>
                <c:pt idx="1371">
                  <c:v>0.49</c:v>
                </c:pt>
                <c:pt idx="1372">
                  <c:v>0.49</c:v>
                </c:pt>
                <c:pt idx="1373">
                  <c:v>0.49</c:v>
                </c:pt>
                <c:pt idx="1374">
                  <c:v>0.488</c:v>
                </c:pt>
                <c:pt idx="1375">
                  <c:v>0.488</c:v>
                </c:pt>
                <c:pt idx="1376">
                  <c:v>0.488</c:v>
                </c:pt>
                <c:pt idx="1377">
                  <c:v>0.488</c:v>
                </c:pt>
                <c:pt idx="1378">
                  <c:v>0.488</c:v>
                </c:pt>
                <c:pt idx="1379">
                  <c:v>0.488</c:v>
                </c:pt>
                <c:pt idx="1380">
                  <c:v>0.491</c:v>
                </c:pt>
                <c:pt idx="1381">
                  <c:v>0.491</c:v>
                </c:pt>
                <c:pt idx="1382">
                  <c:v>0.492</c:v>
                </c:pt>
                <c:pt idx="1383">
                  <c:v>0.492</c:v>
                </c:pt>
                <c:pt idx="1384">
                  <c:v>0.492</c:v>
                </c:pt>
                <c:pt idx="1385">
                  <c:v>0.492</c:v>
                </c:pt>
                <c:pt idx="1386">
                  <c:v>0.495</c:v>
                </c:pt>
                <c:pt idx="1387">
                  <c:v>0.495</c:v>
                </c:pt>
                <c:pt idx="1388">
                  <c:v>3.668</c:v>
                </c:pt>
                <c:pt idx="1389">
                  <c:v>3.668</c:v>
                </c:pt>
                <c:pt idx="1390">
                  <c:v>3.668</c:v>
                </c:pt>
                <c:pt idx="1391">
                  <c:v>3.668</c:v>
                </c:pt>
                <c:pt idx="1392">
                  <c:v>3.668</c:v>
                </c:pt>
                <c:pt idx="1393">
                  <c:v>3.668</c:v>
                </c:pt>
                <c:pt idx="1394">
                  <c:v>3.668</c:v>
                </c:pt>
                <c:pt idx="1395">
                  <c:v>3.707</c:v>
                </c:pt>
                <c:pt idx="1396">
                  <c:v>3.707</c:v>
                </c:pt>
                <c:pt idx="1397">
                  <c:v>3.739</c:v>
                </c:pt>
                <c:pt idx="1398">
                  <c:v>3.739</c:v>
                </c:pt>
                <c:pt idx="1399">
                  <c:v>3.739</c:v>
                </c:pt>
                <c:pt idx="1400">
                  <c:v>3.784</c:v>
                </c:pt>
                <c:pt idx="1401">
                  <c:v>3.784</c:v>
                </c:pt>
                <c:pt idx="1402">
                  <c:v>3.784</c:v>
                </c:pt>
                <c:pt idx="1403">
                  <c:v>3.783</c:v>
                </c:pt>
                <c:pt idx="1404">
                  <c:v>3.783</c:v>
                </c:pt>
                <c:pt idx="1405">
                  <c:v>3.833</c:v>
                </c:pt>
                <c:pt idx="1406">
                  <c:v>3.833</c:v>
                </c:pt>
                <c:pt idx="1407">
                  <c:v>3.833</c:v>
                </c:pt>
                <c:pt idx="1408">
                  <c:v>3.833</c:v>
                </c:pt>
                <c:pt idx="1409">
                  <c:v>3.833</c:v>
                </c:pt>
                <c:pt idx="1410">
                  <c:v>0.1</c:v>
                </c:pt>
                <c:pt idx="1411">
                  <c:v>0.1</c:v>
                </c:pt>
                <c:pt idx="1412">
                  <c:v>0.1</c:v>
                </c:pt>
                <c:pt idx="1413">
                  <c:v>0.1</c:v>
                </c:pt>
                <c:pt idx="1414">
                  <c:v>0.1</c:v>
                </c:pt>
                <c:pt idx="1415">
                  <c:v>0.1</c:v>
                </c:pt>
                <c:pt idx="1416">
                  <c:v>0.1</c:v>
                </c:pt>
                <c:pt idx="1417">
                  <c:v>0.3</c:v>
                </c:pt>
                <c:pt idx="1418">
                  <c:v>0.3</c:v>
                </c:pt>
                <c:pt idx="1419">
                  <c:v>0.311</c:v>
                </c:pt>
                <c:pt idx="1420">
                  <c:v>0.311</c:v>
                </c:pt>
                <c:pt idx="1421">
                  <c:v>0.311</c:v>
                </c:pt>
                <c:pt idx="1422">
                  <c:v>0.311</c:v>
                </c:pt>
                <c:pt idx="1423">
                  <c:v>0.311</c:v>
                </c:pt>
                <c:pt idx="1424">
                  <c:v>0.311</c:v>
                </c:pt>
                <c:pt idx="1425">
                  <c:v>0.311</c:v>
                </c:pt>
                <c:pt idx="1426">
                  <c:v>0.311</c:v>
                </c:pt>
                <c:pt idx="1427">
                  <c:v>0.311</c:v>
                </c:pt>
                <c:pt idx="1428">
                  <c:v>0.311</c:v>
                </c:pt>
                <c:pt idx="1429">
                  <c:v>0.311</c:v>
                </c:pt>
                <c:pt idx="1430">
                  <c:v>0.311</c:v>
                </c:pt>
                <c:pt idx="1431">
                  <c:v>0.032</c:v>
                </c:pt>
                <c:pt idx="1432">
                  <c:v>0.032</c:v>
                </c:pt>
                <c:pt idx="1433">
                  <c:v>0.032</c:v>
                </c:pt>
                <c:pt idx="1434">
                  <c:v>0.032</c:v>
                </c:pt>
                <c:pt idx="1435">
                  <c:v>0.032</c:v>
                </c:pt>
                <c:pt idx="1436">
                  <c:v>0.032</c:v>
                </c:pt>
                <c:pt idx="1437">
                  <c:v>0.032</c:v>
                </c:pt>
                <c:pt idx="1438">
                  <c:v>0.032</c:v>
                </c:pt>
                <c:pt idx="1439">
                  <c:v>0.032</c:v>
                </c:pt>
                <c:pt idx="1440">
                  <c:v>0.024</c:v>
                </c:pt>
                <c:pt idx="1441">
                  <c:v>0.024</c:v>
                </c:pt>
                <c:pt idx="1442">
                  <c:v>0.024</c:v>
                </c:pt>
                <c:pt idx="1443">
                  <c:v>0.024</c:v>
                </c:pt>
                <c:pt idx="1444">
                  <c:v>0.024</c:v>
                </c:pt>
                <c:pt idx="1445">
                  <c:v>0.024</c:v>
                </c:pt>
                <c:pt idx="1446">
                  <c:v>0.024</c:v>
                </c:pt>
                <c:pt idx="1447">
                  <c:v>0.024</c:v>
                </c:pt>
                <c:pt idx="1448">
                  <c:v>0.024</c:v>
                </c:pt>
                <c:pt idx="1449">
                  <c:v>0.024</c:v>
                </c:pt>
                <c:pt idx="1450">
                  <c:v>0.024</c:v>
                </c:pt>
                <c:pt idx="1451">
                  <c:v>0.024</c:v>
                </c:pt>
                <c:pt idx="1452">
                  <c:v>0.024</c:v>
                </c:pt>
                <c:pt idx="1453">
                  <c:v>0.03</c:v>
                </c:pt>
                <c:pt idx="1454">
                  <c:v>12.022</c:v>
                </c:pt>
                <c:pt idx="1455">
                  <c:v>12.034</c:v>
                </c:pt>
                <c:pt idx="1456">
                  <c:v>12.099</c:v>
                </c:pt>
                <c:pt idx="1457">
                  <c:v>12.051</c:v>
                </c:pt>
                <c:pt idx="1458">
                  <c:v>11.999</c:v>
                </c:pt>
                <c:pt idx="1459">
                  <c:v>11.962</c:v>
                </c:pt>
                <c:pt idx="1460">
                  <c:v>11.901</c:v>
                </c:pt>
                <c:pt idx="1461">
                  <c:v>11.901</c:v>
                </c:pt>
                <c:pt idx="1462">
                  <c:v>11.824</c:v>
                </c:pt>
                <c:pt idx="1463">
                  <c:v>11.822</c:v>
                </c:pt>
                <c:pt idx="1464">
                  <c:v>11.896</c:v>
                </c:pt>
                <c:pt idx="1465">
                  <c:v>11.875</c:v>
                </c:pt>
                <c:pt idx="1466">
                  <c:v>11.851</c:v>
                </c:pt>
                <c:pt idx="1467">
                  <c:v>11.898</c:v>
                </c:pt>
                <c:pt idx="1468">
                  <c:v>11.923</c:v>
                </c:pt>
                <c:pt idx="1469">
                  <c:v>11.899</c:v>
                </c:pt>
                <c:pt idx="1470">
                  <c:v>12.078</c:v>
                </c:pt>
                <c:pt idx="1471">
                  <c:v>12.098</c:v>
                </c:pt>
                <c:pt idx="1472">
                  <c:v>12.11</c:v>
                </c:pt>
                <c:pt idx="1473">
                  <c:v>12.171</c:v>
                </c:pt>
                <c:pt idx="1474">
                  <c:v>12.229</c:v>
                </c:pt>
                <c:pt idx="1475">
                  <c:v>1.054</c:v>
                </c:pt>
                <c:pt idx="1476">
                  <c:v>1.062</c:v>
                </c:pt>
                <c:pt idx="1477">
                  <c:v>1.062</c:v>
                </c:pt>
                <c:pt idx="1478">
                  <c:v>1.062</c:v>
                </c:pt>
                <c:pt idx="1479">
                  <c:v>1.062</c:v>
                </c:pt>
                <c:pt idx="1480">
                  <c:v>1.062</c:v>
                </c:pt>
                <c:pt idx="1481">
                  <c:v>1.062</c:v>
                </c:pt>
                <c:pt idx="1482">
                  <c:v>1.062</c:v>
                </c:pt>
                <c:pt idx="1483">
                  <c:v>1.062</c:v>
                </c:pt>
                <c:pt idx="1484">
                  <c:v>1.062</c:v>
                </c:pt>
                <c:pt idx="1485">
                  <c:v>1.062</c:v>
                </c:pt>
                <c:pt idx="1486">
                  <c:v>1.062</c:v>
                </c:pt>
                <c:pt idx="1487">
                  <c:v>1.062</c:v>
                </c:pt>
                <c:pt idx="1488">
                  <c:v>1.062</c:v>
                </c:pt>
                <c:pt idx="1489">
                  <c:v>1.062</c:v>
                </c:pt>
                <c:pt idx="1490">
                  <c:v>1.062</c:v>
                </c:pt>
                <c:pt idx="1491">
                  <c:v>1.062</c:v>
                </c:pt>
                <c:pt idx="1492">
                  <c:v>1.062</c:v>
                </c:pt>
                <c:pt idx="1493">
                  <c:v>1.062</c:v>
                </c:pt>
                <c:pt idx="1494">
                  <c:v>1.062</c:v>
                </c:pt>
                <c:pt idx="1495">
                  <c:v>1.062</c:v>
                </c:pt>
                <c:pt idx="1496">
                  <c:v>1.062</c:v>
                </c:pt>
                <c:pt idx="1497">
                  <c:v>0.753</c:v>
                </c:pt>
                <c:pt idx="1498">
                  <c:v>0.753</c:v>
                </c:pt>
                <c:pt idx="1499">
                  <c:v>0.759</c:v>
                </c:pt>
                <c:pt idx="1500">
                  <c:v>0.759</c:v>
                </c:pt>
                <c:pt idx="1501">
                  <c:v>0.759</c:v>
                </c:pt>
                <c:pt idx="1502">
                  <c:v>0.759</c:v>
                </c:pt>
                <c:pt idx="1503">
                  <c:v>0.759</c:v>
                </c:pt>
                <c:pt idx="1504">
                  <c:v>0.759</c:v>
                </c:pt>
                <c:pt idx="1505">
                  <c:v>0.759</c:v>
                </c:pt>
                <c:pt idx="1506">
                  <c:v>0.759</c:v>
                </c:pt>
                <c:pt idx="1507">
                  <c:v>0.759</c:v>
                </c:pt>
                <c:pt idx="1508">
                  <c:v>0.759</c:v>
                </c:pt>
                <c:pt idx="1509">
                  <c:v>0.759</c:v>
                </c:pt>
                <c:pt idx="1510">
                  <c:v>0.759</c:v>
                </c:pt>
                <c:pt idx="1511">
                  <c:v>0.759</c:v>
                </c:pt>
                <c:pt idx="1512">
                  <c:v>0.759</c:v>
                </c:pt>
                <c:pt idx="1513">
                  <c:v>0.763</c:v>
                </c:pt>
                <c:pt idx="1514">
                  <c:v>0.763</c:v>
                </c:pt>
                <c:pt idx="1515">
                  <c:v>0.763</c:v>
                </c:pt>
                <c:pt idx="1516">
                  <c:v>0.763</c:v>
                </c:pt>
                <c:pt idx="1517">
                  <c:v>0.776</c:v>
                </c:pt>
                <c:pt idx="1518">
                  <c:v>0.783</c:v>
                </c:pt>
                <c:pt idx="1519">
                  <c:v>0.252</c:v>
                </c:pt>
                <c:pt idx="1520">
                  <c:v>0.252</c:v>
                </c:pt>
                <c:pt idx="1521">
                  <c:v>0.252</c:v>
                </c:pt>
                <c:pt idx="1522">
                  <c:v>0.252</c:v>
                </c:pt>
                <c:pt idx="1523">
                  <c:v>0.252</c:v>
                </c:pt>
                <c:pt idx="1524">
                  <c:v>0.252</c:v>
                </c:pt>
                <c:pt idx="1525">
                  <c:v>0.284</c:v>
                </c:pt>
                <c:pt idx="1526">
                  <c:v>0.359</c:v>
                </c:pt>
                <c:pt idx="1527">
                  <c:v>0.359</c:v>
                </c:pt>
                <c:pt idx="1528">
                  <c:v>0.359</c:v>
                </c:pt>
                <c:pt idx="1529">
                  <c:v>0.359</c:v>
                </c:pt>
                <c:pt idx="1530">
                  <c:v>0.379</c:v>
                </c:pt>
                <c:pt idx="1531">
                  <c:v>0.379</c:v>
                </c:pt>
                <c:pt idx="1532">
                  <c:v>0.379</c:v>
                </c:pt>
                <c:pt idx="1533">
                  <c:v>0.379</c:v>
                </c:pt>
                <c:pt idx="1534">
                  <c:v>0.379</c:v>
                </c:pt>
                <c:pt idx="1535">
                  <c:v>0.379</c:v>
                </c:pt>
                <c:pt idx="1536">
                  <c:v>0.379</c:v>
                </c:pt>
                <c:pt idx="1537">
                  <c:v>0.379</c:v>
                </c:pt>
                <c:pt idx="1538">
                  <c:v>0.358</c:v>
                </c:pt>
                <c:pt idx="1539">
                  <c:v>0.358</c:v>
                </c:pt>
                <c:pt idx="1540">
                  <c:v>0.358</c:v>
                </c:pt>
                <c:pt idx="1541">
                  <c:v>0.358</c:v>
                </c:pt>
                <c:pt idx="1542">
                  <c:v>0.358</c:v>
                </c:pt>
                <c:pt idx="1543">
                  <c:v>0.358</c:v>
                </c:pt>
                <c:pt idx="1544">
                  <c:v>0.358</c:v>
                </c:pt>
                <c:pt idx="1545">
                  <c:v>0.358</c:v>
                </c:pt>
                <c:pt idx="1546">
                  <c:v>0.358</c:v>
                </c:pt>
                <c:pt idx="1547">
                  <c:v>0.358</c:v>
                </c:pt>
                <c:pt idx="1548">
                  <c:v>0.358</c:v>
                </c:pt>
                <c:pt idx="1549">
                  <c:v>0.358</c:v>
                </c:pt>
                <c:pt idx="1550">
                  <c:v>0.358</c:v>
                </c:pt>
                <c:pt idx="1551">
                  <c:v>0.425</c:v>
                </c:pt>
                <c:pt idx="1552">
                  <c:v>0.425</c:v>
                </c:pt>
                <c:pt idx="1553">
                  <c:v>0.425</c:v>
                </c:pt>
                <c:pt idx="1554">
                  <c:v>0.425</c:v>
                </c:pt>
                <c:pt idx="1555">
                  <c:v>0.425</c:v>
                </c:pt>
                <c:pt idx="1556">
                  <c:v>0.425</c:v>
                </c:pt>
                <c:pt idx="1557">
                  <c:v>0.425</c:v>
                </c:pt>
                <c:pt idx="1558">
                  <c:v>0.425</c:v>
                </c:pt>
                <c:pt idx="1559">
                  <c:v>0.475</c:v>
                </c:pt>
                <c:pt idx="1560">
                  <c:v>0.475</c:v>
                </c:pt>
                <c:pt idx="1561">
                  <c:v>0.682</c:v>
                </c:pt>
                <c:pt idx="1562">
                  <c:v>0.682</c:v>
                </c:pt>
                <c:pt idx="1563">
                  <c:v>0.682</c:v>
                </c:pt>
                <c:pt idx="1564">
                  <c:v>0.682</c:v>
                </c:pt>
                <c:pt idx="1565">
                  <c:v>0.682</c:v>
                </c:pt>
                <c:pt idx="1566">
                  <c:v>0.682</c:v>
                </c:pt>
                <c:pt idx="1567">
                  <c:v>0.682</c:v>
                </c:pt>
                <c:pt idx="1568">
                  <c:v>0.682</c:v>
                </c:pt>
                <c:pt idx="1569">
                  <c:v>0.682</c:v>
                </c:pt>
                <c:pt idx="1570">
                  <c:v>0.682</c:v>
                </c:pt>
                <c:pt idx="1571">
                  <c:v>0.682</c:v>
                </c:pt>
                <c:pt idx="1572">
                  <c:v>0.682</c:v>
                </c:pt>
                <c:pt idx="1573">
                  <c:v>0.682</c:v>
                </c:pt>
                <c:pt idx="1574">
                  <c:v>0.682</c:v>
                </c:pt>
                <c:pt idx="1575">
                  <c:v>0.704</c:v>
                </c:pt>
                <c:pt idx="1576">
                  <c:v>0.704</c:v>
                </c:pt>
                <c:pt idx="1577">
                  <c:v>0.704</c:v>
                </c:pt>
                <c:pt idx="1578">
                  <c:v>0.767</c:v>
                </c:pt>
                <c:pt idx="1579">
                  <c:v>0.765</c:v>
                </c:pt>
                <c:pt idx="1580">
                  <c:v>0.765</c:v>
                </c:pt>
                <c:pt idx="1581">
                  <c:v>0.771</c:v>
                </c:pt>
                <c:pt idx="1582">
                  <c:v>32.312</c:v>
                </c:pt>
                <c:pt idx="1583">
                  <c:v>32.464</c:v>
                </c:pt>
                <c:pt idx="1584">
                  <c:v>32.632</c:v>
                </c:pt>
                <c:pt idx="1585">
                  <c:v>32.859</c:v>
                </c:pt>
                <c:pt idx="1586">
                  <c:v>32.859</c:v>
                </c:pt>
                <c:pt idx="1587">
                  <c:v>33.025</c:v>
                </c:pt>
                <c:pt idx="1588">
                  <c:v>33.333</c:v>
                </c:pt>
                <c:pt idx="1589">
                  <c:v>33.384</c:v>
                </c:pt>
                <c:pt idx="1590">
                  <c:v>33.502</c:v>
                </c:pt>
                <c:pt idx="1591">
                  <c:v>33.282</c:v>
                </c:pt>
                <c:pt idx="1592">
                  <c:v>33.386</c:v>
                </c:pt>
                <c:pt idx="1593">
                  <c:v>33.808</c:v>
                </c:pt>
                <c:pt idx="1594">
                  <c:v>34.007</c:v>
                </c:pt>
                <c:pt idx="1595">
                  <c:v>34.235</c:v>
                </c:pt>
                <c:pt idx="1596">
                  <c:v>33.908</c:v>
                </c:pt>
                <c:pt idx="1597">
                  <c:v>33.867</c:v>
                </c:pt>
                <c:pt idx="1598">
                  <c:v>33.639</c:v>
                </c:pt>
                <c:pt idx="1599">
                  <c:v>33.724</c:v>
                </c:pt>
                <c:pt idx="1600">
                  <c:v>33.78</c:v>
                </c:pt>
                <c:pt idx="1601">
                  <c:v>33.782</c:v>
                </c:pt>
                <c:pt idx="1602">
                  <c:v>1.032</c:v>
                </c:pt>
                <c:pt idx="1603">
                  <c:v>1.032</c:v>
                </c:pt>
                <c:pt idx="1604">
                  <c:v>1.117</c:v>
                </c:pt>
                <c:pt idx="1605">
                  <c:v>1.232</c:v>
                </c:pt>
                <c:pt idx="1606">
                  <c:v>1.232</c:v>
                </c:pt>
                <c:pt idx="1607">
                  <c:v>1.252</c:v>
                </c:pt>
                <c:pt idx="1608">
                  <c:v>1.304</c:v>
                </c:pt>
                <c:pt idx="1609">
                  <c:v>1.281</c:v>
                </c:pt>
                <c:pt idx="1610">
                  <c:v>1.286</c:v>
                </c:pt>
                <c:pt idx="1611">
                  <c:v>1.288</c:v>
                </c:pt>
                <c:pt idx="1612">
                  <c:v>1.289</c:v>
                </c:pt>
                <c:pt idx="1613">
                  <c:v>1.289</c:v>
                </c:pt>
                <c:pt idx="1614">
                  <c:v>1.369</c:v>
                </c:pt>
                <c:pt idx="1615">
                  <c:v>1.519</c:v>
                </c:pt>
                <c:pt idx="1616">
                  <c:v>1.442</c:v>
                </c:pt>
                <c:pt idx="1617">
                  <c:v>1.602</c:v>
                </c:pt>
                <c:pt idx="1618">
                  <c:v>1.701</c:v>
                </c:pt>
                <c:pt idx="1619">
                  <c:v>1.703</c:v>
                </c:pt>
                <c:pt idx="1620">
                  <c:v>1.703</c:v>
                </c:pt>
                <c:pt idx="1621">
                  <c:v>1.703</c:v>
                </c:pt>
                <c:pt idx="1622">
                  <c:v>1.704</c:v>
                </c:pt>
                <c:pt idx="1623">
                  <c:v>1.704</c:v>
                </c:pt>
                <c:pt idx="1624">
                  <c:v>1.865</c:v>
                </c:pt>
                <c:pt idx="1625">
                  <c:v>1.915</c:v>
                </c:pt>
                <c:pt idx="1626">
                  <c:v>1.913</c:v>
                </c:pt>
                <c:pt idx="1627">
                  <c:v>1.962</c:v>
                </c:pt>
                <c:pt idx="1628">
                  <c:v>1.962</c:v>
                </c:pt>
                <c:pt idx="1629">
                  <c:v>2.028</c:v>
                </c:pt>
                <c:pt idx="1630">
                  <c:v>2.029</c:v>
                </c:pt>
                <c:pt idx="1631">
                  <c:v>2.029</c:v>
                </c:pt>
                <c:pt idx="1632">
                  <c:v>2.029</c:v>
                </c:pt>
                <c:pt idx="1633">
                  <c:v>2.029</c:v>
                </c:pt>
                <c:pt idx="1634">
                  <c:v>2.05</c:v>
                </c:pt>
                <c:pt idx="1635">
                  <c:v>2.045</c:v>
                </c:pt>
                <c:pt idx="1636">
                  <c:v>2.045</c:v>
                </c:pt>
                <c:pt idx="1637">
                  <c:v>2.045</c:v>
                </c:pt>
                <c:pt idx="1638">
                  <c:v>2.045</c:v>
                </c:pt>
                <c:pt idx="1639">
                  <c:v>2.045</c:v>
                </c:pt>
                <c:pt idx="1640">
                  <c:v>2.045</c:v>
                </c:pt>
                <c:pt idx="1641">
                  <c:v>2.045</c:v>
                </c:pt>
                <c:pt idx="1642">
                  <c:v>2.061</c:v>
                </c:pt>
                <c:pt idx="1643">
                  <c:v>2.061</c:v>
                </c:pt>
                <c:pt idx="1644">
                  <c:v>2.261</c:v>
                </c:pt>
                <c:pt idx="1645">
                  <c:v>2.461</c:v>
                </c:pt>
                <c:pt idx="1646">
                  <c:v>2.561</c:v>
                </c:pt>
                <c:pt idx="1647">
                  <c:v>2.01</c:v>
                </c:pt>
                <c:pt idx="1648">
                  <c:v>2.008</c:v>
                </c:pt>
                <c:pt idx="1649">
                  <c:v>2.03</c:v>
                </c:pt>
                <c:pt idx="1650">
                  <c:v>2.03</c:v>
                </c:pt>
                <c:pt idx="1651">
                  <c:v>2.03</c:v>
                </c:pt>
                <c:pt idx="1652">
                  <c:v>2.03</c:v>
                </c:pt>
                <c:pt idx="1653">
                  <c:v>2.077</c:v>
                </c:pt>
                <c:pt idx="1654">
                  <c:v>2.077</c:v>
                </c:pt>
                <c:pt idx="1655">
                  <c:v>2.077</c:v>
                </c:pt>
                <c:pt idx="1656">
                  <c:v>2.077</c:v>
                </c:pt>
                <c:pt idx="1657">
                  <c:v>2.077</c:v>
                </c:pt>
                <c:pt idx="1658">
                  <c:v>2.077</c:v>
                </c:pt>
                <c:pt idx="1659">
                  <c:v>2.101</c:v>
                </c:pt>
                <c:pt idx="1660">
                  <c:v>2.102</c:v>
                </c:pt>
                <c:pt idx="1661">
                  <c:v>2.102</c:v>
                </c:pt>
                <c:pt idx="1662">
                  <c:v>2.102</c:v>
                </c:pt>
                <c:pt idx="1663">
                  <c:v>2.102</c:v>
                </c:pt>
                <c:pt idx="1664">
                  <c:v>2.102</c:v>
                </c:pt>
                <c:pt idx="1665">
                  <c:v>2.102</c:v>
                </c:pt>
                <c:pt idx="1666">
                  <c:v>2.108</c:v>
                </c:pt>
                <c:pt idx="1667">
                  <c:v>0.209</c:v>
                </c:pt>
                <c:pt idx="1668">
                  <c:v>0.209</c:v>
                </c:pt>
                <c:pt idx="1669">
                  <c:v>0.209</c:v>
                </c:pt>
                <c:pt idx="1670">
                  <c:v>0.209</c:v>
                </c:pt>
                <c:pt idx="1671">
                  <c:v>0.209</c:v>
                </c:pt>
                <c:pt idx="1672">
                  <c:v>0.209</c:v>
                </c:pt>
                <c:pt idx="1673">
                  <c:v>0.209</c:v>
                </c:pt>
                <c:pt idx="1674">
                  <c:v>0.209</c:v>
                </c:pt>
                <c:pt idx="1675">
                  <c:v>0.209</c:v>
                </c:pt>
                <c:pt idx="1676">
                  <c:v>0.209</c:v>
                </c:pt>
                <c:pt idx="1677">
                  <c:v>0.209</c:v>
                </c:pt>
                <c:pt idx="1678">
                  <c:v>0.209</c:v>
                </c:pt>
                <c:pt idx="1679">
                  <c:v>0.209</c:v>
                </c:pt>
                <c:pt idx="1680">
                  <c:v>0.209</c:v>
                </c:pt>
                <c:pt idx="1681">
                  <c:v>0.209</c:v>
                </c:pt>
                <c:pt idx="1682">
                  <c:v>0.209</c:v>
                </c:pt>
                <c:pt idx="1683">
                  <c:v>0.209</c:v>
                </c:pt>
                <c:pt idx="1684">
                  <c:v>0.209</c:v>
                </c:pt>
                <c:pt idx="1685">
                  <c:v>0.209</c:v>
                </c:pt>
                <c:pt idx="1686">
                  <c:v>0.209</c:v>
                </c:pt>
                <c:pt idx="1687">
                  <c:v>0.209</c:v>
                </c:pt>
                <c:pt idx="1688">
                  <c:v>0.214</c:v>
                </c:pt>
                <c:pt idx="1689">
                  <c:v>0.233</c:v>
                </c:pt>
                <c:pt idx="1690">
                  <c:v>0.207</c:v>
                </c:pt>
                <c:pt idx="1691">
                  <c:v>0.207</c:v>
                </c:pt>
                <c:pt idx="1692">
                  <c:v>0.207</c:v>
                </c:pt>
                <c:pt idx="1693">
                  <c:v>0.207</c:v>
                </c:pt>
                <c:pt idx="1694">
                  <c:v>0.217</c:v>
                </c:pt>
                <c:pt idx="1695">
                  <c:v>0.217</c:v>
                </c:pt>
                <c:pt idx="1696">
                  <c:v>0.228</c:v>
                </c:pt>
                <c:pt idx="1697">
                  <c:v>0.228</c:v>
                </c:pt>
                <c:pt idx="1698">
                  <c:v>0.228</c:v>
                </c:pt>
                <c:pt idx="1699">
                  <c:v>0.228</c:v>
                </c:pt>
                <c:pt idx="1700">
                  <c:v>0.228</c:v>
                </c:pt>
                <c:pt idx="1701">
                  <c:v>0.228</c:v>
                </c:pt>
                <c:pt idx="1702">
                  <c:v>0.228</c:v>
                </c:pt>
                <c:pt idx="1703">
                  <c:v>0.228</c:v>
                </c:pt>
                <c:pt idx="1704">
                  <c:v>0.228</c:v>
                </c:pt>
                <c:pt idx="1705">
                  <c:v>0.23</c:v>
                </c:pt>
                <c:pt idx="1706">
                  <c:v>0.242</c:v>
                </c:pt>
                <c:pt idx="1707">
                  <c:v>0.318</c:v>
                </c:pt>
                <c:pt idx="1708">
                  <c:v>0.318</c:v>
                </c:pt>
                <c:pt idx="1709">
                  <c:v>0.318</c:v>
                </c:pt>
                <c:pt idx="1710">
                  <c:v>0.318</c:v>
                </c:pt>
                <c:pt idx="1711">
                  <c:v>0.318</c:v>
                </c:pt>
                <c:pt idx="1712">
                  <c:v>13.604</c:v>
                </c:pt>
                <c:pt idx="1713">
                  <c:v>14.005</c:v>
                </c:pt>
                <c:pt idx="1714">
                  <c:v>16.563</c:v>
                </c:pt>
                <c:pt idx="1715">
                  <c:v>18.856</c:v>
                </c:pt>
                <c:pt idx="1716">
                  <c:v>19.915</c:v>
                </c:pt>
                <c:pt idx="1717">
                  <c:v>22.269</c:v>
                </c:pt>
                <c:pt idx="1718">
                  <c:v>23.786</c:v>
                </c:pt>
                <c:pt idx="1719">
                  <c:v>28.023</c:v>
                </c:pt>
                <c:pt idx="1720">
                  <c:v>29.248</c:v>
                </c:pt>
                <c:pt idx="1721">
                  <c:v>29.185</c:v>
                </c:pt>
                <c:pt idx="1722">
                  <c:v>28.816</c:v>
                </c:pt>
                <c:pt idx="1723">
                  <c:v>28.619</c:v>
                </c:pt>
                <c:pt idx="1724">
                  <c:v>28.806</c:v>
                </c:pt>
                <c:pt idx="1725">
                  <c:v>28.839</c:v>
                </c:pt>
                <c:pt idx="1726">
                  <c:v>28.851</c:v>
                </c:pt>
                <c:pt idx="1727">
                  <c:v>28.486</c:v>
                </c:pt>
                <c:pt idx="1728">
                  <c:v>28.262</c:v>
                </c:pt>
                <c:pt idx="1729">
                  <c:v>28.396</c:v>
                </c:pt>
                <c:pt idx="1730">
                  <c:v>28.424</c:v>
                </c:pt>
                <c:pt idx="1731">
                  <c:v>28.357</c:v>
                </c:pt>
                <c:pt idx="1732">
                  <c:v>28.566</c:v>
                </c:pt>
                <c:pt idx="1733">
                  <c:v>0.352</c:v>
                </c:pt>
                <c:pt idx="1734">
                  <c:v>0.352</c:v>
                </c:pt>
                <c:pt idx="1735">
                  <c:v>0.352</c:v>
                </c:pt>
                <c:pt idx="1736">
                  <c:v>0.352</c:v>
                </c:pt>
                <c:pt idx="1737">
                  <c:v>0.352</c:v>
                </c:pt>
                <c:pt idx="1738">
                  <c:v>0.352</c:v>
                </c:pt>
                <c:pt idx="1739">
                  <c:v>0.362</c:v>
                </c:pt>
                <c:pt idx="1740">
                  <c:v>0.362</c:v>
                </c:pt>
                <c:pt idx="1741">
                  <c:v>0.362</c:v>
                </c:pt>
                <c:pt idx="1742">
                  <c:v>0.362</c:v>
                </c:pt>
                <c:pt idx="1743">
                  <c:v>0.362</c:v>
                </c:pt>
                <c:pt idx="1744">
                  <c:v>0.362</c:v>
                </c:pt>
                <c:pt idx="1745">
                  <c:v>0.362</c:v>
                </c:pt>
                <c:pt idx="1746">
                  <c:v>0.362</c:v>
                </c:pt>
                <c:pt idx="1747">
                  <c:v>0.512</c:v>
                </c:pt>
                <c:pt idx="1748">
                  <c:v>0.538</c:v>
                </c:pt>
                <c:pt idx="1749">
                  <c:v>0.538</c:v>
                </c:pt>
                <c:pt idx="1750">
                  <c:v>0.538</c:v>
                </c:pt>
                <c:pt idx="1751">
                  <c:v>0.538</c:v>
                </c:pt>
                <c:pt idx="1752">
                  <c:v>0.538</c:v>
                </c:pt>
                <c:pt idx="1753">
                  <c:v>0.538</c:v>
                </c:pt>
                <c:pt idx="1754">
                  <c:v>0.538</c:v>
                </c:pt>
                <c:pt idx="1755">
                  <c:v>0.538</c:v>
                </c:pt>
                <c:pt idx="1756">
                  <c:v>0.251</c:v>
                </c:pt>
                <c:pt idx="1757">
                  <c:v>0.251</c:v>
                </c:pt>
                <c:pt idx="1758">
                  <c:v>0.597</c:v>
                </c:pt>
                <c:pt idx="1759">
                  <c:v>0.597</c:v>
                </c:pt>
                <c:pt idx="1760">
                  <c:v>0.597</c:v>
                </c:pt>
                <c:pt idx="1761">
                  <c:v>0.597</c:v>
                </c:pt>
                <c:pt idx="1762">
                  <c:v>0.597</c:v>
                </c:pt>
                <c:pt idx="1763">
                  <c:v>0.597</c:v>
                </c:pt>
                <c:pt idx="1764">
                  <c:v>0.597</c:v>
                </c:pt>
                <c:pt idx="1765">
                  <c:v>0.597</c:v>
                </c:pt>
                <c:pt idx="1766">
                  <c:v>0.597</c:v>
                </c:pt>
                <c:pt idx="1767">
                  <c:v>0.597</c:v>
                </c:pt>
                <c:pt idx="1768">
                  <c:v>0.597</c:v>
                </c:pt>
                <c:pt idx="1769">
                  <c:v>0.597</c:v>
                </c:pt>
                <c:pt idx="1770">
                  <c:v>0.597</c:v>
                </c:pt>
                <c:pt idx="1771">
                  <c:v>0.597</c:v>
                </c:pt>
                <c:pt idx="1772">
                  <c:v>0.597</c:v>
                </c:pt>
                <c:pt idx="1773">
                  <c:v>0.597</c:v>
                </c:pt>
                <c:pt idx="1774">
                  <c:v>0.597</c:v>
                </c:pt>
                <c:pt idx="1775">
                  <c:v>0.597</c:v>
                </c:pt>
                <c:pt idx="1776">
                  <c:v>0.597</c:v>
                </c:pt>
                <c:pt idx="1777">
                  <c:v>2.438</c:v>
                </c:pt>
                <c:pt idx="1778">
                  <c:v>2.438</c:v>
                </c:pt>
                <c:pt idx="1779">
                  <c:v>2.438</c:v>
                </c:pt>
                <c:pt idx="1780">
                  <c:v>2.438</c:v>
                </c:pt>
                <c:pt idx="1781">
                  <c:v>2.438</c:v>
                </c:pt>
                <c:pt idx="1782">
                  <c:v>2.438</c:v>
                </c:pt>
                <c:pt idx="1783">
                  <c:v>2.438</c:v>
                </c:pt>
                <c:pt idx="1784">
                  <c:v>2.438</c:v>
                </c:pt>
                <c:pt idx="1785">
                  <c:v>2.438</c:v>
                </c:pt>
                <c:pt idx="1786">
                  <c:v>2.438</c:v>
                </c:pt>
                <c:pt idx="1787">
                  <c:v>2.438</c:v>
                </c:pt>
                <c:pt idx="1788">
                  <c:v>2.438</c:v>
                </c:pt>
                <c:pt idx="1789">
                  <c:v>2.438</c:v>
                </c:pt>
                <c:pt idx="1790">
                  <c:v>2.456</c:v>
                </c:pt>
                <c:pt idx="1791">
                  <c:v>2.456</c:v>
                </c:pt>
                <c:pt idx="1792">
                  <c:v>2.461</c:v>
                </c:pt>
                <c:pt idx="1793">
                  <c:v>2.461</c:v>
                </c:pt>
                <c:pt idx="1794">
                  <c:v>2.461</c:v>
                </c:pt>
                <c:pt idx="1795">
                  <c:v>2.461</c:v>
                </c:pt>
                <c:pt idx="1796">
                  <c:v>2.461</c:v>
                </c:pt>
                <c:pt idx="1797">
                  <c:v>1.08</c:v>
                </c:pt>
                <c:pt idx="1798">
                  <c:v>1.08</c:v>
                </c:pt>
                <c:pt idx="1799">
                  <c:v>1.08</c:v>
                </c:pt>
                <c:pt idx="1800">
                  <c:v>1.08</c:v>
                </c:pt>
                <c:pt idx="1801">
                  <c:v>1.08</c:v>
                </c:pt>
                <c:pt idx="1802">
                  <c:v>1.08</c:v>
                </c:pt>
                <c:pt idx="1803">
                  <c:v>1.08</c:v>
                </c:pt>
                <c:pt idx="1804">
                  <c:v>1.08</c:v>
                </c:pt>
                <c:pt idx="1805">
                  <c:v>1.081</c:v>
                </c:pt>
                <c:pt idx="1806">
                  <c:v>1.169</c:v>
                </c:pt>
                <c:pt idx="1807">
                  <c:v>1.169</c:v>
                </c:pt>
                <c:pt idx="1808">
                  <c:v>1.169</c:v>
                </c:pt>
                <c:pt idx="1809">
                  <c:v>1.169</c:v>
                </c:pt>
                <c:pt idx="1810">
                  <c:v>1.169</c:v>
                </c:pt>
                <c:pt idx="1811">
                  <c:v>1.169</c:v>
                </c:pt>
                <c:pt idx="1812">
                  <c:v>1.169</c:v>
                </c:pt>
                <c:pt idx="1813">
                  <c:v>1.169</c:v>
                </c:pt>
                <c:pt idx="1814">
                  <c:v>1.169</c:v>
                </c:pt>
                <c:pt idx="1815">
                  <c:v>1.169</c:v>
                </c:pt>
                <c:pt idx="1816">
                  <c:v>1.169</c:v>
                </c:pt>
                <c:pt idx="1817">
                  <c:v>1.169</c:v>
                </c:pt>
                <c:pt idx="1818">
                  <c:v>1.169</c:v>
                </c:pt>
                <c:pt idx="1819">
                  <c:v>1.169</c:v>
                </c:pt>
                <c:pt idx="1820">
                  <c:v>1.422</c:v>
                </c:pt>
                <c:pt idx="1821">
                  <c:v>1.422</c:v>
                </c:pt>
                <c:pt idx="1822">
                  <c:v>1.429</c:v>
                </c:pt>
                <c:pt idx="1823">
                  <c:v>1.432</c:v>
                </c:pt>
                <c:pt idx="1824">
                  <c:v>1.582</c:v>
                </c:pt>
                <c:pt idx="1825">
                  <c:v>1.582</c:v>
                </c:pt>
                <c:pt idx="1826">
                  <c:v>1.582</c:v>
                </c:pt>
                <c:pt idx="1827">
                  <c:v>1.582</c:v>
                </c:pt>
                <c:pt idx="1828">
                  <c:v>1.582</c:v>
                </c:pt>
                <c:pt idx="1829">
                  <c:v>1.582</c:v>
                </c:pt>
                <c:pt idx="1830">
                  <c:v>1.582</c:v>
                </c:pt>
                <c:pt idx="1831">
                  <c:v>1.582</c:v>
                </c:pt>
                <c:pt idx="1832">
                  <c:v>1.582</c:v>
                </c:pt>
                <c:pt idx="1833">
                  <c:v>1.582</c:v>
                </c:pt>
                <c:pt idx="1834">
                  <c:v>1.582</c:v>
                </c:pt>
                <c:pt idx="1835">
                  <c:v>1.639</c:v>
                </c:pt>
                <c:pt idx="1836">
                  <c:v>1.639</c:v>
                </c:pt>
                <c:pt idx="1837">
                  <c:v>1.705</c:v>
                </c:pt>
                <c:pt idx="1838">
                  <c:v>1.705</c:v>
                </c:pt>
                <c:pt idx="1839">
                  <c:v>1.715</c:v>
                </c:pt>
                <c:pt idx="1840">
                  <c:v>60.859</c:v>
                </c:pt>
                <c:pt idx="1841">
                  <c:v>61.137</c:v>
                </c:pt>
                <c:pt idx="1842">
                  <c:v>61.464</c:v>
                </c:pt>
                <c:pt idx="1843">
                  <c:v>62.741</c:v>
                </c:pt>
                <c:pt idx="1844">
                  <c:v>64.404</c:v>
                </c:pt>
                <c:pt idx="1845">
                  <c:v>64.495</c:v>
                </c:pt>
                <c:pt idx="1846">
                  <c:v>64.309</c:v>
                </c:pt>
                <c:pt idx="1847">
                  <c:v>64.451</c:v>
                </c:pt>
                <c:pt idx="1848">
                  <c:v>64.735</c:v>
                </c:pt>
                <c:pt idx="1849">
                  <c:v>65.432</c:v>
                </c:pt>
                <c:pt idx="1850">
                  <c:v>66.444</c:v>
                </c:pt>
                <c:pt idx="1851">
                  <c:v>66.566</c:v>
                </c:pt>
                <c:pt idx="1852">
                  <c:v>66.528</c:v>
                </c:pt>
                <c:pt idx="1853">
                  <c:v>67.397</c:v>
                </c:pt>
                <c:pt idx="1854">
                  <c:v>67.659</c:v>
                </c:pt>
                <c:pt idx="1855">
                  <c:v>67.973</c:v>
                </c:pt>
                <c:pt idx="1856">
                  <c:v>68.295</c:v>
                </c:pt>
                <c:pt idx="1857">
                  <c:v>70.402</c:v>
                </c:pt>
                <c:pt idx="1858">
                  <c:v>72.42</c:v>
                </c:pt>
                <c:pt idx="1859">
                  <c:v>72.655</c:v>
                </c:pt>
                <c:pt idx="1860">
                  <c:v>73.32</c:v>
                </c:pt>
                <c:pt idx="1861">
                  <c:v>1.87</c:v>
                </c:pt>
                <c:pt idx="1862">
                  <c:v>1.88</c:v>
                </c:pt>
                <c:pt idx="1863">
                  <c:v>1.88</c:v>
                </c:pt>
                <c:pt idx="1864">
                  <c:v>1.959</c:v>
                </c:pt>
                <c:pt idx="1865">
                  <c:v>1.98</c:v>
                </c:pt>
                <c:pt idx="1866">
                  <c:v>1.98</c:v>
                </c:pt>
                <c:pt idx="1867">
                  <c:v>2.022</c:v>
                </c:pt>
                <c:pt idx="1868">
                  <c:v>2.049</c:v>
                </c:pt>
                <c:pt idx="1869">
                  <c:v>2.049</c:v>
                </c:pt>
                <c:pt idx="1870">
                  <c:v>2.072</c:v>
                </c:pt>
                <c:pt idx="1871">
                  <c:v>2.072</c:v>
                </c:pt>
                <c:pt idx="1872">
                  <c:v>2.076</c:v>
                </c:pt>
                <c:pt idx="1873">
                  <c:v>2.077</c:v>
                </c:pt>
                <c:pt idx="1874">
                  <c:v>2.117</c:v>
                </c:pt>
                <c:pt idx="1875">
                  <c:v>2.117</c:v>
                </c:pt>
                <c:pt idx="1876">
                  <c:v>2.118</c:v>
                </c:pt>
                <c:pt idx="1877">
                  <c:v>2.117</c:v>
                </c:pt>
                <c:pt idx="1878">
                  <c:v>2.117</c:v>
                </c:pt>
                <c:pt idx="1879">
                  <c:v>2.117</c:v>
                </c:pt>
                <c:pt idx="1880">
                  <c:v>2.12</c:v>
                </c:pt>
                <c:pt idx="1881">
                  <c:v>2.123</c:v>
                </c:pt>
                <c:pt idx="1882">
                  <c:v>0.497</c:v>
                </c:pt>
                <c:pt idx="1883">
                  <c:v>0.504</c:v>
                </c:pt>
                <c:pt idx="1884">
                  <c:v>0.514</c:v>
                </c:pt>
                <c:pt idx="1885">
                  <c:v>0.542</c:v>
                </c:pt>
                <c:pt idx="1886">
                  <c:v>0.541</c:v>
                </c:pt>
                <c:pt idx="1887">
                  <c:v>0.562</c:v>
                </c:pt>
                <c:pt idx="1888">
                  <c:v>0.632</c:v>
                </c:pt>
                <c:pt idx="1889">
                  <c:v>0.674</c:v>
                </c:pt>
                <c:pt idx="1890">
                  <c:v>0.946</c:v>
                </c:pt>
                <c:pt idx="1891">
                  <c:v>0.946</c:v>
                </c:pt>
                <c:pt idx="1892">
                  <c:v>0.961</c:v>
                </c:pt>
                <c:pt idx="1893">
                  <c:v>0.97</c:v>
                </c:pt>
                <c:pt idx="1894">
                  <c:v>0.97</c:v>
                </c:pt>
                <c:pt idx="1895">
                  <c:v>0.97</c:v>
                </c:pt>
                <c:pt idx="1896">
                  <c:v>0.97</c:v>
                </c:pt>
                <c:pt idx="1897">
                  <c:v>0.97</c:v>
                </c:pt>
                <c:pt idx="1898">
                  <c:v>1.058</c:v>
                </c:pt>
                <c:pt idx="1899">
                  <c:v>1.065</c:v>
                </c:pt>
                <c:pt idx="1900">
                  <c:v>1.065</c:v>
                </c:pt>
                <c:pt idx="1901">
                  <c:v>1.099</c:v>
                </c:pt>
                <c:pt idx="1902">
                  <c:v>1.125</c:v>
                </c:pt>
                <c:pt idx="1903">
                  <c:v>1.124</c:v>
                </c:pt>
                <c:pt idx="1904">
                  <c:v>1.422</c:v>
                </c:pt>
                <c:pt idx="1905">
                  <c:v>1.422</c:v>
                </c:pt>
                <c:pt idx="1906">
                  <c:v>1.425</c:v>
                </c:pt>
                <c:pt idx="1907">
                  <c:v>1.425</c:v>
                </c:pt>
                <c:pt idx="1908">
                  <c:v>1.424</c:v>
                </c:pt>
                <c:pt idx="1909">
                  <c:v>1.424</c:v>
                </c:pt>
                <c:pt idx="1910">
                  <c:v>1.424</c:v>
                </c:pt>
                <c:pt idx="1911">
                  <c:v>1.42</c:v>
                </c:pt>
                <c:pt idx="1912">
                  <c:v>1.42</c:v>
                </c:pt>
                <c:pt idx="1913">
                  <c:v>1.42</c:v>
                </c:pt>
                <c:pt idx="1914">
                  <c:v>1.57</c:v>
                </c:pt>
                <c:pt idx="1915">
                  <c:v>1.57</c:v>
                </c:pt>
                <c:pt idx="1916">
                  <c:v>1.57</c:v>
                </c:pt>
                <c:pt idx="1917">
                  <c:v>1.579</c:v>
                </c:pt>
                <c:pt idx="1918">
                  <c:v>1.579</c:v>
                </c:pt>
                <c:pt idx="1919">
                  <c:v>1.571</c:v>
                </c:pt>
                <c:pt idx="1920">
                  <c:v>1.871</c:v>
                </c:pt>
                <c:pt idx="1921">
                  <c:v>1.877</c:v>
                </c:pt>
                <c:pt idx="1922">
                  <c:v>1.884</c:v>
                </c:pt>
                <c:pt idx="1923">
                  <c:v>1.884</c:v>
                </c:pt>
                <c:pt idx="1924">
                  <c:v>1.884</c:v>
                </c:pt>
                <c:pt idx="1925">
                  <c:v>0.884</c:v>
                </c:pt>
                <c:pt idx="1926">
                  <c:v>0.884</c:v>
                </c:pt>
                <c:pt idx="1927">
                  <c:v>0.884</c:v>
                </c:pt>
                <c:pt idx="1928">
                  <c:v>0.884</c:v>
                </c:pt>
                <c:pt idx="1929">
                  <c:v>0.884</c:v>
                </c:pt>
                <c:pt idx="1930">
                  <c:v>0.884</c:v>
                </c:pt>
                <c:pt idx="1931">
                  <c:v>0.884</c:v>
                </c:pt>
                <c:pt idx="1932">
                  <c:v>0.884</c:v>
                </c:pt>
                <c:pt idx="1933">
                  <c:v>0.884</c:v>
                </c:pt>
                <c:pt idx="1934">
                  <c:v>0.884</c:v>
                </c:pt>
                <c:pt idx="1935">
                  <c:v>0.884</c:v>
                </c:pt>
                <c:pt idx="1936">
                  <c:v>0.884</c:v>
                </c:pt>
                <c:pt idx="1937">
                  <c:v>0.884</c:v>
                </c:pt>
                <c:pt idx="1938">
                  <c:v>0.884</c:v>
                </c:pt>
                <c:pt idx="1939">
                  <c:v>0.884</c:v>
                </c:pt>
                <c:pt idx="1940">
                  <c:v>0.884</c:v>
                </c:pt>
                <c:pt idx="1941">
                  <c:v>0.884</c:v>
                </c:pt>
                <c:pt idx="1942">
                  <c:v>0.98</c:v>
                </c:pt>
                <c:pt idx="1943">
                  <c:v>0.98</c:v>
                </c:pt>
                <c:pt idx="1944">
                  <c:v>0.98</c:v>
                </c:pt>
                <c:pt idx="1945">
                  <c:v>0.98</c:v>
                </c:pt>
                <c:pt idx="1946">
                  <c:v>0.98</c:v>
                </c:pt>
                <c:pt idx="1947">
                  <c:v>0.98</c:v>
                </c:pt>
                <c:pt idx="1948">
                  <c:v>1.135</c:v>
                </c:pt>
                <c:pt idx="1949">
                  <c:v>1.145</c:v>
                </c:pt>
                <c:pt idx="1950">
                  <c:v>1.145</c:v>
                </c:pt>
                <c:pt idx="1951">
                  <c:v>1.145</c:v>
                </c:pt>
                <c:pt idx="1952">
                  <c:v>1.145</c:v>
                </c:pt>
                <c:pt idx="1953">
                  <c:v>1.145</c:v>
                </c:pt>
                <c:pt idx="1954">
                  <c:v>1.145</c:v>
                </c:pt>
                <c:pt idx="1955">
                  <c:v>1.145</c:v>
                </c:pt>
                <c:pt idx="1956">
                  <c:v>1.145</c:v>
                </c:pt>
                <c:pt idx="1957">
                  <c:v>1.145</c:v>
                </c:pt>
                <c:pt idx="1958">
                  <c:v>1.153</c:v>
                </c:pt>
                <c:pt idx="1959">
                  <c:v>1.153</c:v>
                </c:pt>
                <c:pt idx="1960">
                  <c:v>1.153</c:v>
                </c:pt>
                <c:pt idx="1961">
                  <c:v>1.153</c:v>
                </c:pt>
                <c:pt idx="1962">
                  <c:v>1.153</c:v>
                </c:pt>
                <c:pt idx="1963">
                  <c:v>1.153</c:v>
                </c:pt>
                <c:pt idx="1964">
                  <c:v>1.153</c:v>
                </c:pt>
                <c:pt idx="1965">
                  <c:v>1.157</c:v>
                </c:pt>
                <c:pt idx="1966">
                  <c:v>1.157</c:v>
                </c:pt>
                <c:pt idx="1967">
                  <c:v>1.157</c:v>
                </c:pt>
                <c:pt idx="1968">
                  <c:v>1.157</c:v>
                </c:pt>
                <c:pt idx="1969">
                  <c:v>32.224</c:v>
                </c:pt>
                <c:pt idx="1970">
                  <c:v>32.22</c:v>
                </c:pt>
                <c:pt idx="1971">
                  <c:v>32.165</c:v>
                </c:pt>
                <c:pt idx="1972">
                  <c:v>32.126</c:v>
                </c:pt>
                <c:pt idx="1973">
                  <c:v>32.316</c:v>
                </c:pt>
                <c:pt idx="1974">
                  <c:v>32.424</c:v>
                </c:pt>
                <c:pt idx="1975">
                  <c:v>32.432</c:v>
                </c:pt>
                <c:pt idx="1976">
                  <c:v>32.478</c:v>
                </c:pt>
                <c:pt idx="1977">
                  <c:v>32.485</c:v>
                </c:pt>
                <c:pt idx="1978">
                  <c:v>32.499</c:v>
                </c:pt>
                <c:pt idx="1979">
                  <c:v>32.555</c:v>
                </c:pt>
                <c:pt idx="1980">
                  <c:v>32.588</c:v>
                </c:pt>
                <c:pt idx="1981">
                  <c:v>32.441</c:v>
                </c:pt>
                <c:pt idx="1982">
                  <c:v>32.443</c:v>
                </c:pt>
                <c:pt idx="1983">
                  <c:v>32.498</c:v>
                </c:pt>
                <c:pt idx="1984">
                  <c:v>32.7</c:v>
                </c:pt>
                <c:pt idx="1985">
                  <c:v>32.846</c:v>
                </c:pt>
                <c:pt idx="1986">
                  <c:v>33.12</c:v>
                </c:pt>
                <c:pt idx="1987">
                  <c:v>33.068</c:v>
                </c:pt>
                <c:pt idx="1988">
                  <c:v>33.138</c:v>
                </c:pt>
                <c:pt idx="1989">
                  <c:v>33.202</c:v>
                </c:pt>
                <c:pt idx="1990">
                  <c:v>33.178</c:v>
                </c:pt>
                <c:pt idx="1991">
                  <c:v>0.795</c:v>
                </c:pt>
                <c:pt idx="1992">
                  <c:v>0.795</c:v>
                </c:pt>
                <c:pt idx="1993">
                  <c:v>0.794</c:v>
                </c:pt>
                <c:pt idx="1994">
                  <c:v>0.794</c:v>
                </c:pt>
                <c:pt idx="1995">
                  <c:v>1.004</c:v>
                </c:pt>
                <c:pt idx="1996">
                  <c:v>1.004</c:v>
                </c:pt>
                <c:pt idx="1997">
                  <c:v>1.004</c:v>
                </c:pt>
                <c:pt idx="1998">
                  <c:v>1.004</c:v>
                </c:pt>
                <c:pt idx="1999">
                  <c:v>0.994</c:v>
                </c:pt>
                <c:pt idx="2000">
                  <c:v>0.995</c:v>
                </c:pt>
                <c:pt idx="2001">
                  <c:v>0.988</c:v>
                </c:pt>
                <c:pt idx="2002">
                  <c:v>0.986</c:v>
                </c:pt>
                <c:pt idx="2003">
                  <c:v>0.986</c:v>
                </c:pt>
                <c:pt idx="2004">
                  <c:v>0.988</c:v>
                </c:pt>
                <c:pt idx="2005">
                  <c:v>0.986</c:v>
                </c:pt>
                <c:pt idx="2006">
                  <c:v>0.986</c:v>
                </c:pt>
                <c:pt idx="2007">
                  <c:v>0.986</c:v>
                </c:pt>
                <c:pt idx="2008">
                  <c:v>1.006</c:v>
                </c:pt>
                <c:pt idx="2009">
                  <c:v>1.063</c:v>
                </c:pt>
                <c:pt idx="2010">
                  <c:v>1.063</c:v>
                </c:pt>
                <c:pt idx="2011">
                  <c:v>1.063</c:v>
                </c:pt>
                <c:pt idx="2012">
                  <c:v>1.079</c:v>
                </c:pt>
                <c:pt idx="2013">
                  <c:v>1.076</c:v>
                </c:pt>
                <c:pt idx="2014">
                  <c:v>0.604</c:v>
                </c:pt>
                <c:pt idx="2015">
                  <c:v>0.604</c:v>
                </c:pt>
                <c:pt idx="2016">
                  <c:v>0.605</c:v>
                </c:pt>
                <c:pt idx="2017">
                  <c:v>0.611</c:v>
                </c:pt>
                <c:pt idx="2018">
                  <c:v>0.615</c:v>
                </c:pt>
                <c:pt idx="2019">
                  <c:v>0.615</c:v>
                </c:pt>
                <c:pt idx="2020">
                  <c:v>0.626</c:v>
                </c:pt>
                <c:pt idx="2021">
                  <c:v>0.623</c:v>
                </c:pt>
                <c:pt idx="2022">
                  <c:v>0.648</c:v>
                </c:pt>
                <c:pt idx="2023">
                  <c:v>0.674</c:v>
                </c:pt>
                <c:pt idx="2024">
                  <c:v>0.676</c:v>
                </c:pt>
                <c:pt idx="2025">
                  <c:v>0.676</c:v>
                </c:pt>
                <c:pt idx="2026">
                  <c:v>0.676</c:v>
                </c:pt>
                <c:pt idx="2027">
                  <c:v>0.693</c:v>
                </c:pt>
                <c:pt idx="2028">
                  <c:v>0.697</c:v>
                </c:pt>
                <c:pt idx="2029">
                  <c:v>0.699</c:v>
                </c:pt>
                <c:pt idx="2030">
                  <c:v>0.699</c:v>
                </c:pt>
                <c:pt idx="2031">
                  <c:v>0.699</c:v>
                </c:pt>
                <c:pt idx="2032">
                  <c:v>0.704</c:v>
                </c:pt>
                <c:pt idx="2033">
                  <c:v>0.704</c:v>
                </c:pt>
                <c:pt idx="2034">
                  <c:v>2.052</c:v>
                </c:pt>
                <c:pt idx="2035">
                  <c:v>2.005</c:v>
                </c:pt>
                <c:pt idx="2036">
                  <c:v>2.007</c:v>
                </c:pt>
                <c:pt idx="2037">
                  <c:v>2.01</c:v>
                </c:pt>
                <c:pt idx="2038">
                  <c:v>2.611</c:v>
                </c:pt>
                <c:pt idx="2039">
                  <c:v>3.411</c:v>
                </c:pt>
                <c:pt idx="2040">
                  <c:v>3.415</c:v>
                </c:pt>
                <c:pt idx="2041">
                  <c:v>3.418</c:v>
                </c:pt>
                <c:pt idx="2042">
                  <c:v>3.854</c:v>
                </c:pt>
                <c:pt idx="2043">
                  <c:v>3.932</c:v>
                </c:pt>
                <c:pt idx="2044">
                  <c:v>3.945</c:v>
                </c:pt>
                <c:pt idx="2045">
                  <c:v>3.993</c:v>
                </c:pt>
                <c:pt idx="2046">
                  <c:v>4.058</c:v>
                </c:pt>
                <c:pt idx="2047">
                  <c:v>4.55</c:v>
                </c:pt>
                <c:pt idx="2048">
                  <c:v>4.553</c:v>
                </c:pt>
                <c:pt idx="2049">
                  <c:v>4.551</c:v>
                </c:pt>
                <c:pt idx="2050">
                  <c:v>4.551</c:v>
                </c:pt>
                <c:pt idx="2051">
                  <c:v>4.551</c:v>
                </c:pt>
                <c:pt idx="2052">
                  <c:v>4.551</c:v>
                </c:pt>
                <c:pt idx="2053">
                  <c:v>4.551</c:v>
                </c:pt>
                <c:pt idx="2054">
                  <c:v>4.55</c:v>
                </c:pt>
                <c:pt idx="2055">
                  <c:v>1.495</c:v>
                </c:pt>
                <c:pt idx="2056">
                  <c:v>1.595</c:v>
                </c:pt>
                <c:pt idx="2057">
                  <c:v>1.614</c:v>
                </c:pt>
                <c:pt idx="2058">
                  <c:v>1.62</c:v>
                </c:pt>
                <c:pt idx="2059">
                  <c:v>1.62</c:v>
                </c:pt>
                <c:pt idx="2060">
                  <c:v>1.555</c:v>
                </c:pt>
                <c:pt idx="2061">
                  <c:v>1.555</c:v>
                </c:pt>
                <c:pt idx="2062">
                  <c:v>1.554</c:v>
                </c:pt>
                <c:pt idx="2063">
                  <c:v>1.558</c:v>
                </c:pt>
                <c:pt idx="2064">
                  <c:v>1.558</c:v>
                </c:pt>
                <c:pt idx="2065">
                  <c:v>1.753</c:v>
                </c:pt>
                <c:pt idx="2066">
                  <c:v>1.753</c:v>
                </c:pt>
                <c:pt idx="2067">
                  <c:v>1.764</c:v>
                </c:pt>
                <c:pt idx="2068">
                  <c:v>1.764</c:v>
                </c:pt>
                <c:pt idx="2069">
                  <c:v>1.765</c:v>
                </c:pt>
                <c:pt idx="2070">
                  <c:v>1.856</c:v>
                </c:pt>
                <c:pt idx="2071">
                  <c:v>1.985</c:v>
                </c:pt>
                <c:pt idx="2072">
                  <c:v>1.985</c:v>
                </c:pt>
                <c:pt idx="2073">
                  <c:v>1.985</c:v>
                </c:pt>
                <c:pt idx="2074">
                  <c:v>1.981</c:v>
                </c:pt>
                <c:pt idx="2075">
                  <c:v>1.994</c:v>
                </c:pt>
                <c:pt idx="2076">
                  <c:v>2.104</c:v>
                </c:pt>
                <c:pt idx="2077">
                  <c:v>2.493</c:v>
                </c:pt>
                <c:pt idx="2078">
                  <c:v>2.573</c:v>
                </c:pt>
                <c:pt idx="2079">
                  <c:v>2.768</c:v>
                </c:pt>
                <c:pt idx="2080">
                  <c:v>2.755</c:v>
                </c:pt>
                <c:pt idx="2081">
                  <c:v>2.762</c:v>
                </c:pt>
                <c:pt idx="2082">
                  <c:v>2.766</c:v>
                </c:pt>
                <c:pt idx="2083">
                  <c:v>2.771</c:v>
                </c:pt>
                <c:pt idx="2084">
                  <c:v>2.781</c:v>
                </c:pt>
                <c:pt idx="2085">
                  <c:v>2.795</c:v>
                </c:pt>
                <c:pt idx="2086">
                  <c:v>2.8</c:v>
                </c:pt>
                <c:pt idx="2087">
                  <c:v>2.81</c:v>
                </c:pt>
                <c:pt idx="2088">
                  <c:v>2.81</c:v>
                </c:pt>
                <c:pt idx="2089">
                  <c:v>2.933</c:v>
                </c:pt>
                <c:pt idx="2090">
                  <c:v>3.087</c:v>
                </c:pt>
                <c:pt idx="2091">
                  <c:v>3.099</c:v>
                </c:pt>
                <c:pt idx="2092">
                  <c:v>3.105</c:v>
                </c:pt>
                <c:pt idx="2093">
                  <c:v>3.157</c:v>
                </c:pt>
                <c:pt idx="2094">
                  <c:v>3.157</c:v>
                </c:pt>
                <c:pt idx="2095">
                  <c:v>3.211</c:v>
                </c:pt>
                <c:pt idx="2096">
                  <c:v>3.238</c:v>
                </c:pt>
                <c:pt idx="2097">
                  <c:v>103.809</c:v>
                </c:pt>
                <c:pt idx="2098">
                  <c:v>102.414</c:v>
                </c:pt>
                <c:pt idx="2099">
                  <c:v>100.761</c:v>
                </c:pt>
                <c:pt idx="2100">
                  <c:v>99.668</c:v>
                </c:pt>
                <c:pt idx="2101">
                  <c:v>99.646</c:v>
                </c:pt>
                <c:pt idx="2102">
                  <c:v>100.41</c:v>
                </c:pt>
                <c:pt idx="2103">
                  <c:v>97.533</c:v>
                </c:pt>
                <c:pt idx="2104">
                  <c:v>97.431</c:v>
                </c:pt>
                <c:pt idx="2105">
                  <c:v>100.207</c:v>
                </c:pt>
                <c:pt idx="2106">
                  <c:v>101.237</c:v>
                </c:pt>
                <c:pt idx="2107">
                  <c:v>100.394</c:v>
                </c:pt>
                <c:pt idx="2108">
                  <c:v>99.368</c:v>
                </c:pt>
                <c:pt idx="2109">
                  <c:v>100.002</c:v>
                </c:pt>
                <c:pt idx="2110">
                  <c:v>101.752</c:v>
                </c:pt>
                <c:pt idx="2111">
                  <c:v>100.93</c:v>
                </c:pt>
                <c:pt idx="2112">
                  <c:v>101.578</c:v>
                </c:pt>
                <c:pt idx="2113">
                  <c:v>100.64</c:v>
                </c:pt>
                <c:pt idx="2114">
                  <c:v>100.052</c:v>
                </c:pt>
                <c:pt idx="2115">
                  <c:v>99.592</c:v>
                </c:pt>
                <c:pt idx="2116">
                  <c:v>99.167</c:v>
                </c:pt>
                <c:pt idx="2117">
                  <c:v>98.747</c:v>
                </c:pt>
                <c:pt idx="2118">
                  <c:v>98.994</c:v>
                </c:pt>
                <c:pt idx="2119">
                  <c:v>3.091</c:v>
                </c:pt>
                <c:pt idx="2120">
                  <c:v>3.092</c:v>
                </c:pt>
                <c:pt idx="2121">
                  <c:v>3.092</c:v>
                </c:pt>
                <c:pt idx="2122">
                  <c:v>3.092</c:v>
                </c:pt>
                <c:pt idx="2123">
                  <c:v>3.259</c:v>
                </c:pt>
                <c:pt idx="2124">
                  <c:v>3.313</c:v>
                </c:pt>
                <c:pt idx="2125">
                  <c:v>3.313</c:v>
                </c:pt>
                <c:pt idx="2126">
                  <c:v>3.328</c:v>
                </c:pt>
                <c:pt idx="2127">
                  <c:v>3.328</c:v>
                </c:pt>
                <c:pt idx="2128">
                  <c:v>3.301</c:v>
                </c:pt>
                <c:pt idx="2129">
                  <c:v>3.304</c:v>
                </c:pt>
                <c:pt idx="2130">
                  <c:v>3.309</c:v>
                </c:pt>
                <c:pt idx="2131">
                  <c:v>3.309</c:v>
                </c:pt>
                <c:pt idx="2132">
                  <c:v>3.309</c:v>
                </c:pt>
                <c:pt idx="2133">
                  <c:v>3.309</c:v>
                </c:pt>
                <c:pt idx="2134">
                  <c:v>3.315</c:v>
                </c:pt>
                <c:pt idx="2135">
                  <c:v>3.305</c:v>
                </c:pt>
                <c:pt idx="2136">
                  <c:v>3.306</c:v>
                </c:pt>
                <c:pt idx="2137">
                  <c:v>3.32</c:v>
                </c:pt>
                <c:pt idx="2138">
                  <c:v>3.321</c:v>
                </c:pt>
                <c:pt idx="2139">
                  <c:v>3.254</c:v>
                </c:pt>
                <c:pt idx="2140">
                  <c:v>3.426</c:v>
                </c:pt>
                <c:pt idx="2141">
                  <c:v>3.432</c:v>
                </c:pt>
              </c:numCache>
            </c:numRef>
          </c:val>
        </c:ser>
        <c:ser>
          <c:idx val="33"/>
          <c:order val="33"/>
          <c:tx>
            <c:strRef>
              <c:f>oi!$AI$1</c:f>
              <c:strCache>
                <c:ptCount val="1"/>
                <c:pt idx="0">
                  <c:v>M31</c:v>
                </c:pt>
              </c:strCache>
            </c:strRef>
          </c:tx>
          <c:spPr>
            <a:solidFill>
              <a:schemeClr val="accent4">
                <a:lumMod val="5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oi!$AI$2:$AI$2143</c:f>
              <c:numCache>
                <c:formatCode>General</c:formatCode>
                <c:ptCount val="2142"/>
                <c:pt idx="0">
                  <c:v>2.311</c:v>
                </c:pt>
                <c:pt idx="1">
                  <c:v>2.298</c:v>
                </c:pt>
                <c:pt idx="2">
                  <c:v>2.313</c:v>
                </c:pt>
                <c:pt idx="3">
                  <c:v>2.323</c:v>
                </c:pt>
                <c:pt idx="4">
                  <c:v>2.323</c:v>
                </c:pt>
                <c:pt idx="5">
                  <c:v>2.323</c:v>
                </c:pt>
                <c:pt idx="6">
                  <c:v>2.323</c:v>
                </c:pt>
                <c:pt idx="7">
                  <c:v>2.323</c:v>
                </c:pt>
                <c:pt idx="8">
                  <c:v>2.323</c:v>
                </c:pt>
                <c:pt idx="9">
                  <c:v>2.323</c:v>
                </c:pt>
                <c:pt idx="10">
                  <c:v>2.323</c:v>
                </c:pt>
                <c:pt idx="11">
                  <c:v>2.323</c:v>
                </c:pt>
                <c:pt idx="12">
                  <c:v>2.323</c:v>
                </c:pt>
                <c:pt idx="13">
                  <c:v>2.323</c:v>
                </c:pt>
                <c:pt idx="14">
                  <c:v>2.323</c:v>
                </c:pt>
                <c:pt idx="15">
                  <c:v>2.323</c:v>
                </c:pt>
                <c:pt idx="16">
                  <c:v>2.323</c:v>
                </c:pt>
                <c:pt idx="17">
                  <c:v>2.333</c:v>
                </c:pt>
                <c:pt idx="18">
                  <c:v>2.323</c:v>
                </c:pt>
                <c:pt idx="19">
                  <c:v>2.308</c:v>
                </c:pt>
                <c:pt idx="20">
                  <c:v>2.308</c:v>
                </c:pt>
                <c:pt idx="21">
                  <c:v>2.308</c:v>
                </c:pt>
                <c:pt idx="22">
                  <c:v>1.457</c:v>
                </c:pt>
                <c:pt idx="23">
                  <c:v>1.459</c:v>
                </c:pt>
                <c:pt idx="24">
                  <c:v>1.459</c:v>
                </c:pt>
                <c:pt idx="25">
                  <c:v>1.459</c:v>
                </c:pt>
                <c:pt idx="26">
                  <c:v>1.459</c:v>
                </c:pt>
                <c:pt idx="27">
                  <c:v>1.459</c:v>
                </c:pt>
                <c:pt idx="28">
                  <c:v>1.459</c:v>
                </c:pt>
                <c:pt idx="29">
                  <c:v>1.459</c:v>
                </c:pt>
                <c:pt idx="30">
                  <c:v>1.459</c:v>
                </c:pt>
                <c:pt idx="31">
                  <c:v>1.459</c:v>
                </c:pt>
                <c:pt idx="32">
                  <c:v>1.467</c:v>
                </c:pt>
                <c:pt idx="33">
                  <c:v>1.467</c:v>
                </c:pt>
                <c:pt idx="34">
                  <c:v>1.466</c:v>
                </c:pt>
                <c:pt idx="35">
                  <c:v>1.441</c:v>
                </c:pt>
                <c:pt idx="36">
                  <c:v>1.429</c:v>
                </c:pt>
                <c:pt idx="37">
                  <c:v>1.425</c:v>
                </c:pt>
                <c:pt idx="38">
                  <c:v>1.436</c:v>
                </c:pt>
                <c:pt idx="39">
                  <c:v>1.451</c:v>
                </c:pt>
                <c:pt idx="40">
                  <c:v>1.451</c:v>
                </c:pt>
                <c:pt idx="41">
                  <c:v>1.472</c:v>
                </c:pt>
                <c:pt idx="42">
                  <c:v>3.308</c:v>
                </c:pt>
                <c:pt idx="43">
                  <c:v>3.313</c:v>
                </c:pt>
                <c:pt idx="44">
                  <c:v>3.318</c:v>
                </c:pt>
                <c:pt idx="45">
                  <c:v>3.818</c:v>
                </c:pt>
                <c:pt idx="46">
                  <c:v>4.318</c:v>
                </c:pt>
                <c:pt idx="47">
                  <c:v>4.329</c:v>
                </c:pt>
                <c:pt idx="48">
                  <c:v>4.346</c:v>
                </c:pt>
                <c:pt idx="49">
                  <c:v>4.479</c:v>
                </c:pt>
                <c:pt idx="50">
                  <c:v>4.479</c:v>
                </c:pt>
                <c:pt idx="51">
                  <c:v>4.479</c:v>
                </c:pt>
                <c:pt idx="52">
                  <c:v>4.479</c:v>
                </c:pt>
                <c:pt idx="53">
                  <c:v>4.482</c:v>
                </c:pt>
                <c:pt idx="54">
                  <c:v>4.482</c:v>
                </c:pt>
                <c:pt idx="55">
                  <c:v>4.537</c:v>
                </c:pt>
                <c:pt idx="56">
                  <c:v>4.537</c:v>
                </c:pt>
                <c:pt idx="57">
                  <c:v>4.537</c:v>
                </c:pt>
                <c:pt idx="58">
                  <c:v>4.537</c:v>
                </c:pt>
                <c:pt idx="59">
                  <c:v>4.537</c:v>
                </c:pt>
                <c:pt idx="60">
                  <c:v>4.537</c:v>
                </c:pt>
                <c:pt idx="61">
                  <c:v>4.537</c:v>
                </c:pt>
                <c:pt idx="62">
                  <c:v>4.537</c:v>
                </c:pt>
                <c:pt idx="63">
                  <c:v>64.886</c:v>
                </c:pt>
                <c:pt idx="64">
                  <c:v>65.005</c:v>
                </c:pt>
                <c:pt idx="65">
                  <c:v>65.072</c:v>
                </c:pt>
                <c:pt idx="66">
                  <c:v>65.171</c:v>
                </c:pt>
                <c:pt idx="67">
                  <c:v>64.154</c:v>
                </c:pt>
                <c:pt idx="68">
                  <c:v>64.126</c:v>
                </c:pt>
                <c:pt idx="69">
                  <c:v>63.705</c:v>
                </c:pt>
                <c:pt idx="70">
                  <c:v>62.676</c:v>
                </c:pt>
                <c:pt idx="71">
                  <c:v>62.028</c:v>
                </c:pt>
                <c:pt idx="72">
                  <c:v>62.551</c:v>
                </c:pt>
                <c:pt idx="73">
                  <c:v>62.198</c:v>
                </c:pt>
                <c:pt idx="74">
                  <c:v>62.985</c:v>
                </c:pt>
                <c:pt idx="75">
                  <c:v>64.032</c:v>
                </c:pt>
                <c:pt idx="76">
                  <c:v>66.191</c:v>
                </c:pt>
                <c:pt idx="77">
                  <c:v>67.919</c:v>
                </c:pt>
                <c:pt idx="78">
                  <c:v>66.855</c:v>
                </c:pt>
                <c:pt idx="79">
                  <c:v>66.482</c:v>
                </c:pt>
                <c:pt idx="80">
                  <c:v>68.225</c:v>
                </c:pt>
                <c:pt idx="81">
                  <c:v>67.255</c:v>
                </c:pt>
                <c:pt idx="82">
                  <c:v>65.637</c:v>
                </c:pt>
                <c:pt idx="83">
                  <c:v>66.169</c:v>
                </c:pt>
                <c:pt idx="84">
                  <c:v>5.212</c:v>
                </c:pt>
                <c:pt idx="85">
                  <c:v>5.213</c:v>
                </c:pt>
                <c:pt idx="86">
                  <c:v>5.213</c:v>
                </c:pt>
                <c:pt idx="87">
                  <c:v>5.217</c:v>
                </c:pt>
                <c:pt idx="88">
                  <c:v>5.382</c:v>
                </c:pt>
                <c:pt idx="89">
                  <c:v>5.412</c:v>
                </c:pt>
                <c:pt idx="90">
                  <c:v>5.413</c:v>
                </c:pt>
                <c:pt idx="91">
                  <c:v>5.413</c:v>
                </c:pt>
                <c:pt idx="92">
                  <c:v>5.512</c:v>
                </c:pt>
                <c:pt idx="93">
                  <c:v>5.545</c:v>
                </c:pt>
                <c:pt idx="94">
                  <c:v>5.545</c:v>
                </c:pt>
                <c:pt idx="95">
                  <c:v>5.546</c:v>
                </c:pt>
                <c:pt idx="96">
                  <c:v>5.626</c:v>
                </c:pt>
                <c:pt idx="97">
                  <c:v>5.777</c:v>
                </c:pt>
                <c:pt idx="98">
                  <c:v>5.778</c:v>
                </c:pt>
                <c:pt idx="99">
                  <c:v>5.778</c:v>
                </c:pt>
                <c:pt idx="100">
                  <c:v>5.819</c:v>
                </c:pt>
                <c:pt idx="101">
                  <c:v>5.92</c:v>
                </c:pt>
                <c:pt idx="102">
                  <c:v>5.921</c:v>
                </c:pt>
                <c:pt idx="103">
                  <c:v>5.974</c:v>
                </c:pt>
                <c:pt idx="104">
                  <c:v>5.984</c:v>
                </c:pt>
                <c:pt idx="105">
                  <c:v>5.984</c:v>
                </c:pt>
                <c:pt idx="106">
                  <c:v>6.018</c:v>
                </c:pt>
                <c:pt idx="107">
                  <c:v>8.162</c:v>
                </c:pt>
                <c:pt idx="108">
                  <c:v>8.164</c:v>
                </c:pt>
                <c:pt idx="109">
                  <c:v>8.233</c:v>
                </c:pt>
                <c:pt idx="110">
                  <c:v>8.308</c:v>
                </c:pt>
                <c:pt idx="111">
                  <c:v>8.314</c:v>
                </c:pt>
                <c:pt idx="112">
                  <c:v>8.314</c:v>
                </c:pt>
                <c:pt idx="113">
                  <c:v>8.314</c:v>
                </c:pt>
                <c:pt idx="114">
                  <c:v>8.383</c:v>
                </c:pt>
                <c:pt idx="115">
                  <c:v>8.383</c:v>
                </c:pt>
                <c:pt idx="116">
                  <c:v>8.383</c:v>
                </c:pt>
                <c:pt idx="117">
                  <c:v>8.383</c:v>
                </c:pt>
                <c:pt idx="118">
                  <c:v>8.383</c:v>
                </c:pt>
                <c:pt idx="119">
                  <c:v>8.383</c:v>
                </c:pt>
                <c:pt idx="120">
                  <c:v>8.383</c:v>
                </c:pt>
                <c:pt idx="121">
                  <c:v>8.383</c:v>
                </c:pt>
                <c:pt idx="122">
                  <c:v>8.283</c:v>
                </c:pt>
                <c:pt idx="123">
                  <c:v>8.283</c:v>
                </c:pt>
                <c:pt idx="124">
                  <c:v>8.293</c:v>
                </c:pt>
                <c:pt idx="125">
                  <c:v>8.293</c:v>
                </c:pt>
                <c:pt idx="126">
                  <c:v>8.292</c:v>
                </c:pt>
                <c:pt idx="127">
                  <c:v>8.292</c:v>
                </c:pt>
                <c:pt idx="128">
                  <c:v>1.914</c:v>
                </c:pt>
                <c:pt idx="129">
                  <c:v>1.914</c:v>
                </c:pt>
                <c:pt idx="130">
                  <c:v>1.914</c:v>
                </c:pt>
                <c:pt idx="131">
                  <c:v>1.914</c:v>
                </c:pt>
                <c:pt idx="132">
                  <c:v>1.914</c:v>
                </c:pt>
                <c:pt idx="133">
                  <c:v>2.325</c:v>
                </c:pt>
                <c:pt idx="134">
                  <c:v>1.825</c:v>
                </c:pt>
                <c:pt idx="135">
                  <c:v>1.825</c:v>
                </c:pt>
                <c:pt idx="136">
                  <c:v>1.825</c:v>
                </c:pt>
                <c:pt idx="137">
                  <c:v>1.827</c:v>
                </c:pt>
                <c:pt idx="138">
                  <c:v>1.827</c:v>
                </c:pt>
                <c:pt idx="139">
                  <c:v>1.827</c:v>
                </c:pt>
                <c:pt idx="140">
                  <c:v>1.827</c:v>
                </c:pt>
                <c:pt idx="141">
                  <c:v>1.827</c:v>
                </c:pt>
                <c:pt idx="142">
                  <c:v>1.827</c:v>
                </c:pt>
                <c:pt idx="143">
                  <c:v>1.827</c:v>
                </c:pt>
                <c:pt idx="144">
                  <c:v>1.827</c:v>
                </c:pt>
                <c:pt idx="145">
                  <c:v>1.827</c:v>
                </c:pt>
                <c:pt idx="146">
                  <c:v>2.528</c:v>
                </c:pt>
                <c:pt idx="147">
                  <c:v>2.528</c:v>
                </c:pt>
                <c:pt idx="148">
                  <c:v>2.528</c:v>
                </c:pt>
                <c:pt idx="149">
                  <c:v>2.528</c:v>
                </c:pt>
                <c:pt idx="150">
                  <c:v>0.032</c:v>
                </c:pt>
                <c:pt idx="151">
                  <c:v>0.032</c:v>
                </c:pt>
                <c:pt idx="152">
                  <c:v>0.032</c:v>
                </c:pt>
                <c:pt idx="153">
                  <c:v>0.032</c:v>
                </c:pt>
                <c:pt idx="154">
                  <c:v>0.032</c:v>
                </c:pt>
                <c:pt idx="155">
                  <c:v>0.032</c:v>
                </c:pt>
                <c:pt idx="156">
                  <c:v>0.032</c:v>
                </c:pt>
                <c:pt idx="157">
                  <c:v>0.032</c:v>
                </c:pt>
                <c:pt idx="158">
                  <c:v>0.032</c:v>
                </c:pt>
                <c:pt idx="159">
                  <c:v>0.032</c:v>
                </c:pt>
                <c:pt idx="160">
                  <c:v>0.032</c:v>
                </c:pt>
                <c:pt idx="161">
                  <c:v>0.032</c:v>
                </c:pt>
                <c:pt idx="162">
                  <c:v>0.032</c:v>
                </c:pt>
                <c:pt idx="163">
                  <c:v>0.032</c:v>
                </c:pt>
                <c:pt idx="164">
                  <c:v>0.032</c:v>
                </c:pt>
                <c:pt idx="165">
                  <c:v>0.032</c:v>
                </c:pt>
                <c:pt idx="166">
                  <c:v>0.032</c:v>
                </c:pt>
                <c:pt idx="167">
                  <c:v>0.032</c:v>
                </c:pt>
                <c:pt idx="168">
                  <c:v>0.032</c:v>
                </c:pt>
                <c:pt idx="169">
                  <c:v>0.032</c:v>
                </c:pt>
                <c:pt idx="170">
                  <c:v>0.032</c:v>
                </c:pt>
                <c:pt idx="171">
                  <c:v>0.032</c:v>
                </c:pt>
                <c:pt idx="172">
                  <c:v>0.032</c:v>
                </c:pt>
                <c:pt idx="173">
                  <c:v>0.025</c:v>
                </c:pt>
                <c:pt idx="174">
                  <c:v>0.025</c:v>
                </c:pt>
                <c:pt idx="175">
                  <c:v>0.025</c:v>
                </c:pt>
                <c:pt idx="176">
                  <c:v>0.025</c:v>
                </c:pt>
                <c:pt idx="177">
                  <c:v>0.025</c:v>
                </c:pt>
                <c:pt idx="178">
                  <c:v>0.025</c:v>
                </c:pt>
                <c:pt idx="179">
                  <c:v>0.025</c:v>
                </c:pt>
                <c:pt idx="180">
                  <c:v>0.025</c:v>
                </c:pt>
                <c:pt idx="181">
                  <c:v>0.025</c:v>
                </c:pt>
                <c:pt idx="182">
                  <c:v>0.025</c:v>
                </c:pt>
                <c:pt idx="183">
                  <c:v>0.025</c:v>
                </c:pt>
                <c:pt idx="184">
                  <c:v>0.025</c:v>
                </c:pt>
                <c:pt idx="185">
                  <c:v>0.025</c:v>
                </c:pt>
                <c:pt idx="186">
                  <c:v>0.025</c:v>
                </c:pt>
                <c:pt idx="187">
                  <c:v>0.051</c:v>
                </c:pt>
                <c:pt idx="188">
                  <c:v>0.051</c:v>
                </c:pt>
                <c:pt idx="189">
                  <c:v>0.051</c:v>
                </c:pt>
                <c:pt idx="190">
                  <c:v>0.051</c:v>
                </c:pt>
                <c:pt idx="191">
                  <c:v>0.051</c:v>
                </c:pt>
                <c:pt idx="192">
                  <c:v>0.051</c:v>
                </c:pt>
                <c:pt idx="193">
                  <c:v>8.307</c:v>
                </c:pt>
                <c:pt idx="194">
                  <c:v>8.334</c:v>
                </c:pt>
                <c:pt idx="195">
                  <c:v>8.426</c:v>
                </c:pt>
                <c:pt idx="196">
                  <c:v>8.528</c:v>
                </c:pt>
                <c:pt idx="197">
                  <c:v>8.684</c:v>
                </c:pt>
                <c:pt idx="198">
                  <c:v>8.82</c:v>
                </c:pt>
                <c:pt idx="199">
                  <c:v>8.848</c:v>
                </c:pt>
                <c:pt idx="200">
                  <c:v>8.784</c:v>
                </c:pt>
                <c:pt idx="201">
                  <c:v>8.743</c:v>
                </c:pt>
                <c:pt idx="202">
                  <c:v>8.885</c:v>
                </c:pt>
                <c:pt idx="203">
                  <c:v>8.892</c:v>
                </c:pt>
                <c:pt idx="204">
                  <c:v>9.06</c:v>
                </c:pt>
                <c:pt idx="205">
                  <c:v>9.496</c:v>
                </c:pt>
                <c:pt idx="206">
                  <c:v>9.551</c:v>
                </c:pt>
                <c:pt idx="207">
                  <c:v>9.662</c:v>
                </c:pt>
                <c:pt idx="208">
                  <c:v>9.691</c:v>
                </c:pt>
                <c:pt idx="209">
                  <c:v>9.609</c:v>
                </c:pt>
                <c:pt idx="210">
                  <c:v>9.447</c:v>
                </c:pt>
                <c:pt idx="211">
                  <c:v>9.349</c:v>
                </c:pt>
                <c:pt idx="212">
                  <c:v>9.357</c:v>
                </c:pt>
                <c:pt idx="213">
                  <c:v>9.408</c:v>
                </c:pt>
                <c:pt idx="214">
                  <c:v>9.462</c:v>
                </c:pt>
                <c:pt idx="215">
                  <c:v>9.54</c:v>
                </c:pt>
                <c:pt idx="216">
                  <c:v>0.05</c:v>
                </c:pt>
                <c:pt idx="217">
                  <c:v>0.05</c:v>
                </c:pt>
                <c:pt idx="218">
                  <c:v>0.05</c:v>
                </c:pt>
                <c:pt idx="219">
                  <c:v>0.05</c:v>
                </c:pt>
                <c:pt idx="220">
                  <c:v>0.05</c:v>
                </c:pt>
                <c:pt idx="221">
                  <c:v>0.05</c:v>
                </c:pt>
                <c:pt idx="222">
                  <c:v>0.05</c:v>
                </c:pt>
                <c:pt idx="223">
                  <c:v>0.05</c:v>
                </c:pt>
                <c:pt idx="224">
                  <c:v>0.05</c:v>
                </c:pt>
                <c:pt idx="225">
                  <c:v>0.05</c:v>
                </c:pt>
                <c:pt idx="226">
                  <c:v>0.05</c:v>
                </c:pt>
                <c:pt idx="227">
                  <c:v>0.05</c:v>
                </c:pt>
                <c:pt idx="228">
                  <c:v>0.05</c:v>
                </c:pt>
                <c:pt idx="229">
                  <c:v>0.05</c:v>
                </c:pt>
                <c:pt idx="230">
                  <c:v>0.05</c:v>
                </c:pt>
                <c:pt idx="231">
                  <c:v>0.05</c:v>
                </c:pt>
                <c:pt idx="232">
                  <c:v>0.05</c:v>
                </c:pt>
                <c:pt idx="233">
                  <c:v>0.079</c:v>
                </c:pt>
                <c:pt idx="234">
                  <c:v>0.079</c:v>
                </c:pt>
                <c:pt idx="235">
                  <c:v>0.079</c:v>
                </c:pt>
                <c:pt idx="236">
                  <c:v>0.079</c:v>
                </c:pt>
                <c:pt idx="237">
                  <c:v>0.079</c:v>
                </c:pt>
                <c:pt idx="238">
                  <c:v>0.182</c:v>
                </c:pt>
                <c:pt idx="239">
                  <c:v>0.182</c:v>
                </c:pt>
                <c:pt idx="240">
                  <c:v>0.182</c:v>
                </c:pt>
                <c:pt idx="241">
                  <c:v>0.182</c:v>
                </c:pt>
                <c:pt idx="242">
                  <c:v>0.182</c:v>
                </c:pt>
                <c:pt idx="243">
                  <c:v>0.182</c:v>
                </c:pt>
                <c:pt idx="244">
                  <c:v>0.182</c:v>
                </c:pt>
                <c:pt idx="245">
                  <c:v>0.182</c:v>
                </c:pt>
                <c:pt idx="246">
                  <c:v>0.182</c:v>
                </c:pt>
                <c:pt idx="247">
                  <c:v>0.182</c:v>
                </c:pt>
                <c:pt idx="248">
                  <c:v>0.182</c:v>
                </c:pt>
                <c:pt idx="249">
                  <c:v>0.182</c:v>
                </c:pt>
                <c:pt idx="250">
                  <c:v>0.182</c:v>
                </c:pt>
                <c:pt idx="251">
                  <c:v>0.232</c:v>
                </c:pt>
                <c:pt idx="252">
                  <c:v>0.232</c:v>
                </c:pt>
                <c:pt idx="253">
                  <c:v>0.232</c:v>
                </c:pt>
                <c:pt idx="254">
                  <c:v>0.232</c:v>
                </c:pt>
                <c:pt idx="255">
                  <c:v>0.232</c:v>
                </c:pt>
                <c:pt idx="256">
                  <c:v>0.232</c:v>
                </c:pt>
                <c:pt idx="257">
                  <c:v>0.885</c:v>
                </c:pt>
                <c:pt idx="258">
                  <c:v>0.885</c:v>
                </c:pt>
                <c:pt idx="259">
                  <c:v>0.884</c:v>
                </c:pt>
                <c:pt idx="260">
                  <c:v>0.884</c:v>
                </c:pt>
                <c:pt idx="261">
                  <c:v>0.884</c:v>
                </c:pt>
                <c:pt idx="262">
                  <c:v>0.884</c:v>
                </c:pt>
                <c:pt idx="263">
                  <c:v>0.884</c:v>
                </c:pt>
                <c:pt idx="264">
                  <c:v>0.884</c:v>
                </c:pt>
                <c:pt idx="265">
                  <c:v>1.515</c:v>
                </c:pt>
                <c:pt idx="266">
                  <c:v>1.715</c:v>
                </c:pt>
                <c:pt idx="267">
                  <c:v>1.715</c:v>
                </c:pt>
                <c:pt idx="268">
                  <c:v>1.715</c:v>
                </c:pt>
                <c:pt idx="269">
                  <c:v>1.715</c:v>
                </c:pt>
                <c:pt idx="270">
                  <c:v>1.715</c:v>
                </c:pt>
                <c:pt idx="271">
                  <c:v>1.715</c:v>
                </c:pt>
                <c:pt idx="272">
                  <c:v>1.715</c:v>
                </c:pt>
                <c:pt idx="273">
                  <c:v>1.715</c:v>
                </c:pt>
                <c:pt idx="274">
                  <c:v>1.715</c:v>
                </c:pt>
                <c:pt idx="275">
                  <c:v>1.715</c:v>
                </c:pt>
                <c:pt idx="276">
                  <c:v>1.715</c:v>
                </c:pt>
                <c:pt idx="277">
                  <c:v>1.715</c:v>
                </c:pt>
                <c:pt idx="278">
                  <c:v>2.515</c:v>
                </c:pt>
                <c:pt idx="279">
                  <c:v>2.515</c:v>
                </c:pt>
                <c:pt idx="280">
                  <c:v>0.576</c:v>
                </c:pt>
                <c:pt idx="281">
                  <c:v>0.576</c:v>
                </c:pt>
                <c:pt idx="282">
                  <c:v>0.576</c:v>
                </c:pt>
                <c:pt idx="283">
                  <c:v>0.576</c:v>
                </c:pt>
                <c:pt idx="284">
                  <c:v>0.576</c:v>
                </c:pt>
                <c:pt idx="285">
                  <c:v>0.576</c:v>
                </c:pt>
                <c:pt idx="286">
                  <c:v>0.576</c:v>
                </c:pt>
                <c:pt idx="287">
                  <c:v>0.576</c:v>
                </c:pt>
                <c:pt idx="288">
                  <c:v>0.576</c:v>
                </c:pt>
                <c:pt idx="289">
                  <c:v>0.576</c:v>
                </c:pt>
                <c:pt idx="290">
                  <c:v>0.576</c:v>
                </c:pt>
                <c:pt idx="291">
                  <c:v>0.576</c:v>
                </c:pt>
                <c:pt idx="292">
                  <c:v>0.576</c:v>
                </c:pt>
                <c:pt idx="293">
                  <c:v>0.576</c:v>
                </c:pt>
                <c:pt idx="294">
                  <c:v>0.576</c:v>
                </c:pt>
                <c:pt idx="295">
                  <c:v>0.576</c:v>
                </c:pt>
                <c:pt idx="296">
                  <c:v>0.576</c:v>
                </c:pt>
                <c:pt idx="297">
                  <c:v>0.576</c:v>
                </c:pt>
                <c:pt idx="298">
                  <c:v>0.576</c:v>
                </c:pt>
                <c:pt idx="299">
                  <c:v>0.576</c:v>
                </c:pt>
                <c:pt idx="300">
                  <c:v>0.61</c:v>
                </c:pt>
                <c:pt idx="301">
                  <c:v>0.61</c:v>
                </c:pt>
                <c:pt idx="302">
                  <c:v>0.61</c:v>
                </c:pt>
                <c:pt idx="303">
                  <c:v>0.62</c:v>
                </c:pt>
                <c:pt idx="304">
                  <c:v>0.62</c:v>
                </c:pt>
                <c:pt idx="305">
                  <c:v>0.62</c:v>
                </c:pt>
                <c:pt idx="306">
                  <c:v>0.62</c:v>
                </c:pt>
                <c:pt idx="307">
                  <c:v>0.62</c:v>
                </c:pt>
                <c:pt idx="308">
                  <c:v>0.62</c:v>
                </c:pt>
                <c:pt idx="309">
                  <c:v>0.62</c:v>
                </c:pt>
                <c:pt idx="310">
                  <c:v>0.62</c:v>
                </c:pt>
                <c:pt idx="311">
                  <c:v>0.62</c:v>
                </c:pt>
                <c:pt idx="312">
                  <c:v>0.62</c:v>
                </c:pt>
                <c:pt idx="313">
                  <c:v>0.62</c:v>
                </c:pt>
                <c:pt idx="314">
                  <c:v>0.62</c:v>
                </c:pt>
                <c:pt idx="315">
                  <c:v>0.62</c:v>
                </c:pt>
                <c:pt idx="316">
                  <c:v>0.62</c:v>
                </c:pt>
                <c:pt idx="317">
                  <c:v>0.875</c:v>
                </c:pt>
                <c:pt idx="318">
                  <c:v>0.875</c:v>
                </c:pt>
                <c:pt idx="319">
                  <c:v>0.875</c:v>
                </c:pt>
                <c:pt idx="320">
                  <c:v>0.875</c:v>
                </c:pt>
                <c:pt idx="321">
                  <c:v>54.962</c:v>
                </c:pt>
                <c:pt idx="322">
                  <c:v>55.881</c:v>
                </c:pt>
                <c:pt idx="323">
                  <c:v>56.231</c:v>
                </c:pt>
                <c:pt idx="324">
                  <c:v>56.587</c:v>
                </c:pt>
                <c:pt idx="325">
                  <c:v>57.304</c:v>
                </c:pt>
                <c:pt idx="326">
                  <c:v>57.39</c:v>
                </c:pt>
                <c:pt idx="327">
                  <c:v>58.046</c:v>
                </c:pt>
                <c:pt idx="328">
                  <c:v>58.037</c:v>
                </c:pt>
                <c:pt idx="329">
                  <c:v>58.59</c:v>
                </c:pt>
                <c:pt idx="330">
                  <c:v>59.022</c:v>
                </c:pt>
                <c:pt idx="331">
                  <c:v>59.385</c:v>
                </c:pt>
                <c:pt idx="332">
                  <c:v>59.5</c:v>
                </c:pt>
                <c:pt idx="333">
                  <c:v>60.018</c:v>
                </c:pt>
                <c:pt idx="334">
                  <c:v>61.207</c:v>
                </c:pt>
                <c:pt idx="335">
                  <c:v>63.437</c:v>
                </c:pt>
                <c:pt idx="336">
                  <c:v>64.057</c:v>
                </c:pt>
                <c:pt idx="337">
                  <c:v>65.223</c:v>
                </c:pt>
                <c:pt idx="338">
                  <c:v>65.619</c:v>
                </c:pt>
                <c:pt idx="339">
                  <c:v>66.258</c:v>
                </c:pt>
                <c:pt idx="340">
                  <c:v>65.886</c:v>
                </c:pt>
                <c:pt idx="341">
                  <c:v>0.867</c:v>
                </c:pt>
                <c:pt idx="342">
                  <c:v>0.87</c:v>
                </c:pt>
                <c:pt idx="343">
                  <c:v>1.055</c:v>
                </c:pt>
                <c:pt idx="344">
                  <c:v>1.155</c:v>
                </c:pt>
                <c:pt idx="345">
                  <c:v>1.155</c:v>
                </c:pt>
                <c:pt idx="346">
                  <c:v>1.155</c:v>
                </c:pt>
                <c:pt idx="347">
                  <c:v>1.155</c:v>
                </c:pt>
                <c:pt idx="348">
                  <c:v>1.155</c:v>
                </c:pt>
                <c:pt idx="349">
                  <c:v>1.155</c:v>
                </c:pt>
                <c:pt idx="350">
                  <c:v>1.155</c:v>
                </c:pt>
                <c:pt idx="351">
                  <c:v>1.206</c:v>
                </c:pt>
                <c:pt idx="352">
                  <c:v>1.206</c:v>
                </c:pt>
                <c:pt idx="353">
                  <c:v>1.206</c:v>
                </c:pt>
                <c:pt idx="354">
                  <c:v>1.206</c:v>
                </c:pt>
                <c:pt idx="355">
                  <c:v>1.206</c:v>
                </c:pt>
                <c:pt idx="356">
                  <c:v>1.206</c:v>
                </c:pt>
                <c:pt idx="357">
                  <c:v>1.206</c:v>
                </c:pt>
                <c:pt idx="358">
                  <c:v>1.206</c:v>
                </c:pt>
                <c:pt idx="359">
                  <c:v>1.206</c:v>
                </c:pt>
                <c:pt idx="360">
                  <c:v>1.206</c:v>
                </c:pt>
                <c:pt idx="361">
                  <c:v>1.206</c:v>
                </c:pt>
                <c:pt idx="362">
                  <c:v>0.899</c:v>
                </c:pt>
                <c:pt idx="363">
                  <c:v>0.899</c:v>
                </c:pt>
                <c:pt idx="364">
                  <c:v>0.899</c:v>
                </c:pt>
                <c:pt idx="365">
                  <c:v>0.899</c:v>
                </c:pt>
                <c:pt idx="366">
                  <c:v>0.9</c:v>
                </c:pt>
                <c:pt idx="367">
                  <c:v>0.9</c:v>
                </c:pt>
                <c:pt idx="368">
                  <c:v>0.9</c:v>
                </c:pt>
                <c:pt idx="369">
                  <c:v>0.9</c:v>
                </c:pt>
                <c:pt idx="370">
                  <c:v>1.8</c:v>
                </c:pt>
                <c:pt idx="371">
                  <c:v>1.8</c:v>
                </c:pt>
                <c:pt idx="372">
                  <c:v>1.8</c:v>
                </c:pt>
                <c:pt idx="373">
                  <c:v>1.8</c:v>
                </c:pt>
                <c:pt idx="374">
                  <c:v>1.8</c:v>
                </c:pt>
                <c:pt idx="375">
                  <c:v>1.8</c:v>
                </c:pt>
                <c:pt idx="376">
                  <c:v>1.806</c:v>
                </c:pt>
                <c:pt idx="377">
                  <c:v>1.806</c:v>
                </c:pt>
                <c:pt idx="378">
                  <c:v>1.806</c:v>
                </c:pt>
                <c:pt idx="379">
                  <c:v>1.806</c:v>
                </c:pt>
                <c:pt idx="380">
                  <c:v>1.807</c:v>
                </c:pt>
                <c:pt idx="381">
                  <c:v>1.807</c:v>
                </c:pt>
                <c:pt idx="382">
                  <c:v>1.918</c:v>
                </c:pt>
                <c:pt idx="383">
                  <c:v>1.918</c:v>
                </c:pt>
                <c:pt idx="384">
                  <c:v>1.918</c:v>
                </c:pt>
                <c:pt idx="385">
                  <c:v>1.918</c:v>
                </c:pt>
                <c:pt idx="386">
                  <c:v>1.918</c:v>
                </c:pt>
                <c:pt idx="387">
                  <c:v>1.918</c:v>
                </c:pt>
                <c:pt idx="388">
                  <c:v>1.918</c:v>
                </c:pt>
                <c:pt idx="389">
                  <c:v>1.918</c:v>
                </c:pt>
                <c:pt idx="390">
                  <c:v>1.92</c:v>
                </c:pt>
                <c:pt idx="391">
                  <c:v>1.923</c:v>
                </c:pt>
                <c:pt idx="392">
                  <c:v>1.924</c:v>
                </c:pt>
                <c:pt idx="393">
                  <c:v>1.924</c:v>
                </c:pt>
                <c:pt idx="394">
                  <c:v>1.924</c:v>
                </c:pt>
                <c:pt idx="395">
                  <c:v>1.924</c:v>
                </c:pt>
                <c:pt idx="396">
                  <c:v>1.926</c:v>
                </c:pt>
                <c:pt idx="397">
                  <c:v>1.926</c:v>
                </c:pt>
                <c:pt idx="398">
                  <c:v>1.942</c:v>
                </c:pt>
                <c:pt idx="399">
                  <c:v>1.964</c:v>
                </c:pt>
                <c:pt idx="400">
                  <c:v>1.964</c:v>
                </c:pt>
                <c:pt idx="401">
                  <c:v>1.964</c:v>
                </c:pt>
                <c:pt idx="402">
                  <c:v>1.964</c:v>
                </c:pt>
                <c:pt idx="403">
                  <c:v>1.97</c:v>
                </c:pt>
                <c:pt idx="404">
                  <c:v>1.974</c:v>
                </c:pt>
                <c:pt idx="405">
                  <c:v>0.032</c:v>
                </c:pt>
                <c:pt idx="406">
                  <c:v>0.032</c:v>
                </c:pt>
                <c:pt idx="407">
                  <c:v>0.032</c:v>
                </c:pt>
                <c:pt idx="408">
                  <c:v>0.032</c:v>
                </c:pt>
                <c:pt idx="409">
                  <c:v>0.032</c:v>
                </c:pt>
                <c:pt idx="410">
                  <c:v>0.032</c:v>
                </c:pt>
                <c:pt idx="411">
                  <c:v>0.038</c:v>
                </c:pt>
                <c:pt idx="412">
                  <c:v>0.038</c:v>
                </c:pt>
                <c:pt idx="413">
                  <c:v>0.038</c:v>
                </c:pt>
                <c:pt idx="414">
                  <c:v>0.038</c:v>
                </c:pt>
                <c:pt idx="415">
                  <c:v>0.038</c:v>
                </c:pt>
                <c:pt idx="416">
                  <c:v>0.038</c:v>
                </c:pt>
                <c:pt idx="417">
                  <c:v>0.038</c:v>
                </c:pt>
                <c:pt idx="418">
                  <c:v>0.038</c:v>
                </c:pt>
                <c:pt idx="419">
                  <c:v>0.038</c:v>
                </c:pt>
                <c:pt idx="420">
                  <c:v>0.038</c:v>
                </c:pt>
                <c:pt idx="421">
                  <c:v>0.038</c:v>
                </c:pt>
                <c:pt idx="422">
                  <c:v>0.075</c:v>
                </c:pt>
                <c:pt idx="423">
                  <c:v>0.075</c:v>
                </c:pt>
                <c:pt idx="424">
                  <c:v>0.075</c:v>
                </c:pt>
                <c:pt idx="425">
                  <c:v>0.075</c:v>
                </c:pt>
                <c:pt idx="426">
                  <c:v>0.078</c:v>
                </c:pt>
                <c:pt idx="427">
                  <c:v>0.078</c:v>
                </c:pt>
                <c:pt idx="428">
                  <c:v>0.078</c:v>
                </c:pt>
                <c:pt idx="429">
                  <c:v>0.078</c:v>
                </c:pt>
                <c:pt idx="430">
                  <c:v>0.078</c:v>
                </c:pt>
                <c:pt idx="431">
                  <c:v>0.078</c:v>
                </c:pt>
                <c:pt idx="432">
                  <c:v>0.078</c:v>
                </c:pt>
                <c:pt idx="433">
                  <c:v>0.078</c:v>
                </c:pt>
                <c:pt idx="434">
                  <c:v>0.078</c:v>
                </c:pt>
                <c:pt idx="435">
                  <c:v>0.078</c:v>
                </c:pt>
                <c:pt idx="436">
                  <c:v>0.078</c:v>
                </c:pt>
                <c:pt idx="437">
                  <c:v>0.078</c:v>
                </c:pt>
                <c:pt idx="438">
                  <c:v>0.078</c:v>
                </c:pt>
                <c:pt idx="439">
                  <c:v>0.078</c:v>
                </c:pt>
                <c:pt idx="440">
                  <c:v>0.078</c:v>
                </c:pt>
                <c:pt idx="441">
                  <c:v>0.078</c:v>
                </c:pt>
                <c:pt idx="442">
                  <c:v>0.078</c:v>
                </c:pt>
                <c:pt idx="443">
                  <c:v>0.078</c:v>
                </c:pt>
                <c:pt idx="444">
                  <c:v>0.078</c:v>
                </c:pt>
                <c:pt idx="445">
                  <c:v>0.078</c:v>
                </c:pt>
                <c:pt idx="446">
                  <c:v>0.078</c:v>
                </c:pt>
                <c:pt idx="447">
                  <c:v>17.913</c:v>
                </c:pt>
                <c:pt idx="448">
                  <c:v>17.902</c:v>
                </c:pt>
                <c:pt idx="449">
                  <c:v>17.956</c:v>
                </c:pt>
                <c:pt idx="450">
                  <c:v>18.247</c:v>
                </c:pt>
                <c:pt idx="451">
                  <c:v>18.315</c:v>
                </c:pt>
                <c:pt idx="452">
                  <c:v>18.311</c:v>
                </c:pt>
                <c:pt idx="453">
                  <c:v>18.371</c:v>
                </c:pt>
                <c:pt idx="454">
                  <c:v>18.548</c:v>
                </c:pt>
                <c:pt idx="455">
                  <c:v>18.578</c:v>
                </c:pt>
                <c:pt idx="456">
                  <c:v>19.079</c:v>
                </c:pt>
                <c:pt idx="457">
                  <c:v>19.375</c:v>
                </c:pt>
                <c:pt idx="458">
                  <c:v>20.165</c:v>
                </c:pt>
                <c:pt idx="459">
                  <c:v>20.631</c:v>
                </c:pt>
                <c:pt idx="460">
                  <c:v>20.727</c:v>
                </c:pt>
                <c:pt idx="461">
                  <c:v>20.807</c:v>
                </c:pt>
                <c:pt idx="462">
                  <c:v>21.458</c:v>
                </c:pt>
                <c:pt idx="463">
                  <c:v>21.522</c:v>
                </c:pt>
                <c:pt idx="464">
                  <c:v>21.516</c:v>
                </c:pt>
                <c:pt idx="465">
                  <c:v>21.543</c:v>
                </c:pt>
                <c:pt idx="466">
                  <c:v>21.572</c:v>
                </c:pt>
                <c:pt idx="467">
                  <c:v>21.573</c:v>
                </c:pt>
                <c:pt idx="468">
                  <c:v>21.98</c:v>
                </c:pt>
                <c:pt idx="469">
                  <c:v>22.076</c:v>
                </c:pt>
                <c:pt idx="470">
                  <c:v>0.413</c:v>
                </c:pt>
                <c:pt idx="471">
                  <c:v>0.413</c:v>
                </c:pt>
                <c:pt idx="472">
                  <c:v>0.413</c:v>
                </c:pt>
                <c:pt idx="473">
                  <c:v>0.413</c:v>
                </c:pt>
                <c:pt idx="474">
                  <c:v>0.413</c:v>
                </c:pt>
                <c:pt idx="475">
                  <c:v>0.413</c:v>
                </c:pt>
                <c:pt idx="476">
                  <c:v>0.413</c:v>
                </c:pt>
                <c:pt idx="477">
                  <c:v>0.413</c:v>
                </c:pt>
                <c:pt idx="478">
                  <c:v>0.413</c:v>
                </c:pt>
                <c:pt idx="479">
                  <c:v>0.413</c:v>
                </c:pt>
                <c:pt idx="480">
                  <c:v>0.413</c:v>
                </c:pt>
                <c:pt idx="481">
                  <c:v>0.413</c:v>
                </c:pt>
                <c:pt idx="482">
                  <c:v>0.413</c:v>
                </c:pt>
                <c:pt idx="483">
                  <c:v>0.413</c:v>
                </c:pt>
                <c:pt idx="484">
                  <c:v>0.413</c:v>
                </c:pt>
                <c:pt idx="485">
                  <c:v>0.413</c:v>
                </c:pt>
                <c:pt idx="486">
                  <c:v>0.413</c:v>
                </c:pt>
                <c:pt idx="487">
                  <c:v>0.413</c:v>
                </c:pt>
                <c:pt idx="488">
                  <c:v>0.413</c:v>
                </c:pt>
                <c:pt idx="489">
                  <c:v>0.413</c:v>
                </c:pt>
                <c:pt idx="490">
                  <c:v>0.413</c:v>
                </c:pt>
                <c:pt idx="491">
                  <c:v>1.653</c:v>
                </c:pt>
                <c:pt idx="492">
                  <c:v>1.653</c:v>
                </c:pt>
                <c:pt idx="493">
                  <c:v>1.653</c:v>
                </c:pt>
                <c:pt idx="494">
                  <c:v>1.653</c:v>
                </c:pt>
                <c:pt idx="495">
                  <c:v>1.653</c:v>
                </c:pt>
                <c:pt idx="496">
                  <c:v>1.653</c:v>
                </c:pt>
                <c:pt idx="497">
                  <c:v>1.653</c:v>
                </c:pt>
                <c:pt idx="498">
                  <c:v>1.653</c:v>
                </c:pt>
                <c:pt idx="499">
                  <c:v>1.653</c:v>
                </c:pt>
                <c:pt idx="500">
                  <c:v>1.653</c:v>
                </c:pt>
                <c:pt idx="501">
                  <c:v>1.653</c:v>
                </c:pt>
                <c:pt idx="502">
                  <c:v>1.653</c:v>
                </c:pt>
                <c:pt idx="503">
                  <c:v>1.653</c:v>
                </c:pt>
                <c:pt idx="504">
                  <c:v>1.653</c:v>
                </c:pt>
                <c:pt idx="505">
                  <c:v>1.653</c:v>
                </c:pt>
                <c:pt idx="506">
                  <c:v>1.653</c:v>
                </c:pt>
                <c:pt idx="507">
                  <c:v>1.653</c:v>
                </c:pt>
                <c:pt idx="508">
                  <c:v>1.653</c:v>
                </c:pt>
                <c:pt idx="509">
                  <c:v>1.653</c:v>
                </c:pt>
                <c:pt idx="510">
                  <c:v>0.535</c:v>
                </c:pt>
                <c:pt idx="511">
                  <c:v>0.535</c:v>
                </c:pt>
                <c:pt idx="512">
                  <c:v>0.535</c:v>
                </c:pt>
                <c:pt idx="513">
                  <c:v>0.535</c:v>
                </c:pt>
                <c:pt idx="514">
                  <c:v>0.535</c:v>
                </c:pt>
                <c:pt idx="515">
                  <c:v>0.535</c:v>
                </c:pt>
                <c:pt idx="516">
                  <c:v>0.535</c:v>
                </c:pt>
                <c:pt idx="517">
                  <c:v>0.535</c:v>
                </c:pt>
                <c:pt idx="518">
                  <c:v>0.535</c:v>
                </c:pt>
                <c:pt idx="519">
                  <c:v>0.537</c:v>
                </c:pt>
                <c:pt idx="520">
                  <c:v>0.587</c:v>
                </c:pt>
                <c:pt idx="521">
                  <c:v>0.587</c:v>
                </c:pt>
                <c:pt idx="522">
                  <c:v>0.587</c:v>
                </c:pt>
                <c:pt idx="523">
                  <c:v>0.587</c:v>
                </c:pt>
                <c:pt idx="524">
                  <c:v>0.587</c:v>
                </c:pt>
                <c:pt idx="525">
                  <c:v>0.587</c:v>
                </c:pt>
                <c:pt idx="526">
                  <c:v>0.587</c:v>
                </c:pt>
                <c:pt idx="527">
                  <c:v>0.587</c:v>
                </c:pt>
                <c:pt idx="528">
                  <c:v>0.587</c:v>
                </c:pt>
                <c:pt idx="529">
                  <c:v>0.767</c:v>
                </c:pt>
                <c:pt idx="530">
                  <c:v>0.767</c:v>
                </c:pt>
                <c:pt idx="531">
                  <c:v>0.767</c:v>
                </c:pt>
                <c:pt idx="532">
                  <c:v>0.767</c:v>
                </c:pt>
                <c:pt idx="533">
                  <c:v>1.695</c:v>
                </c:pt>
                <c:pt idx="534">
                  <c:v>1.695</c:v>
                </c:pt>
                <c:pt idx="535">
                  <c:v>1.695</c:v>
                </c:pt>
                <c:pt idx="536">
                  <c:v>1.695</c:v>
                </c:pt>
                <c:pt idx="537">
                  <c:v>1.695</c:v>
                </c:pt>
                <c:pt idx="538">
                  <c:v>1.695</c:v>
                </c:pt>
                <c:pt idx="539">
                  <c:v>1.695</c:v>
                </c:pt>
                <c:pt idx="540">
                  <c:v>1.695</c:v>
                </c:pt>
                <c:pt idx="541">
                  <c:v>1.695</c:v>
                </c:pt>
                <c:pt idx="542">
                  <c:v>1.695</c:v>
                </c:pt>
                <c:pt idx="543">
                  <c:v>1.695</c:v>
                </c:pt>
                <c:pt idx="544">
                  <c:v>1.695</c:v>
                </c:pt>
                <c:pt idx="545">
                  <c:v>1.695</c:v>
                </c:pt>
                <c:pt idx="546">
                  <c:v>1.695</c:v>
                </c:pt>
                <c:pt idx="547">
                  <c:v>1.695</c:v>
                </c:pt>
                <c:pt idx="548">
                  <c:v>1.695</c:v>
                </c:pt>
                <c:pt idx="549">
                  <c:v>1.695</c:v>
                </c:pt>
                <c:pt idx="550">
                  <c:v>1.951</c:v>
                </c:pt>
                <c:pt idx="551">
                  <c:v>1.988</c:v>
                </c:pt>
                <c:pt idx="552">
                  <c:v>1.988</c:v>
                </c:pt>
                <c:pt idx="553">
                  <c:v>0.849</c:v>
                </c:pt>
                <c:pt idx="554">
                  <c:v>0.849</c:v>
                </c:pt>
                <c:pt idx="555">
                  <c:v>0.849</c:v>
                </c:pt>
                <c:pt idx="556">
                  <c:v>0.849</c:v>
                </c:pt>
                <c:pt idx="557">
                  <c:v>0.849</c:v>
                </c:pt>
                <c:pt idx="558">
                  <c:v>0.849</c:v>
                </c:pt>
                <c:pt idx="559">
                  <c:v>0.849</c:v>
                </c:pt>
                <c:pt idx="560">
                  <c:v>0.849</c:v>
                </c:pt>
                <c:pt idx="561">
                  <c:v>0.909</c:v>
                </c:pt>
                <c:pt idx="562">
                  <c:v>0.949</c:v>
                </c:pt>
                <c:pt idx="563">
                  <c:v>0.99</c:v>
                </c:pt>
                <c:pt idx="564">
                  <c:v>0.984</c:v>
                </c:pt>
                <c:pt idx="565">
                  <c:v>0.984</c:v>
                </c:pt>
                <c:pt idx="566">
                  <c:v>0.984</c:v>
                </c:pt>
                <c:pt idx="567">
                  <c:v>0.984</c:v>
                </c:pt>
                <c:pt idx="568">
                  <c:v>0.984</c:v>
                </c:pt>
                <c:pt idx="569">
                  <c:v>0.973</c:v>
                </c:pt>
                <c:pt idx="570">
                  <c:v>0.973</c:v>
                </c:pt>
                <c:pt idx="571">
                  <c:v>0.973</c:v>
                </c:pt>
                <c:pt idx="572">
                  <c:v>0.973</c:v>
                </c:pt>
                <c:pt idx="573">
                  <c:v>0.973</c:v>
                </c:pt>
                <c:pt idx="574">
                  <c:v>0.961</c:v>
                </c:pt>
                <c:pt idx="575">
                  <c:v>84.998</c:v>
                </c:pt>
                <c:pt idx="576">
                  <c:v>86.469</c:v>
                </c:pt>
                <c:pt idx="577">
                  <c:v>88.885</c:v>
                </c:pt>
                <c:pt idx="578">
                  <c:v>87.508</c:v>
                </c:pt>
                <c:pt idx="579">
                  <c:v>89.1</c:v>
                </c:pt>
                <c:pt idx="580">
                  <c:v>92.472</c:v>
                </c:pt>
                <c:pt idx="581">
                  <c:v>92.911</c:v>
                </c:pt>
                <c:pt idx="582">
                  <c:v>94.54</c:v>
                </c:pt>
                <c:pt idx="583">
                  <c:v>95.14</c:v>
                </c:pt>
                <c:pt idx="584">
                  <c:v>96.856</c:v>
                </c:pt>
                <c:pt idx="585">
                  <c:v>96.363</c:v>
                </c:pt>
                <c:pt idx="586">
                  <c:v>96.632</c:v>
                </c:pt>
                <c:pt idx="587">
                  <c:v>97.548</c:v>
                </c:pt>
                <c:pt idx="588">
                  <c:v>96.56</c:v>
                </c:pt>
                <c:pt idx="589">
                  <c:v>94.608</c:v>
                </c:pt>
                <c:pt idx="590">
                  <c:v>93.877</c:v>
                </c:pt>
                <c:pt idx="591">
                  <c:v>92.999</c:v>
                </c:pt>
                <c:pt idx="592">
                  <c:v>92.575</c:v>
                </c:pt>
                <c:pt idx="593">
                  <c:v>92.649</c:v>
                </c:pt>
                <c:pt idx="594">
                  <c:v>93.319</c:v>
                </c:pt>
                <c:pt idx="595">
                  <c:v>1.083</c:v>
                </c:pt>
                <c:pt idx="596">
                  <c:v>1.083</c:v>
                </c:pt>
                <c:pt idx="597">
                  <c:v>1.088</c:v>
                </c:pt>
                <c:pt idx="598">
                  <c:v>1.088</c:v>
                </c:pt>
                <c:pt idx="599">
                  <c:v>1.102</c:v>
                </c:pt>
                <c:pt idx="600">
                  <c:v>1.112</c:v>
                </c:pt>
                <c:pt idx="601">
                  <c:v>1.112</c:v>
                </c:pt>
                <c:pt idx="602">
                  <c:v>1.112</c:v>
                </c:pt>
                <c:pt idx="603">
                  <c:v>1.132</c:v>
                </c:pt>
                <c:pt idx="604">
                  <c:v>1.132</c:v>
                </c:pt>
                <c:pt idx="605">
                  <c:v>1.142</c:v>
                </c:pt>
                <c:pt idx="606">
                  <c:v>1.142</c:v>
                </c:pt>
                <c:pt idx="607">
                  <c:v>1.147</c:v>
                </c:pt>
                <c:pt idx="608">
                  <c:v>1.147</c:v>
                </c:pt>
                <c:pt idx="609">
                  <c:v>1.147</c:v>
                </c:pt>
                <c:pt idx="610">
                  <c:v>1.152</c:v>
                </c:pt>
                <c:pt idx="611">
                  <c:v>1.176</c:v>
                </c:pt>
                <c:pt idx="612">
                  <c:v>1.176</c:v>
                </c:pt>
                <c:pt idx="613">
                  <c:v>1.172</c:v>
                </c:pt>
                <c:pt idx="614">
                  <c:v>0.788</c:v>
                </c:pt>
                <c:pt idx="615">
                  <c:v>0.795</c:v>
                </c:pt>
                <c:pt idx="616">
                  <c:v>0.8</c:v>
                </c:pt>
                <c:pt idx="617">
                  <c:v>0.8</c:v>
                </c:pt>
                <c:pt idx="618">
                  <c:v>0.807</c:v>
                </c:pt>
                <c:pt idx="619">
                  <c:v>0.807</c:v>
                </c:pt>
                <c:pt idx="620">
                  <c:v>0.807</c:v>
                </c:pt>
                <c:pt idx="621">
                  <c:v>0.807</c:v>
                </c:pt>
                <c:pt idx="622">
                  <c:v>0.872</c:v>
                </c:pt>
                <c:pt idx="623">
                  <c:v>0.872</c:v>
                </c:pt>
                <c:pt idx="624">
                  <c:v>0.872</c:v>
                </c:pt>
                <c:pt idx="625">
                  <c:v>0.872</c:v>
                </c:pt>
                <c:pt idx="626">
                  <c:v>0.872</c:v>
                </c:pt>
                <c:pt idx="627">
                  <c:v>0.872</c:v>
                </c:pt>
                <c:pt idx="628">
                  <c:v>0.872</c:v>
                </c:pt>
                <c:pt idx="629">
                  <c:v>1.023</c:v>
                </c:pt>
                <c:pt idx="630">
                  <c:v>1.023</c:v>
                </c:pt>
                <c:pt idx="631">
                  <c:v>1.028</c:v>
                </c:pt>
                <c:pt idx="632">
                  <c:v>1.028</c:v>
                </c:pt>
                <c:pt idx="633">
                  <c:v>1.03</c:v>
                </c:pt>
                <c:pt idx="634">
                  <c:v>1.03</c:v>
                </c:pt>
                <c:pt idx="635">
                  <c:v>1.03</c:v>
                </c:pt>
                <c:pt idx="636">
                  <c:v>1.925</c:v>
                </c:pt>
                <c:pt idx="637">
                  <c:v>1.925</c:v>
                </c:pt>
                <c:pt idx="638">
                  <c:v>1.925</c:v>
                </c:pt>
                <c:pt idx="639">
                  <c:v>1.925</c:v>
                </c:pt>
                <c:pt idx="640">
                  <c:v>1.925</c:v>
                </c:pt>
                <c:pt idx="641">
                  <c:v>1.925</c:v>
                </c:pt>
                <c:pt idx="642">
                  <c:v>1.925</c:v>
                </c:pt>
                <c:pt idx="643">
                  <c:v>1.925</c:v>
                </c:pt>
                <c:pt idx="644">
                  <c:v>1.925</c:v>
                </c:pt>
                <c:pt idx="645">
                  <c:v>1.925</c:v>
                </c:pt>
                <c:pt idx="646">
                  <c:v>1.925</c:v>
                </c:pt>
                <c:pt idx="647">
                  <c:v>1.925</c:v>
                </c:pt>
                <c:pt idx="648">
                  <c:v>1.925</c:v>
                </c:pt>
                <c:pt idx="649">
                  <c:v>1.925</c:v>
                </c:pt>
                <c:pt idx="650">
                  <c:v>1.925</c:v>
                </c:pt>
                <c:pt idx="651">
                  <c:v>1.925</c:v>
                </c:pt>
                <c:pt idx="652">
                  <c:v>1.925</c:v>
                </c:pt>
                <c:pt idx="653">
                  <c:v>2.175</c:v>
                </c:pt>
                <c:pt idx="654">
                  <c:v>2.175</c:v>
                </c:pt>
                <c:pt idx="655">
                  <c:v>2.175</c:v>
                </c:pt>
                <c:pt idx="656">
                  <c:v>2.175</c:v>
                </c:pt>
                <c:pt idx="657">
                  <c:v>2.175</c:v>
                </c:pt>
                <c:pt idx="658">
                  <c:v>2.175</c:v>
                </c:pt>
                <c:pt idx="659">
                  <c:v>0.122</c:v>
                </c:pt>
                <c:pt idx="660">
                  <c:v>0.122</c:v>
                </c:pt>
                <c:pt idx="661">
                  <c:v>0.122</c:v>
                </c:pt>
                <c:pt idx="662">
                  <c:v>0.122</c:v>
                </c:pt>
                <c:pt idx="663">
                  <c:v>0.122</c:v>
                </c:pt>
                <c:pt idx="664">
                  <c:v>0.122</c:v>
                </c:pt>
                <c:pt idx="665">
                  <c:v>0.122</c:v>
                </c:pt>
                <c:pt idx="666">
                  <c:v>0.122</c:v>
                </c:pt>
                <c:pt idx="667">
                  <c:v>0.122</c:v>
                </c:pt>
                <c:pt idx="668">
                  <c:v>0.122</c:v>
                </c:pt>
                <c:pt idx="669">
                  <c:v>0.122</c:v>
                </c:pt>
                <c:pt idx="670">
                  <c:v>0.122</c:v>
                </c:pt>
                <c:pt idx="671">
                  <c:v>0.122</c:v>
                </c:pt>
                <c:pt idx="672">
                  <c:v>0.122</c:v>
                </c:pt>
                <c:pt idx="673">
                  <c:v>0.122</c:v>
                </c:pt>
                <c:pt idx="674">
                  <c:v>0.122</c:v>
                </c:pt>
                <c:pt idx="675">
                  <c:v>0.122</c:v>
                </c:pt>
                <c:pt idx="676">
                  <c:v>0.122</c:v>
                </c:pt>
                <c:pt idx="677">
                  <c:v>0.122</c:v>
                </c:pt>
                <c:pt idx="678">
                  <c:v>0.122</c:v>
                </c:pt>
                <c:pt idx="679">
                  <c:v>0.237</c:v>
                </c:pt>
                <c:pt idx="680">
                  <c:v>0.237</c:v>
                </c:pt>
                <c:pt idx="681">
                  <c:v>0.237</c:v>
                </c:pt>
                <c:pt idx="682">
                  <c:v>0.252</c:v>
                </c:pt>
                <c:pt idx="683">
                  <c:v>0.252</c:v>
                </c:pt>
                <c:pt idx="684">
                  <c:v>0.252</c:v>
                </c:pt>
                <c:pt idx="685">
                  <c:v>0.252</c:v>
                </c:pt>
                <c:pt idx="686">
                  <c:v>0.252</c:v>
                </c:pt>
                <c:pt idx="687">
                  <c:v>0.252</c:v>
                </c:pt>
                <c:pt idx="688">
                  <c:v>0.252</c:v>
                </c:pt>
                <c:pt idx="689">
                  <c:v>0.252</c:v>
                </c:pt>
                <c:pt idx="690">
                  <c:v>0.252</c:v>
                </c:pt>
                <c:pt idx="691">
                  <c:v>0.252</c:v>
                </c:pt>
                <c:pt idx="692">
                  <c:v>0.252</c:v>
                </c:pt>
                <c:pt idx="693">
                  <c:v>0.252</c:v>
                </c:pt>
                <c:pt idx="694">
                  <c:v>0.252</c:v>
                </c:pt>
                <c:pt idx="695">
                  <c:v>0.252</c:v>
                </c:pt>
                <c:pt idx="696">
                  <c:v>0.252</c:v>
                </c:pt>
                <c:pt idx="697">
                  <c:v>0.252</c:v>
                </c:pt>
                <c:pt idx="698">
                  <c:v>0.252</c:v>
                </c:pt>
                <c:pt idx="699">
                  <c:v>0.252</c:v>
                </c:pt>
                <c:pt idx="700">
                  <c:v>0.374</c:v>
                </c:pt>
                <c:pt idx="701">
                  <c:v>28.482</c:v>
                </c:pt>
                <c:pt idx="702">
                  <c:v>28.618</c:v>
                </c:pt>
                <c:pt idx="703">
                  <c:v>29.251</c:v>
                </c:pt>
                <c:pt idx="704">
                  <c:v>28.884</c:v>
                </c:pt>
                <c:pt idx="705">
                  <c:v>29.156</c:v>
                </c:pt>
                <c:pt idx="706">
                  <c:v>30.013</c:v>
                </c:pt>
                <c:pt idx="707">
                  <c:v>28.974</c:v>
                </c:pt>
                <c:pt idx="708">
                  <c:v>29.22</c:v>
                </c:pt>
                <c:pt idx="709">
                  <c:v>29.994</c:v>
                </c:pt>
                <c:pt idx="710">
                  <c:v>30.087</c:v>
                </c:pt>
                <c:pt idx="711">
                  <c:v>29.893</c:v>
                </c:pt>
                <c:pt idx="712">
                  <c:v>29.969</c:v>
                </c:pt>
                <c:pt idx="713">
                  <c:v>30.225</c:v>
                </c:pt>
                <c:pt idx="714">
                  <c:v>30.571</c:v>
                </c:pt>
                <c:pt idx="715">
                  <c:v>30.593</c:v>
                </c:pt>
                <c:pt idx="716">
                  <c:v>30.753</c:v>
                </c:pt>
                <c:pt idx="717">
                  <c:v>31.33</c:v>
                </c:pt>
                <c:pt idx="718">
                  <c:v>31.827</c:v>
                </c:pt>
                <c:pt idx="719">
                  <c:v>31.9</c:v>
                </c:pt>
                <c:pt idx="720">
                  <c:v>32.098</c:v>
                </c:pt>
                <c:pt idx="721">
                  <c:v>32.513</c:v>
                </c:pt>
                <c:pt idx="722">
                  <c:v>32.635</c:v>
                </c:pt>
                <c:pt idx="723">
                  <c:v>0.503</c:v>
                </c:pt>
                <c:pt idx="724">
                  <c:v>0.503</c:v>
                </c:pt>
                <c:pt idx="725">
                  <c:v>0.503</c:v>
                </c:pt>
                <c:pt idx="726">
                  <c:v>0.503</c:v>
                </c:pt>
                <c:pt idx="727">
                  <c:v>0.503</c:v>
                </c:pt>
                <c:pt idx="728">
                  <c:v>0.503</c:v>
                </c:pt>
                <c:pt idx="729">
                  <c:v>0.503</c:v>
                </c:pt>
                <c:pt idx="730">
                  <c:v>0.578</c:v>
                </c:pt>
                <c:pt idx="731">
                  <c:v>0.578</c:v>
                </c:pt>
                <c:pt idx="732">
                  <c:v>0.606</c:v>
                </c:pt>
                <c:pt idx="733">
                  <c:v>0.635</c:v>
                </c:pt>
                <c:pt idx="734">
                  <c:v>0.635</c:v>
                </c:pt>
                <c:pt idx="735">
                  <c:v>0.635</c:v>
                </c:pt>
                <c:pt idx="736">
                  <c:v>0.635</c:v>
                </c:pt>
                <c:pt idx="737">
                  <c:v>0.635</c:v>
                </c:pt>
                <c:pt idx="738">
                  <c:v>0.636</c:v>
                </c:pt>
                <c:pt idx="739">
                  <c:v>0.636</c:v>
                </c:pt>
                <c:pt idx="740">
                  <c:v>0.636</c:v>
                </c:pt>
                <c:pt idx="741">
                  <c:v>0.671</c:v>
                </c:pt>
                <c:pt idx="742">
                  <c:v>0.671</c:v>
                </c:pt>
                <c:pt idx="743">
                  <c:v>0.731</c:v>
                </c:pt>
                <c:pt idx="744">
                  <c:v>0.734</c:v>
                </c:pt>
                <c:pt idx="745">
                  <c:v>0.734</c:v>
                </c:pt>
                <c:pt idx="746">
                  <c:v>0.734</c:v>
                </c:pt>
                <c:pt idx="747">
                  <c:v>0.734</c:v>
                </c:pt>
                <c:pt idx="748">
                  <c:v>0.734</c:v>
                </c:pt>
                <c:pt idx="749">
                  <c:v>0.974</c:v>
                </c:pt>
                <c:pt idx="750">
                  <c:v>0.974</c:v>
                </c:pt>
                <c:pt idx="751">
                  <c:v>0.897</c:v>
                </c:pt>
                <c:pt idx="752">
                  <c:v>0.905</c:v>
                </c:pt>
                <c:pt idx="753">
                  <c:v>0.905</c:v>
                </c:pt>
                <c:pt idx="754">
                  <c:v>1.016</c:v>
                </c:pt>
                <c:pt idx="755">
                  <c:v>1.016</c:v>
                </c:pt>
                <c:pt idx="756">
                  <c:v>1.028</c:v>
                </c:pt>
                <c:pt idx="757">
                  <c:v>1.032</c:v>
                </c:pt>
                <c:pt idx="758">
                  <c:v>1.032</c:v>
                </c:pt>
                <c:pt idx="759">
                  <c:v>1.032</c:v>
                </c:pt>
                <c:pt idx="760">
                  <c:v>1.032</c:v>
                </c:pt>
                <c:pt idx="761">
                  <c:v>1.032</c:v>
                </c:pt>
                <c:pt idx="762">
                  <c:v>1.032</c:v>
                </c:pt>
                <c:pt idx="763">
                  <c:v>1.032</c:v>
                </c:pt>
                <c:pt idx="764">
                  <c:v>3.146</c:v>
                </c:pt>
                <c:pt idx="765">
                  <c:v>3.146</c:v>
                </c:pt>
                <c:pt idx="766">
                  <c:v>3.146</c:v>
                </c:pt>
                <c:pt idx="767">
                  <c:v>3.146</c:v>
                </c:pt>
                <c:pt idx="768">
                  <c:v>3.146</c:v>
                </c:pt>
                <c:pt idx="769">
                  <c:v>3.146</c:v>
                </c:pt>
                <c:pt idx="770">
                  <c:v>3.146</c:v>
                </c:pt>
                <c:pt idx="771">
                  <c:v>3.146</c:v>
                </c:pt>
                <c:pt idx="772">
                  <c:v>3.146</c:v>
                </c:pt>
                <c:pt idx="773">
                  <c:v>3.146</c:v>
                </c:pt>
                <c:pt idx="774">
                  <c:v>3.146</c:v>
                </c:pt>
                <c:pt idx="775">
                  <c:v>3.396</c:v>
                </c:pt>
                <c:pt idx="776">
                  <c:v>3.396</c:v>
                </c:pt>
                <c:pt idx="777">
                  <c:v>3.396</c:v>
                </c:pt>
                <c:pt idx="778">
                  <c:v>3.696</c:v>
                </c:pt>
                <c:pt idx="779">
                  <c:v>3.696</c:v>
                </c:pt>
                <c:pt idx="780">
                  <c:v>3.696</c:v>
                </c:pt>
                <c:pt idx="781">
                  <c:v>3.696</c:v>
                </c:pt>
                <c:pt idx="782">
                  <c:v>3.696</c:v>
                </c:pt>
                <c:pt idx="783">
                  <c:v>3.696</c:v>
                </c:pt>
                <c:pt idx="784">
                  <c:v>3.696</c:v>
                </c:pt>
                <c:pt idx="785">
                  <c:v>1.275</c:v>
                </c:pt>
                <c:pt idx="786">
                  <c:v>1.275</c:v>
                </c:pt>
                <c:pt idx="787">
                  <c:v>1.275</c:v>
                </c:pt>
                <c:pt idx="788">
                  <c:v>1.302</c:v>
                </c:pt>
                <c:pt idx="789">
                  <c:v>1.302</c:v>
                </c:pt>
                <c:pt idx="790">
                  <c:v>1.302</c:v>
                </c:pt>
                <c:pt idx="791">
                  <c:v>1.302</c:v>
                </c:pt>
                <c:pt idx="792">
                  <c:v>1.302</c:v>
                </c:pt>
                <c:pt idx="793">
                  <c:v>1.302</c:v>
                </c:pt>
                <c:pt idx="794">
                  <c:v>1.302</c:v>
                </c:pt>
                <c:pt idx="795">
                  <c:v>1.302</c:v>
                </c:pt>
                <c:pt idx="796">
                  <c:v>1.302</c:v>
                </c:pt>
                <c:pt idx="797">
                  <c:v>1.302</c:v>
                </c:pt>
                <c:pt idx="798">
                  <c:v>1.302</c:v>
                </c:pt>
                <c:pt idx="799">
                  <c:v>1.302</c:v>
                </c:pt>
                <c:pt idx="800">
                  <c:v>1.302</c:v>
                </c:pt>
                <c:pt idx="801">
                  <c:v>1.337</c:v>
                </c:pt>
                <c:pt idx="802">
                  <c:v>1.337</c:v>
                </c:pt>
                <c:pt idx="803">
                  <c:v>1.337</c:v>
                </c:pt>
                <c:pt idx="804">
                  <c:v>1.341</c:v>
                </c:pt>
                <c:pt idx="805">
                  <c:v>1.583</c:v>
                </c:pt>
                <c:pt idx="806">
                  <c:v>1.583</c:v>
                </c:pt>
                <c:pt idx="807">
                  <c:v>1.583</c:v>
                </c:pt>
                <c:pt idx="808">
                  <c:v>1.583</c:v>
                </c:pt>
                <c:pt idx="809">
                  <c:v>1.583</c:v>
                </c:pt>
                <c:pt idx="810">
                  <c:v>1.583</c:v>
                </c:pt>
                <c:pt idx="811">
                  <c:v>1.583</c:v>
                </c:pt>
                <c:pt idx="812">
                  <c:v>1.583</c:v>
                </c:pt>
                <c:pt idx="813">
                  <c:v>1.583</c:v>
                </c:pt>
                <c:pt idx="814">
                  <c:v>1.583</c:v>
                </c:pt>
                <c:pt idx="815">
                  <c:v>1.602</c:v>
                </c:pt>
                <c:pt idx="816">
                  <c:v>1.602</c:v>
                </c:pt>
                <c:pt idx="817">
                  <c:v>1.602</c:v>
                </c:pt>
                <c:pt idx="818">
                  <c:v>1.617</c:v>
                </c:pt>
                <c:pt idx="819">
                  <c:v>1.617</c:v>
                </c:pt>
                <c:pt idx="820">
                  <c:v>1.617</c:v>
                </c:pt>
                <c:pt idx="821">
                  <c:v>1.617</c:v>
                </c:pt>
                <c:pt idx="822">
                  <c:v>1.612</c:v>
                </c:pt>
                <c:pt idx="823">
                  <c:v>1.613</c:v>
                </c:pt>
                <c:pt idx="824">
                  <c:v>1.613</c:v>
                </c:pt>
                <c:pt idx="825">
                  <c:v>1.628</c:v>
                </c:pt>
                <c:pt idx="826">
                  <c:v>1.598</c:v>
                </c:pt>
                <c:pt idx="827">
                  <c:v>1.598</c:v>
                </c:pt>
                <c:pt idx="828">
                  <c:v>63.036</c:v>
                </c:pt>
                <c:pt idx="829">
                  <c:v>64.869</c:v>
                </c:pt>
                <c:pt idx="830">
                  <c:v>63.237</c:v>
                </c:pt>
                <c:pt idx="831">
                  <c:v>63.024</c:v>
                </c:pt>
                <c:pt idx="832">
                  <c:v>62.746</c:v>
                </c:pt>
                <c:pt idx="833">
                  <c:v>61.133</c:v>
                </c:pt>
                <c:pt idx="834">
                  <c:v>60.334</c:v>
                </c:pt>
                <c:pt idx="835">
                  <c:v>59.863</c:v>
                </c:pt>
                <c:pt idx="836">
                  <c:v>59.92</c:v>
                </c:pt>
                <c:pt idx="837">
                  <c:v>60.023</c:v>
                </c:pt>
                <c:pt idx="838">
                  <c:v>62.005</c:v>
                </c:pt>
                <c:pt idx="839">
                  <c:v>62.556</c:v>
                </c:pt>
                <c:pt idx="840">
                  <c:v>62.681</c:v>
                </c:pt>
                <c:pt idx="841">
                  <c:v>62.709</c:v>
                </c:pt>
                <c:pt idx="842">
                  <c:v>62.574</c:v>
                </c:pt>
                <c:pt idx="843">
                  <c:v>62.485</c:v>
                </c:pt>
                <c:pt idx="844">
                  <c:v>62.67</c:v>
                </c:pt>
                <c:pt idx="845">
                  <c:v>62.529</c:v>
                </c:pt>
                <c:pt idx="846">
                  <c:v>62.41</c:v>
                </c:pt>
                <c:pt idx="847">
                  <c:v>62.939</c:v>
                </c:pt>
                <c:pt idx="848">
                  <c:v>64.606</c:v>
                </c:pt>
                <c:pt idx="849">
                  <c:v>3.274</c:v>
                </c:pt>
                <c:pt idx="850">
                  <c:v>3.274</c:v>
                </c:pt>
                <c:pt idx="851">
                  <c:v>3.274</c:v>
                </c:pt>
                <c:pt idx="852">
                  <c:v>3.274</c:v>
                </c:pt>
                <c:pt idx="853">
                  <c:v>3.274</c:v>
                </c:pt>
                <c:pt idx="854">
                  <c:v>3.274</c:v>
                </c:pt>
                <c:pt idx="855">
                  <c:v>3.274</c:v>
                </c:pt>
                <c:pt idx="856">
                  <c:v>3.28</c:v>
                </c:pt>
                <c:pt idx="857">
                  <c:v>3.28</c:v>
                </c:pt>
                <c:pt idx="858">
                  <c:v>3.28</c:v>
                </c:pt>
                <c:pt idx="859">
                  <c:v>3.29</c:v>
                </c:pt>
                <c:pt idx="860">
                  <c:v>3.29</c:v>
                </c:pt>
                <c:pt idx="861">
                  <c:v>3.29</c:v>
                </c:pt>
                <c:pt idx="862">
                  <c:v>3.29</c:v>
                </c:pt>
                <c:pt idx="863">
                  <c:v>3.292</c:v>
                </c:pt>
                <c:pt idx="864">
                  <c:v>3.294</c:v>
                </c:pt>
                <c:pt idx="865">
                  <c:v>3.294</c:v>
                </c:pt>
                <c:pt idx="866">
                  <c:v>3.349</c:v>
                </c:pt>
                <c:pt idx="867">
                  <c:v>3.349</c:v>
                </c:pt>
                <c:pt idx="868">
                  <c:v>3.388</c:v>
                </c:pt>
                <c:pt idx="869">
                  <c:v>0.356</c:v>
                </c:pt>
                <c:pt idx="870">
                  <c:v>0.356</c:v>
                </c:pt>
                <c:pt idx="871">
                  <c:v>0.356</c:v>
                </c:pt>
                <c:pt idx="872">
                  <c:v>0.356</c:v>
                </c:pt>
                <c:pt idx="873">
                  <c:v>0.356</c:v>
                </c:pt>
                <c:pt idx="874">
                  <c:v>0.414</c:v>
                </c:pt>
                <c:pt idx="875">
                  <c:v>0.414</c:v>
                </c:pt>
                <c:pt idx="876">
                  <c:v>0.414</c:v>
                </c:pt>
                <c:pt idx="877">
                  <c:v>0.422</c:v>
                </c:pt>
                <c:pt idx="878">
                  <c:v>0.436</c:v>
                </c:pt>
                <c:pt idx="879">
                  <c:v>0.436</c:v>
                </c:pt>
                <c:pt idx="880">
                  <c:v>0.462</c:v>
                </c:pt>
                <c:pt idx="881">
                  <c:v>0.547</c:v>
                </c:pt>
                <c:pt idx="882">
                  <c:v>0.611</c:v>
                </c:pt>
                <c:pt idx="883">
                  <c:v>0.611</c:v>
                </c:pt>
                <c:pt idx="884">
                  <c:v>0.611</c:v>
                </c:pt>
                <c:pt idx="885">
                  <c:v>0.611</c:v>
                </c:pt>
                <c:pt idx="886">
                  <c:v>0.612</c:v>
                </c:pt>
                <c:pt idx="887">
                  <c:v>0.612</c:v>
                </c:pt>
                <c:pt idx="888">
                  <c:v>0.612</c:v>
                </c:pt>
                <c:pt idx="889">
                  <c:v>0.616</c:v>
                </c:pt>
                <c:pt idx="890">
                  <c:v>0.616</c:v>
                </c:pt>
                <c:pt idx="891">
                  <c:v>0.616</c:v>
                </c:pt>
                <c:pt idx="892">
                  <c:v>0.549</c:v>
                </c:pt>
                <c:pt idx="893">
                  <c:v>0.549</c:v>
                </c:pt>
                <c:pt idx="894">
                  <c:v>0.549</c:v>
                </c:pt>
                <c:pt idx="895">
                  <c:v>0.549</c:v>
                </c:pt>
                <c:pt idx="896">
                  <c:v>0.549</c:v>
                </c:pt>
                <c:pt idx="897">
                  <c:v>0.555</c:v>
                </c:pt>
                <c:pt idx="898">
                  <c:v>0.555</c:v>
                </c:pt>
                <c:pt idx="899">
                  <c:v>0.555</c:v>
                </c:pt>
                <c:pt idx="900">
                  <c:v>0.555</c:v>
                </c:pt>
                <c:pt idx="901">
                  <c:v>0.555</c:v>
                </c:pt>
                <c:pt idx="902">
                  <c:v>0.555</c:v>
                </c:pt>
                <c:pt idx="903">
                  <c:v>0.549</c:v>
                </c:pt>
                <c:pt idx="904">
                  <c:v>0.749</c:v>
                </c:pt>
                <c:pt idx="905">
                  <c:v>0.677</c:v>
                </c:pt>
                <c:pt idx="906">
                  <c:v>0.677</c:v>
                </c:pt>
                <c:pt idx="907">
                  <c:v>0.677</c:v>
                </c:pt>
                <c:pt idx="908">
                  <c:v>0.677</c:v>
                </c:pt>
                <c:pt idx="909">
                  <c:v>0.677</c:v>
                </c:pt>
                <c:pt idx="910">
                  <c:v>0.688</c:v>
                </c:pt>
                <c:pt idx="911">
                  <c:v>0.688</c:v>
                </c:pt>
                <c:pt idx="912">
                  <c:v>0.688</c:v>
                </c:pt>
                <c:pt idx="913">
                  <c:v>0.688</c:v>
                </c:pt>
                <c:pt idx="936">
                  <c:v>0.026</c:v>
                </c:pt>
                <c:pt idx="937">
                  <c:v>0.026</c:v>
                </c:pt>
                <c:pt idx="938">
                  <c:v>0.026</c:v>
                </c:pt>
                <c:pt idx="939">
                  <c:v>0.026</c:v>
                </c:pt>
                <c:pt idx="940">
                  <c:v>0.026</c:v>
                </c:pt>
                <c:pt idx="941">
                  <c:v>0.026</c:v>
                </c:pt>
                <c:pt idx="942">
                  <c:v>0.026</c:v>
                </c:pt>
                <c:pt idx="943">
                  <c:v>0.026</c:v>
                </c:pt>
                <c:pt idx="944">
                  <c:v>0.026</c:v>
                </c:pt>
                <c:pt idx="945">
                  <c:v>0.026</c:v>
                </c:pt>
                <c:pt idx="946">
                  <c:v>0.026</c:v>
                </c:pt>
                <c:pt idx="947">
                  <c:v>0.395</c:v>
                </c:pt>
                <c:pt idx="948">
                  <c:v>0.395</c:v>
                </c:pt>
                <c:pt idx="949">
                  <c:v>0.395</c:v>
                </c:pt>
                <c:pt idx="950">
                  <c:v>0.428</c:v>
                </c:pt>
                <c:pt idx="951">
                  <c:v>0.428</c:v>
                </c:pt>
                <c:pt idx="952">
                  <c:v>0.428</c:v>
                </c:pt>
                <c:pt idx="953">
                  <c:v>0.428</c:v>
                </c:pt>
                <c:pt idx="954">
                  <c:v>0.428</c:v>
                </c:pt>
                <c:pt idx="955">
                  <c:v>0.428</c:v>
                </c:pt>
                <c:pt idx="956">
                  <c:v>0.428</c:v>
                </c:pt>
                <c:pt idx="957">
                  <c:v>0.428</c:v>
                </c:pt>
                <c:pt idx="958">
                  <c:v>20.798</c:v>
                </c:pt>
                <c:pt idx="959">
                  <c:v>20.807</c:v>
                </c:pt>
                <c:pt idx="960">
                  <c:v>20.892</c:v>
                </c:pt>
                <c:pt idx="961">
                  <c:v>20.98</c:v>
                </c:pt>
                <c:pt idx="962">
                  <c:v>21.012</c:v>
                </c:pt>
                <c:pt idx="963">
                  <c:v>20.956</c:v>
                </c:pt>
                <c:pt idx="964">
                  <c:v>20.901</c:v>
                </c:pt>
                <c:pt idx="965">
                  <c:v>20.843</c:v>
                </c:pt>
                <c:pt idx="966">
                  <c:v>20.827</c:v>
                </c:pt>
                <c:pt idx="967">
                  <c:v>20.607</c:v>
                </c:pt>
                <c:pt idx="968">
                  <c:v>20.599</c:v>
                </c:pt>
                <c:pt idx="969">
                  <c:v>20.603</c:v>
                </c:pt>
                <c:pt idx="970">
                  <c:v>20.603</c:v>
                </c:pt>
                <c:pt idx="971">
                  <c:v>20.658</c:v>
                </c:pt>
                <c:pt idx="972">
                  <c:v>20.741</c:v>
                </c:pt>
                <c:pt idx="973">
                  <c:v>21.017</c:v>
                </c:pt>
                <c:pt idx="974">
                  <c:v>21.176</c:v>
                </c:pt>
                <c:pt idx="975">
                  <c:v>21.155</c:v>
                </c:pt>
                <c:pt idx="976">
                  <c:v>21.123</c:v>
                </c:pt>
                <c:pt idx="977">
                  <c:v>21.197</c:v>
                </c:pt>
                <c:pt idx="978">
                  <c:v>21.149</c:v>
                </c:pt>
                <c:pt idx="979">
                  <c:v>0.455</c:v>
                </c:pt>
                <c:pt idx="980">
                  <c:v>0.455</c:v>
                </c:pt>
                <c:pt idx="981">
                  <c:v>0.455</c:v>
                </c:pt>
                <c:pt idx="982">
                  <c:v>0.455</c:v>
                </c:pt>
                <c:pt idx="983">
                  <c:v>0.455</c:v>
                </c:pt>
                <c:pt idx="984">
                  <c:v>0.455</c:v>
                </c:pt>
                <c:pt idx="985">
                  <c:v>0.455</c:v>
                </c:pt>
                <c:pt idx="986">
                  <c:v>0.455</c:v>
                </c:pt>
                <c:pt idx="987">
                  <c:v>0.455</c:v>
                </c:pt>
                <c:pt idx="988">
                  <c:v>0.455</c:v>
                </c:pt>
                <c:pt idx="989">
                  <c:v>0.455</c:v>
                </c:pt>
                <c:pt idx="990">
                  <c:v>0.455</c:v>
                </c:pt>
                <c:pt idx="991">
                  <c:v>0.455</c:v>
                </c:pt>
                <c:pt idx="992">
                  <c:v>0.455</c:v>
                </c:pt>
                <c:pt idx="993">
                  <c:v>0.455</c:v>
                </c:pt>
                <c:pt idx="994">
                  <c:v>0.455</c:v>
                </c:pt>
                <c:pt idx="995">
                  <c:v>0.455</c:v>
                </c:pt>
                <c:pt idx="996">
                  <c:v>0.455</c:v>
                </c:pt>
                <c:pt idx="997">
                  <c:v>0.455</c:v>
                </c:pt>
                <c:pt idx="998">
                  <c:v>0.455</c:v>
                </c:pt>
                <c:pt idx="999">
                  <c:v>0.455</c:v>
                </c:pt>
                <c:pt idx="1000">
                  <c:v>0.455</c:v>
                </c:pt>
                <c:pt idx="1001">
                  <c:v>0.416</c:v>
                </c:pt>
                <c:pt idx="1002">
                  <c:v>0.416</c:v>
                </c:pt>
                <c:pt idx="1003">
                  <c:v>0.422</c:v>
                </c:pt>
                <c:pt idx="1004">
                  <c:v>0.422</c:v>
                </c:pt>
                <c:pt idx="1005">
                  <c:v>0.422</c:v>
                </c:pt>
                <c:pt idx="1006">
                  <c:v>0.422</c:v>
                </c:pt>
                <c:pt idx="1007">
                  <c:v>0.422</c:v>
                </c:pt>
                <c:pt idx="1008">
                  <c:v>0.422</c:v>
                </c:pt>
                <c:pt idx="1009">
                  <c:v>0.422</c:v>
                </c:pt>
                <c:pt idx="1010">
                  <c:v>0.422</c:v>
                </c:pt>
                <c:pt idx="1011">
                  <c:v>0.422</c:v>
                </c:pt>
                <c:pt idx="1012">
                  <c:v>0.422</c:v>
                </c:pt>
                <c:pt idx="1013">
                  <c:v>0.422</c:v>
                </c:pt>
                <c:pt idx="1014">
                  <c:v>0.422</c:v>
                </c:pt>
                <c:pt idx="1015">
                  <c:v>0.422</c:v>
                </c:pt>
                <c:pt idx="1016">
                  <c:v>0.422</c:v>
                </c:pt>
                <c:pt idx="1017">
                  <c:v>0.422</c:v>
                </c:pt>
                <c:pt idx="1018">
                  <c:v>0.424</c:v>
                </c:pt>
                <c:pt idx="1019">
                  <c:v>0.424</c:v>
                </c:pt>
                <c:pt idx="1021">
                  <c:v>0.424</c:v>
                </c:pt>
                <c:pt idx="1022">
                  <c:v>0.424</c:v>
                </c:pt>
                <c:pt idx="1023">
                  <c:v>1.377</c:v>
                </c:pt>
                <c:pt idx="1024">
                  <c:v>1.387</c:v>
                </c:pt>
                <c:pt idx="1025">
                  <c:v>1.387</c:v>
                </c:pt>
                <c:pt idx="1026">
                  <c:v>1.387</c:v>
                </c:pt>
                <c:pt idx="1027">
                  <c:v>1.387</c:v>
                </c:pt>
                <c:pt idx="1028">
                  <c:v>1.387</c:v>
                </c:pt>
                <c:pt idx="1029">
                  <c:v>1.387</c:v>
                </c:pt>
                <c:pt idx="1030">
                  <c:v>1.384</c:v>
                </c:pt>
                <c:pt idx="1031">
                  <c:v>1.384</c:v>
                </c:pt>
                <c:pt idx="1032">
                  <c:v>1.384</c:v>
                </c:pt>
                <c:pt idx="1033">
                  <c:v>1.384</c:v>
                </c:pt>
                <c:pt idx="1034">
                  <c:v>1.384</c:v>
                </c:pt>
                <c:pt idx="1035">
                  <c:v>1.384</c:v>
                </c:pt>
                <c:pt idx="1036">
                  <c:v>1.384</c:v>
                </c:pt>
                <c:pt idx="1037">
                  <c:v>1.384</c:v>
                </c:pt>
                <c:pt idx="1038">
                  <c:v>1.384</c:v>
                </c:pt>
                <c:pt idx="1039">
                  <c:v>1.381</c:v>
                </c:pt>
                <c:pt idx="1040">
                  <c:v>1.381</c:v>
                </c:pt>
                <c:pt idx="1041">
                  <c:v>1.381</c:v>
                </c:pt>
                <c:pt idx="1042">
                  <c:v>1.381</c:v>
                </c:pt>
                <c:pt idx="1043">
                  <c:v>1.381</c:v>
                </c:pt>
                <c:pt idx="1044">
                  <c:v>1.381</c:v>
                </c:pt>
                <c:pt idx="1045">
                  <c:v>0.656</c:v>
                </c:pt>
                <c:pt idx="1046">
                  <c:v>0.656</c:v>
                </c:pt>
                <c:pt idx="1047">
                  <c:v>0.656</c:v>
                </c:pt>
                <c:pt idx="1048">
                  <c:v>0.576</c:v>
                </c:pt>
                <c:pt idx="1049">
                  <c:v>0.576</c:v>
                </c:pt>
                <c:pt idx="1050">
                  <c:v>0.576</c:v>
                </c:pt>
                <c:pt idx="1051">
                  <c:v>0.576</c:v>
                </c:pt>
                <c:pt idx="1052">
                  <c:v>0.576</c:v>
                </c:pt>
                <c:pt idx="1053">
                  <c:v>0.576</c:v>
                </c:pt>
                <c:pt idx="1054">
                  <c:v>0.576</c:v>
                </c:pt>
                <c:pt idx="1055">
                  <c:v>0.576</c:v>
                </c:pt>
                <c:pt idx="1056">
                  <c:v>0.576</c:v>
                </c:pt>
                <c:pt idx="1057">
                  <c:v>0.576</c:v>
                </c:pt>
                <c:pt idx="1058">
                  <c:v>0.576</c:v>
                </c:pt>
                <c:pt idx="1059">
                  <c:v>0.576</c:v>
                </c:pt>
                <c:pt idx="1060">
                  <c:v>0.576</c:v>
                </c:pt>
                <c:pt idx="1061">
                  <c:v>0.576</c:v>
                </c:pt>
                <c:pt idx="1062">
                  <c:v>0.576</c:v>
                </c:pt>
                <c:pt idx="1063">
                  <c:v>0.576</c:v>
                </c:pt>
                <c:pt idx="1064">
                  <c:v>0.576</c:v>
                </c:pt>
                <c:pt idx="1065">
                  <c:v>0.601</c:v>
                </c:pt>
                <c:pt idx="1066">
                  <c:v>0.601</c:v>
                </c:pt>
                <c:pt idx="1067">
                  <c:v>0.601</c:v>
                </c:pt>
                <c:pt idx="1068">
                  <c:v>0.601</c:v>
                </c:pt>
                <c:pt idx="1069">
                  <c:v>0.601</c:v>
                </c:pt>
                <c:pt idx="1070">
                  <c:v>0.641</c:v>
                </c:pt>
                <c:pt idx="1071">
                  <c:v>0.641</c:v>
                </c:pt>
                <c:pt idx="1072">
                  <c:v>0.641</c:v>
                </c:pt>
                <c:pt idx="1073">
                  <c:v>0.641</c:v>
                </c:pt>
                <c:pt idx="1074">
                  <c:v>0.641</c:v>
                </c:pt>
                <c:pt idx="1075">
                  <c:v>0.641</c:v>
                </c:pt>
                <c:pt idx="1076">
                  <c:v>0.641</c:v>
                </c:pt>
                <c:pt idx="1077">
                  <c:v>0.641</c:v>
                </c:pt>
                <c:pt idx="1078">
                  <c:v>0.641</c:v>
                </c:pt>
                <c:pt idx="1079">
                  <c:v>0.641</c:v>
                </c:pt>
                <c:pt idx="1080">
                  <c:v>0.641</c:v>
                </c:pt>
                <c:pt idx="1081">
                  <c:v>0.641</c:v>
                </c:pt>
                <c:pt idx="1082">
                  <c:v>0.641</c:v>
                </c:pt>
                <c:pt idx="1083">
                  <c:v>0.641</c:v>
                </c:pt>
                <c:pt idx="1084">
                  <c:v>0.641</c:v>
                </c:pt>
                <c:pt idx="1085">
                  <c:v>0.641</c:v>
                </c:pt>
                <c:pt idx="1086">
                  <c:v>0.643</c:v>
                </c:pt>
                <c:pt idx="1087">
                  <c:v>0.644</c:v>
                </c:pt>
                <c:pt idx="1088">
                  <c:v>56.676</c:v>
                </c:pt>
                <c:pt idx="1089">
                  <c:v>56.49</c:v>
                </c:pt>
                <c:pt idx="1090">
                  <c:v>56.025</c:v>
                </c:pt>
                <c:pt idx="1091">
                  <c:v>56.014</c:v>
                </c:pt>
                <c:pt idx="1092">
                  <c:v>56.742</c:v>
                </c:pt>
                <c:pt idx="1093">
                  <c:v>56.86</c:v>
                </c:pt>
                <c:pt idx="1094">
                  <c:v>56.611</c:v>
                </c:pt>
                <c:pt idx="1095">
                  <c:v>56.619</c:v>
                </c:pt>
                <c:pt idx="1096">
                  <c:v>57.467</c:v>
                </c:pt>
                <c:pt idx="1097">
                  <c:v>57.227</c:v>
                </c:pt>
                <c:pt idx="1098">
                  <c:v>57.335</c:v>
                </c:pt>
                <c:pt idx="1099">
                  <c:v>57.112</c:v>
                </c:pt>
                <c:pt idx="1100">
                  <c:v>57.595</c:v>
                </c:pt>
                <c:pt idx="1101">
                  <c:v>57.55</c:v>
                </c:pt>
                <c:pt idx="1102">
                  <c:v>57.367</c:v>
                </c:pt>
                <c:pt idx="1103">
                  <c:v>56.884</c:v>
                </c:pt>
                <c:pt idx="1104">
                  <c:v>56.618</c:v>
                </c:pt>
                <c:pt idx="1105">
                  <c:v>55.786</c:v>
                </c:pt>
                <c:pt idx="1106">
                  <c:v>55.027</c:v>
                </c:pt>
                <c:pt idx="1107">
                  <c:v>54.808</c:v>
                </c:pt>
                <c:pt idx="1108">
                  <c:v>0.326</c:v>
                </c:pt>
                <c:pt idx="1109">
                  <c:v>0.326</c:v>
                </c:pt>
                <c:pt idx="1110">
                  <c:v>0.326</c:v>
                </c:pt>
                <c:pt idx="1111">
                  <c:v>0.326</c:v>
                </c:pt>
                <c:pt idx="1112">
                  <c:v>0.334</c:v>
                </c:pt>
                <c:pt idx="1113">
                  <c:v>0.334</c:v>
                </c:pt>
                <c:pt idx="1114">
                  <c:v>0.334</c:v>
                </c:pt>
                <c:pt idx="1115">
                  <c:v>0.334</c:v>
                </c:pt>
                <c:pt idx="1116">
                  <c:v>0.334</c:v>
                </c:pt>
                <c:pt idx="1117">
                  <c:v>0.334</c:v>
                </c:pt>
                <c:pt idx="1118">
                  <c:v>0.333</c:v>
                </c:pt>
                <c:pt idx="1119">
                  <c:v>0.333</c:v>
                </c:pt>
                <c:pt idx="1120">
                  <c:v>0.333</c:v>
                </c:pt>
                <c:pt idx="1121">
                  <c:v>0.333</c:v>
                </c:pt>
                <c:pt idx="1122">
                  <c:v>0.333</c:v>
                </c:pt>
                <c:pt idx="1123">
                  <c:v>0.37</c:v>
                </c:pt>
                <c:pt idx="1124">
                  <c:v>0.37</c:v>
                </c:pt>
                <c:pt idx="1125">
                  <c:v>0.37</c:v>
                </c:pt>
                <c:pt idx="1126">
                  <c:v>0.37</c:v>
                </c:pt>
                <c:pt idx="1127">
                  <c:v>0.42</c:v>
                </c:pt>
                <c:pt idx="1128">
                  <c:v>0.42</c:v>
                </c:pt>
                <c:pt idx="1129">
                  <c:v>0.42</c:v>
                </c:pt>
                <c:pt idx="1130">
                  <c:v>0.439</c:v>
                </c:pt>
                <c:pt idx="1131">
                  <c:v>0.439</c:v>
                </c:pt>
                <c:pt idx="1132">
                  <c:v>0.439</c:v>
                </c:pt>
                <c:pt idx="1133">
                  <c:v>0.439</c:v>
                </c:pt>
                <c:pt idx="1134">
                  <c:v>0.439</c:v>
                </c:pt>
                <c:pt idx="1135">
                  <c:v>0.439</c:v>
                </c:pt>
                <c:pt idx="1136">
                  <c:v>0.439</c:v>
                </c:pt>
                <c:pt idx="1137">
                  <c:v>0.439</c:v>
                </c:pt>
                <c:pt idx="1138">
                  <c:v>0.439</c:v>
                </c:pt>
                <c:pt idx="1139">
                  <c:v>0.439</c:v>
                </c:pt>
                <c:pt idx="1140">
                  <c:v>0.439</c:v>
                </c:pt>
                <c:pt idx="1141">
                  <c:v>0.439</c:v>
                </c:pt>
                <c:pt idx="1142">
                  <c:v>0.439</c:v>
                </c:pt>
                <c:pt idx="1143">
                  <c:v>0.439</c:v>
                </c:pt>
                <c:pt idx="1144">
                  <c:v>0.439</c:v>
                </c:pt>
                <c:pt idx="1145">
                  <c:v>0.439</c:v>
                </c:pt>
                <c:pt idx="1146">
                  <c:v>0.439</c:v>
                </c:pt>
                <c:pt idx="1147">
                  <c:v>0.439</c:v>
                </c:pt>
                <c:pt idx="1148">
                  <c:v>0.439</c:v>
                </c:pt>
                <c:pt idx="1149">
                  <c:v>0.439</c:v>
                </c:pt>
                <c:pt idx="1150">
                  <c:v>0.439</c:v>
                </c:pt>
                <c:pt idx="1151">
                  <c:v>0.439</c:v>
                </c:pt>
                <c:pt idx="1152">
                  <c:v>0.142</c:v>
                </c:pt>
                <c:pt idx="1153">
                  <c:v>0.142</c:v>
                </c:pt>
                <c:pt idx="1154">
                  <c:v>0.142</c:v>
                </c:pt>
                <c:pt idx="1155">
                  <c:v>0.142</c:v>
                </c:pt>
                <c:pt idx="1156">
                  <c:v>0.149</c:v>
                </c:pt>
                <c:pt idx="1157">
                  <c:v>0.149</c:v>
                </c:pt>
                <c:pt idx="1158">
                  <c:v>0.149</c:v>
                </c:pt>
                <c:pt idx="1159">
                  <c:v>0.149</c:v>
                </c:pt>
                <c:pt idx="1160">
                  <c:v>0.149</c:v>
                </c:pt>
                <c:pt idx="1161">
                  <c:v>0.149</c:v>
                </c:pt>
                <c:pt idx="1162">
                  <c:v>0.149</c:v>
                </c:pt>
                <c:pt idx="1163">
                  <c:v>0.149</c:v>
                </c:pt>
                <c:pt idx="1164">
                  <c:v>0.149</c:v>
                </c:pt>
                <c:pt idx="1165">
                  <c:v>0.149</c:v>
                </c:pt>
                <c:pt idx="1166">
                  <c:v>0.149</c:v>
                </c:pt>
                <c:pt idx="1167">
                  <c:v>0.149</c:v>
                </c:pt>
                <c:pt idx="1168">
                  <c:v>0.149</c:v>
                </c:pt>
                <c:pt idx="1169">
                  <c:v>0.149</c:v>
                </c:pt>
                <c:pt idx="1170">
                  <c:v>0.149</c:v>
                </c:pt>
                <c:pt idx="1171">
                  <c:v>0.149</c:v>
                </c:pt>
                <c:pt idx="1172">
                  <c:v>0.149</c:v>
                </c:pt>
                <c:pt idx="1192">
                  <c:v>0.05</c:v>
                </c:pt>
                <c:pt idx="1193">
                  <c:v>0.05</c:v>
                </c:pt>
                <c:pt idx="1194">
                  <c:v>0.05</c:v>
                </c:pt>
                <c:pt idx="1195">
                  <c:v>0.05</c:v>
                </c:pt>
                <c:pt idx="1196">
                  <c:v>0.05</c:v>
                </c:pt>
                <c:pt idx="1197">
                  <c:v>0.025</c:v>
                </c:pt>
                <c:pt idx="1198">
                  <c:v>0.045</c:v>
                </c:pt>
                <c:pt idx="1199">
                  <c:v>0.065</c:v>
                </c:pt>
                <c:pt idx="1200">
                  <c:v>0.065</c:v>
                </c:pt>
                <c:pt idx="1201">
                  <c:v>0.06</c:v>
                </c:pt>
                <c:pt idx="1202">
                  <c:v>0.06</c:v>
                </c:pt>
                <c:pt idx="1203">
                  <c:v>0.06</c:v>
                </c:pt>
                <c:pt idx="1204">
                  <c:v>0.06</c:v>
                </c:pt>
                <c:pt idx="1205">
                  <c:v>0.06</c:v>
                </c:pt>
                <c:pt idx="1206">
                  <c:v>0.06</c:v>
                </c:pt>
                <c:pt idx="1207">
                  <c:v>0.06</c:v>
                </c:pt>
                <c:pt idx="1208">
                  <c:v>0.06</c:v>
                </c:pt>
                <c:pt idx="1209">
                  <c:v>0.06</c:v>
                </c:pt>
                <c:pt idx="1210">
                  <c:v>0.06</c:v>
                </c:pt>
                <c:pt idx="1211">
                  <c:v>0.06</c:v>
                </c:pt>
                <c:pt idx="1212">
                  <c:v>0.06</c:v>
                </c:pt>
                <c:pt idx="1213">
                  <c:v>0.217</c:v>
                </c:pt>
                <c:pt idx="1214">
                  <c:v>0.612</c:v>
                </c:pt>
                <c:pt idx="1215">
                  <c:v>0.612</c:v>
                </c:pt>
                <c:pt idx="1216">
                  <c:v>0.612</c:v>
                </c:pt>
                <c:pt idx="1217">
                  <c:v>0.612</c:v>
                </c:pt>
                <c:pt idx="1218">
                  <c:v>7.921</c:v>
                </c:pt>
                <c:pt idx="1219">
                  <c:v>7.963</c:v>
                </c:pt>
                <c:pt idx="1220">
                  <c:v>7.979</c:v>
                </c:pt>
                <c:pt idx="1221">
                  <c:v>7.994</c:v>
                </c:pt>
                <c:pt idx="1222">
                  <c:v>7.993</c:v>
                </c:pt>
                <c:pt idx="1223">
                  <c:v>7.988</c:v>
                </c:pt>
                <c:pt idx="1224">
                  <c:v>7.947</c:v>
                </c:pt>
                <c:pt idx="1225">
                  <c:v>10.178</c:v>
                </c:pt>
                <c:pt idx="1226">
                  <c:v>10.287</c:v>
                </c:pt>
                <c:pt idx="1227">
                  <c:v>10.295</c:v>
                </c:pt>
                <c:pt idx="1228">
                  <c:v>10.29</c:v>
                </c:pt>
                <c:pt idx="1229">
                  <c:v>10.349</c:v>
                </c:pt>
                <c:pt idx="1230">
                  <c:v>10.372</c:v>
                </c:pt>
                <c:pt idx="1231">
                  <c:v>10.412</c:v>
                </c:pt>
                <c:pt idx="1232">
                  <c:v>10.405</c:v>
                </c:pt>
                <c:pt idx="1233">
                  <c:v>10.38</c:v>
                </c:pt>
                <c:pt idx="1234">
                  <c:v>10.435</c:v>
                </c:pt>
                <c:pt idx="1235">
                  <c:v>10.457</c:v>
                </c:pt>
                <c:pt idx="1236">
                  <c:v>10.543</c:v>
                </c:pt>
                <c:pt idx="1237">
                  <c:v>10.511</c:v>
                </c:pt>
                <c:pt idx="1238">
                  <c:v>10.503</c:v>
                </c:pt>
                <c:pt idx="1239">
                  <c:v>0.557</c:v>
                </c:pt>
                <c:pt idx="1240">
                  <c:v>0.557</c:v>
                </c:pt>
                <c:pt idx="1241">
                  <c:v>0.557</c:v>
                </c:pt>
                <c:pt idx="1242">
                  <c:v>0.557</c:v>
                </c:pt>
                <c:pt idx="1243">
                  <c:v>0.557</c:v>
                </c:pt>
                <c:pt idx="1244">
                  <c:v>0.557</c:v>
                </c:pt>
                <c:pt idx="1245">
                  <c:v>0.557</c:v>
                </c:pt>
                <c:pt idx="1246">
                  <c:v>0.557</c:v>
                </c:pt>
                <c:pt idx="1247">
                  <c:v>0.557</c:v>
                </c:pt>
                <c:pt idx="1248">
                  <c:v>0.563</c:v>
                </c:pt>
                <c:pt idx="1249">
                  <c:v>0.567</c:v>
                </c:pt>
                <c:pt idx="1250">
                  <c:v>0.567</c:v>
                </c:pt>
                <c:pt idx="1251">
                  <c:v>0.567</c:v>
                </c:pt>
                <c:pt idx="1252">
                  <c:v>0.567</c:v>
                </c:pt>
                <c:pt idx="1253">
                  <c:v>0.567</c:v>
                </c:pt>
                <c:pt idx="1254">
                  <c:v>0.567</c:v>
                </c:pt>
                <c:pt idx="1255">
                  <c:v>0.567</c:v>
                </c:pt>
                <c:pt idx="1256">
                  <c:v>0.567</c:v>
                </c:pt>
                <c:pt idx="1257">
                  <c:v>0.567</c:v>
                </c:pt>
                <c:pt idx="1258">
                  <c:v>0.567</c:v>
                </c:pt>
                <c:pt idx="1259">
                  <c:v>0.567</c:v>
                </c:pt>
                <c:pt idx="1260">
                  <c:v>0.567</c:v>
                </c:pt>
                <c:pt idx="1261">
                  <c:v>0.135</c:v>
                </c:pt>
                <c:pt idx="1262">
                  <c:v>0.135</c:v>
                </c:pt>
                <c:pt idx="1263">
                  <c:v>0.135</c:v>
                </c:pt>
                <c:pt idx="1264">
                  <c:v>0.135</c:v>
                </c:pt>
                <c:pt idx="1265">
                  <c:v>0.145</c:v>
                </c:pt>
                <c:pt idx="1266">
                  <c:v>0.145</c:v>
                </c:pt>
                <c:pt idx="1267">
                  <c:v>0.145</c:v>
                </c:pt>
                <c:pt idx="1268">
                  <c:v>0.145</c:v>
                </c:pt>
                <c:pt idx="1269">
                  <c:v>0.145</c:v>
                </c:pt>
                <c:pt idx="1270">
                  <c:v>0.145</c:v>
                </c:pt>
                <c:pt idx="1271">
                  <c:v>0.145</c:v>
                </c:pt>
                <c:pt idx="1272">
                  <c:v>0.145</c:v>
                </c:pt>
                <c:pt idx="1273">
                  <c:v>0.145</c:v>
                </c:pt>
                <c:pt idx="1274">
                  <c:v>0.145</c:v>
                </c:pt>
                <c:pt idx="1275">
                  <c:v>0.145</c:v>
                </c:pt>
                <c:pt idx="1276">
                  <c:v>0.157</c:v>
                </c:pt>
                <c:pt idx="1277">
                  <c:v>0.157</c:v>
                </c:pt>
                <c:pt idx="1278">
                  <c:v>0.157</c:v>
                </c:pt>
                <c:pt idx="1279">
                  <c:v>0.157</c:v>
                </c:pt>
                <c:pt idx="1280">
                  <c:v>0.157</c:v>
                </c:pt>
                <c:pt idx="1281">
                  <c:v>1.138</c:v>
                </c:pt>
                <c:pt idx="1282">
                  <c:v>1.138</c:v>
                </c:pt>
                <c:pt idx="1283">
                  <c:v>1.138</c:v>
                </c:pt>
                <c:pt idx="1284">
                  <c:v>1.138</c:v>
                </c:pt>
                <c:pt idx="1285">
                  <c:v>1.138</c:v>
                </c:pt>
                <c:pt idx="1286">
                  <c:v>1.138</c:v>
                </c:pt>
                <c:pt idx="1287">
                  <c:v>1.138</c:v>
                </c:pt>
                <c:pt idx="1288">
                  <c:v>1.138</c:v>
                </c:pt>
                <c:pt idx="1289">
                  <c:v>1.134</c:v>
                </c:pt>
                <c:pt idx="1290">
                  <c:v>1.135</c:v>
                </c:pt>
                <c:pt idx="1291">
                  <c:v>1.166</c:v>
                </c:pt>
                <c:pt idx="1292">
                  <c:v>1.166</c:v>
                </c:pt>
                <c:pt idx="1293">
                  <c:v>1.192</c:v>
                </c:pt>
                <c:pt idx="1294">
                  <c:v>1.219</c:v>
                </c:pt>
                <c:pt idx="1295">
                  <c:v>1.819</c:v>
                </c:pt>
                <c:pt idx="1296">
                  <c:v>1.919</c:v>
                </c:pt>
                <c:pt idx="1297">
                  <c:v>1.919</c:v>
                </c:pt>
                <c:pt idx="1298">
                  <c:v>1.919</c:v>
                </c:pt>
                <c:pt idx="1299">
                  <c:v>1.919</c:v>
                </c:pt>
                <c:pt idx="1300">
                  <c:v>1.919</c:v>
                </c:pt>
                <c:pt idx="1301">
                  <c:v>1.919</c:v>
                </c:pt>
                <c:pt idx="1302">
                  <c:v>1.967</c:v>
                </c:pt>
                <c:pt idx="1303">
                  <c:v>1.097</c:v>
                </c:pt>
                <c:pt idx="1304">
                  <c:v>0.962</c:v>
                </c:pt>
                <c:pt idx="1305">
                  <c:v>0.962</c:v>
                </c:pt>
                <c:pt idx="1306">
                  <c:v>0.962</c:v>
                </c:pt>
                <c:pt idx="1307">
                  <c:v>0.962</c:v>
                </c:pt>
                <c:pt idx="1308">
                  <c:v>0.962</c:v>
                </c:pt>
                <c:pt idx="1309">
                  <c:v>0.962</c:v>
                </c:pt>
                <c:pt idx="1310">
                  <c:v>0.967</c:v>
                </c:pt>
                <c:pt idx="1311">
                  <c:v>0.967</c:v>
                </c:pt>
                <c:pt idx="1312">
                  <c:v>0.967</c:v>
                </c:pt>
                <c:pt idx="1313">
                  <c:v>0.967</c:v>
                </c:pt>
                <c:pt idx="1314">
                  <c:v>0.967</c:v>
                </c:pt>
                <c:pt idx="1315">
                  <c:v>0.967</c:v>
                </c:pt>
                <c:pt idx="1316">
                  <c:v>0.967</c:v>
                </c:pt>
                <c:pt idx="1317">
                  <c:v>0.967</c:v>
                </c:pt>
                <c:pt idx="1318">
                  <c:v>0.967</c:v>
                </c:pt>
                <c:pt idx="1319">
                  <c:v>0.967</c:v>
                </c:pt>
                <c:pt idx="1320">
                  <c:v>0.967</c:v>
                </c:pt>
                <c:pt idx="1321">
                  <c:v>0.967</c:v>
                </c:pt>
                <c:pt idx="1322">
                  <c:v>0.967</c:v>
                </c:pt>
                <c:pt idx="1323">
                  <c:v>0.232</c:v>
                </c:pt>
                <c:pt idx="1324">
                  <c:v>0.232</c:v>
                </c:pt>
                <c:pt idx="1325">
                  <c:v>0.232</c:v>
                </c:pt>
                <c:pt idx="1326">
                  <c:v>0.232</c:v>
                </c:pt>
                <c:pt idx="1327">
                  <c:v>0.232</c:v>
                </c:pt>
                <c:pt idx="1328">
                  <c:v>0.232</c:v>
                </c:pt>
                <c:pt idx="1329">
                  <c:v>0.232</c:v>
                </c:pt>
                <c:pt idx="1330">
                  <c:v>0.232</c:v>
                </c:pt>
                <c:pt idx="1331">
                  <c:v>0.233</c:v>
                </c:pt>
                <c:pt idx="1332">
                  <c:v>0.233</c:v>
                </c:pt>
                <c:pt idx="1333">
                  <c:v>0.233</c:v>
                </c:pt>
                <c:pt idx="1334">
                  <c:v>0.233</c:v>
                </c:pt>
                <c:pt idx="1335">
                  <c:v>0.233</c:v>
                </c:pt>
                <c:pt idx="1336">
                  <c:v>0.233</c:v>
                </c:pt>
                <c:pt idx="1337">
                  <c:v>0.233</c:v>
                </c:pt>
                <c:pt idx="1338">
                  <c:v>0.233</c:v>
                </c:pt>
                <c:pt idx="1339">
                  <c:v>0.233</c:v>
                </c:pt>
                <c:pt idx="1340">
                  <c:v>0.233</c:v>
                </c:pt>
                <c:pt idx="1341">
                  <c:v>0.233</c:v>
                </c:pt>
                <c:pt idx="1342">
                  <c:v>0.233</c:v>
                </c:pt>
                <c:pt idx="1343">
                  <c:v>0.233</c:v>
                </c:pt>
                <c:pt idx="1344">
                  <c:v>0.233</c:v>
                </c:pt>
                <c:pt idx="1345">
                  <c:v>0.234</c:v>
                </c:pt>
                <c:pt idx="1346">
                  <c:v>44.314</c:v>
                </c:pt>
                <c:pt idx="1347">
                  <c:v>43.245</c:v>
                </c:pt>
                <c:pt idx="1348">
                  <c:v>43.746</c:v>
                </c:pt>
                <c:pt idx="1349">
                  <c:v>43.605</c:v>
                </c:pt>
                <c:pt idx="1350">
                  <c:v>43.787</c:v>
                </c:pt>
                <c:pt idx="1351">
                  <c:v>44.014</c:v>
                </c:pt>
                <c:pt idx="1352">
                  <c:v>44.545</c:v>
                </c:pt>
                <c:pt idx="1353">
                  <c:v>43.987</c:v>
                </c:pt>
                <c:pt idx="1354">
                  <c:v>43.867</c:v>
                </c:pt>
                <c:pt idx="1355">
                  <c:v>43.973</c:v>
                </c:pt>
                <c:pt idx="1356">
                  <c:v>43.897</c:v>
                </c:pt>
                <c:pt idx="1357">
                  <c:v>43.421</c:v>
                </c:pt>
                <c:pt idx="1358">
                  <c:v>43.081</c:v>
                </c:pt>
                <c:pt idx="1359">
                  <c:v>43.451</c:v>
                </c:pt>
                <c:pt idx="1360">
                  <c:v>43.445</c:v>
                </c:pt>
                <c:pt idx="1361">
                  <c:v>43.451</c:v>
                </c:pt>
                <c:pt idx="1362">
                  <c:v>43.041</c:v>
                </c:pt>
                <c:pt idx="1363">
                  <c:v>42.807</c:v>
                </c:pt>
                <c:pt idx="1364">
                  <c:v>43.164</c:v>
                </c:pt>
                <c:pt idx="1365">
                  <c:v>0.465</c:v>
                </c:pt>
                <c:pt idx="1366">
                  <c:v>0.465</c:v>
                </c:pt>
                <c:pt idx="1367">
                  <c:v>0.466</c:v>
                </c:pt>
                <c:pt idx="1368">
                  <c:v>0.466</c:v>
                </c:pt>
                <c:pt idx="1369">
                  <c:v>0.467</c:v>
                </c:pt>
                <c:pt idx="1370">
                  <c:v>0.473</c:v>
                </c:pt>
                <c:pt idx="1371">
                  <c:v>0.474</c:v>
                </c:pt>
                <c:pt idx="1372">
                  <c:v>0.474</c:v>
                </c:pt>
                <c:pt idx="1373">
                  <c:v>0.474</c:v>
                </c:pt>
                <c:pt idx="1374">
                  <c:v>0.474</c:v>
                </c:pt>
                <c:pt idx="1375">
                  <c:v>0.474</c:v>
                </c:pt>
                <c:pt idx="1376">
                  <c:v>0.474</c:v>
                </c:pt>
                <c:pt idx="1377">
                  <c:v>0.474</c:v>
                </c:pt>
                <c:pt idx="1378">
                  <c:v>0.475</c:v>
                </c:pt>
                <c:pt idx="1379">
                  <c:v>0.475</c:v>
                </c:pt>
                <c:pt idx="1380">
                  <c:v>0.475</c:v>
                </c:pt>
                <c:pt idx="1381">
                  <c:v>0.475</c:v>
                </c:pt>
                <c:pt idx="1382">
                  <c:v>0.476</c:v>
                </c:pt>
                <c:pt idx="1383">
                  <c:v>0.475</c:v>
                </c:pt>
                <c:pt idx="1384">
                  <c:v>0.475</c:v>
                </c:pt>
                <c:pt idx="1385">
                  <c:v>0.48</c:v>
                </c:pt>
                <c:pt idx="1386">
                  <c:v>0.483</c:v>
                </c:pt>
                <c:pt idx="1387">
                  <c:v>0.483</c:v>
                </c:pt>
                <c:pt idx="1388">
                  <c:v>0.495</c:v>
                </c:pt>
                <c:pt idx="1389">
                  <c:v>0.498</c:v>
                </c:pt>
                <c:pt idx="1390">
                  <c:v>0.599</c:v>
                </c:pt>
                <c:pt idx="1391">
                  <c:v>0.598</c:v>
                </c:pt>
                <c:pt idx="1392">
                  <c:v>0.598</c:v>
                </c:pt>
                <c:pt idx="1393">
                  <c:v>0.598</c:v>
                </c:pt>
                <c:pt idx="1394">
                  <c:v>0.598</c:v>
                </c:pt>
                <c:pt idx="1395">
                  <c:v>0.598</c:v>
                </c:pt>
                <c:pt idx="1396">
                  <c:v>0.598</c:v>
                </c:pt>
                <c:pt idx="1397">
                  <c:v>0.598</c:v>
                </c:pt>
                <c:pt idx="1398">
                  <c:v>0.598</c:v>
                </c:pt>
                <c:pt idx="1399">
                  <c:v>0.598</c:v>
                </c:pt>
                <c:pt idx="1400">
                  <c:v>0.598</c:v>
                </c:pt>
                <c:pt idx="1401">
                  <c:v>0.598</c:v>
                </c:pt>
                <c:pt idx="1402">
                  <c:v>0.598</c:v>
                </c:pt>
                <c:pt idx="1403">
                  <c:v>0.599</c:v>
                </c:pt>
                <c:pt idx="1404">
                  <c:v>0.599</c:v>
                </c:pt>
                <c:pt idx="1405">
                  <c:v>0.628</c:v>
                </c:pt>
                <c:pt idx="1406">
                  <c:v>0.628</c:v>
                </c:pt>
                <c:pt idx="1407">
                  <c:v>0.655</c:v>
                </c:pt>
                <c:pt idx="1408">
                  <c:v>0.657</c:v>
                </c:pt>
                <c:pt idx="1409">
                  <c:v>0.657</c:v>
                </c:pt>
                <c:pt idx="1410">
                  <c:v>3.833</c:v>
                </c:pt>
                <c:pt idx="1411">
                  <c:v>3.833</c:v>
                </c:pt>
                <c:pt idx="1412">
                  <c:v>3.833</c:v>
                </c:pt>
                <c:pt idx="1413">
                  <c:v>3.833</c:v>
                </c:pt>
                <c:pt idx="1414">
                  <c:v>3.833</c:v>
                </c:pt>
                <c:pt idx="1415">
                  <c:v>3.833</c:v>
                </c:pt>
                <c:pt idx="1416">
                  <c:v>4.033</c:v>
                </c:pt>
                <c:pt idx="1417">
                  <c:v>3.833</c:v>
                </c:pt>
                <c:pt idx="1418">
                  <c:v>3.833</c:v>
                </c:pt>
                <c:pt idx="1419">
                  <c:v>3.833</c:v>
                </c:pt>
                <c:pt idx="1420">
                  <c:v>3.831</c:v>
                </c:pt>
                <c:pt idx="1421">
                  <c:v>3.831</c:v>
                </c:pt>
                <c:pt idx="1422">
                  <c:v>3.831</c:v>
                </c:pt>
                <c:pt idx="1423">
                  <c:v>3.831</c:v>
                </c:pt>
                <c:pt idx="1424">
                  <c:v>3.83</c:v>
                </c:pt>
                <c:pt idx="1425">
                  <c:v>3.83</c:v>
                </c:pt>
                <c:pt idx="1426">
                  <c:v>3.83</c:v>
                </c:pt>
                <c:pt idx="1427">
                  <c:v>3.831</c:v>
                </c:pt>
                <c:pt idx="1428">
                  <c:v>3.831</c:v>
                </c:pt>
                <c:pt idx="1429">
                  <c:v>3.831</c:v>
                </c:pt>
                <c:pt idx="1430">
                  <c:v>3.831</c:v>
                </c:pt>
                <c:pt idx="1431">
                  <c:v>0.311</c:v>
                </c:pt>
                <c:pt idx="1432">
                  <c:v>0.311</c:v>
                </c:pt>
                <c:pt idx="1433">
                  <c:v>0.311</c:v>
                </c:pt>
                <c:pt idx="1434">
                  <c:v>0.311</c:v>
                </c:pt>
                <c:pt idx="1435">
                  <c:v>0.311</c:v>
                </c:pt>
                <c:pt idx="1436">
                  <c:v>0.311</c:v>
                </c:pt>
                <c:pt idx="1437">
                  <c:v>0.311</c:v>
                </c:pt>
                <c:pt idx="1438">
                  <c:v>0.311</c:v>
                </c:pt>
                <c:pt idx="1439">
                  <c:v>0.311</c:v>
                </c:pt>
                <c:pt idx="1440">
                  <c:v>0.311</c:v>
                </c:pt>
                <c:pt idx="1441">
                  <c:v>0.311</c:v>
                </c:pt>
                <c:pt idx="1442">
                  <c:v>0.311</c:v>
                </c:pt>
                <c:pt idx="1443">
                  <c:v>0.311</c:v>
                </c:pt>
                <c:pt idx="1444">
                  <c:v>0.311</c:v>
                </c:pt>
                <c:pt idx="1445">
                  <c:v>0.311</c:v>
                </c:pt>
                <c:pt idx="1446">
                  <c:v>0.311</c:v>
                </c:pt>
                <c:pt idx="1447">
                  <c:v>0.311</c:v>
                </c:pt>
                <c:pt idx="1448">
                  <c:v>0.311</c:v>
                </c:pt>
                <c:pt idx="1449">
                  <c:v>0.311</c:v>
                </c:pt>
                <c:pt idx="1450">
                  <c:v>0.311</c:v>
                </c:pt>
                <c:pt idx="1451">
                  <c:v>0.311</c:v>
                </c:pt>
                <c:pt idx="1452">
                  <c:v>0.311</c:v>
                </c:pt>
                <c:pt idx="1453">
                  <c:v>0.311</c:v>
                </c:pt>
                <c:pt idx="1454">
                  <c:v>0.03</c:v>
                </c:pt>
                <c:pt idx="1455">
                  <c:v>0.03</c:v>
                </c:pt>
                <c:pt idx="1456">
                  <c:v>0.03</c:v>
                </c:pt>
                <c:pt idx="1457">
                  <c:v>0.03</c:v>
                </c:pt>
                <c:pt idx="1458">
                  <c:v>0.055</c:v>
                </c:pt>
                <c:pt idx="1459">
                  <c:v>0.055</c:v>
                </c:pt>
                <c:pt idx="1460">
                  <c:v>0.105</c:v>
                </c:pt>
                <c:pt idx="1461">
                  <c:v>0.105</c:v>
                </c:pt>
                <c:pt idx="1462">
                  <c:v>0.105</c:v>
                </c:pt>
                <c:pt idx="1463">
                  <c:v>0.105</c:v>
                </c:pt>
                <c:pt idx="1464">
                  <c:v>0.105</c:v>
                </c:pt>
                <c:pt idx="1465">
                  <c:v>0.105</c:v>
                </c:pt>
                <c:pt idx="1466">
                  <c:v>0.105</c:v>
                </c:pt>
                <c:pt idx="1467">
                  <c:v>0.105</c:v>
                </c:pt>
                <c:pt idx="1468">
                  <c:v>0.105</c:v>
                </c:pt>
                <c:pt idx="1469">
                  <c:v>0.105</c:v>
                </c:pt>
                <c:pt idx="1470">
                  <c:v>0.105</c:v>
                </c:pt>
                <c:pt idx="1471">
                  <c:v>0.105</c:v>
                </c:pt>
                <c:pt idx="1472">
                  <c:v>0.105</c:v>
                </c:pt>
                <c:pt idx="1473">
                  <c:v>0.105</c:v>
                </c:pt>
                <c:pt idx="1474">
                  <c:v>0.109</c:v>
                </c:pt>
                <c:pt idx="1475">
                  <c:v>12.281</c:v>
                </c:pt>
                <c:pt idx="1476">
                  <c:v>12.298</c:v>
                </c:pt>
                <c:pt idx="1477">
                  <c:v>12.297</c:v>
                </c:pt>
                <c:pt idx="1478">
                  <c:v>12.374</c:v>
                </c:pt>
                <c:pt idx="1479">
                  <c:v>12.369</c:v>
                </c:pt>
                <c:pt idx="1480">
                  <c:v>12.35</c:v>
                </c:pt>
                <c:pt idx="1481">
                  <c:v>12.38</c:v>
                </c:pt>
                <c:pt idx="1482">
                  <c:v>12.395</c:v>
                </c:pt>
                <c:pt idx="1483">
                  <c:v>12.422</c:v>
                </c:pt>
                <c:pt idx="1484">
                  <c:v>12.466</c:v>
                </c:pt>
                <c:pt idx="1485">
                  <c:v>12.485</c:v>
                </c:pt>
                <c:pt idx="1486">
                  <c:v>12.516</c:v>
                </c:pt>
                <c:pt idx="1487">
                  <c:v>12.574</c:v>
                </c:pt>
                <c:pt idx="1488">
                  <c:v>12.606</c:v>
                </c:pt>
                <c:pt idx="1489">
                  <c:v>12.597</c:v>
                </c:pt>
                <c:pt idx="1490">
                  <c:v>12.656</c:v>
                </c:pt>
                <c:pt idx="1491">
                  <c:v>12.646</c:v>
                </c:pt>
                <c:pt idx="1492">
                  <c:v>12.634</c:v>
                </c:pt>
                <c:pt idx="1493">
                  <c:v>12.638</c:v>
                </c:pt>
                <c:pt idx="1494">
                  <c:v>12.711</c:v>
                </c:pt>
                <c:pt idx="1495">
                  <c:v>12.746</c:v>
                </c:pt>
                <c:pt idx="1496">
                  <c:v>13.203</c:v>
                </c:pt>
                <c:pt idx="1497">
                  <c:v>1.062</c:v>
                </c:pt>
                <c:pt idx="1498">
                  <c:v>1.062</c:v>
                </c:pt>
                <c:pt idx="1499">
                  <c:v>1.066</c:v>
                </c:pt>
                <c:pt idx="1500">
                  <c:v>1.066</c:v>
                </c:pt>
                <c:pt idx="1501">
                  <c:v>1.066</c:v>
                </c:pt>
                <c:pt idx="1502">
                  <c:v>1.066</c:v>
                </c:pt>
                <c:pt idx="1503">
                  <c:v>1.537</c:v>
                </c:pt>
                <c:pt idx="1504">
                  <c:v>1.537</c:v>
                </c:pt>
                <c:pt idx="1505">
                  <c:v>1.537</c:v>
                </c:pt>
                <c:pt idx="1506">
                  <c:v>1.537</c:v>
                </c:pt>
                <c:pt idx="1507">
                  <c:v>1.537</c:v>
                </c:pt>
                <c:pt idx="1508">
                  <c:v>1.537</c:v>
                </c:pt>
                <c:pt idx="1509">
                  <c:v>2.137</c:v>
                </c:pt>
                <c:pt idx="1510">
                  <c:v>2.137</c:v>
                </c:pt>
                <c:pt idx="1511">
                  <c:v>2.137</c:v>
                </c:pt>
                <c:pt idx="1512">
                  <c:v>2.137</c:v>
                </c:pt>
                <c:pt idx="1513">
                  <c:v>2.173</c:v>
                </c:pt>
                <c:pt idx="1514">
                  <c:v>2.173</c:v>
                </c:pt>
                <c:pt idx="1515">
                  <c:v>2.173</c:v>
                </c:pt>
                <c:pt idx="1516">
                  <c:v>2.173</c:v>
                </c:pt>
                <c:pt idx="1517">
                  <c:v>2.173</c:v>
                </c:pt>
                <c:pt idx="1518">
                  <c:v>2.173</c:v>
                </c:pt>
                <c:pt idx="1519">
                  <c:v>0.787</c:v>
                </c:pt>
                <c:pt idx="1520">
                  <c:v>0.787</c:v>
                </c:pt>
                <c:pt idx="1521">
                  <c:v>0.787</c:v>
                </c:pt>
                <c:pt idx="1522">
                  <c:v>0.787</c:v>
                </c:pt>
                <c:pt idx="1523">
                  <c:v>0.787</c:v>
                </c:pt>
                <c:pt idx="1524">
                  <c:v>0.787</c:v>
                </c:pt>
                <c:pt idx="1525">
                  <c:v>0.787</c:v>
                </c:pt>
                <c:pt idx="1526">
                  <c:v>0.787</c:v>
                </c:pt>
                <c:pt idx="1527">
                  <c:v>0.787</c:v>
                </c:pt>
                <c:pt idx="1528">
                  <c:v>0.787</c:v>
                </c:pt>
                <c:pt idx="1529">
                  <c:v>0.787</c:v>
                </c:pt>
                <c:pt idx="1530">
                  <c:v>0.793</c:v>
                </c:pt>
                <c:pt idx="1531">
                  <c:v>0.793</c:v>
                </c:pt>
                <c:pt idx="1532">
                  <c:v>0.793</c:v>
                </c:pt>
                <c:pt idx="1533">
                  <c:v>0.793</c:v>
                </c:pt>
                <c:pt idx="1534">
                  <c:v>0.793</c:v>
                </c:pt>
                <c:pt idx="1535">
                  <c:v>0.793</c:v>
                </c:pt>
                <c:pt idx="1536">
                  <c:v>0.793</c:v>
                </c:pt>
                <c:pt idx="1537">
                  <c:v>0.793</c:v>
                </c:pt>
                <c:pt idx="1538">
                  <c:v>0.379</c:v>
                </c:pt>
                <c:pt idx="1539">
                  <c:v>0.379</c:v>
                </c:pt>
                <c:pt idx="1540">
                  <c:v>0.379</c:v>
                </c:pt>
                <c:pt idx="1541">
                  <c:v>0.379</c:v>
                </c:pt>
                <c:pt idx="1542">
                  <c:v>0.38</c:v>
                </c:pt>
                <c:pt idx="1543">
                  <c:v>0.38</c:v>
                </c:pt>
                <c:pt idx="1544">
                  <c:v>0.381</c:v>
                </c:pt>
                <c:pt idx="1545">
                  <c:v>0.381</c:v>
                </c:pt>
                <c:pt idx="1546">
                  <c:v>0.364</c:v>
                </c:pt>
                <c:pt idx="1547">
                  <c:v>0.365</c:v>
                </c:pt>
                <c:pt idx="1548">
                  <c:v>0.41</c:v>
                </c:pt>
                <c:pt idx="1549">
                  <c:v>0.41</c:v>
                </c:pt>
                <c:pt idx="1550">
                  <c:v>0.46</c:v>
                </c:pt>
                <c:pt idx="1551">
                  <c:v>0.497</c:v>
                </c:pt>
                <c:pt idx="1552">
                  <c:v>0.497</c:v>
                </c:pt>
                <c:pt idx="1553">
                  <c:v>0.497</c:v>
                </c:pt>
                <c:pt idx="1554">
                  <c:v>0.497</c:v>
                </c:pt>
                <c:pt idx="1555">
                  <c:v>0.497</c:v>
                </c:pt>
                <c:pt idx="1556">
                  <c:v>0.497</c:v>
                </c:pt>
                <c:pt idx="1557">
                  <c:v>0.497</c:v>
                </c:pt>
                <c:pt idx="1558">
                  <c:v>0.497</c:v>
                </c:pt>
                <c:pt idx="1559">
                  <c:v>0.547</c:v>
                </c:pt>
                <c:pt idx="1560">
                  <c:v>0.898</c:v>
                </c:pt>
                <c:pt idx="1561">
                  <c:v>0.475</c:v>
                </c:pt>
                <c:pt idx="1562">
                  <c:v>0.475</c:v>
                </c:pt>
                <c:pt idx="1563">
                  <c:v>0.475</c:v>
                </c:pt>
                <c:pt idx="1564">
                  <c:v>0.475</c:v>
                </c:pt>
                <c:pt idx="1565">
                  <c:v>0.475</c:v>
                </c:pt>
                <c:pt idx="1566">
                  <c:v>0.475</c:v>
                </c:pt>
                <c:pt idx="1567">
                  <c:v>0.475</c:v>
                </c:pt>
                <c:pt idx="1568">
                  <c:v>0.475</c:v>
                </c:pt>
                <c:pt idx="1569">
                  <c:v>0.475</c:v>
                </c:pt>
                <c:pt idx="1570">
                  <c:v>0.475</c:v>
                </c:pt>
                <c:pt idx="1571">
                  <c:v>0.475</c:v>
                </c:pt>
                <c:pt idx="1572">
                  <c:v>0.475</c:v>
                </c:pt>
                <c:pt idx="1573">
                  <c:v>0.475</c:v>
                </c:pt>
                <c:pt idx="1574">
                  <c:v>0.475</c:v>
                </c:pt>
                <c:pt idx="1575">
                  <c:v>0.475</c:v>
                </c:pt>
                <c:pt idx="1576">
                  <c:v>0.475</c:v>
                </c:pt>
                <c:pt idx="1577">
                  <c:v>0.475</c:v>
                </c:pt>
                <c:pt idx="1578">
                  <c:v>0.5</c:v>
                </c:pt>
                <c:pt idx="1579">
                  <c:v>0.5</c:v>
                </c:pt>
                <c:pt idx="1580">
                  <c:v>0.5</c:v>
                </c:pt>
                <c:pt idx="1581">
                  <c:v>0.5</c:v>
                </c:pt>
                <c:pt idx="1582">
                  <c:v>0.776</c:v>
                </c:pt>
                <c:pt idx="1583">
                  <c:v>0.781</c:v>
                </c:pt>
                <c:pt idx="1584">
                  <c:v>0.831</c:v>
                </c:pt>
                <c:pt idx="1585">
                  <c:v>0.975</c:v>
                </c:pt>
                <c:pt idx="1586">
                  <c:v>0.987</c:v>
                </c:pt>
                <c:pt idx="1587">
                  <c:v>1.012</c:v>
                </c:pt>
                <c:pt idx="1588">
                  <c:v>1.012</c:v>
                </c:pt>
                <c:pt idx="1589">
                  <c:v>1.039</c:v>
                </c:pt>
                <c:pt idx="1590">
                  <c:v>0.945</c:v>
                </c:pt>
                <c:pt idx="1591">
                  <c:v>1.045</c:v>
                </c:pt>
                <c:pt idx="1592">
                  <c:v>1.045</c:v>
                </c:pt>
                <c:pt idx="1593">
                  <c:v>1.095</c:v>
                </c:pt>
                <c:pt idx="1594">
                  <c:v>1.095</c:v>
                </c:pt>
                <c:pt idx="1595">
                  <c:v>1.095</c:v>
                </c:pt>
                <c:pt idx="1596">
                  <c:v>1.095</c:v>
                </c:pt>
                <c:pt idx="1597">
                  <c:v>1.193</c:v>
                </c:pt>
                <c:pt idx="1598">
                  <c:v>1.193</c:v>
                </c:pt>
                <c:pt idx="1599">
                  <c:v>1.198</c:v>
                </c:pt>
                <c:pt idx="1600">
                  <c:v>1.198</c:v>
                </c:pt>
                <c:pt idx="1601">
                  <c:v>1.198</c:v>
                </c:pt>
                <c:pt idx="1602">
                  <c:v>33.599</c:v>
                </c:pt>
                <c:pt idx="1603">
                  <c:v>34.011</c:v>
                </c:pt>
                <c:pt idx="1604">
                  <c:v>34.458</c:v>
                </c:pt>
                <c:pt idx="1605">
                  <c:v>34.589</c:v>
                </c:pt>
                <c:pt idx="1606">
                  <c:v>34.243</c:v>
                </c:pt>
                <c:pt idx="1607">
                  <c:v>34.481</c:v>
                </c:pt>
                <c:pt idx="1608">
                  <c:v>35.048</c:v>
                </c:pt>
                <c:pt idx="1609">
                  <c:v>34.636</c:v>
                </c:pt>
                <c:pt idx="1610">
                  <c:v>34.583</c:v>
                </c:pt>
                <c:pt idx="1611">
                  <c:v>35.651</c:v>
                </c:pt>
                <c:pt idx="1612">
                  <c:v>35.718</c:v>
                </c:pt>
                <c:pt idx="1613">
                  <c:v>36.194</c:v>
                </c:pt>
                <c:pt idx="1614">
                  <c:v>36.313</c:v>
                </c:pt>
                <c:pt idx="1615">
                  <c:v>36.971</c:v>
                </c:pt>
                <c:pt idx="1616">
                  <c:v>37.303</c:v>
                </c:pt>
                <c:pt idx="1617">
                  <c:v>37.42</c:v>
                </c:pt>
                <c:pt idx="1618">
                  <c:v>38.016</c:v>
                </c:pt>
                <c:pt idx="1619">
                  <c:v>38.623</c:v>
                </c:pt>
                <c:pt idx="1620">
                  <c:v>38.882</c:v>
                </c:pt>
                <c:pt idx="1621">
                  <c:v>38.604</c:v>
                </c:pt>
                <c:pt idx="1622">
                  <c:v>38.748</c:v>
                </c:pt>
                <c:pt idx="1623">
                  <c:v>39.353</c:v>
                </c:pt>
                <c:pt idx="1624">
                  <c:v>2.046</c:v>
                </c:pt>
                <c:pt idx="1625">
                  <c:v>2.146</c:v>
                </c:pt>
                <c:pt idx="1626">
                  <c:v>2.296</c:v>
                </c:pt>
                <c:pt idx="1627">
                  <c:v>2.3</c:v>
                </c:pt>
                <c:pt idx="1628">
                  <c:v>2.3</c:v>
                </c:pt>
                <c:pt idx="1629">
                  <c:v>2.427</c:v>
                </c:pt>
                <c:pt idx="1630">
                  <c:v>2.616</c:v>
                </c:pt>
                <c:pt idx="1631">
                  <c:v>2.616</c:v>
                </c:pt>
                <c:pt idx="1632">
                  <c:v>2.616</c:v>
                </c:pt>
                <c:pt idx="1633">
                  <c:v>2.616</c:v>
                </c:pt>
                <c:pt idx="1634">
                  <c:v>2.609</c:v>
                </c:pt>
                <c:pt idx="1635">
                  <c:v>2.622</c:v>
                </c:pt>
                <c:pt idx="1636">
                  <c:v>2.622</c:v>
                </c:pt>
                <c:pt idx="1637">
                  <c:v>2.622</c:v>
                </c:pt>
                <c:pt idx="1638">
                  <c:v>2.622</c:v>
                </c:pt>
                <c:pt idx="1639">
                  <c:v>2.623</c:v>
                </c:pt>
                <c:pt idx="1640">
                  <c:v>2.623</c:v>
                </c:pt>
                <c:pt idx="1641">
                  <c:v>2.624</c:v>
                </c:pt>
                <c:pt idx="1642">
                  <c:v>2.635</c:v>
                </c:pt>
                <c:pt idx="1643">
                  <c:v>2.635</c:v>
                </c:pt>
                <c:pt idx="1644">
                  <c:v>2.835</c:v>
                </c:pt>
                <c:pt idx="1645">
                  <c:v>3.037</c:v>
                </c:pt>
                <c:pt idx="1646">
                  <c:v>3.062</c:v>
                </c:pt>
                <c:pt idx="1647">
                  <c:v>2.583</c:v>
                </c:pt>
                <c:pt idx="1648">
                  <c:v>2.617</c:v>
                </c:pt>
                <c:pt idx="1649">
                  <c:v>2.628</c:v>
                </c:pt>
                <c:pt idx="1650">
                  <c:v>2.635</c:v>
                </c:pt>
                <c:pt idx="1651">
                  <c:v>2.67</c:v>
                </c:pt>
                <c:pt idx="1652">
                  <c:v>2.685</c:v>
                </c:pt>
                <c:pt idx="1653">
                  <c:v>2.689</c:v>
                </c:pt>
                <c:pt idx="1654">
                  <c:v>2.632</c:v>
                </c:pt>
                <c:pt idx="1655">
                  <c:v>2.645</c:v>
                </c:pt>
                <c:pt idx="1656">
                  <c:v>2.645</c:v>
                </c:pt>
                <c:pt idx="1657">
                  <c:v>2.645</c:v>
                </c:pt>
                <c:pt idx="1658">
                  <c:v>2.641</c:v>
                </c:pt>
                <c:pt idx="1659">
                  <c:v>2.641</c:v>
                </c:pt>
                <c:pt idx="1660">
                  <c:v>2.63</c:v>
                </c:pt>
                <c:pt idx="1661">
                  <c:v>2.63</c:v>
                </c:pt>
                <c:pt idx="1662">
                  <c:v>2.63</c:v>
                </c:pt>
                <c:pt idx="1663">
                  <c:v>2.63</c:v>
                </c:pt>
                <c:pt idx="1664">
                  <c:v>2.63</c:v>
                </c:pt>
                <c:pt idx="1665">
                  <c:v>2.63</c:v>
                </c:pt>
                <c:pt idx="1666">
                  <c:v>2.63</c:v>
                </c:pt>
                <c:pt idx="1667">
                  <c:v>2.109</c:v>
                </c:pt>
                <c:pt idx="1668">
                  <c:v>2.109</c:v>
                </c:pt>
                <c:pt idx="1669">
                  <c:v>2.106</c:v>
                </c:pt>
                <c:pt idx="1670">
                  <c:v>2.106</c:v>
                </c:pt>
                <c:pt idx="1671">
                  <c:v>2.106</c:v>
                </c:pt>
                <c:pt idx="1672">
                  <c:v>2.118</c:v>
                </c:pt>
                <c:pt idx="1673">
                  <c:v>2.118</c:v>
                </c:pt>
                <c:pt idx="1674">
                  <c:v>2.343</c:v>
                </c:pt>
                <c:pt idx="1675">
                  <c:v>2.343</c:v>
                </c:pt>
                <c:pt idx="1676">
                  <c:v>2.343</c:v>
                </c:pt>
                <c:pt idx="1677">
                  <c:v>2.343</c:v>
                </c:pt>
                <c:pt idx="1678">
                  <c:v>2.343</c:v>
                </c:pt>
                <c:pt idx="1679">
                  <c:v>2.343</c:v>
                </c:pt>
                <c:pt idx="1680">
                  <c:v>2.34</c:v>
                </c:pt>
                <c:pt idx="1681">
                  <c:v>2.34</c:v>
                </c:pt>
                <c:pt idx="1682">
                  <c:v>2.34</c:v>
                </c:pt>
                <c:pt idx="1683">
                  <c:v>2.34</c:v>
                </c:pt>
                <c:pt idx="1684">
                  <c:v>2.34</c:v>
                </c:pt>
                <c:pt idx="1685">
                  <c:v>2.358</c:v>
                </c:pt>
                <c:pt idx="1686">
                  <c:v>2.36</c:v>
                </c:pt>
                <c:pt idx="1687">
                  <c:v>2.36</c:v>
                </c:pt>
                <c:pt idx="1688">
                  <c:v>2.36</c:v>
                </c:pt>
                <c:pt idx="1689">
                  <c:v>2.37</c:v>
                </c:pt>
                <c:pt idx="1690">
                  <c:v>0.242</c:v>
                </c:pt>
                <c:pt idx="1691">
                  <c:v>0.242</c:v>
                </c:pt>
                <c:pt idx="1692">
                  <c:v>0.242</c:v>
                </c:pt>
                <c:pt idx="1693">
                  <c:v>0.242</c:v>
                </c:pt>
                <c:pt idx="1694">
                  <c:v>0.244</c:v>
                </c:pt>
                <c:pt idx="1695">
                  <c:v>0.244</c:v>
                </c:pt>
                <c:pt idx="1696">
                  <c:v>0.244</c:v>
                </c:pt>
                <c:pt idx="1697">
                  <c:v>0.244</c:v>
                </c:pt>
                <c:pt idx="1698">
                  <c:v>0.244</c:v>
                </c:pt>
                <c:pt idx="1699">
                  <c:v>0.244</c:v>
                </c:pt>
                <c:pt idx="1700">
                  <c:v>0.247</c:v>
                </c:pt>
                <c:pt idx="1701">
                  <c:v>0.247</c:v>
                </c:pt>
                <c:pt idx="1702">
                  <c:v>0.247</c:v>
                </c:pt>
                <c:pt idx="1703">
                  <c:v>0.247</c:v>
                </c:pt>
                <c:pt idx="1704">
                  <c:v>0.247</c:v>
                </c:pt>
                <c:pt idx="1705">
                  <c:v>0.249</c:v>
                </c:pt>
                <c:pt idx="1706">
                  <c:v>0.249</c:v>
                </c:pt>
                <c:pt idx="1707">
                  <c:v>0.321</c:v>
                </c:pt>
                <c:pt idx="1708">
                  <c:v>0.321</c:v>
                </c:pt>
                <c:pt idx="1709">
                  <c:v>0.321</c:v>
                </c:pt>
                <c:pt idx="1710">
                  <c:v>0.321</c:v>
                </c:pt>
                <c:pt idx="1711">
                  <c:v>0.321</c:v>
                </c:pt>
                <c:pt idx="1712">
                  <c:v>0.318</c:v>
                </c:pt>
                <c:pt idx="1713">
                  <c:v>0.318</c:v>
                </c:pt>
                <c:pt idx="1714">
                  <c:v>0.318</c:v>
                </c:pt>
                <c:pt idx="1715">
                  <c:v>0.328</c:v>
                </c:pt>
                <c:pt idx="1716">
                  <c:v>0.328</c:v>
                </c:pt>
                <c:pt idx="1717">
                  <c:v>0.328</c:v>
                </c:pt>
                <c:pt idx="1718">
                  <c:v>0.328</c:v>
                </c:pt>
                <c:pt idx="1719">
                  <c:v>0.629</c:v>
                </c:pt>
                <c:pt idx="1720">
                  <c:v>0.629</c:v>
                </c:pt>
                <c:pt idx="1721">
                  <c:v>0.629</c:v>
                </c:pt>
                <c:pt idx="1722">
                  <c:v>0.629</c:v>
                </c:pt>
                <c:pt idx="1723">
                  <c:v>0.629</c:v>
                </c:pt>
                <c:pt idx="1724">
                  <c:v>0.629</c:v>
                </c:pt>
                <c:pt idx="1725">
                  <c:v>0.629</c:v>
                </c:pt>
                <c:pt idx="1726">
                  <c:v>0.629</c:v>
                </c:pt>
                <c:pt idx="1727">
                  <c:v>0.629</c:v>
                </c:pt>
                <c:pt idx="1728">
                  <c:v>0.629</c:v>
                </c:pt>
                <c:pt idx="1729">
                  <c:v>0.629</c:v>
                </c:pt>
                <c:pt idx="1730">
                  <c:v>0.639</c:v>
                </c:pt>
                <c:pt idx="1731">
                  <c:v>0.642</c:v>
                </c:pt>
                <c:pt idx="1732">
                  <c:v>0.643</c:v>
                </c:pt>
                <c:pt idx="1733">
                  <c:v>28.79</c:v>
                </c:pt>
                <c:pt idx="1734">
                  <c:v>29.376</c:v>
                </c:pt>
                <c:pt idx="1735">
                  <c:v>29.342</c:v>
                </c:pt>
                <c:pt idx="1736">
                  <c:v>28.755</c:v>
                </c:pt>
                <c:pt idx="1737">
                  <c:v>28.91</c:v>
                </c:pt>
                <c:pt idx="1738">
                  <c:v>29.276</c:v>
                </c:pt>
                <c:pt idx="1739">
                  <c:v>28.928</c:v>
                </c:pt>
                <c:pt idx="1740">
                  <c:v>28.932</c:v>
                </c:pt>
                <c:pt idx="1741">
                  <c:v>28.903</c:v>
                </c:pt>
                <c:pt idx="1742">
                  <c:v>28.865</c:v>
                </c:pt>
                <c:pt idx="1743">
                  <c:v>28.668</c:v>
                </c:pt>
                <c:pt idx="1744">
                  <c:v>28.988</c:v>
                </c:pt>
                <c:pt idx="1745">
                  <c:v>29.201</c:v>
                </c:pt>
                <c:pt idx="1746">
                  <c:v>29.567</c:v>
                </c:pt>
                <c:pt idx="1747">
                  <c:v>29.551</c:v>
                </c:pt>
                <c:pt idx="1748">
                  <c:v>29.629</c:v>
                </c:pt>
                <c:pt idx="1749">
                  <c:v>30.166</c:v>
                </c:pt>
                <c:pt idx="1750">
                  <c:v>30.179</c:v>
                </c:pt>
                <c:pt idx="1751">
                  <c:v>30.119</c:v>
                </c:pt>
                <c:pt idx="1752">
                  <c:v>30.427</c:v>
                </c:pt>
                <c:pt idx="1753">
                  <c:v>30.879</c:v>
                </c:pt>
                <c:pt idx="1754">
                  <c:v>30.999</c:v>
                </c:pt>
                <c:pt idx="1755">
                  <c:v>31.162</c:v>
                </c:pt>
                <c:pt idx="1756">
                  <c:v>0.538</c:v>
                </c:pt>
                <c:pt idx="1757">
                  <c:v>0.538</c:v>
                </c:pt>
                <c:pt idx="1758">
                  <c:v>0.538</c:v>
                </c:pt>
                <c:pt idx="1759">
                  <c:v>0.538</c:v>
                </c:pt>
                <c:pt idx="1760">
                  <c:v>0.54</c:v>
                </c:pt>
                <c:pt idx="1761">
                  <c:v>0.54</c:v>
                </c:pt>
                <c:pt idx="1762">
                  <c:v>0.54</c:v>
                </c:pt>
                <c:pt idx="1763">
                  <c:v>0.54</c:v>
                </c:pt>
                <c:pt idx="1764">
                  <c:v>0.54</c:v>
                </c:pt>
                <c:pt idx="1765">
                  <c:v>0.54</c:v>
                </c:pt>
                <c:pt idx="1766">
                  <c:v>0.54</c:v>
                </c:pt>
                <c:pt idx="1767">
                  <c:v>0.54</c:v>
                </c:pt>
                <c:pt idx="1768">
                  <c:v>0.54</c:v>
                </c:pt>
                <c:pt idx="1769">
                  <c:v>0.54</c:v>
                </c:pt>
                <c:pt idx="1770">
                  <c:v>0.54</c:v>
                </c:pt>
                <c:pt idx="1771">
                  <c:v>0.54</c:v>
                </c:pt>
                <c:pt idx="1772">
                  <c:v>0.54</c:v>
                </c:pt>
                <c:pt idx="1773">
                  <c:v>0.54</c:v>
                </c:pt>
                <c:pt idx="1774">
                  <c:v>0.54</c:v>
                </c:pt>
                <c:pt idx="1775">
                  <c:v>0.54</c:v>
                </c:pt>
                <c:pt idx="1776">
                  <c:v>0.54</c:v>
                </c:pt>
                <c:pt idx="1777">
                  <c:v>0.597</c:v>
                </c:pt>
                <c:pt idx="1778">
                  <c:v>0.597</c:v>
                </c:pt>
                <c:pt idx="1779">
                  <c:v>0.597</c:v>
                </c:pt>
                <c:pt idx="1780">
                  <c:v>0.597</c:v>
                </c:pt>
                <c:pt idx="1781">
                  <c:v>0.597</c:v>
                </c:pt>
                <c:pt idx="1782">
                  <c:v>0.597</c:v>
                </c:pt>
                <c:pt idx="1783">
                  <c:v>0.597</c:v>
                </c:pt>
                <c:pt idx="1784">
                  <c:v>0.597</c:v>
                </c:pt>
                <c:pt idx="1785">
                  <c:v>0.597</c:v>
                </c:pt>
                <c:pt idx="1786">
                  <c:v>0.597</c:v>
                </c:pt>
                <c:pt idx="1787">
                  <c:v>0.597</c:v>
                </c:pt>
                <c:pt idx="1788">
                  <c:v>0.597</c:v>
                </c:pt>
                <c:pt idx="1789">
                  <c:v>0.597</c:v>
                </c:pt>
                <c:pt idx="1790">
                  <c:v>0.597</c:v>
                </c:pt>
                <c:pt idx="1791">
                  <c:v>0.597</c:v>
                </c:pt>
                <c:pt idx="1792">
                  <c:v>0.595</c:v>
                </c:pt>
                <c:pt idx="1793">
                  <c:v>0.595</c:v>
                </c:pt>
                <c:pt idx="1794">
                  <c:v>0.595</c:v>
                </c:pt>
                <c:pt idx="1795">
                  <c:v>0.595</c:v>
                </c:pt>
                <c:pt idx="1796">
                  <c:v>0.597</c:v>
                </c:pt>
                <c:pt idx="1797">
                  <c:v>2.461</c:v>
                </c:pt>
                <c:pt idx="1798">
                  <c:v>2.461</c:v>
                </c:pt>
                <c:pt idx="1799">
                  <c:v>2.757</c:v>
                </c:pt>
                <c:pt idx="1800">
                  <c:v>2.807</c:v>
                </c:pt>
                <c:pt idx="1801">
                  <c:v>2.807</c:v>
                </c:pt>
                <c:pt idx="1802">
                  <c:v>2.842</c:v>
                </c:pt>
                <c:pt idx="1803">
                  <c:v>2.842</c:v>
                </c:pt>
                <c:pt idx="1804">
                  <c:v>2.882</c:v>
                </c:pt>
                <c:pt idx="1805">
                  <c:v>2.882</c:v>
                </c:pt>
                <c:pt idx="1806">
                  <c:v>2.83</c:v>
                </c:pt>
                <c:pt idx="1807">
                  <c:v>2.855</c:v>
                </c:pt>
                <c:pt idx="1808">
                  <c:v>2.82</c:v>
                </c:pt>
                <c:pt idx="1809">
                  <c:v>2.82</c:v>
                </c:pt>
                <c:pt idx="1810">
                  <c:v>2.82</c:v>
                </c:pt>
                <c:pt idx="1811">
                  <c:v>2.82</c:v>
                </c:pt>
                <c:pt idx="1812">
                  <c:v>2.82</c:v>
                </c:pt>
                <c:pt idx="1813">
                  <c:v>2.82</c:v>
                </c:pt>
                <c:pt idx="1814">
                  <c:v>2.82</c:v>
                </c:pt>
                <c:pt idx="1815">
                  <c:v>2.821</c:v>
                </c:pt>
                <c:pt idx="1816">
                  <c:v>2.821</c:v>
                </c:pt>
                <c:pt idx="1817">
                  <c:v>2.821</c:v>
                </c:pt>
                <c:pt idx="1818">
                  <c:v>2.821</c:v>
                </c:pt>
                <c:pt idx="1819">
                  <c:v>2.821</c:v>
                </c:pt>
                <c:pt idx="1820">
                  <c:v>1.169</c:v>
                </c:pt>
                <c:pt idx="1821">
                  <c:v>1.169</c:v>
                </c:pt>
                <c:pt idx="1822">
                  <c:v>1.169</c:v>
                </c:pt>
                <c:pt idx="1823">
                  <c:v>1.169</c:v>
                </c:pt>
                <c:pt idx="1824">
                  <c:v>1.169</c:v>
                </c:pt>
                <c:pt idx="1825">
                  <c:v>1.169</c:v>
                </c:pt>
                <c:pt idx="1826">
                  <c:v>1.169</c:v>
                </c:pt>
                <c:pt idx="1827">
                  <c:v>1.169</c:v>
                </c:pt>
                <c:pt idx="1828">
                  <c:v>1.169</c:v>
                </c:pt>
                <c:pt idx="1829">
                  <c:v>1.169</c:v>
                </c:pt>
                <c:pt idx="1830">
                  <c:v>1.169</c:v>
                </c:pt>
                <c:pt idx="1831">
                  <c:v>1.169</c:v>
                </c:pt>
                <c:pt idx="1832">
                  <c:v>1.169</c:v>
                </c:pt>
                <c:pt idx="1833">
                  <c:v>1.169</c:v>
                </c:pt>
                <c:pt idx="1834">
                  <c:v>1.169</c:v>
                </c:pt>
                <c:pt idx="1835">
                  <c:v>1.195</c:v>
                </c:pt>
                <c:pt idx="1836">
                  <c:v>1.17</c:v>
                </c:pt>
                <c:pt idx="1837">
                  <c:v>1.17</c:v>
                </c:pt>
                <c:pt idx="1838">
                  <c:v>1.17</c:v>
                </c:pt>
                <c:pt idx="1839">
                  <c:v>1.172</c:v>
                </c:pt>
                <c:pt idx="1840">
                  <c:v>1.715</c:v>
                </c:pt>
                <c:pt idx="1841">
                  <c:v>1.882</c:v>
                </c:pt>
                <c:pt idx="1842">
                  <c:v>1.881</c:v>
                </c:pt>
                <c:pt idx="1843">
                  <c:v>1.881</c:v>
                </c:pt>
                <c:pt idx="1844">
                  <c:v>1.955</c:v>
                </c:pt>
                <c:pt idx="1845">
                  <c:v>1.955</c:v>
                </c:pt>
                <c:pt idx="1846">
                  <c:v>1.955</c:v>
                </c:pt>
                <c:pt idx="1847">
                  <c:v>1.955</c:v>
                </c:pt>
                <c:pt idx="1848">
                  <c:v>1.955</c:v>
                </c:pt>
                <c:pt idx="1849">
                  <c:v>1.952</c:v>
                </c:pt>
                <c:pt idx="1850">
                  <c:v>1.952</c:v>
                </c:pt>
                <c:pt idx="1851">
                  <c:v>1.95</c:v>
                </c:pt>
                <c:pt idx="1852">
                  <c:v>1.965</c:v>
                </c:pt>
                <c:pt idx="1853">
                  <c:v>1.965</c:v>
                </c:pt>
                <c:pt idx="1854">
                  <c:v>1.965</c:v>
                </c:pt>
                <c:pt idx="1855">
                  <c:v>1.965</c:v>
                </c:pt>
                <c:pt idx="1856">
                  <c:v>1.877</c:v>
                </c:pt>
                <c:pt idx="1857">
                  <c:v>1.877</c:v>
                </c:pt>
                <c:pt idx="1858">
                  <c:v>1.875</c:v>
                </c:pt>
                <c:pt idx="1859">
                  <c:v>1.878</c:v>
                </c:pt>
                <c:pt idx="1860">
                  <c:v>1.878</c:v>
                </c:pt>
                <c:pt idx="1861">
                  <c:v>73.815</c:v>
                </c:pt>
                <c:pt idx="1862">
                  <c:v>75.672</c:v>
                </c:pt>
                <c:pt idx="1863">
                  <c:v>74.85</c:v>
                </c:pt>
                <c:pt idx="1864">
                  <c:v>73.957</c:v>
                </c:pt>
                <c:pt idx="1865">
                  <c:v>78.903</c:v>
                </c:pt>
                <c:pt idx="1866">
                  <c:v>80.684</c:v>
                </c:pt>
                <c:pt idx="1867">
                  <c:v>83.021</c:v>
                </c:pt>
                <c:pt idx="1868">
                  <c:v>91.323</c:v>
                </c:pt>
                <c:pt idx="1869">
                  <c:v>91.862</c:v>
                </c:pt>
                <c:pt idx="1870">
                  <c:v>92.037</c:v>
                </c:pt>
                <c:pt idx="1871">
                  <c:v>91.875</c:v>
                </c:pt>
                <c:pt idx="1872">
                  <c:v>92.329</c:v>
                </c:pt>
                <c:pt idx="1873">
                  <c:v>92.473</c:v>
                </c:pt>
                <c:pt idx="1874">
                  <c:v>91.383</c:v>
                </c:pt>
                <c:pt idx="1875">
                  <c:v>92.109</c:v>
                </c:pt>
                <c:pt idx="1876">
                  <c:v>92.385</c:v>
                </c:pt>
                <c:pt idx="1877">
                  <c:v>94.253</c:v>
                </c:pt>
                <c:pt idx="1878">
                  <c:v>93.592</c:v>
                </c:pt>
                <c:pt idx="1879">
                  <c:v>92.937</c:v>
                </c:pt>
                <c:pt idx="1880">
                  <c:v>93.424</c:v>
                </c:pt>
                <c:pt idx="1881">
                  <c:v>92.583</c:v>
                </c:pt>
                <c:pt idx="1882">
                  <c:v>2.141</c:v>
                </c:pt>
                <c:pt idx="1883">
                  <c:v>2.141</c:v>
                </c:pt>
                <c:pt idx="1884">
                  <c:v>2.17</c:v>
                </c:pt>
                <c:pt idx="1885">
                  <c:v>2.221</c:v>
                </c:pt>
                <c:pt idx="1886">
                  <c:v>2.232</c:v>
                </c:pt>
                <c:pt idx="1887">
                  <c:v>2.304</c:v>
                </c:pt>
                <c:pt idx="1888">
                  <c:v>2.38</c:v>
                </c:pt>
                <c:pt idx="1889">
                  <c:v>2.425</c:v>
                </c:pt>
                <c:pt idx="1890">
                  <c:v>2.468</c:v>
                </c:pt>
                <c:pt idx="1891">
                  <c:v>2.458</c:v>
                </c:pt>
                <c:pt idx="1892">
                  <c:v>2.462</c:v>
                </c:pt>
                <c:pt idx="1893">
                  <c:v>2.487</c:v>
                </c:pt>
                <c:pt idx="1894">
                  <c:v>2.487</c:v>
                </c:pt>
                <c:pt idx="1895">
                  <c:v>2.487</c:v>
                </c:pt>
                <c:pt idx="1896">
                  <c:v>2.498</c:v>
                </c:pt>
                <c:pt idx="1897">
                  <c:v>2.503</c:v>
                </c:pt>
                <c:pt idx="1898">
                  <c:v>2.569</c:v>
                </c:pt>
                <c:pt idx="1899">
                  <c:v>2.571</c:v>
                </c:pt>
                <c:pt idx="1900">
                  <c:v>2.571</c:v>
                </c:pt>
                <c:pt idx="1901">
                  <c:v>2.553</c:v>
                </c:pt>
                <c:pt idx="1902">
                  <c:v>2.579</c:v>
                </c:pt>
                <c:pt idx="1903">
                  <c:v>2.593</c:v>
                </c:pt>
                <c:pt idx="1904">
                  <c:v>1.126</c:v>
                </c:pt>
                <c:pt idx="1905">
                  <c:v>1.128</c:v>
                </c:pt>
                <c:pt idx="1906">
                  <c:v>1.132</c:v>
                </c:pt>
                <c:pt idx="1907">
                  <c:v>1.132</c:v>
                </c:pt>
                <c:pt idx="1908">
                  <c:v>1.132</c:v>
                </c:pt>
                <c:pt idx="1909">
                  <c:v>1.132</c:v>
                </c:pt>
                <c:pt idx="1910">
                  <c:v>1.133</c:v>
                </c:pt>
                <c:pt idx="1911">
                  <c:v>1.121</c:v>
                </c:pt>
                <c:pt idx="1912">
                  <c:v>1.118</c:v>
                </c:pt>
                <c:pt idx="1913">
                  <c:v>1.098</c:v>
                </c:pt>
                <c:pt idx="1914">
                  <c:v>1.105</c:v>
                </c:pt>
                <c:pt idx="1915">
                  <c:v>1.15</c:v>
                </c:pt>
                <c:pt idx="1916">
                  <c:v>1.139</c:v>
                </c:pt>
                <c:pt idx="1917">
                  <c:v>1.131</c:v>
                </c:pt>
                <c:pt idx="1918">
                  <c:v>1.164</c:v>
                </c:pt>
                <c:pt idx="1919">
                  <c:v>1.181</c:v>
                </c:pt>
                <c:pt idx="1920">
                  <c:v>1.181</c:v>
                </c:pt>
                <c:pt idx="1921">
                  <c:v>1.339</c:v>
                </c:pt>
                <c:pt idx="1922">
                  <c:v>1.362</c:v>
                </c:pt>
                <c:pt idx="1923">
                  <c:v>1.362</c:v>
                </c:pt>
                <c:pt idx="1924">
                  <c:v>1.362</c:v>
                </c:pt>
                <c:pt idx="1925">
                  <c:v>1.894</c:v>
                </c:pt>
                <c:pt idx="1926">
                  <c:v>1.894</c:v>
                </c:pt>
                <c:pt idx="1927">
                  <c:v>1.894</c:v>
                </c:pt>
                <c:pt idx="1928">
                  <c:v>1.894</c:v>
                </c:pt>
                <c:pt idx="1929">
                  <c:v>1.894</c:v>
                </c:pt>
                <c:pt idx="1930">
                  <c:v>1.984</c:v>
                </c:pt>
                <c:pt idx="1931">
                  <c:v>2.129</c:v>
                </c:pt>
                <c:pt idx="1932">
                  <c:v>2.155</c:v>
                </c:pt>
                <c:pt idx="1933">
                  <c:v>2.229</c:v>
                </c:pt>
                <c:pt idx="1934">
                  <c:v>2.299</c:v>
                </c:pt>
                <c:pt idx="1935">
                  <c:v>2.301</c:v>
                </c:pt>
                <c:pt idx="1936">
                  <c:v>2.316</c:v>
                </c:pt>
                <c:pt idx="1937">
                  <c:v>2.365</c:v>
                </c:pt>
                <c:pt idx="1938">
                  <c:v>2.366</c:v>
                </c:pt>
                <c:pt idx="1939">
                  <c:v>2.382</c:v>
                </c:pt>
                <c:pt idx="1940">
                  <c:v>2.382</c:v>
                </c:pt>
                <c:pt idx="1941">
                  <c:v>2.382</c:v>
                </c:pt>
                <c:pt idx="1942">
                  <c:v>2.291</c:v>
                </c:pt>
                <c:pt idx="1943">
                  <c:v>2.333</c:v>
                </c:pt>
                <c:pt idx="1944">
                  <c:v>2.333</c:v>
                </c:pt>
                <c:pt idx="1945">
                  <c:v>2.33</c:v>
                </c:pt>
                <c:pt idx="1946">
                  <c:v>2.331</c:v>
                </c:pt>
                <c:pt idx="1947">
                  <c:v>2.337</c:v>
                </c:pt>
                <c:pt idx="1948">
                  <c:v>0.98</c:v>
                </c:pt>
                <c:pt idx="1949">
                  <c:v>0.981</c:v>
                </c:pt>
                <c:pt idx="1950">
                  <c:v>0.99</c:v>
                </c:pt>
                <c:pt idx="1951">
                  <c:v>0.99</c:v>
                </c:pt>
                <c:pt idx="1952">
                  <c:v>0.99</c:v>
                </c:pt>
                <c:pt idx="1953">
                  <c:v>0.99</c:v>
                </c:pt>
                <c:pt idx="1954">
                  <c:v>0.99</c:v>
                </c:pt>
                <c:pt idx="1955">
                  <c:v>0.99</c:v>
                </c:pt>
                <c:pt idx="1956">
                  <c:v>0.99</c:v>
                </c:pt>
                <c:pt idx="1957">
                  <c:v>0.991</c:v>
                </c:pt>
                <c:pt idx="1958">
                  <c:v>0.999</c:v>
                </c:pt>
                <c:pt idx="1959">
                  <c:v>0.999</c:v>
                </c:pt>
                <c:pt idx="1960">
                  <c:v>0.999</c:v>
                </c:pt>
                <c:pt idx="1961">
                  <c:v>1.005</c:v>
                </c:pt>
                <c:pt idx="1962">
                  <c:v>1.005</c:v>
                </c:pt>
                <c:pt idx="1963">
                  <c:v>1.029</c:v>
                </c:pt>
                <c:pt idx="1964">
                  <c:v>1.029</c:v>
                </c:pt>
                <c:pt idx="1965">
                  <c:v>1.036</c:v>
                </c:pt>
                <c:pt idx="1966">
                  <c:v>1.036</c:v>
                </c:pt>
                <c:pt idx="1967">
                  <c:v>1.036</c:v>
                </c:pt>
                <c:pt idx="1968">
                  <c:v>1.036</c:v>
                </c:pt>
                <c:pt idx="1969">
                  <c:v>1.157</c:v>
                </c:pt>
                <c:pt idx="1970">
                  <c:v>1.157</c:v>
                </c:pt>
                <c:pt idx="1971">
                  <c:v>1.157</c:v>
                </c:pt>
                <c:pt idx="1972">
                  <c:v>1.157</c:v>
                </c:pt>
                <c:pt idx="1973">
                  <c:v>1.157</c:v>
                </c:pt>
                <c:pt idx="1974">
                  <c:v>1.16</c:v>
                </c:pt>
                <c:pt idx="1975">
                  <c:v>1.16</c:v>
                </c:pt>
                <c:pt idx="1976">
                  <c:v>1.16</c:v>
                </c:pt>
                <c:pt idx="1977">
                  <c:v>1.16</c:v>
                </c:pt>
                <c:pt idx="1978">
                  <c:v>1.16</c:v>
                </c:pt>
                <c:pt idx="1979">
                  <c:v>1.16</c:v>
                </c:pt>
                <c:pt idx="1980">
                  <c:v>1.16</c:v>
                </c:pt>
                <c:pt idx="1981">
                  <c:v>1.16</c:v>
                </c:pt>
                <c:pt idx="1982">
                  <c:v>1.16</c:v>
                </c:pt>
                <c:pt idx="1983">
                  <c:v>1.16</c:v>
                </c:pt>
                <c:pt idx="1984">
                  <c:v>1.16</c:v>
                </c:pt>
                <c:pt idx="1985">
                  <c:v>1.16</c:v>
                </c:pt>
                <c:pt idx="1986">
                  <c:v>1.16</c:v>
                </c:pt>
                <c:pt idx="1987">
                  <c:v>1.174</c:v>
                </c:pt>
                <c:pt idx="1988">
                  <c:v>1.174</c:v>
                </c:pt>
                <c:pt idx="1989">
                  <c:v>1.174</c:v>
                </c:pt>
                <c:pt idx="1990">
                  <c:v>1.174</c:v>
                </c:pt>
                <c:pt idx="1991">
                  <c:v>34.647</c:v>
                </c:pt>
                <c:pt idx="1992">
                  <c:v>35.166</c:v>
                </c:pt>
                <c:pt idx="1993">
                  <c:v>35.183</c:v>
                </c:pt>
                <c:pt idx="1994">
                  <c:v>35.231</c:v>
                </c:pt>
                <c:pt idx="1995">
                  <c:v>35.288</c:v>
                </c:pt>
                <c:pt idx="1996">
                  <c:v>35.446</c:v>
                </c:pt>
                <c:pt idx="1997">
                  <c:v>35.54</c:v>
                </c:pt>
                <c:pt idx="1998">
                  <c:v>35.209</c:v>
                </c:pt>
                <c:pt idx="1999">
                  <c:v>36.553</c:v>
                </c:pt>
                <c:pt idx="2000">
                  <c:v>37.639</c:v>
                </c:pt>
                <c:pt idx="2001">
                  <c:v>38.693</c:v>
                </c:pt>
                <c:pt idx="2002">
                  <c:v>38.836</c:v>
                </c:pt>
                <c:pt idx="2003">
                  <c:v>39.45</c:v>
                </c:pt>
                <c:pt idx="2004">
                  <c:v>39.483</c:v>
                </c:pt>
                <c:pt idx="2005">
                  <c:v>39.516</c:v>
                </c:pt>
                <c:pt idx="2006">
                  <c:v>40.046</c:v>
                </c:pt>
                <c:pt idx="2007">
                  <c:v>40.214</c:v>
                </c:pt>
                <c:pt idx="2008">
                  <c:v>41.312</c:v>
                </c:pt>
                <c:pt idx="2009">
                  <c:v>41.503</c:v>
                </c:pt>
                <c:pt idx="2010">
                  <c:v>41.49</c:v>
                </c:pt>
                <c:pt idx="2011">
                  <c:v>41.741</c:v>
                </c:pt>
                <c:pt idx="2012">
                  <c:v>42.133</c:v>
                </c:pt>
                <c:pt idx="2013">
                  <c:v>42.967</c:v>
                </c:pt>
                <c:pt idx="2014">
                  <c:v>1.092</c:v>
                </c:pt>
                <c:pt idx="2015">
                  <c:v>1.092</c:v>
                </c:pt>
                <c:pt idx="2016">
                  <c:v>1.094</c:v>
                </c:pt>
                <c:pt idx="2017">
                  <c:v>1.096</c:v>
                </c:pt>
                <c:pt idx="2018">
                  <c:v>1.111</c:v>
                </c:pt>
                <c:pt idx="2019">
                  <c:v>1.114</c:v>
                </c:pt>
                <c:pt idx="2020">
                  <c:v>1.12</c:v>
                </c:pt>
                <c:pt idx="2021">
                  <c:v>1.12</c:v>
                </c:pt>
                <c:pt idx="2022">
                  <c:v>1.129</c:v>
                </c:pt>
                <c:pt idx="2023">
                  <c:v>1.153</c:v>
                </c:pt>
                <c:pt idx="2024">
                  <c:v>1.155</c:v>
                </c:pt>
                <c:pt idx="2025">
                  <c:v>1.155</c:v>
                </c:pt>
                <c:pt idx="2026">
                  <c:v>1.155</c:v>
                </c:pt>
                <c:pt idx="2027">
                  <c:v>1.155</c:v>
                </c:pt>
                <c:pt idx="2028">
                  <c:v>1.155</c:v>
                </c:pt>
                <c:pt idx="2029">
                  <c:v>1.155</c:v>
                </c:pt>
                <c:pt idx="2030">
                  <c:v>1.155</c:v>
                </c:pt>
                <c:pt idx="2031">
                  <c:v>1.155</c:v>
                </c:pt>
                <c:pt idx="2032">
                  <c:v>1.155</c:v>
                </c:pt>
                <c:pt idx="2033">
                  <c:v>1.155</c:v>
                </c:pt>
                <c:pt idx="2034">
                  <c:v>0.699</c:v>
                </c:pt>
                <c:pt idx="2035">
                  <c:v>0.699</c:v>
                </c:pt>
                <c:pt idx="2036">
                  <c:v>0.699</c:v>
                </c:pt>
                <c:pt idx="2037">
                  <c:v>0.699</c:v>
                </c:pt>
                <c:pt idx="2038">
                  <c:v>0.716</c:v>
                </c:pt>
                <c:pt idx="2039">
                  <c:v>0.717</c:v>
                </c:pt>
                <c:pt idx="2040">
                  <c:v>0.722</c:v>
                </c:pt>
                <c:pt idx="2041">
                  <c:v>0.734</c:v>
                </c:pt>
                <c:pt idx="2042">
                  <c:v>0.753</c:v>
                </c:pt>
                <c:pt idx="2043">
                  <c:v>0.819</c:v>
                </c:pt>
                <c:pt idx="2044">
                  <c:v>0.831</c:v>
                </c:pt>
                <c:pt idx="2045">
                  <c:v>0.892</c:v>
                </c:pt>
                <c:pt idx="2046">
                  <c:v>0.897</c:v>
                </c:pt>
                <c:pt idx="2047">
                  <c:v>0.903</c:v>
                </c:pt>
                <c:pt idx="2048">
                  <c:v>0.904</c:v>
                </c:pt>
                <c:pt idx="2049">
                  <c:v>0.913</c:v>
                </c:pt>
                <c:pt idx="2050">
                  <c:v>0.913</c:v>
                </c:pt>
                <c:pt idx="2051">
                  <c:v>0.913</c:v>
                </c:pt>
                <c:pt idx="2052">
                  <c:v>0.913</c:v>
                </c:pt>
                <c:pt idx="2053">
                  <c:v>0.913</c:v>
                </c:pt>
                <c:pt idx="2054">
                  <c:v>0.913</c:v>
                </c:pt>
                <c:pt idx="2055">
                  <c:v>4.55</c:v>
                </c:pt>
                <c:pt idx="2056">
                  <c:v>4.65</c:v>
                </c:pt>
                <c:pt idx="2057">
                  <c:v>4.65</c:v>
                </c:pt>
                <c:pt idx="2058">
                  <c:v>4.656</c:v>
                </c:pt>
                <c:pt idx="2059">
                  <c:v>4.657</c:v>
                </c:pt>
                <c:pt idx="2060">
                  <c:v>4.734</c:v>
                </c:pt>
                <c:pt idx="2061">
                  <c:v>4.58</c:v>
                </c:pt>
                <c:pt idx="2062">
                  <c:v>4.58</c:v>
                </c:pt>
                <c:pt idx="2063">
                  <c:v>4.625</c:v>
                </c:pt>
                <c:pt idx="2064">
                  <c:v>4.722</c:v>
                </c:pt>
                <c:pt idx="2065">
                  <c:v>4.778</c:v>
                </c:pt>
                <c:pt idx="2066">
                  <c:v>4.903</c:v>
                </c:pt>
                <c:pt idx="2067">
                  <c:v>4.94</c:v>
                </c:pt>
                <c:pt idx="2068">
                  <c:v>4.95</c:v>
                </c:pt>
                <c:pt idx="2069">
                  <c:v>5.414</c:v>
                </c:pt>
                <c:pt idx="2070">
                  <c:v>5.486</c:v>
                </c:pt>
                <c:pt idx="2071">
                  <c:v>6.221</c:v>
                </c:pt>
                <c:pt idx="2072">
                  <c:v>6.225</c:v>
                </c:pt>
                <c:pt idx="2073">
                  <c:v>6.222</c:v>
                </c:pt>
                <c:pt idx="2074">
                  <c:v>6.381</c:v>
                </c:pt>
                <c:pt idx="2075">
                  <c:v>6.53</c:v>
                </c:pt>
                <c:pt idx="2076">
                  <c:v>6.643</c:v>
                </c:pt>
                <c:pt idx="2077">
                  <c:v>2.104</c:v>
                </c:pt>
                <c:pt idx="2078">
                  <c:v>2.219</c:v>
                </c:pt>
                <c:pt idx="2079">
                  <c:v>2.217</c:v>
                </c:pt>
                <c:pt idx="2080">
                  <c:v>2.203</c:v>
                </c:pt>
                <c:pt idx="2081">
                  <c:v>2.339</c:v>
                </c:pt>
                <c:pt idx="2082">
                  <c:v>2.524</c:v>
                </c:pt>
                <c:pt idx="2083">
                  <c:v>2.524</c:v>
                </c:pt>
                <c:pt idx="2084">
                  <c:v>2.514</c:v>
                </c:pt>
                <c:pt idx="2085">
                  <c:v>2.579</c:v>
                </c:pt>
                <c:pt idx="2086">
                  <c:v>2.847</c:v>
                </c:pt>
                <c:pt idx="2087">
                  <c:v>2.849</c:v>
                </c:pt>
                <c:pt idx="2088">
                  <c:v>2.849</c:v>
                </c:pt>
                <c:pt idx="2089">
                  <c:v>2.934</c:v>
                </c:pt>
                <c:pt idx="2090">
                  <c:v>2.977</c:v>
                </c:pt>
                <c:pt idx="2091">
                  <c:v>2.975</c:v>
                </c:pt>
                <c:pt idx="2092">
                  <c:v>2.973</c:v>
                </c:pt>
                <c:pt idx="2093">
                  <c:v>2.963</c:v>
                </c:pt>
                <c:pt idx="2094">
                  <c:v>2.913</c:v>
                </c:pt>
                <c:pt idx="2095">
                  <c:v>2.912</c:v>
                </c:pt>
                <c:pt idx="2096">
                  <c:v>2.946</c:v>
                </c:pt>
                <c:pt idx="2097">
                  <c:v>3.34</c:v>
                </c:pt>
                <c:pt idx="2098">
                  <c:v>3.333</c:v>
                </c:pt>
                <c:pt idx="2099">
                  <c:v>3.337</c:v>
                </c:pt>
                <c:pt idx="2100">
                  <c:v>3.4</c:v>
                </c:pt>
                <c:pt idx="2101">
                  <c:v>3.459</c:v>
                </c:pt>
                <c:pt idx="2102">
                  <c:v>3.459</c:v>
                </c:pt>
                <c:pt idx="2103">
                  <c:v>3.522</c:v>
                </c:pt>
                <c:pt idx="2104">
                  <c:v>3.518</c:v>
                </c:pt>
                <c:pt idx="2105">
                  <c:v>3.519</c:v>
                </c:pt>
                <c:pt idx="2106">
                  <c:v>3.437</c:v>
                </c:pt>
                <c:pt idx="2107">
                  <c:v>3.394</c:v>
                </c:pt>
                <c:pt idx="2108">
                  <c:v>3.394</c:v>
                </c:pt>
                <c:pt idx="2109">
                  <c:v>3.341</c:v>
                </c:pt>
                <c:pt idx="2110">
                  <c:v>3.58</c:v>
                </c:pt>
                <c:pt idx="2111">
                  <c:v>3.798</c:v>
                </c:pt>
                <c:pt idx="2112">
                  <c:v>3.821</c:v>
                </c:pt>
                <c:pt idx="2113">
                  <c:v>3.822</c:v>
                </c:pt>
                <c:pt idx="2114">
                  <c:v>3.812</c:v>
                </c:pt>
                <c:pt idx="2115">
                  <c:v>3.715</c:v>
                </c:pt>
                <c:pt idx="2116">
                  <c:v>3.716</c:v>
                </c:pt>
                <c:pt idx="2117">
                  <c:v>3.717</c:v>
                </c:pt>
                <c:pt idx="2118">
                  <c:v>3.709</c:v>
                </c:pt>
                <c:pt idx="2119">
                  <c:v>98.399</c:v>
                </c:pt>
                <c:pt idx="2120">
                  <c:v>97.276</c:v>
                </c:pt>
                <c:pt idx="2121">
                  <c:v>95.977</c:v>
                </c:pt>
                <c:pt idx="2122">
                  <c:v>96.009</c:v>
                </c:pt>
                <c:pt idx="2123">
                  <c:v>95.941</c:v>
                </c:pt>
                <c:pt idx="2124">
                  <c:v>95.443</c:v>
                </c:pt>
                <c:pt idx="2125">
                  <c:v>95.703</c:v>
                </c:pt>
                <c:pt idx="2126">
                  <c:v>95.911</c:v>
                </c:pt>
                <c:pt idx="2127">
                  <c:v>96.289</c:v>
                </c:pt>
                <c:pt idx="2128">
                  <c:v>96.133</c:v>
                </c:pt>
                <c:pt idx="2129">
                  <c:v>96.206</c:v>
                </c:pt>
                <c:pt idx="2130">
                  <c:v>96.118</c:v>
                </c:pt>
                <c:pt idx="2131">
                  <c:v>95.363</c:v>
                </c:pt>
                <c:pt idx="2132">
                  <c:v>95.1</c:v>
                </c:pt>
                <c:pt idx="2133">
                  <c:v>94.748</c:v>
                </c:pt>
                <c:pt idx="2134">
                  <c:v>95.413</c:v>
                </c:pt>
                <c:pt idx="2135">
                  <c:v>95.655</c:v>
                </c:pt>
                <c:pt idx="2136">
                  <c:v>95.921</c:v>
                </c:pt>
                <c:pt idx="2137">
                  <c:v>96.853</c:v>
                </c:pt>
                <c:pt idx="2138">
                  <c:v>98.02</c:v>
                </c:pt>
                <c:pt idx="2139">
                  <c:v>98.864</c:v>
                </c:pt>
                <c:pt idx="2140">
                  <c:v>3.254</c:v>
                </c:pt>
                <c:pt idx="2141">
                  <c:v>3.282</c:v>
                </c:pt>
              </c:numCache>
            </c:numRef>
          </c:val>
        </c:ser>
        <c:ser>
          <c:idx val="34"/>
          <c:order val="34"/>
          <c:tx>
            <c:strRef>
              <c:f>oi!$AJ$1</c:f>
              <c:strCache>
                <c:ptCount val="1"/>
                <c:pt idx="0">
                  <c:v>M30</c:v>
                </c:pt>
              </c:strCache>
            </c:strRef>
          </c:tx>
          <c:spPr>
            <a:solidFill>
              <a:schemeClr val="accent5">
                <a:lumMod val="5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oi!$AJ$2:$AJ$2143</c:f>
              <c:numCache>
                <c:formatCode>General</c:formatCode>
                <c:ptCount val="2142"/>
                <c:pt idx="0">
                  <c:v>2.459</c:v>
                </c:pt>
                <c:pt idx="1">
                  <c:v>2.446</c:v>
                </c:pt>
                <c:pt idx="2">
                  <c:v>2.461</c:v>
                </c:pt>
                <c:pt idx="3">
                  <c:v>2.471</c:v>
                </c:pt>
                <c:pt idx="4">
                  <c:v>2.471</c:v>
                </c:pt>
                <c:pt idx="5">
                  <c:v>2.471</c:v>
                </c:pt>
                <c:pt idx="6">
                  <c:v>2.471</c:v>
                </c:pt>
                <c:pt idx="7">
                  <c:v>2.471</c:v>
                </c:pt>
                <c:pt idx="8">
                  <c:v>2.471</c:v>
                </c:pt>
                <c:pt idx="9">
                  <c:v>2.471</c:v>
                </c:pt>
                <c:pt idx="10">
                  <c:v>2.471</c:v>
                </c:pt>
                <c:pt idx="11">
                  <c:v>2.471</c:v>
                </c:pt>
                <c:pt idx="12">
                  <c:v>2.471</c:v>
                </c:pt>
                <c:pt idx="13">
                  <c:v>2.471</c:v>
                </c:pt>
                <c:pt idx="14">
                  <c:v>2.471</c:v>
                </c:pt>
                <c:pt idx="15">
                  <c:v>2.471</c:v>
                </c:pt>
                <c:pt idx="16">
                  <c:v>2.471</c:v>
                </c:pt>
                <c:pt idx="17">
                  <c:v>2.471</c:v>
                </c:pt>
                <c:pt idx="18">
                  <c:v>2.502</c:v>
                </c:pt>
                <c:pt idx="19">
                  <c:v>2.502</c:v>
                </c:pt>
                <c:pt idx="20">
                  <c:v>2.502</c:v>
                </c:pt>
                <c:pt idx="21">
                  <c:v>2.507</c:v>
                </c:pt>
                <c:pt idx="22">
                  <c:v>2.28</c:v>
                </c:pt>
                <c:pt idx="23">
                  <c:v>2.28</c:v>
                </c:pt>
                <c:pt idx="24">
                  <c:v>2.295</c:v>
                </c:pt>
                <c:pt idx="25">
                  <c:v>2.289</c:v>
                </c:pt>
                <c:pt idx="26">
                  <c:v>2.28</c:v>
                </c:pt>
                <c:pt idx="27">
                  <c:v>2.28</c:v>
                </c:pt>
                <c:pt idx="28">
                  <c:v>2.28</c:v>
                </c:pt>
                <c:pt idx="29">
                  <c:v>2.28</c:v>
                </c:pt>
                <c:pt idx="30">
                  <c:v>2.28</c:v>
                </c:pt>
                <c:pt idx="31">
                  <c:v>2.28</c:v>
                </c:pt>
                <c:pt idx="32">
                  <c:v>2.291</c:v>
                </c:pt>
                <c:pt idx="33">
                  <c:v>2.303</c:v>
                </c:pt>
                <c:pt idx="34">
                  <c:v>2.303</c:v>
                </c:pt>
                <c:pt idx="35">
                  <c:v>2.303</c:v>
                </c:pt>
                <c:pt idx="36">
                  <c:v>2.324</c:v>
                </c:pt>
                <c:pt idx="37">
                  <c:v>2.324</c:v>
                </c:pt>
                <c:pt idx="38">
                  <c:v>2.334</c:v>
                </c:pt>
                <c:pt idx="39">
                  <c:v>2.148</c:v>
                </c:pt>
                <c:pt idx="40">
                  <c:v>2.148</c:v>
                </c:pt>
                <c:pt idx="41">
                  <c:v>2.169</c:v>
                </c:pt>
                <c:pt idx="42">
                  <c:v>1.472</c:v>
                </c:pt>
                <c:pt idx="43">
                  <c:v>1.472</c:v>
                </c:pt>
                <c:pt idx="44">
                  <c:v>1.472</c:v>
                </c:pt>
                <c:pt idx="45">
                  <c:v>1.472</c:v>
                </c:pt>
                <c:pt idx="46">
                  <c:v>1.472</c:v>
                </c:pt>
                <c:pt idx="47">
                  <c:v>1.472</c:v>
                </c:pt>
                <c:pt idx="48">
                  <c:v>1.489</c:v>
                </c:pt>
                <c:pt idx="49">
                  <c:v>1.559</c:v>
                </c:pt>
                <c:pt idx="50">
                  <c:v>1.559</c:v>
                </c:pt>
                <c:pt idx="51">
                  <c:v>1.559</c:v>
                </c:pt>
                <c:pt idx="52">
                  <c:v>1.559</c:v>
                </c:pt>
                <c:pt idx="53">
                  <c:v>1.562</c:v>
                </c:pt>
                <c:pt idx="54">
                  <c:v>1.562</c:v>
                </c:pt>
                <c:pt idx="55">
                  <c:v>2.117</c:v>
                </c:pt>
                <c:pt idx="56">
                  <c:v>2.117</c:v>
                </c:pt>
                <c:pt idx="57">
                  <c:v>2.117</c:v>
                </c:pt>
                <c:pt idx="58">
                  <c:v>2.117</c:v>
                </c:pt>
                <c:pt idx="59">
                  <c:v>2.117</c:v>
                </c:pt>
                <c:pt idx="60">
                  <c:v>2.17</c:v>
                </c:pt>
                <c:pt idx="61">
                  <c:v>2.17</c:v>
                </c:pt>
                <c:pt idx="62">
                  <c:v>2.17</c:v>
                </c:pt>
                <c:pt idx="63">
                  <c:v>4.537</c:v>
                </c:pt>
                <c:pt idx="64">
                  <c:v>4.537</c:v>
                </c:pt>
                <c:pt idx="65">
                  <c:v>4.537</c:v>
                </c:pt>
                <c:pt idx="66">
                  <c:v>4.517</c:v>
                </c:pt>
                <c:pt idx="67">
                  <c:v>4.542</c:v>
                </c:pt>
                <c:pt idx="68">
                  <c:v>4.542</c:v>
                </c:pt>
                <c:pt idx="69">
                  <c:v>4.481</c:v>
                </c:pt>
                <c:pt idx="70">
                  <c:v>4.481</c:v>
                </c:pt>
                <c:pt idx="71">
                  <c:v>4.481</c:v>
                </c:pt>
                <c:pt idx="72">
                  <c:v>4.491</c:v>
                </c:pt>
                <c:pt idx="73">
                  <c:v>4.491</c:v>
                </c:pt>
                <c:pt idx="74">
                  <c:v>4.491</c:v>
                </c:pt>
                <c:pt idx="75">
                  <c:v>4.491</c:v>
                </c:pt>
                <c:pt idx="76">
                  <c:v>4.491</c:v>
                </c:pt>
                <c:pt idx="77">
                  <c:v>4.491</c:v>
                </c:pt>
                <c:pt idx="78">
                  <c:v>4.491</c:v>
                </c:pt>
                <c:pt idx="79">
                  <c:v>4.491</c:v>
                </c:pt>
                <c:pt idx="80">
                  <c:v>4.491</c:v>
                </c:pt>
                <c:pt idx="81">
                  <c:v>4.494</c:v>
                </c:pt>
                <c:pt idx="82">
                  <c:v>4.441</c:v>
                </c:pt>
                <c:pt idx="83">
                  <c:v>4.241</c:v>
                </c:pt>
                <c:pt idx="84">
                  <c:v>66.18</c:v>
                </c:pt>
                <c:pt idx="85">
                  <c:v>65.937</c:v>
                </c:pt>
                <c:pt idx="86">
                  <c:v>65.858</c:v>
                </c:pt>
                <c:pt idx="87">
                  <c:v>65.555</c:v>
                </c:pt>
                <c:pt idx="88">
                  <c:v>65.297</c:v>
                </c:pt>
                <c:pt idx="89">
                  <c:v>65.119</c:v>
                </c:pt>
                <c:pt idx="90">
                  <c:v>65.477</c:v>
                </c:pt>
                <c:pt idx="91">
                  <c:v>66.406</c:v>
                </c:pt>
                <c:pt idx="92">
                  <c:v>67.386</c:v>
                </c:pt>
                <c:pt idx="93">
                  <c:v>68.424</c:v>
                </c:pt>
                <c:pt idx="94">
                  <c:v>69.121</c:v>
                </c:pt>
                <c:pt idx="95">
                  <c:v>69.326</c:v>
                </c:pt>
                <c:pt idx="96">
                  <c:v>69.084</c:v>
                </c:pt>
                <c:pt idx="97">
                  <c:v>69.202</c:v>
                </c:pt>
                <c:pt idx="98">
                  <c:v>69.215</c:v>
                </c:pt>
                <c:pt idx="99">
                  <c:v>69.376</c:v>
                </c:pt>
                <c:pt idx="100">
                  <c:v>68.376</c:v>
                </c:pt>
                <c:pt idx="101">
                  <c:v>68.127</c:v>
                </c:pt>
                <c:pt idx="102">
                  <c:v>66.971</c:v>
                </c:pt>
                <c:pt idx="103">
                  <c:v>65.913</c:v>
                </c:pt>
                <c:pt idx="104">
                  <c:v>66.007</c:v>
                </c:pt>
                <c:pt idx="105">
                  <c:v>65.591</c:v>
                </c:pt>
                <c:pt idx="106">
                  <c:v>65.443</c:v>
                </c:pt>
                <c:pt idx="107">
                  <c:v>6.021</c:v>
                </c:pt>
                <c:pt idx="108">
                  <c:v>6.041</c:v>
                </c:pt>
                <c:pt idx="109">
                  <c:v>5.864</c:v>
                </c:pt>
                <c:pt idx="110">
                  <c:v>6.001</c:v>
                </c:pt>
                <c:pt idx="111">
                  <c:v>6.002</c:v>
                </c:pt>
                <c:pt idx="112">
                  <c:v>6.002</c:v>
                </c:pt>
                <c:pt idx="113">
                  <c:v>6.002</c:v>
                </c:pt>
                <c:pt idx="114">
                  <c:v>6.002</c:v>
                </c:pt>
                <c:pt idx="115">
                  <c:v>6.052</c:v>
                </c:pt>
                <c:pt idx="116">
                  <c:v>6.052</c:v>
                </c:pt>
                <c:pt idx="117">
                  <c:v>6.052</c:v>
                </c:pt>
                <c:pt idx="118">
                  <c:v>6.052</c:v>
                </c:pt>
                <c:pt idx="119">
                  <c:v>6.1</c:v>
                </c:pt>
                <c:pt idx="120">
                  <c:v>6.086</c:v>
                </c:pt>
                <c:pt idx="121">
                  <c:v>6.096</c:v>
                </c:pt>
                <c:pt idx="122">
                  <c:v>6.035</c:v>
                </c:pt>
                <c:pt idx="123">
                  <c:v>6.035</c:v>
                </c:pt>
                <c:pt idx="124">
                  <c:v>6.035</c:v>
                </c:pt>
                <c:pt idx="125">
                  <c:v>6.035</c:v>
                </c:pt>
                <c:pt idx="126">
                  <c:v>6.042</c:v>
                </c:pt>
                <c:pt idx="127">
                  <c:v>6.042</c:v>
                </c:pt>
                <c:pt idx="128">
                  <c:v>8.345</c:v>
                </c:pt>
                <c:pt idx="129">
                  <c:v>8.345</c:v>
                </c:pt>
                <c:pt idx="130">
                  <c:v>8.342</c:v>
                </c:pt>
                <c:pt idx="131">
                  <c:v>8.342</c:v>
                </c:pt>
                <c:pt idx="132">
                  <c:v>8.342</c:v>
                </c:pt>
                <c:pt idx="133">
                  <c:v>8.042</c:v>
                </c:pt>
                <c:pt idx="134">
                  <c:v>8.041</c:v>
                </c:pt>
                <c:pt idx="135">
                  <c:v>8.041</c:v>
                </c:pt>
                <c:pt idx="136">
                  <c:v>8.041</c:v>
                </c:pt>
                <c:pt idx="137">
                  <c:v>7.951</c:v>
                </c:pt>
                <c:pt idx="138">
                  <c:v>8.201</c:v>
                </c:pt>
                <c:pt idx="139">
                  <c:v>8.201</c:v>
                </c:pt>
                <c:pt idx="140">
                  <c:v>8.201</c:v>
                </c:pt>
                <c:pt idx="141">
                  <c:v>8.201</c:v>
                </c:pt>
                <c:pt idx="142">
                  <c:v>8.201</c:v>
                </c:pt>
                <c:pt idx="143">
                  <c:v>8.201</c:v>
                </c:pt>
                <c:pt idx="144">
                  <c:v>8.201</c:v>
                </c:pt>
                <c:pt idx="145">
                  <c:v>8.2</c:v>
                </c:pt>
                <c:pt idx="146">
                  <c:v>8.2</c:v>
                </c:pt>
                <c:pt idx="147">
                  <c:v>8.2</c:v>
                </c:pt>
                <c:pt idx="148">
                  <c:v>8.2</c:v>
                </c:pt>
                <c:pt idx="149">
                  <c:v>8.225</c:v>
                </c:pt>
                <c:pt idx="150">
                  <c:v>2.598</c:v>
                </c:pt>
                <c:pt idx="151">
                  <c:v>2.598</c:v>
                </c:pt>
                <c:pt idx="152">
                  <c:v>2.532</c:v>
                </c:pt>
                <c:pt idx="153">
                  <c:v>2.532</c:v>
                </c:pt>
                <c:pt idx="154">
                  <c:v>2.53</c:v>
                </c:pt>
                <c:pt idx="155">
                  <c:v>2.53</c:v>
                </c:pt>
                <c:pt idx="156">
                  <c:v>2.53</c:v>
                </c:pt>
                <c:pt idx="157">
                  <c:v>2.53</c:v>
                </c:pt>
                <c:pt idx="158">
                  <c:v>2.53</c:v>
                </c:pt>
                <c:pt idx="159">
                  <c:v>2.53</c:v>
                </c:pt>
                <c:pt idx="160">
                  <c:v>2.53</c:v>
                </c:pt>
                <c:pt idx="161">
                  <c:v>2.767</c:v>
                </c:pt>
                <c:pt idx="162">
                  <c:v>2.782</c:v>
                </c:pt>
                <c:pt idx="163">
                  <c:v>2.783</c:v>
                </c:pt>
                <c:pt idx="164">
                  <c:v>2.783</c:v>
                </c:pt>
                <c:pt idx="165">
                  <c:v>2.784</c:v>
                </c:pt>
                <c:pt idx="166">
                  <c:v>2.786</c:v>
                </c:pt>
                <c:pt idx="167">
                  <c:v>2.786</c:v>
                </c:pt>
                <c:pt idx="168">
                  <c:v>2.787</c:v>
                </c:pt>
                <c:pt idx="169">
                  <c:v>2.787</c:v>
                </c:pt>
                <c:pt idx="170">
                  <c:v>2.787</c:v>
                </c:pt>
                <c:pt idx="171">
                  <c:v>2.787</c:v>
                </c:pt>
                <c:pt idx="172">
                  <c:v>2.999</c:v>
                </c:pt>
                <c:pt idx="173">
                  <c:v>0.032</c:v>
                </c:pt>
                <c:pt idx="174">
                  <c:v>0.032</c:v>
                </c:pt>
                <c:pt idx="175">
                  <c:v>0.032</c:v>
                </c:pt>
                <c:pt idx="176">
                  <c:v>0.032</c:v>
                </c:pt>
                <c:pt idx="177">
                  <c:v>0.032</c:v>
                </c:pt>
                <c:pt idx="178">
                  <c:v>0.039</c:v>
                </c:pt>
                <c:pt idx="179">
                  <c:v>0.039</c:v>
                </c:pt>
                <c:pt idx="180">
                  <c:v>0.039</c:v>
                </c:pt>
                <c:pt idx="181">
                  <c:v>0.049</c:v>
                </c:pt>
                <c:pt idx="182">
                  <c:v>0.064</c:v>
                </c:pt>
                <c:pt idx="183">
                  <c:v>0.064</c:v>
                </c:pt>
                <c:pt idx="184">
                  <c:v>0.064</c:v>
                </c:pt>
                <c:pt idx="185">
                  <c:v>0.064</c:v>
                </c:pt>
                <c:pt idx="186">
                  <c:v>0.064</c:v>
                </c:pt>
                <c:pt idx="187">
                  <c:v>0.074</c:v>
                </c:pt>
                <c:pt idx="188">
                  <c:v>0.074</c:v>
                </c:pt>
                <c:pt idx="189">
                  <c:v>0.074</c:v>
                </c:pt>
                <c:pt idx="190">
                  <c:v>0.074</c:v>
                </c:pt>
                <c:pt idx="191">
                  <c:v>0.074</c:v>
                </c:pt>
                <c:pt idx="192">
                  <c:v>0.074</c:v>
                </c:pt>
                <c:pt idx="193">
                  <c:v>0.051</c:v>
                </c:pt>
                <c:pt idx="194">
                  <c:v>0.051</c:v>
                </c:pt>
                <c:pt idx="195">
                  <c:v>0.051</c:v>
                </c:pt>
                <c:pt idx="196">
                  <c:v>0.051</c:v>
                </c:pt>
                <c:pt idx="197">
                  <c:v>0.051</c:v>
                </c:pt>
                <c:pt idx="198">
                  <c:v>0.051</c:v>
                </c:pt>
                <c:pt idx="199">
                  <c:v>0.051</c:v>
                </c:pt>
                <c:pt idx="200">
                  <c:v>0.051</c:v>
                </c:pt>
                <c:pt idx="201">
                  <c:v>0.051</c:v>
                </c:pt>
                <c:pt idx="202">
                  <c:v>0.051</c:v>
                </c:pt>
                <c:pt idx="203">
                  <c:v>0.051</c:v>
                </c:pt>
                <c:pt idx="204">
                  <c:v>0.051</c:v>
                </c:pt>
                <c:pt idx="205">
                  <c:v>0.26</c:v>
                </c:pt>
                <c:pt idx="206">
                  <c:v>0.26</c:v>
                </c:pt>
                <c:pt idx="207">
                  <c:v>0.26</c:v>
                </c:pt>
                <c:pt idx="208">
                  <c:v>0.26</c:v>
                </c:pt>
                <c:pt idx="209">
                  <c:v>0.26</c:v>
                </c:pt>
                <c:pt idx="210">
                  <c:v>0.26</c:v>
                </c:pt>
                <c:pt idx="211">
                  <c:v>0.26</c:v>
                </c:pt>
                <c:pt idx="212">
                  <c:v>0.26</c:v>
                </c:pt>
                <c:pt idx="213">
                  <c:v>0.27</c:v>
                </c:pt>
                <c:pt idx="214">
                  <c:v>0.27</c:v>
                </c:pt>
                <c:pt idx="215">
                  <c:v>0.27</c:v>
                </c:pt>
                <c:pt idx="216">
                  <c:v>9.684</c:v>
                </c:pt>
                <c:pt idx="217">
                  <c:v>9.92</c:v>
                </c:pt>
                <c:pt idx="218">
                  <c:v>9.928</c:v>
                </c:pt>
                <c:pt idx="219">
                  <c:v>10.039</c:v>
                </c:pt>
                <c:pt idx="220">
                  <c:v>10.153</c:v>
                </c:pt>
                <c:pt idx="221">
                  <c:v>10.393</c:v>
                </c:pt>
                <c:pt idx="222">
                  <c:v>10.522</c:v>
                </c:pt>
                <c:pt idx="223">
                  <c:v>10.501</c:v>
                </c:pt>
                <c:pt idx="224">
                  <c:v>10.566</c:v>
                </c:pt>
                <c:pt idx="225">
                  <c:v>10.966</c:v>
                </c:pt>
                <c:pt idx="226">
                  <c:v>10.94</c:v>
                </c:pt>
                <c:pt idx="227">
                  <c:v>10.973</c:v>
                </c:pt>
                <c:pt idx="228">
                  <c:v>11.283</c:v>
                </c:pt>
                <c:pt idx="229">
                  <c:v>11.31</c:v>
                </c:pt>
                <c:pt idx="230">
                  <c:v>11.371</c:v>
                </c:pt>
                <c:pt idx="231">
                  <c:v>12.347</c:v>
                </c:pt>
                <c:pt idx="232">
                  <c:v>12.37</c:v>
                </c:pt>
                <c:pt idx="233">
                  <c:v>12.214</c:v>
                </c:pt>
                <c:pt idx="234">
                  <c:v>12.458</c:v>
                </c:pt>
                <c:pt idx="235">
                  <c:v>12.574</c:v>
                </c:pt>
                <c:pt idx="236">
                  <c:v>12.819</c:v>
                </c:pt>
                <c:pt idx="237">
                  <c:v>12.595</c:v>
                </c:pt>
                <c:pt idx="238">
                  <c:v>0.079</c:v>
                </c:pt>
                <c:pt idx="239">
                  <c:v>0.079</c:v>
                </c:pt>
                <c:pt idx="240">
                  <c:v>0.175</c:v>
                </c:pt>
                <c:pt idx="241">
                  <c:v>0.175</c:v>
                </c:pt>
                <c:pt idx="242">
                  <c:v>0.175</c:v>
                </c:pt>
                <c:pt idx="243">
                  <c:v>0.175</c:v>
                </c:pt>
                <c:pt idx="244">
                  <c:v>0.175</c:v>
                </c:pt>
                <c:pt idx="245">
                  <c:v>0.175</c:v>
                </c:pt>
                <c:pt idx="246">
                  <c:v>0.175</c:v>
                </c:pt>
                <c:pt idx="247">
                  <c:v>0.175</c:v>
                </c:pt>
                <c:pt idx="248">
                  <c:v>0.175</c:v>
                </c:pt>
                <c:pt idx="249">
                  <c:v>0.175</c:v>
                </c:pt>
                <c:pt idx="250">
                  <c:v>0.175</c:v>
                </c:pt>
                <c:pt idx="251">
                  <c:v>0.175</c:v>
                </c:pt>
                <c:pt idx="252">
                  <c:v>0.175</c:v>
                </c:pt>
                <c:pt idx="253">
                  <c:v>0.175</c:v>
                </c:pt>
                <c:pt idx="254">
                  <c:v>0.175</c:v>
                </c:pt>
                <c:pt idx="255">
                  <c:v>0.175</c:v>
                </c:pt>
                <c:pt idx="256">
                  <c:v>0.175</c:v>
                </c:pt>
                <c:pt idx="257">
                  <c:v>0.232</c:v>
                </c:pt>
                <c:pt idx="258">
                  <c:v>0.232</c:v>
                </c:pt>
                <c:pt idx="259">
                  <c:v>0.231</c:v>
                </c:pt>
                <c:pt idx="260">
                  <c:v>0.231</c:v>
                </c:pt>
                <c:pt idx="261">
                  <c:v>0.231</c:v>
                </c:pt>
                <c:pt idx="262">
                  <c:v>0.231</c:v>
                </c:pt>
                <c:pt idx="263">
                  <c:v>0.231</c:v>
                </c:pt>
                <c:pt idx="264">
                  <c:v>0.406</c:v>
                </c:pt>
                <c:pt idx="265">
                  <c:v>0.406</c:v>
                </c:pt>
                <c:pt idx="266">
                  <c:v>0.406</c:v>
                </c:pt>
                <c:pt idx="267">
                  <c:v>0.406</c:v>
                </c:pt>
                <c:pt idx="268">
                  <c:v>0.406</c:v>
                </c:pt>
                <c:pt idx="269">
                  <c:v>0.406</c:v>
                </c:pt>
                <c:pt idx="270">
                  <c:v>0.406</c:v>
                </c:pt>
                <c:pt idx="271">
                  <c:v>0.406</c:v>
                </c:pt>
                <c:pt idx="272">
                  <c:v>0.406</c:v>
                </c:pt>
                <c:pt idx="273">
                  <c:v>0.406</c:v>
                </c:pt>
                <c:pt idx="274">
                  <c:v>0.406</c:v>
                </c:pt>
                <c:pt idx="275">
                  <c:v>0.406</c:v>
                </c:pt>
                <c:pt idx="276">
                  <c:v>0.406</c:v>
                </c:pt>
                <c:pt idx="277">
                  <c:v>0.406</c:v>
                </c:pt>
                <c:pt idx="278">
                  <c:v>0.406</c:v>
                </c:pt>
                <c:pt idx="279">
                  <c:v>0.406</c:v>
                </c:pt>
                <c:pt idx="280">
                  <c:v>3.015</c:v>
                </c:pt>
                <c:pt idx="281">
                  <c:v>3.015</c:v>
                </c:pt>
                <c:pt idx="282">
                  <c:v>3.015</c:v>
                </c:pt>
                <c:pt idx="283">
                  <c:v>3.015</c:v>
                </c:pt>
                <c:pt idx="284">
                  <c:v>3.759</c:v>
                </c:pt>
                <c:pt idx="285">
                  <c:v>3.759</c:v>
                </c:pt>
                <c:pt idx="286">
                  <c:v>3.759</c:v>
                </c:pt>
                <c:pt idx="287">
                  <c:v>3.759</c:v>
                </c:pt>
                <c:pt idx="288">
                  <c:v>3.759</c:v>
                </c:pt>
                <c:pt idx="289">
                  <c:v>3.759</c:v>
                </c:pt>
                <c:pt idx="290">
                  <c:v>3.765</c:v>
                </c:pt>
                <c:pt idx="291">
                  <c:v>3.765</c:v>
                </c:pt>
                <c:pt idx="292">
                  <c:v>3.765</c:v>
                </c:pt>
                <c:pt idx="293">
                  <c:v>3.765</c:v>
                </c:pt>
                <c:pt idx="294">
                  <c:v>3.765</c:v>
                </c:pt>
                <c:pt idx="295">
                  <c:v>3.765</c:v>
                </c:pt>
                <c:pt idx="296">
                  <c:v>3.765</c:v>
                </c:pt>
                <c:pt idx="297">
                  <c:v>3.765</c:v>
                </c:pt>
                <c:pt idx="298">
                  <c:v>3.765</c:v>
                </c:pt>
                <c:pt idx="299">
                  <c:v>3.765</c:v>
                </c:pt>
                <c:pt idx="300">
                  <c:v>0.576</c:v>
                </c:pt>
                <c:pt idx="301">
                  <c:v>0.576</c:v>
                </c:pt>
                <c:pt idx="302">
                  <c:v>0.576</c:v>
                </c:pt>
                <c:pt idx="303">
                  <c:v>0.586</c:v>
                </c:pt>
                <c:pt idx="304">
                  <c:v>0.586</c:v>
                </c:pt>
                <c:pt idx="305">
                  <c:v>0.586</c:v>
                </c:pt>
                <c:pt idx="306">
                  <c:v>0.586</c:v>
                </c:pt>
                <c:pt idx="307">
                  <c:v>0.586</c:v>
                </c:pt>
                <c:pt idx="308">
                  <c:v>0.586</c:v>
                </c:pt>
                <c:pt idx="309">
                  <c:v>0.586</c:v>
                </c:pt>
                <c:pt idx="310">
                  <c:v>0.586</c:v>
                </c:pt>
                <c:pt idx="311">
                  <c:v>0.586</c:v>
                </c:pt>
                <c:pt idx="312">
                  <c:v>0.586</c:v>
                </c:pt>
                <c:pt idx="313">
                  <c:v>0.586</c:v>
                </c:pt>
                <c:pt idx="314">
                  <c:v>0.586</c:v>
                </c:pt>
                <c:pt idx="315">
                  <c:v>0.586</c:v>
                </c:pt>
                <c:pt idx="316">
                  <c:v>0.586</c:v>
                </c:pt>
                <c:pt idx="317">
                  <c:v>0.586</c:v>
                </c:pt>
                <c:pt idx="318">
                  <c:v>0.586</c:v>
                </c:pt>
                <c:pt idx="319">
                  <c:v>0.586</c:v>
                </c:pt>
                <c:pt idx="320">
                  <c:v>0.586</c:v>
                </c:pt>
                <c:pt idx="321">
                  <c:v>0.875</c:v>
                </c:pt>
                <c:pt idx="322">
                  <c:v>0.875</c:v>
                </c:pt>
                <c:pt idx="323">
                  <c:v>0.875</c:v>
                </c:pt>
                <c:pt idx="324">
                  <c:v>0.875</c:v>
                </c:pt>
                <c:pt idx="325">
                  <c:v>0.875</c:v>
                </c:pt>
                <c:pt idx="326">
                  <c:v>0.875</c:v>
                </c:pt>
                <c:pt idx="327">
                  <c:v>0.875</c:v>
                </c:pt>
                <c:pt idx="328">
                  <c:v>0.875</c:v>
                </c:pt>
                <c:pt idx="329">
                  <c:v>0.875</c:v>
                </c:pt>
                <c:pt idx="330">
                  <c:v>0.875</c:v>
                </c:pt>
                <c:pt idx="331">
                  <c:v>0.875</c:v>
                </c:pt>
                <c:pt idx="332">
                  <c:v>0.875</c:v>
                </c:pt>
                <c:pt idx="333">
                  <c:v>0.875</c:v>
                </c:pt>
                <c:pt idx="334">
                  <c:v>0.875</c:v>
                </c:pt>
                <c:pt idx="335">
                  <c:v>0.875</c:v>
                </c:pt>
                <c:pt idx="336">
                  <c:v>0.875</c:v>
                </c:pt>
                <c:pt idx="337">
                  <c:v>0.875</c:v>
                </c:pt>
                <c:pt idx="338">
                  <c:v>0.875</c:v>
                </c:pt>
                <c:pt idx="339">
                  <c:v>0.875</c:v>
                </c:pt>
                <c:pt idx="340">
                  <c:v>0.875</c:v>
                </c:pt>
                <c:pt idx="341">
                  <c:v>65.897</c:v>
                </c:pt>
                <c:pt idx="342">
                  <c:v>66.062</c:v>
                </c:pt>
                <c:pt idx="343">
                  <c:v>65.991</c:v>
                </c:pt>
                <c:pt idx="344">
                  <c:v>66.705</c:v>
                </c:pt>
                <c:pt idx="345">
                  <c:v>67.021</c:v>
                </c:pt>
                <c:pt idx="346">
                  <c:v>67.532</c:v>
                </c:pt>
                <c:pt idx="347">
                  <c:v>68.049</c:v>
                </c:pt>
                <c:pt idx="348">
                  <c:v>68.881</c:v>
                </c:pt>
                <c:pt idx="349">
                  <c:v>69.016</c:v>
                </c:pt>
                <c:pt idx="350">
                  <c:v>69.417</c:v>
                </c:pt>
                <c:pt idx="351">
                  <c:v>70.099</c:v>
                </c:pt>
                <c:pt idx="352">
                  <c:v>70.861</c:v>
                </c:pt>
                <c:pt idx="353">
                  <c:v>71.521</c:v>
                </c:pt>
                <c:pt idx="354">
                  <c:v>71.665</c:v>
                </c:pt>
                <c:pt idx="355">
                  <c:v>72.051</c:v>
                </c:pt>
                <c:pt idx="356">
                  <c:v>73.366</c:v>
                </c:pt>
                <c:pt idx="357">
                  <c:v>73.546</c:v>
                </c:pt>
                <c:pt idx="358">
                  <c:v>73.626</c:v>
                </c:pt>
                <c:pt idx="359">
                  <c:v>73.965</c:v>
                </c:pt>
                <c:pt idx="360">
                  <c:v>74.183</c:v>
                </c:pt>
                <c:pt idx="361">
                  <c:v>74.317</c:v>
                </c:pt>
                <c:pt idx="362">
                  <c:v>1.206</c:v>
                </c:pt>
                <c:pt idx="363">
                  <c:v>1.206</c:v>
                </c:pt>
                <c:pt idx="364">
                  <c:v>1.206</c:v>
                </c:pt>
                <c:pt idx="365">
                  <c:v>1.206</c:v>
                </c:pt>
                <c:pt idx="366">
                  <c:v>1.442</c:v>
                </c:pt>
                <c:pt idx="367">
                  <c:v>1.442</c:v>
                </c:pt>
                <c:pt idx="368">
                  <c:v>1.442</c:v>
                </c:pt>
                <c:pt idx="369">
                  <c:v>1.442</c:v>
                </c:pt>
                <c:pt idx="370">
                  <c:v>1.442</c:v>
                </c:pt>
                <c:pt idx="371">
                  <c:v>1.424</c:v>
                </c:pt>
                <c:pt idx="372">
                  <c:v>1.424</c:v>
                </c:pt>
                <c:pt idx="373">
                  <c:v>1.424</c:v>
                </c:pt>
                <c:pt idx="374">
                  <c:v>1.424</c:v>
                </c:pt>
                <c:pt idx="375">
                  <c:v>1.429</c:v>
                </c:pt>
                <c:pt idx="376">
                  <c:v>1.436</c:v>
                </c:pt>
                <c:pt idx="377">
                  <c:v>1.436</c:v>
                </c:pt>
                <c:pt idx="378">
                  <c:v>1.436</c:v>
                </c:pt>
                <c:pt idx="379">
                  <c:v>1.438</c:v>
                </c:pt>
                <c:pt idx="380">
                  <c:v>1.438</c:v>
                </c:pt>
                <c:pt idx="381">
                  <c:v>1.538</c:v>
                </c:pt>
                <c:pt idx="382">
                  <c:v>1.807</c:v>
                </c:pt>
                <c:pt idx="383">
                  <c:v>1.807</c:v>
                </c:pt>
                <c:pt idx="384">
                  <c:v>1.807</c:v>
                </c:pt>
                <c:pt idx="385">
                  <c:v>1.809</c:v>
                </c:pt>
                <c:pt idx="386">
                  <c:v>1.809</c:v>
                </c:pt>
                <c:pt idx="387">
                  <c:v>1.809</c:v>
                </c:pt>
                <c:pt idx="388">
                  <c:v>1.809</c:v>
                </c:pt>
                <c:pt idx="389">
                  <c:v>1.821</c:v>
                </c:pt>
                <c:pt idx="390">
                  <c:v>1.819</c:v>
                </c:pt>
                <c:pt idx="391">
                  <c:v>1.826</c:v>
                </c:pt>
                <c:pt idx="392">
                  <c:v>1.832</c:v>
                </c:pt>
                <c:pt idx="393">
                  <c:v>1.832</c:v>
                </c:pt>
                <c:pt idx="394">
                  <c:v>1.837</c:v>
                </c:pt>
                <c:pt idx="395">
                  <c:v>1.837</c:v>
                </c:pt>
                <c:pt idx="396">
                  <c:v>1.839</c:v>
                </c:pt>
                <c:pt idx="397">
                  <c:v>1.839</c:v>
                </c:pt>
                <c:pt idx="398">
                  <c:v>1.85</c:v>
                </c:pt>
                <c:pt idx="399">
                  <c:v>1.852</c:v>
                </c:pt>
                <c:pt idx="400">
                  <c:v>1.87</c:v>
                </c:pt>
                <c:pt idx="401">
                  <c:v>1.87</c:v>
                </c:pt>
                <c:pt idx="402">
                  <c:v>1.87</c:v>
                </c:pt>
                <c:pt idx="403">
                  <c:v>1.934</c:v>
                </c:pt>
                <c:pt idx="404">
                  <c:v>1.975</c:v>
                </c:pt>
                <c:pt idx="405">
                  <c:v>1.977</c:v>
                </c:pt>
                <c:pt idx="406">
                  <c:v>1.977</c:v>
                </c:pt>
                <c:pt idx="407">
                  <c:v>1.977</c:v>
                </c:pt>
                <c:pt idx="408">
                  <c:v>2.035</c:v>
                </c:pt>
                <c:pt idx="409">
                  <c:v>2.035</c:v>
                </c:pt>
                <c:pt idx="410">
                  <c:v>2.007</c:v>
                </c:pt>
                <c:pt idx="411">
                  <c:v>2.016</c:v>
                </c:pt>
                <c:pt idx="412">
                  <c:v>2.018</c:v>
                </c:pt>
                <c:pt idx="413">
                  <c:v>2.018</c:v>
                </c:pt>
                <c:pt idx="414">
                  <c:v>2.021</c:v>
                </c:pt>
                <c:pt idx="415">
                  <c:v>2.021</c:v>
                </c:pt>
                <c:pt idx="416">
                  <c:v>2.021</c:v>
                </c:pt>
                <c:pt idx="417">
                  <c:v>2.021</c:v>
                </c:pt>
                <c:pt idx="418">
                  <c:v>2.021</c:v>
                </c:pt>
                <c:pt idx="419">
                  <c:v>2.021</c:v>
                </c:pt>
                <c:pt idx="420">
                  <c:v>2.021</c:v>
                </c:pt>
                <c:pt idx="421">
                  <c:v>2.032</c:v>
                </c:pt>
                <c:pt idx="422">
                  <c:v>1.999</c:v>
                </c:pt>
                <c:pt idx="423">
                  <c:v>1.999</c:v>
                </c:pt>
                <c:pt idx="424">
                  <c:v>1.999</c:v>
                </c:pt>
                <c:pt idx="425">
                  <c:v>2.003</c:v>
                </c:pt>
                <c:pt idx="426">
                  <c:v>0.075</c:v>
                </c:pt>
                <c:pt idx="427">
                  <c:v>0.075</c:v>
                </c:pt>
                <c:pt idx="428">
                  <c:v>0.075</c:v>
                </c:pt>
                <c:pt idx="429">
                  <c:v>0.075</c:v>
                </c:pt>
                <c:pt idx="430">
                  <c:v>0.075</c:v>
                </c:pt>
                <c:pt idx="431">
                  <c:v>0.075</c:v>
                </c:pt>
                <c:pt idx="432">
                  <c:v>0.075</c:v>
                </c:pt>
                <c:pt idx="433">
                  <c:v>0.075</c:v>
                </c:pt>
                <c:pt idx="434">
                  <c:v>0.075</c:v>
                </c:pt>
                <c:pt idx="435">
                  <c:v>0.075</c:v>
                </c:pt>
                <c:pt idx="436">
                  <c:v>0.075</c:v>
                </c:pt>
                <c:pt idx="437">
                  <c:v>0.075</c:v>
                </c:pt>
                <c:pt idx="438">
                  <c:v>0.075</c:v>
                </c:pt>
                <c:pt idx="439">
                  <c:v>0.075</c:v>
                </c:pt>
                <c:pt idx="440">
                  <c:v>0.075</c:v>
                </c:pt>
                <c:pt idx="441">
                  <c:v>0.075</c:v>
                </c:pt>
                <c:pt idx="442">
                  <c:v>0.075</c:v>
                </c:pt>
                <c:pt idx="443">
                  <c:v>0.075</c:v>
                </c:pt>
                <c:pt idx="444">
                  <c:v>0.075</c:v>
                </c:pt>
                <c:pt idx="445">
                  <c:v>0.075</c:v>
                </c:pt>
                <c:pt idx="446">
                  <c:v>0.075</c:v>
                </c:pt>
                <c:pt idx="447">
                  <c:v>0.078</c:v>
                </c:pt>
                <c:pt idx="448">
                  <c:v>0.078</c:v>
                </c:pt>
                <c:pt idx="449">
                  <c:v>0.094</c:v>
                </c:pt>
                <c:pt idx="450">
                  <c:v>0.194</c:v>
                </c:pt>
                <c:pt idx="451">
                  <c:v>0.194</c:v>
                </c:pt>
                <c:pt idx="452">
                  <c:v>0.194</c:v>
                </c:pt>
                <c:pt idx="453">
                  <c:v>0.194</c:v>
                </c:pt>
                <c:pt idx="454">
                  <c:v>0.194</c:v>
                </c:pt>
                <c:pt idx="455">
                  <c:v>0.194</c:v>
                </c:pt>
                <c:pt idx="456">
                  <c:v>0.214</c:v>
                </c:pt>
                <c:pt idx="457">
                  <c:v>0.214</c:v>
                </c:pt>
                <c:pt idx="458">
                  <c:v>0.264</c:v>
                </c:pt>
                <c:pt idx="459">
                  <c:v>0.264</c:v>
                </c:pt>
                <c:pt idx="460">
                  <c:v>0.264</c:v>
                </c:pt>
                <c:pt idx="461">
                  <c:v>0.264</c:v>
                </c:pt>
                <c:pt idx="462">
                  <c:v>0.264</c:v>
                </c:pt>
                <c:pt idx="463">
                  <c:v>0.264</c:v>
                </c:pt>
                <c:pt idx="464">
                  <c:v>0.264</c:v>
                </c:pt>
                <c:pt idx="465">
                  <c:v>0.264</c:v>
                </c:pt>
                <c:pt idx="466">
                  <c:v>0.264</c:v>
                </c:pt>
                <c:pt idx="467">
                  <c:v>0.264</c:v>
                </c:pt>
                <c:pt idx="468">
                  <c:v>0.264</c:v>
                </c:pt>
                <c:pt idx="469">
                  <c:v>0.264</c:v>
                </c:pt>
                <c:pt idx="470">
                  <c:v>22.373</c:v>
                </c:pt>
                <c:pt idx="471">
                  <c:v>22.511</c:v>
                </c:pt>
                <c:pt idx="472">
                  <c:v>22.583</c:v>
                </c:pt>
                <c:pt idx="473">
                  <c:v>22.685</c:v>
                </c:pt>
                <c:pt idx="474">
                  <c:v>22.566</c:v>
                </c:pt>
                <c:pt idx="475">
                  <c:v>22.643</c:v>
                </c:pt>
                <c:pt idx="476">
                  <c:v>23.02</c:v>
                </c:pt>
                <c:pt idx="477">
                  <c:v>22.98</c:v>
                </c:pt>
                <c:pt idx="478">
                  <c:v>23.285</c:v>
                </c:pt>
                <c:pt idx="479">
                  <c:v>23.414</c:v>
                </c:pt>
                <c:pt idx="480">
                  <c:v>23.606</c:v>
                </c:pt>
                <c:pt idx="481">
                  <c:v>23.98</c:v>
                </c:pt>
                <c:pt idx="482">
                  <c:v>24.386</c:v>
                </c:pt>
                <c:pt idx="483">
                  <c:v>24.436</c:v>
                </c:pt>
                <c:pt idx="484">
                  <c:v>24.649</c:v>
                </c:pt>
                <c:pt idx="485">
                  <c:v>24.653</c:v>
                </c:pt>
                <c:pt idx="486">
                  <c:v>23.243</c:v>
                </c:pt>
                <c:pt idx="487">
                  <c:v>23.288</c:v>
                </c:pt>
                <c:pt idx="488">
                  <c:v>23.344</c:v>
                </c:pt>
                <c:pt idx="489">
                  <c:v>23.42</c:v>
                </c:pt>
                <c:pt idx="490">
                  <c:v>23.398</c:v>
                </c:pt>
                <c:pt idx="491">
                  <c:v>0.413</c:v>
                </c:pt>
                <c:pt idx="492">
                  <c:v>0.413</c:v>
                </c:pt>
                <c:pt idx="493">
                  <c:v>0.413</c:v>
                </c:pt>
                <c:pt idx="494">
                  <c:v>0.413</c:v>
                </c:pt>
                <c:pt idx="495">
                  <c:v>0.413</c:v>
                </c:pt>
                <c:pt idx="496">
                  <c:v>0.513</c:v>
                </c:pt>
                <c:pt idx="497">
                  <c:v>0.513</c:v>
                </c:pt>
                <c:pt idx="498">
                  <c:v>0.513</c:v>
                </c:pt>
                <c:pt idx="499">
                  <c:v>0.513</c:v>
                </c:pt>
                <c:pt idx="500">
                  <c:v>0.513</c:v>
                </c:pt>
                <c:pt idx="501">
                  <c:v>0.512</c:v>
                </c:pt>
                <c:pt idx="502">
                  <c:v>0.512</c:v>
                </c:pt>
                <c:pt idx="503">
                  <c:v>0.512</c:v>
                </c:pt>
                <c:pt idx="504">
                  <c:v>0.512</c:v>
                </c:pt>
                <c:pt idx="505">
                  <c:v>0.512</c:v>
                </c:pt>
                <c:pt idx="506">
                  <c:v>0.512</c:v>
                </c:pt>
                <c:pt idx="507">
                  <c:v>0.562</c:v>
                </c:pt>
                <c:pt idx="508">
                  <c:v>0.562</c:v>
                </c:pt>
                <c:pt idx="509">
                  <c:v>0.562</c:v>
                </c:pt>
                <c:pt idx="510">
                  <c:v>1.653</c:v>
                </c:pt>
                <c:pt idx="511">
                  <c:v>1.653</c:v>
                </c:pt>
                <c:pt idx="512">
                  <c:v>1.653</c:v>
                </c:pt>
                <c:pt idx="513">
                  <c:v>1.653</c:v>
                </c:pt>
                <c:pt idx="514">
                  <c:v>1.653</c:v>
                </c:pt>
                <c:pt idx="515">
                  <c:v>1.653</c:v>
                </c:pt>
                <c:pt idx="516">
                  <c:v>1.653</c:v>
                </c:pt>
                <c:pt idx="517">
                  <c:v>1.653</c:v>
                </c:pt>
                <c:pt idx="518">
                  <c:v>1.653</c:v>
                </c:pt>
                <c:pt idx="519">
                  <c:v>1.653</c:v>
                </c:pt>
                <c:pt idx="520">
                  <c:v>1.653</c:v>
                </c:pt>
                <c:pt idx="521">
                  <c:v>1.653</c:v>
                </c:pt>
                <c:pt idx="522">
                  <c:v>1.653</c:v>
                </c:pt>
                <c:pt idx="523">
                  <c:v>1.653</c:v>
                </c:pt>
                <c:pt idx="524">
                  <c:v>1.653</c:v>
                </c:pt>
                <c:pt idx="525">
                  <c:v>1.653</c:v>
                </c:pt>
                <c:pt idx="526">
                  <c:v>1.655</c:v>
                </c:pt>
                <c:pt idx="527">
                  <c:v>1.655</c:v>
                </c:pt>
                <c:pt idx="528">
                  <c:v>1.655</c:v>
                </c:pt>
                <c:pt idx="529">
                  <c:v>1.655</c:v>
                </c:pt>
                <c:pt idx="530">
                  <c:v>1.655</c:v>
                </c:pt>
                <c:pt idx="531">
                  <c:v>1.655</c:v>
                </c:pt>
                <c:pt idx="532">
                  <c:v>1.655</c:v>
                </c:pt>
                <c:pt idx="533">
                  <c:v>0.767</c:v>
                </c:pt>
                <c:pt idx="534">
                  <c:v>0.767</c:v>
                </c:pt>
                <c:pt idx="535">
                  <c:v>0.767</c:v>
                </c:pt>
                <c:pt idx="536">
                  <c:v>0.767</c:v>
                </c:pt>
                <c:pt idx="537">
                  <c:v>0.767</c:v>
                </c:pt>
                <c:pt idx="538">
                  <c:v>0.767</c:v>
                </c:pt>
                <c:pt idx="539">
                  <c:v>0.767</c:v>
                </c:pt>
                <c:pt idx="540">
                  <c:v>0.767</c:v>
                </c:pt>
                <c:pt idx="541">
                  <c:v>0.767</c:v>
                </c:pt>
                <c:pt idx="542">
                  <c:v>0.767</c:v>
                </c:pt>
                <c:pt idx="543">
                  <c:v>0.767</c:v>
                </c:pt>
                <c:pt idx="544">
                  <c:v>0.767</c:v>
                </c:pt>
                <c:pt idx="545">
                  <c:v>0.767</c:v>
                </c:pt>
                <c:pt idx="546">
                  <c:v>0.767</c:v>
                </c:pt>
                <c:pt idx="547">
                  <c:v>0.767</c:v>
                </c:pt>
                <c:pt idx="548">
                  <c:v>0.767</c:v>
                </c:pt>
                <c:pt idx="549">
                  <c:v>0.767</c:v>
                </c:pt>
                <c:pt idx="550">
                  <c:v>1.226</c:v>
                </c:pt>
                <c:pt idx="551">
                  <c:v>1.23</c:v>
                </c:pt>
                <c:pt idx="552">
                  <c:v>1.235</c:v>
                </c:pt>
                <c:pt idx="553">
                  <c:v>1.988</c:v>
                </c:pt>
                <c:pt idx="554">
                  <c:v>1.988</c:v>
                </c:pt>
                <c:pt idx="555">
                  <c:v>1.988</c:v>
                </c:pt>
                <c:pt idx="556">
                  <c:v>1.988</c:v>
                </c:pt>
                <c:pt idx="557">
                  <c:v>2.042</c:v>
                </c:pt>
                <c:pt idx="558">
                  <c:v>2.042</c:v>
                </c:pt>
                <c:pt idx="559">
                  <c:v>2.042</c:v>
                </c:pt>
                <c:pt idx="560">
                  <c:v>2.042</c:v>
                </c:pt>
                <c:pt idx="561">
                  <c:v>2.035</c:v>
                </c:pt>
                <c:pt idx="562">
                  <c:v>2.035</c:v>
                </c:pt>
                <c:pt idx="563">
                  <c:v>2.035</c:v>
                </c:pt>
                <c:pt idx="564">
                  <c:v>2.139</c:v>
                </c:pt>
                <c:pt idx="565">
                  <c:v>2.139</c:v>
                </c:pt>
                <c:pt idx="566">
                  <c:v>2.139</c:v>
                </c:pt>
                <c:pt idx="567">
                  <c:v>2.139</c:v>
                </c:pt>
                <c:pt idx="568">
                  <c:v>2.139</c:v>
                </c:pt>
                <c:pt idx="569">
                  <c:v>2.136</c:v>
                </c:pt>
                <c:pt idx="570">
                  <c:v>2.136</c:v>
                </c:pt>
                <c:pt idx="571">
                  <c:v>2.136</c:v>
                </c:pt>
                <c:pt idx="572">
                  <c:v>2.136</c:v>
                </c:pt>
                <c:pt idx="573">
                  <c:v>2.136</c:v>
                </c:pt>
                <c:pt idx="574">
                  <c:v>2.136</c:v>
                </c:pt>
                <c:pt idx="575">
                  <c:v>0.973</c:v>
                </c:pt>
                <c:pt idx="576">
                  <c:v>0.973</c:v>
                </c:pt>
                <c:pt idx="577">
                  <c:v>0.973</c:v>
                </c:pt>
                <c:pt idx="578">
                  <c:v>1.085</c:v>
                </c:pt>
                <c:pt idx="579">
                  <c:v>1.085</c:v>
                </c:pt>
                <c:pt idx="580">
                  <c:v>1.143</c:v>
                </c:pt>
                <c:pt idx="581">
                  <c:v>1.143</c:v>
                </c:pt>
                <c:pt idx="582">
                  <c:v>1.145</c:v>
                </c:pt>
                <c:pt idx="583">
                  <c:v>1.145</c:v>
                </c:pt>
                <c:pt idx="584">
                  <c:v>1.18</c:v>
                </c:pt>
                <c:pt idx="585">
                  <c:v>1.18</c:v>
                </c:pt>
                <c:pt idx="586">
                  <c:v>1.222</c:v>
                </c:pt>
                <c:pt idx="587">
                  <c:v>1.222</c:v>
                </c:pt>
                <c:pt idx="588">
                  <c:v>1.222</c:v>
                </c:pt>
                <c:pt idx="589">
                  <c:v>1.257</c:v>
                </c:pt>
                <c:pt idx="590">
                  <c:v>1.257</c:v>
                </c:pt>
                <c:pt idx="591">
                  <c:v>1.362</c:v>
                </c:pt>
                <c:pt idx="592">
                  <c:v>1.391</c:v>
                </c:pt>
                <c:pt idx="593">
                  <c:v>1.409</c:v>
                </c:pt>
                <c:pt idx="594">
                  <c:v>1.409</c:v>
                </c:pt>
                <c:pt idx="595">
                  <c:v>95.026</c:v>
                </c:pt>
                <c:pt idx="596">
                  <c:v>96.023</c:v>
                </c:pt>
                <c:pt idx="597">
                  <c:v>96.745</c:v>
                </c:pt>
                <c:pt idx="598">
                  <c:v>96.035</c:v>
                </c:pt>
                <c:pt idx="599">
                  <c:v>96.875</c:v>
                </c:pt>
                <c:pt idx="600">
                  <c:v>98.171</c:v>
                </c:pt>
                <c:pt idx="601">
                  <c:v>98.349</c:v>
                </c:pt>
                <c:pt idx="602">
                  <c:v>97.621</c:v>
                </c:pt>
                <c:pt idx="603">
                  <c:v>100.282</c:v>
                </c:pt>
                <c:pt idx="604">
                  <c:v>99.406</c:v>
                </c:pt>
                <c:pt idx="605">
                  <c:v>99.227</c:v>
                </c:pt>
                <c:pt idx="606">
                  <c:v>98.48</c:v>
                </c:pt>
                <c:pt idx="607">
                  <c:v>97.788</c:v>
                </c:pt>
                <c:pt idx="608">
                  <c:v>97.999</c:v>
                </c:pt>
                <c:pt idx="609">
                  <c:v>97.96</c:v>
                </c:pt>
                <c:pt idx="610">
                  <c:v>97.872</c:v>
                </c:pt>
                <c:pt idx="611">
                  <c:v>97.218</c:v>
                </c:pt>
                <c:pt idx="612">
                  <c:v>96.622</c:v>
                </c:pt>
                <c:pt idx="613">
                  <c:v>96.809</c:v>
                </c:pt>
                <c:pt idx="614">
                  <c:v>1.172</c:v>
                </c:pt>
                <c:pt idx="615">
                  <c:v>1.599</c:v>
                </c:pt>
                <c:pt idx="616">
                  <c:v>1.59</c:v>
                </c:pt>
                <c:pt idx="617">
                  <c:v>1.589</c:v>
                </c:pt>
                <c:pt idx="618">
                  <c:v>1.589</c:v>
                </c:pt>
                <c:pt idx="619">
                  <c:v>1.589</c:v>
                </c:pt>
                <c:pt idx="620">
                  <c:v>1.589</c:v>
                </c:pt>
                <c:pt idx="621">
                  <c:v>1.589</c:v>
                </c:pt>
                <c:pt idx="622">
                  <c:v>1.609</c:v>
                </c:pt>
                <c:pt idx="623">
                  <c:v>1.605</c:v>
                </c:pt>
                <c:pt idx="624">
                  <c:v>1.605</c:v>
                </c:pt>
                <c:pt idx="625">
                  <c:v>1.605</c:v>
                </c:pt>
                <c:pt idx="626">
                  <c:v>1.605</c:v>
                </c:pt>
                <c:pt idx="627">
                  <c:v>1.605</c:v>
                </c:pt>
                <c:pt idx="628">
                  <c:v>2.034</c:v>
                </c:pt>
                <c:pt idx="629">
                  <c:v>2.031</c:v>
                </c:pt>
                <c:pt idx="630">
                  <c:v>2.031</c:v>
                </c:pt>
                <c:pt idx="631">
                  <c:v>2.031</c:v>
                </c:pt>
                <c:pt idx="632">
                  <c:v>2.035</c:v>
                </c:pt>
                <c:pt idx="633">
                  <c:v>2.033</c:v>
                </c:pt>
                <c:pt idx="634">
                  <c:v>2.036</c:v>
                </c:pt>
                <c:pt idx="635">
                  <c:v>2.036</c:v>
                </c:pt>
                <c:pt idx="636">
                  <c:v>1.03</c:v>
                </c:pt>
                <c:pt idx="637">
                  <c:v>1.03</c:v>
                </c:pt>
                <c:pt idx="638">
                  <c:v>1.03</c:v>
                </c:pt>
                <c:pt idx="639">
                  <c:v>1.089</c:v>
                </c:pt>
                <c:pt idx="640">
                  <c:v>1.089</c:v>
                </c:pt>
                <c:pt idx="641">
                  <c:v>1.095</c:v>
                </c:pt>
                <c:pt idx="642">
                  <c:v>1.095</c:v>
                </c:pt>
                <c:pt idx="643">
                  <c:v>1.095</c:v>
                </c:pt>
                <c:pt idx="644">
                  <c:v>1.095</c:v>
                </c:pt>
                <c:pt idx="645">
                  <c:v>1.096</c:v>
                </c:pt>
                <c:pt idx="646">
                  <c:v>1.101</c:v>
                </c:pt>
                <c:pt idx="647">
                  <c:v>1.101</c:v>
                </c:pt>
                <c:pt idx="648">
                  <c:v>1.104</c:v>
                </c:pt>
                <c:pt idx="649">
                  <c:v>1.104</c:v>
                </c:pt>
                <c:pt idx="650">
                  <c:v>1.104</c:v>
                </c:pt>
                <c:pt idx="651">
                  <c:v>1.365</c:v>
                </c:pt>
                <c:pt idx="652">
                  <c:v>1.365</c:v>
                </c:pt>
                <c:pt idx="653">
                  <c:v>1.365</c:v>
                </c:pt>
                <c:pt idx="654">
                  <c:v>1.365</c:v>
                </c:pt>
                <c:pt idx="655">
                  <c:v>1.365</c:v>
                </c:pt>
                <c:pt idx="656">
                  <c:v>1.365</c:v>
                </c:pt>
                <c:pt idx="657">
                  <c:v>1.365</c:v>
                </c:pt>
                <c:pt idx="658">
                  <c:v>1.375</c:v>
                </c:pt>
                <c:pt idx="659">
                  <c:v>2.176</c:v>
                </c:pt>
                <c:pt idx="660">
                  <c:v>2.195</c:v>
                </c:pt>
                <c:pt idx="661">
                  <c:v>2.195</c:v>
                </c:pt>
                <c:pt idx="662">
                  <c:v>2.195</c:v>
                </c:pt>
                <c:pt idx="663">
                  <c:v>2.195</c:v>
                </c:pt>
                <c:pt idx="664">
                  <c:v>2.195</c:v>
                </c:pt>
                <c:pt idx="665">
                  <c:v>2.195</c:v>
                </c:pt>
                <c:pt idx="666">
                  <c:v>2.195</c:v>
                </c:pt>
                <c:pt idx="667">
                  <c:v>2.195</c:v>
                </c:pt>
                <c:pt idx="668">
                  <c:v>2.195</c:v>
                </c:pt>
                <c:pt idx="669">
                  <c:v>2.195</c:v>
                </c:pt>
                <c:pt idx="670">
                  <c:v>2.195</c:v>
                </c:pt>
                <c:pt idx="671">
                  <c:v>2.195</c:v>
                </c:pt>
                <c:pt idx="672">
                  <c:v>2.195</c:v>
                </c:pt>
                <c:pt idx="673">
                  <c:v>2.195</c:v>
                </c:pt>
                <c:pt idx="674">
                  <c:v>2.195</c:v>
                </c:pt>
                <c:pt idx="675">
                  <c:v>2.195</c:v>
                </c:pt>
                <c:pt idx="676">
                  <c:v>2.295</c:v>
                </c:pt>
                <c:pt idx="677">
                  <c:v>2.295</c:v>
                </c:pt>
                <c:pt idx="678">
                  <c:v>2.295</c:v>
                </c:pt>
                <c:pt idx="679">
                  <c:v>0.122</c:v>
                </c:pt>
                <c:pt idx="680">
                  <c:v>0.122</c:v>
                </c:pt>
                <c:pt idx="681">
                  <c:v>0.122</c:v>
                </c:pt>
                <c:pt idx="682">
                  <c:v>0.137</c:v>
                </c:pt>
                <c:pt idx="683">
                  <c:v>0.137</c:v>
                </c:pt>
                <c:pt idx="684">
                  <c:v>0.137</c:v>
                </c:pt>
                <c:pt idx="685">
                  <c:v>0.137</c:v>
                </c:pt>
                <c:pt idx="686">
                  <c:v>0.137</c:v>
                </c:pt>
                <c:pt idx="687">
                  <c:v>0.137</c:v>
                </c:pt>
                <c:pt idx="688">
                  <c:v>0.137</c:v>
                </c:pt>
                <c:pt idx="689">
                  <c:v>0.137</c:v>
                </c:pt>
                <c:pt idx="690">
                  <c:v>0.137</c:v>
                </c:pt>
                <c:pt idx="691">
                  <c:v>0.137</c:v>
                </c:pt>
                <c:pt idx="692">
                  <c:v>0.137</c:v>
                </c:pt>
                <c:pt idx="693">
                  <c:v>0.137</c:v>
                </c:pt>
                <c:pt idx="694">
                  <c:v>0.137</c:v>
                </c:pt>
                <c:pt idx="695">
                  <c:v>0.137</c:v>
                </c:pt>
                <c:pt idx="696">
                  <c:v>0.137</c:v>
                </c:pt>
                <c:pt idx="697">
                  <c:v>0.137</c:v>
                </c:pt>
                <c:pt idx="698">
                  <c:v>0.262</c:v>
                </c:pt>
                <c:pt idx="699">
                  <c:v>0.262</c:v>
                </c:pt>
                <c:pt idx="700">
                  <c:v>0.382</c:v>
                </c:pt>
                <c:pt idx="701">
                  <c:v>0.374</c:v>
                </c:pt>
                <c:pt idx="702">
                  <c:v>0.374</c:v>
                </c:pt>
                <c:pt idx="703">
                  <c:v>0.444</c:v>
                </c:pt>
                <c:pt idx="704">
                  <c:v>0.444</c:v>
                </c:pt>
                <c:pt idx="705">
                  <c:v>0.499</c:v>
                </c:pt>
                <c:pt idx="706">
                  <c:v>0.499</c:v>
                </c:pt>
                <c:pt idx="707">
                  <c:v>0.665</c:v>
                </c:pt>
                <c:pt idx="708">
                  <c:v>0.665</c:v>
                </c:pt>
                <c:pt idx="709">
                  <c:v>0.666</c:v>
                </c:pt>
                <c:pt idx="710">
                  <c:v>0.666</c:v>
                </c:pt>
                <c:pt idx="711">
                  <c:v>0.666</c:v>
                </c:pt>
                <c:pt idx="712">
                  <c:v>0.829</c:v>
                </c:pt>
                <c:pt idx="713">
                  <c:v>1.109</c:v>
                </c:pt>
                <c:pt idx="714">
                  <c:v>1.109</c:v>
                </c:pt>
                <c:pt idx="715">
                  <c:v>1.109</c:v>
                </c:pt>
                <c:pt idx="716">
                  <c:v>1.109</c:v>
                </c:pt>
                <c:pt idx="717">
                  <c:v>1.109</c:v>
                </c:pt>
                <c:pt idx="718">
                  <c:v>1.109</c:v>
                </c:pt>
                <c:pt idx="719">
                  <c:v>1.109</c:v>
                </c:pt>
                <c:pt idx="720">
                  <c:v>1.109</c:v>
                </c:pt>
                <c:pt idx="721">
                  <c:v>1.109</c:v>
                </c:pt>
                <c:pt idx="722">
                  <c:v>1.109</c:v>
                </c:pt>
                <c:pt idx="723">
                  <c:v>33.31</c:v>
                </c:pt>
                <c:pt idx="724">
                  <c:v>34.273</c:v>
                </c:pt>
                <c:pt idx="725">
                  <c:v>34.518</c:v>
                </c:pt>
                <c:pt idx="726">
                  <c:v>35.338</c:v>
                </c:pt>
                <c:pt idx="727">
                  <c:v>35.404</c:v>
                </c:pt>
                <c:pt idx="728">
                  <c:v>35.437</c:v>
                </c:pt>
                <c:pt idx="729">
                  <c:v>35.452</c:v>
                </c:pt>
                <c:pt idx="730">
                  <c:v>35.425</c:v>
                </c:pt>
                <c:pt idx="731">
                  <c:v>35.161</c:v>
                </c:pt>
                <c:pt idx="732">
                  <c:v>35.777</c:v>
                </c:pt>
                <c:pt idx="733">
                  <c:v>35.743</c:v>
                </c:pt>
                <c:pt idx="734">
                  <c:v>36.297</c:v>
                </c:pt>
                <c:pt idx="735">
                  <c:v>36.666</c:v>
                </c:pt>
                <c:pt idx="736">
                  <c:v>36.771</c:v>
                </c:pt>
                <c:pt idx="737">
                  <c:v>37.094</c:v>
                </c:pt>
                <c:pt idx="738">
                  <c:v>37.306</c:v>
                </c:pt>
                <c:pt idx="739">
                  <c:v>37.872</c:v>
                </c:pt>
                <c:pt idx="740">
                  <c:v>37.995</c:v>
                </c:pt>
                <c:pt idx="741">
                  <c:v>39.796</c:v>
                </c:pt>
                <c:pt idx="742">
                  <c:v>39.793</c:v>
                </c:pt>
                <c:pt idx="743">
                  <c:v>39.819</c:v>
                </c:pt>
                <c:pt idx="744">
                  <c:v>0.921</c:v>
                </c:pt>
                <c:pt idx="745">
                  <c:v>0.941</c:v>
                </c:pt>
                <c:pt idx="746">
                  <c:v>0.94</c:v>
                </c:pt>
                <c:pt idx="747">
                  <c:v>0.919</c:v>
                </c:pt>
                <c:pt idx="748">
                  <c:v>0.919</c:v>
                </c:pt>
                <c:pt idx="749">
                  <c:v>0.797</c:v>
                </c:pt>
                <c:pt idx="750">
                  <c:v>0.797</c:v>
                </c:pt>
                <c:pt idx="751">
                  <c:v>0.799</c:v>
                </c:pt>
                <c:pt idx="752">
                  <c:v>0.819</c:v>
                </c:pt>
                <c:pt idx="753">
                  <c:v>0.819</c:v>
                </c:pt>
                <c:pt idx="754">
                  <c:v>1.281</c:v>
                </c:pt>
                <c:pt idx="755">
                  <c:v>1.281</c:v>
                </c:pt>
                <c:pt idx="756">
                  <c:v>1.281</c:v>
                </c:pt>
                <c:pt idx="757">
                  <c:v>1.281</c:v>
                </c:pt>
                <c:pt idx="758">
                  <c:v>1.281</c:v>
                </c:pt>
                <c:pt idx="759">
                  <c:v>1.281</c:v>
                </c:pt>
                <c:pt idx="760">
                  <c:v>1.281</c:v>
                </c:pt>
                <c:pt idx="761">
                  <c:v>1.281</c:v>
                </c:pt>
                <c:pt idx="762">
                  <c:v>1.281</c:v>
                </c:pt>
                <c:pt idx="763">
                  <c:v>1.281</c:v>
                </c:pt>
                <c:pt idx="764">
                  <c:v>1.032</c:v>
                </c:pt>
                <c:pt idx="765">
                  <c:v>1.032</c:v>
                </c:pt>
                <c:pt idx="766">
                  <c:v>1.032</c:v>
                </c:pt>
                <c:pt idx="767">
                  <c:v>1.032</c:v>
                </c:pt>
                <c:pt idx="768">
                  <c:v>1.034</c:v>
                </c:pt>
                <c:pt idx="769">
                  <c:v>1.034</c:v>
                </c:pt>
                <c:pt idx="770">
                  <c:v>1.034</c:v>
                </c:pt>
                <c:pt idx="771">
                  <c:v>1.034</c:v>
                </c:pt>
                <c:pt idx="772">
                  <c:v>1.034</c:v>
                </c:pt>
                <c:pt idx="773">
                  <c:v>1.034</c:v>
                </c:pt>
                <c:pt idx="774">
                  <c:v>1.034</c:v>
                </c:pt>
                <c:pt idx="775">
                  <c:v>1.034</c:v>
                </c:pt>
                <c:pt idx="776">
                  <c:v>1.034</c:v>
                </c:pt>
                <c:pt idx="777">
                  <c:v>1.064</c:v>
                </c:pt>
                <c:pt idx="778">
                  <c:v>1.064</c:v>
                </c:pt>
                <c:pt idx="779">
                  <c:v>1.064</c:v>
                </c:pt>
                <c:pt idx="780">
                  <c:v>1.068</c:v>
                </c:pt>
                <c:pt idx="781">
                  <c:v>1.068</c:v>
                </c:pt>
                <c:pt idx="782">
                  <c:v>1.068</c:v>
                </c:pt>
                <c:pt idx="783">
                  <c:v>1.068</c:v>
                </c:pt>
                <c:pt idx="784">
                  <c:v>1.068</c:v>
                </c:pt>
                <c:pt idx="785">
                  <c:v>3.696</c:v>
                </c:pt>
                <c:pt idx="786">
                  <c:v>3.696</c:v>
                </c:pt>
                <c:pt idx="787">
                  <c:v>3.696</c:v>
                </c:pt>
                <c:pt idx="788">
                  <c:v>3.714</c:v>
                </c:pt>
                <c:pt idx="789">
                  <c:v>3.714</c:v>
                </c:pt>
                <c:pt idx="790">
                  <c:v>3.714</c:v>
                </c:pt>
                <c:pt idx="791">
                  <c:v>3.713</c:v>
                </c:pt>
                <c:pt idx="792">
                  <c:v>3.713</c:v>
                </c:pt>
                <c:pt idx="793">
                  <c:v>3.718</c:v>
                </c:pt>
                <c:pt idx="794">
                  <c:v>3.718</c:v>
                </c:pt>
                <c:pt idx="795">
                  <c:v>3.718</c:v>
                </c:pt>
                <c:pt idx="796">
                  <c:v>3.718</c:v>
                </c:pt>
                <c:pt idx="797">
                  <c:v>3.718</c:v>
                </c:pt>
                <c:pt idx="798">
                  <c:v>3.718</c:v>
                </c:pt>
                <c:pt idx="799">
                  <c:v>3.718</c:v>
                </c:pt>
                <c:pt idx="800">
                  <c:v>3.718</c:v>
                </c:pt>
                <c:pt idx="801">
                  <c:v>3.753</c:v>
                </c:pt>
                <c:pt idx="802">
                  <c:v>3.753</c:v>
                </c:pt>
                <c:pt idx="803">
                  <c:v>3.753</c:v>
                </c:pt>
                <c:pt idx="804">
                  <c:v>3.753</c:v>
                </c:pt>
                <c:pt idx="805">
                  <c:v>1.341</c:v>
                </c:pt>
                <c:pt idx="806">
                  <c:v>1.341</c:v>
                </c:pt>
                <c:pt idx="807">
                  <c:v>1.341</c:v>
                </c:pt>
                <c:pt idx="808">
                  <c:v>1.345</c:v>
                </c:pt>
                <c:pt idx="809">
                  <c:v>1.345</c:v>
                </c:pt>
                <c:pt idx="810">
                  <c:v>1.345</c:v>
                </c:pt>
                <c:pt idx="811">
                  <c:v>1.345</c:v>
                </c:pt>
                <c:pt idx="812">
                  <c:v>1.345</c:v>
                </c:pt>
                <c:pt idx="813">
                  <c:v>1.345</c:v>
                </c:pt>
                <c:pt idx="814">
                  <c:v>1.345</c:v>
                </c:pt>
                <c:pt idx="815">
                  <c:v>1.345</c:v>
                </c:pt>
                <c:pt idx="816">
                  <c:v>1.345</c:v>
                </c:pt>
                <c:pt idx="817">
                  <c:v>1.345</c:v>
                </c:pt>
                <c:pt idx="818">
                  <c:v>1.345</c:v>
                </c:pt>
                <c:pt idx="819">
                  <c:v>1.345</c:v>
                </c:pt>
                <c:pt idx="820">
                  <c:v>1.345</c:v>
                </c:pt>
                <c:pt idx="821">
                  <c:v>1.345</c:v>
                </c:pt>
                <c:pt idx="822">
                  <c:v>1.359</c:v>
                </c:pt>
                <c:pt idx="823">
                  <c:v>1.358</c:v>
                </c:pt>
                <c:pt idx="824">
                  <c:v>1.358</c:v>
                </c:pt>
                <c:pt idx="825">
                  <c:v>1.358</c:v>
                </c:pt>
                <c:pt idx="826">
                  <c:v>1.358</c:v>
                </c:pt>
                <c:pt idx="827">
                  <c:v>1.358</c:v>
                </c:pt>
                <c:pt idx="828">
                  <c:v>1.596</c:v>
                </c:pt>
                <c:pt idx="829">
                  <c:v>1.586</c:v>
                </c:pt>
                <c:pt idx="830">
                  <c:v>1.587</c:v>
                </c:pt>
                <c:pt idx="831">
                  <c:v>1.587</c:v>
                </c:pt>
                <c:pt idx="832">
                  <c:v>1.587</c:v>
                </c:pt>
                <c:pt idx="833">
                  <c:v>2.244</c:v>
                </c:pt>
                <c:pt idx="834">
                  <c:v>2.244</c:v>
                </c:pt>
                <c:pt idx="835">
                  <c:v>2.244</c:v>
                </c:pt>
                <c:pt idx="836">
                  <c:v>2.25</c:v>
                </c:pt>
                <c:pt idx="837">
                  <c:v>2.25</c:v>
                </c:pt>
                <c:pt idx="838">
                  <c:v>2.253</c:v>
                </c:pt>
                <c:pt idx="839">
                  <c:v>2.253</c:v>
                </c:pt>
                <c:pt idx="840">
                  <c:v>2.264</c:v>
                </c:pt>
                <c:pt idx="841">
                  <c:v>2.264</c:v>
                </c:pt>
                <c:pt idx="842">
                  <c:v>2.264</c:v>
                </c:pt>
                <c:pt idx="843">
                  <c:v>2.264</c:v>
                </c:pt>
                <c:pt idx="844">
                  <c:v>2.264</c:v>
                </c:pt>
                <c:pt idx="845">
                  <c:v>2.264</c:v>
                </c:pt>
                <c:pt idx="846">
                  <c:v>2.268</c:v>
                </c:pt>
                <c:pt idx="847">
                  <c:v>2.268</c:v>
                </c:pt>
                <c:pt idx="848">
                  <c:v>2.268</c:v>
                </c:pt>
                <c:pt idx="849">
                  <c:v>64.734</c:v>
                </c:pt>
                <c:pt idx="850">
                  <c:v>64.681</c:v>
                </c:pt>
                <c:pt idx="851">
                  <c:v>65.779</c:v>
                </c:pt>
                <c:pt idx="852">
                  <c:v>68.022</c:v>
                </c:pt>
                <c:pt idx="853">
                  <c:v>68.549</c:v>
                </c:pt>
                <c:pt idx="854">
                  <c:v>68.284</c:v>
                </c:pt>
                <c:pt idx="855">
                  <c:v>68.964</c:v>
                </c:pt>
                <c:pt idx="856">
                  <c:v>70.157</c:v>
                </c:pt>
                <c:pt idx="857">
                  <c:v>70.08</c:v>
                </c:pt>
                <c:pt idx="858">
                  <c:v>69.991</c:v>
                </c:pt>
                <c:pt idx="859">
                  <c:v>70.616</c:v>
                </c:pt>
                <c:pt idx="860">
                  <c:v>70.688</c:v>
                </c:pt>
                <c:pt idx="861">
                  <c:v>72.69</c:v>
                </c:pt>
                <c:pt idx="862">
                  <c:v>72.937</c:v>
                </c:pt>
                <c:pt idx="863">
                  <c:v>72.512</c:v>
                </c:pt>
                <c:pt idx="864">
                  <c:v>72.182</c:v>
                </c:pt>
                <c:pt idx="865">
                  <c:v>72.333</c:v>
                </c:pt>
                <c:pt idx="866">
                  <c:v>72.335</c:v>
                </c:pt>
                <c:pt idx="867">
                  <c:v>71.242</c:v>
                </c:pt>
                <c:pt idx="868">
                  <c:v>71.026</c:v>
                </c:pt>
                <c:pt idx="869">
                  <c:v>3.408</c:v>
                </c:pt>
                <c:pt idx="870">
                  <c:v>3.408</c:v>
                </c:pt>
                <c:pt idx="871">
                  <c:v>3.417</c:v>
                </c:pt>
                <c:pt idx="872">
                  <c:v>3.417</c:v>
                </c:pt>
                <c:pt idx="873">
                  <c:v>3.417</c:v>
                </c:pt>
                <c:pt idx="874">
                  <c:v>3.46</c:v>
                </c:pt>
                <c:pt idx="875">
                  <c:v>3.46</c:v>
                </c:pt>
                <c:pt idx="876">
                  <c:v>3.458</c:v>
                </c:pt>
                <c:pt idx="877">
                  <c:v>3.451</c:v>
                </c:pt>
                <c:pt idx="878">
                  <c:v>3.459</c:v>
                </c:pt>
                <c:pt idx="879">
                  <c:v>3.459</c:v>
                </c:pt>
                <c:pt idx="880">
                  <c:v>3.484</c:v>
                </c:pt>
                <c:pt idx="881">
                  <c:v>3.48</c:v>
                </c:pt>
                <c:pt idx="882">
                  <c:v>3.464</c:v>
                </c:pt>
                <c:pt idx="883">
                  <c:v>3.464</c:v>
                </c:pt>
                <c:pt idx="884">
                  <c:v>3.464</c:v>
                </c:pt>
                <c:pt idx="885">
                  <c:v>3.464</c:v>
                </c:pt>
                <c:pt idx="886">
                  <c:v>3.464</c:v>
                </c:pt>
                <c:pt idx="887">
                  <c:v>3.464</c:v>
                </c:pt>
                <c:pt idx="888">
                  <c:v>3.464</c:v>
                </c:pt>
                <c:pt idx="889">
                  <c:v>3.472</c:v>
                </c:pt>
                <c:pt idx="890">
                  <c:v>3.472</c:v>
                </c:pt>
                <c:pt idx="891">
                  <c:v>3.472</c:v>
                </c:pt>
                <c:pt idx="892">
                  <c:v>0.616</c:v>
                </c:pt>
                <c:pt idx="893">
                  <c:v>0.616</c:v>
                </c:pt>
                <c:pt idx="894">
                  <c:v>0.616</c:v>
                </c:pt>
                <c:pt idx="895">
                  <c:v>0.616</c:v>
                </c:pt>
                <c:pt idx="896">
                  <c:v>0.617</c:v>
                </c:pt>
                <c:pt idx="897">
                  <c:v>0.605</c:v>
                </c:pt>
                <c:pt idx="898">
                  <c:v>0.605</c:v>
                </c:pt>
                <c:pt idx="899">
                  <c:v>0.606</c:v>
                </c:pt>
                <c:pt idx="900">
                  <c:v>0.606</c:v>
                </c:pt>
                <c:pt idx="901">
                  <c:v>0.606</c:v>
                </c:pt>
                <c:pt idx="902">
                  <c:v>0.606</c:v>
                </c:pt>
                <c:pt idx="903">
                  <c:v>0.606</c:v>
                </c:pt>
                <c:pt idx="904">
                  <c:v>0.727</c:v>
                </c:pt>
                <c:pt idx="905">
                  <c:v>0.724</c:v>
                </c:pt>
                <c:pt idx="906">
                  <c:v>0.724</c:v>
                </c:pt>
                <c:pt idx="907">
                  <c:v>0.724</c:v>
                </c:pt>
                <c:pt idx="908">
                  <c:v>0.724</c:v>
                </c:pt>
                <c:pt idx="909">
                  <c:v>0.724</c:v>
                </c:pt>
                <c:pt idx="910">
                  <c:v>0.726</c:v>
                </c:pt>
                <c:pt idx="911">
                  <c:v>0.726</c:v>
                </c:pt>
                <c:pt idx="912">
                  <c:v>0.726</c:v>
                </c:pt>
                <c:pt idx="913">
                  <c:v>0.726</c:v>
                </c:pt>
                <c:pt idx="914">
                  <c:v>0.688</c:v>
                </c:pt>
                <c:pt idx="915">
                  <c:v>0.687</c:v>
                </c:pt>
                <c:pt idx="916">
                  <c:v>0.687</c:v>
                </c:pt>
                <c:pt idx="917">
                  <c:v>0.687</c:v>
                </c:pt>
                <c:pt idx="918">
                  <c:v>0.687</c:v>
                </c:pt>
                <c:pt idx="919">
                  <c:v>0.687</c:v>
                </c:pt>
                <c:pt idx="920">
                  <c:v>0.687</c:v>
                </c:pt>
                <c:pt idx="921">
                  <c:v>0.687</c:v>
                </c:pt>
                <c:pt idx="922">
                  <c:v>0.687</c:v>
                </c:pt>
                <c:pt idx="923">
                  <c:v>0.687</c:v>
                </c:pt>
                <c:pt idx="924">
                  <c:v>0.687</c:v>
                </c:pt>
                <c:pt idx="925">
                  <c:v>0.686</c:v>
                </c:pt>
                <c:pt idx="926">
                  <c:v>0.686</c:v>
                </c:pt>
                <c:pt idx="927">
                  <c:v>0.685</c:v>
                </c:pt>
                <c:pt idx="928">
                  <c:v>0.685</c:v>
                </c:pt>
                <c:pt idx="929">
                  <c:v>0.685</c:v>
                </c:pt>
                <c:pt idx="930">
                  <c:v>0.685</c:v>
                </c:pt>
                <c:pt idx="931">
                  <c:v>0.685</c:v>
                </c:pt>
                <c:pt idx="932">
                  <c:v>0.687</c:v>
                </c:pt>
                <c:pt idx="933">
                  <c:v>0.687</c:v>
                </c:pt>
                <c:pt idx="934">
                  <c:v>0.687</c:v>
                </c:pt>
                <c:pt idx="935">
                  <c:v>0.687</c:v>
                </c:pt>
                <c:pt idx="947">
                  <c:v>0.39</c:v>
                </c:pt>
                <c:pt idx="948">
                  <c:v>0.39</c:v>
                </c:pt>
                <c:pt idx="949">
                  <c:v>0.39</c:v>
                </c:pt>
                <c:pt idx="950">
                  <c:v>0.39</c:v>
                </c:pt>
                <c:pt idx="951">
                  <c:v>0.39</c:v>
                </c:pt>
                <c:pt idx="952">
                  <c:v>0.484</c:v>
                </c:pt>
                <c:pt idx="953">
                  <c:v>0.519</c:v>
                </c:pt>
                <c:pt idx="954">
                  <c:v>0.519</c:v>
                </c:pt>
                <c:pt idx="955">
                  <c:v>0.519</c:v>
                </c:pt>
                <c:pt idx="956">
                  <c:v>0.519</c:v>
                </c:pt>
                <c:pt idx="957">
                  <c:v>0.519</c:v>
                </c:pt>
                <c:pt idx="958">
                  <c:v>0.428</c:v>
                </c:pt>
                <c:pt idx="959">
                  <c:v>0.428</c:v>
                </c:pt>
                <c:pt idx="960">
                  <c:v>0.428</c:v>
                </c:pt>
                <c:pt idx="961">
                  <c:v>0.428</c:v>
                </c:pt>
                <c:pt idx="962">
                  <c:v>0.428</c:v>
                </c:pt>
                <c:pt idx="963">
                  <c:v>0.428</c:v>
                </c:pt>
                <c:pt idx="964">
                  <c:v>0.428</c:v>
                </c:pt>
                <c:pt idx="965">
                  <c:v>0.428</c:v>
                </c:pt>
                <c:pt idx="966">
                  <c:v>0.428</c:v>
                </c:pt>
                <c:pt idx="967">
                  <c:v>0.428</c:v>
                </c:pt>
                <c:pt idx="968">
                  <c:v>0.428</c:v>
                </c:pt>
                <c:pt idx="969">
                  <c:v>0.428</c:v>
                </c:pt>
                <c:pt idx="970">
                  <c:v>0.428</c:v>
                </c:pt>
                <c:pt idx="971">
                  <c:v>0.428</c:v>
                </c:pt>
                <c:pt idx="972">
                  <c:v>0.428</c:v>
                </c:pt>
                <c:pt idx="973">
                  <c:v>0.428</c:v>
                </c:pt>
                <c:pt idx="974">
                  <c:v>0.428</c:v>
                </c:pt>
                <c:pt idx="975">
                  <c:v>0.428</c:v>
                </c:pt>
                <c:pt idx="976">
                  <c:v>0.428</c:v>
                </c:pt>
                <c:pt idx="977">
                  <c:v>0.428</c:v>
                </c:pt>
                <c:pt idx="978">
                  <c:v>0.428</c:v>
                </c:pt>
                <c:pt idx="979">
                  <c:v>21.153</c:v>
                </c:pt>
                <c:pt idx="980">
                  <c:v>21.887</c:v>
                </c:pt>
                <c:pt idx="981">
                  <c:v>22.003</c:v>
                </c:pt>
                <c:pt idx="982">
                  <c:v>22.205</c:v>
                </c:pt>
                <c:pt idx="983">
                  <c:v>22.391</c:v>
                </c:pt>
                <c:pt idx="984">
                  <c:v>22.387</c:v>
                </c:pt>
                <c:pt idx="985">
                  <c:v>22.425</c:v>
                </c:pt>
                <c:pt idx="986">
                  <c:v>22.525</c:v>
                </c:pt>
                <c:pt idx="987">
                  <c:v>22.564</c:v>
                </c:pt>
                <c:pt idx="988">
                  <c:v>22.516</c:v>
                </c:pt>
                <c:pt idx="989">
                  <c:v>22.55</c:v>
                </c:pt>
                <c:pt idx="990">
                  <c:v>22.626</c:v>
                </c:pt>
                <c:pt idx="991">
                  <c:v>22.706</c:v>
                </c:pt>
                <c:pt idx="992">
                  <c:v>22.77</c:v>
                </c:pt>
                <c:pt idx="993">
                  <c:v>22.673</c:v>
                </c:pt>
                <c:pt idx="994">
                  <c:v>22.665</c:v>
                </c:pt>
                <c:pt idx="995">
                  <c:v>22.6</c:v>
                </c:pt>
                <c:pt idx="996">
                  <c:v>22.452</c:v>
                </c:pt>
                <c:pt idx="997">
                  <c:v>22.533</c:v>
                </c:pt>
                <c:pt idx="998">
                  <c:v>22.459</c:v>
                </c:pt>
                <c:pt idx="999">
                  <c:v>22.636</c:v>
                </c:pt>
                <c:pt idx="1000">
                  <c:v>22.931</c:v>
                </c:pt>
                <c:pt idx="1001">
                  <c:v>0.455</c:v>
                </c:pt>
                <c:pt idx="1002">
                  <c:v>0.455</c:v>
                </c:pt>
                <c:pt idx="1003">
                  <c:v>0.455</c:v>
                </c:pt>
                <c:pt idx="1004">
                  <c:v>0.455</c:v>
                </c:pt>
                <c:pt idx="1005">
                  <c:v>0.455</c:v>
                </c:pt>
                <c:pt idx="1006">
                  <c:v>0.455</c:v>
                </c:pt>
                <c:pt idx="1007">
                  <c:v>0.455</c:v>
                </c:pt>
                <c:pt idx="1008">
                  <c:v>0.455</c:v>
                </c:pt>
                <c:pt idx="1009">
                  <c:v>0.455</c:v>
                </c:pt>
                <c:pt idx="1010">
                  <c:v>0.455</c:v>
                </c:pt>
                <c:pt idx="1011">
                  <c:v>0.455</c:v>
                </c:pt>
                <c:pt idx="1012">
                  <c:v>0.505</c:v>
                </c:pt>
                <c:pt idx="1013">
                  <c:v>0.505</c:v>
                </c:pt>
                <c:pt idx="1014">
                  <c:v>0.505</c:v>
                </c:pt>
                <c:pt idx="1015">
                  <c:v>0.505</c:v>
                </c:pt>
                <c:pt idx="1016">
                  <c:v>0.505</c:v>
                </c:pt>
                <c:pt idx="1017">
                  <c:v>0.505</c:v>
                </c:pt>
                <c:pt idx="1018">
                  <c:v>0.505</c:v>
                </c:pt>
                <c:pt idx="1019">
                  <c:v>0.505</c:v>
                </c:pt>
                <c:pt idx="1021">
                  <c:v>0.505</c:v>
                </c:pt>
                <c:pt idx="1022">
                  <c:v>0.505</c:v>
                </c:pt>
                <c:pt idx="1023">
                  <c:v>0.428</c:v>
                </c:pt>
                <c:pt idx="1024">
                  <c:v>0.428</c:v>
                </c:pt>
                <c:pt idx="1025">
                  <c:v>0.428</c:v>
                </c:pt>
                <c:pt idx="1026">
                  <c:v>0.428</c:v>
                </c:pt>
                <c:pt idx="1027">
                  <c:v>0.428</c:v>
                </c:pt>
                <c:pt idx="1028">
                  <c:v>0.428</c:v>
                </c:pt>
                <c:pt idx="1029">
                  <c:v>0.428</c:v>
                </c:pt>
                <c:pt idx="1030">
                  <c:v>0.428</c:v>
                </c:pt>
                <c:pt idx="1031">
                  <c:v>0.428</c:v>
                </c:pt>
                <c:pt idx="1032">
                  <c:v>0.428</c:v>
                </c:pt>
                <c:pt idx="1033">
                  <c:v>0.428</c:v>
                </c:pt>
                <c:pt idx="1034">
                  <c:v>0.428</c:v>
                </c:pt>
                <c:pt idx="1035">
                  <c:v>0.428</c:v>
                </c:pt>
                <c:pt idx="1036">
                  <c:v>0.428</c:v>
                </c:pt>
                <c:pt idx="1037">
                  <c:v>0.428</c:v>
                </c:pt>
                <c:pt idx="1038">
                  <c:v>0.428</c:v>
                </c:pt>
                <c:pt idx="1039">
                  <c:v>0.425</c:v>
                </c:pt>
                <c:pt idx="1040">
                  <c:v>0.425</c:v>
                </c:pt>
                <c:pt idx="1041">
                  <c:v>0.425</c:v>
                </c:pt>
                <c:pt idx="1042">
                  <c:v>0.504</c:v>
                </c:pt>
                <c:pt idx="1043">
                  <c:v>0.504</c:v>
                </c:pt>
                <c:pt idx="1044">
                  <c:v>0.504</c:v>
                </c:pt>
                <c:pt idx="1045">
                  <c:v>1.381</c:v>
                </c:pt>
                <c:pt idx="1046">
                  <c:v>1.381</c:v>
                </c:pt>
                <c:pt idx="1047">
                  <c:v>1.381</c:v>
                </c:pt>
                <c:pt idx="1048">
                  <c:v>1.381</c:v>
                </c:pt>
                <c:pt idx="1049">
                  <c:v>1.381</c:v>
                </c:pt>
                <c:pt idx="1050">
                  <c:v>1.381</c:v>
                </c:pt>
                <c:pt idx="1051">
                  <c:v>1.381</c:v>
                </c:pt>
                <c:pt idx="1052">
                  <c:v>1.381</c:v>
                </c:pt>
                <c:pt idx="1053">
                  <c:v>1.381</c:v>
                </c:pt>
                <c:pt idx="1054">
                  <c:v>1.381</c:v>
                </c:pt>
                <c:pt idx="1055">
                  <c:v>1.381</c:v>
                </c:pt>
                <c:pt idx="1056">
                  <c:v>1.381</c:v>
                </c:pt>
                <c:pt idx="1057">
                  <c:v>1.381</c:v>
                </c:pt>
                <c:pt idx="1058">
                  <c:v>1.381</c:v>
                </c:pt>
                <c:pt idx="1059">
                  <c:v>1.381</c:v>
                </c:pt>
                <c:pt idx="1060">
                  <c:v>1.381</c:v>
                </c:pt>
                <c:pt idx="1061">
                  <c:v>1.381</c:v>
                </c:pt>
                <c:pt idx="1062">
                  <c:v>1.381</c:v>
                </c:pt>
                <c:pt idx="1063">
                  <c:v>1.381</c:v>
                </c:pt>
                <c:pt idx="1064">
                  <c:v>1.381</c:v>
                </c:pt>
                <c:pt idx="1065">
                  <c:v>0.576</c:v>
                </c:pt>
                <c:pt idx="1066">
                  <c:v>0.576</c:v>
                </c:pt>
                <c:pt idx="1067">
                  <c:v>0.576</c:v>
                </c:pt>
                <c:pt idx="1068">
                  <c:v>0.576</c:v>
                </c:pt>
                <c:pt idx="1069">
                  <c:v>0.576</c:v>
                </c:pt>
                <c:pt idx="1070">
                  <c:v>0.576</c:v>
                </c:pt>
                <c:pt idx="1071">
                  <c:v>0.576</c:v>
                </c:pt>
                <c:pt idx="1072">
                  <c:v>0.576</c:v>
                </c:pt>
                <c:pt idx="1073">
                  <c:v>0.576</c:v>
                </c:pt>
                <c:pt idx="1074">
                  <c:v>0.576</c:v>
                </c:pt>
                <c:pt idx="1075">
                  <c:v>0.576</c:v>
                </c:pt>
                <c:pt idx="1076">
                  <c:v>0.576</c:v>
                </c:pt>
                <c:pt idx="1077">
                  <c:v>0.576</c:v>
                </c:pt>
                <c:pt idx="1078">
                  <c:v>0.576</c:v>
                </c:pt>
                <c:pt idx="1079">
                  <c:v>0.576</c:v>
                </c:pt>
                <c:pt idx="1080">
                  <c:v>0.576</c:v>
                </c:pt>
                <c:pt idx="1081">
                  <c:v>0.576</c:v>
                </c:pt>
                <c:pt idx="1082">
                  <c:v>0.576</c:v>
                </c:pt>
                <c:pt idx="1083">
                  <c:v>0.576</c:v>
                </c:pt>
                <c:pt idx="1084">
                  <c:v>0.576</c:v>
                </c:pt>
                <c:pt idx="1085">
                  <c:v>0.576</c:v>
                </c:pt>
                <c:pt idx="1086">
                  <c:v>0.576</c:v>
                </c:pt>
                <c:pt idx="1087">
                  <c:v>0.576</c:v>
                </c:pt>
                <c:pt idx="1088">
                  <c:v>0.644</c:v>
                </c:pt>
                <c:pt idx="1089">
                  <c:v>0.644</c:v>
                </c:pt>
                <c:pt idx="1090">
                  <c:v>0.644</c:v>
                </c:pt>
                <c:pt idx="1091">
                  <c:v>0.644</c:v>
                </c:pt>
                <c:pt idx="1092">
                  <c:v>0.644</c:v>
                </c:pt>
                <c:pt idx="1093">
                  <c:v>0.644</c:v>
                </c:pt>
                <c:pt idx="1094">
                  <c:v>0.644</c:v>
                </c:pt>
                <c:pt idx="1095">
                  <c:v>0.644</c:v>
                </c:pt>
                <c:pt idx="1096">
                  <c:v>0.678</c:v>
                </c:pt>
                <c:pt idx="1097">
                  <c:v>0.678</c:v>
                </c:pt>
                <c:pt idx="1098">
                  <c:v>0.68</c:v>
                </c:pt>
                <c:pt idx="1099">
                  <c:v>0.68</c:v>
                </c:pt>
                <c:pt idx="1100">
                  <c:v>0.684</c:v>
                </c:pt>
                <c:pt idx="1101">
                  <c:v>0.684</c:v>
                </c:pt>
                <c:pt idx="1102">
                  <c:v>0.684</c:v>
                </c:pt>
                <c:pt idx="1103">
                  <c:v>0.684</c:v>
                </c:pt>
                <c:pt idx="1104">
                  <c:v>0.684</c:v>
                </c:pt>
                <c:pt idx="1105">
                  <c:v>0.684</c:v>
                </c:pt>
                <c:pt idx="1106">
                  <c:v>0.714</c:v>
                </c:pt>
                <c:pt idx="1107">
                  <c:v>0.714</c:v>
                </c:pt>
                <c:pt idx="1108">
                  <c:v>54.499</c:v>
                </c:pt>
                <c:pt idx="1109">
                  <c:v>54.598</c:v>
                </c:pt>
                <c:pt idx="1110">
                  <c:v>54.591</c:v>
                </c:pt>
                <c:pt idx="1111">
                  <c:v>54.546</c:v>
                </c:pt>
                <c:pt idx="1112">
                  <c:v>54.331</c:v>
                </c:pt>
                <c:pt idx="1113">
                  <c:v>54.253</c:v>
                </c:pt>
                <c:pt idx="1114">
                  <c:v>54.562</c:v>
                </c:pt>
                <c:pt idx="1115">
                  <c:v>54.356</c:v>
                </c:pt>
                <c:pt idx="1116">
                  <c:v>54.132</c:v>
                </c:pt>
                <c:pt idx="1117">
                  <c:v>54.043</c:v>
                </c:pt>
                <c:pt idx="1118">
                  <c:v>54.596</c:v>
                </c:pt>
                <c:pt idx="1119">
                  <c:v>54.556</c:v>
                </c:pt>
                <c:pt idx="1120">
                  <c:v>54.348</c:v>
                </c:pt>
                <c:pt idx="1121">
                  <c:v>54.338</c:v>
                </c:pt>
                <c:pt idx="1122">
                  <c:v>53.77</c:v>
                </c:pt>
                <c:pt idx="1123">
                  <c:v>53.969</c:v>
                </c:pt>
                <c:pt idx="1124">
                  <c:v>53.768</c:v>
                </c:pt>
                <c:pt idx="1125">
                  <c:v>54.107</c:v>
                </c:pt>
                <c:pt idx="1126">
                  <c:v>53.737</c:v>
                </c:pt>
                <c:pt idx="1127">
                  <c:v>53.502</c:v>
                </c:pt>
                <c:pt idx="1128">
                  <c:v>53.75</c:v>
                </c:pt>
                <c:pt idx="1129">
                  <c:v>53.617</c:v>
                </c:pt>
                <c:pt idx="1130">
                  <c:v>0.42</c:v>
                </c:pt>
                <c:pt idx="1131">
                  <c:v>0.42</c:v>
                </c:pt>
                <c:pt idx="1132">
                  <c:v>0.42</c:v>
                </c:pt>
                <c:pt idx="1133">
                  <c:v>0.42</c:v>
                </c:pt>
                <c:pt idx="1134">
                  <c:v>0.42</c:v>
                </c:pt>
                <c:pt idx="1135">
                  <c:v>0.42</c:v>
                </c:pt>
                <c:pt idx="1136">
                  <c:v>0.42</c:v>
                </c:pt>
                <c:pt idx="1137">
                  <c:v>0.43</c:v>
                </c:pt>
                <c:pt idx="1138">
                  <c:v>0.43</c:v>
                </c:pt>
                <c:pt idx="1139">
                  <c:v>0.43</c:v>
                </c:pt>
                <c:pt idx="1140">
                  <c:v>0.43</c:v>
                </c:pt>
                <c:pt idx="1141">
                  <c:v>0.43</c:v>
                </c:pt>
                <c:pt idx="1142">
                  <c:v>0.43</c:v>
                </c:pt>
                <c:pt idx="1143">
                  <c:v>0.43</c:v>
                </c:pt>
                <c:pt idx="1144">
                  <c:v>0.43</c:v>
                </c:pt>
                <c:pt idx="1145">
                  <c:v>0.43</c:v>
                </c:pt>
                <c:pt idx="1146">
                  <c:v>0.43</c:v>
                </c:pt>
                <c:pt idx="1147">
                  <c:v>0.43</c:v>
                </c:pt>
                <c:pt idx="1148">
                  <c:v>0.43</c:v>
                </c:pt>
                <c:pt idx="1149">
                  <c:v>0.43</c:v>
                </c:pt>
                <c:pt idx="1150">
                  <c:v>0.43</c:v>
                </c:pt>
                <c:pt idx="1151">
                  <c:v>0.43</c:v>
                </c:pt>
                <c:pt idx="1152">
                  <c:v>0.439</c:v>
                </c:pt>
                <c:pt idx="1153">
                  <c:v>0.439</c:v>
                </c:pt>
                <c:pt idx="1154">
                  <c:v>0.439</c:v>
                </c:pt>
                <c:pt idx="1155">
                  <c:v>0.439</c:v>
                </c:pt>
                <c:pt idx="1156">
                  <c:v>0.461</c:v>
                </c:pt>
                <c:pt idx="1157">
                  <c:v>0.461</c:v>
                </c:pt>
                <c:pt idx="1158">
                  <c:v>0.461</c:v>
                </c:pt>
                <c:pt idx="1159">
                  <c:v>0.461</c:v>
                </c:pt>
                <c:pt idx="1160">
                  <c:v>0.463</c:v>
                </c:pt>
                <c:pt idx="1161">
                  <c:v>0.463</c:v>
                </c:pt>
                <c:pt idx="1162">
                  <c:v>0.493</c:v>
                </c:pt>
                <c:pt idx="1163">
                  <c:v>0.493</c:v>
                </c:pt>
                <c:pt idx="1164">
                  <c:v>0.493</c:v>
                </c:pt>
                <c:pt idx="1165">
                  <c:v>0.493</c:v>
                </c:pt>
                <c:pt idx="1166">
                  <c:v>0.493</c:v>
                </c:pt>
                <c:pt idx="1167">
                  <c:v>0.493</c:v>
                </c:pt>
                <c:pt idx="1168">
                  <c:v>0.493</c:v>
                </c:pt>
                <c:pt idx="1169">
                  <c:v>0.493</c:v>
                </c:pt>
                <c:pt idx="1170">
                  <c:v>0.493</c:v>
                </c:pt>
                <c:pt idx="1171">
                  <c:v>0.493</c:v>
                </c:pt>
                <c:pt idx="1172">
                  <c:v>0.493</c:v>
                </c:pt>
                <c:pt idx="1173">
                  <c:v>0.149</c:v>
                </c:pt>
                <c:pt idx="1174">
                  <c:v>0.149</c:v>
                </c:pt>
                <c:pt idx="1175">
                  <c:v>0.149</c:v>
                </c:pt>
                <c:pt idx="1176">
                  <c:v>0.174</c:v>
                </c:pt>
                <c:pt idx="1177">
                  <c:v>0.199</c:v>
                </c:pt>
                <c:pt idx="1178">
                  <c:v>0.199</c:v>
                </c:pt>
                <c:pt idx="1179">
                  <c:v>0.199</c:v>
                </c:pt>
                <c:pt idx="1180">
                  <c:v>0.202</c:v>
                </c:pt>
                <c:pt idx="1181">
                  <c:v>0.202</c:v>
                </c:pt>
                <c:pt idx="1182">
                  <c:v>0.202</c:v>
                </c:pt>
                <c:pt idx="1183">
                  <c:v>0.202</c:v>
                </c:pt>
                <c:pt idx="1184">
                  <c:v>0.202</c:v>
                </c:pt>
                <c:pt idx="1185">
                  <c:v>0.202</c:v>
                </c:pt>
                <c:pt idx="1186">
                  <c:v>0.202</c:v>
                </c:pt>
                <c:pt idx="1187">
                  <c:v>0.202</c:v>
                </c:pt>
                <c:pt idx="1188">
                  <c:v>0.202</c:v>
                </c:pt>
                <c:pt idx="1189">
                  <c:v>0.202</c:v>
                </c:pt>
                <c:pt idx="1190">
                  <c:v>0.208</c:v>
                </c:pt>
                <c:pt idx="1191">
                  <c:v>0.202</c:v>
                </c:pt>
                <c:pt idx="1192">
                  <c:v>0.202</c:v>
                </c:pt>
                <c:pt idx="1193">
                  <c:v>0.202</c:v>
                </c:pt>
                <c:pt idx="1194">
                  <c:v>0.202</c:v>
                </c:pt>
                <c:pt idx="1195">
                  <c:v>0.202</c:v>
                </c:pt>
                <c:pt idx="1196">
                  <c:v>0.05</c:v>
                </c:pt>
                <c:pt idx="1197">
                  <c:v>0.059</c:v>
                </c:pt>
                <c:pt idx="1198">
                  <c:v>0.059</c:v>
                </c:pt>
                <c:pt idx="1199">
                  <c:v>0.059</c:v>
                </c:pt>
                <c:pt idx="1200">
                  <c:v>0.059</c:v>
                </c:pt>
                <c:pt idx="1201">
                  <c:v>0.094</c:v>
                </c:pt>
                <c:pt idx="1202">
                  <c:v>0.114</c:v>
                </c:pt>
                <c:pt idx="1203">
                  <c:v>0.114</c:v>
                </c:pt>
                <c:pt idx="1204">
                  <c:v>0.114</c:v>
                </c:pt>
                <c:pt idx="1205">
                  <c:v>0.114</c:v>
                </c:pt>
                <c:pt idx="1206">
                  <c:v>0.114</c:v>
                </c:pt>
                <c:pt idx="1207">
                  <c:v>0.114</c:v>
                </c:pt>
                <c:pt idx="1208">
                  <c:v>0.114</c:v>
                </c:pt>
                <c:pt idx="1209">
                  <c:v>0.114</c:v>
                </c:pt>
                <c:pt idx="1210">
                  <c:v>0.114</c:v>
                </c:pt>
                <c:pt idx="1211">
                  <c:v>0.322</c:v>
                </c:pt>
                <c:pt idx="1212">
                  <c:v>0.322</c:v>
                </c:pt>
                <c:pt idx="1213">
                  <c:v>0.322</c:v>
                </c:pt>
                <c:pt idx="1214">
                  <c:v>0.322</c:v>
                </c:pt>
                <c:pt idx="1215">
                  <c:v>0.322</c:v>
                </c:pt>
                <c:pt idx="1216">
                  <c:v>0.322</c:v>
                </c:pt>
                <c:pt idx="1217">
                  <c:v>0.322</c:v>
                </c:pt>
                <c:pt idx="1218">
                  <c:v>0.612</c:v>
                </c:pt>
                <c:pt idx="1219">
                  <c:v>0.612</c:v>
                </c:pt>
                <c:pt idx="1220">
                  <c:v>0.612</c:v>
                </c:pt>
                <c:pt idx="1221">
                  <c:v>0.612</c:v>
                </c:pt>
                <c:pt idx="1222">
                  <c:v>0.612</c:v>
                </c:pt>
                <c:pt idx="1223">
                  <c:v>0.612</c:v>
                </c:pt>
                <c:pt idx="1224">
                  <c:v>0.612</c:v>
                </c:pt>
                <c:pt idx="1225">
                  <c:v>0.612</c:v>
                </c:pt>
                <c:pt idx="1226">
                  <c:v>0.612</c:v>
                </c:pt>
                <c:pt idx="1227">
                  <c:v>0.612</c:v>
                </c:pt>
                <c:pt idx="1228">
                  <c:v>0.612</c:v>
                </c:pt>
                <c:pt idx="1229">
                  <c:v>0.612</c:v>
                </c:pt>
                <c:pt idx="1230">
                  <c:v>0.612</c:v>
                </c:pt>
                <c:pt idx="1231">
                  <c:v>0.612</c:v>
                </c:pt>
                <c:pt idx="1232">
                  <c:v>0.612</c:v>
                </c:pt>
                <c:pt idx="1233">
                  <c:v>0.612</c:v>
                </c:pt>
                <c:pt idx="1234">
                  <c:v>0.612</c:v>
                </c:pt>
                <c:pt idx="1235">
                  <c:v>0.612</c:v>
                </c:pt>
                <c:pt idx="1236">
                  <c:v>0.612</c:v>
                </c:pt>
                <c:pt idx="1237">
                  <c:v>0.612</c:v>
                </c:pt>
                <c:pt idx="1238">
                  <c:v>0.612</c:v>
                </c:pt>
                <c:pt idx="1239">
                  <c:v>10.512</c:v>
                </c:pt>
                <c:pt idx="1240">
                  <c:v>10.385</c:v>
                </c:pt>
                <c:pt idx="1241">
                  <c:v>10.368</c:v>
                </c:pt>
                <c:pt idx="1242">
                  <c:v>10.383</c:v>
                </c:pt>
                <c:pt idx="1243">
                  <c:v>10.339</c:v>
                </c:pt>
                <c:pt idx="1244">
                  <c:v>10.268</c:v>
                </c:pt>
                <c:pt idx="1245">
                  <c:v>10.277</c:v>
                </c:pt>
                <c:pt idx="1246">
                  <c:v>10.253</c:v>
                </c:pt>
                <c:pt idx="1247">
                  <c:v>10.391</c:v>
                </c:pt>
                <c:pt idx="1248">
                  <c:v>10.578</c:v>
                </c:pt>
                <c:pt idx="1249">
                  <c:v>10.557</c:v>
                </c:pt>
                <c:pt idx="1250">
                  <c:v>10.5</c:v>
                </c:pt>
                <c:pt idx="1251">
                  <c:v>10.581</c:v>
                </c:pt>
                <c:pt idx="1252">
                  <c:v>10.65</c:v>
                </c:pt>
                <c:pt idx="1253">
                  <c:v>10.778</c:v>
                </c:pt>
                <c:pt idx="1254">
                  <c:v>10.879</c:v>
                </c:pt>
                <c:pt idx="1255">
                  <c:v>10.89</c:v>
                </c:pt>
                <c:pt idx="1256">
                  <c:v>11.028</c:v>
                </c:pt>
                <c:pt idx="1257">
                  <c:v>11.067</c:v>
                </c:pt>
                <c:pt idx="1258">
                  <c:v>11.065</c:v>
                </c:pt>
                <c:pt idx="1259">
                  <c:v>11.127</c:v>
                </c:pt>
                <c:pt idx="1260">
                  <c:v>11.179</c:v>
                </c:pt>
                <c:pt idx="1261">
                  <c:v>0.567</c:v>
                </c:pt>
                <c:pt idx="1262">
                  <c:v>0.567</c:v>
                </c:pt>
                <c:pt idx="1263">
                  <c:v>0.567</c:v>
                </c:pt>
                <c:pt idx="1264">
                  <c:v>0.567</c:v>
                </c:pt>
                <c:pt idx="1265">
                  <c:v>0.617</c:v>
                </c:pt>
                <c:pt idx="1266">
                  <c:v>0.619</c:v>
                </c:pt>
                <c:pt idx="1267">
                  <c:v>0.619</c:v>
                </c:pt>
                <c:pt idx="1268">
                  <c:v>0.669</c:v>
                </c:pt>
                <c:pt idx="1269">
                  <c:v>0.669</c:v>
                </c:pt>
                <c:pt idx="1270">
                  <c:v>0.669</c:v>
                </c:pt>
                <c:pt idx="1271">
                  <c:v>0.669</c:v>
                </c:pt>
                <c:pt idx="1272">
                  <c:v>0.669</c:v>
                </c:pt>
                <c:pt idx="1273">
                  <c:v>0.669</c:v>
                </c:pt>
                <c:pt idx="1274">
                  <c:v>0.669</c:v>
                </c:pt>
                <c:pt idx="1275">
                  <c:v>0.669</c:v>
                </c:pt>
                <c:pt idx="1276">
                  <c:v>0.681</c:v>
                </c:pt>
                <c:pt idx="1277">
                  <c:v>0.681</c:v>
                </c:pt>
                <c:pt idx="1278">
                  <c:v>0.681</c:v>
                </c:pt>
                <c:pt idx="1279">
                  <c:v>0.681</c:v>
                </c:pt>
                <c:pt idx="1280">
                  <c:v>0.681</c:v>
                </c:pt>
                <c:pt idx="1281">
                  <c:v>0.157</c:v>
                </c:pt>
                <c:pt idx="1282">
                  <c:v>0.157</c:v>
                </c:pt>
                <c:pt idx="1283">
                  <c:v>0.157</c:v>
                </c:pt>
                <c:pt idx="1284">
                  <c:v>0.157</c:v>
                </c:pt>
                <c:pt idx="1285">
                  <c:v>0.157</c:v>
                </c:pt>
                <c:pt idx="1286">
                  <c:v>0.157</c:v>
                </c:pt>
                <c:pt idx="1287">
                  <c:v>0.157</c:v>
                </c:pt>
                <c:pt idx="1288">
                  <c:v>0.157</c:v>
                </c:pt>
                <c:pt idx="1289">
                  <c:v>0.157</c:v>
                </c:pt>
                <c:pt idx="1290">
                  <c:v>0.157</c:v>
                </c:pt>
                <c:pt idx="1291">
                  <c:v>0.157</c:v>
                </c:pt>
                <c:pt idx="1292">
                  <c:v>0.157</c:v>
                </c:pt>
                <c:pt idx="1293">
                  <c:v>0.157</c:v>
                </c:pt>
                <c:pt idx="1294">
                  <c:v>0.157</c:v>
                </c:pt>
                <c:pt idx="1295">
                  <c:v>0.157</c:v>
                </c:pt>
                <c:pt idx="1296">
                  <c:v>0.157</c:v>
                </c:pt>
                <c:pt idx="1297">
                  <c:v>0.157</c:v>
                </c:pt>
                <c:pt idx="1298">
                  <c:v>0.157</c:v>
                </c:pt>
                <c:pt idx="1299">
                  <c:v>0.157</c:v>
                </c:pt>
                <c:pt idx="1300">
                  <c:v>0.157</c:v>
                </c:pt>
                <c:pt idx="1301">
                  <c:v>0.157</c:v>
                </c:pt>
                <c:pt idx="1302">
                  <c:v>0.205</c:v>
                </c:pt>
                <c:pt idx="1303">
                  <c:v>1.967</c:v>
                </c:pt>
                <c:pt idx="1304">
                  <c:v>1.967</c:v>
                </c:pt>
                <c:pt idx="1305">
                  <c:v>1.967</c:v>
                </c:pt>
                <c:pt idx="1306">
                  <c:v>1.986</c:v>
                </c:pt>
                <c:pt idx="1307">
                  <c:v>1.986</c:v>
                </c:pt>
                <c:pt idx="1308">
                  <c:v>1.987</c:v>
                </c:pt>
                <c:pt idx="1309">
                  <c:v>1.987</c:v>
                </c:pt>
                <c:pt idx="1310">
                  <c:v>1.996</c:v>
                </c:pt>
                <c:pt idx="1311">
                  <c:v>1.996</c:v>
                </c:pt>
                <c:pt idx="1312">
                  <c:v>2.006</c:v>
                </c:pt>
                <c:pt idx="1313">
                  <c:v>2.006</c:v>
                </c:pt>
                <c:pt idx="1314">
                  <c:v>2.006</c:v>
                </c:pt>
                <c:pt idx="1315">
                  <c:v>2.006</c:v>
                </c:pt>
                <c:pt idx="1316">
                  <c:v>2.006</c:v>
                </c:pt>
                <c:pt idx="1317">
                  <c:v>2.006</c:v>
                </c:pt>
                <c:pt idx="1318">
                  <c:v>2.006</c:v>
                </c:pt>
                <c:pt idx="1319">
                  <c:v>2.006</c:v>
                </c:pt>
                <c:pt idx="1320">
                  <c:v>2.006</c:v>
                </c:pt>
                <c:pt idx="1321">
                  <c:v>2.006</c:v>
                </c:pt>
                <c:pt idx="1322">
                  <c:v>2.007</c:v>
                </c:pt>
                <c:pt idx="1323">
                  <c:v>0.967</c:v>
                </c:pt>
                <c:pt idx="1324">
                  <c:v>0.967</c:v>
                </c:pt>
                <c:pt idx="1325">
                  <c:v>0.967</c:v>
                </c:pt>
                <c:pt idx="1326">
                  <c:v>0.967</c:v>
                </c:pt>
                <c:pt idx="1327">
                  <c:v>0.967</c:v>
                </c:pt>
                <c:pt idx="1328">
                  <c:v>0.967</c:v>
                </c:pt>
                <c:pt idx="1329">
                  <c:v>0.967</c:v>
                </c:pt>
                <c:pt idx="1330">
                  <c:v>0.967</c:v>
                </c:pt>
                <c:pt idx="1331">
                  <c:v>0.967</c:v>
                </c:pt>
                <c:pt idx="1332">
                  <c:v>0.967</c:v>
                </c:pt>
                <c:pt idx="1333">
                  <c:v>0.967</c:v>
                </c:pt>
                <c:pt idx="1334">
                  <c:v>1.167</c:v>
                </c:pt>
                <c:pt idx="1335">
                  <c:v>1.167</c:v>
                </c:pt>
                <c:pt idx="1336">
                  <c:v>1.167</c:v>
                </c:pt>
                <c:pt idx="1337">
                  <c:v>1.167</c:v>
                </c:pt>
                <c:pt idx="1338">
                  <c:v>1.167</c:v>
                </c:pt>
                <c:pt idx="1339">
                  <c:v>1.167</c:v>
                </c:pt>
                <c:pt idx="1340">
                  <c:v>1.167</c:v>
                </c:pt>
                <c:pt idx="1341">
                  <c:v>1.167</c:v>
                </c:pt>
                <c:pt idx="1342">
                  <c:v>1.167</c:v>
                </c:pt>
                <c:pt idx="1343">
                  <c:v>1.167</c:v>
                </c:pt>
                <c:pt idx="1344">
                  <c:v>1.167</c:v>
                </c:pt>
                <c:pt idx="1345">
                  <c:v>1.167</c:v>
                </c:pt>
                <c:pt idx="1346">
                  <c:v>0.234</c:v>
                </c:pt>
                <c:pt idx="1347">
                  <c:v>0.234</c:v>
                </c:pt>
                <c:pt idx="1348">
                  <c:v>0.234</c:v>
                </c:pt>
                <c:pt idx="1349">
                  <c:v>0.233</c:v>
                </c:pt>
                <c:pt idx="1350">
                  <c:v>0.233</c:v>
                </c:pt>
                <c:pt idx="1351">
                  <c:v>0.233</c:v>
                </c:pt>
                <c:pt idx="1352">
                  <c:v>0.3</c:v>
                </c:pt>
                <c:pt idx="1353">
                  <c:v>0.3</c:v>
                </c:pt>
                <c:pt idx="1354">
                  <c:v>0.3</c:v>
                </c:pt>
                <c:pt idx="1355">
                  <c:v>0.3</c:v>
                </c:pt>
                <c:pt idx="1356">
                  <c:v>0.3</c:v>
                </c:pt>
                <c:pt idx="1357">
                  <c:v>0.3</c:v>
                </c:pt>
                <c:pt idx="1358">
                  <c:v>0.3</c:v>
                </c:pt>
                <c:pt idx="1359">
                  <c:v>0.3</c:v>
                </c:pt>
                <c:pt idx="1360">
                  <c:v>0.3</c:v>
                </c:pt>
                <c:pt idx="1361">
                  <c:v>0.6</c:v>
                </c:pt>
                <c:pt idx="1362">
                  <c:v>0.606</c:v>
                </c:pt>
                <c:pt idx="1363">
                  <c:v>0.606</c:v>
                </c:pt>
                <c:pt idx="1364">
                  <c:v>0.606</c:v>
                </c:pt>
                <c:pt idx="1365">
                  <c:v>42.56</c:v>
                </c:pt>
                <c:pt idx="1366">
                  <c:v>42.756</c:v>
                </c:pt>
                <c:pt idx="1367">
                  <c:v>44.664</c:v>
                </c:pt>
                <c:pt idx="1368">
                  <c:v>45.115</c:v>
                </c:pt>
                <c:pt idx="1369">
                  <c:v>45.173</c:v>
                </c:pt>
                <c:pt idx="1370">
                  <c:v>45.647</c:v>
                </c:pt>
                <c:pt idx="1371">
                  <c:v>45.879</c:v>
                </c:pt>
                <c:pt idx="1372">
                  <c:v>45.869</c:v>
                </c:pt>
                <c:pt idx="1373">
                  <c:v>45.519</c:v>
                </c:pt>
                <c:pt idx="1374">
                  <c:v>45.723</c:v>
                </c:pt>
                <c:pt idx="1375">
                  <c:v>48.08</c:v>
                </c:pt>
                <c:pt idx="1376">
                  <c:v>48.137</c:v>
                </c:pt>
                <c:pt idx="1377">
                  <c:v>48.721</c:v>
                </c:pt>
                <c:pt idx="1378">
                  <c:v>48.193</c:v>
                </c:pt>
                <c:pt idx="1379">
                  <c:v>48.287</c:v>
                </c:pt>
                <c:pt idx="1380">
                  <c:v>48.357</c:v>
                </c:pt>
                <c:pt idx="1381">
                  <c:v>47.844</c:v>
                </c:pt>
                <c:pt idx="1382">
                  <c:v>47.631</c:v>
                </c:pt>
                <c:pt idx="1383">
                  <c:v>46.163</c:v>
                </c:pt>
                <c:pt idx="1384">
                  <c:v>45.588</c:v>
                </c:pt>
                <c:pt idx="1385">
                  <c:v>45.664</c:v>
                </c:pt>
                <c:pt idx="1386">
                  <c:v>45.644</c:v>
                </c:pt>
                <c:pt idx="1387">
                  <c:v>45.763</c:v>
                </c:pt>
                <c:pt idx="1388">
                  <c:v>0.483</c:v>
                </c:pt>
                <c:pt idx="1389">
                  <c:v>0.483</c:v>
                </c:pt>
                <c:pt idx="1390">
                  <c:v>0.495</c:v>
                </c:pt>
                <c:pt idx="1391">
                  <c:v>0.501</c:v>
                </c:pt>
                <c:pt idx="1392">
                  <c:v>0.516</c:v>
                </c:pt>
                <c:pt idx="1393">
                  <c:v>0.517</c:v>
                </c:pt>
                <c:pt idx="1394">
                  <c:v>0.533</c:v>
                </c:pt>
                <c:pt idx="1395">
                  <c:v>0.533</c:v>
                </c:pt>
                <c:pt idx="1396">
                  <c:v>0.533</c:v>
                </c:pt>
                <c:pt idx="1397">
                  <c:v>0.533</c:v>
                </c:pt>
                <c:pt idx="1398">
                  <c:v>0.533</c:v>
                </c:pt>
                <c:pt idx="1399">
                  <c:v>0.533</c:v>
                </c:pt>
                <c:pt idx="1400">
                  <c:v>0.533</c:v>
                </c:pt>
                <c:pt idx="1401">
                  <c:v>0.533</c:v>
                </c:pt>
                <c:pt idx="1402">
                  <c:v>0.535</c:v>
                </c:pt>
                <c:pt idx="1403">
                  <c:v>0.586</c:v>
                </c:pt>
                <c:pt idx="1404">
                  <c:v>0.652</c:v>
                </c:pt>
                <c:pt idx="1405">
                  <c:v>0.652</c:v>
                </c:pt>
                <c:pt idx="1406">
                  <c:v>0.652</c:v>
                </c:pt>
                <c:pt idx="1407">
                  <c:v>0.632</c:v>
                </c:pt>
                <c:pt idx="1408">
                  <c:v>0.632</c:v>
                </c:pt>
                <c:pt idx="1409">
                  <c:v>0.632</c:v>
                </c:pt>
                <c:pt idx="1410">
                  <c:v>0.657</c:v>
                </c:pt>
                <c:pt idx="1411">
                  <c:v>0.657</c:v>
                </c:pt>
                <c:pt idx="1412">
                  <c:v>0.657</c:v>
                </c:pt>
                <c:pt idx="1413">
                  <c:v>0.658</c:v>
                </c:pt>
                <c:pt idx="1414">
                  <c:v>0.658</c:v>
                </c:pt>
                <c:pt idx="1415">
                  <c:v>0.66</c:v>
                </c:pt>
                <c:pt idx="1416">
                  <c:v>0.66</c:v>
                </c:pt>
                <c:pt idx="1417">
                  <c:v>0.66</c:v>
                </c:pt>
                <c:pt idx="1418">
                  <c:v>0.661</c:v>
                </c:pt>
                <c:pt idx="1419">
                  <c:v>0.663</c:v>
                </c:pt>
                <c:pt idx="1420">
                  <c:v>0.661</c:v>
                </c:pt>
                <c:pt idx="1421">
                  <c:v>0.661</c:v>
                </c:pt>
                <c:pt idx="1422">
                  <c:v>0.661</c:v>
                </c:pt>
                <c:pt idx="1423">
                  <c:v>0.657</c:v>
                </c:pt>
                <c:pt idx="1424">
                  <c:v>0.66</c:v>
                </c:pt>
                <c:pt idx="1425">
                  <c:v>0.66</c:v>
                </c:pt>
                <c:pt idx="1426">
                  <c:v>0.671</c:v>
                </c:pt>
                <c:pt idx="1427">
                  <c:v>0.671</c:v>
                </c:pt>
                <c:pt idx="1428">
                  <c:v>0.673</c:v>
                </c:pt>
                <c:pt idx="1429">
                  <c:v>0.673</c:v>
                </c:pt>
                <c:pt idx="1430">
                  <c:v>0.673</c:v>
                </c:pt>
                <c:pt idx="1431">
                  <c:v>3.831</c:v>
                </c:pt>
                <c:pt idx="1432">
                  <c:v>3.83</c:v>
                </c:pt>
                <c:pt idx="1433">
                  <c:v>3.83</c:v>
                </c:pt>
                <c:pt idx="1434">
                  <c:v>3.83</c:v>
                </c:pt>
                <c:pt idx="1435">
                  <c:v>3.83</c:v>
                </c:pt>
                <c:pt idx="1436">
                  <c:v>3.83</c:v>
                </c:pt>
                <c:pt idx="1437">
                  <c:v>3.83</c:v>
                </c:pt>
                <c:pt idx="1438">
                  <c:v>3.83</c:v>
                </c:pt>
                <c:pt idx="1439">
                  <c:v>3.83</c:v>
                </c:pt>
                <c:pt idx="1440">
                  <c:v>3.83</c:v>
                </c:pt>
                <c:pt idx="1441">
                  <c:v>3.83</c:v>
                </c:pt>
                <c:pt idx="1442">
                  <c:v>3.83</c:v>
                </c:pt>
                <c:pt idx="1443">
                  <c:v>3.83</c:v>
                </c:pt>
                <c:pt idx="1444">
                  <c:v>3.83</c:v>
                </c:pt>
                <c:pt idx="1445">
                  <c:v>3.83</c:v>
                </c:pt>
                <c:pt idx="1446">
                  <c:v>3.83</c:v>
                </c:pt>
                <c:pt idx="1447">
                  <c:v>3.83</c:v>
                </c:pt>
                <c:pt idx="1448">
                  <c:v>3.83</c:v>
                </c:pt>
                <c:pt idx="1449">
                  <c:v>3.83</c:v>
                </c:pt>
                <c:pt idx="1450">
                  <c:v>3.83</c:v>
                </c:pt>
                <c:pt idx="1451">
                  <c:v>3.83</c:v>
                </c:pt>
                <c:pt idx="1452">
                  <c:v>3.83</c:v>
                </c:pt>
                <c:pt idx="1453">
                  <c:v>3.83</c:v>
                </c:pt>
                <c:pt idx="1454">
                  <c:v>0.311</c:v>
                </c:pt>
                <c:pt idx="1455">
                  <c:v>0.311</c:v>
                </c:pt>
                <c:pt idx="1456">
                  <c:v>0.311</c:v>
                </c:pt>
                <c:pt idx="1457">
                  <c:v>0.311</c:v>
                </c:pt>
                <c:pt idx="1458">
                  <c:v>0.311</c:v>
                </c:pt>
                <c:pt idx="1459">
                  <c:v>0.311</c:v>
                </c:pt>
                <c:pt idx="1460">
                  <c:v>0.311</c:v>
                </c:pt>
                <c:pt idx="1461">
                  <c:v>0.311</c:v>
                </c:pt>
                <c:pt idx="1462">
                  <c:v>0.311</c:v>
                </c:pt>
                <c:pt idx="1463">
                  <c:v>0.311</c:v>
                </c:pt>
                <c:pt idx="1464">
                  <c:v>0.311</c:v>
                </c:pt>
                <c:pt idx="1465">
                  <c:v>0.311</c:v>
                </c:pt>
                <c:pt idx="1466">
                  <c:v>0.311</c:v>
                </c:pt>
                <c:pt idx="1467">
                  <c:v>0.311</c:v>
                </c:pt>
                <c:pt idx="1468">
                  <c:v>0.311</c:v>
                </c:pt>
                <c:pt idx="1469">
                  <c:v>0.331</c:v>
                </c:pt>
                <c:pt idx="1470">
                  <c:v>0.331</c:v>
                </c:pt>
                <c:pt idx="1471">
                  <c:v>0.331</c:v>
                </c:pt>
                <c:pt idx="1472">
                  <c:v>0.331</c:v>
                </c:pt>
                <c:pt idx="1473">
                  <c:v>0.331</c:v>
                </c:pt>
                <c:pt idx="1474">
                  <c:v>0.475</c:v>
                </c:pt>
                <c:pt idx="1475">
                  <c:v>0.109</c:v>
                </c:pt>
                <c:pt idx="1476">
                  <c:v>0.105</c:v>
                </c:pt>
                <c:pt idx="1477">
                  <c:v>0.105</c:v>
                </c:pt>
                <c:pt idx="1478">
                  <c:v>0.105</c:v>
                </c:pt>
                <c:pt idx="1479">
                  <c:v>0.105</c:v>
                </c:pt>
                <c:pt idx="1480">
                  <c:v>0.105</c:v>
                </c:pt>
                <c:pt idx="1481">
                  <c:v>0.105</c:v>
                </c:pt>
                <c:pt idx="1482">
                  <c:v>0.105</c:v>
                </c:pt>
                <c:pt idx="1483">
                  <c:v>0.105</c:v>
                </c:pt>
                <c:pt idx="1484">
                  <c:v>0.105</c:v>
                </c:pt>
                <c:pt idx="1485">
                  <c:v>0.105</c:v>
                </c:pt>
                <c:pt idx="1486">
                  <c:v>0.105</c:v>
                </c:pt>
                <c:pt idx="1487">
                  <c:v>0.105</c:v>
                </c:pt>
                <c:pt idx="1488">
                  <c:v>0.105</c:v>
                </c:pt>
                <c:pt idx="1489">
                  <c:v>0.105</c:v>
                </c:pt>
                <c:pt idx="1490">
                  <c:v>0.105</c:v>
                </c:pt>
                <c:pt idx="1491">
                  <c:v>0.105</c:v>
                </c:pt>
                <c:pt idx="1492">
                  <c:v>0.105</c:v>
                </c:pt>
                <c:pt idx="1493">
                  <c:v>0.105</c:v>
                </c:pt>
                <c:pt idx="1494">
                  <c:v>0.105</c:v>
                </c:pt>
                <c:pt idx="1495">
                  <c:v>0.105</c:v>
                </c:pt>
                <c:pt idx="1496">
                  <c:v>0.105</c:v>
                </c:pt>
                <c:pt idx="1497">
                  <c:v>13.358</c:v>
                </c:pt>
                <c:pt idx="1498">
                  <c:v>13.464</c:v>
                </c:pt>
                <c:pt idx="1499">
                  <c:v>13.488</c:v>
                </c:pt>
                <c:pt idx="1500">
                  <c:v>13.513</c:v>
                </c:pt>
                <c:pt idx="1501">
                  <c:v>13.527</c:v>
                </c:pt>
                <c:pt idx="1502">
                  <c:v>13.873</c:v>
                </c:pt>
                <c:pt idx="1503">
                  <c:v>14.563</c:v>
                </c:pt>
                <c:pt idx="1504">
                  <c:v>14.698</c:v>
                </c:pt>
                <c:pt idx="1505">
                  <c:v>14.627</c:v>
                </c:pt>
                <c:pt idx="1506">
                  <c:v>14.594</c:v>
                </c:pt>
                <c:pt idx="1507">
                  <c:v>14.651</c:v>
                </c:pt>
                <c:pt idx="1508">
                  <c:v>14.925</c:v>
                </c:pt>
                <c:pt idx="1509">
                  <c:v>15.061</c:v>
                </c:pt>
                <c:pt idx="1510">
                  <c:v>15.185</c:v>
                </c:pt>
                <c:pt idx="1511">
                  <c:v>15.697</c:v>
                </c:pt>
                <c:pt idx="1512">
                  <c:v>15.88</c:v>
                </c:pt>
                <c:pt idx="1513">
                  <c:v>15.901</c:v>
                </c:pt>
                <c:pt idx="1514">
                  <c:v>15.957</c:v>
                </c:pt>
                <c:pt idx="1515">
                  <c:v>15.943</c:v>
                </c:pt>
                <c:pt idx="1516">
                  <c:v>15.81</c:v>
                </c:pt>
                <c:pt idx="1517">
                  <c:v>15.862</c:v>
                </c:pt>
                <c:pt idx="1518">
                  <c:v>16.049</c:v>
                </c:pt>
                <c:pt idx="1519">
                  <c:v>2.177</c:v>
                </c:pt>
                <c:pt idx="1520">
                  <c:v>2.177</c:v>
                </c:pt>
                <c:pt idx="1521">
                  <c:v>2.177</c:v>
                </c:pt>
                <c:pt idx="1522">
                  <c:v>2.178</c:v>
                </c:pt>
                <c:pt idx="1523">
                  <c:v>2.178</c:v>
                </c:pt>
                <c:pt idx="1524">
                  <c:v>2.19</c:v>
                </c:pt>
                <c:pt idx="1525">
                  <c:v>2.29</c:v>
                </c:pt>
                <c:pt idx="1526">
                  <c:v>2.298</c:v>
                </c:pt>
                <c:pt idx="1527">
                  <c:v>2.298</c:v>
                </c:pt>
                <c:pt idx="1528">
                  <c:v>2.298</c:v>
                </c:pt>
                <c:pt idx="1529">
                  <c:v>2.298</c:v>
                </c:pt>
                <c:pt idx="1530">
                  <c:v>2.308</c:v>
                </c:pt>
                <c:pt idx="1531">
                  <c:v>2.308</c:v>
                </c:pt>
                <c:pt idx="1532">
                  <c:v>2.358</c:v>
                </c:pt>
                <c:pt idx="1533">
                  <c:v>2.408</c:v>
                </c:pt>
                <c:pt idx="1534">
                  <c:v>2.408</c:v>
                </c:pt>
                <c:pt idx="1535">
                  <c:v>2.408</c:v>
                </c:pt>
                <c:pt idx="1536">
                  <c:v>2.408</c:v>
                </c:pt>
                <c:pt idx="1537">
                  <c:v>2.413</c:v>
                </c:pt>
                <c:pt idx="1538">
                  <c:v>0.793</c:v>
                </c:pt>
                <c:pt idx="1539">
                  <c:v>0.793</c:v>
                </c:pt>
                <c:pt idx="1540">
                  <c:v>0.793</c:v>
                </c:pt>
                <c:pt idx="1541">
                  <c:v>0.793</c:v>
                </c:pt>
                <c:pt idx="1542">
                  <c:v>0.793</c:v>
                </c:pt>
                <c:pt idx="1543">
                  <c:v>0.793</c:v>
                </c:pt>
                <c:pt idx="1544">
                  <c:v>0.793</c:v>
                </c:pt>
                <c:pt idx="1545">
                  <c:v>0.793</c:v>
                </c:pt>
                <c:pt idx="1546">
                  <c:v>0.793</c:v>
                </c:pt>
                <c:pt idx="1547">
                  <c:v>0.825</c:v>
                </c:pt>
                <c:pt idx="1548">
                  <c:v>0.987</c:v>
                </c:pt>
                <c:pt idx="1549">
                  <c:v>0.987</c:v>
                </c:pt>
                <c:pt idx="1550">
                  <c:v>0.983</c:v>
                </c:pt>
                <c:pt idx="1551">
                  <c:v>1.024</c:v>
                </c:pt>
                <c:pt idx="1552">
                  <c:v>1.024</c:v>
                </c:pt>
                <c:pt idx="1553">
                  <c:v>1.024</c:v>
                </c:pt>
                <c:pt idx="1554">
                  <c:v>1.024</c:v>
                </c:pt>
                <c:pt idx="1555">
                  <c:v>1.024</c:v>
                </c:pt>
                <c:pt idx="1556">
                  <c:v>1.024</c:v>
                </c:pt>
                <c:pt idx="1557">
                  <c:v>1.024</c:v>
                </c:pt>
                <c:pt idx="1558">
                  <c:v>1.024</c:v>
                </c:pt>
                <c:pt idx="1559">
                  <c:v>1.049</c:v>
                </c:pt>
                <c:pt idx="1560">
                  <c:v>1.055</c:v>
                </c:pt>
                <c:pt idx="1561">
                  <c:v>0.898</c:v>
                </c:pt>
                <c:pt idx="1562">
                  <c:v>0.898</c:v>
                </c:pt>
                <c:pt idx="1563">
                  <c:v>0.898</c:v>
                </c:pt>
                <c:pt idx="1564">
                  <c:v>0.898</c:v>
                </c:pt>
                <c:pt idx="1565">
                  <c:v>0.898</c:v>
                </c:pt>
                <c:pt idx="1566">
                  <c:v>0.923</c:v>
                </c:pt>
                <c:pt idx="1567">
                  <c:v>0.957</c:v>
                </c:pt>
                <c:pt idx="1568">
                  <c:v>0.958</c:v>
                </c:pt>
                <c:pt idx="1569">
                  <c:v>0.959</c:v>
                </c:pt>
                <c:pt idx="1570">
                  <c:v>0.959</c:v>
                </c:pt>
                <c:pt idx="1571">
                  <c:v>0.959</c:v>
                </c:pt>
                <c:pt idx="1572">
                  <c:v>0.96</c:v>
                </c:pt>
                <c:pt idx="1573">
                  <c:v>0.96</c:v>
                </c:pt>
                <c:pt idx="1574">
                  <c:v>0.96</c:v>
                </c:pt>
                <c:pt idx="1575">
                  <c:v>0.96</c:v>
                </c:pt>
                <c:pt idx="1576">
                  <c:v>0.96</c:v>
                </c:pt>
                <c:pt idx="1577">
                  <c:v>0.96</c:v>
                </c:pt>
                <c:pt idx="1578">
                  <c:v>1.006</c:v>
                </c:pt>
                <c:pt idx="1579">
                  <c:v>1.006</c:v>
                </c:pt>
                <c:pt idx="1580">
                  <c:v>1.006</c:v>
                </c:pt>
                <c:pt idx="1581">
                  <c:v>1.005</c:v>
                </c:pt>
                <c:pt idx="1582">
                  <c:v>0.5</c:v>
                </c:pt>
                <c:pt idx="1583">
                  <c:v>0.5</c:v>
                </c:pt>
                <c:pt idx="1584">
                  <c:v>0.55</c:v>
                </c:pt>
                <c:pt idx="1585">
                  <c:v>0.55</c:v>
                </c:pt>
                <c:pt idx="1586">
                  <c:v>0.55</c:v>
                </c:pt>
                <c:pt idx="1587">
                  <c:v>0.575</c:v>
                </c:pt>
                <c:pt idx="1588">
                  <c:v>0.575</c:v>
                </c:pt>
                <c:pt idx="1589">
                  <c:v>0.575</c:v>
                </c:pt>
                <c:pt idx="1590">
                  <c:v>0.669</c:v>
                </c:pt>
                <c:pt idx="1591">
                  <c:v>0.669</c:v>
                </c:pt>
                <c:pt idx="1592">
                  <c:v>0.769</c:v>
                </c:pt>
                <c:pt idx="1593">
                  <c:v>0.819</c:v>
                </c:pt>
                <c:pt idx="1594">
                  <c:v>0.819</c:v>
                </c:pt>
                <c:pt idx="1595">
                  <c:v>0.819</c:v>
                </c:pt>
                <c:pt idx="1596">
                  <c:v>0.819</c:v>
                </c:pt>
                <c:pt idx="1597">
                  <c:v>0.919</c:v>
                </c:pt>
                <c:pt idx="1598">
                  <c:v>0.919</c:v>
                </c:pt>
                <c:pt idx="1599">
                  <c:v>0.913</c:v>
                </c:pt>
                <c:pt idx="1600">
                  <c:v>0.926</c:v>
                </c:pt>
                <c:pt idx="1601">
                  <c:v>0.926</c:v>
                </c:pt>
                <c:pt idx="1602">
                  <c:v>1.198</c:v>
                </c:pt>
                <c:pt idx="1603">
                  <c:v>1.198</c:v>
                </c:pt>
                <c:pt idx="1604">
                  <c:v>1.311</c:v>
                </c:pt>
                <c:pt idx="1605">
                  <c:v>1.321</c:v>
                </c:pt>
                <c:pt idx="1606">
                  <c:v>1.183</c:v>
                </c:pt>
                <c:pt idx="1607">
                  <c:v>1.193</c:v>
                </c:pt>
                <c:pt idx="1608">
                  <c:v>1.195</c:v>
                </c:pt>
                <c:pt idx="1609">
                  <c:v>1.254</c:v>
                </c:pt>
                <c:pt idx="1610">
                  <c:v>1.281</c:v>
                </c:pt>
                <c:pt idx="1611">
                  <c:v>1.329</c:v>
                </c:pt>
                <c:pt idx="1612">
                  <c:v>1.332</c:v>
                </c:pt>
                <c:pt idx="1613">
                  <c:v>1.332</c:v>
                </c:pt>
                <c:pt idx="1614">
                  <c:v>1.395</c:v>
                </c:pt>
                <c:pt idx="1615">
                  <c:v>1.47</c:v>
                </c:pt>
                <c:pt idx="1616">
                  <c:v>1.468</c:v>
                </c:pt>
                <c:pt idx="1617">
                  <c:v>1.579</c:v>
                </c:pt>
                <c:pt idx="1618">
                  <c:v>1.679</c:v>
                </c:pt>
                <c:pt idx="1619">
                  <c:v>1.681</c:v>
                </c:pt>
                <c:pt idx="1620">
                  <c:v>1.681</c:v>
                </c:pt>
                <c:pt idx="1621">
                  <c:v>1.681</c:v>
                </c:pt>
                <c:pt idx="1622">
                  <c:v>1.681</c:v>
                </c:pt>
                <c:pt idx="1623">
                  <c:v>1.706</c:v>
                </c:pt>
                <c:pt idx="1624">
                  <c:v>39.66</c:v>
                </c:pt>
                <c:pt idx="1625">
                  <c:v>39.149</c:v>
                </c:pt>
                <c:pt idx="1626">
                  <c:v>38.966</c:v>
                </c:pt>
                <c:pt idx="1627">
                  <c:v>39.322</c:v>
                </c:pt>
                <c:pt idx="1628">
                  <c:v>40.482</c:v>
                </c:pt>
                <c:pt idx="1629">
                  <c:v>40.67</c:v>
                </c:pt>
                <c:pt idx="1630">
                  <c:v>40.463</c:v>
                </c:pt>
                <c:pt idx="1631">
                  <c:v>40.586</c:v>
                </c:pt>
                <c:pt idx="1632">
                  <c:v>40.698</c:v>
                </c:pt>
                <c:pt idx="1633">
                  <c:v>40.684</c:v>
                </c:pt>
                <c:pt idx="1634">
                  <c:v>40.85</c:v>
                </c:pt>
                <c:pt idx="1635">
                  <c:v>40.112</c:v>
                </c:pt>
                <c:pt idx="1636">
                  <c:v>39.903</c:v>
                </c:pt>
                <c:pt idx="1637">
                  <c:v>40.003</c:v>
                </c:pt>
                <c:pt idx="1638">
                  <c:v>40.735</c:v>
                </c:pt>
                <c:pt idx="1639">
                  <c:v>40.812</c:v>
                </c:pt>
                <c:pt idx="1640">
                  <c:v>41.034</c:v>
                </c:pt>
                <c:pt idx="1641">
                  <c:v>41.09</c:v>
                </c:pt>
                <c:pt idx="1642">
                  <c:v>41.923</c:v>
                </c:pt>
                <c:pt idx="1643">
                  <c:v>41.894</c:v>
                </c:pt>
                <c:pt idx="1644">
                  <c:v>42.323</c:v>
                </c:pt>
                <c:pt idx="1645">
                  <c:v>43.381</c:v>
                </c:pt>
                <c:pt idx="1646">
                  <c:v>44.432</c:v>
                </c:pt>
                <c:pt idx="1647">
                  <c:v>3.082</c:v>
                </c:pt>
                <c:pt idx="1648">
                  <c:v>3.09</c:v>
                </c:pt>
                <c:pt idx="1649">
                  <c:v>3.101</c:v>
                </c:pt>
                <c:pt idx="1650">
                  <c:v>3.107</c:v>
                </c:pt>
                <c:pt idx="1651">
                  <c:v>3.107</c:v>
                </c:pt>
                <c:pt idx="1652">
                  <c:v>3.122</c:v>
                </c:pt>
                <c:pt idx="1653">
                  <c:v>3.075</c:v>
                </c:pt>
                <c:pt idx="1654">
                  <c:v>3.131</c:v>
                </c:pt>
                <c:pt idx="1655">
                  <c:v>3.147</c:v>
                </c:pt>
                <c:pt idx="1656">
                  <c:v>3.153</c:v>
                </c:pt>
                <c:pt idx="1657">
                  <c:v>3.214</c:v>
                </c:pt>
                <c:pt idx="1658">
                  <c:v>3.214</c:v>
                </c:pt>
                <c:pt idx="1659">
                  <c:v>3.217</c:v>
                </c:pt>
                <c:pt idx="1660">
                  <c:v>3.216</c:v>
                </c:pt>
                <c:pt idx="1661">
                  <c:v>3.222</c:v>
                </c:pt>
                <c:pt idx="1662">
                  <c:v>3.222</c:v>
                </c:pt>
                <c:pt idx="1663">
                  <c:v>3.222</c:v>
                </c:pt>
                <c:pt idx="1664">
                  <c:v>3.222</c:v>
                </c:pt>
                <c:pt idx="1665">
                  <c:v>3.222</c:v>
                </c:pt>
                <c:pt idx="1666">
                  <c:v>3.222</c:v>
                </c:pt>
                <c:pt idx="1667">
                  <c:v>2.675</c:v>
                </c:pt>
                <c:pt idx="1668">
                  <c:v>2.675</c:v>
                </c:pt>
                <c:pt idx="1669">
                  <c:v>2.71</c:v>
                </c:pt>
                <c:pt idx="1670">
                  <c:v>2.77</c:v>
                </c:pt>
                <c:pt idx="1671">
                  <c:v>2.77</c:v>
                </c:pt>
                <c:pt idx="1672">
                  <c:v>2.77</c:v>
                </c:pt>
                <c:pt idx="1673">
                  <c:v>2.77</c:v>
                </c:pt>
                <c:pt idx="1674">
                  <c:v>2.77</c:v>
                </c:pt>
                <c:pt idx="1675">
                  <c:v>2.77</c:v>
                </c:pt>
                <c:pt idx="1676">
                  <c:v>2.778</c:v>
                </c:pt>
                <c:pt idx="1677">
                  <c:v>2.778</c:v>
                </c:pt>
                <c:pt idx="1678">
                  <c:v>2.778</c:v>
                </c:pt>
                <c:pt idx="1679">
                  <c:v>2.778</c:v>
                </c:pt>
                <c:pt idx="1680">
                  <c:v>2.755</c:v>
                </c:pt>
                <c:pt idx="1681">
                  <c:v>2.755</c:v>
                </c:pt>
                <c:pt idx="1682">
                  <c:v>2.755</c:v>
                </c:pt>
                <c:pt idx="1683">
                  <c:v>2.755</c:v>
                </c:pt>
                <c:pt idx="1684">
                  <c:v>2.831</c:v>
                </c:pt>
                <c:pt idx="1685">
                  <c:v>3</c:v>
                </c:pt>
                <c:pt idx="1686">
                  <c:v>2.998</c:v>
                </c:pt>
                <c:pt idx="1687">
                  <c:v>2.999</c:v>
                </c:pt>
                <c:pt idx="1688">
                  <c:v>3.213</c:v>
                </c:pt>
                <c:pt idx="1689">
                  <c:v>3.218</c:v>
                </c:pt>
                <c:pt idx="1690">
                  <c:v>2.57</c:v>
                </c:pt>
                <c:pt idx="1691">
                  <c:v>2.57</c:v>
                </c:pt>
                <c:pt idx="1692">
                  <c:v>2.57</c:v>
                </c:pt>
                <c:pt idx="1693">
                  <c:v>2.573</c:v>
                </c:pt>
                <c:pt idx="1694">
                  <c:v>2.591</c:v>
                </c:pt>
                <c:pt idx="1695">
                  <c:v>2.624</c:v>
                </c:pt>
                <c:pt idx="1696">
                  <c:v>2.629</c:v>
                </c:pt>
                <c:pt idx="1697">
                  <c:v>2.629</c:v>
                </c:pt>
                <c:pt idx="1698">
                  <c:v>2.629</c:v>
                </c:pt>
                <c:pt idx="1699">
                  <c:v>2.629</c:v>
                </c:pt>
                <c:pt idx="1700">
                  <c:v>2.63</c:v>
                </c:pt>
                <c:pt idx="1701">
                  <c:v>2.63</c:v>
                </c:pt>
                <c:pt idx="1702">
                  <c:v>2.628</c:v>
                </c:pt>
                <c:pt idx="1703">
                  <c:v>2.629</c:v>
                </c:pt>
                <c:pt idx="1704">
                  <c:v>2.654</c:v>
                </c:pt>
                <c:pt idx="1705">
                  <c:v>2.652</c:v>
                </c:pt>
                <c:pt idx="1706">
                  <c:v>2.654</c:v>
                </c:pt>
                <c:pt idx="1707">
                  <c:v>2.646</c:v>
                </c:pt>
                <c:pt idx="1708">
                  <c:v>2.649</c:v>
                </c:pt>
                <c:pt idx="1709">
                  <c:v>2.649</c:v>
                </c:pt>
                <c:pt idx="1710">
                  <c:v>2.648</c:v>
                </c:pt>
                <c:pt idx="1711">
                  <c:v>2.648</c:v>
                </c:pt>
                <c:pt idx="1712">
                  <c:v>0.321</c:v>
                </c:pt>
                <c:pt idx="1713">
                  <c:v>0.321</c:v>
                </c:pt>
                <c:pt idx="1714">
                  <c:v>0.323</c:v>
                </c:pt>
                <c:pt idx="1715">
                  <c:v>0.362</c:v>
                </c:pt>
                <c:pt idx="1716">
                  <c:v>0.457</c:v>
                </c:pt>
                <c:pt idx="1717">
                  <c:v>0.449</c:v>
                </c:pt>
                <c:pt idx="1718">
                  <c:v>0.449</c:v>
                </c:pt>
                <c:pt idx="1719">
                  <c:v>0.449</c:v>
                </c:pt>
                <c:pt idx="1720">
                  <c:v>0.449</c:v>
                </c:pt>
                <c:pt idx="1721">
                  <c:v>0.449</c:v>
                </c:pt>
                <c:pt idx="1722">
                  <c:v>0.435</c:v>
                </c:pt>
                <c:pt idx="1723">
                  <c:v>0.435</c:v>
                </c:pt>
                <c:pt idx="1724">
                  <c:v>0.435</c:v>
                </c:pt>
                <c:pt idx="1725">
                  <c:v>0.435</c:v>
                </c:pt>
                <c:pt idx="1726">
                  <c:v>0.435</c:v>
                </c:pt>
                <c:pt idx="1727">
                  <c:v>0.435</c:v>
                </c:pt>
                <c:pt idx="1728">
                  <c:v>0.435</c:v>
                </c:pt>
                <c:pt idx="1729">
                  <c:v>0.435</c:v>
                </c:pt>
                <c:pt idx="1730">
                  <c:v>0.436</c:v>
                </c:pt>
                <c:pt idx="1731">
                  <c:v>0.439</c:v>
                </c:pt>
                <c:pt idx="1732">
                  <c:v>0.439</c:v>
                </c:pt>
                <c:pt idx="1733">
                  <c:v>0.643</c:v>
                </c:pt>
                <c:pt idx="1734">
                  <c:v>0.643</c:v>
                </c:pt>
                <c:pt idx="1735">
                  <c:v>0.643</c:v>
                </c:pt>
                <c:pt idx="1736">
                  <c:v>0.643</c:v>
                </c:pt>
                <c:pt idx="1737">
                  <c:v>0.643</c:v>
                </c:pt>
                <c:pt idx="1738">
                  <c:v>0.643</c:v>
                </c:pt>
                <c:pt idx="1739">
                  <c:v>0.643</c:v>
                </c:pt>
                <c:pt idx="1740">
                  <c:v>0.643</c:v>
                </c:pt>
                <c:pt idx="1741">
                  <c:v>0.643</c:v>
                </c:pt>
                <c:pt idx="1742">
                  <c:v>0.643</c:v>
                </c:pt>
                <c:pt idx="1743">
                  <c:v>0.643</c:v>
                </c:pt>
                <c:pt idx="1744">
                  <c:v>0.643</c:v>
                </c:pt>
                <c:pt idx="1745">
                  <c:v>0.643</c:v>
                </c:pt>
                <c:pt idx="1746">
                  <c:v>0.643</c:v>
                </c:pt>
                <c:pt idx="1747">
                  <c:v>0.643</c:v>
                </c:pt>
                <c:pt idx="1748">
                  <c:v>0.643</c:v>
                </c:pt>
                <c:pt idx="1749">
                  <c:v>0.643</c:v>
                </c:pt>
                <c:pt idx="1750">
                  <c:v>0.723</c:v>
                </c:pt>
                <c:pt idx="1751">
                  <c:v>0.695</c:v>
                </c:pt>
                <c:pt idx="1752">
                  <c:v>0.695</c:v>
                </c:pt>
                <c:pt idx="1753">
                  <c:v>0.816</c:v>
                </c:pt>
                <c:pt idx="1754">
                  <c:v>0.818</c:v>
                </c:pt>
                <c:pt idx="1755">
                  <c:v>0.82</c:v>
                </c:pt>
                <c:pt idx="1756">
                  <c:v>31.153</c:v>
                </c:pt>
                <c:pt idx="1757">
                  <c:v>31.139</c:v>
                </c:pt>
                <c:pt idx="1758">
                  <c:v>31.226</c:v>
                </c:pt>
                <c:pt idx="1759">
                  <c:v>31.393</c:v>
                </c:pt>
                <c:pt idx="1760">
                  <c:v>31.498</c:v>
                </c:pt>
                <c:pt idx="1761">
                  <c:v>31.778</c:v>
                </c:pt>
                <c:pt idx="1762">
                  <c:v>31.852</c:v>
                </c:pt>
                <c:pt idx="1763">
                  <c:v>31.926</c:v>
                </c:pt>
                <c:pt idx="1764">
                  <c:v>32.186</c:v>
                </c:pt>
                <c:pt idx="1765">
                  <c:v>32.429</c:v>
                </c:pt>
                <c:pt idx="1766">
                  <c:v>32.756</c:v>
                </c:pt>
                <c:pt idx="1767">
                  <c:v>32.935</c:v>
                </c:pt>
                <c:pt idx="1768">
                  <c:v>32.973</c:v>
                </c:pt>
                <c:pt idx="1769">
                  <c:v>33.093</c:v>
                </c:pt>
                <c:pt idx="1770">
                  <c:v>33.14</c:v>
                </c:pt>
                <c:pt idx="1771">
                  <c:v>33.073</c:v>
                </c:pt>
                <c:pt idx="1772">
                  <c:v>33.107</c:v>
                </c:pt>
                <c:pt idx="1773">
                  <c:v>33.27</c:v>
                </c:pt>
                <c:pt idx="1774">
                  <c:v>33.489</c:v>
                </c:pt>
                <c:pt idx="1775">
                  <c:v>33.594</c:v>
                </c:pt>
                <c:pt idx="1776">
                  <c:v>33.646</c:v>
                </c:pt>
                <c:pt idx="1777">
                  <c:v>0.54</c:v>
                </c:pt>
                <c:pt idx="1778">
                  <c:v>0.54</c:v>
                </c:pt>
                <c:pt idx="1779">
                  <c:v>0.54</c:v>
                </c:pt>
                <c:pt idx="1780">
                  <c:v>0.54</c:v>
                </c:pt>
                <c:pt idx="1781">
                  <c:v>0.54</c:v>
                </c:pt>
                <c:pt idx="1782">
                  <c:v>0.54</c:v>
                </c:pt>
                <c:pt idx="1783">
                  <c:v>0.54</c:v>
                </c:pt>
                <c:pt idx="1784">
                  <c:v>0.54</c:v>
                </c:pt>
                <c:pt idx="1785">
                  <c:v>0.54</c:v>
                </c:pt>
                <c:pt idx="1786">
                  <c:v>0.54</c:v>
                </c:pt>
                <c:pt idx="1787">
                  <c:v>0.54</c:v>
                </c:pt>
                <c:pt idx="1788">
                  <c:v>0.54</c:v>
                </c:pt>
                <c:pt idx="1789">
                  <c:v>0.79</c:v>
                </c:pt>
                <c:pt idx="1790">
                  <c:v>0.79</c:v>
                </c:pt>
                <c:pt idx="1791">
                  <c:v>0.79</c:v>
                </c:pt>
                <c:pt idx="1792">
                  <c:v>0.79</c:v>
                </c:pt>
                <c:pt idx="1793">
                  <c:v>0.79</c:v>
                </c:pt>
                <c:pt idx="1794">
                  <c:v>0.79</c:v>
                </c:pt>
                <c:pt idx="1795">
                  <c:v>0.79</c:v>
                </c:pt>
                <c:pt idx="1796">
                  <c:v>0.79</c:v>
                </c:pt>
                <c:pt idx="1797">
                  <c:v>0.597</c:v>
                </c:pt>
                <c:pt idx="1798">
                  <c:v>0.597</c:v>
                </c:pt>
                <c:pt idx="1799">
                  <c:v>0.595</c:v>
                </c:pt>
                <c:pt idx="1800">
                  <c:v>0.595</c:v>
                </c:pt>
                <c:pt idx="1801">
                  <c:v>0.595</c:v>
                </c:pt>
                <c:pt idx="1802">
                  <c:v>0.595</c:v>
                </c:pt>
                <c:pt idx="1803">
                  <c:v>0.595</c:v>
                </c:pt>
                <c:pt idx="1804">
                  <c:v>0.595</c:v>
                </c:pt>
                <c:pt idx="1805">
                  <c:v>0.596</c:v>
                </c:pt>
                <c:pt idx="1806">
                  <c:v>0.596</c:v>
                </c:pt>
                <c:pt idx="1807">
                  <c:v>0.621</c:v>
                </c:pt>
                <c:pt idx="1808">
                  <c:v>0.595</c:v>
                </c:pt>
                <c:pt idx="1809">
                  <c:v>0.595</c:v>
                </c:pt>
                <c:pt idx="1810">
                  <c:v>0.595</c:v>
                </c:pt>
                <c:pt idx="1811">
                  <c:v>0.595</c:v>
                </c:pt>
                <c:pt idx="1812">
                  <c:v>0.595</c:v>
                </c:pt>
                <c:pt idx="1813">
                  <c:v>0.595</c:v>
                </c:pt>
                <c:pt idx="1814">
                  <c:v>0.595</c:v>
                </c:pt>
                <c:pt idx="1815">
                  <c:v>0.595</c:v>
                </c:pt>
                <c:pt idx="1816">
                  <c:v>0.595</c:v>
                </c:pt>
                <c:pt idx="1817">
                  <c:v>0.595</c:v>
                </c:pt>
                <c:pt idx="1818">
                  <c:v>0.595</c:v>
                </c:pt>
                <c:pt idx="1819">
                  <c:v>0.595</c:v>
                </c:pt>
                <c:pt idx="1820">
                  <c:v>2.821</c:v>
                </c:pt>
                <c:pt idx="1821">
                  <c:v>2.821</c:v>
                </c:pt>
                <c:pt idx="1822">
                  <c:v>2.823</c:v>
                </c:pt>
                <c:pt idx="1823">
                  <c:v>2.823</c:v>
                </c:pt>
                <c:pt idx="1824">
                  <c:v>2.848</c:v>
                </c:pt>
                <c:pt idx="1825">
                  <c:v>2.848</c:v>
                </c:pt>
                <c:pt idx="1826">
                  <c:v>2.848</c:v>
                </c:pt>
                <c:pt idx="1827">
                  <c:v>2.85</c:v>
                </c:pt>
                <c:pt idx="1828">
                  <c:v>2.852</c:v>
                </c:pt>
                <c:pt idx="1829">
                  <c:v>2.861</c:v>
                </c:pt>
                <c:pt idx="1830">
                  <c:v>2.861</c:v>
                </c:pt>
                <c:pt idx="1831">
                  <c:v>2.861</c:v>
                </c:pt>
                <c:pt idx="1832">
                  <c:v>2.911</c:v>
                </c:pt>
                <c:pt idx="1833">
                  <c:v>2.955</c:v>
                </c:pt>
                <c:pt idx="1834">
                  <c:v>2.955</c:v>
                </c:pt>
                <c:pt idx="1835">
                  <c:v>2.957</c:v>
                </c:pt>
                <c:pt idx="1836">
                  <c:v>3.011</c:v>
                </c:pt>
                <c:pt idx="1837">
                  <c:v>3.013</c:v>
                </c:pt>
                <c:pt idx="1838">
                  <c:v>3.027</c:v>
                </c:pt>
                <c:pt idx="1839">
                  <c:v>3.021</c:v>
                </c:pt>
                <c:pt idx="1840">
                  <c:v>1.172</c:v>
                </c:pt>
                <c:pt idx="1841">
                  <c:v>1.172</c:v>
                </c:pt>
                <c:pt idx="1842">
                  <c:v>1.172</c:v>
                </c:pt>
                <c:pt idx="1843">
                  <c:v>1.172</c:v>
                </c:pt>
                <c:pt idx="1844">
                  <c:v>1.172</c:v>
                </c:pt>
                <c:pt idx="1845">
                  <c:v>1.168</c:v>
                </c:pt>
                <c:pt idx="1846">
                  <c:v>1.168</c:v>
                </c:pt>
                <c:pt idx="1847">
                  <c:v>1.097</c:v>
                </c:pt>
                <c:pt idx="1848">
                  <c:v>1.097</c:v>
                </c:pt>
                <c:pt idx="1849">
                  <c:v>1.096</c:v>
                </c:pt>
                <c:pt idx="1850">
                  <c:v>1.1</c:v>
                </c:pt>
                <c:pt idx="1851">
                  <c:v>1.099</c:v>
                </c:pt>
                <c:pt idx="1852">
                  <c:v>1.114</c:v>
                </c:pt>
                <c:pt idx="1853">
                  <c:v>1.114</c:v>
                </c:pt>
                <c:pt idx="1854">
                  <c:v>1.114</c:v>
                </c:pt>
                <c:pt idx="1855">
                  <c:v>1.114</c:v>
                </c:pt>
                <c:pt idx="1856">
                  <c:v>1.114</c:v>
                </c:pt>
                <c:pt idx="1857">
                  <c:v>1.113</c:v>
                </c:pt>
                <c:pt idx="1858">
                  <c:v>1.113</c:v>
                </c:pt>
                <c:pt idx="1859">
                  <c:v>1.113</c:v>
                </c:pt>
                <c:pt idx="1860">
                  <c:v>1.113</c:v>
                </c:pt>
                <c:pt idx="1861">
                  <c:v>1.903</c:v>
                </c:pt>
                <c:pt idx="1862">
                  <c:v>1.903</c:v>
                </c:pt>
                <c:pt idx="1863">
                  <c:v>1.898</c:v>
                </c:pt>
                <c:pt idx="1864">
                  <c:v>2.118</c:v>
                </c:pt>
                <c:pt idx="1865">
                  <c:v>2.061</c:v>
                </c:pt>
                <c:pt idx="1866">
                  <c:v>2.06</c:v>
                </c:pt>
                <c:pt idx="1867">
                  <c:v>2.188</c:v>
                </c:pt>
                <c:pt idx="1868">
                  <c:v>2.207</c:v>
                </c:pt>
                <c:pt idx="1869">
                  <c:v>2.207</c:v>
                </c:pt>
                <c:pt idx="1870">
                  <c:v>2.231</c:v>
                </c:pt>
                <c:pt idx="1871">
                  <c:v>2.231</c:v>
                </c:pt>
                <c:pt idx="1872">
                  <c:v>2.233</c:v>
                </c:pt>
                <c:pt idx="1873">
                  <c:v>2.233</c:v>
                </c:pt>
                <c:pt idx="1874">
                  <c:v>2.266</c:v>
                </c:pt>
                <c:pt idx="1875">
                  <c:v>2.266</c:v>
                </c:pt>
                <c:pt idx="1876">
                  <c:v>2.267</c:v>
                </c:pt>
                <c:pt idx="1877">
                  <c:v>2.265</c:v>
                </c:pt>
                <c:pt idx="1878">
                  <c:v>2.265</c:v>
                </c:pt>
                <c:pt idx="1879">
                  <c:v>2.265</c:v>
                </c:pt>
                <c:pt idx="1880">
                  <c:v>2.268</c:v>
                </c:pt>
                <c:pt idx="1881">
                  <c:v>2.282</c:v>
                </c:pt>
                <c:pt idx="1882">
                  <c:v>90.516</c:v>
                </c:pt>
                <c:pt idx="1883">
                  <c:v>91.604</c:v>
                </c:pt>
                <c:pt idx="1884">
                  <c:v>92.2</c:v>
                </c:pt>
                <c:pt idx="1885">
                  <c:v>92.556</c:v>
                </c:pt>
                <c:pt idx="1886">
                  <c:v>93.622</c:v>
                </c:pt>
                <c:pt idx="1887">
                  <c:v>91.873</c:v>
                </c:pt>
                <c:pt idx="1888">
                  <c:v>90.854</c:v>
                </c:pt>
                <c:pt idx="1889">
                  <c:v>91.082</c:v>
                </c:pt>
                <c:pt idx="1890">
                  <c:v>92.507</c:v>
                </c:pt>
                <c:pt idx="1891">
                  <c:v>91.212</c:v>
                </c:pt>
                <c:pt idx="1892">
                  <c:v>90.627</c:v>
                </c:pt>
                <c:pt idx="1893">
                  <c:v>89.706</c:v>
                </c:pt>
                <c:pt idx="1894">
                  <c:v>89.523</c:v>
                </c:pt>
                <c:pt idx="1895">
                  <c:v>90.056</c:v>
                </c:pt>
                <c:pt idx="1896">
                  <c:v>90.777</c:v>
                </c:pt>
                <c:pt idx="1897">
                  <c:v>90.37</c:v>
                </c:pt>
                <c:pt idx="1898">
                  <c:v>90.613</c:v>
                </c:pt>
                <c:pt idx="1899">
                  <c:v>90.18</c:v>
                </c:pt>
                <c:pt idx="1900">
                  <c:v>90.209</c:v>
                </c:pt>
                <c:pt idx="1901">
                  <c:v>89.967</c:v>
                </c:pt>
                <c:pt idx="1902">
                  <c:v>90.147</c:v>
                </c:pt>
                <c:pt idx="1903">
                  <c:v>91.209</c:v>
                </c:pt>
                <c:pt idx="1904">
                  <c:v>2.608</c:v>
                </c:pt>
                <c:pt idx="1905">
                  <c:v>2.608</c:v>
                </c:pt>
                <c:pt idx="1906">
                  <c:v>2.635</c:v>
                </c:pt>
                <c:pt idx="1907">
                  <c:v>2.635</c:v>
                </c:pt>
                <c:pt idx="1908">
                  <c:v>2.645</c:v>
                </c:pt>
                <c:pt idx="1909">
                  <c:v>2.645</c:v>
                </c:pt>
                <c:pt idx="1910">
                  <c:v>2.675</c:v>
                </c:pt>
                <c:pt idx="1911">
                  <c:v>2.854</c:v>
                </c:pt>
                <c:pt idx="1912">
                  <c:v>2.892</c:v>
                </c:pt>
                <c:pt idx="1913">
                  <c:v>2.906</c:v>
                </c:pt>
                <c:pt idx="1914">
                  <c:v>3.023</c:v>
                </c:pt>
                <c:pt idx="1915">
                  <c:v>3.011</c:v>
                </c:pt>
                <c:pt idx="1916">
                  <c:v>3.012</c:v>
                </c:pt>
                <c:pt idx="1917">
                  <c:v>3.033</c:v>
                </c:pt>
                <c:pt idx="1918">
                  <c:v>3.034</c:v>
                </c:pt>
                <c:pt idx="1919">
                  <c:v>3.126</c:v>
                </c:pt>
                <c:pt idx="1920">
                  <c:v>3.127</c:v>
                </c:pt>
                <c:pt idx="1921">
                  <c:v>3.086</c:v>
                </c:pt>
                <c:pt idx="1922">
                  <c:v>3.187</c:v>
                </c:pt>
                <c:pt idx="1923">
                  <c:v>3.187</c:v>
                </c:pt>
                <c:pt idx="1924">
                  <c:v>3.192</c:v>
                </c:pt>
                <c:pt idx="1925">
                  <c:v>1.362</c:v>
                </c:pt>
                <c:pt idx="1926">
                  <c:v>1.362</c:v>
                </c:pt>
                <c:pt idx="1927">
                  <c:v>1.362</c:v>
                </c:pt>
                <c:pt idx="1928">
                  <c:v>1.362</c:v>
                </c:pt>
                <c:pt idx="1929">
                  <c:v>1.362</c:v>
                </c:pt>
                <c:pt idx="1930">
                  <c:v>1.392</c:v>
                </c:pt>
                <c:pt idx="1931">
                  <c:v>1.429</c:v>
                </c:pt>
                <c:pt idx="1932">
                  <c:v>1.429</c:v>
                </c:pt>
                <c:pt idx="1933">
                  <c:v>1.439</c:v>
                </c:pt>
                <c:pt idx="1934">
                  <c:v>1.481</c:v>
                </c:pt>
                <c:pt idx="1935">
                  <c:v>1.481</c:v>
                </c:pt>
                <c:pt idx="1936">
                  <c:v>1.493</c:v>
                </c:pt>
                <c:pt idx="1937">
                  <c:v>1.52</c:v>
                </c:pt>
                <c:pt idx="1938">
                  <c:v>1.525</c:v>
                </c:pt>
                <c:pt idx="1939">
                  <c:v>1.53</c:v>
                </c:pt>
                <c:pt idx="1940">
                  <c:v>1.53</c:v>
                </c:pt>
                <c:pt idx="1941">
                  <c:v>1.53</c:v>
                </c:pt>
                <c:pt idx="1942">
                  <c:v>1.545</c:v>
                </c:pt>
                <c:pt idx="1943">
                  <c:v>1.624</c:v>
                </c:pt>
                <c:pt idx="1944">
                  <c:v>1.624</c:v>
                </c:pt>
                <c:pt idx="1945">
                  <c:v>1.624</c:v>
                </c:pt>
                <c:pt idx="1946">
                  <c:v>1.624</c:v>
                </c:pt>
                <c:pt idx="1947">
                  <c:v>1.624</c:v>
                </c:pt>
                <c:pt idx="1948">
                  <c:v>2.319</c:v>
                </c:pt>
                <c:pt idx="1949">
                  <c:v>2.324</c:v>
                </c:pt>
                <c:pt idx="1950">
                  <c:v>2.349</c:v>
                </c:pt>
                <c:pt idx="1951">
                  <c:v>2.356</c:v>
                </c:pt>
                <c:pt idx="1952">
                  <c:v>2.357</c:v>
                </c:pt>
                <c:pt idx="1953">
                  <c:v>2.499</c:v>
                </c:pt>
                <c:pt idx="1954">
                  <c:v>2.522</c:v>
                </c:pt>
                <c:pt idx="1955">
                  <c:v>2.522</c:v>
                </c:pt>
                <c:pt idx="1956">
                  <c:v>2.537</c:v>
                </c:pt>
                <c:pt idx="1957">
                  <c:v>2.566</c:v>
                </c:pt>
                <c:pt idx="1958">
                  <c:v>2.594</c:v>
                </c:pt>
                <c:pt idx="1959">
                  <c:v>2.628</c:v>
                </c:pt>
                <c:pt idx="1960">
                  <c:v>2.762</c:v>
                </c:pt>
                <c:pt idx="1961">
                  <c:v>2.775</c:v>
                </c:pt>
                <c:pt idx="1962">
                  <c:v>2.881</c:v>
                </c:pt>
                <c:pt idx="1963">
                  <c:v>2.935</c:v>
                </c:pt>
                <c:pt idx="1964">
                  <c:v>3.101</c:v>
                </c:pt>
                <c:pt idx="1965">
                  <c:v>3.106</c:v>
                </c:pt>
                <c:pt idx="1966">
                  <c:v>3.106</c:v>
                </c:pt>
                <c:pt idx="1967">
                  <c:v>3.106</c:v>
                </c:pt>
                <c:pt idx="1968">
                  <c:v>3.115</c:v>
                </c:pt>
                <c:pt idx="1969">
                  <c:v>1.036</c:v>
                </c:pt>
                <c:pt idx="1970">
                  <c:v>1.036</c:v>
                </c:pt>
                <c:pt idx="1971">
                  <c:v>1.036</c:v>
                </c:pt>
                <c:pt idx="1972">
                  <c:v>1.036</c:v>
                </c:pt>
                <c:pt idx="1973">
                  <c:v>1.036</c:v>
                </c:pt>
                <c:pt idx="1974">
                  <c:v>1.036</c:v>
                </c:pt>
                <c:pt idx="1975">
                  <c:v>1.036</c:v>
                </c:pt>
                <c:pt idx="1976">
                  <c:v>1.036</c:v>
                </c:pt>
                <c:pt idx="1977">
                  <c:v>1.036</c:v>
                </c:pt>
                <c:pt idx="1978">
                  <c:v>1.036</c:v>
                </c:pt>
                <c:pt idx="1979">
                  <c:v>1.036</c:v>
                </c:pt>
                <c:pt idx="1980">
                  <c:v>1.039</c:v>
                </c:pt>
                <c:pt idx="1981">
                  <c:v>1.042</c:v>
                </c:pt>
                <c:pt idx="1982">
                  <c:v>1.042</c:v>
                </c:pt>
                <c:pt idx="1983">
                  <c:v>1.042</c:v>
                </c:pt>
                <c:pt idx="1984">
                  <c:v>1.042</c:v>
                </c:pt>
                <c:pt idx="1985">
                  <c:v>1.042</c:v>
                </c:pt>
                <c:pt idx="1986">
                  <c:v>1.046</c:v>
                </c:pt>
                <c:pt idx="1987">
                  <c:v>1.046</c:v>
                </c:pt>
                <c:pt idx="1988">
                  <c:v>1.046</c:v>
                </c:pt>
                <c:pt idx="1989">
                  <c:v>1.051</c:v>
                </c:pt>
                <c:pt idx="1990">
                  <c:v>1.051</c:v>
                </c:pt>
                <c:pt idx="1991">
                  <c:v>1.198</c:v>
                </c:pt>
                <c:pt idx="1992">
                  <c:v>1.199</c:v>
                </c:pt>
                <c:pt idx="1993">
                  <c:v>1.199</c:v>
                </c:pt>
                <c:pt idx="1994">
                  <c:v>1.199</c:v>
                </c:pt>
                <c:pt idx="1995">
                  <c:v>1.199</c:v>
                </c:pt>
                <c:pt idx="1996">
                  <c:v>1.199</c:v>
                </c:pt>
                <c:pt idx="1997">
                  <c:v>1.199</c:v>
                </c:pt>
                <c:pt idx="1998">
                  <c:v>1.435</c:v>
                </c:pt>
                <c:pt idx="1999">
                  <c:v>1.488</c:v>
                </c:pt>
                <c:pt idx="2000">
                  <c:v>1.532</c:v>
                </c:pt>
                <c:pt idx="2001">
                  <c:v>1.553</c:v>
                </c:pt>
                <c:pt idx="2002">
                  <c:v>1.553</c:v>
                </c:pt>
                <c:pt idx="2003">
                  <c:v>1.553</c:v>
                </c:pt>
                <c:pt idx="2004">
                  <c:v>1.575</c:v>
                </c:pt>
                <c:pt idx="2005">
                  <c:v>1.554</c:v>
                </c:pt>
                <c:pt idx="2006">
                  <c:v>1.554</c:v>
                </c:pt>
                <c:pt idx="2007">
                  <c:v>1.554</c:v>
                </c:pt>
                <c:pt idx="2008">
                  <c:v>1.558</c:v>
                </c:pt>
                <c:pt idx="2009">
                  <c:v>1.56</c:v>
                </c:pt>
                <c:pt idx="2010">
                  <c:v>1.56</c:v>
                </c:pt>
                <c:pt idx="2011">
                  <c:v>1.633</c:v>
                </c:pt>
                <c:pt idx="2012">
                  <c:v>1.655</c:v>
                </c:pt>
                <c:pt idx="2013">
                  <c:v>1.635</c:v>
                </c:pt>
                <c:pt idx="2014">
                  <c:v>43.051</c:v>
                </c:pt>
                <c:pt idx="2015">
                  <c:v>43.006</c:v>
                </c:pt>
                <c:pt idx="2016">
                  <c:v>42.869</c:v>
                </c:pt>
                <c:pt idx="2017">
                  <c:v>42.782</c:v>
                </c:pt>
                <c:pt idx="2018">
                  <c:v>42.992</c:v>
                </c:pt>
                <c:pt idx="2019">
                  <c:v>43.064</c:v>
                </c:pt>
                <c:pt idx="2020">
                  <c:v>43.038</c:v>
                </c:pt>
                <c:pt idx="2021">
                  <c:v>43.405</c:v>
                </c:pt>
                <c:pt idx="2022">
                  <c:v>43.596</c:v>
                </c:pt>
                <c:pt idx="2023">
                  <c:v>43.677</c:v>
                </c:pt>
                <c:pt idx="2024">
                  <c:v>43.85</c:v>
                </c:pt>
                <c:pt idx="2025">
                  <c:v>43.869</c:v>
                </c:pt>
                <c:pt idx="2026">
                  <c:v>43.863</c:v>
                </c:pt>
                <c:pt idx="2027">
                  <c:v>43.616</c:v>
                </c:pt>
                <c:pt idx="2028">
                  <c:v>43.692</c:v>
                </c:pt>
                <c:pt idx="2029">
                  <c:v>44.455</c:v>
                </c:pt>
                <c:pt idx="2030">
                  <c:v>44.368</c:v>
                </c:pt>
                <c:pt idx="2031">
                  <c:v>43.669</c:v>
                </c:pt>
                <c:pt idx="2032">
                  <c:v>43.645</c:v>
                </c:pt>
                <c:pt idx="2033">
                  <c:v>43.712</c:v>
                </c:pt>
                <c:pt idx="2034">
                  <c:v>1.153</c:v>
                </c:pt>
                <c:pt idx="2035">
                  <c:v>1.156</c:v>
                </c:pt>
                <c:pt idx="2036">
                  <c:v>1.157</c:v>
                </c:pt>
                <c:pt idx="2037">
                  <c:v>1.157</c:v>
                </c:pt>
                <c:pt idx="2038">
                  <c:v>1.157</c:v>
                </c:pt>
                <c:pt idx="2039">
                  <c:v>1.157</c:v>
                </c:pt>
                <c:pt idx="2040">
                  <c:v>1.156</c:v>
                </c:pt>
                <c:pt idx="2041">
                  <c:v>1.156</c:v>
                </c:pt>
                <c:pt idx="2042">
                  <c:v>1.158</c:v>
                </c:pt>
                <c:pt idx="2043">
                  <c:v>1.172</c:v>
                </c:pt>
                <c:pt idx="2044">
                  <c:v>1.174</c:v>
                </c:pt>
                <c:pt idx="2045">
                  <c:v>1.184</c:v>
                </c:pt>
                <c:pt idx="2046">
                  <c:v>1.187</c:v>
                </c:pt>
                <c:pt idx="2047">
                  <c:v>1.203</c:v>
                </c:pt>
                <c:pt idx="2048">
                  <c:v>1.207</c:v>
                </c:pt>
                <c:pt idx="2049">
                  <c:v>1.201</c:v>
                </c:pt>
                <c:pt idx="2050">
                  <c:v>1.201</c:v>
                </c:pt>
                <c:pt idx="2051">
                  <c:v>1.202</c:v>
                </c:pt>
                <c:pt idx="2052">
                  <c:v>1.202</c:v>
                </c:pt>
                <c:pt idx="2053">
                  <c:v>1.202</c:v>
                </c:pt>
                <c:pt idx="2054">
                  <c:v>1.202</c:v>
                </c:pt>
                <c:pt idx="2055">
                  <c:v>0.913</c:v>
                </c:pt>
                <c:pt idx="2056">
                  <c:v>1.013</c:v>
                </c:pt>
                <c:pt idx="2057">
                  <c:v>1.021</c:v>
                </c:pt>
                <c:pt idx="2058">
                  <c:v>1.023</c:v>
                </c:pt>
                <c:pt idx="2059">
                  <c:v>1.023</c:v>
                </c:pt>
                <c:pt idx="2060">
                  <c:v>1.013</c:v>
                </c:pt>
                <c:pt idx="2061">
                  <c:v>1.022</c:v>
                </c:pt>
                <c:pt idx="2062">
                  <c:v>1.022</c:v>
                </c:pt>
                <c:pt idx="2063">
                  <c:v>1.093</c:v>
                </c:pt>
                <c:pt idx="2064">
                  <c:v>1.093</c:v>
                </c:pt>
                <c:pt idx="2065">
                  <c:v>1.112</c:v>
                </c:pt>
                <c:pt idx="2066">
                  <c:v>1.112</c:v>
                </c:pt>
                <c:pt idx="2067">
                  <c:v>1.107</c:v>
                </c:pt>
                <c:pt idx="2068">
                  <c:v>1.107</c:v>
                </c:pt>
                <c:pt idx="2069">
                  <c:v>1.107</c:v>
                </c:pt>
                <c:pt idx="2070">
                  <c:v>1.176</c:v>
                </c:pt>
                <c:pt idx="2071">
                  <c:v>1.226</c:v>
                </c:pt>
                <c:pt idx="2072">
                  <c:v>1.226</c:v>
                </c:pt>
                <c:pt idx="2073">
                  <c:v>1.225</c:v>
                </c:pt>
                <c:pt idx="2074">
                  <c:v>1.257</c:v>
                </c:pt>
                <c:pt idx="2075">
                  <c:v>1.274</c:v>
                </c:pt>
                <c:pt idx="2076">
                  <c:v>1.487</c:v>
                </c:pt>
                <c:pt idx="2077">
                  <c:v>6.643</c:v>
                </c:pt>
                <c:pt idx="2078">
                  <c:v>6.881</c:v>
                </c:pt>
                <c:pt idx="2079">
                  <c:v>6.739</c:v>
                </c:pt>
                <c:pt idx="2080">
                  <c:v>6.76</c:v>
                </c:pt>
                <c:pt idx="2081">
                  <c:v>6.674</c:v>
                </c:pt>
                <c:pt idx="2082">
                  <c:v>6.729</c:v>
                </c:pt>
                <c:pt idx="2083">
                  <c:v>6.73</c:v>
                </c:pt>
                <c:pt idx="2084">
                  <c:v>6.735</c:v>
                </c:pt>
                <c:pt idx="2085">
                  <c:v>6.858</c:v>
                </c:pt>
                <c:pt idx="2086">
                  <c:v>7.008</c:v>
                </c:pt>
                <c:pt idx="2087">
                  <c:v>7.034</c:v>
                </c:pt>
                <c:pt idx="2088">
                  <c:v>7.036</c:v>
                </c:pt>
                <c:pt idx="2089">
                  <c:v>7.047</c:v>
                </c:pt>
                <c:pt idx="2090">
                  <c:v>7.007</c:v>
                </c:pt>
                <c:pt idx="2091">
                  <c:v>6.981</c:v>
                </c:pt>
                <c:pt idx="2092">
                  <c:v>6.981</c:v>
                </c:pt>
                <c:pt idx="2093">
                  <c:v>7.081</c:v>
                </c:pt>
                <c:pt idx="2094">
                  <c:v>7.056</c:v>
                </c:pt>
                <c:pt idx="2095">
                  <c:v>7.03</c:v>
                </c:pt>
                <c:pt idx="2096">
                  <c:v>6.953</c:v>
                </c:pt>
                <c:pt idx="2097">
                  <c:v>2.984</c:v>
                </c:pt>
                <c:pt idx="2098">
                  <c:v>2.99</c:v>
                </c:pt>
                <c:pt idx="2099">
                  <c:v>2.926</c:v>
                </c:pt>
                <c:pt idx="2100">
                  <c:v>2.936</c:v>
                </c:pt>
                <c:pt idx="2101">
                  <c:v>2.95</c:v>
                </c:pt>
                <c:pt idx="2102">
                  <c:v>2.949</c:v>
                </c:pt>
                <c:pt idx="2103">
                  <c:v>3.069</c:v>
                </c:pt>
                <c:pt idx="2104">
                  <c:v>3.067</c:v>
                </c:pt>
                <c:pt idx="2105">
                  <c:v>3.064</c:v>
                </c:pt>
                <c:pt idx="2106">
                  <c:v>2.993</c:v>
                </c:pt>
                <c:pt idx="2107">
                  <c:v>2.897</c:v>
                </c:pt>
                <c:pt idx="2108">
                  <c:v>2.897</c:v>
                </c:pt>
                <c:pt idx="2109">
                  <c:v>2.895</c:v>
                </c:pt>
                <c:pt idx="2110">
                  <c:v>2.924</c:v>
                </c:pt>
                <c:pt idx="2111">
                  <c:v>2.914</c:v>
                </c:pt>
                <c:pt idx="2112">
                  <c:v>2.945</c:v>
                </c:pt>
                <c:pt idx="2113">
                  <c:v>2.869</c:v>
                </c:pt>
                <c:pt idx="2114">
                  <c:v>2.844</c:v>
                </c:pt>
                <c:pt idx="2115">
                  <c:v>2.99</c:v>
                </c:pt>
                <c:pt idx="2116">
                  <c:v>2.975</c:v>
                </c:pt>
                <c:pt idx="2117">
                  <c:v>2.975</c:v>
                </c:pt>
                <c:pt idx="2118">
                  <c:v>2.975</c:v>
                </c:pt>
                <c:pt idx="2119">
                  <c:v>3.743</c:v>
                </c:pt>
                <c:pt idx="2120">
                  <c:v>3.75</c:v>
                </c:pt>
                <c:pt idx="2121">
                  <c:v>3.747</c:v>
                </c:pt>
                <c:pt idx="2122">
                  <c:v>3.747</c:v>
                </c:pt>
                <c:pt idx="2123">
                  <c:v>3.747</c:v>
                </c:pt>
                <c:pt idx="2124">
                  <c:v>3.803</c:v>
                </c:pt>
                <c:pt idx="2125">
                  <c:v>3.803</c:v>
                </c:pt>
                <c:pt idx="2126">
                  <c:v>3.835</c:v>
                </c:pt>
                <c:pt idx="2127">
                  <c:v>3.865</c:v>
                </c:pt>
                <c:pt idx="2128">
                  <c:v>3.894</c:v>
                </c:pt>
                <c:pt idx="2129">
                  <c:v>3.893</c:v>
                </c:pt>
                <c:pt idx="2130">
                  <c:v>3.892</c:v>
                </c:pt>
                <c:pt idx="2131">
                  <c:v>3.895</c:v>
                </c:pt>
                <c:pt idx="2132">
                  <c:v>3.895</c:v>
                </c:pt>
                <c:pt idx="2133">
                  <c:v>3.913</c:v>
                </c:pt>
                <c:pt idx="2134">
                  <c:v>3.939</c:v>
                </c:pt>
                <c:pt idx="2135">
                  <c:v>3.942</c:v>
                </c:pt>
                <c:pt idx="2136">
                  <c:v>3.977</c:v>
                </c:pt>
                <c:pt idx="2137">
                  <c:v>3.993</c:v>
                </c:pt>
                <c:pt idx="2138">
                  <c:v>4.019</c:v>
                </c:pt>
                <c:pt idx="2139">
                  <c:v>3.973</c:v>
                </c:pt>
                <c:pt idx="2140">
                  <c:v>98.804</c:v>
                </c:pt>
                <c:pt idx="2141">
                  <c:v>98.328</c:v>
                </c:pt>
              </c:numCache>
            </c:numRef>
          </c:val>
        </c:ser>
        <c:ser>
          <c:idx val="35"/>
          <c:order val="35"/>
          <c:tx>
            <c:strRef>
              <c:f>oi!$AK$1</c:f>
              <c:strCache>
                <c:ptCount val="1"/>
                <c:pt idx="0">
                  <c:v>M29</c:v>
                </c:pt>
              </c:strCache>
            </c:strRef>
          </c:tx>
          <c:spPr>
            <a:solidFill>
              <a:schemeClr val="accent6">
                <a:lumMod val="5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oi!$AK$2:$AK$2143</c:f>
              <c:numCache>
                <c:formatCode>General</c:formatCode>
                <c:ptCount val="2142"/>
                <c:pt idx="0">
                  <c:v>2.301</c:v>
                </c:pt>
                <c:pt idx="1">
                  <c:v>2.301</c:v>
                </c:pt>
                <c:pt idx="2">
                  <c:v>2.461</c:v>
                </c:pt>
                <c:pt idx="3">
                  <c:v>2.461</c:v>
                </c:pt>
                <c:pt idx="4">
                  <c:v>2.461</c:v>
                </c:pt>
                <c:pt idx="5">
                  <c:v>2.461</c:v>
                </c:pt>
                <c:pt idx="6">
                  <c:v>2.461</c:v>
                </c:pt>
                <c:pt idx="7">
                  <c:v>2.461</c:v>
                </c:pt>
                <c:pt idx="8">
                  <c:v>2.449</c:v>
                </c:pt>
                <c:pt idx="9">
                  <c:v>2.449</c:v>
                </c:pt>
                <c:pt idx="10">
                  <c:v>2.449</c:v>
                </c:pt>
                <c:pt idx="11">
                  <c:v>2.449</c:v>
                </c:pt>
                <c:pt idx="12">
                  <c:v>2.449</c:v>
                </c:pt>
                <c:pt idx="13">
                  <c:v>2.449</c:v>
                </c:pt>
                <c:pt idx="14">
                  <c:v>2.449</c:v>
                </c:pt>
                <c:pt idx="15">
                  <c:v>2.449</c:v>
                </c:pt>
                <c:pt idx="16">
                  <c:v>2.449</c:v>
                </c:pt>
                <c:pt idx="17">
                  <c:v>2.47</c:v>
                </c:pt>
                <c:pt idx="18">
                  <c:v>2.47</c:v>
                </c:pt>
                <c:pt idx="19">
                  <c:v>2.47</c:v>
                </c:pt>
                <c:pt idx="20">
                  <c:v>2.47</c:v>
                </c:pt>
                <c:pt idx="21">
                  <c:v>2.5</c:v>
                </c:pt>
                <c:pt idx="22">
                  <c:v>2.507</c:v>
                </c:pt>
                <c:pt idx="23">
                  <c:v>2.507</c:v>
                </c:pt>
                <c:pt idx="24">
                  <c:v>2.521</c:v>
                </c:pt>
                <c:pt idx="25">
                  <c:v>2.477</c:v>
                </c:pt>
                <c:pt idx="26">
                  <c:v>2.479</c:v>
                </c:pt>
                <c:pt idx="27">
                  <c:v>2.477</c:v>
                </c:pt>
                <c:pt idx="28">
                  <c:v>2.477</c:v>
                </c:pt>
                <c:pt idx="29">
                  <c:v>2.47</c:v>
                </c:pt>
                <c:pt idx="30">
                  <c:v>2.465</c:v>
                </c:pt>
                <c:pt idx="31">
                  <c:v>2.465</c:v>
                </c:pt>
                <c:pt idx="32">
                  <c:v>2.464</c:v>
                </c:pt>
                <c:pt idx="33">
                  <c:v>2.462</c:v>
                </c:pt>
                <c:pt idx="34">
                  <c:v>2.462</c:v>
                </c:pt>
                <c:pt idx="35">
                  <c:v>2.475</c:v>
                </c:pt>
                <c:pt idx="36">
                  <c:v>2.475</c:v>
                </c:pt>
                <c:pt idx="37">
                  <c:v>2.475</c:v>
                </c:pt>
                <c:pt idx="38">
                  <c:v>2.475</c:v>
                </c:pt>
                <c:pt idx="39">
                  <c:v>2.475</c:v>
                </c:pt>
                <c:pt idx="40">
                  <c:v>2.475</c:v>
                </c:pt>
                <c:pt idx="41">
                  <c:v>2.6</c:v>
                </c:pt>
                <c:pt idx="42">
                  <c:v>2.169</c:v>
                </c:pt>
                <c:pt idx="43">
                  <c:v>2.174</c:v>
                </c:pt>
                <c:pt idx="44">
                  <c:v>2.174</c:v>
                </c:pt>
                <c:pt idx="45">
                  <c:v>2.179</c:v>
                </c:pt>
                <c:pt idx="46">
                  <c:v>2.179</c:v>
                </c:pt>
                <c:pt idx="47">
                  <c:v>2.179</c:v>
                </c:pt>
                <c:pt idx="48">
                  <c:v>2.326</c:v>
                </c:pt>
                <c:pt idx="49">
                  <c:v>2.327</c:v>
                </c:pt>
                <c:pt idx="50">
                  <c:v>2.327</c:v>
                </c:pt>
                <c:pt idx="51">
                  <c:v>2.327</c:v>
                </c:pt>
                <c:pt idx="52">
                  <c:v>2.327</c:v>
                </c:pt>
                <c:pt idx="53">
                  <c:v>2.433</c:v>
                </c:pt>
                <c:pt idx="54">
                  <c:v>2.433</c:v>
                </c:pt>
                <c:pt idx="55">
                  <c:v>2.439</c:v>
                </c:pt>
                <c:pt idx="56">
                  <c:v>2.445</c:v>
                </c:pt>
                <c:pt idx="57">
                  <c:v>2.445</c:v>
                </c:pt>
                <c:pt idx="58">
                  <c:v>2.459</c:v>
                </c:pt>
                <c:pt idx="59">
                  <c:v>2.459</c:v>
                </c:pt>
                <c:pt idx="60">
                  <c:v>2.46</c:v>
                </c:pt>
                <c:pt idx="61">
                  <c:v>2.35</c:v>
                </c:pt>
                <c:pt idx="62">
                  <c:v>2.356</c:v>
                </c:pt>
                <c:pt idx="63">
                  <c:v>2.17</c:v>
                </c:pt>
                <c:pt idx="64">
                  <c:v>2.17</c:v>
                </c:pt>
                <c:pt idx="65">
                  <c:v>2.17</c:v>
                </c:pt>
                <c:pt idx="66">
                  <c:v>2.17</c:v>
                </c:pt>
                <c:pt idx="67">
                  <c:v>2.17</c:v>
                </c:pt>
                <c:pt idx="68">
                  <c:v>2.17</c:v>
                </c:pt>
                <c:pt idx="69">
                  <c:v>2.17</c:v>
                </c:pt>
                <c:pt idx="70">
                  <c:v>2.172</c:v>
                </c:pt>
                <c:pt idx="71">
                  <c:v>2.192</c:v>
                </c:pt>
                <c:pt idx="72">
                  <c:v>2.192</c:v>
                </c:pt>
                <c:pt idx="73">
                  <c:v>2.192</c:v>
                </c:pt>
                <c:pt idx="74">
                  <c:v>2.192</c:v>
                </c:pt>
                <c:pt idx="75">
                  <c:v>2.192</c:v>
                </c:pt>
                <c:pt idx="76">
                  <c:v>2.192</c:v>
                </c:pt>
                <c:pt idx="77">
                  <c:v>2.192</c:v>
                </c:pt>
                <c:pt idx="78">
                  <c:v>2.195</c:v>
                </c:pt>
                <c:pt idx="79">
                  <c:v>2.195</c:v>
                </c:pt>
                <c:pt idx="80">
                  <c:v>2.195</c:v>
                </c:pt>
                <c:pt idx="81">
                  <c:v>2.195</c:v>
                </c:pt>
                <c:pt idx="82">
                  <c:v>2.16</c:v>
                </c:pt>
                <c:pt idx="83">
                  <c:v>2.15</c:v>
                </c:pt>
                <c:pt idx="84">
                  <c:v>4.283</c:v>
                </c:pt>
                <c:pt idx="85">
                  <c:v>4.293</c:v>
                </c:pt>
                <c:pt idx="86">
                  <c:v>4.365</c:v>
                </c:pt>
                <c:pt idx="87">
                  <c:v>4.362</c:v>
                </c:pt>
                <c:pt idx="88">
                  <c:v>4.382</c:v>
                </c:pt>
                <c:pt idx="89">
                  <c:v>4.405</c:v>
                </c:pt>
                <c:pt idx="90">
                  <c:v>4.405</c:v>
                </c:pt>
                <c:pt idx="91">
                  <c:v>4.385</c:v>
                </c:pt>
                <c:pt idx="92">
                  <c:v>4.409</c:v>
                </c:pt>
                <c:pt idx="93">
                  <c:v>4.411</c:v>
                </c:pt>
                <c:pt idx="94">
                  <c:v>4.381</c:v>
                </c:pt>
                <c:pt idx="95">
                  <c:v>3.991</c:v>
                </c:pt>
                <c:pt idx="96">
                  <c:v>3.959</c:v>
                </c:pt>
                <c:pt idx="97">
                  <c:v>3.977</c:v>
                </c:pt>
                <c:pt idx="98">
                  <c:v>3.977</c:v>
                </c:pt>
                <c:pt idx="99">
                  <c:v>3.977</c:v>
                </c:pt>
                <c:pt idx="100">
                  <c:v>3.984</c:v>
                </c:pt>
                <c:pt idx="101">
                  <c:v>4.085</c:v>
                </c:pt>
                <c:pt idx="102">
                  <c:v>4.086</c:v>
                </c:pt>
                <c:pt idx="103">
                  <c:v>4.086</c:v>
                </c:pt>
                <c:pt idx="104">
                  <c:v>4.086</c:v>
                </c:pt>
                <c:pt idx="105">
                  <c:v>4.098</c:v>
                </c:pt>
                <c:pt idx="106">
                  <c:v>4.102</c:v>
                </c:pt>
                <c:pt idx="107">
                  <c:v>66.706</c:v>
                </c:pt>
                <c:pt idx="108">
                  <c:v>67.67</c:v>
                </c:pt>
                <c:pt idx="109">
                  <c:v>67.21</c:v>
                </c:pt>
                <c:pt idx="110">
                  <c:v>68.51</c:v>
                </c:pt>
                <c:pt idx="111">
                  <c:v>68.049</c:v>
                </c:pt>
                <c:pt idx="112">
                  <c:v>67.113</c:v>
                </c:pt>
                <c:pt idx="113">
                  <c:v>67.803</c:v>
                </c:pt>
                <c:pt idx="114">
                  <c:v>67.947</c:v>
                </c:pt>
                <c:pt idx="115">
                  <c:v>68.446</c:v>
                </c:pt>
                <c:pt idx="116">
                  <c:v>67.287</c:v>
                </c:pt>
                <c:pt idx="117">
                  <c:v>67.822</c:v>
                </c:pt>
                <c:pt idx="118">
                  <c:v>68.09</c:v>
                </c:pt>
                <c:pt idx="119">
                  <c:v>68.707</c:v>
                </c:pt>
                <c:pt idx="120">
                  <c:v>68.523</c:v>
                </c:pt>
                <c:pt idx="121">
                  <c:v>68.983</c:v>
                </c:pt>
                <c:pt idx="122">
                  <c:v>69.187</c:v>
                </c:pt>
                <c:pt idx="123">
                  <c:v>72.333</c:v>
                </c:pt>
                <c:pt idx="124">
                  <c:v>72.539</c:v>
                </c:pt>
                <c:pt idx="125">
                  <c:v>73.317</c:v>
                </c:pt>
                <c:pt idx="126">
                  <c:v>74.061</c:v>
                </c:pt>
                <c:pt idx="127">
                  <c:v>74.673</c:v>
                </c:pt>
                <c:pt idx="128">
                  <c:v>6.055</c:v>
                </c:pt>
                <c:pt idx="129">
                  <c:v>6.071</c:v>
                </c:pt>
                <c:pt idx="130">
                  <c:v>6.159</c:v>
                </c:pt>
                <c:pt idx="131">
                  <c:v>6.159</c:v>
                </c:pt>
                <c:pt idx="132">
                  <c:v>6.159</c:v>
                </c:pt>
                <c:pt idx="133">
                  <c:v>6.159</c:v>
                </c:pt>
                <c:pt idx="134">
                  <c:v>6.159</c:v>
                </c:pt>
                <c:pt idx="135">
                  <c:v>6.159</c:v>
                </c:pt>
                <c:pt idx="136">
                  <c:v>6.255</c:v>
                </c:pt>
                <c:pt idx="137">
                  <c:v>6.354</c:v>
                </c:pt>
                <c:pt idx="138">
                  <c:v>6.355</c:v>
                </c:pt>
                <c:pt idx="139">
                  <c:v>6.455</c:v>
                </c:pt>
                <c:pt idx="140">
                  <c:v>6.455</c:v>
                </c:pt>
                <c:pt idx="141">
                  <c:v>6.455</c:v>
                </c:pt>
                <c:pt idx="142">
                  <c:v>6.455</c:v>
                </c:pt>
                <c:pt idx="143">
                  <c:v>6.455</c:v>
                </c:pt>
                <c:pt idx="144">
                  <c:v>6.455</c:v>
                </c:pt>
                <c:pt idx="145">
                  <c:v>6.451</c:v>
                </c:pt>
                <c:pt idx="146">
                  <c:v>6.451</c:v>
                </c:pt>
                <c:pt idx="147">
                  <c:v>6.572</c:v>
                </c:pt>
                <c:pt idx="148">
                  <c:v>6.572</c:v>
                </c:pt>
                <c:pt idx="149">
                  <c:v>6.572</c:v>
                </c:pt>
                <c:pt idx="150">
                  <c:v>8.41</c:v>
                </c:pt>
                <c:pt idx="151">
                  <c:v>8.41</c:v>
                </c:pt>
                <c:pt idx="152">
                  <c:v>8.649</c:v>
                </c:pt>
                <c:pt idx="153">
                  <c:v>8.747</c:v>
                </c:pt>
                <c:pt idx="154">
                  <c:v>8.749</c:v>
                </c:pt>
                <c:pt idx="155">
                  <c:v>8.739</c:v>
                </c:pt>
                <c:pt idx="156">
                  <c:v>8.737</c:v>
                </c:pt>
                <c:pt idx="157">
                  <c:v>8.867</c:v>
                </c:pt>
                <c:pt idx="158">
                  <c:v>8.967</c:v>
                </c:pt>
                <c:pt idx="159">
                  <c:v>8.966</c:v>
                </c:pt>
                <c:pt idx="160">
                  <c:v>8.984</c:v>
                </c:pt>
                <c:pt idx="161">
                  <c:v>9.575</c:v>
                </c:pt>
                <c:pt idx="162">
                  <c:v>9.575</c:v>
                </c:pt>
                <c:pt idx="163">
                  <c:v>9.575</c:v>
                </c:pt>
                <c:pt idx="164">
                  <c:v>9.577</c:v>
                </c:pt>
                <c:pt idx="165">
                  <c:v>9.577</c:v>
                </c:pt>
                <c:pt idx="166">
                  <c:v>9.625</c:v>
                </c:pt>
                <c:pt idx="167">
                  <c:v>9.625</c:v>
                </c:pt>
                <c:pt idx="168">
                  <c:v>9.725</c:v>
                </c:pt>
                <c:pt idx="169">
                  <c:v>9.725</c:v>
                </c:pt>
                <c:pt idx="170">
                  <c:v>9.725</c:v>
                </c:pt>
                <c:pt idx="171">
                  <c:v>9.725</c:v>
                </c:pt>
                <c:pt idx="172">
                  <c:v>11.4</c:v>
                </c:pt>
                <c:pt idx="173">
                  <c:v>2.999</c:v>
                </c:pt>
                <c:pt idx="174">
                  <c:v>2.999</c:v>
                </c:pt>
                <c:pt idx="175">
                  <c:v>3.598</c:v>
                </c:pt>
                <c:pt idx="176">
                  <c:v>3.613</c:v>
                </c:pt>
                <c:pt idx="177">
                  <c:v>3.616</c:v>
                </c:pt>
                <c:pt idx="178">
                  <c:v>3.615</c:v>
                </c:pt>
                <c:pt idx="179">
                  <c:v>3.616</c:v>
                </c:pt>
                <c:pt idx="180">
                  <c:v>3.669</c:v>
                </c:pt>
                <c:pt idx="181">
                  <c:v>3.669</c:v>
                </c:pt>
                <c:pt idx="182">
                  <c:v>3.669</c:v>
                </c:pt>
                <c:pt idx="183">
                  <c:v>3.669</c:v>
                </c:pt>
                <c:pt idx="184">
                  <c:v>3.669</c:v>
                </c:pt>
                <c:pt idx="185">
                  <c:v>3.672</c:v>
                </c:pt>
                <c:pt idx="186">
                  <c:v>3.679</c:v>
                </c:pt>
                <c:pt idx="187">
                  <c:v>3.681</c:v>
                </c:pt>
                <c:pt idx="188">
                  <c:v>3.681</c:v>
                </c:pt>
                <c:pt idx="189">
                  <c:v>3.682</c:v>
                </c:pt>
                <c:pt idx="190">
                  <c:v>3.682</c:v>
                </c:pt>
                <c:pt idx="191">
                  <c:v>3.682</c:v>
                </c:pt>
                <c:pt idx="192">
                  <c:v>3.682</c:v>
                </c:pt>
                <c:pt idx="193">
                  <c:v>0.074</c:v>
                </c:pt>
                <c:pt idx="194">
                  <c:v>0.075</c:v>
                </c:pt>
                <c:pt idx="195">
                  <c:v>0.075</c:v>
                </c:pt>
                <c:pt idx="196">
                  <c:v>0.075</c:v>
                </c:pt>
                <c:pt idx="197">
                  <c:v>0.075</c:v>
                </c:pt>
                <c:pt idx="198">
                  <c:v>0.075</c:v>
                </c:pt>
                <c:pt idx="199">
                  <c:v>0.075</c:v>
                </c:pt>
                <c:pt idx="200">
                  <c:v>0.075</c:v>
                </c:pt>
                <c:pt idx="201">
                  <c:v>0.075</c:v>
                </c:pt>
                <c:pt idx="202">
                  <c:v>0.075</c:v>
                </c:pt>
                <c:pt idx="203">
                  <c:v>0.075</c:v>
                </c:pt>
                <c:pt idx="204">
                  <c:v>0.074</c:v>
                </c:pt>
                <c:pt idx="205">
                  <c:v>0.074</c:v>
                </c:pt>
                <c:pt idx="206">
                  <c:v>0.074</c:v>
                </c:pt>
                <c:pt idx="207">
                  <c:v>0.074</c:v>
                </c:pt>
                <c:pt idx="208">
                  <c:v>0.074</c:v>
                </c:pt>
                <c:pt idx="209">
                  <c:v>0.074</c:v>
                </c:pt>
                <c:pt idx="210">
                  <c:v>0.074</c:v>
                </c:pt>
                <c:pt idx="211">
                  <c:v>0.074</c:v>
                </c:pt>
                <c:pt idx="212">
                  <c:v>0.074</c:v>
                </c:pt>
                <c:pt idx="213">
                  <c:v>0.074</c:v>
                </c:pt>
                <c:pt idx="214">
                  <c:v>0.074</c:v>
                </c:pt>
                <c:pt idx="215">
                  <c:v>0.074</c:v>
                </c:pt>
                <c:pt idx="216">
                  <c:v>0.27</c:v>
                </c:pt>
                <c:pt idx="217">
                  <c:v>0.27</c:v>
                </c:pt>
                <c:pt idx="218">
                  <c:v>0.27</c:v>
                </c:pt>
                <c:pt idx="219">
                  <c:v>0.27</c:v>
                </c:pt>
                <c:pt idx="220">
                  <c:v>0.27</c:v>
                </c:pt>
                <c:pt idx="221">
                  <c:v>0.27</c:v>
                </c:pt>
                <c:pt idx="222">
                  <c:v>0.27</c:v>
                </c:pt>
                <c:pt idx="223">
                  <c:v>0.27</c:v>
                </c:pt>
                <c:pt idx="224">
                  <c:v>0.27</c:v>
                </c:pt>
                <c:pt idx="225">
                  <c:v>0.27</c:v>
                </c:pt>
                <c:pt idx="226">
                  <c:v>0.27</c:v>
                </c:pt>
                <c:pt idx="227">
                  <c:v>0.27</c:v>
                </c:pt>
                <c:pt idx="228">
                  <c:v>0.27</c:v>
                </c:pt>
                <c:pt idx="229">
                  <c:v>0.27</c:v>
                </c:pt>
                <c:pt idx="230">
                  <c:v>0.27</c:v>
                </c:pt>
                <c:pt idx="231">
                  <c:v>0.27</c:v>
                </c:pt>
                <c:pt idx="232">
                  <c:v>0.27</c:v>
                </c:pt>
                <c:pt idx="233">
                  <c:v>0.27</c:v>
                </c:pt>
                <c:pt idx="234">
                  <c:v>0.27</c:v>
                </c:pt>
                <c:pt idx="235">
                  <c:v>0.27</c:v>
                </c:pt>
                <c:pt idx="236">
                  <c:v>0.27</c:v>
                </c:pt>
                <c:pt idx="237">
                  <c:v>0.27</c:v>
                </c:pt>
                <c:pt idx="238">
                  <c:v>12.742</c:v>
                </c:pt>
                <c:pt idx="239">
                  <c:v>13.233</c:v>
                </c:pt>
                <c:pt idx="240">
                  <c:v>13.004</c:v>
                </c:pt>
                <c:pt idx="241">
                  <c:v>13.021</c:v>
                </c:pt>
                <c:pt idx="242">
                  <c:v>13.094</c:v>
                </c:pt>
                <c:pt idx="243">
                  <c:v>13.195</c:v>
                </c:pt>
                <c:pt idx="244">
                  <c:v>13.403</c:v>
                </c:pt>
                <c:pt idx="245">
                  <c:v>13.427</c:v>
                </c:pt>
                <c:pt idx="246">
                  <c:v>14.037</c:v>
                </c:pt>
                <c:pt idx="247">
                  <c:v>14.465</c:v>
                </c:pt>
                <c:pt idx="248">
                  <c:v>14.412</c:v>
                </c:pt>
                <c:pt idx="249">
                  <c:v>14.472</c:v>
                </c:pt>
                <c:pt idx="250">
                  <c:v>14.842</c:v>
                </c:pt>
                <c:pt idx="251">
                  <c:v>14.945</c:v>
                </c:pt>
                <c:pt idx="252">
                  <c:v>15.265</c:v>
                </c:pt>
                <c:pt idx="253">
                  <c:v>15.52</c:v>
                </c:pt>
                <c:pt idx="254">
                  <c:v>15.558</c:v>
                </c:pt>
                <c:pt idx="255">
                  <c:v>15.558</c:v>
                </c:pt>
                <c:pt idx="256">
                  <c:v>15.755</c:v>
                </c:pt>
                <c:pt idx="257">
                  <c:v>0.175</c:v>
                </c:pt>
                <c:pt idx="258">
                  <c:v>0.175</c:v>
                </c:pt>
                <c:pt idx="259">
                  <c:v>0.175</c:v>
                </c:pt>
                <c:pt idx="260">
                  <c:v>0.175</c:v>
                </c:pt>
                <c:pt idx="261">
                  <c:v>0.175</c:v>
                </c:pt>
                <c:pt idx="262">
                  <c:v>0.175</c:v>
                </c:pt>
                <c:pt idx="263">
                  <c:v>0.175</c:v>
                </c:pt>
                <c:pt idx="264">
                  <c:v>0.425</c:v>
                </c:pt>
                <c:pt idx="265">
                  <c:v>0.425</c:v>
                </c:pt>
                <c:pt idx="266">
                  <c:v>0.425</c:v>
                </c:pt>
                <c:pt idx="267">
                  <c:v>0.425</c:v>
                </c:pt>
                <c:pt idx="268">
                  <c:v>0.425</c:v>
                </c:pt>
                <c:pt idx="269">
                  <c:v>0.425</c:v>
                </c:pt>
                <c:pt idx="270">
                  <c:v>0.425</c:v>
                </c:pt>
                <c:pt idx="271">
                  <c:v>0.425</c:v>
                </c:pt>
                <c:pt idx="272">
                  <c:v>0.425</c:v>
                </c:pt>
                <c:pt idx="273">
                  <c:v>0.425</c:v>
                </c:pt>
                <c:pt idx="274">
                  <c:v>0.425</c:v>
                </c:pt>
                <c:pt idx="275">
                  <c:v>0.425</c:v>
                </c:pt>
                <c:pt idx="276">
                  <c:v>0.425</c:v>
                </c:pt>
                <c:pt idx="277">
                  <c:v>0.425</c:v>
                </c:pt>
                <c:pt idx="278">
                  <c:v>0.425</c:v>
                </c:pt>
                <c:pt idx="279">
                  <c:v>0.425</c:v>
                </c:pt>
                <c:pt idx="280">
                  <c:v>0.406</c:v>
                </c:pt>
                <c:pt idx="281">
                  <c:v>0.406</c:v>
                </c:pt>
                <c:pt idx="282">
                  <c:v>0.406</c:v>
                </c:pt>
                <c:pt idx="283">
                  <c:v>0.406</c:v>
                </c:pt>
                <c:pt idx="284">
                  <c:v>0.406</c:v>
                </c:pt>
                <c:pt idx="285">
                  <c:v>0.406</c:v>
                </c:pt>
                <c:pt idx="286">
                  <c:v>0.406</c:v>
                </c:pt>
                <c:pt idx="287">
                  <c:v>0.406</c:v>
                </c:pt>
                <c:pt idx="288">
                  <c:v>0.406</c:v>
                </c:pt>
                <c:pt idx="289">
                  <c:v>0.406</c:v>
                </c:pt>
                <c:pt idx="290">
                  <c:v>0.406</c:v>
                </c:pt>
                <c:pt idx="291">
                  <c:v>0.406</c:v>
                </c:pt>
                <c:pt idx="292">
                  <c:v>0.406</c:v>
                </c:pt>
                <c:pt idx="293">
                  <c:v>0.406</c:v>
                </c:pt>
                <c:pt idx="294">
                  <c:v>0.406</c:v>
                </c:pt>
                <c:pt idx="295">
                  <c:v>0.406</c:v>
                </c:pt>
                <c:pt idx="296">
                  <c:v>0.406</c:v>
                </c:pt>
                <c:pt idx="297">
                  <c:v>0.406</c:v>
                </c:pt>
                <c:pt idx="298">
                  <c:v>0.406</c:v>
                </c:pt>
                <c:pt idx="299">
                  <c:v>0.406</c:v>
                </c:pt>
                <c:pt idx="300">
                  <c:v>3.765</c:v>
                </c:pt>
                <c:pt idx="301">
                  <c:v>3.765</c:v>
                </c:pt>
                <c:pt idx="302">
                  <c:v>3.765</c:v>
                </c:pt>
                <c:pt idx="303">
                  <c:v>3.775</c:v>
                </c:pt>
                <c:pt idx="304">
                  <c:v>3.775</c:v>
                </c:pt>
                <c:pt idx="305">
                  <c:v>3.775</c:v>
                </c:pt>
                <c:pt idx="306">
                  <c:v>3.775</c:v>
                </c:pt>
                <c:pt idx="307">
                  <c:v>3.775</c:v>
                </c:pt>
                <c:pt idx="308">
                  <c:v>3.775</c:v>
                </c:pt>
                <c:pt idx="309">
                  <c:v>3.775</c:v>
                </c:pt>
                <c:pt idx="310">
                  <c:v>3.775</c:v>
                </c:pt>
                <c:pt idx="311">
                  <c:v>3.775</c:v>
                </c:pt>
                <c:pt idx="312">
                  <c:v>3.775</c:v>
                </c:pt>
                <c:pt idx="313">
                  <c:v>3.775</c:v>
                </c:pt>
                <c:pt idx="314">
                  <c:v>3.775</c:v>
                </c:pt>
                <c:pt idx="315">
                  <c:v>3.775</c:v>
                </c:pt>
                <c:pt idx="316">
                  <c:v>3.775</c:v>
                </c:pt>
                <c:pt idx="317">
                  <c:v>3.775</c:v>
                </c:pt>
                <c:pt idx="318">
                  <c:v>4.375</c:v>
                </c:pt>
                <c:pt idx="319">
                  <c:v>4.375</c:v>
                </c:pt>
                <c:pt idx="320">
                  <c:v>4.375</c:v>
                </c:pt>
                <c:pt idx="321">
                  <c:v>0.586</c:v>
                </c:pt>
                <c:pt idx="322">
                  <c:v>0.586</c:v>
                </c:pt>
                <c:pt idx="323">
                  <c:v>0.586</c:v>
                </c:pt>
                <c:pt idx="324">
                  <c:v>0.586</c:v>
                </c:pt>
                <c:pt idx="325">
                  <c:v>0.586</c:v>
                </c:pt>
                <c:pt idx="326">
                  <c:v>0.586</c:v>
                </c:pt>
                <c:pt idx="327">
                  <c:v>0.586</c:v>
                </c:pt>
                <c:pt idx="328">
                  <c:v>0.586</c:v>
                </c:pt>
                <c:pt idx="329">
                  <c:v>0.586</c:v>
                </c:pt>
                <c:pt idx="330">
                  <c:v>0.586</c:v>
                </c:pt>
                <c:pt idx="331">
                  <c:v>0.586</c:v>
                </c:pt>
                <c:pt idx="332">
                  <c:v>0.586</c:v>
                </c:pt>
                <c:pt idx="333">
                  <c:v>0.586</c:v>
                </c:pt>
                <c:pt idx="334">
                  <c:v>0.586</c:v>
                </c:pt>
                <c:pt idx="335">
                  <c:v>0.646</c:v>
                </c:pt>
                <c:pt idx="336">
                  <c:v>0.646</c:v>
                </c:pt>
                <c:pt idx="337">
                  <c:v>0.646</c:v>
                </c:pt>
                <c:pt idx="338">
                  <c:v>0.646</c:v>
                </c:pt>
                <c:pt idx="339">
                  <c:v>0.646</c:v>
                </c:pt>
                <c:pt idx="340">
                  <c:v>0.646</c:v>
                </c:pt>
                <c:pt idx="341">
                  <c:v>0.885</c:v>
                </c:pt>
                <c:pt idx="342">
                  <c:v>0.885</c:v>
                </c:pt>
                <c:pt idx="343">
                  <c:v>0.885</c:v>
                </c:pt>
                <c:pt idx="344">
                  <c:v>0.985</c:v>
                </c:pt>
                <c:pt idx="345">
                  <c:v>0.985</c:v>
                </c:pt>
                <c:pt idx="346">
                  <c:v>0.985</c:v>
                </c:pt>
                <c:pt idx="347">
                  <c:v>0.985</c:v>
                </c:pt>
                <c:pt idx="348">
                  <c:v>0.985</c:v>
                </c:pt>
                <c:pt idx="349">
                  <c:v>0.985</c:v>
                </c:pt>
                <c:pt idx="350">
                  <c:v>0.985</c:v>
                </c:pt>
                <c:pt idx="351">
                  <c:v>0.985</c:v>
                </c:pt>
                <c:pt idx="352">
                  <c:v>0.985</c:v>
                </c:pt>
                <c:pt idx="353">
                  <c:v>0.985</c:v>
                </c:pt>
                <c:pt idx="354">
                  <c:v>0.985</c:v>
                </c:pt>
                <c:pt idx="355">
                  <c:v>0.985</c:v>
                </c:pt>
                <c:pt idx="356">
                  <c:v>0.985</c:v>
                </c:pt>
                <c:pt idx="357">
                  <c:v>0.985</c:v>
                </c:pt>
                <c:pt idx="358">
                  <c:v>0.985</c:v>
                </c:pt>
                <c:pt idx="359">
                  <c:v>0.985</c:v>
                </c:pt>
                <c:pt idx="360">
                  <c:v>0.985</c:v>
                </c:pt>
                <c:pt idx="361">
                  <c:v>0.99</c:v>
                </c:pt>
                <c:pt idx="362">
                  <c:v>74.703</c:v>
                </c:pt>
                <c:pt idx="363">
                  <c:v>74.906</c:v>
                </c:pt>
                <c:pt idx="364">
                  <c:v>75.763</c:v>
                </c:pt>
                <c:pt idx="365">
                  <c:v>74.998</c:v>
                </c:pt>
                <c:pt idx="366">
                  <c:v>76.047</c:v>
                </c:pt>
                <c:pt idx="367">
                  <c:v>77.669</c:v>
                </c:pt>
                <c:pt idx="368">
                  <c:v>77.617</c:v>
                </c:pt>
                <c:pt idx="369">
                  <c:v>77.612</c:v>
                </c:pt>
                <c:pt idx="370">
                  <c:v>75.933</c:v>
                </c:pt>
                <c:pt idx="371">
                  <c:v>76.672</c:v>
                </c:pt>
                <c:pt idx="372">
                  <c:v>76.625</c:v>
                </c:pt>
                <c:pt idx="373">
                  <c:v>77.026</c:v>
                </c:pt>
                <c:pt idx="374">
                  <c:v>76.996</c:v>
                </c:pt>
                <c:pt idx="375">
                  <c:v>77.527</c:v>
                </c:pt>
                <c:pt idx="376">
                  <c:v>77.453</c:v>
                </c:pt>
                <c:pt idx="377">
                  <c:v>78.366</c:v>
                </c:pt>
                <c:pt idx="378">
                  <c:v>79.045</c:v>
                </c:pt>
                <c:pt idx="379">
                  <c:v>78.835</c:v>
                </c:pt>
                <c:pt idx="380">
                  <c:v>79.028</c:v>
                </c:pt>
                <c:pt idx="381">
                  <c:v>79.537</c:v>
                </c:pt>
                <c:pt idx="382">
                  <c:v>1.546</c:v>
                </c:pt>
                <c:pt idx="383">
                  <c:v>1.548</c:v>
                </c:pt>
                <c:pt idx="384">
                  <c:v>1.799</c:v>
                </c:pt>
                <c:pt idx="385">
                  <c:v>1.853</c:v>
                </c:pt>
                <c:pt idx="386">
                  <c:v>1.853</c:v>
                </c:pt>
                <c:pt idx="387">
                  <c:v>1.853</c:v>
                </c:pt>
                <c:pt idx="388">
                  <c:v>1.853</c:v>
                </c:pt>
                <c:pt idx="389">
                  <c:v>1.853</c:v>
                </c:pt>
                <c:pt idx="390">
                  <c:v>1.822</c:v>
                </c:pt>
                <c:pt idx="391">
                  <c:v>1.829</c:v>
                </c:pt>
                <c:pt idx="392">
                  <c:v>1.871</c:v>
                </c:pt>
                <c:pt idx="393">
                  <c:v>1.875</c:v>
                </c:pt>
                <c:pt idx="394">
                  <c:v>1.899</c:v>
                </c:pt>
                <c:pt idx="395">
                  <c:v>1.899</c:v>
                </c:pt>
                <c:pt idx="396">
                  <c:v>1.899</c:v>
                </c:pt>
                <c:pt idx="397">
                  <c:v>1.907</c:v>
                </c:pt>
                <c:pt idx="398">
                  <c:v>1.908</c:v>
                </c:pt>
                <c:pt idx="399">
                  <c:v>1.918</c:v>
                </c:pt>
                <c:pt idx="400">
                  <c:v>1.908</c:v>
                </c:pt>
                <c:pt idx="401">
                  <c:v>1.916</c:v>
                </c:pt>
                <c:pt idx="402">
                  <c:v>1.916</c:v>
                </c:pt>
                <c:pt idx="403">
                  <c:v>1.989</c:v>
                </c:pt>
                <c:pt idx="404">
                  <c:v>2.05</c:v>
                </c:pt>
                <c:pt idx="405">
                  <c:v>2.009</c:v>
                </c:pt>
                <c:pt idx="406">
                  <c:v>2.009</c:v>
                </c:pt>
                <c:pt idx="407">
                  <c:v>2.024</c:v>
                </c:pt>
                <c:pt idx="408">
                  <c:v>2.024</c:v>
                </c:pt>
                <c:pt idx="409">
                  <c:v>2.024</c:v>
                </c:pt>
                <c:pt idx="410">
                  <c:v>2.062</c:v>
                </c:pt>
                <c:pt idx="411">
                  <c:v>2.06</c:v>
                </c:pt>
                <c:pt idx="412">
                  <c:v>2.058</c:v>
                </c:pt>
                <c:pt idx="413">
                  <c:v>2.066</c:v>
                </c:pt>
                <c:pt idx="414">
                  <c:v>2.071</c:v>
                </c:pt>
                <c:pt idx="415">
                  <c:v>2.071</c:v>
                </c:pt>
                <c:pt idx="416">
                  <c:v>2.071</c:v>
                </c:pt>
                <c:pt idx="417">
                  <c:v>2.071</c:v>
                </c:pt>
                <c:pt idx="418">
                  <c:v>2.07</c:v>
                </c:pt>
                <c:pt idx="419">
                  <c:v>2.081</c:v>
                </c:pt>
                <c:pt idx="420">
                  <c:v>2.1</c:v>
                </c:pt>
                <c:pt idx="421">
                  <c:v>2.098</c:v>
                </c:pt>
                <c:pt idx="422">
                  <c:v>2.099</c:v>
                </c:pt>
                <c:pt idx="423">
                  <c:v>2.099</c:v>
                </c:pt>
                <c:pt idx="424">
                  <c:v>2.099</c:v>
                </c:pt>
                <c:pt idx="425">
                  <c:v>2.112</c:v>
                </c:pt>
                <c:pt idx="426">
                  <c:v>2.003</c:v>
                </c:pt>
                <c:pt idx="427">
                  <c:v>2.003</c:v>
                </c:pt>
                <c:pt idx="428">
                  <c:v>2.003</c:v>
                </c:pt>
                <c:pt idx="429">
                  <c:v>2.005</c:v>
                </c:pt>
                <c:pt idx="430">
                  <c:v>2.007</c:v>
                </c:pt>
                <c:pt idx="431">
                  <c:v>2.007</c:v>
                </c:pt>
                <c:pt idx="432">
                  <c:v>2.007</c:v>
                </c:pt>
                <c:pt idx="433">
                  <c:v>2.007</c:v>
                </c:pt>
                <c:pt idx="434">
                  <c:v>2.007</c:v>
                </c:pt>
                <c:pt idx="435">
                  <c:v>2.007</c:v>
                </c:pt>
                <c:pt idx="436">
                  <c:v>2.007</c:v>
                </c:pt>
                <c:pt idx="437">
                  <c:v>2.008</c:v>
                </c:pt>
                <c:pt idx="438">
                  <c:v>2.008</c:v>
                </c:pt>
                <c:pt idx="439">
                  <c:v>2.008</c:v>
                </c:pt>
                <c:pt idx="440">
                  <c:v>2.009</c:v>
                </c:pt>
                <c:pt idx="441">
                  <c:v>2.009</c:v>
                </c:pt>
                <c:pt idx="442">
                  <c:v>2.009</c:v>
                </c:pt>
                <c:pt idx="443">
                  <c:v>2.011</c:v>
                </c:pt>
                <c:pt idx="444">
                  <c:v>2.011</c:v>
                </c:pt>
                <c:pt idx="445">
                  <c:v>2.011</c:v>
                </c:pt>
                <c:pt idx="446">
                  <c:v>2.011</c:v>
                </c:pt>
                <c:pt idx="447">
                  <c:v>0.075</c:v>
                </c:pt>
                <c:pt idx="448">
                  <c:v>0.075</c:v>
                </c:pt>
                <c:pt idx="449">
                  <c:v>0.075</c:v>
                </c:pt>
                <c:pt idx="450">
                  <c:v>0.095</c:v>
                </c:pt>
                <c:pt idx="451">
                  <c:v>0.095</c:v>
                </c:pt>
                <c:pt idx="452">
                  <c:v>0.095</c:v>
                </c:pt>
                <c:pt idx="453">
                  <c:v>0.095</c:v>
                </c:pt>
                <c:pt idx="454">
                  <c:v>0.095</c:v>
                </c:pt>
                <c:pt idx="455">
                  <c:v>0.195</c:v>
                </c:pt>
                <c:pt idx="456">
                  <c:v>0.225</c:v>
                </c:pt>
                <c:pt idx="457">
                  <c:v>0.225</c:v>
                </c:pt>
                <c:pt idx="458">
                  <c:v>0.225</c:v>
                </c:pt>
                <c:pt idx="459">
                  <c:v>0.225</c:v>
                </c:pt>
                <c:pt idx="460">
                  <c:v>0.225</c:v>
                </c:pt>
                <c:pt idx="461">
                  <c:v>0.225</c:v>
                </c:pt>
                <c:pt idx="462">
                  <c:v>0.225</c:v>
                </c:pt>
                <c:pt idx="463">
                  <c:v>0.225</c:v>
                </c:pt>
                <c:pt idx="464">
                  <c:v>0.225</c:v>
                </c:pt>
                <c:pt idx="465">
                  <c:v>0.225</c:v>
                </c:pt>
                <c:pt idx="466">
                  <c:v>0.225</c:v>
                </c:pt>
                <c:pt idx="467">
                  <c:v>0.225</c:v>
                </c:pt>
                <c:pt idx="468">
                  <c:v>0.225</c:v>
                </c:pt>
                <c:pt idx="469">
                  <c:v>0.225</c:v>
                </c:pt>
                <c:pt idx="470">
                  <c:v>0.264</c:v>
                </c:pt>
                <c:pt idx="471">
                  <c:v>0.264</c:v>
                </c:pt>
                <c:pt idx="472">
                  <c:v>0.264</c:v>
                </c:pt>
                <c:pt idx="473">
                  <c:v>0.264</c:v>
                </c:pt>
                <c:pt idx="474">
                  <c:v>0.264</c:v>
                </c:pt>
                <c:pt idx="475">
                  <c:v>0.264</c:v>
                </c:pt>
                <c:pt idx="476">
                  <c:v>0.264</c:v>
                </c:pt>
                <c:pt idx="477">
                  <c:v>0.264</c:v>
                </c:pt>
                <c:pt idx="478">
                  <c:v>0.258</c:v>
                </c:pt>
                <c:pt idx="479">
                  <c:v>0.258</c:v>
                </c:pt>
                <c:pt idx="480">
                  <c:v>0.258</c:v>
                </c:pt>
                <c:pt idx="481">
                  <c:v>0.258</c:v>
                </c:pt>
                <c:pt idx="482">
                  <c:v>0.258</c:v>
                </c:pt>
                <c:pt idx="483">
                  <c:v>0.258</c:v>
                </c:pt>
                <c:pt idx="484">
                  <c:v>0.258</c:v>
                </c:pt>
                <c:pt idx="485">
                  <c:v>0.258</c:v>
                </c:pt>
                <c:pt idx="486">
                  <c:v>0.258</c:v>
                </c:pt>
                <c:pt idx="487">
                  <c:v>0.258</c:v>
                </c:pt>
                <c:pt idx="488">
                  <c:v>0.258</c:v>
                </c:pt>
                <c:pt idx="489">
                  <c:v>0.258</c:v>
                </c:pt>
                <c:pt idx="490">
                  <c:v>0.258</c:v>
                </c:pt>
                <c:pt idx="491">
                  <c:v>23.233</c:v>
                </c:pt>
                <c:pt idx="492">
                  <c:v>23.221</c:v>
                </c:pt>
                <c:pt idx="493">
                  <c:v>23.228</c:v>
                </c:pt>
                <c:pt idx="494">
                  <c:v>23.371</c:v>
                </c:pt>
                <c:pt idx="495">
                  <c:v>23.473</c:v>
                </c:pt>
                <c:pt idx="496">
                  <c:v>23.675</c:v>
                </c:pt>
                <c:pt idx="497">
                  <c:v>23.648</c:v>
                </c:pt>
                <c:pt idx="498">
                  <c:v>23.648</c:v>
                </c:pt>
                <c:pt idx="499">
                  <c:v>23.661</c:v>
                </c:pt>
                <c:pt idx="500">
                  <c:v>23.51</c:v>
                </c:pt>
                <c:pt idx="501">
                  <c:v>23.376</c:v>
                </c:pt>
                <c:pt idx="502">
                  <c:v>23.342</c:v>
                </c:pt>
                <c:pt idx="503">
                  <c:v>23.271</c:v>
                </c:pt>
                <c:pt idx="504">
                  <c:v>23.464</c:v>
                </c:pt>
                <c:pt idx="505">
                  <c:v>23.676</c:v>
                </c:pt>
                <c:pt idx="506">
                  <c:v>23.87</c:v>
                </c:pt>
                <c:pt idx="507">
                  <c:v>23.92</c:v>
                </c:pt>
                <c:pt idx="508">
                  <c:v>23.915</c:v>
                </c:pt>
                <c:pt idx="509">
                  <c:v>23.919</c:v>
                </c:pt>
                <c:pt idx="510">
                  <c:v>0.562</c:v>
                </c:pt>
                <c:pt idx="511">
                  <c:v>0.562</c:v>
                </c:pt>
                <c:pt idx="512">
                  <c:v>0.562</c:v>
                </c:pt>
                <c:pt idx="513">
                  <c:v>0.562</c:v>
                </c:pt>
                <c:pt idx="514">
                  <c:v>0.562</c:v>
                </c:pt>
                <c:pt idx="515">
                  <c:v>0.562</c:v>
                </c:pt>
                <c:pt idx="516">
                  <c:v>0.562</c:v>
                </c:pt>
                <c:pt idx="517">
                  <c:v>0.577</c:v>
                </c:pt>
                <c:pt idx="518">
                  <c:v>0.627</c:v>
                </c:pt>
                <c:pt idx="519">
                  <c:v>0.727</c:v>
                </c:pt>
                <c:pt idx="520">
                  <c:v>0.727</c:v>
                </c:pt>
                <c:pt idx="521">
                  <c:v>0.727</c:v>
                </c:pt>
                <c:pt idx="522">
                  <c:v>0.727</c:v>
                </c:pt>
                <c:pt idx="523">
                  <c:v>0.727</c:v>
                </c:pt>
                <c:pt idx="524">
                  <c:v>0.727</c:v>
                </c:pt>
                <c:pt idx="525">
                  <c:v>0.727</c:v>
                </c:pt>
                <c:pt idx="526">
                  <c:v>0.748</c:v>
                </c:pt>
                <c:pt idx="527">
                  <c:v>0.748</c:v>
                </c:pt>
                <c:pt idx="528">
                  <c:v>0.748</c:v>
                </c:pt>
                <c:pt idx="529">
                  <c:v>0.748</c:v>
                </c:pt>
                <c:pt idx="530">
                  <c:v>0.748</c:v>
                </c:pt>
                <c:pt idx="531">
                  <c:v>0.748</c:v>
                </c:pt>
                <c:pt idx="532">
                  <c:v>0.748</c:v>
                </c:pt>
                <c:pt idx="533">
                  <c:v>1.655</c:v>
                </c:pt>
                <c:pt idx="534">
                  <c:v>1.655</c:v>
                </c:pt>
                <c:pt idx="535">
                  <c:v>1.655</c:v>
                </c:pt>
                <c:pt idx="536">
                  <c:v>1.655</c:v>
                </c:pt>
                <c:pt idx="537">
                  <c:v>1.655</c:v>
                </c:pt>
                <c:pt idx="538">
                  <c:v>1.655</c:v>
                </c:pt>
                <c:pt idx="539">
                  <c:v>1.658</c:v>
                </c:pt>
                <c:pt idx="540">
                  <c:v>1.658</c:v>
                </c:pt>
                <c:pt idx="541">
                  <c:v>1.658</c:v>
                </c:pt>
                <c:pt idx="542">
                  <c:v>1.668</c:v>
                </c:pt>
                <c:pt idx="543">
                  <c:v>1.668</c:v>
                </c:pt>
                <c:pt idx="544">
                  <c:v>1.668</c:v>
                </c:pt>
                <c:pt idx="545">
                  <c:v>1.668</c:v>
                </c:pt>
                <c:pt idx="546">
                  <c:v>1.668</c:v>
                </c:pt>
                <c:pt idx="547">
                  <c:v>1.668</c:v>
                </c:pt>
                <c:pt idx="548">
                  <c:v>1.668</c:v>
                </c:pt>
                <c:pt idx="549">
                  <c:v>1.668</c:v>
                </c:pt>
                <c:pt idx="550">
                  <c:v>1.674</c:v>
                </c:pt>
                <c:pt idx="551">
                  <c:v>1.678</c:v>
                </c:pt>
                <c:pt idx="552">
                  <c:v>1.682</c:v>
                </c:pt>
                <c:pt idx="553">
                  <c:v>1.241</c:v>
                </c:pt>
                <c:pt idx="554">
                  <c:v>1.481</c:v>
                </c:pt>
                <c:pt idx="555">
                  <c:v>1.481</c:v>
                </c:pt>
                <c:pt idx="556">
                  <c:v>1.481</c:v>
                </c:pt>
                <c:pt idx="557">
                  <c:v>1.506</c:v>
                </c:pt>
                <c:pt idx="558">
                  <c:v>1.506</c:v>
                </c:pt>
                <c:pt idx="559">
                  <c:v>1.506</c:v>
                </c:pt>
                <c:pt idx="560">
                  <c:v>1.506</c:v>
                </c:pt>
                <c:pt idx="561">
                  <c:v>1.452</c:v>
                </c:pt>
                <c:pt idx="562">
                  <c:v>1.452</c:v>
                </c:pt>
                <c:pt idx="563">
                  <c:v>1.452</c:v>
                </c:pt>
                <c:pt idx="564">
                  <c:v>1.452</c:v>
                </c:pt>
                <c:pt idx="565">
                  <c:v>1.452</c:v>
                </c:pt>
                <c:pt idx="566">
                  <c:v>1.452</c:v>
                </c:pt>
                <c:pt idx="567">
                  <c:v>1.752</c:v>
                </c:pt>
                <c:pt idx="568">
                  <c:v>1.752</c:v>
                </c:pt>
                <c:pt idx="569">
                  <c:v>1.742</c:v>
                </c:pt>
                <c:pt idx="570">
                  <c:v>1.735</c:v>
                </c:pt>
                <c:pt idx="571">
                  <c:v>1.735</c:v>
                </c:pt>
                <c:pt idx="572">
                  <c:v>1.735</c:v>
                </c:pt>
                <c:pt idx="573">
                  <c:v>1.81</c:v>
                </c:pt>
                <c:pt idx="574">
                  <c:v>1.81</c:v>
                </c:pt>
                <c:pt idx="575">
                  <c:v>2.136</c:v>
                </c:pt>
                <c:pt idx="576">
                  <c:v>2.136</c:v>
                </c:pt>
                <c:pt idx="577">
                  <c:v>2.136</c:v>
                </c:pt>
                <c:pt idx="578">
                  <c:v>2.145</c:v>
                </c:pt>
                <c:pt idx="579">
                  <c:v>2.145</c:v>
                </c:pt>
                <c:pt idx="580">
                  <c:v>2.149</c:v>
                </c:pt>
                <c:pt idx="581">
                  <c:v>2.149</c:v>
                </c:pt>
                <c:pt idx="582">
                  <c:v>2.149</c:v>
                </c:pt>
                <c:pt idx="583">
                  <c:v>2.149</c:v>
                </c:pt>
                <c:pt idx="584">
                  <c:v>2.149</c:v>
                </c:pt>
                <c:pt idx="585">
                  <c:v>2.149</c:v>
                </c:pt>
                <c:pt idx="586">
                  <c:v>2.149</c:v>
                </c:pt>
                <c:pt idx="587">
                  <c:v>2.149</c:v>
                </c:pt>
                <c:pt idx="588">
                  <c:v>2.149</c:v>
                </c:pt>
                <c:pt idx="589">
                  <c:v>2.274</c:v>
                </c:pt>
                <c:pt idx="590">
                  <c:v>2.274</c:v>
                </c:pt>
                <c:pt idx="591">
                  <c:v>2.278</c:v>
                </c:pt>
                <c:pt idx="592">
                  <c:v>2.306</c:v>
                </c:pt>
                <c:pt idx="593">
                  <c:v>2.332</c:v>
                </c:pt>
                <c:pt idx="594">
                  <c:v>2.332</c:v>
                </c:pt>
                <c:pt idx="595">
                  <c:v>1.305</c:v>
                </c:pt>
                <c:pt idx="596">
                  <c:v>1.305</c:v>
                </c:pt>
                <c:pt idx="597">
                  <c:v>1.36</c:v>
                </c:pt>
                <c:pt idx="598">
                  <c:v>1.379</c:v>
                </c:pt>
                <c:pt idx="599">
                  <c:v>1.393</c:v>
                </c:pt>
                <c:pt idx="600">
                  <c:v>1.408</c:v>
                </c:pt>
                <c:pt idx="601">
                  <c:v>1.386</c:v>
                </c:pt>
                <c:pt idx="602">
                  <c:v>1.375</c:v>
                </c:pt>
                <c:pt idx="603">
                  <c:v>1.329</c:v>
                </c:pt>
                <c:pt idx="604">
                  <c:v>1.349</c:v>
                </c:pt>
                <c:pt idx="605">
                  <c:v>1.369</c:v>
                </c:pt>
                <c:pt idx="606">
                  <c:v>1.38</c:v>
                </c:pt>
                <c:pt idx="607">
                  <c:v>1.403</c:v>
                </c:pt>
                <c:pt idx="608">
                  <c:v>1.403</c:v>
                </c:pt>
                <c:pt idx="609">
                  <c:v>1.408</c:v>
                </c:pt>
                <c:pt idx="610">
                  <c:v>1.409</c:v>
                </c:pt>
                <c:pt idx="611">
                  <c:v>1.41</c:v>
                </c:pt>
                <c:pt idx="612">
                  <c:v>1.414</c:v>
                </c:pt>
                <c:pt idx="613">
                  <c:v>1.421</c:v>
                </c:pt>
                <c:pt idx="614">
                  <c:v>97.637</c:v>
                </c:pt>
                <c:pt idx="615">
                  <c:v>96.96</c:v>
                </c:pt>
                <c:pt idx="616">
                  <c:v>96.185</c:v>
                </c:pt>
                <c:pt idx="617">
                  <c:v>96.073</c:v>
                </c:pt>
                <c:pt idx="618">
                  <c:v>96.792</c:v>
                </c:pt>
                <c:pt idx="619">
                  <c:v>96.881</c:v>
                </c:pt>
                <c:pt idx="620">
                  <c:v>96.88</c:v>
                </c:pt>
                <c:pt idx="621">
                  <c:v>96.913</c:v>
                </c:pt>
                <c:pt idx="622">
                  <c:v>96.775</c:v>
                </c:pt>
                <c:pt idx="623">
                  <c:v>95.915</c:v>
                </c:pt>
                <c:pt idx="624">
                  <c:v>96.25</c:v>
                </c:pt>
                <c:pt idx="625">
                  <c:v>96.505</c:v>
                </c:pt>
                <c:pt idx="626">
                  <c:v>96.096</c:v>
                </c:pt>
                <c:pt idx="627">
                  <c:v>95.988</c:v>
                </c:pt>
                <c:pt idx="628">
                  <c:v>95.863</c:v>
                </c:pt>
                <c:pt idx="629">
                  <c:v>95.906</c:v>
                </c:pt>
                <c:pt idx="630">
                  <c:v>95.914</c:v>
                </c:pt>
                <c:pt idx="631">
                  <c:v>95.841</c:v>
                </c:pt>
                <c:pt idx="632">
                  <c:v>96.007</c:v>
                </c:pt>
                <c:pt idx="633">
                  <c:v>95.89</c:v>
                </c:pt>
                <c:pt idx="634">
                  <c:v>96.089</c:v>
                </c:pt>
                <c:pt idx="635">
                  <c:v>95.563</c:v>
                </c:pt>
                <c:pt idx="636">
                  <c:v>2.031</c:v>
                </c:pt>
                <c:pt idx="637">
                  <c:v>2.031</c:v>
                </c:pt>
                <c:pt idx="638">
                  <c:v>2.031</c:v>
                </c:pt>
                <c:pt idx="639">
                  <c:v>1.958</c:v>
                </c:pt>
                <c:pt idx="640">
                  <c:v>1.958</c:v>
                </c:pt>
                <c:pt idx="641">
                  <c:v>1.976</c:v>
                </c:pt>
                <c:pt idx="642">
                  <c:v>2.075</c:v>
                </c:pt>
                <c:pt idx="643">
                  <c:v>2.075</c:v>
                </c:pt>
                <c:pt idx="644">
                  <c:v>2.409</c:v>
                </c:pt>
                <c:pt idx="645">
                  <c:v>2.414</c:v>
                </c:pt>
                <c:pt idx="646">
                  <c:v>2.414</c:v>
                </c:pt>
                <c:pt idx="647">
                  <c:v>2.414</c:v>
                </c:pt>
                <c:pt idx="648">
                  <c:v>2.414</c:v>
                </c:pt>
                <c:pt idx="649">
                  <c:v>2.415</c:v>
                </c:pt>
                <c:pt idx="650">
                  <c:v>2.861</c:v>
                </c:pt>
                <c:pt idx="651">
                  <c:v>2.837</c:v>
                </c:pt>
                <c:pt idx="652">
                  <c:v>2.837</c:v>
                </c:pt>
                <c:pt idx="653">
                  <c:v>2.837</c:v>
                </c:pt>
                <c:pt idx="654">
                  <c:v>3.255</c:v>
                </c:pt>
                <c:pt idx="655">
                  <c:v>3.455</c:v>
                </c:pt>
                <c:pt idx="656">
                  <c:v>3.455</c:v>
                </c:pt>
                <c:pt idx="657">
                  <c:v>3.455</c:v>
                </c:pt>
                <c:pt idx="658">
                  <c:v>3.455</c:v>
                </c:pt>
                <c:pt idx="659">
                  <c:v>1.376</c:v>
                </c:pt>
                <c:pt idx="660">
                  <c:v>1.376</c:v>
                </c:pt>
                <c:pt idx="661">
                  <c:v>1.386</c:v>
                </c:pt>
                <c:pt idx="662">
                  <c:v>1.389</c:v>
                </c:pt>
                <c:pt idx="663">
                  <c:v>1.389</c:v>
                </c:pt>
                <c:pt idx="664">
                  <c:v>1.391</c:v>
                </c:pt>
                <c:pt idx="665">
                  <c:v>1.391</c:v>
                </c:pt>
                <c:pt idx="666">
                  <c:v>1.389</c:v>
                </c:pt>
                <c:pt idx="667">
                  <c:v>1.389</c:v>
                </c:pt>
                <c:pt idx="668">
                  <c:v>1.389</c:v>
                </c:pt>
                <c:pt idx="669">
                  <c:v>1.389</c:v>
                </c:pt>
                <c:pt idx="670">
                  <c:v>1.384</c:v>
                </c:pt>
                <c:pt idx="671">
                  <c:v>1.383</c:v>
                </c:pt>
                <c:pt idx="672">
                  <c:v>1.383</c:v>
                </c:pt>
                <c:pt idx="673">
                  <c:v>1.383</c:v>
                </c:pt>
                <c:pt idx="674">
                  <c:v>1.383</c:v>
                </c:pt>
                <c:pt idx="675">
                  <c:v>1.383</c:v>
                </c:pt>
                <c:pt idx="676">
                  <c:v>1.48</c:v>
                </c:pt>
                <c:pt idx="677">
                  <c:v>1.48</c:v>
                </c:pt>
                <c:pt idx="678">
                  <c:v>1.48</c:v>
                </c:pt>
                <c:pt idx="679">
                  <c:v>2.295</c:v>
                </c:pt>
                <c:pt idx="680">
                  <c:v>2.295</c:v>
                </c:pt>
                <c:pt idx="681">
                  <c:v>2.295</c:v>
                </c:pt>
                <c:pt idx="682">
                  <c:v>2.291</c:v>
                </c:pt>
                <c:pt idx="683">
                  <c:v>2.291</c:v>
                </c:pt>
                <c:pt idx="684">
                  <c:v>2.291</c:v>
                </c:pt>
                <c:pt idx="685">
                  <c:v>2.29</c:v>
                </c:pt>
                <c:pt idx="686">
                  <c:v>2.416</c:v>
                </c:pt>
                <c:pt idx="687">
                  <c:v>2.416</c:v>
                </c:pt>
                <c:pt idx="688">
                  <c:v>2.419</c:v>
                </c:pt>
                <c:pt idx="689">
                  <c:v>2.419</c:v>
                </c:pt>
                <c:pt idx="690">
                  <c:v>2.419</c:v>
                </c:pt>
                <c:pt idx="691">
                  <c:v>2.419</c:v>
                </c:pt>
                <c:pt idx="692">
                  <c:v>2.418</c:v>
                </c:pt>
                <c:pt idx="693">
                  <c:v>2.418</c:v>
                </c:pt>
                <c:pt idx="694">
                  <c:v>2.419</c:v>
                </c:pt>
                <c:pt idx="695">
                  <c:v>2.419</c:v>
                </c:pt>
                <c:pt idx="696">
                  <c:v>2.417</c:v>
                </c:pt>
                <c:pt idx="697">
                  <c:v>2.417</c:v>
                </c:pt>
                <c:pt idx="698">
                  <c:v>2.713</c:v>
                </c:pt>
                <c:pt idx="699">
                  <c:v>2.713</c:v>
                </c:pt>
                <c:pt idx="700">
                  <c:v>2.713</c:v>
                </c:pt>
                <c:pt idx="701">
                  <c:v>0.382</c:v>
                </c:pt>
                <c:pt idx="702">
                  <c:v>0.382</c:v>
                </c:pt>
                <c:pt idx="703">
                  <c:v>0.417</c:v>
                </c:pt>
                <c:pt idx="704">
                  <c:v>0.417</c:v>
                </c:pt>
                <c:pt idx="705">
                  <c:v>0.431</c:v>
                </c:pt>
                <c:pt idx="706">
                  <c:v>0.546</c:v>
                </c:pt>
                <c:pt idx="707">
                  <c:v>0.586</c:v>
                </c:pt>
                <c:pt idx="708">
                  <c:v>0.586</c:v>
                </c:pt>
                <c:pt idx="709">
                  <c:v>0.586</c:v>
                </c:pt>
                <c:pt idx="710">
                  <c:v>0.586</c:v>
                </c:pt>
                <c:pt idx="711">
                  <c:v>0.586</c:v>
                </c:pt>
                <c:pt idx="712">
                  <c:v>0.586</c:v>
                </c:pt>
                <c:pt idx="713">
                  <c:v>0.586</c:v>
                </c:pt>
                <c:pt idx="714">
                  <c:v>0.586</c:v>
                </c:pt>
                <c:pt idx="715">
                  <c:v>0.586</c:v>
                </c:pt>
                <c:pt idx="716">
                  <c:v>0.586</c:v>
                </c:pt>
                <c:pt idx="717">
                  <c:v>0.586</c:v>
                </c:pt>
                <c:pt idx="718">
                  <c:v>0.586</c:v>
                </c:pt>
                <c:pt idx="719">
                  <c:v>0.586</c:v>
                </c:pt>
                <c:pt idx="720">
                  <c:v>0.586</c:v>
                </c:pt>
                <c:pt idx="721">
                  <c:v>0.586</c:v>
                </c:pt>
                <c:pt idx="722">
                  <c:v>0.586</c:v>
                </c:pt>
                <c:pt idx="723">
                  <c:v>1.109</c:v>
                </c:pt>
                <c:pt idx="724">
                  <c:v>1.109</c:v>
                </c:pt>
                <c:pt idx="725">
                  <c:v>1.109</c:v>
                </c:pt>
                <c:pt idx="726">
                  <c:v>1.109</c:v>
                </c:pt>
                <c:pt idx="727">
                  <c:v>1.109</c:v>
                </c:pt>
                <c:pt idx="728">
                  <c:v>1.109</c:v>
                </c:pt>
                <c:pt idx="729">
                  <c:v>1.109</c:v>
                </c:pt>
                <c:pt idx="730">
                  <c:v>1.109</c:v>
                </c:pt>
                <c:pt idx="731">
                  <c:v>1.109</c:v>
                </c:pt>
                <c:pt idx="732">
                  <c:v>1.109</c:v>
                </c:pt>
                <c:pt idx="733">
                  <c:v>1.109</c:v>
                </c:pt>
                <c:pt idx="734">
                  <c:v>1.109</c:v>
                </c:pt>
                <c:pt idx="735">
                  <c:v>1.109</c:v>
                </c:pt>
                <c:pt idx="736">
                  <c:v>1.109</c:v>
                </c:pt>
                <c:pt idx="737">
                  <c:v>1.109</c:v>
                </c:pt>
                <c:pt idx="738">
                  <c:v>1.111</c:v>
                </c:pt>
                <c:pt idx="739">
                  <c:v>1.111</c:v>
                </c:pt>
                <c:pt idx="740">
                  <c:v>1.111</c:v>
                </c:pt>
                <c:pt idx="741">
                  <c:v>1.213</c:v>
                </c:pt>
                <c:pt idx="742">
                  <c:v>1.188</c:v>
                </c:pt>
                <c:pt idx="743">
                  <c:v>1.188</c:v>
                </c:pt>
                <c:pt idx="744">
                  <c:v>39.826</c:v>
                </c:pt>
                <c:pt idx="745">
                  <c:v>40.447</c:v>
                </c:pt>
                <c:pt idx="746">
                  <c:v>41.119</c:v>
                </c:pt>
                <c:pt idx="747">
                  <c:v>41.026</c:v>
                </c:pt>
                <c:pt idx="748">
                  <c:v>40.476</c:v>
                </c:pt>
                <c:pt idx="749">
                  <c:v>40.322</c:v>
                </c:pt>
                <c:pt idx="750">
                  <c:v>40.44</c:v>
                </c:pt>
                <c:pt idx="751">
                  <c:v>40.922</c:v>
                </c:pt>
                <c:pt idx="752">
                  <c:v>41.68</c:v>
                </c:pt>
                <c:pt idx="753">
                  <c:v>41.572</c:v>
                </c:pt>
                <c:pt idx="754">
                  <c:v>41.644</c:v>
                </c:pt>
                <c:pt idx="755">
                  <c:v>41.859</c:v>
                </c:pt>
                <c:pt idx="756">
                  <c:v>41.36</c:v>
                </c:pt>
                <c:pt idx="757">
                  <c:v>41.381</c:v>
                </c:pt>
                <c:pt idx="758">
                  <c:v>41.586</c:v>
                </c:pt>
                <c:pt idx="759">
                  <c:v>41.936</c:v>
                </c:pt>
                <c:pt idx="760">
                  <c:v>42.138</c:v>
                </c:pt>
                <c:pt idx="761">
                  <c:v>42.068</c:v>
                </c:pt>
                <c:pt idx="762">
                  <c:v>42.164</c:v>
                </c:pt>
                <c:pt idx="763">
                  <c:v>42.356</c:v>
                </c:pt>
                <c:pt idx="764">
                  <c:v>1.381</c:v>
                </c:pt>
                <c:pt idx="765">
                  <c:v>1.381</c:v>
                </c:pt>
                <c:pt idx="766">
                  <c:v>1.381</c:v>
                </c:pt>
                <c:pt idx="767">
                  <c:v>1.325</c:v>
                </c:pt>
                <c:pt idx="768">
                  <c:v>1.325</c:v>
                </c:pt>
                <c:pt idx="769">
                  <c:v>1.325</c:v>
                </c:pt>
                <c:pt idx="770">
                  <c:v>1.325</c:v>
                </c:pt>
                <c:pt idx="771">
                  <c:v>1.325</c:v>
                </c:pt>
                <c:pt idx="772">
                  <c:v>1.325</c:v>
                </c:pt>
                <c:pt idx="773">
                  <c:v>1.339</c:v>
                </c:pt>
                <c:pt idx="774">
                  <c:v>1.339</c:v>
                </c:pt>
                <c:pt idx="775">
                  <c:v>1.339</c:v>
                </c:pt>
                <c:pt idx="776">
                  <c:v>1.339</c:v>
                </c:pt>
                <c:pt idx="777">
                  <c:v>1.369</c:v>
                </c:pt>
                <c:pt idx="778">
                  <c:v>1.369</c:v>
                </c:pt>
                <c:pt idx="779">
                  <c:v>1.369</c:v>
                </c:pt>
                <c:pt idx="780">
                  <c:v>1.469</c:v>
                </c:pt>
                <c:pt idx="781">
                  <c:v>1.469</c:v>
                </c:pt>
                <c:pt idx="782">
                  <c:v>1.469</c:v>
                </c:pt>
                <c:pt idx="783">
                  <c:v>1.469</c:v>
                </c:pt>
                <c:pt idx="784">
                  <c:v>1.508</c:v>
                </c:pt>
                <c:pt idx="785">
                  <c:v>1.068</c:v>
                </c:pt>
                <c:pt idx="786">
                  <c:v>1.068</c:v>
                </c:pt>
                <c:pt idx="787">
                  <c:v>1.068</c:v>
                </c:pt>
                <c:pt idx="788">
                  <c:v>1.068</c:v>
                </c:pt>
                <c:pt idx="789">
                  <c:v>1.068</c:v>
                </c:pt>
                <c:pt idx="790">
                  <c:v>1.068</c:v>
                </c:pt>
                <c:pt idx="791">
                  <c:v>1.068</c:v>
                </c:pt>
                <c:pt idx="792">
                  <c:v>1.068</c:v>
                </c:pt>
                <c:pt idx="793">
                  <c:v>1.068</c:v>
                </c:pt>
                <c:pt idx="794">
                  <c:v>1.068</c:v>
                </c:pt>
                <c:pt idx="795">
                  <c:v>1.072</c:v>
                </c:pt>
                <c:pt idx="796">
                  <c:v>1.072</c:v>
                </c:pt>
                <c:pt idx="797">
                  <c:v>1.072</c:v>
                </c:pt>
                <c:pt idx="798">
                  <c:v>1.072</c:v>
                </c:pt>
                <c:pt idx="799">
                  <c:v>1.072</c:v>
                </c:pt>
                <c:pt idx="800">
                  <c:v>1.076</c:v>
                </c:pt>
                <c:pt idx="801">
                  <c:v>1.11</c:v>
                </c:pt>
                <c:pt idx="802">
                  <c:v>1.11</c:v>
                </c:pt>
                <c:pt idx="803">
                  <c:v>1.11</c:v>
                </c:pt>
                <c:pt idx="804">
                  <c:v>1.11</c:v>
                </c:pt>
                <c:pt idx="805">
                  <c:v>3.753</c:v>
                </c:pt>
                <c:pt idx="806">
                  <c:v>3.752</c:v>
                </c:pt>
                <c:pt idx="807">
                  <c:v>3.752</c:v>
                </c:pt>
                <c:pt idx="808">
                  <c:v>3.751</c:v>
                </c:pt>
                <c:pt idx="809">
                  <c:v>3.752</c:v>
                </c:pt>
                <c:pt idx="810">
                  <c:v>3.752</c:v>
                </c:pt>
                <c:pt idx="811">
                  <c:v>3.752</c:v>
                </c:pt>
                <c:pt idx="812">
                  <c:v>3.752</c:v>
                </c:pt>
                <c:pt idx="813">
                  <c:v>3.752</c:v>
                </c:pt>
                <c:pt idx="814">
                  <c:v>3.748</c:v>
                </c:pt>
                <c:pt idx="815">
                  <c:v>3.748</c:v>
                </c:pt>
                <c:pt idx="816">
                  <c:v>3.747</c:v>
                </c:pt>
                <c:pt idx="817">
                  <c:v>3.747</c:v>
                </c:pt>
                <c:pt idx="818">
                  <c:v>3.744</c:v>
                </c:pt>
                <c:pt idx="819">
                  <c:v>3.684</c:v>
                </c:pt>
                <c:pt idx="820">
                  <c:v>3.684</c:v>
                </c:pt>
                <c:pt idx="821">
                  <c:v>3.684</c:v>
                </c:pt>
                <c:pt idx="822">
                  <c:v>3.684</c:v>
                </c:pt>
                <c:pt idx="823">
                  <c:v>3.685</c:v>
                </c:pt>
                <c:pt idx="824">
                  <c:v>3.685</c:v>
                </c:pt>
                <c:pt idx="825">
                  <c:v>3.685</c:v>
                </c:pt>
                <c:pt idx="826">
                  <c:v>3.685</c:v>
                </c:pt>
                <c:pt idx="827">
                  <c:v>3.685</c:v>
                </c:pt>
                <c:pt idx="828">
                  <c:v>1.36</c:v>
                </c:pt>
                <c:pt idx="829">
                  <c:v>1.36</c:v>
                </c:pt>
                <c:pt idx="830">
                  <c:v>1.36</c:v>
                </c:pt>
                <c:pt idx="831">
                  <c:v>1.36</c:v>
                </c:pt>
                <c:pt idx="832">
                  <c:v>1.36</c:v>
                </c:pt>
                <c:pt idx="833">
                  <c:v>1.358</c:v>
                </c:pt>
                <c:pt idx="834">
                  <c:v>1.358</c:v>
                </c:pt>
                <c:pt idx="835">
                  <c:v>1.358</c:v>
                </c:pt>
                <c:pt idx="836">
                  <c:v>1.365</c:v>
                </c:pt>
                <c:pt idx="837">
                  <c:v>1.365</c:v>
                </c:pt>
                <c:pt idx="838">
                  <c:v>1.366</c:v>
                </c:pt>
                <c:pt idx="839">
                  <c:v>1.366</c:v>
                </c:pt>
                <c:pt idx="840">
                  <c:v>1.377</c:v>
                </c:pt>
                <c:pt idx="841">
                  <c:v>1.377</c:v>
                </c:pt>
                <c:pt idx="842">
                  <c:v>1.377</c:v>
                </c:pt>
                <c:pt idx="843">
                  <c:v>1.377</c:v>
                </c:pt>
                <c:pt idx="844">
                  <c:v>1.377</c:v>
                </c:pt>
                <c:pt idx="845">
                  <c:v>1.377</c:v>
                </c:pt>
                <c:pt idx="846">
                  <c:v>1.377</c:v>
                </c:pt>
                <c:pt idx="847">
                  <c:v>1.377</c:v>
                </c:pt>
                <c:pt idx="848">
                  <c:v>1.377</c:v>
                </c:pt>
                <c:pt idx="849">
                  <c:v>2.268</c:v>
                </c:pt>
                <c:pt idx="850">
                  <c:v>2.272</c:v>
                </c:pt>
                <c:pt idx="851">
                  <c:v>2.272</c:v>
                </c:pt>
                <c:pt idx="852">
                  <c:v>2.272</c:v>
                </c:pt>
                <c:pt idx="853">
                  <c:v>2.272</c:v>
                </c:pt>
                <c:pt idx="854">
                  <c:v>2.272</c:v>
                </c:pt>
                <c:pt idx="855">
                  <c:v>2.272</c:v>
                </c:pt>
                <c:pt idx="856">
                  <c:v>2.272</c:v>
                </c:pt>
                <c:pt idx="857">
                  <c:v>2.273</c:v>
                </c:pt>
                <c:pt idx="858">
                  <c:v>2.273</c:v>
                </c:pt>
                <c:pt idx="859">
                  <c:v>2.274</c:v>
                </c:pt>
                <c:pt idx="860">
                  <c:v>2.295</c:v>
                </c:pt>
                <c:pt idx="861">
                  <c:v>2.295</c:v>
                </c:pt>
                <c:pt idx="862">
                  <c:v>2.295</c:v>
                </c:pt>
                <c:pt idx="863">
                  <c:v>2.311</c:v>
                </c:pt>
                <c:pt idx="864">
                  <c:v>2.313</c:v>
                </c:pt>
                <c:pt idx="865">
                  <c:v>2.313</c:v>
                </c:pt>
                <c:pt idx="866">
                  <c:v>2.319</c:v>
                </c:pt>
                <c:pt idx="867">
                  <c:v>2.322</c:v>
                </c:pt>
                <c:pt idx="868">
                  <c:v>2.327</c:v>
                </c:pt>
                <c:pt idx="869">
                  <c:v>71.047</c:v>
                </c:pt>
                <c:pt idx="870">
                  <c:v>71.094</c:v>
                </c:pt>
                <c:pt idx="871">
                  <c:v>72.386</c:v>
                </c:pt>
                <c:pt idx="872">
                  <c:v>72.819</c:v>
                </c:pt>
                <c:pt idx="873">
                  <c:v>73.069</c:v>
                </c:pt>
                <c:pt idx="874">
                  <c:v>72.716</c:v>
                </c:pt>
                <c:pt idx="875">
                  <c:v>73.04</c:v>
                </c:pt>
                <c:pt idx="876">
                  <c:v>73.188</c:v>
                </c:pt>
                <c:pt idx="877">
                  <c:v>72.979</c:v>
                </c:pt>
                <c:pt idx="878">
                  <c:v>73.976</c:v>
                </c:pt>
                <c:pt idx="879">
                  <c:v>74.041</c:v>
                </c:pt>
                <c:pt idx="880">
                  <c:v>74.307</c:v>
                </c:pt>
                <c:pt idx="881">
                  <c:v>73.212</c:v>
                </c:pt>
                <c:pt idx="882">
                  <c:v>73.225</c:v>
                </c:pt>
                <c:pt idx="883">
                  <c:v>74.558</c:v>
                </c:pt>
                <c:pt idx="884">
                  <c:v>76.745</c:v>
                </c:pt>
                <c:pt idx="885">
                  <c:v>77.242</c:v>
                </c:pt>
                <c:pt idx="886">
                  <c:v>77.964</c:v>
                </c:pt>
                <c:pt idx="887">
                  <c:v>78.741</c:v>
                </c:pt>
                <c:pt idx="888">
                  <c:v>79.316</c:v>
                </c:pt>
                <c:pt idx="889">
                  <c:v>79.06</c:v>
                </c:pt>
                <c:pt idx="890">
                  <c:v>78.51</c:v>
                </c:pt>
                <c:pt idx="891">
                  <c:v>79.062</c:v>
                </c:pt>
                <c:pt idx="892">
                  <c:v>3.608</c:v>
                </c:pt>
                <c:pt idx="893">
                  <c:v>3.608</c:v>
                </c:pt>
                <c:pt idx="894">
                  <c:v>3.608</c:v>
                </c:pt>
                <c:pt idx="895">
                  <c:v>3.608</c:v>
                </c:pt>
                <c:pt idx="896">
                  <c:v>3.608</c:v>
                </c:pt>
                <c:pt idx="897">
                  <c:v>3.608</c:v>
                </c:pt>
                <c:pt idx="898">
                  <c:v>3.608</c:v>
                </c:pt>
                <c:pt idx="899">
                  <c:v>3.612</c:v>
                </c:pt>
                <c:pt idx="900">
                  <c:v>3.612</c:v>
                </c:pt>
                <c:pt idx="901">
                  <c:v>3.621</c:v>
                </c:pt>
                <c:pt idx="902">
                  <c:v>3.621</c:v>
                </c:pt>
                <c:pt idx="903">
                  <c:v>3.621</c:v>
                </c:pt>
                <c:pt idx="904">
                  <c:v>3.621</c:v>
                </c:pt>
                <c:pt idx="905">
                  <c:v>3.721</c:v>
                </c:pt>
                <c:pt idx="906">
                  <c:v>3.751</c:v>
                </c:pt>
                <c:pt idx="907">
                  <c:v>3.748</c:v>
                </c:pt>
                <c:pt idx="908">
                  <c:v>3.748</c:v>
                </c:pt>
                <c:pt idx="909">
                  <c:v>3.748</c:v>
                </c:pt>
                <c:pt idx="910">
                  <c:v>3.752</c:v>
                </c:pt>
                <c:pt idx="911">
                  <c:v>3.752</c:v>
                </c:pt>
                <c:pt idx="912">
                  <c:v>3.751</c:v>
                </c:pt>
                <c:pt idx="913">
                  <c:v>3.831</c:v>
                </c:pt>
                <c:pt idx="914">
                  <c:v>0.726</c:v>
                </c:pt>
                <c:pt idx="915">
                  <c:v>0.725</c:v>
                </c:pt>
                <c:pt idx="916">
                  <c:v>0.725</c:v>
                </c:pt>
                <c:pt idx="917">
                  <c:v>0.725</c:v>
                </c:pt>
                <c:pt idx="918">
                  <c:v>0.726</c:v>
                </c:pt>
                <c:pt idx="919">
                  <c:v>0.726</c:v>
                </c:pt>
                <c:pt idx="920">
                  <c:v>0.725</c:v>
                </c:pt>
                <c:pt idx="921">
                  <c:v>0.725</c:v>
                </c:pt>
                <c:pt idx="922">
                  <c:v>0.721</c:v>
                </c:pt>
                <c:pt idx="923">
                  <c:v>0.721</c:v>
                </c:pt>
                <c:pt idx="924">
                  <c:v>0.721</c:v>
                </c:pt>
                <c:pt idx="925">
                  <c:v>0.719</c:v>
                </c:pt>
                <c:pt idx="926">
                  <c:v>0.719</c:v>
                </c:pt>
                <c:pt idx="927">
                  <c:v>0.703</c:v>
                </c:pt>
                <c:pt idx="928">
                  <c:v>0.703</c:v>
                </c:pt>
                <c:pt idx="929">
                  <c:v>0.703</c:v>
                </c:pt>
                <c:pt idx="930">
                  <c:v>0.702</c:v>
                </c:pt>
                <c:pt idx="931">
                  <c:v>0.703</c:v>
                </c:pt>
                <c:pt idx="932">
                  <c:v>0.706</c:v>
                </c:pt>
                <c:pt idx="933">
                  <c:v>0.749</c:v>
                </c:pt>
                <c:pt idx="934">
                  <c:v>0.749</c:v>
                </c:pt>
                <c:pt idx="935">
                  <c:v>0.749</c:v>
                </c:pt>
                <c:pt idx="936">
                  <c:v>0.688</c:v>
                </c:pt>
                <c:pt idx="937">
                  <c:v>0.688</c:v>
                </c:pt>
                <c:pt idx="938">
                  <c:v>0.691</c:v>
                </c:pt>
                <c:pt idx="939">
                  <c:v>0.691</c:v>
                </c:pt>
                <c:pt idx="940">
                  <c:v>0.691</c:v>
                </c:pt>
                <c:pt idx="941">
                  <c:v>0.691</c:v>
                </c:pt>
                <c:pt idx="942">
                  <c:v>0.69</c:v>
                </c:pt>
                <c:pt idx="943">
                  <c:v>0.692</c:v>
                </c:pt>
                <c:pt idx="944">
                  <c:v>0.692</c:v>
                </c:pt>
                <c:pt idx="945">
                  <c:v>0.692</c:v>
                </c:pt>
                <c:pt idx="946">
                  <c:v>1.086</c:v>
                </c:pt>
                <c:pt idx="947">
                  <c:v>1.085</c:v>
                </c:pt>
                <c:pt idx="948">
                  <c:v>1.085</c:v>
                </c:pt>
                <c:pt idx="949">
                  <c:v>1.098</c:v>
                </c:pt>
                <c:pt idx="950">
                  <c:v>1.098</c:v>
                </c:pt>
                <c:pt idx="951">
                  <c:v>1.097</c:v>
                </c:pt>
                <c:pt idx="952">
                  <c:v>1.199</c:v>
                </c:pt>
                <c:pt idx="953">
                  <c:v>1.246</c:v>
                </c:pt>
                <c:pt idx="954">
                  <c:v>1.246</c:v>
                </c:pt>
                <c:pt idx="955">
                  <c:v>1.246</c:v>
                </c:pt>
                <c:pt idx="956">
                  <c:v>1.246</c:v>
                </c:pt>
                <c:pt idx="957">
                  <c:v>1.245</c:v>
                </c:pt>
                <c:pt idx="958">
                  <c:v>0.519</c:v>
                </c:pt>
                <c:pt idx="959">
                  <c:v>0.519</c:v>
                </c:pt>
                <c:pt idx="960">
                  <c:v>0.519</c:v>
                </c:pt>
                <c:pt idx="961">
                  <c:v>0.519</c:v>
                </c:pt>
                <c:pt idx="962">
                  <c:v>0.519</c:v>
                </c:pt>
                <c:pt idx="963">
                  <c:v>0.519</c:v>
                </c:pt>
                <c:pt idx="964">
                  <c:v>0.519</c:v>
                </c:pt>
                <c:pt idx="965">
                  <c:v>0.519</c:v>
                </c:pt>
                <c:pt idx="966">
                  <c:v>0.519</c:v>
                </c:pt>
                <c:pt idx="967">
                  <c:v>0.519</c:v>
                </c:pt>
                <c:pt idx="968">
                  <c:v>0.519</c:v>
                </c:pt>
                <c:pt idx="969">
                  <c:v>0.519</c:v>
                </c:pt>
                <c:pt idx="970">
                  <c:v>0.519</c:v>
                </c:pt>
                <c:pt idx="971">
                  <c:v>0.519</c:v>
                </c:pt>
                <c:pt idx="972">
                  <c:v>0.519</c:v>
                </c:pt>
                <c:pt idx="973">
                  <c:v>0.519</c:v>
                </c:pt>
                <c:pt idx="974">
                  <c:v>0.519</c:v>
                </c:pt>
                <c:pt idx="975">
                  <c:v>0.519</c:v>
                </c:pt>
                <c:pt idx="976">
                  <c:v>0.519</c:v>
                </c:pt>
                <c:pt idx="977">
                  <c:v>0.519</c:v>
                </c:pt>
                <c:pt idx="978">
                  <c:v>0.519</c:v>
                </c:pt>
                <c:pt idx="979">
                  <c:v>0.428</c:v>
                </c:pt>
                <c:pt idx="980">
                  <c:v>0.428</c:v>
                </c:pt>
                <c:pt idx="981">
                  <c:v>0.428</c:v>
                </c:pt>
                <c:pt idx="982">
                  <c:v>0.428</c:v>
                </c:pt>
                <c:pt idx="983">
                  <c:v>0.428</c:v>
                </c:pt>
                <c:pt idx="984">
                  <c:v>0.428</c:v>
                </c:pt>
                <c:pt idx="985">
                  <c:v>0.428</c:v>
                </c:pt>
                <c:pt idx="986">
                  <c:v>0.428</c:v>
                </c:pt>
                <c:pt idx="987">
                  <c:v>0.428</c:v>
                </c:pt>
                <c:pt idx="988">
                  <c:v>0.428</c:v>
                </c:pt>
                <c:pt idx="989">
                  <c:v>0.428</c:v>
                </c:pt>
                <c:pt idx="990">
                  <c:v>0.428</c:v>
                </c:pt>
                <c:pt idx="991">
                  <c:v>0.428</c:v>
                </c:pt>
                <c:pt idx="992">
                  <c:v>0.528</c:v>
                </c:pt>
                <c:pt idx="993">
                  <c:v>0.528</c:v>
                </c:pt>
                <c:pt idx="994">
                  <c:v>0.528</c:v>
                </c:pt>
                <c:pt idx="995">
                  <c:v>0.528</c:v>
                </c:pt>
                <c:pt idx="996">
                  <c:v>0.528</c:v>
                </c:pt>
                <c:pt idx="997">
                  <c:v>0.528</c:v>
                </c:pt>
                <c:pt idx="998">
                  <c:v>0.528</c:v>
                </c:pt>
                <c:pt idx="999">
                  <c:v>0.528</c:v>
                </c:pt>
                <c:pt idx="1000">
                  <c:v>0.528</c:v>
                </c:pt>
                <c:pt idx="1001">
                  <c:v>22.798</c:v>
                </c:pt>
                <c:pt idx="1002">
                  <c:v>22.743</c:v>
                </c:pt>
                <c:pt idx="1003">
                  <c:v>23.022</c:v>
                </c:pt>
                <c:pt idx="1004">
                  <c:v>23.143</c:v>
                </c:pt>
                <c:pt idx="1005">
                  <c:v>23.099</c:v>
                </c:pt>
                <c:pt idx="1006">
                  <c:v>23.372</c:v>
                </c:pt>
                <c:pt idx="1007">
                  <c:v>23.379</c:v>
                </c:pt>
                <c:pt idx="1008">
                  <c:v>23.32</c:v>
                </c:pt>
                <c:pt idx="1009">
                  <c:v>23.545</c:v>
                </c:pt>
                <c:pt idx="1010">
                  <c:v>23.544</c:v>
                </c:pt>
                <c:pt idx="1011">
                  <c:v>23.602</c:v>
                </c:pt>
                <c:pt idx="1012">
                  <c:v>23.705</c:v>
                </c:pt>
                <c:pt idx="1013">
                  <c:v>24.098</c:v>
                </c:pt>
                <c:pt idx="1014">
                  <c:v>24.347</c:v>
                </c:pt>
                <c:pt idx="1015">
                  <c:v>25.338</c:v>
                </c:pt>
                <c:pt idx="1016">
                  <c:v>25.7</c:v>
                </c:pt>
                <c:pt idx="1017">
                  <c:v>25.956</c:v>
                </c:pt>
                <c:pt idx="1018">
                  <c:v>25.916</c:v>
                </c:pt>
                <c:pt idx="1019">
                  <c:v>25.924</c:v>
                </c:pt>
                <c:pt idx="1021">
                  <c:v>26.066</c:v>
                </c:pt>
                <c:pt idx="1022">
                  <c:v>26.047</c:v>
                </c:pt>
                <c:pt idx="1023">
                  <c:v>0.505</c:v>
                </c:pt>
                <c:pt idx="1024">
                  <c:v>0.505</c:v>
                </c:pt>
                <c:pt idx="1025">
                  <c:v>0.505</c:v>
                </c:pt>
                <c:pt idx="1026">
                  <c:v>0.505</c:v>
                </c:pt>
                <c:pt idx="1027">
                  <c:v>0.505</c:v>
                </c:pt>
                <c:pt idx="1028">
                  <c:v>0.505</c:v>
                </c:pt>
                <c:pt idx="1029">
                  <c:v>0.505</c:v>
                </c:pt>
                <c:pt idx="1030">
                  <c:v>0.505</c:v>
                </c:pt>
                <c:pt idx="1031">
                  <c:v>0.505</c:v>
                </c:pt>
                <c:pt idx="1032">
                  <c:v>0.505</c:v>
                </c:pt>
                <c:pt idx="1033">
                  <c:v>0.505</c:v>
                </c:pt>
                <c:pt idx="1034">
                  <c:v>0.505</c:v>
                </c:pt>
                <c:pt idx="1035">
                  <c:v>0.505</c:v>
                </c:pt>
                <c:pt idx="1036">
                  <c:v>0.505</c:v>
                </c:pt>
                <c:pt idx="1037">
                  <c:v>0.505</c:v>
                </c:pt>
                <c:pt idx="1038">
                  <c:v>0.505</c:v>
                </c:pt>
                <c:pt idx="1039">
                  <c:v>0.505</c:v>
                </c:pt>
                <c:pt idx="1040">
                  <c:v>0.505</c:v>
                </c:pt>
                <c:pt idx="1041">
                  <c:v>0.505</c:v>
                </c:pt>
                <c:pt idx="1042">
                  <c:v>0.505</c:v>
                </c:pt>
                <c:pt idx="1043">
                  <c:v>0.505</c:v>
                </c:pt>
                <c:pt idx="1044">
                  <c:v>0.505</c:v>
                </c:pt>
                <c:pt idx="1045">
                  <c:v>0.504</c:v>
                </c:pt>
                <c:pt idx="1046">
                  <c:v>0.504</c:v>
                </c:pt>
                <c:pt idx="1047">
                  <c:v>0.504</c:v>
                </c:pt>
                <c:pt idx="1048">
                  <c:v>0.504</c:v>
                </c:pt>
                <c:pt idx="1049">
                  <c:v>0.504</c:v>
                </c:pt>
                <c:pt idx="1050">
                  <c:v>0.504</c:v>
                </c:pt>
                <c:pt idx="1051">
                  <c:v>0.505</c:v>
                </c:pt>
                <c:pt idx="1052">
                  <c:v>0.505</c:v>
                </c:pt>
                <c:pt idx="1053">
                  <c:v>0.506</c:v>
                </c:pt>
                <c:pt idx="1054">
                  <c:v>0.506</c:v>
                </c:pt>
                <c:pt idx="1055">
                  <c:v>0.506</c:v>
                </c:pt>
                <c:pt idx="1056">
                  <c:v>0.505</c:v>
                </c:pt>
                <c:pt idx="1057">
                  <c:v>0.505</c:v>
                </c:pt>
                <c:pt idx="1058">
                  <c:v>0.505</c:v>
                </c:pt>
                <c:pt idx="1059">
                  <c:v>0.505</c:v>
                </c:pt>
                <c:pt idx="1060">
                  <c:v>0.505</c:v>
                </c:pt>
                <c:pt idx="1061">
                  <c:v>0.505</c:v>
                </c:pt>
                <c:pt idx="1062">
                  <c:v>0.505</c:v>
                </c:pt>
                <c:pt idx="1063">
                  <c:v>0.509</c:v>
                </c:pt>
                <c:pt idx="1064">
                  <c:v>0.509</c:v>
                </c:pt>
                <c:pt idx="1065">
                  <c:v>1.381</c:v>
                </c:pt>
                <c:pt idx="1066">
                  <c:v>1.381</c:v>
                </c:pt>
                <c:pt idx="1067">
                  <c:v>1.391</c:v>
                </c:pt>
                <c:pt idx="1068">
                  <c:v>1.391</c:v>
                </c:pt>
                <c:pt idx="1069">
                  <c:v>1.391</c:v>
                </c:pt>
                <c:pt idx="1070">
                  <c:v>1.33</c:v>
                </c:pt>
                <c:pt idx="1071">
                  <c:v>1.331</c:v>
                </c:pt>
                <c:pt idx="1072">
                  <c:v>1.331</c:v>
                </c:pt>
                <c:pt idx="1073">
                  <c:v>1.331</c:v>
                </c:pt>
                <c:pt idx="1074">
                  <c:v>1.331</c:v>
                </c:pt>
                <c:pt idx="1075">
                  <c:v>1.331</c:v>
                </c:pt>
                <c:pt idx="1076">
                  <c:v>1.331</c:v>
                </c:pt>
                <c:pt idx="1077">
                  <c:v>1.331</c:v>
                </c:pt>
                <c:pt idx="1078">
                  <c:v>1.331</c:v>
                </c:pt>
                <c:pt idx="1079">
                  <c:v>1.331</c:v>
                </c:pt>
                <c:pt idx="1080">
                  <c:v>1.331</c:v>
                </c:pt>
                <c:pt idx="1081">
                  <c:v>1.302</c:v>
                </c:pt>
                <c:pt idx="1082">
                  <c:v>1.302</c:v>
                </c:pt>
                <c:pt idx="1083">
                  <c:v>1.302</c:v>
                </c:pt>
                <c:pt idx="1084">
                  <c:v>1.302</c:v>
                </c:pt>
                <c:pt idx="1085">
                  <c:v>1.302</c:v>
                </c:pt>
                <c:pt idx="1086">
                  <c:v>1.302</c:v>
                </c:pt>
                <c:pt idx="1087">
                  <c:v>1.297</c:v>
                </c:pt>
                <c:pt idx="1088">
                  <c:v>0.576</c:v>
                </c:pt>
                <c:pt idx="1089">
                  <c:v>0.576</c:v>
                </c:pt>
                <c:pt idx="1090">
                  <c:v>0.576</c:v>
                </c:pt>
                <c:pt idx="1091">
                  <c:v>0.576</c:v>
                </c:pt>
                <c:pt idx="1092">
                  <c:v>0.576</c:v>
                </c:pt>
                <c:pt idx="1093">
                  <c:v>0.576</c:v>
                </c:pt>
                <c:pt idx="1094">
                  <c:v>0.576</c:v>
                </c:pt>
                <c:pt idx="1095">
                  <c:v>0.576</c:v>
                </c:pt>
                <c:pt idx="1096">
                  <c:v>0.576</c:v>
                </c:pt>
                <c:pt idx="1097">
                  <c:v>0.576</c:v>
                </c:pt>
                <c:pt idx="1098">
                  <c:v>0.586</c:v>
                </c:pt>
                <c:pt idx="1099">
                  <c:v>0.586</c:v>
                </c:pt>
                <c:pt idx="1100">
                  <c:v>0.586</c:v>
                </c:pt>
                <c:pt idx="1101">
                  <c:v>0.586</c:v>
                </c:pt>
                <c:pt idx="1102">
                  <c:v>0.586</c:v>
                </c:pt>
                <c:pt idx="1103">
                  <c:v>0.586</c:v>
                </c:pt>
                <c:pt idx="1104">
                  <c:v>0.586</c:v>
                </c:pt>
                <c:pt idx="1105">
                  <c:v>0.586</c:v>
                </c:pt>
                <c:pt idx="1106">
                  <c:v>0.586</c:v>
                </c:pt>
                <c:pt idx="1107">
                  <c:v>0.586</c:v>
                </c:pt>
                <c:pt idx="1108">
                  <c:v>0.714</c:v>
                </c:pt>
                <c:pt idx="1109">
                  <c:v>0.714</c:v>
                </c:pt>
                <c:pt idx="1110">
                  <c:v>0.714</c:v>
                </c:pt>
                <c:pt idx="1111">
                  <c:v>0.714</c:v>
                </c:pt>
                <c:pt idx="1112">
                  <c:v>0.714</c:v>
                </c:pt>
                <c:pt idx="1113">
                  <c:v>0.714</c:v>
                </c:pt>
                <c:pt idx="1114">
                  <c:v>0.709</c:v>
                </c:pt>
                <c:pt idx="1115">
                  <c:v>0.714</c:v>
                </c:pt>
                <c:pt idx="1116">
                  <c:v>0.814</c:v>
                </c:pt>
                <c:pt idx="1117">
                  <c:v>0.857</c:v>
                </c:pt>
                <c:pt idx="1118">
                  <c:v>0.857</c:v>
                </c:pt>
                <c:pt idx="1119">
                  <c:v>0.884</c:v>
                </c:pt>
                <c:pt idx="1120">
                  <c:v>1.206</c:v>
                </c:pt>
                <c:pt idx="1121">
                  <c:v>1.206</c:v>
                </c:pt>
                <c:pt idx="1122">
                  <c:v>1.206</c:v>
                </c:pt>
                <c:pt idx="1123">
                  <c:v>1.206</c:v>
                </c:pt>
                <c:pt idx="1124">
                  <c:v>1.206</c:v>
                </c:pt>
                <c:pt idx="1125">
                  <c:v>1.206</c:v>
                </c:pt>
                <c:pt idx="1126">
                  <c:v>1.206</c:v>
                </c:pt>
                <c:pt idx="1127">
                  <c:v>0.959</c:v>
                </c:pt>
                <c:pt idx="1128">
                  <c:v>0.999</c:v>
                </c:pt>
                <c:pt idx="1129">
                  <c:v>0.999</c:v>
                </c:pt>
                <c:pt idx="1130">
                  <c:v>53.654</c:v>
                </c:pt>
                <c:pt idx="1131">
                  <c:v>53.65</c:v>
                </c:pt>
                <c:pt idx="1132">
                  <c:v>53.766</c:v>
                </c:pt>
                <c:pt idx="1133">
                  <c:v>53.727</c:v>
                </c:pt>
                <c:pt idx="1134">
                  <c:v>53.655</c:v>
                </c:pt>
                <c:pt idx="1135">
                  <c:v>54.214</c:v>
                </c:pt>
                <c:pt idx="1136">
                  <c:v>54.227</c:v>
                </c:pt>
                <c:pt idx="1137">
                  <c:v>54.696</c:v>
                </c:pt>
                <c:pt idx="1138">
                  <c:v>54.65</c:v>
                </c:pt>
                <c:pt idx="1139">
                  <c:v>54.961</c:v>
                </c:pt>
                <c:pt idx="1140">
                  <c:v>55.004</c:v>
                </c:pt>
                <c:pt idx="1141">
                  <c:v>55.137</c:v>
                </c:pt>
                <c:pt idx="1142">
                  <c:v>55.279</c:v>
                </c:pt>
                <c:pt idx="1143">
                  <c:v>55.296</c:v>
                </c:pt>
                <c:pt idx="1144">
                  <c:v>54.778</c:v>
                </c:pt>
                <c:pt idx="1145">
                  <c:v>54.891</c:v>
                </c:pt>
                <c:pt idx="1146">
                  <c:v>55.098</c:v>
                </c:pt>
                <c:pt idx="1147">
                  <c:v>55.088</c:v>
                </c:pt>
                <c:pt idx="1148">
                  <c:v>54.795</c:v>
                </c:pt>
                <c:pt idx="1149">
                  <c:v>55.465</c:v>
                </c:pt>
                <c:pt idx="1150">
                  <c:v>56.333</c:v>
                </c:pt>
                <c:pt idx="1151">
                  <c:v>56.626</c:v>
                </c:pt>
                <c:pt idx="1152">
                  <c:v>0.451</c:v>
                </c:pt>
                <c:pt idx="1153">
                  <c:v>0.451</c:v>
                </c:pt>
                <c:pt idx="1154">
                  <c:v>0.451</c:v>
                </c:pt>
                <c:pt idx="1155">
                  <c:v>0.49</c:v>
                </c:pt>
                <c:pt idx="1156">
                  <c:v>0.468</c:v>
                </c:pt>
                <c:pt idx="1157">
                  <c:v>0.468</c:v>
                </c:pt>
                <c:pt idx="1158">
                  <c:v>0.468</c:v>
                </c:pt>
                <c:pt idx="1159">
                  <c:v>0.468</c:v>
                </c:pt>
                <c:pt idx="1160">
                  <c:v>0.466</c:v>
                </c:pt>
                <c:pt idx="1161">
                  <c:v>0.466</c:v>
                </c:pt>
                <c:pt idx="1162">
                  <c:v>0.562</c:v>
                </c:pt>
                <c:pt idx="1163">
                  <c:v>0.637</c:v>
                </c:pt>
                <c:pt idx="1164">
                  <c:v>0.637</c:v>
                </c:pt>
                <c:pt idx="1165">
                  <c:v>0.637</c:v>
                </c:pt>
                <c:pt idx="1166">
                  <c:v>0.637</c:v>
                </c:pt>
                <c:pt idx="1167">
                  <c:v>0.637</c:v>
                </c:pt>
                <c:pt idx="1168">
                  <c:v>0.637</c:v>
                </c:pt>
                <c:pt idx="1169">
                  <c:v>0.637</c:v>
                </c:pt>
                <c:pt idx="1170">
                  <c:v>0.637</c:v>
                </c:pt>
                <c:pt idx="1171">
                  <c:v>0.637</c:v>
                </c:pt>
                <c:pt idx="1172">
                  <c:v>0.637</c:v>
                </c:pt>
                <c:pt idx="1173">
                  <c:v>0.493</c:v>
                </c:pt>
                <c:pt idx="1174">
                  <c:v>0.493</c:v>
                </c:pt>
                <c:pt idx="1175">
                  <c:v>0.493</c:v>
                </c:pt>
                <c:pt idx="1176">
                  <c:v>0.493</c:v>
                </c:pt>
                <c:pt idx="1177">
                  <c:v>0.493</c:v>
                </c:pt>
                <c:pt idx="1178">
                  <c:v>0.493</c:v>
                </c:pt>
                <c:pt idx="1179">
                  <c:v>0.493</c:v>
                </c:pt>
                <c:pt idx="1180">
                  <c:v>0.493</c:v>
                </c:pt>
                <c:pt idx="1181">
                  <c:v>0.493</c:v>
                </c:pt>
                <c:pt idx="1182">
                  <c:v>0.538</c:v>
                </c:pt>
                <c:pt idx="1183">
                  <c:v>0.639</c:v>
                </c:pt>
                <c:pt idx="1184">
                  <c:v>0.639</c:v>
                </c:pt>
                <c:pt idx="1185">
                  <c:v>0.639</c:v>
                </c:pt>
                <c:pt idx="1186">
                  <c:v>0.639</c:v>
                </c:pt>
                <c:pt idx="1187">
                  <c:v>0.64</c:v>
                </c:pt>
                <c:pt idx="1188">
                  <c:v>0.64</c:v>
                </c:pt>
                <c:pt idx="1189">
                  <c:v>0.64</c:v>
                </c:pt>
                <c:pt idx="1190">
                  <c:v>0.646</c:v>
                </c:pt>
                <c:pt idx="1191">
                  <c:v>0.646</c:v>
                </c:pt>
                <c:pt idx="1192">
                  <c:v>0.646</c:v>
                </c:pt>
                <c:pt idx="1193">
                  <c:v>0.646</c:v>
                </c:pt>
                <c:pt idx="1194">
                  <c:v>0.647</c:v>
                </c:pt>
                <c:pt idx="1195">
                  <c:v>0.647</c:v>
                </c:pt>
                <c:pt idx="1196">
                  <c:v>0.202</c:v>
                </c:pt>
                <c:pt idx="1197">
                  <c:v>0.199</c:v>
                </c:pt>
                <c:pt idx="1198">
                  <c:v>0.199</c:v>
                </c:pt>
                <c:pt idx="1199">
                  <c:v>0.199</c:v>
                </c:pt>
                <c:pt idx="1200">
                  <c:v>0.199</c:v>
                </c:pt>
                <c:pt idx="1201">
                  <c:v>0.225</c:v>
                </c:pt>
                <c:pt idx="1202">
                  <c:v>0.226</c:v>
                </c:pt>
                <c:pt idx="1203">
                  <c:v>0.228</c:v>
                </c:pt>
                <c:pt idx="1204">
                  <c:v>0.228</c:v>
                </c:pt>
                <c:pt idx="1205">
                  <c:v>0.228</c:v>
                </c:pt>
                <c:pt idx="1206">
                  <c:v>0.228</c:v>
                </c:pt>
                <c:pt idx="1207">
                  <c:v>0.228</c:v>
                </c:pt>
                <c:pt idx="1208">
                  <c:v>0.502</c:v>
                </c:pt>
                <c:pt idx="1209">
                  <c:v>0.499</c:v>
                </c:pt>
                <c:pt idx="1210">
                  <c:v>0.499</c:v>
                </c:pt>
                <c:pt idx="1211">
                  <c:v>0.261</c:v>
                </c:pt>
                <c:pt idx="1212">
                  <c:v>0.262</c:v>
                </c:pt>
                <c:pt idx="1213">
                  <c:v>0.262</c:v>
                </c:pt>
                <c:pt idx="1214">
                  <c:v>0.262</c:v>
                </c:pt>
                <c:pt idx="1215">
                  <c:v>0.262</c:v>
                </c:pt>
                <c:pt idx="1216">
                  <c:v>0.288</c:v>
                </c:pt>
                <c:pt idx="1217">
                  <c:v>0.289</c:v>
                </c:pt>
                <c:pt idx="1218">
                  <c:v>0.322</c:v>
                </c:pt>
                <c:pt idx="1219">
                  <c:v>0.322</c:v>
                </c:pt>
                <c:pt idx="1220">
                  <c:v>0.322</c:v>
                </c:pt>
                <c:pt idx="1221">
                  <c:v>0.322</c:v>
                </c:pt>
                <c:pt idx="1222">
                  <c:v>0.322</c:v>
                </c:pt>
                <c:pt idx="1223">
                  <c:v>0.322</c:v>
                </c:pt>
                <c:pt idx="1224">
                  <c:v>0.322</c:v>
                </c:pt>
                <c:pt idx="1225">
                  <c:v>0.322</c:v>
                </c:pt>
                <c:pt idx="1226">
                  <c:v>0.322</c:v>
                </c:pt>
                <c:pt idx="1227">
                  <c:v>0.322</c:v>
                </c:pt>
                <c:pt idx="1228">
                  <c:v>0.322</c:v>
                </c:pt>
                <c:pt idx="1229">
                  <c:v>0.322</c:v>
                </c:pt>
                <c:pt idx="1230">
                  <c:v>0.322</c:v>
                </c:pt>
                <c:pt idx="1231">
                  <c:v>0.322</c:v>
                </c:pt>
                <c:pt idx="1232">
                  <c:v>0.322</c:v>
                </c:pt>
                <c:pt idx="1233">
                  <c:v>0.322</c:v>
                </c:pt>
                <c:pt idx="1234">
                  <c:v>0.322</c:v>
                </c:pt>
                <c:pt idx="1235">
                  <c:v>0.337</c:v>
                </c:pt>
                <c:pt idx="1236">
                  <c:v>0.337</c:v>
                </c:pt>
                <c:pt idx="1237">
                  <c:v>0.337</c:v>
                </c:pt>
                <c:pt idx="1238">
                  <c:v>0.337</c:v>
                </c:pt>
                <c:pt idx="1239">
                  <c:v>0.612</c:v>
                </c:pt>
                <c:pt idx="1240">
                  <c:v>0.612</c:v>
                </c:pt>
                <c:pt idx="1241">
                  <c:v>0.612</c:v>
                </c:pt>
                <c:pt idx="1242">
                  <c:v>0.612</c:v>
                </c:pt>
                <c:pt idx="1243">
                  <c:v>0.612</c:v>
                </c:pt>
                <c:pt idx="1244">
                  <c:v>0.652</c:v>
                </c:pt>
                <c:pt idx="1245">
                  <c:v>0.661</c:v>
                </c:pt>
                <c:pt idx="1246">
                  <c:v>0.666</c:v>
                </c:pt>
                <c:pt idx="1247">
                  <c:v>0.671</c:v>
                </c:pt>
                <c:pt idx="1248">
                  <c:v>0.676</c:v>
                </c:pt>
                <c:pt idx="1249">
                  <c:v>0.701</c:v>
                </c:pt>
                <c:pt idx="1250">
                  <c:v>0.701</c:v>
                </c:pt>
                <c:pt idx="1251">
                  <c:v>0.701</c:v>
                </c:pt>
                <c:pt idx="1252">
                  <c:v>0.701</c:v>
                </c:pt>
                <c:pt idx="1253">
                  <c:v>0.701</c:v>
                </c:pt>
                <c:pt idx="1254">
                  <c:v>0.701</c:v>
                </c:pt>
                <c:pt idx="1255">
                  <c:v>0.701</c:v>
                </c:pt>
                <c:pt idx="1256">
                  <c:v>0.701</c:v>
                </c:pt>
                <c:pt idx="1257">
                  <c:v>0.701</c:v>
                </c:pt>
                <c:pt idx="1258">
                  <c:v>0.701</c:v>
                </c:pt>
                <c:pt idx="1259">
                  <c:v>0.703</c:v>
                </c:pt>
                <c:pt idx="1260">
                  <c:v>0.703</c:v>
                </c:pt>
                <c:pt idx="1261">
                  <c:v>11.197</c:v>
                </c:pt>
                <c:pt idx="1262">
                  <c:v>11.187</c:v>
                </c:pt>
                <c:pt idx="1263">
                  <c:v>11.198</c:v>
                </c:pt>
                <c:pt idx="1264">
                  <c:v>11.24</c:v>
                </c:pt>
                <c:pt idx="1265">
                  <c:v>11.363</c:v>
                </c:pt>
                <c:pt idx="1266">
                  <c:v>11.4</c:v>
                </c:pt>
                <c:pt idx="1267">
                  <c:v>11.379</c:v>
                </c:pt>
                <c:pt idx="1268">
                  <c:v>11.307</c:v>
                </c:pt>
                <c:pt idx="1269">
                  <c:v>11.243</c:v>
                </c:pt>
                <c:pt idx="1270">
                  <c:v>11.144</c:v>
                </c:pt>
                <c:pt idx="1271">
                  <c:v>11.412</c:v>
                </c:pt>
                <c:pt idx="1272">
                  <c:v>11.505</c:v>
                </c:pt>
                <c:pt idx="1273">
                  <c:v>11.486</c:v>
                </c:pt>
                <c:pt idx="1274">
                  <c:v>11.456</c:v>
                </c:pt>
                <c:pt idx="1275">
                  <c:v>11.512</c:v>
                </c:pt>
                <c:pt idx="1276">
                  <c:v>11.53</c:v>
                </c:pt>
                <c:pt idx="1277">
                  <c:v>11.637</c:v>
                </c:pt>
                <c:pt idx="1278">
                  <c:v>11.66</c:v>
                </c:pt>
                <c:pt idx="1279">
                  <c:v>11.714</c:v>
                </c:pt>
                <c:pt idx="1280">
                  <c:v>11.532</c:v>
                </c:pt>
                <c:pt idx="1281">
                  <c:v>0.681</c:v>
                </c:pt>
                <c:pt idx="1282">
                  <c:v>0.681</c:v>
                </c:pt>
                <c:pt idx="1283">
                  <c:v>0.681</c:v>
                </c:pt>
                <c:pt idx="1284">
                  <c:v>0.681</c:v>
                </c:pt>
                <c:pt idx="1285">
                  <c:v>0.681</c:v>
                </c:pt>
                <c:pt idx="1286">
                  <c:v>0.681</c:v>
                </c:pt>
                <c:pt idx="1287">
                  <c:v>0.681</c:v>
                </c:pt>
                <c:pt idx="1288">
                  <c:v>0.681</c:v>
                </c:pt>
                <c:pt idx="1289">
                  <c:v>0.681</c:v>
                </c:pt>
                <c:pt idx="1290">
                  <c:v>0.681</c:v>
                </c:pt>
                <c:pt idx="1291">
                  <c:v>0.681</c:v>
                </c:pt>
                <c:pt idx="1292">
                  <c:v>0.681</c:v>
                </c:pt>
                <c:pt idx="1293">
                  <c:v>0.681</c:v>
                </c:pt>
                <c:pt idx="1294">
                  <c:v>0.681</c:v>
                </c:pt>
                <c:pt idx="1295">
                  <c:v>0.681</c:v>
                </c:pt>
                <c:pt idx="1296">
                  <c:v>0.681</c:v>
                </c:pt>
                <c:pt idx="1297">
                  <c:v>0.681</c:v>
                </c:pt>
                <c:pt idx="1298">
                  <c:v>0.681</c:v>
                </c:pt>
                <c:pt idx="1299">
                  <c:v>0.681</c:v>
                </c:pt>
                <c:pt idx="1300">
                  <c:v>0.681</c:v>
                </c:pt>
                <c:pt idx="1301">
                  <c:v>0.681</c:v>
                </c:pt>
                <c:pt idx="1302">
                  <c:v>0.681</c:v>
                </c:pt>
                <c:pt idx="1303">
                  <c:v>0.205</c:v>
                </c:pt>
                <c:pt idx="1304">
                  <c:v>0.205</c:v>
                </c:pt>
                <c:pt idx="1305">
                  <c:v>0.205</c:v>
                </c:pt>
                <c:pt idx="1306">
                  <c:v>0.205</c:v>
                </c:pt>
                <c:pt idx="1307">
                  <c:v>0.205</c:v>
                </c:pt>
                <c:pt idx="1308">
                  <c:v>0.205</c:v>
                </c:pt>
                <c:pt idx="1309">
                  <c:v>0.205</c:v>
                </c:pt>
                <c:pt idx="1310">
                  <c:v>0.217</c:v>
                </c:pt>
                <c:pt idx="1311">
                  <c:v>0.217</c:v>
                </c:pt>
                <c:pt idx="1312">
                  <c:v>0.228</c:v>
                </c:pt>
                <c:pt idx="1313">
                  <c:v>0.228</c:v>
                </c:pt>
                <c:pt idx="1314">
                  <c:v>0.228</c:v>
                </c:pt>
                <c:pt idx="1315">
                  <c:v>0.228</c:v>
                </c:pt>
                <c:pt idx="1316">
                  <c:v>0.228</c:v>
                </c:pt>
                <c:pt idx="1317">
                  <c:v>0.228</c:v>
                </c:pt>
                <c:pt idx="1318">
                  <c:v>0.228</c:v>
                </c:pt>
                <c:pt idx="1319">
                  <c:v>0.228</c:v>
                </c:pt>
                <c:pt idx="1320">
                  <c:v>0.228</c:v>
                </c:pt>
                <c:pt idx="1321">
                  <c:v>0.228</c:v>
                </c:pt>
                <c:pt idx="1322">
                  <c:v>0.228</c:v>
                </c:pt>
                <c:pt idx="1323">
                  <c:v>2.007</c:v>
                </c:pt>
                <c:pt idx="1324">
                  <c:v>2.007</c:v>
                </c:pt>
                <c:pt idx="1325">
                  <c:v>2.007</c:v>
                </c:pt>
                <c:pt idx="1326">
                  <c:v>2.007</c:v>
                </c:pt>
                <c:pt idx="1327">
                  <c:v>2.007</c:v>
                </c:pt>
                <c:pt idx="1328">
                  <c:v>2.31</c:v>
                </c:pt>
                <c:pt idx="1329">
                  <c:v>2.31</c:v>
                </c:pt>
                <c:pt idx="1330">
                  <c:v>2.325</c:v>
                </c:pt>
                <c:pt idx="1331">
                  <c:v>2.325</c:v>
                </c:pt>
                <c:pt idx="1332">
                  <c:v>2.323</c:v>
                </c:pt>
                <c:pt idx="1333">
                  <c:v>2.324</c:v>
                </c:pt>
                <c:pt idx="1334">
                  <c:v>2.324</c:v>
                </c:pt>
                <c:pt idx="1335">
                  <c:v>3.034</c:v>
                </c:pt>
                <c:pt idx="1336">
                  <c:v>3.503</c:v>
                </c:pt>
                <c:pt idx="1337">
                  <c:v>3.625</c:v>
                </c:pt>
                <c:pt idx="1338">
                  <c:v>3.725</c:v>
                </c:pt>
                <c:pt idx="1339">
                  <c:v>3.425</c:v>
                </c:pt>
                <c:pt idx="1340">
                  <c:v>3.425</c:v>
                </c:pt>
                <c:pt idx="1341">
                  <c:v>3.425</c:v>
                </c:pt>
                <c:pt idx="1342">
                  <c:v>3.555</c:v>
                </c:pt>
                <c:pt idx="1343">
                  <c:v>3.555</c:v>
                </c:pt>
                <c:pt idx="1344">
                  <c:v>3.555</c:v>
                </c:pt>
                <c:pt idx="1345">
                  <c:v>3.555</c:v>
                </c:pt>
                <c:pt idx="1346">
                  <c:v>1.167</c:v>
                </c:pt>
                <c:pt idx="1347">
                  <c:v>1.167</c:v>
                </c:pt>
                <c:pt idx="1348">
                  <c:v>1.167</c:v>
                </c:pt>
                <c:pt idx="1349">
                  <c:v>1.167</c:v>
                </c:pt>
                <c:pt idx="1350">
                  <c:v>1.167</c:v>
                </c:pt>
                <c:pt idx="1351">
                  <c:v>1.167</c:v>
                </c:pt>
                <c:pt idx="1352">
                  <c:v>1.249</c:v>
                </c:pt>
                <c:pt idx="1353">
                  <c:v>1.249</c:v>
                </c:pt>
                <c:pt idx="1354">
                  <c:v>1.249</c:v>
                </c:pt>
                <c:pt idx="1355">
                  <c:v>1.249</c:v>
                </c:pt>
                <c:pt idx="1356">
                  <c:v>1.249</c:v>
                </c:pt>
                <c:pt idx="1357">
                  <c:v>1.249</c:v>
                </c:pt>
                <c:pt idx="1358">
                  <c:v>1.249</c:v>
                </c:pt>
                <c:pt idx="1359">
                  <c:v>1.249</c:v>
                </c:pt>
                <c:pt idx="1360">
                  <c:v>1.249</c:v>
                </c:pt>
                <c:pt idx="1361">
                  <c:v>1.249</c:v>
                </c:pt>
                <c:pt idx="1362">
                  <c:v>1.249</c:v>
                </c:pt>
                <c:pt idx="1363">
                  <c:v>1.449</c:v>
                </c:pt>
                <c:pt idx="1364">
                  <c:v>1.449</c:v>
                </c:pt>
                <c:pt idx="1365">
                  <c:v>0.603</c:v>
                </c:pt>
                <c:pt idx="1366">
                  <c:v>0.603</c:v>
                </c:pt>
                <c:pt idx="1367">
                  <c:v>0.603</c:v>
                </c:pt>
                <c:pt idx="1368">
                  <c:v>0.604</c:v>
                </c:pt>
                <c:pt idx="1369">
                  <c:v>0.604</c:v>
                </c:pt>
                <c:pt idx="1370">
                  <c:v>0.604</c:v>
                </c:pt>
                <c:pt idx="1371">
                  <c:v>0.604</c:v>
                </c:pt>
                <c:pt idx="1372">
                  <c:v>0.604</c:v>
                </c:pt>
                <c:pt idx="1373">
                  <c:v>0.604</c:v>
                </c:pt>
                <c:pt idx="1374">
                  <c:v>0.611</c:v>
                </c:pt>
                <c:pt idx="1375">
                  <c:v>0.611</c:v>
                </c:pt>
                <c:pt idx="1376">
                  <c:v>0.611</c:v>
                </c:pt>
                <c:pt idx="1377">
                  <c:v>0.611</c:v>
                </c:pt>
                <c:pt idx="1378">
                  <c:v>0.611</c:v>
                </c:pt>
                <c:pt idx="1379">
                  <c:v>0.611</c:v>
                </c:pt>
                <c:pt idx="1380">
                  <c:v>0.606</c:v>
                </c:pt>
                <c:pt idx="1381">
                  <c:v>0.606</c:v>
                </c:pt>
                <c:pt idx="1382">
                  <c:v>0.607</c:v>
                </c:pt>
                <c:pt idx="1383">
                  <c:v>0.608</c:v>
                </c:pt>
                <c:pt idx="1384">
                  <c:v>0.608</c:v>
                </c:pt>
                <c:pt idx="1385">
                  <c:v>0.608</c:v>
                </c:pt>
                <c:pt idx="1386">
                  <c:v>0.608</c:v>
                </c:pt>
                <c:pt idx="1387">
                  <c:v>0.608</c:v>
                </c:pt>
                <c:pt idx="1388">
                  <c:v>46.362</c:v>
                </c:pt>
                <c:pt idx="1389">
                  <c:v>46.444</c:v>
                </c:pt>
                <c:pt idx="1390">
                  <c:v>45.749</c:v>
                </c:pt>
                <c:pt idx="1391">
                  <c:v>45.4</c:v>
                </c:pt>
                <c:pt idx="1392">
                  <c:v>44.775</c:v>
                </c:pt>
                <c:pt idx="1393">
                  <c:v>44.288</c:v>
                </c:pt>
                <c:pt idx="1394">
                  <c:v>43.654</c:v>
                </c:pt>
                <c:pt idx="1395">
                  <c:v>45.454</c:v>
                </c:pt>
                <c:pt idx="1396">
                  <c:v>45.589</c:v>
                </c:pt>
                <c:pt idx="1397">
                  <c:v>46.182</c:v>
                </c:pt>
                <c:pt idx="1398">
                  <c:v>46.536</c:v>
                </c:pt>
                <c:pt idx="1399">
                  <c:v>46.452</c:v>
                </c:pt>
                <c:pt idx="1400">
                  <c:v>47</c:v>
                </c:pt>
                <c:pt idx="1401">
                  <c:v>47.004</c:v>
                </c:pt>
                <c:pt idx="1402">
                  <c:v>47.165</c:v>
                </c:pt>
                <c:pt idx="1403">
                  <c:v>47.886</c:v>
                </c:pt>
                <c:pt idx="1404">
                  <c:v>47.698</c:v>
                </c:pt>
                <c:pt idx="1405">
                  <c:v>47.966</c:v>
                </c:pt>
                <c:pt idx="1406">
                  <c:v>47.809</c:v>
                </c:pt>
                <c:pt idx="1407">
                  <c:v>48.119</c:v>
                </c:pt>
                <c:pt idx="1408">
                  <c:v>48.543</c:v>
                </c:pt>
                <c:pt idx="1409">
                  <c:v>48.308</c:v>
                </c:pt>
                <c:pt idx="1410">
                  <c:v>0.632</c:v>
                </c:pt>
                <c:pt idx="1411">
                  <c:v>0.632</c:v>
                </c:pt>
                <c:pt idx="1412">
                  <c:v>0.632</c:v>
                </c:pt>
                <c:pt idx="1413">
                  <c:v>0.656</c:v>
                </c:pt>
                <c:pt idx="1414">
                  <c:v>0.656</c:v>
                </c:pt>
                <c:pt idx="1415">
                  <c:v>0.661</c:v>
                </c:pt>
                <c:pt idx="1416">
                  <c:v>0.661</c:v>
                </c:pt>
                <c:pt idx="1417">
                  <c:v>0.661</c:v>
                </c:pt>
                <c:pt idx="1418">
                  <c:v>0.658</c:v>
                </c:pt>
                <c:pt idx="1419">
                  <c:v>0.658</c:v>
                </c:pt>
                <c:pt idx="1420">
                  <c:v>0.667</c:v>
                </c:pt>
                <c:pt idx="1421">
                  <c:v>0.667</c:v>
                </c:pt>
                <c:pt idx="1422">
                  <c:v>0.667</c:v>
                </c:pt>
                <c:pt idx="1423">
                  <c:v>0.664</c:v>
                </c:pt>
                <c:pt idx="1424">
                  <c:v>0.671</c:v>
                </c:pt>
                <c:pt idx="1425">
                  <c:v>0.671</c:v>
                </c:pt>
                <c:pt idx="1426">
                  <c:v>0.722</c:v>
                </c:pt>
                <c:pt idx="1427">
                  <c:v>0.719</c:v>
                </c:pt>
                <c:pt idx="1428">
                  <c:v>0.719</c:v>
                </c:pt>
                <c:pt idx="1429">
                  <c:v>0.719</c:v>
                </c:pt>
                <c:pt idx="1430">
                  <c:v>0.719</c:v>
                </c:pt>
                <c:pt idx="1431">
                  <c:v>0.685</c:v>
                </c:pt>
                <c:pt idx="1432">
                  <c:v>0.688</c:v>
                </c:pt>
                <c:pt idx="1433">
                  <c:v>0.689</c:v>
                </c:pt>
                <c:pt idx="1434">
                  <c:v>0.689</c:v>
                </c:pt>
                <c:pt idx="1435">
                  <c:v>0.689</c:v>
                </c:pt>
                <c:pt idx="1436">
                  <c:v>0.689</c:v>
                </c:pt>
                <c:pt idx="1437">
                  <c:v>0.702</c:v>
                </c:pt>
                <c:pt idx="1438">
                  <c:v>0.702</c:v>
                </c:pt>
                <c:pt idx="1439">
                  <c:v>0.746</c:v>
                </c:pt>
                <c:pt idx="1440">
                  <c:v>0.746</c:v>
                </c:pt>
                <c:pt idx="1441">
                  <c:v>0.746</c:v>
                </c:pt>
                <c:pt idx="1442">
                  <c:v>0.762</c:v>
                </c:pt>
                <c:pt idx="1443">
                  <c:v>0.762</c:v>
                </c:pt>
                <c:pt idx="1444">
                  <c:v>0.762</c:v>
                </c:pt>
                <c:pt idx="1445">
                  <c:v>0.762</c:v>
                </c:pt>
                <c:pt idx="1446">
                  <c:v>0.763</c:v>
                </c:pt>
                <c:pt idx="1447">
                  <c:v>0.763</c:v>
                </c:pt>
                <c:pt idx="1448">
                  <c:v>0.763</c:v>
                </c:pt>
                <c:pt idx="1449">
                  <c:v>0.763</c:v>
                </c:pt>
                <c:pt idx="1450">
                  <c:v>0.763</c:v>
                </c:pt>
                <c:pt idx="1451">
                  <c:v>0.838</c:v>
                </c:pt>
                <c:pt idx="1452">
                  <c:v>0.838</c:v>
                </c:pt>
                <c:pt idx="1453">
                  <c:v>0.898</c:v>
                </c:pt>
                <c:pt idx="1454">
                  <c:v>3.83</c:v>
                </c:pt>
                <c:pt idx="1455">
                  <c:v>3.844</c:v>
                </c:pt>
                <c:pt idx="1456">
                  <c:v>3.844</c:v>
                </c:pt>
                <c:pt idx="1457">
                  <c:v>3.844</c:v>
                </c:pt>
                <c:pt idx="1458">
                  <c:v>3.845</c:v>
                </c:pt>
                <c:pt idx="1459">
                  <c:v>3.845</c:v>
                </c:pt>
                <c:pt idx="1460">
                  <c:v>4.045</c:v>
                </c:pt>
                <c:pt idx="1461">
                  <c:v>4.045</c:v>
                </c:pt>
                <c:pt idx="1462">
                  <c:v>4.045</c:v>
                </c:pt>
                <c:pt idx="1463">
                  <c:v>4.045</c:v>
                </c:pt>
                <c:pt idx="1464">
                  <c:v>4.045</c:v>
                </c:pt>
                <c:pt idx="1465">
                  <c:v>4.045</c:v>
                </c:pt>
                <c:pt idx="1466">
                  <c:v>4.045</c:v>
                </c:pt>
                <c:pt idx="1467">
                  <c:v>4.045</c:v>
                </c:pt>
                <c:pt idx="1468">
                  <c:v>4.045</c:v>
                </c:pt>
                <c:pt idx="1469">
                  <c:v>4.044</c:v>
                </c:pt>
                <c:pt idx="1470">
                  <c:v>4.044</c:v>
                </c:pt>
                <c:pt idx="1471">
                  <c:v>4.044</c:v>
                </c:pt>
                <c:pt idx="1472">
                  <c:v>4.044</c:v>
                </c:pt>
                <c:pt idx="1473">
                  <c:v>4.044</c:v>
                </c:pt>
                <c:pt idx="1474">
                  <c:v>3.919</c:v>
                </c:pt>
                <c:pt idx="1475">
                  <c:v>0.475</c:v>
                </c:pt>
                <c:pt idx="1476">
                  <c:v>0.475</c:v>
                </c:pt>
                <c:pt idx="1477">
                  <c:v>0.475</c:v>
                </c:pt>
                <c:pt idx="1478">
                  <c:v>0.475</c:v>
                </c:pt>
                <c:pt idx="1479">
                  <c:v>0.475</c:v>
                </c:pt>
                <c:pt idx="1480">
                  <c:v>0.487</c:v>
                </c:pt>
                <c:pt idx="1481">
                  <c:v>0.487</c:v>
                </c:pt>
                <c:pt idx="1482">
                  <c:v>0.487</c:v>
                </c:pt>
                <c:pt idx="1483">
                  <c:v>0.487</c:v>
                </c:pt>
                <c:pt idx="1484">
                  <c:v>0.487</c:v>
                </c:pt>
                <c:pt idx="1485">
                  <c:v>0.487</c:v>
                </c:pt>
                <c:pt idx="1486">
                  <c:v>0.492</c:v>
                </c:pt>
                <c:pt idx="1487">
                  <c:v>0.492</c:v>
                </c:pt>
                <c:pt idx="1488">
                  <c:v>0.492</c:v>
                </c:pt>
                <c:pt idx="1489">
                  <c:v>0.492</c:v>
                </c:pt>
                <c:pt idx="1490">
                  <c:v>0.492</c:v>
                </c:pt>
                <c:pt idx="1491">
                  <c:v>0.492</c:v>
                </c:pt>
                <c:pt idx="1492">
                  <c:v>0.492</c:v>
                </c:pt>
                <c:pt idx="1493">
                  <c:v>0.492</c:v>
                </c:pt>
                <c:pt idx="1494">
                  <c:v>0.492</c:v>
                </c:pt>
                <c:pt idx="1495">
                  <c:v>0.492</c:v>
                </c:pt>
                <c:pt idx="1496">
                  <c:v>0.492</c:v>
                </c:pt>
                <c:pt idx="1497">
                  <c:v>0.105</c:v>
                </c:pt>
                <c:pt idx="1498">
                  <c:v>0.105</c:v>
                </c:pt>
                <c:pt idx="1499">
                  <c:v>0.104</c:v>
                </c:pt>
                <c:pt idx="1500">
                  <c:v>0.104</c:v>
                </c:pt>
                <c:pt idx="1501">
                  <c:v>0.104</c:v>
                </c:pt>
                <c:pt idx="1502">
                  <c:v>0.104</c:v>
                </c:pt>
                <c:pt idx="1503">
                  <c:v>0.104</c:v>
                </c:pt>
                <c:pt idx="1504">
                  <c:v>0.104</c:v>
                </c:pt>
                <c:pt idx="1505">
                  <c:v>0.104</c:v>
                </c:pt>
                <c:pt idx="1506">
                  <c:v>0.104</c:v>
                </c:pt>
                <c:pt idx="1507">
                  <c:v>0.104</c:v>
                </c:pt>
                <c:pt idx="1508">
                  <c:v>0.104</c:v>
                </c:pt>
                <c:pt idx="1509">
                  <c:v>0.125</c:v>
                </c:pt>
                <c:pt idx="1510">
                  <c:v>0.125</c:v>
                </c:pt>
                <c:pt idx="1511">
                  <c:v>0.125</c:v>
                </c:pt>
                <c:pt idx="1512">
                  <c:v>0.125</c:v>
                </c:pt>
                <c:pt idx="1513">
                  <c:v>0.125</c:v>
                </c:pt>
                <c:pt idx="1514">
                  <c:v>0.125</c:v>
                </c:pt>
                <c:pt idx="1515">
                  <c:v>0.128</c:v>
                </c:pt>
                <c:pt idx="1516">
                  <c:v>0.128</c:v>
                </c:pt>
                <c:pt idx="1517">
                  <c:v>0.141</c:v>
                </c:pt>
                <c:pt idx="1518">
                  <c:v>0.149</c:v>
                </c:pt>
                <c:pt idx="1519">
                  <c:v>16.024</c:v>
                </c:pt>
                <c:pt idx="1520">
                  <c:v>16.12</c:v>
                </c:pt>
                <c:pt idx="1521">
                  <c:v>16.109</c:v>
                </c:pt>
                <c:pt idx="1522">
                  <c:v>16.187</c:v>
                </c:pt>
                <c:pt idx="1523">
                  <c:v>16.264</c:v>
                </c:pt>
                <c:pt idx="1524">
                  <c:v>16.502</c:v>
                </c:pt>
                <c:pt idx="1525">
                  <c:v>16.698</c:v>
                </c:pt>
                <c:pt idx="1526">
                  <c:v>16.693</c:v>
                </c:pt>
                <c:pt idx="1527">
                  <c:v>16.777</c:v>
                </c:pt>
                <c:pt idx="1528">
                  <c:v>16.795</c:v>
                </c:pt>
                <c:pt idx="1529">
                  <c:v>16.991</c:v>
                </c:pt>
                <c:pt idx="1530">
                  <c:v>17.084</c:v>
                </c:pt>
                <c:pt idx="1531">
                  <c:v>17.789</c:v>
                </c:pt>
                <c:pt idx="1532">
                  <c:v>17.779</c:v>
                </c:pt>
                <c:pt idx="1533">
                  <c:v>17.789</c:v>
                </c:pt>
                <c:pt idx="1534">
                  <c:v>17.846</c:v>
                </c:pt>
                <c:pt idx="1535">
                  <c:v>18.098</c:v>
                </c:pt>
                <c:pt idx="1536">
                  <c:v>18.324</c:v>
                </c:pt>
                <c:pt idx="1537">
                  <c:v>18.393</c:v>
                </c:pt>
                <c:pt idx="1538">
                  <c:v>2.413</c:v>
                </c:pt>
                <c:pt idx="1539">
                  <c:v>2.413</c:v>
                </c:pt>
                <c:pt idx="1540">
                  <c:v>2.413</c:v>
                </c:pt>
                <c:pt idx="1541">
                  <c:v>2.413</c:v>
                </c:pt>
                <c:pt idx="1542">
                  <c:v>2.413</c:v>
                </c:pt>
                <c:pt idx="1543">
                  <c:v>2.413</c:v>
                </c:pt>
                <c:pt idx="1544">
                  <c:v>2.413</c:v>
                </c:pt>
                <c:pt idx="1545">
                  <c:v>2.413</c:v>
                </c:pt>
                <c:pt idx="1546">
                  <c:v>2.416</c:v>
                </c:pt>
                <c:pt idx="1547">
                  <c:v>2.443</c:v>
                </c:pt>
                <c:pt idx="1548">
                  <c:v>2.458</c:v>
                </c:pt>
                <c:pt idx="1549">
                  <c:v>2.458</c:v>
                </c:pt>
                <c:pt idx="1550">
                  <c:v>2.458</c:v>
                </c:pt>
                <c:pt idx="1551">
                  <c:v>2.5</c:v>
                </c:pt>
                <c:pt idx="1552">
                  <c:v>2.5</c:v>
                </c:pt>
                <c:pt idx="1553">
                  <c:v>2.5</c:v>
                </c:pt>
                <c:pt idx="1554">
                  <c:v>2.6</c:v>
                </c:pt>
                <c:pt idx="1555">
                  <c:v>2.6</c:v>
                </c:pt>
                <c:pt idx="1556">
                  <c:v>2.6</c:v>
                </c:pt>
                <c:pt idx="1557">
                  <c:v>2.601</c:v>
                </c:pt>
                <c:pt idx="1558">
                  <c:v>2.601</c:v>
                </c:pt>
                <c:pt idx="1559">
                  <c:v>2.626</c:v>
                </c:pt>
                <c:pt idx="1560">
                  <c:v>2.628</c:v>
                </c:pt>
                <c:pt idx="1561">
                  <c:v>1.055</c:v>
                </c:pt>
                <c:pt idx="1562">
                  <c:v>1.056</c:v>
                </c:pt>
                <c:pt idx="1563">
                  <c:v>1.056</c:v>
                </c:pt>
                <c:pt idx="1564">
                  <c:v>1.056</c:v>
                </c:pt>
                <c:pt idx="1565">
                  <c:v>1.056</c:v>
                </c:pt>
                <c:pt idx="1566">
                  <c:v>1.105</c:v>
                </c:pt>
                <c:pt idx="1567">
                  <c:v>1.111</c:v>
                </c:pt>
                <c:pt idx="1568">
                  <c:v>1.111</c:v>
                </c:pt>
                <c:pt idx="1569">
                  <c:v>1.111</c:v>
                </c:pt>
                <c:pt idx="1570">
                  <c:v>1.111</c:v>
                </c:pt>
                <c:pt idx="1571">
                  <c:v>1.111</c:v>
                </c:pt>
                <c:pt idx="1572">
                  <c:v>1.111</c:v>
                </c:pt>
                <c:pt idx="1573">
                  <c:v>1.111</c:v>
                </c:pt>
                <c:pt idx="1574">
                  <c:v>1.111</c:v>
                </c:pt>
                <c:pt idx="1575">
                  <c:v>1.111</c:v>
                </c:pt>
                <c:pt idx="1576">
                  <c:v>1.111</c:v>
                </c:pt>
                <c:pt idx="1577">
                  <c:v>1.111</c:v>
                </c:pt>
                <c:pt idx="1578">
                  <c:v>1.047</c:v>
                </c:pt>
                <c:pt idx="1579">
                  <c:v>1.047</c:v>
                </c:pt>
                <c:pt idx="1580">
                  <c:v>1.047</c:v>
                </c:pt>
                <c:pt idx="1581">
                  <c:v>1.043</c:v>
                </c:pt>
                <c:pt idx="1582">
                  <c:v>1.007</c:v>
                </c:pt>
                <c:pt idx="1583">
                  <c:v>1.007</c:v>
                </c:pt>
                <c:pt idx="1584">
                  <c:v>1.032</c:v>
                </c:pt>
                <c:pt idx="1585">
                  <c:v>1.04</c:v>
                </c:pt>
                <c:pt idx="1586">
                  <c:v>1.042</c:v>
                </c:pt>
                <c:pt idx="1587">
                  <c:v>1.072</c:v>
                </c:pt>
                <c:pt idx="1588">
                  <c:v>1.072</c:v>
                </c:pt>
                <c:pt idx="1589">
                  <c:v>1.078</c:v>
                </c:pt>
                <c:pt idx="1590">
                  <c:v>1.078</c:v>
                </c:pt>
                <c:pt idx="1591">
                  <c:v>1.068</c:v>
                </c:pt>
                <c:pt idx="1592">
                  <c:v>1.068</c:v>
                </c:pt>
                <c:pt idx="1593">
                  <c:v>1.093</c:v>
                </c:pt>
                <c:pt idx="1594">
                  <c:v>1.139</c:v>
                </c:pt>
                <c:pt idx="1595">
                  <c:v>1.167</c:v>
                </c:pt>
                <c:pt idx="1596">
                  <c:v>1.165</c:v>
                </c:pt>
                <c:pt idx="1597">
                  <c:v>1.24</c:v>
                </c:pt>
                <c:pt idx="1598">
                  <c:v>1.24</c:v>
                </c:pt>
                <c:pt idx="1599">
                  <c:v>1.244</c:v>
                </c:pt>
                <c:pt idx="1600">
                  <c:v>1.224</c:v>
                </c:pt>
                <c:pt idx="1601">
                  <c:v>1.224</c:v>
                </c:pt>
                <c:pt idx="1602">
                  <c:v>0.926</c:v>
                </c:pt>
                <c:pt idx="1603">
                  <c:v>0.926</c:v>
                </c:pt>
                <c:pt idx="1604">
                  <c:v>1.026</c:v>
                </c:pt>
                <c:pt idx="1605">
                  <c:v>1.026</c:v>
                </c:pt>
                <c:pt idx="1606">
                  <c:v>1.026</c:v>
                </c:pt>
                <c:pt idx="1607">
                  <c:v>1.026</c:v>
                </c:pt>
                <c:pt idx="1608">
                  <c:v>1.026</c:v>
                </c:pt>
                <c:pt idx="1609">
                  <c:v>1.076</c:v>
                </c:pt>
                <c:pt idx="1610">
                  <c:v>1.079</c:v>
                </c:pt>
                <c:pt idx="1611">
                  <c:v>1.11</c:v>
                </c:pt>
                <c:pt idx="1612">
                  <c:v>1.11</c:v>
                </c:pt>
                <c:pt idx="1613">
                  <c:v>1.11</c:v>
                </c:pt>
                <c:pt idx="1614">
                  <c:v>1.212</c:v>
                </c:pt>
                <c:pt idx="1615">
                  <c:v>1.362</c:v>
                </c:pt>
                <c:pt idx="1616">
                  <c:v>1.375</c:v>
                </c:pt>
                <c:pt idx="1617">
                  <c:v>1.535</c:v>
                </c:pt>
                <c:pt idx="1618">
                  <c:v>1.635</c:v>
                </c:pt>
                <c:pt idx="1619">
                  <c:v>1.635</c:v>
                </c:pt>
                <c:pt idx="1620">
                  <c:v>1.635</c:v>
                </c:pt>
                <c:pt idx="1621">
                  <c:v>1.635</c:v>
                </c:pt>
                <c:pt idx="1622">
                  <c:v>1.635</c:v>
                </c:pt>
                <c:pt idx="1623">
                  <c:v>1.66</c:v>
                </c:pt>
                <c:pt idx="1624">
                  <c:v>2.043</c:v>
                </c:pt>
                <c:pt idx="1625">
                  <c:v>2.143</c:v>
                </c:pt>
                <c:pt idx="1626">
                  <c:v>2.205</c:v>
                </c:pt>
                <c:pt idx="1627">
                  <c:v>2.208</c:v>
                </c:pt>
                <c:pt idx="1628">
                  <c:v>2.21</c:v>
                </c:pt>
                <c:pt idx="1629">
                  <c:v>2.31</c:v>
                </c:pt>
                <c:pt idx="1630">
                  <c:v>2.311</c:v>
                </c:pt>
                <c:pt idx="1631">
                  <c:v>2.312</c:v>
                </c:pt>
                <c:pt idx="1632">
                  <c:v>2.312</c:v>
                </c:pt>
                <c:pt idx="1633">
                  <c:v>2.312</c:v>
                </c:pt>
                <c:pt idx="1634">
                  <c:v>2.319</c:v>
                </c:pt>
                <c:pt idx="1635">
                  <c:v>2.324</c:v>
                </c:pt>
                <c:pt idx="1636">
                  <c:v>2.326</c:v>
                </c:pt>
                <c:pt idx="1637">
                  <c:v>2.326</c:v>
                </c:pt>
                <c:pt idx="1638">
                  <c:v>2.327</c:v>
                </c:pt>
                <c:pt idx="1639">
                  <c:v>2.329</c:v>
                </c:pt>
                <c:pt idx="1640">
                  <c:v>2.329</c:v>
                </c:pt>
                <c:pt idx="1641">
                  <c:v>2.336</c:v>
                </c:pt>
                <c:pt idx="1642">
                  <c:v>2.351</c:v>
                </c:pt>
                <c:pt idx="1643">
                  <c:v>2.351</c:v>
                </c:pt>
                <c:pt idx="1644">
                  <c:v>2.551</c:v>
                </c:pt>
                <c:pt idx="1645">
                  <c:v>2.751</c:v>
                </c:pt>
                <c:pt idx="1646">
                  <c:v>2.776</c:v>
                </c:pt>
                <c:pt idx="1647">
                  <c:v>45.383</c:v>
                </c:pt>
                <c:pt idx="1648">
                  <c:v>46.153</c:v>
                </c:pt>
                <c:pt idx="1649">
                  <c:v>47.706</c:v>
                </c:pt>
                <c:pt idx="1650">
                  <c:v>46.784</c:v>
                </c:pt>
                <c:pt idx="1651">
                  <c:v>47.383</c:v>
                </c:pt>
                <c:pt idx="1652">
                  <c:v>47.431</c:v>
                </c:pt>
                <c:pt idx="1653">
                  <c:v>47.576</c:v>
                </c:pt>
                <c:pt idx="1654">
                  <c:v>47.248</c:v>
                </c:pt>
                <c:pt idx="1655">
                  <c:v>46.505</c:v>
                </c:pt>
                <c:pt idx="1656">
                  <c:v>46.467</c:v>
                </c:pt>
                <c:pt idx="1657">
                  <c:v>47.039</c:v>
                </c:pt>
                <c:pt idx="1658">
                  <c:v>47.381</c:v>
                </c:pt>
                <c:pt idx="1659">
                  <c:v>48.349</c:v>
                </c:pt>
                <c:pt idx="1660">
                  <c:v>48.444</c:v>
                </c:pt>
                <c:pt idx="1661">
                  <c:v>48.951</c:v>
                </c:pt>
                <c:pt idx="1662">
                  <c:v>48.981</c:v>
                </c:pt>
                <c:pt idx="1663">
                  <c:v>49.026</c:v>
                </c:pt>
                <c:pt idx="1664">
                  <c:v>49.297</c:v>
                </c:pt>
                <c:pt idx="1665">
                  <c:v>49.635</c:v>
                </c:pt>
                <c:pt idx="1666">
                  <c:v>49.768</c:v>
                </c:pt>
                <c:pt idx="1667">
                  <c:v>3.575</c:v>
                </c:pt>
                <c:pt idx="1668">
                  <c:v>3.575</c:v>
                </c:pt>
                <c:pt idx="1669">
                  <c:v>3.703</c:v>
                </c:pt>
                <c:pt idx="1670">
                  <c:v>3.726</c:v>
                </c:pt>
                <c:pt idx="1671">
                  <c:v>3.726</c:v>
                </c:pt>
                <c:pt idx="1672">
                  <c:v>3.726</c:v>
                </c:pt>
                <c:pt idx="1673">
                  <c:v>3.726</c:v>
                </c:pt>
                <c:pt idx="1674">
                  <c:v>3.722</c:v>
                </c:pt>
                <c:pt idx="1675">
                  <c:v>3.732</c:v>
                </c:pt>
                <c:pt idx="1676">
                  <c:v>3.781</c:v>
                </c:pt>
                <c:pt idx="1677">
                  <c:v>3.806</c:v>
                </c:pt>
                <c:pt idx="1678">
                  <c:v>3.806</c:v>
                </c:pt>
                <c:pt idx="1679">
                  <c:v>3.782</c:v>
                </c:pt>
                <c:pt idx="1680">
                  <c:v>3.813</c:v>
                </c:pt>
                <c:pt idx="1681">
                  <c:v>3.869</c:v>
                </c:pt>
                <c:pt idx="1682">
                  <c:v>3.869</c:v>
                </c:pt>
                <c:pt idx="1683">
                  <c:v>3.92</c:v>
                </c:pt>
                <c:pt idx="1684">
                  <c:v>4.109</c:v>
                </c:pt>
                <c:pt idx="1685">
                  <c:v>4.076</c:v>
                </c:pt>
                <c:pt idx="1686">
                  <c:v>4.448</c:v>
                </c:pt>
                <c:pt idx="1687">
                  <c:v>4.447</c:v>
                </c:pt>
                <c:pt idx="1688">
                  <c:v>4.448</c:v>
                </c:pt>
                <c:pt idx="1689">
                  <c:v>4.462</c:v>
                </c:pt>
                <c:pt idx="1690">
                  <c:v>3.218</c:v>
                </c:pt>
                <c:pt idx="1691">
                  <c:v>3.224</c:v>
                </c:pt>
                <c:pt idx="1692">
                  <c:v>3.233</c:v>
                </c:pt>
                <c:pt idx="1693">
                  <c:v>3.244</c:v>
                </c:pt>
                <c:pt idx="1694">
                  <c:v>3.311</c:v>
                </c:pt>
                <c:pt idx="1695">
                  <c:v>3.327</c:v>
                </c:pt>
                <c:pt idx="1696">
                  <c:v>3.318</c:v>
                </c:pt>
                <c:pt idx="1697">
                  <c:v>3.318</c:v>
                </c:pt>
                <c:pt idx="1698">
                  <c:v>3.318</c:v>
                </c:pt>
                <c:pt idx="1699">
                  <c:v>3.318</c:v>
                </c:pt>
                <c:pt idx="1700">
                  <c:v>3.321</c:v>
                </c:pt>
                <c:pt idx="1701">
                  <c:v>3.332</c:v>
                </c:pt>
                <c:pt idx="1702">
                  <c:v>3.343</c:v>
                </c:pt>
                <c:pt idx="1703">
                  <c:v>3.35</c:v>
                </c:pt>
                <c:pt idx="1704">
                  <c:v>3.336</c:v>
                </c:pt>
                <c:pt idx="1705">
                  <c:v>3.339</c:v>
                </c:pt>
                <c:pt idx="1706">
                  <c:v>3.369</c:v>
                </c:pt>
                <c:pt idx="1707">
                  <c:v>3.489</c:v>
                </c:pt>
                <c:pt idx="1708">
                  <c:v>3.491</c:v>
                </c:pt>
                <c:pt idx="1709">
                  <c:v>3.491</c:v>
                </c:pt>
                <c:pt idx="1710">
                  <c:v>3.503</c:v>
                </c:pt>
                <c:pt idx="1711">
                  <c:v>3.503</c:v>
                </c:pt>
                <c:pt idx="1712">
                  <c:v>2.648</c:v>
                </c:pt>
                <c:pt idx="1713">
                  <c:v>2.649</c:v>
                </c:pt>
                <c:pt idx="1714">
                  <c:v>2.667</c:v>
                </c:pt>
                <c:pt idx="1715">
                  <c:v>2.593</c:v>
                </c:pt>
                <c:pt idx="1716">
                  <c:v>2.575</c:v>
                </c:pt>
                <c:pt idx="1717">
                  <c:v>2.539</c:v>
                </c:pt>
                <c:pt idx="1718">
                  <c:v>2.539</c:v>
                </c:pt>
                <c:pt idx="1719">
                  <c:v>2.558</c:v>
                </c:pt>
                <c:pt idx="1720">
                  <c:v>2.579</c:v>
                </c:pt>
                <c:pt idx="1721">
                  <c:v>2.58</c:v>
                </c:pt>
                <c:pt idx="1722">
                  <c:v>2.598</c:v>
                </c:pt>
                <c:pt idx="1723">
                  <c:v>2.647</c:v>
                </c:pt>
                <c:pt idx="1724">
                  <c:v>2.752</c:v>
                </c:pt>
                <c:pt idx="1725">
                  <c:v>2.765</c:v>
                </c:pt>
                <c:pt idx="1726">
                  <c:v>2.763</c:v>
                </c:pt>
                <c:pt idx="1727">
                  <c:v>2.782</c:v>
                </c:pt>
                <c:pt idx="1728">
                  <c:v>2.79</c:v>
                </c:pt>
                <c:pt idx="1729">
                  <c:v>2.791</c:v>
                </c:pt>
                <c:pt idx="1730">
                  <c:v>2.792</c:v>
                </c:pt>
                <c:pt idx="1731">
                  <c:v>2.789</c:v>
                </c:pt>
                <c:pt idx="1732">
                  <c:v>2.787</c:v>
                </c:pt>
                <c:pt idx="1733">
                  <c:v>0.439</c:v>
                </c:pt>
                <c:pt idx="1734">
                  <c:v>0.439</c:v>
                </c:pt>
                <c:pt idx="1735">
                  <c:v>0.439</c:v>
                </c:pt>
                <c:pt idx="1736">
                  <c:v>0.439</c:v>
                </c:pt>
                <c:pt idx="1737">
                  <c:v>0.439</c:v>
                </c:pt>
                <c:pt idx="1738">
                  <c:v>0.439</c:v>
                </c:pt>
                <c:pt idx="1739">
                  <c:v>0.439</c:v>
                </c:pt>
                <c:pt idx="1740">
                  <c:v>0.439</c:v>
                </c:pt>
                <c:pt idx="1741">
                  <c:v>0.439</c:v>
                </c:pt>
                <c:pt idx="1742">
                  <c:v>0.439</c:v>
                </c:pt>
                <c:pt idx="1743">
                  <c:v>0.439</c:v>
                </c:pt>
                <c:pt idx="1744">
                  <c:v>0.439</c:v>
                </c:pt>
                <c:pt idx="1745">
                  <c:v>0.439</c:v>
                </c:pt>
                <c:pt idx="1746">
                  <c:v>0.439</c:v>
                </c:pt>
                <c:pt idx="1747">
                  <c:v>0.439</c:v>
                </c:pt>
                <c:pt idx="1748">
                  <c:v>0.439</c:v>
                </c:pt>
                <c:pt idx="1749">
                  <c:v>0.439</c:v>
                </c:pt>
                <c:pt idx="1750">
                  <c:v>0.439</c:v>
                </c:pt>
                <c:pt idx="1751">
                  <c:v>0.467</c:v>
                </c:pt>
                <c:pt idx="1752">
                  <c:v>0.467</c:v>
                </c:pt>
                <c:pt idx="1753">
                  <c:v>0.517</c:v>
                </c:pt>
                <c:pt idx="1754">
                  <c:v>0.617</c:v>
                </c:pt>
                <c:pt idx="1755">
                  <c:v>0.615</c:v>
                </c:pt>
                <c:pt idx="1756">
                  <c:v>0.82</c:v>
                </c:pt>
                <c:pt idx="1757">
                  <c:v>0.82</c:v>
                </c:pt>
                <c:pt idx="1758">
                  <c:v>0.82</c:v>
                </c:pt>
                <c:pt idx="1759">
                  <c:v>0.82</c:v>
                </c:pt>
                <c:pt idx="1760">
                  <c:v>0.82</c:v>
                </c:pt>
                <c:pt idx="1761">
                  <c:v>0.82</c:v>
                </c:pt>
                <c:pt idx="1762">
                  <c:v>1.02</c:v>
                </c:pt>
                <c:pt idx="1763">
                  <c:v>1.02</c:v>
                </c:pt>
                <c:pt idx="1764">
                  <c:v>1.205</c:v>
                </c:pt>
                <c:pt idx="1765">
                  <c:v>1.205</c:v>
                </c:pt>
                <c:pt idx="1766">
                  <c:v>1.205</c:v>
                </c:pt>
                <c:pt idx="1767">
                  <c:v>1.205</c:v>
                </c:pt>
                <c:pt idx="1768">
                  <c:v>1.205</c:v>
                </c:pt>
                <c:pt idx="1769">
                  <c:v>1.205</c:v>
                </c:pt>
                <c:pt idx="1770">
                  <c:v>1.205</c:v>
                </c:pt>
                <c:pt idx="1771">
                  <c:v>1.205</c:v>
                </c:pt>
                <c:pt idx="1772">
                  <c:v>1.205</c:v>
                </c:pt>
                <c:pt idx="1773">
                  <c:v>1.205</c:v>
                </c:pt>
                <c:pt idx="1774">
                  <c:v>1.209</c:v>
                </c:pt>
                <c:pt idx="1775">
                  <c:v>1.209</c:v>
                </c:pt>
                <c:pt idx="1776">
                  <c:v>1.209</c:v>
                </c:pt>
                <c:pt idx="1777">
                  <c:v>33.774</c:v>
                </c:pt>
                <c:pt idx="1778">
                  <c:v>34.126</c:v>
                </c:pt>
                <c:pt idx="1779">
                  <c:v>34.159</c:v>
                </c:pt>
                <c:pt idx="1780">
                  <c:v>34.136</c:v>
                </c:pt>
                <c:pt idx="1781">
                  <c:v>33.679</c:v>
                </c:pt>
                <c:pt idx="1782">
                  <c:v>33.66</c:v>
                </c:pt>
                <c:pt idx="1783">
                  <c:v>33.63</c:v>
                </c:pt>
                <c:pt idx="1784">
                  <c:v>33.223</c:v>
                </c:pt>
                <c:pt idx="1785">
                  <c:v>33.004</c:v>
                </c:pt>
                <c:pt idx="1786">
                  <c:v>32.88</c:v>
                </c:pt>
                <c:pt idx="1787">
                  <c:v>32.858</c:v>
                </c:pt>
                <c:pt idx="1788">
                  <c:v>32.428</c:v>
                </c:pt>
                <c:pt idx="1789">
                  <c:v>32.295</c:v>
                </c:pt>
                <c:pt idx="1790">
                  <c:v>32.531</c:v>
                </c:pt>
                <c:pt idx="1791">
                  <c:v>32.609</c:v>
                </c:pt>
                <c:pt idx="1792">
                  <c:v>32.612</c:v>
                </c:pt>
                <c:pt idx="1793">
                  <c:v>32.549</c:v>
                </c:pt>
                <c:pt idx="1794">
                  <c:v>32.583</c:v>
                </c:pt>
                <c:pt idx="1795">
                  <c:v>32.592</c:v>
                </c:pt>
                <c:pt idx="1796">
                  <c:v>32.687</c:v>
                </c:pt>
                <c:pt idx="1797">
                  <c:v>0.79</c:v>
                </c:pt>
                <c:pt idx="1798">
                  <c:v>0.79</c:v>
                </c:pt>
                <c:pt idx="1799">
                  <c:v>0.79</c:v>
                </c:pt>
                <c:pt idx="1800">
                  <c:v>0.869</c:v>
                </c:pt>
                <c:pt idx="1801">
                  <c:v>0.867</c:v>
                </c:pt>
                <c:pt idx="1802">
                  <c:v>0.867</c:v>
                </c:pt>
                <c:pt idx="1803">
                  <c:v>0.867</c:v>
                </c:pt>
                <c:pt idx="1804">
                  <c:v>0.867</c:v>
                </c:pt>
                <c:pt idx="1805">
                  <c:v>0.867</c:v>
                </c:pt>
                <c:pt idx="1806">
                  <c:v>0.856</c:v>
                </c:pt>
                <c:pt idx="1807">
                  <c:v>0.881</c:v>
                </c:pt>
                <c:pt idx="1808">
                  <c:v>0.849</c:v>
                </c:pt>
                <c:pt idx="1809">
                  <c:v>0.849</c:v>
                </c:pt>
                <c:pt idx="1810">
                  <c:v>0.849</c:v>
                </c:pt>
                <c:pt idx="1811">
                  <c:v>0.849</c:v>
                </c:pt>
                <c:pt idx="1812">
                  <c:v>0.849</c:v>
                </c:pt>
                <c:pt idx="1813">
                  <c:v>0.849</c:v>
                </c:pt>
                <c:pt idx="1814">
                  <c:v>0.849</c:v>
                </c:pt>
                <c:pt idx="1815">
                  <c:v>0.849</c:v>
                </c:pt>
                <c:pt idx="1816">
                  <c:v>0.849</c:v>
                </c:pt>
                <c:pt idx="1817">
                  <c:v>0.849</c:v>
                </c:pt>
                <c:pt idx="1818">
                  <c:v>0.849</c:v>
                </c:pt>
                <c:pt idx="1819">
                  <c:v>0.849</c:v>
                </c:pt>
                <c:pt idx="1820">
                  <c:v>0.595</c:v>
                </c:pt>
                <c:pt idx="1821">
                  <c:v>0.595</c:v>
                </c:pt>
                <c:pt idx="1822">
                  <c:v>0.595</c:v>
                </c:pt>
                <c:pt idx="1823">
                  <c:v>0.595</c:v>
                </c:pt>
                <c:pt idx="1824">
                  <c:v>0.595</c:v>
                </c:pt>
                <c:pt idx="1825">
                  <c:v>0.595</c:v>
                </c:pt>
                <c:pt idx="1826">
                  <c:v>0.595</c:v>
                </c:pt>
                <c:pt idx="1827">
                  <c:v>0.595</c:v>
                </c:pt>
                <c:pt idx="1828">
                  <c:v>0.595</c:v>
                </c:pt>
                <c:pt idx="1829">
                  <c:v>0.595</c:v>
                </c:pt>
                <c:pt idx="1830">
                  <c:v>0.595</c:v>
                </c:pt>
                <c:pt idx="1831">
                  <c:v>0.595</c:v>
                </c:pt>
                <c:pt idx="1832">
                  <c:v>0.595</c:v>
                </c:pt>
                <c:pt idx="1833">
                  <c:v>0.596</c:v>
                </c:pt>
                <c:pt idx="1834">
                  <c:v>0.596</c:v>
                </c:pt>
                <c:pt idx="1835">
                  <c:v>0.596</c:v>
                </c:pt>
                <c:pt idx="1836">
                  <c:v>0.596</c:v>
                </c:pt>
                <c:pt idx="1837">
                  <c:v>0.596</c:v>
                </c:pt>
                <c:pt idx="1838">
                  <c:v>0.596</c:v>
                </c:pt>
                <c:pt idx="1839">
                  <c:v>0.596</c:v>
                </c:pt>
                <c:pt idx="1840">
                  <c:v>3.023</c:v>
                </c:pt>
                <c:pt idx="1841">
                  <c:v>3.2</c:v>
                </c:pt>
                <c:pt idx="1842">
                  <c:v>3.301</c:v>
                </c:pt>
                <c:pt idx="1843">
                  <c:v>3.305</c:v>
                </c:pt>
                <c:pt idx="1844">
                  <c:v>3.304</c:v>
                </c:pt>
                <c:pt idx="1845">
                  <c:v>3.321</c:v>
                </c:pt>
                <c:pt idx="1846">
                  <c:v>3.321</c:v>
                </c:pt>
                <c:pt idx="1847">
                  <c:v>3.19</c:v>
                </c:pt>
                <c:pt idx="1848">
                  <c:v>3.19</c:v>
                </c:pt>
                <c:pt idx="1849">
                  <c:v>3.107</c:v>
                </c:pt>
                <c:pt idx="1850">
                  <c:v>3.084</c:v>
                </c:pt>
                <c:pt idx="1851">
                  <c:v>4.085</c:v>
                </c:pt>
                <c:pt idx="1852">
                  <c:v>4.125</c:v>
                </c:pt>
                <c:pt idx="1853">
                  <c:v>4.125</c:v>
                </c:pt>
                <c:pt idx="1854">
                  <c:v>4.125</c:v>
                </c:pt>
                <c:pt idx="1855">
                  <c:v>4.125</c:v>
                </c:pt>
                <c:pt idx="1856">
                  <c:v>4.125</c:v>
                </c:pt>
                <c:pt idx="1857">
                  <c:v>4.076</c:v>
                </c:pt>
                <c:pt idx="1858">
                  <c:v>4.075</c:v>
                </c:pt>
                <c:pt idx="1859">
                  <c:v>4.073</c:v>
                </c:pt>
                <c:pt idx="1860">
                  <c:v>4.073</c:v>
                </c:pt>
                <c:pt idx="1861">
                  <c:v>1.138</c:v>
                </c:pt>
                <c:pt idx="1862">
                  <c:v>1.31</c:v>
                </c:pt>
                <c:pt idx="1863">
                  <c:v>1.349</c:v>
                </c:pt>
                <c:pt idx="1864">
                  <c:v>1.397</c:v>
                </c:pt>
                <c:pt idx="1865">
                  <c:v>1.511</c:v>
                </c:pt>
                <c:pt idx="1866">
                  <c:v>1.532</c:v>
                </c:pt>
                <c:pt idx="1867">
                  <c:v>1.671</c:v>
                </c:pt>
                <c:pt idx="1868">
                  <c:v>1.768</c:v>
                </c:pt>
                <c:pt idx="1869">
                  <c:v>1.742</c:v>
                </c:pt>
                <c:pt idx="1870">
                  <c:v>1.742</c:v>
                </c:pt>
                <c:pt idx="1871">
                  <c:v>1.742</c:v>
                </c:pt>
                <c:pt idx="1872">
                  <c:v>1.745</c:v>
                </c:pt>
                <c:pt idx="1873">
                  <c:v>1.745</c:v>
                </c:pt>
                <c:pt idx="1874">
                  <c:v>1.744</c:v>
                </c:pt>
                <c:pt idx="1875">
                  <c:v>1.744</c:v>
                </c:pt>
                <c:pt idx="1876">
                  <c:v>1.591</c:v>
                </c:pt>
                <c:pt idx="1877">
                  <c:v>1.594</c:v>
                </c:pt>
                <c:pt idx="1878">
                  <c:v>1.2</c:v>
                </c:pt>
                <c:pt idx="1879">
                  <c:v>1.2</c:v>
                </c:pt>
                <c:pt idx="1880">
                  <c:v>1.201</c:v>
                </c:pt>
                <c:pt idx="1881">
                  <c:v>1.202</c:v>
                </c:pt>
                <c:pt idx="1882">
                  <c:v>2.437</c:v>
                </c:pt>
                <c:pt idx="1883">
                  <c:v>2.51</c:v>
                </c:pt>
                <c:pt idx="1884">
                  <c:v>2.531</c:v>
                </c:pt>
                <c:pt idx="1885">
                  <c:v>2.581</c:v>
                </c:pt>
                <c:pt idx="1886">
                  <c:v>2.572</c:v>
                </c:pt>
                <c:pt idx="1887">
                  <c:v>2.631</c:v>
                </c:pt>
                <c:pt idx="1888">
                  <c:v>2.731</c:v>
                </c:pt>
                <c:pt idx="1889">
                  <c:v>2.772</c:v>
                </c:pt>
                <c:pt idx="1890">
                  <c:v>2.814</c:v>
                </c:pt>
                <c:pt idx="1891">
                  <c:v>2.808</c:v>
                </c:pt>
                <c:pt idx="1892">
                  <c:v>2.824</c:v>
                </c:pt>
                <c:pt idx="1893">
                  <c:v>2.833</c:v>
                </c:pt>
                <c:pt idx="1894">
                  <c:v>2.999</c:v>
                </c:pt>
                <c:pt idx="1895">
                  <c:v>3.001</c:v>
                </c:pt>
                <c:pt idx="1896">
                  <c:v>3.011</c:v>
                </c:pt>
                <c:pt idx="1897">
                  <c:v>3.017</c:v>
                </c:pt>
                <c:pt idx="1898">
                  <c:v>3.053</c:v>
                </c:pt>
                <c:pt idx="1899">
                  <c:v>3.094</c:v>
                </c:pt>
                <c:pt idx="1900">
                  <c:v>3.098</c:v>
                </c:pt>
                <c:pt idx="1901">
                  <c:v>3.117</c:v>
                </c:pt>
                <c:pt idx="1902">
                  <c:v>3.124</c:v>
                </c:pt>
                <c:pt idx="1903">
                  <c:v>3.166</c:v>
                </c:pt>
                <c:pt idx="1904">
                  <c:v>90.249</c:v>
                </c:pt>
                <c:pt idx="1905">
                  <c:v>90.087</c:v>
                </c:pt>
                <c:pt idx="1906">
                  <c:v>89.549</c:v>
                </c:pt>
                <c:pt idx="1907">
                  <c:v>89.236</c:v>
                </c:pt>
                <c:pt idx="1908">
                  <c:v>88.389</c:v>
                </c:pt>
                <c:pt idx="1909">
                  <c:v>88.977</c:v>
                </c:pt>
                <c:pt idx="1910">
                  <c:v>88.906</c:v>
                </c:pt>
                <c:pt idx="1911">
                  <c:v>88.801</c:v>
                </c:pt>
                <c:pt idx="1912">
                  <c:v>89.133</c:v>
                </c:pt>
                <c:pt idx="1913">
                  <c:v>88.706</c:v>
                </c:pt>
                <c:pt idx="1914">
                  <c:v>88.058</c:v>
                </c:pt>
                <c:pt idx="1915">
                  <c:v>86.109</c:v>
                </c:pt>
                <c:pt idx="1916">
                  <c:v>87.073</c:v>
                </c:pt>
                <c:pt idx="1917">
                  <c:v>86.266</c:v>
                </c:pt>
                <c:pt idx="1918">
                  <c:v>86.659</c:v>
                </c:pt>
                <c:pt idx="1919">
                  <c:v>86.705</c:v>
                </c:pt>
                <c:pt idx="1920">
                  <c:v>86.608</c:v>
                </c:pt>
                <c:pt idx="1921">
                  <c:v>85.284</c:v>
                </c:pt>
                <c:pt idx="1922">
                  <c:v>84.918</c:v>
                </c:pt>
                <c:pt idx="1923">
                  <c:v>84.455</c:v>
                </c:pt>
                <c:pt idx="1924">
                  <c:v>84.289</c:v>
                </c:pt>
                <c:pt idx="1925">
                  <c:v>3.241</c:v>
                </c:pt>
                <c:pt idx="1926">
                  <c:v>3.244</c:v>
                </c:pt>
                <c:pt idx="1927">
                  <c:v>3.245</c:v>
                </c:pt>
                <c:pt idx="1928">
                  <c:v>3.245</c:v>
                </c:pt>
                <c:pt idx="1929">
                  <c:v>3.241</c:v>
                </c:pt>
                <c:pt idx="1930">
                  <c:v>3.258</c:v>
                </c:pt>
                <c:pt idx="1931">
                  <c:v>3.33</c:v>
                </c:pt>
                <c:pt idx="1932">
                  <c:v>3.33</c:v>
                </c:pt>
                <c:pt idx="1933">
                  <c:v>3.36</c:v>
                </c:pt>
                <c:pt idx="1934">
                  <c:v>3.421</c:v>
                </c:pt>
                <c:pt idx="1935">
                  <c:v>3.458</c:v>
                </c:pt>
                <c:pt idx="1936">
                  <c:v>3.466</c:v>
                </c:pt>
                <c:pt idx="1937">
                  <c:v>3.489</c:v>
                </c:pt>
                <c:pt idx="1938">
                  <c:v>3.518</c:v>
                </c:pt>
                <c:pt idx="1939">
                  <c:v>3.527</c:v>
                </c:pt>
                <c:pt idx="1940">
                  <c:v>3.527</c:v>
                </c:pt>
                <c:pt idx="1941">
                  <c:v>3.527</c:v>
                </c:pt>
                <c:pt idx="1942">
                  <c:v>3.587</c:v>
                </c:pt>
                <c:pt idx="1943">
                  <c:v>3.615</c:v>
                </c:pt>
                <c:pt idx="1944">
                  <c:v>3.615</c:v>
                </c:pt>
                <c:pt idx="1945">
                  <c:v>3.618</c:v>
                </c:pt>
                <c:pt idx="1946">
                  <c:v>3.638</c:v>
                </c:pt>
                <c:pt idx="1947">
                  <c:v>3.638</c:v>
                </c:pt>
                <c:pt idx="1948">
                  <c:v>1.624</c:v>
                </c:pt>
                <c:pt idx="1949">
                  <c:v>1.594</c:v>
                </c:pt>
                <c:pt idx="1950">
                  <c:v>1.631</c:v>
                </c:pt>
                <c:pt idx="1951">
                  <c:v>1.633</c:v>
                </c:pt>
                <c:pt idx="1952">
                  <c:v>1.637</c:v>
                </c:pt>
                <c:pt idx="1953">
                  <c:v>1.676</c:v>
                </c:pt>
                <c:pt idx="1954">
                  <c:v>1.696</c:v>
                </c:pt>
                <c:pt idx="1955">
                  <c:v>1.672</c:v>
                </c:pt>
                <c:pt idx="1956">
                  <c:v>1.672</c:v>
                </c:pt>
                <c:pt idx="1957">
                  <c:v>1.672</c:v>
                </c:pt>
                <c:pt idx="1958">
                  <c:v>1.702</c:v>
                </c:pt>
                <c:pt idx="1959">
                  <c:v>1.897</c:v>
                </c:pt>
                <c:pt idx="1960">
                  <c:v>1.927</c:v>
                </c:pt>
                <c:pt idx="1961">
                  <c:v>2.063</c:v>
                </c:pt>
                <c:pt idx="1962">
                  <c:v>2.099</c:v>
                </c:pt>
                <c:pt idx="1963">
                  <c:v>2.149</c:v>
                </c:pt>
                <c:pt idx="1964">
                  <c:v>2.475</c:v>
                </c:pt>
                <c:pt idx="1965">
                  <c:v>2.475</c:v>
                </c:pt>
                <c:pt idx="1966">
                  <c:v>2.475</c:v>
                </c:pt>
                <c:pt idx="1967">
                  <c:v>2.533</c:v>
                </c:pt>
                <c:pt idx="1968">
                  <c:v>2.729</c:v>
                </c:pt>
                <c:pt idx="1969">
                  <c:v>3.137</c:v>
                </c:pt>
                <c:pt idx="1970">
                  <c:v>3.137</c:v>
                </c:pt>
                <c:pt idx="1971">
                  <c:v>3.155</c:v>
                </c:pt>
                <c:pt idx="1972">
                  <c:v>3.369</c:v>
                </c:pt>
                <c:pt idx="1973">
                  <c:v>3.399</c:v>
                </c:pt>
                <c:pt idx="1974">
                  <c:v>3.567</c:v>
                </c:pt>
                <c:pt idx="1975">
                  <c:v>3.569</c:v>
                </c:pt>
                <c:pt idx="1976">
                  <c:v>3.545</c:v>
                </c:pt>
                <c:pt idx="1977">
                  <c:v>3.555</c:v>
                </c:pt>
                <c:pt idx="1978">
                  <c:v>3.551</c:v>
                </c:pt>
                <c:pt idx="1979">
                  <c:v>3.543</c:v>
                </c:pt>
                <c:pt idx="1980">
                  <c:v>3.535</c:v>
                </c:pt>
                <c:pt idx="1981">
                  <c:v>3.547</c:v>
                </c:pt>
                <c:pt idx="1982">
                  <c:v>3.555</c:v>
                </c:pt>
                <c:pt idx="1983">
                  <c:v>3.564</c:v>
                </c:pt>
                <c:pt idx="1984">
                  <c:v>3.564</c:v>
                </c:pt>
                <c:pt idx="1985">
                  <c:v>3.565</c:v>
                </c:pt>
                <c:pt idx="1986">
                  <c:v>3.624</c:v>
                </c:pt>
                <c:pt idx="1987">
                  <c:v>3.622</c:v>
                </c:pt>
                <c:pt idx="1988">
                  <c:v>3.62</c:v>
                </c:pt>
                <c:pt idx="1989">
                  <c:v>3.696</c:v>
                </c:pt>
                <c:pt idx="1990">
                  <c:v>3.696</c:v>
                </c:pt>
                <c:pt idx="1991">
                  <c:v>1.051</c:v>
                </c:pt>
                <c:pt idx="1992">
                  <c:v>1.042</c:v>
                </c:pt>
                <c:pt idx="1993">
                  <c:v>1.039</c:v>
                </c:pt>
                <c:pt idx="1994">
                  <c:v>1.039</c:v>
                </c:pt>
                <c:pt idx="1995">
                  <c:v>1.039</c:v>
                </c:pt>
                <c:pt idx="1996">
                  <c:v>1.063</c:v>
                </c:pt>
                <c:pt idx="1997">
                  <c:v>1.064</c:v>
                </c:pt>
                <c:pt idx="1998">
                  <c:v>1.07</c:v>
                </c:pt>
                <c:pt idx="1999">
                  <c:v>1.076</c:v>
                </c:pt>
                <c:pt idx="2000">
                  <c:v>1.073</c:v>
                </c:pt>
                <c:pt idx="2001">
                  <c:v>1.206</c:v>
                </c:pt>
                <c:pt idx="2002">
                  <c:v>1.163</c:v>
                </c:pt>
                <c:pt idx="2003">
                  <c:v>1.145</c:v>
                </c:pt>
                <c:pt idx="2004">
                  <c:v>1.159</c:v>
                </c:pt>
                <c:pt idx="2005">
                  <c:v>1.142</c:v>
                </c:pt>
                <c:pt idx="2006">
                  <c:v>1.142</c:v>
                </c:pt>
                <c:pt idx="2007">
                  <c:v>1.142</c:v>
                </c:pt>
                <c:pt idx="2008">
                  <c:v>1.12</c:v>
                </c:pt>
                <c:pt idx="2009">
                  <c:v>1.119</c:v>
                </c:pt>
                <c:pt idx="2010">
                  <c:v>1.119</c:v>
                </c:pt>
                <c:pt idx="2011">
                  <c:v>1.246</c:v>
                </c:pt>
                <c:pt idx="2012">
                  <c:v>1.291</c:v>
                </c:pt>
                <c:pt idx="2013">
                  <c:v>1.291</c:v>
                </c:pt>
                <c:pt idx="2014">
                  <c:v>1.65</c:v>
                </c:pt>
                <c:pt idx="2015">
                  <c:v>1.65</c:v>
                </c:pt>
                <c:pt idx="2016">
                  <c:v>1.662</c:v>
                </c:pt>
                <c:pt idx="2017">
                  <c:v>1.662</c:v>
                </c:pt>
                <c:pt idx="2018">
                  <c:v>1.696</c:v>
                </c:pt>
                <c:pt idx="2019">
                  <c:v>1.701</c:v>
                </c:pt>
                <c:pt idx="2020">
                  <c:v>1.705</c:v>
                </c:pt>
                <c:pt idx="2021">
                  <c:v>1.701</c:v>
                </c:pt>
                <c:pt idx="2022">
                  <c:v>1.721</c:v>
                </c:pt>
                <c:pt idx="2023">
                  <c:v>1.739</c:v>
                </c:pt>
                <c:pt idx="2024">
                  <c:v>1.739</c:v>
                </c:pt>
                <c:pt idx="2025">
                  <c:v>1.739</c:v>
                </c:pt>
                <c:pt idx="2026">
                  <c:v>1.729</c:v>
                </c:pt>
                <c:pt idx="2027">
                  <c:v>1.729</c:v>
                </c:pt>
                <c:pt idx="2028">
                  <c:v>1.729</c:v>
                </c:pt>
                <c:pt idx="2029">
                  <c:v>1.722</c:v>
                </c:pt>
                <c:pt idx="2030">
                  <c:v>1.773</c:v>
                </c:pt>
                <c:pt idx="2031">
                  <c:v>1.875</c:v>
                </c:pt>
                <c:pt idx="2032">
                  <c:v>1.875</c:v>
                </c:pt>
                <c:pt idx="2033">
                  <c:v>1.886</c:v>
                </c:pt>
                <c:pt idx="2034">
                  <c:v>43.447</c:v>
                </c:pt>
                <c:pt idx="2035">
                  <c:v>43.471</c:v>
                </c:pt>
                <c:pt idx="2036">
                  <c:v>43.894</c:v>
                </c:pt>
                <c:pt idx="2037">
                  <c:v>43.583</c:v>
                </c:pt>
                <c:pt idx="2038">
                  <c:v>42.163</c:v>
                </c:pt>
                <c:pt idx="2039">
                  <c:v>41.671</c:v>
                </c:pt>
                <c:pt idx="2040">
                  <c:v>41.641</c:v>
                </c:pt>
                <c:pt idx="2041">
                  <c:v>41.563</c:v>
                </c:pt>
                <c:pt idx="2042">
                  <c:v>41.161</c:v>
                </c:pt>
                <c:pt idx="2043">
                  <c:v>41.494</c:v>
                </c:pt>
                <c:pt idx="2044">
                  <c:v>41.543</c:v>
                </c:pt>
                <c:pt idx="2045">
                  <c:v>41.882</c:v>
                </c:pt>
                <c:pt idx="2046">
                  <c:v>42.065</c:v>
                </c:pt>
                <c:pt idx="2047">
                  <c:v>41.917</c:v>
                </c:pt>
                <c:pt idx="2048">
                  <c:v>42.221</c:v>
                </c:pt>
                <c:pt idx="2049">
                  <c:v>42.339</c:v>
                </c:pt>
                <c:pt idx="2050">
                  <c:v>42.006</c:v>
                </c:pt>
                <c:pt idx="2051">
                  <c:v>42</c:v>
                </c:pt>
                <c:pt idx="2052">
                  <c:v>42.03</c:v>
                </c:pt>
                <c:pt idx="2053">
                  <c:v>42.082</c:v>
                </c:pt>
                <c:pt idx="2054">
                  <c:v>42.118</c:v>
                </c:pt>
                <c:pt idx="2055">
                  <c:v>1.202</c:v>
                </c:pt>
                <c:pt idx="2056">
                  <c:v>1.302</c:v>
                </c:pt>
                <c:pt idx="2057">
                  <c:v>1.394</c:v>
                </c:pt>
                <c:pt idx="2058">
                  <c:v>1.395</c:v>
                </c:pt>
                <c:pt idx="2059">
                  <c:v>1.399</c:v>
                </c:pt>
                <c:pt idx="2060">
                  <c:v>1.41</c:v>
                </c:pt>
                <c:pt idx="2061">
                  <c:v>1.476</c:v>
                </c:pt>
                <c:pt idx="2062">
                  <c:v>1.476</c:v>
                </c:pt>
                <c:pt idx="2063">
                  <c:v>1.463</c:v>
                </c:pt>
                <c:pt idx="2064">
                  <c:v>1.463</c:v>
                </c:pt>
                <c:pt idx="2065">
                  <c:v>1.617</c:v>
                </c:pt>
                <c:pt idx="2066">
                  <c:v>1.624</c:v>
                </c:pt>
                <c:pt idx="2067">
                  <c:v>1.624</c:v>
                </c:pt>
                <c:pt idx="2068">
                  <c:v>1.624</c:v>
                </c:pt>
                <c:pt idx="2069">
                  <c:v>1.642</c:v>
                </c:pt>
                <c:pt idx="2070">
                  <c:v>1.639</c:v>
                </c:pt>
                <c:pt idx="2071">
                  <c:v>1.915</c:v>
                </c:pt>
                <c:pt idx="2072">
                  <c:v>1.976</c:v>
                </c:pt>
                <c:pt idx="2073">
                  <c:v>2.306</c:v>
                </c:pt>
                <c:pt idx="2074">
                  <c:v>2.409</c:v>
                </c:pt>
                <c:pt idx="2075">
                  <c:v>2.414</c:v>
                </c:pt>
                <c:pt idx="2076">
                  <c:v>2.466</c:v>
                </c:pt>
                <c:pt idx="2077">
                  <c:v>1.493</c:v>
                </c:pt>
                <c:pt idx="2078">
                  <c:v>1.553</c:v>
                </c:pt>
                <c:pt idx="2079">
                  <c:v>1.706</c:v>
                </c:pt>
                <c:pt idx="2080">
                  <c:v>1.71</c:v>
                </c:pt>
                <c:pt idx="2081">
                  <c:v>1.769</c:v>
                </c:pt>
                <c:pt idx="2082">
                  <c:v>1.665</c:v>
                </c:pt>
                <c:pt idx="2083">
                  <c:v>1.665</c:v>
                </c:pt>
                <c:pt idx="2084">
                  <c:v>1.665</c:v>
                </c:pt>
                <c:pt idx="2085">
                  <c:v>1.715</c:v>
                </c:pt>
                <c:pt idx="2086">
                  <c:v>1.562</c:v>
                </c:pt>
                <c:pt idx="2087">
                  <c:v>1.562</c:v>
                </c:pt>
                <c:pt idx="2088">
                  <c:v>1.562</c:v>
                </c:pt>
                <c:pt idx="2089">
                  <c:v>1.544</c:v>
                </c:pt>
                <c:pt idx="2090">
                  <c:v>1.522</c:v>
                </c:pt>
                <c:pt idx="2091">
                  <c:v>1.518</c:v>
                </c:pt>
                <c:pt idx="2092">
                  <c:v>1.518</c:v>
                </c:pt>
                <c:pt idx="2093">
                  <c:v>1.521</c:v>
                </c:pt>
                <c:pt idx="2094">
                  <c:v>1.53</c:v>
                </c:pt>
                <c:pt idx="2095">
                  <c:v>1.549</c:v>
                </c:pt>
                <c:pt idx="2096">
                  <c:v>1.582</c:v>
                </c:pt>
                <c:pt idx="2097">
                  <c:v>6.904</c:v>
                </c:pt>
                <c:pt idx="2098">
                  <c:v>6.9</c:v>
                </c:pt>
                <c:pt idx="2099">
                  <c:v>6.846</c:v>
                </c:pt>
                <c:pt idx="2100">
                  <c:v>6.861</c:v>
                </c:pt>
                <c:pt idx="2101">
                  <c:v>6.916</c:v>
                </c:pt>
                <c:pt idx="2102">
                  <c:v>6.912</c:v>
                </c:pt>
                <c:pt idx="2103">
                  <c:v>6.73</c:v>
                </c:pt>
                <c:pt idx="2104">
                  <c:v>6.73</c:v>
                </c:pt>
                <c:pt idx="2105">
                  <c:v>6.716</c:v>
                </c:pt>
                <c:pt idx="2106">
                  <c:v>6.76</c:v>
                </c:pt>
                <c:pt idx="2107">
                  <c:v>6.787</c:v>
                </c:pt>
                <c:pt idx="2108">
                  <c:v>6.8</c:v>
                </c:pt>
                <c:pt idx="2109">
                  <c:v>6.81</c:v>
                </c:pt>
                <c:pt idx="2110">
                  <c:v>6.927</c:v>
                </c:pt>
                <c:pt idx="2111">
                  <c:v>6.916</c:v>
                </c:pt>
                <c:pt idx="2112">
                  <c:v>7.022</c:v>
                </c:pt>
                <c:pt idx="2113">
                  <c:v>7.083</c:v>
                </c:pt>
                <c:pt idx="2114">
                  <c:v>7.091</c:v>
                </c:pt>
                <c:pt idx="2115">
                  <c:v>7.052</c:v>
                </c:pt>
                <c:pt idx="2116">
                  <c:v>7.123</c:v>
                </c:pt>
                <c:pt idx="2117">
                  <c:v>7.18</c:v>
                </c:pt>
                <c:pt idx="2118">
                  <c:v>7.189</c:v>
                </c:pt>
                <c:pt idx="2119">
                  <c:v>2.953</c:v>
                </c:pt>
                <c:pt idx="2120">
                  <c:v>2.953</c:v>
                </c:pt>
                <c:pt idx="2121">
                  <c:v>2.943</c:v>
                </c:pt>
                <c:pt idx="2122">
                  <c:v>2.943</c:v>
                </c:pt>
                <c:pt idx="2123">
                  <c:v>3.21</c:v>
                </c:pt>
                <c:pt idx="2124">
                  <c:v>3.213</c:v>
                </c:pt>
                <c:pt idx="2125">
                  <c:v>3.211</c:v>
                </c:pt>
                <c:pt idx="2126">
                  <c:v>3.226</c:v>
                </c:pt>
                <c:pt idx="2127">
                  <c:v>3.251</c:v>
                </c:pt>
                <c:pt idx="2128">
                  <c:v>3.268</c:v>
                </c:pt>
                <c:pt idx="2129">
                  <c:v>3.3</c:v>
                </c:pt>
                <c:pt idx="2130">
                  <c:v>3.304</c:v>
                </c:pt>
                <c:pt idx="2131">
                  <c:v>3.302</c:v>
                </c:pt>
                <c:pt idx="2132">
                  <c:v>3.302</c:v>
                </c:pt>
                <c:pt idx="2133">
                  <c:v>3.304</c:v>
                </c:pt>
                <c:pt idx="2134">
                  <c:v>3.319</c:v>
                </c:pt>
                <c:pt idx="2135">
                  <c:v>3.318</c:v>
                </c:pt>
                <c:pt idx="2136">
                  <c:v>3.336</c:v>
                </c:pt>
                <c:pt idx="2137">
                  <c:v>3.357</c:v>
                </c:pt>
                <c:pt idx="2138">
                  <c:v>3.396</c:v>
                </c:pt>
                <c:pt idx="2139">
                  <c:v>3.436</c:v>
                </c:pt>
                <c:pt idx="2140">
                  <c:v>3.976</c:v>
                </c:pt>
                <c:pt idx="2141">
                  <c:v>4.036</c:v>
                </c:pt>
              </c:numCache>
            </c:numRef>
          </c:val>
        </c:ser>
        <c:ser>
          <c:idx val="36"/>
          <c:order val="36"/>
          <c:tx>
            <c:strRef>
              <c:f>oi!$AL$1</c:f>
              <c:strCache>
                <c:ptCount val="1"/>
                <c:pt idx="0">
                  <c:v>M28</c:v>
                </c:pt>
              </c:strCache>
            </c:strRef>
          </c:tx>
          <c:spPr>
            <a:solidFill>
              <a:schemeClr val="accent1">
                <a:lumMod val="70000"/>
                <a:lumOff val="3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oi!$AL$2:$AL$2143</c:f>
              <c:numCache>
                <c:formatCode>General</c:formatCode>
                <c:ptCount val="2142"/>
                <c:pt idx="0">
                  <c:v>22.286</c:v>
                </c:pt>
                <c:pt idx="1">
                  <c:v>22.171</c:v>
                </c:pt>
                <c:pt idx="2">
                  <c:v>22.553</c:v>
                </c:pt>
                <c:pt idx="3">
                  <c:v>22.6</c:v>
                </c:pt>
                <c:pt idx="4">
                  <c:v>22.369</c:v>
                </c:pt>
                <c:pt idx="5">
                  <c:v>22.799</c:v>
                </c:pt>
                <c:pt idx="6">
                  <c:v>22.945</c:v>
                </c:pt>
                <c:pt idx="7">
                  <c:v>23.297</c:v>
                </c:pt>
                <c:pt idx="8">
                  <c:v>23.509</c:v>
                </c:pt>
                <c:pt idx="9">
                  <c:v>23.589</c:v>
                </c:pt>
                <c:pt idx="10">
                  <c:v>23.496</c:v>
                </c:pt>
                <c:pt idx="11">
                  <c:v>23.73</c:v>
                </c:pt>
                <c:pt idx="12">
                  <c:v>23.706</c:v>
                </c:pt>
                <c:pt idx="13">
                  <c:v>23.721</c:v>
                </c:pt>
                <c:pt idx="14">
                  <c:v>23.7</c:v>
                </c:pt>
                <c:pt idx="15">
                  <c:v>23.664</c:v>
                </c:pt>
                <c:pt idx="16">
                  <c:v>23.631</c:v>
                </c:pt>
                <c:pt idx="17">
                  <c:v>23.954</c:v>
                </c:pt>
                <c:pt idx="18">
                  <c:v>24.355</c:v>
                </c:pt>
                <c:pt idx="19">
                  <c:v>24.003</c:v>
                </c:pt>
                <c:pt idx="20">
                  <c:v>23.947</c:v>
                </c:pt>
                <c:pt idx="21">
                  <c:v>23.755</c:v>
                </c:pt>
                <c:pt idx="22">
                  <c:v>2.5</c:v>
                </c:pt>
                <c:pt idx="23">
                  <c:v>2.6</c:v>
                </c:pt>
                <c:pt idx="24">
                  <c:v>2.657</c:v>
                </c:pt>
                <c:pt idx="25">
                  <c:v>2.657</c:v>
                </c:pt>
                <c:pt idx="26">
                  <c:v>2.657</c:v>
                </c:pt>
                <c:pt idx="27">
                  <c:v>2.657</c:v>
                </c:pt>
                <c:pt idx="28">
                  <c:v>2.657</c:v>
                </c:pt>
                <c:pt idx="29">
                  <c:v>2.657</c:v>
                </c:pt>
                <c:pt idx="30">
                  <c:v>2.667</c:v>
                </c:pt>
                <c:pt idx="31">
                  <c:v>2.667</c:v>
                </c:pt>
                <c:pt idx="32">
                  <c:v>2.676</c:v>
                </c:pt>
                <c:pt idx="33">
                  <c:v>2.687</c:v>
                </c:pt>
                <c:pt idx="34">
                  <c:v>2.687</c:v>
                </c:pt>
                <c:pt idx="35">
                  <c:v>2.687</c:v>
                </c:pt>
                <c:pt idx="36">
                  <c:v>2.767</c:v>
                </c:pt>
                <c:pt idx="37">
                  <c:v>2.792</c:v>
                </c:pt>
                <c:pt idx="38">
                  <c:v>2.813</c:v>
                </c:pt>
                <c:pt idx="39">
                  <c:v>2.849</c:v>
                </c:pt>
                <c:pt idx="40">
                  <c:v>2.849</c:v>
                </c:pt>
                <c:pt idx="41">
                  <c:v>2.87</c:v>
                </c:pt>
                <c:pt idx="42">
                  <c:v>2.6</c:v>
                </c:pt>
                <c:pt idx="43">
                  <c:v>2.6</c:v>
                </c:pt>
                <c:pt idx="44">
                  <c:v>2.6</c:v>
                </c:pt>
                <c:pt idx="45">
                  <c:v>2.6</c:v>
                </c:pt>
                <c:pt idx="46">
                  <c:v>2.6</c:v>
                </c:pt>
                <c:pt idx="47">
                  <c:v>2.6</c:v>
                </c:pt>
                <c:pt idx="48">
                  <c:v>2.724</c:v>
                </c:pt>
                <c:pt idx="49">
                  <c:v>2.723</c:v>
                </c:pt>
                <c:pt idx="50">
                  <c:v>2.723</c:v>
                </c:pt>
                <c:pt idx="51">
                  <c:v>2.723</c:v>
                </c:pt>
                <c:pt idx="52">
                  <c:v>2.723</c:v>
                </c:pt>
                <c:pt idx="53">
                  <c:v>2.762</c:v>
                </c:pt>
                <c:pt idx="54">
                  <c:v>2.762</c:v>
                </c:pt>
                <c:pt idx="55">
                  <c:v>2.753</c:v>
                </c:pt>
                <c:pt idx="56">
                  <c:v>2.581</c:v>
                </c:pt>
                <c:pt idx="57">
                  <c:v>2.581</c:v>
                </c:pt>
                <c:pt idx="58">
                  <c:v>2.581</c:v>
                </c:pt>
                <c:pt idx="59">
                  <c:v>2.581</c:v>
                </c:pt>
                <c:pt idx="60">
                  <c:v>2.581</c:v>
                </c:pt>
                <c:pt idx="61">
                  <c:v>2.631</c:v>
                </c:pt>
                <c:pt idx="62">
                  <c:v>2.631</c:v>
                </c:pt>
                <c:pt idx="63">
                  <c:v>2.356</c:v>
                </c:pt>
                <c:pt idx="64">
                  <c:v>2.356</c:v>
                </c:pt>
                <c:pt idx="65">
                  <c:v>2.356</c:v>
                </c:pt>
                <c:pt idx="66">
                  <c:v>2.537</c:v>
                </c:pt>
                <c:pt idx="67">
                  <c:v>2.687</c:v>
                </c:pt>
                <c:pt idx="68">
                  <c:v>2.706</c:v>
                </c:pt>
                <c:pt idx="69">
                  <c:v>2.706</c:v>
                </c:pt>
                <c:pt idx="70">
                  <c:v>2.652</c:v>
                </c:pt>
                <c:pt idx="71">
                  <c:v>2.376</c:v>
                </c:pt>
                <c:pt idx="72">
                  <c:v>2.376</c:v>
                </c:pt>
                <c:pt idx="73">
                  <c:v>2.376</c:v>
                </c:pt>
                <c:pt idx="74">
                  <c:v>2.349</c:v>
                </c:pt>
                <c:pt idx="75">
                  <c:v>2.339</c:v>
                </c:pt>
                <c:pt idx="76">
                  <c:v>2.539</c:v>
                </c:pt>
                <c:pt idx="77">
                  <c:v>2.539</c:v>
                </c:pt>
                <c:pt idx="78">
                  <c:v>2.521</c:v>
                </c:pt>
                <c:pt idx="79">
                  <c:v>2.518</c:v>
                </c:pt>
                <c:pt idx="80">
                  <c:v>2.478</c:v>
                </c:pt>
                <c:pt idx="81">
                  <c:v>2.473</c:v>
                </c:pt>
                <c:pt idx="82">
                  <c:v>2.421</c:v>
                </c:pt>
                <c:pt idx="83">
                  <c:v>2.421</c:v>
                </c:pt>
                <c:pt idx="84">
                  <c:v>2.152</c:v>
                </c:pt>
                <c:pt idx="85">
                  <c:v>2.152</c:v>
                </c:pt>
                <c:pt idx="86">
                  <c:v>2.727</c:v>
                </c:pt>
                <c:pt idx="87">
                  <c:v>2.727</c:v>
                </c:pt>
                <c:pt idx="88">
                  <c:v>3.502</c:v>
                </c:pt>
                <c:pt idx="89">
                  <c:v>3.612</c:v>
                </c:pt>
                <c:pt idx="90">
                  <c:v>3.613</c:v>
                </c:pt>
                <c:pt idx="91">
                  <c:v>3.623</c:v>
                </c:pt>
                <c:pt idx="92">
                  <c:v>3.636</c:v>
                </c:pt>
                <c:pt idx="93">
                  <c:v>3.636</c:v>
                </c:pt>
                <c:pt idx="94">
                  <c:v>3.623</c:v>
                </c:pt>
                <c:pt idx="95">
                  <c:v>3.72</c:v>
                </c:pt>
                <c:pt idx="96">
                  <c:v>3.709</c:v>
                </c:pt>
                <c:pt idx="97">
                  <c:v>3.699</c:v>
                </c:pt>
                <c:pt idx="98">
                  <c:v>3.699</c:v>
                </c:pt>
                <c:pt idx="99">
                  <c:v>3.747</c:v>
                </c:pt>
                <c:pt idx="100">
                  <c:v>3.702</c:v>
                </c:pt>
                <c:pt idx="101">
                  <c:v>3.702</c:v>
                </c:pt>
                <c:pt idx="102">
                  <c:v>3.702</c:v>
                </c:pt>
                <c:pt idx="103">
                  <c:v>3.707</c:v>
                </c:pt>
                <c:pt idx="104">
                  <c:v>3.707</c:v>
                </c:pt>
                <c:pt idx="105">
                  <c:v>3.707</c:v>
                </c:pt>
                <c:pt idx="106">
                  <c:v>3.897</c:v>
                </c:pt>
                <c:pt idx="107">
                  <c:v>3.974</c:v>
                </c:pt>
                <c:pt idx="108">
                  <c:v>4.021</c:v>
                </c:pt>
                <c:pt idx="109">
                  <c:v>4.151</c:v>
                </c:pt>
                <c:pt idx="110">
                  <c:v>4.221</c:v>
                </c:pt>
                <c:pt idx="111">
                  <c:v>4.234</c:v>
                </c:pt>
                <c:pt idx="112">
                  <c:v>4.254</c:v>
                </c:pt>
                <c:pt idx="113">
                  <c:v>4.256</c:v>
                </c:pt>
                <c:pt idx="114">
                  <c:v>4.241</c:v>
                </c:pt>
                <c:pt idx="115">
                  <c:v>4.287</c:v>
                </c:pt>
                <c:pt idx="116">
                  <c:v>4.434</c:v>
                </c:pt>
                <c:pt idx="117">
                  <c:v>4.436</c:v>
                </c:pt>
                <c:pt idx="118">
                  <c:v>4.436</c:v>
                </c:pt>
                <c:pt idx="119">
                  <c:v>4.516</c:v>
                </c:pt>
                <c:pt idx="120">
                  <c:v>4.505</c:v>
                </c:pt>
                <c:pt idx="121">
                  <c:v>4.413</c:v>
                </c:pt>
                <c:pt idx="122">
                  <c:v>4.415</c:v>
                </c:pt>
                <c:pt idx="123">
                  <c:v>4.407</c:v>
                </c:pt>
                <c:pt idx="124">
                  <c:v>4.407</c:v>
                </c:pt>
                <c:pt idx="125">
                  <c:v>4.407</c:v>
                </c:pt>
                <c:pt idx="126">
                  <c:v>4.407</c:v>
                </c:pt>
                <c:pt idx="127">
                  <c:v>4.407</c:v>
                </c:pt>
                <c:pt idx="128">
                  <c:v>75.521</c:v>
                </c:pt>
                <c:pt idx="129">
                  <c:v>75.685</c:v>
                </c:pt>
                <c:pt idx="130">
                  <c:v>76.788</c:v>
                </c:pt>
                <c:pt idx="131">
                  <c:v>77.269</c:v>
                </c:pt>
                <c:pt idx="132">
                  <c:v>77.742</c:v>
                </c:pt>
                <c:pt idx="133">
                  <c:v>78.454</c:v>
                </c:pt>
                <c:pt idx="134">
                  <c:v>78.454</c:v>
                </c:pt>
                <c:pt idx="135">
                  <c:v>78.331</c:v>
                </c:pt>
                <c:pt idx="136">
                  <c:v>79.275</c:v>
                </c:pt>
                <c:pt idx="137">
                  <c:v>81.732</c:v>
                </c:pt>
                <c:pt idx="138">
                  <c:v>82.555</c:v>
                </c:pt>
                <c:pt idx="139">
                  <c:v>83.402</c:v>
                </c:pt>
                <c:pt idx="140">
                  <c:v>83.742</c:v>
                </c:pt>
                <c:pt idx="141">
                  <c:v>83.817</c:v>
                </c:pt>
                <c:pt idx="142">
                  <c:v>84.426</c:v>
                </c:pt>
                <c:pt idx="143">
                  <c:v>83.672</c:v>
                </c:pt>
                <c:pt idx="144">
                  <c:v>83.947</c:v>
                </c:pt>
                <c:pt idx="145">
                  <c:v>83.627</c:v>
                </c:pt>
                <c:pt idx="146">
                  <c:v>84.143</c:v>
                </c:pt>
                <c:pt idx="147">
                  <c:v>84.174</c:v>
                </c:pt>
                <c:pt idx="148">
                  <c:v>84.076</c:v>
                </c:pt>
                <c:pt idx="149">
                  <c:v>83.403</c:v>
                </c:pt>
                <c:pt idx="150">
                  <c:v>6.443</c:v>
                </c:pt>
                <c:pt idx="151">
                  <c:v>6.446</c:v>
                </c:pt>
                <c:pt idx="152">
                  <c:v>6.403</c:v>
                </c:pt>
                <c:pt idx="153">
                  <c:v>6.403</c:v>
                </c:pt>
                <c:pt idx="154">
                  <c:v>6.398</c:v>
                </c:pt>
                <c:pt idx="155">
                  <c:v>6.395</c:v>
                </c:pt>
                <c:pt idx="156">
                  <c:v>6.397</c:v>
                </c:pt>
                <c:pt idx="157">
                  <c:v>6.39</c:v>
                </c:pt>
                <c:pt idx="158">
                  <c:v>6.39</c:v>
                </c:pt>
                <c:pt idx="159">
                  <c:v>6.507</c:v>
                </c:pt>
                <c:pt idx="160">
                  <c:v>6.507</c:v>
                </c:pt>
                <c:pt idx="161">
                  <c:v>6.614</c:v>
                </c:pt>
                <c:pt idx="162">
                  <c:v>6.584</c:v>
                </c:pt>
                <c:pt idx="163">
                  <c:v>6.584</c:v>
                </c:pt>
                <c:pt idx="164">
                  <c:v>6.584</c:v>
                </c:pt>
                <c:pt idx="165">
                  <c:v>6.584</c:v>
                </c:pt>
                <c:pt idx="166">
                  <c:v>6.574</c:v>
                </c:pt>
                <c:pt idx="167">
                  <c:v>6.574</c:v>
                </c:pt>
                <c:pt idx="168">
                  <c:v>6.651</c:v>
                </c:pt>
                <c:pt idx="169">
                  <c:v>6.651</c:v>
                </c:pt>
                <c:pt idx="170">
                  <c:v>6.635</c:v>
                </c:pt>
                <c:pt idx="171">
                  <c:v>7.435</c:v>
                </c:pt>
                <c:pt idx="172">
                  <c:v>7.421</c:v>
                </c:pt>
                <c:pt idx="173">
                  <c:v>11.4</c:v>
                </c:pt>
                <c:pt idx="174">
                  <c:v>11.4</c:v>
                </c:pt>
                <c:pt idx="175">
                  <c:v>11.4</c:v>
                </c:pt>
                <c:pt idx="176">
                  <c:v>11.401</c:v>
                </c:pt>
                <c:pt idx="177">
                  <c:v>11.401</c:v>
                </c:pt>
                <c:pt idx="178">
                  <c:v>11.414</c:v>
                </c:pt>
                <c:pt idx="179">
                  <c:v>11.413</c:v>
                </c:pt>
                <c:pt idx="180">
                  <c:v>11.464</c:v>
                </c:pt>
                <c:pt idx="181">
                  <c:v>11.464</c:v>
                </c:pt>
                <c:pt idx="182">
                  <c:v>11.489</c:v>
                </c:pt>
                <c:pt idx="183">
                  <c:v>13.209</c:v>
                </c:pt>
                <c:pt idx="184">
                  <c:v>13.209</c:v>
                </c:pt>
                <c:pt idx="185">
                  <c:v>13.209</c:v>
                </c:pt>
                <c:pt idx="186">
                  <c:v>13.233</c:v>
                </c:pt>
                <c:pt idx="187">
                  <c:v>13.245</c:v>
                </c:pt>
                <c:pt idx="188">
                  <c:v>13.027</c:v>
                </c:pt>
                <c:pt idx="189">
                  <c:v>14.027</c:v>
                </c:pt>
                <c:pt idx="190">
                  <c:v>14.027</c:v>
                </c:pt>
                <c:pt idx="191">
                  <c:v>14.027</c:v>
                </c:pt>
                <c:pt idx="192">
                  <c:v>14.02</c:v>
                </c:pt>
                <c:pt idx="193">
                  <c:v>3.682</c:v>
                </c:pt>
                <c:pt idx="194">
                  <c:v>3.688</c:v>
                </c:pt>
                <c:pt idx="195">
                  <c:v>3.688</c:v>
                </c:pt>
                <c:pt idx="196">
                  <c:v>3.688</c:v>
                </c:pt>
                <c:pt idx="197">
                  <c:v>3.687</c:v>
                </c:pt>
                <c:pt idx="198">
                  <c:v>3.687</c:v>
                </c:pt>
                <c:pt idx="199">
                  <c:v>3.687</c:v>
                </c:pt>
                <c:pt idx="200">
                  <c:v>3.687</c:v>
                </c:pt>
                <c:pt idx="201">
                  <c:v>3.687</c:v>
                </c:pt>
                <c:pt idx="202">
                  <c:v>3.392</c:v>
                </c:pt>
                <c:pt idx="203">
                  <c:v>3.4</c:v>
                </c:pt>
                <c:pt idx="204">
                  <c:v>3.395</c:v>
                </c:pt>
                <c:pt idx="205">
                  <c:v>3.395</c:v>
                </c:pt>
                <c:pt idx="206">
                  <c:v>3.395</c:v>
                </c:pt>
                <c:pt idx="207">
                  <c:v>3.395</c:v>
                </c:pt>
                <c:pt idx="208">
                  <c:v>3.395</c:v>
                </c:pt>
                <c:pt idx="209">
                  <c:v>3.394</c:v>
                </c:pt>
                <c:pt idx="210">
                  <c:v>3.395</c:v>
                </c:pt>
                <c:pt idx="211">
                  <c:v>3.396</c:v>
                </c:pt>
                <c:pt idx="212">
                  <c:v>3.419</c:v>
                </c:pt>
                <c:pt idx="213">
                  <c:v>3.35</c:v>
                </c:pt>
                <c:pt idx="214">
                  <c:v>3.479</c:v>
                </c:pt>
                <c:pt idx="215">
                  <c:v>3.482</c:v>
                </c:pt>
                <c:pt idx="216">
                  <c:v>0.074</c:v>
                </c:pt>
                <c:pt idx="217">
                  <c:v>0.074</c:v>
                </c:pt>
                <c:pt idx="218">
                  <c:v>0.074</c:v>
                </c:pt>
                <c:pt idx="219">
                  <c:v>0.074</c:v>
                </c:pt>
                <c:pt idx="220">
                  <c:v>0.074</c:v>
                </c:pt>
                <c:pt idx="221">
                  <c:v>0.074</c:v>
                </c:pt>
                <c:pt idx="222">
                  <c:v>0.074</c:v>
                </c:pt>
                <c:pt idx="223">
                  <c:v>0.074</c:v>
                </c:pt>
                <c:pt idx="224">
                  <c:v>0.074</c:v>
                </c:pt>
                <c:pt idx="225">
                  <c:v>0.074</c:v>
                </c:pt>
                <c:pt idx="226">
                  <c:v>0.074</c:v>
                </c:pt>
                <c:pt idx="227">
                  <c:v>0.074</c:v>
                </c:pt>
                <c:pt idx="228">
                  <c:v>0.074</c:v>
                </c:pt>
                <c:pt idx="229">
                  <c:v>0.074</c:v>
                </c:pt>
                <c:pt idx="230">
                  <c:v>0.074</c:v>
                </c:pt>
                <c:pt idx="231">
                  <c:v>0.074</c:v>
                </c:pt>
                <c:pt idx="232">
                  <c:v>0.074</c:v>
                </c:pt>
                <c:pt idx="233">
                  <c:v>0.074</c:v>
                </c:pt>
                <c:pt idx="234">
                  <c:v>0.074</c:v>
                </c:pt>
                <c:pt idx="235">
                  <c:v>0.074</c:v>
                </c:pt>
                <c:pt idx="236">
                  <c:v>0.074</c:v>
                </c:pt>
                <c:pt idx="237">
                  <c:v>0.074</c:v>
                </c:pt>
                <c:pt idx="238">
                  <c:v>0.27</c:v>
                </c:pt>
                <c:pt idx="239">
                  <c:v>0.27</c:v>
                </c:pt>
                <c:pt idx="240">
                  <c:v>0.27</c:v>
                </c:pt>
                <c:pt idx="241">
                  <c:v>0.27</c:v>
                </c:pt>
                <c:pt idx="242">
                  <c:v>0.27</c:v>
                </c:pt>
                <c:pt idx="243">
                  <c:v>0.32</c:v>
                </c:pt>
                <c:pt idx="244">
                  <c:v>0.32</c:v>
                </c:pt>
                <c:pt idx="245">
                  <c:v>0.32</c:v>
                </c:pt>
                <c:pt idx="246">
                  <c:v>0.32</c:v>
                </c:pt>
                <c:pt idx="247">
                  <c:v>0.32</c:v>
                </c:pt>
                <c:pt idx="248">
                  <c:v>0.57</c:v>
                </c:pt>
                <c:pt idx="249">
                  <c:v>0.57</c:v>
                </c:pt>
                <c:pt idx="250">
                  <c:v>0.57</c:v>
                </c:pt>
                <c:pt idx="251">
                  <c:v>0.57</c:v>
                </c:pt>
                <c:pt idx="252">
                  <c:v>0.57</c:v>
                </c:pt>
                <c:pt idx="253">
                  <c:v>0.57</c:v>
                </c:pt>
                <c:pt idx="254">
                  <c:v>0.57</c:v>
                </c:pt>
                <c:pt idx="255">
                  <c:v>0.57</c:v>
                </c:pt>
                <c:pt idx="256">
                  <c:v>0.57</c:v>
                </c:pt>
                <c:pt idx="257">
                  <c:v>15.859</c:v>
                </c:pt>
                <c:pt idx="258">
                  <c:v>16.025</c:v>
                </c:pt>
                <c:pt idx="259">
                  <c:v>16.058</c:v>
                </c:pt>
                <c:pt idx="260">
                  <c:v>16.151</c:v>
                </c:pt>
                <c:pt idx="261">
                  <c:v>16.191</c:v>
                </c:pt>
                <c:pt idx="262">
                  <c:v>16.02</c:v>
                </c:pt>
                <c:pt idx="263">
                  <c:v>16.017</c:v>
                </c:pt>
                <c:pt idx="264">
                  <c:v>16.14</c:v>
                </c:pt>
                <c:pt idx="265">
                  <c:v>15.984</c:v>
                </c:pt>
                <c:pt idx="266">
                  <c:v>17.072</c:v>
                </c:pt>
                <c:pt idx="267">
                  <c:v>17.058</c:v>
                </c:pt>
                <c:pt idx="268">
                  <c:v>17.201</c:v>
                </c:pt>
                <c:pt idx="269">
                  <c:v>17.041</c:v>
                </c:pt>
                <c:pt idx="270">
                  <c:v>17.222</c:v>
                </c:pt>
                <c:pt idx="271">
                  <c:v>17.707</c:v>
                </c:pt>
                <c:pt idx="272">
                  <c:v>17.714</c:v>
                </c:pt>
                <c:pt idx="273">
                  <c:v>18.06</c:v>
                </c:pt>
                <c:pt idx="274">
                  <c:v>18.21</c:v>
                </c:pt>
                <c:pt idx="275">
                  <c:v>18.289</c:v>
                </c:pt>
                <c:pt idx="276">
                  <c:v>18.589</c:v>
                </c:pt>
                <c:pt idx="277">
                  <c:v>18.687</c:v>
                </c:pt>
                <c:pt idx="278">
                  <c:v>18.46</c:v>
                </c:pt>
                <c:pt idx="279">
                  <c:v>18.438</c:v>
                </c:pt>
                <c:pt idx="280">
                  <c:v>0.425</c:v>
                </c:pt>
                <c:pt idx="281">
                  <c:v>0.425</c:v>
                </c:pt>
                <c:pt idx="282">
                  <c:v>0.425</c:v>
                </c:pt>
                <c:pt idx="283">
                  <c:v>0.425</c:v>
                </c:pt>
                <c:pt idx="284">
                  <c:v>0.425</c:v>
                </c:pt>
                <c:pt idx="285">
                  <c:v>0.425</c:v>
                </c:pt>
                <c:pt idx="286">
                  <c:v>0.425</c:v>
                </c:pt>
                <c:pt idx="287">
                  <c:v>0.425</c:v>
                </c:pt>
                <c:pt idx="288">
                  <c:v>0.425</c:v>
                </c:pt>
                <c:pt idx="289">
                  <c:v>0.425</c:v>
                </c:pt>
                <c:pt idx="290">
                  <c:v>0.425</c:v>
                </c:pt>
                <c:pt idx="291">
                  <c:v>0.425</c:v>
                </c:pt>
                <c:pt idx="292">
                  <c:v>0.425</c:v>
                </c:pt>
                <c:pt idx="293">
                  <c:v>0.425</c:v>
                </c:pt>
                <c:pt idx="294">
                  <c:v>0.425</c:v>
                </c:pt>
                <c:pt idx="295">
                  <c:v>0.425</c:v>
                </c:pt>
                <c:pt idx="296">
                  <c:v>0.425</c:v>
                </c:pt>
                <c:pt idx="297">
                  <c:v>0.425</c:v>
                </c:pt>
                <c:pt idx="298">
                  <c:v>0.425</c:v>
                </c:pt>
                <c:pt idx="299">
                  <c:v>0.425</c:v>
                </c:pt>
                <c:pt idx="300">
                  <c:v>0.406</c:v>
                </c:pt>
                <c:pt idx="301">
                  <c:v>0.406</c:v>
                </c:pt>
                <c:pt idx="302">
                  <c:v>0.406</c:v>
                </c:pt>
                <c:pt idx="303">
                  <c:v>0.416</c:v>
                </c:pt>
                <c:pt idx="304">
                  <c:v>0.416</c:v>
                </c:pt>
                <c:pt idx="305">
                  <c:v>0.416</c:v>
                </c:pt>
                <c:pt idx="306">
                  <c:v>0.416</c:v>
                </c:pt>
                <c:pt idx="307">
                  <c:v>0.416</c:v>
                </c:pt>
                <c:pt idx="308">
                  <c:v>0.416</c:v>
                </c:pt>
                <c:pt idx="309">
                  <c:v>0.416</c:v>
                </c:pt>
                <c:pt idx="310">
                  <c:v>0.416</c:v>
                </c:pt>
                <c:pt idx="311">
                  <c:v>0.416</c:v>
                </c:pt>
                <c:pt idx="312">
                  <c:v>0.416</c:v>
                </c:pt>
                <c:pt idx="313">
                  <c:v>0.416</c:v>
                </c:pt>
                <c:pt idx="314">
                  <c:v>0.416</c:v>
                </c:pt>
                <c:pt idx="315">
                  <c:v>0.416</c:v>
                </c:pt>
                <c:pt idx="316">
                  <c:v>0.416</c:v>
                </c:pt>
                <c:pt idx="317">
                  <c:v>0.416</c:v>
                </c:pt>
                <c:pt idx="318">
                  <c:v>0.416</c:v>
                </c:pt>
                <c:pt idx="319">
                  <c:v>0.416</c:v>
                </c:pt>
                <c:pt idx="320">
                  <c:v>0.416</c:v>
                </c:pt>
                <c:pt idx="321">
                  <c:v>4.375</c:v>
                </c:pt>
                <c:pt idx="322">
                  <c:v>4.375</c:v>
                </c:pt>
                <c:pt idx="323">
                  <c:v>4.375</c:v>
                </c:pt>
                <c:pt idx="324">
                  <c:v>4.375</c:v>
                </c:pt>
                <c:pt idx="325">
                  <c:v>4.375</c:v>
                </c:pt>
                <c:pt idx="326">
                  <c:v>4.375</c:v>
                </c:pt>
                <c:pt idx="327">
                  <c:v>4.375</c:v>
                </c:pt>
                <c:pt idx="328">
                  <c:v>4.375</c:v>
                </c:pt>
                <c:pt idx="329">
                  <c:v>4.375</c:v>
                </c:pt>
                <c:pt idx="330">
                  <c:v>4.515</c:v>
                </c:pt>
                <c:pt idx="331">
                  <c:v>4.515</c:v>
                </c:pt>
                <c:pt idx="332">
                  <c:v>4.515</c:v>
                </c:pt>
                <c:pt idx="333">
                  <c:v>4.515</c:v>
                </c:pt>
                <c:pt idx="334">
                  <c:v>4.605</c:v>
                </c:pt>
                <c:pt idx="335">
                  <c:v>4.734</c:v>
                </c:pt>
                <c:pt idx="336">
                  <c:v>4.884</c:v>
                </c:pt>
                <c:pt idx="337">
                  <c:v>4.884</c:v>
                </c:pt>
                <c:pt idx="338">
                  <c:v>4.884</c:v>
                </c:pt>
                <c:pt idx="339">
                  <c:v>4.901</c:v>
                </c:pt>
                <c:pt idx="340">
                  <c:v>4.901</c:v>
                </c:pt>
                <c:pt idx="341">
                  <c:v>0.646</c:v>
                </c:pt>
                <c:pt idx="342">
                  <c:v>0.646</c:v>
                </c:pt>
                <c:pt idx="343">
                  <c:v>0.646</c:v>
                </c:pt>
                <c:pt idx="344">
                  <c:v>0.646</c:v>
                </c:pt>
                <c:pt idx="345">
                  <c:v>0.796</c:v>
                </c:pt>
                <c:pt idx="346">
                  <c:v>0.796</c:v>
                </c:pt>
                <c:pt idx="347">
                  <c:v>0.796</c:v>
                </c:pt>
                <c:pt idx="348">
                  <c:v>0.796</c:v>
                </c:pt>
                <c:pt idx="349">
                  <c:v>0.796</c:v>
                </c:pt>
                <c:pt idx="350">
                  <c:v>0.796</c:v>
                </c:pt>
                <c:pt idx="351">
                  <c:v>0.796</c:v>
                </c:pt>
                <c:pt idx="352">
                  <c:v>0.796</c:v>
                </c:pt>
                <c:pt idx="353">
                  <c:v>0.796</c:v>
                </c:pt>
                <c:pt idx="354">
                  <c:v>0.796</c:v>
                </c:pt>
                <c:pt idx="355">
                  <c:v>0.796</c:v>
                </c:pt>
                <c:pt idx="356">
                  <c:v>0.796</c:v>
                </c:pt>
                <c:pt idx="357">
                  <c:v>0.996</c:v>
                </c:pt>
                <c:pt idx="358">
                  <c:v>0.996</c:v>
                </c:pt>
                <c:pt idx="359">
                  <c:v>0.996</c:v>
                </c:pt>
                <c:pt idx="360">
                  <c:v>0.996</c:v>
                </c:pt>
                <c:pt idx="361">
                  <c:v>0.996</c:v>
                </c:pt>
                <c:pt idx="362">
                  <c:v>0.985</c:v>
                </c:pt>
                <c:pt idx="363">
                  <c:v>0.995</c:v>
                </c:pt>
                <c:pt idx="364">
                  <c:v>1.025</c:v>
                </c:pt>
                <c:pt idx="365">
                  <c:v>1.025</c:v>
                </c:pt>
                <c:pt idx="366">
                  <c:v>1.025</c:v>
                </c:pt>
                <c:pt idx="367">
                  <c:v>1.025</c:v>
                </c:pt>
                <c:pt idx="368">
                  <c:v>1.025</c:v>
                </c:pt>
                <c:pt idx="369">
                  <c:v>1.03</c:v>
                </c:pt>
                <c:pt idx="370">
                  <c:v>1.03</c:v>
                </c:pt>
                <c:pt idx="371">
                  <c:v>1.03</c:v>
                </c:pt>
                <c:pt idx="372">
                  <c:v>1.03</c:v>
                </c:pt>
                <c:pt idx="373">
                  <c:v>1.03</c:v>
                </c:pt>
                <c:pt idx="374">
                  <c:v>1.21</c:v>
                </c:pt>
                <c:pt idx="375">
                  <c:v>1.27</c:v>
                </c:pt>
                <c:pt idx="376">
                  <c:v>1.27</c:v>
                </c:pt>
                <c:pt idx="377">
                  <c:v>1.27</c:v>
                </c:pt>
                <c:pt idx="378">
                  <c:v>1.27</c:v>
                </c:pt>
                <c:pt idx="379">
                  <c:v>1.27</c:v>
                </c:pt>
                <c:pt idx="380">
                  <c:v>1.27</c:v>
                </c:pt>
                <c:pt idx="381">
                  <c:v>1.27</c:v>
                </c:pt>
                <c:pt idx="382">
                  <c:v>80.008</c:v>
                </c:pt>
                <c:pt idx="383">
                  <c:v>80.758</c:v>
                </c:pt>
                <c:pt idx="384">
                  <c:v>80.36</c:v>
                </c:pt>
                <c:pt idx="385">
                  <c:v>81.181</c:v>
                </c:pt>
                <c:pt idx="386">
                  <c:v>81.429</c:v>
                </c:pt>
                <c:pt idx="387">
                  <c:v>81.512</c:v>
                </c:pt>
                <c:pt idx="388">
                  <c:v>81.154</c:v>
                </c:pt>
                <c:pt idx="389">
                  <c:v>82.041</c:v>
                </c:pt>
                <c:pt idx="390">
                  <c:v>81.526</c:v>
                </c:pt>
                <c:pt idx="391">
                  <c:v>81.567</c:v>
                </c:pt>
                <c:pt idx="392">
                  <c:v>81.879</c:v>
                </c:pt>
                <c:pt idx="393">
                  <c:v>82.738</c:v>
                </c:pt>
                <c:pt idx="394">
                  <c:v>83.595</c:v>
                </c:pt>
                <c:pt idx="395">
                  <c:v>84.729</c:v>
                </c:pt>
                <c:pt idx="396">
                  <c:v>85.096</c:v>
                </c:pt>
                <c:pt idx="397">
                  <c:v>85.214</c:v>
                </c:pt>
                <c:pt idx="398">
                  <c:v>86.185</c:v>
                </c:pt>
                <c:pt idx="399">
                  <c:v>87.342</c:v>
                </c:pt>
                <c:pt idx="400">
                  <c:v>87.585</c:v>
                </c:pt>
                <c:pt idx="401">
                  <c:v>87.108</c:v>
                </c:pt>
                <c:pt idx="402">
                  <c:v>87.051</c:v>
                </c:pt>
                <c:pt idx="403">
                  <c:v>87.248</c:v>
                </c:pt>
                <c:pt idx="404">
                  <c:v>87.089</c:v>
                </c:pt>
                <c:pt idx="405">
                  <c:v>2.275</c:v>
                </c:pt>
                <c:pt idx="406">
                  <c:v>2.275</c:v>
                </c:pt>
                <c:pt idx="407">
                  <c:v>2.273</c:v>
                </c:pt>
                <c:pt idx="408">
                  <c:v>2.273</c:v>
                </c:pt>
                <c:pt idx="409">
                  <c:v>2.273</c:v>
                </c:pt>
                <c:pt idx="410">
                  <c:v>2.297</c:v>
                </c:pt>
                <c:pt idx="411">
                  <c:v>2.297</c:v>
                </c:pt>
                <c:pt idx="412">
                  <c:v>2.365</c:v>
                </c:pt>
                <c:pt idx="413">
                  <c:v>2.365</c:v>
                </c:pt>
                <c:pt idx="414">
                  <c:v>2.415</c:v>
                </c:pt>
                <c:pt idx="415">
                  <c:v>2.426</c:v>
                </c:pt>
                <c:pt idx="416">
                  <c:v>2.396</c:v>
                </c:pt>
                <c:pt idx="417">
                  <c:v>2.396</c:v>
                </c:pt>
                <c:pt idx="418">
                  <c:v>2.403</c:v>
                </c:pt>
                <c:pt idx="419">
                  <c:v>2.416</c:v>
                </c:pt>
                <c:pt idx="420">
                  <c:v>2.425</c:v>
                </c:pt>
                <c:pt idx="421">
                  <c:v>2.425</c:v>
                </c:pt>
                <c:pt idx="422">
                  <c:v>2.425</c:v>
                </c:pt>
                <c:pt idx="423">
                  <c:v>2.432</c:v>
                </c:pt>
                <c:pt idx="424">
                  <c:v>2.451</c:v>
                </c:pt>
                <c:pt idx="425">
                  <c:v>2.402</c:v>
                </c:pt>
                <c:pt idx="426">
                  <c:v>2.112</c:v>
                </c:pt>
                <c:pt idx="427">
                  <c:v>2.112</c:v>
                </c:pt>
                <c:pt idx="428">
                  <c:v>2.112</c:v>
                </c:pt>
                <c:pt idx="429">
                  <c:v>2.118</c:v>
                </c:pt>
                <c:pt idx="430">
                  <c:v>2.148</c:v>
                </c:pt>
                <c:pt idx="431">
                  <c:v>2.155</c:v>
                </c:pt>
                <c:pt idx="432">
                  <c:v>2.155</c:v>
                </c:pt>
                <c:pt idx="433">
                  <c:v>2.166</c:v>
                </c:pt>
                <c:pt idx="434">
                  <c:v>2.174</c:v>
                </c:pt>
                <c:pt idx="435">
                  <c:v>2.924</c:v>
                </c:pt>
                <c:pt idx="436">
                  <c:v>2.924</c:v>
                </c:pt>
                <c:pt idx="437">
                  <c:v>3.119</c:v>
                </c:pt>
                <c:pt idx="438">
                  <c:v>3.119</c:v>
                </c:pt>
                <c:pt idx="439">
                  <c:v>3.099</c:v>
                </c:pt>
                <c:pt idx="440">
                  <c:v>3.123</c:v>
                </c:pt>
                <c:pt idx="441">
                  <c:v>3.123</c:v>
                </c:pt>
                <c:pt idx="442">
                  <c:v>3.123</c:v>
                </c:pt>
                <c:pt idx="443">
                  <c:v>3.621</c:v>
                </c:pt>
                <c:pt idx="444">
                  <c:v>3.621</c:v>
                </c:pt>
                <c:pt idx="445">
                  <c:v>3.621</c:v>
                </c:pt>
                <c:pt idx="446">
                  <c:v>3.636</c:v>
                </c:pt>
                <c:pt idx="447">
                  <c:v>2.011</c:v>
                </c:pt>
                <c:pt idx="448">
                  <c:v>2.011</c:v>
                </c:pt>
                <c:pt idx="449">
                  <c:v>2.004</c:v>
                </c:pt>
                <c:pt idx="450">
                  <c:v>2.254</c:v>
                </c:pt>
                <c:pt idx="451">
                  <c:v>2.254</c:v>
                </c:pt>
                <c:pt idx="452">
                  <c:v>2.256</c:v>
                </c:pt>
                <c:pt idx="453">
                  <c:v>2.256</c:v>
                </c:pt>
                <c:pt idx="454">
                  <c:v>2.304</c:v>
                </c:pt>
                <c:pt idx="455">
                  <c:v>2.257</c:v>
                </c:pt>
                <c:pt idx="456">
                  <c:v>0.002</c:v>
                </c:pt>
                <c:pt idx="457">
                  <c:v>2.209</c:v>
                </c:pt>
                <c:pt idx="458">
                  <c:v>2.209</c:v>
                </c:pt>
                <c:pt idx="459">
                  <c:v>2.209</c:v>
                </c:pt>
                <c:pt idx="460">
                  <c:v>2.203</c:v>
                </c:pt>
                <c:pt idx="461">
                  <c:v>2.203</c:v>
                </c:pt>
                <c:pt idx="462">
                  <c:v>2.203</c:v>
                </c:pt>
                <c:pt idx="463">
                  <c:v>2.203</c:v>
                </c:pt>
                <c:pt idx="464">
                  <c:v>2.203</c:v>
                </c:pt>
                <c:pt idx="465">
                  <c:v>2.203</c:v>
                </c:pt>
                <c:pt idx="466">
                  <c:v>2.203</c:v>
                </c:pt>
                <c:pt idx="467">
                  <c:v>2.205</c:v>
                </c:pt>
                <c:pt idx="468">
                  <c:v>2.322</c:v>
                </c:pt>
                <c:pt idx="469">
                  <c:v>2.315</c:v>
                </c:pt>
                <c:pt idx="470">
                  <c:v>0.225</c:v>
                </c:pt>
                <c:pt idx="471">
                  <c:v>0.225</c:v>
                </c:pt>
                <c:pt idx="472">
                  <c:v>0.225</c:v>
                </c:pt>
                <c:pt idx="473">
                  <c:v>0.325</c:v>
                </c:pt>
                <c:pt idx="474">
                  <c:v>0.325</c:v>
                </c:pt>
                <c:pt idx="475">
                  <c:v>0.325</c:v>
                </c:pt>
                <c:pt idx="476">
                  <c:v>0.325</c:v>
                </c:pt>
                <c:pt idx="477">
                  <c:v>0.325</c:v>
                </c:pt>
                <c:pt idx="478">
                  <c:v>0.319</c:v>
                </c:pt>
                <c:pt idx="479">
                  <c:v>0.319</c:v>
                </c:pt>
                <c:pt idx="480">
                  <c:v>0.319</c:v>
                </c:pt>
                <c:pt idx="481">
                  <c:v>0.319</c:v>
                </c:pt>
                <c:pt idx="482">
                  <c:v>0.319</c:v>
                </c:pt>
                <c:pt idx="483">
                  <c:v>0.319</c:v>
                </c:pt>
                <c:pt idx="484">
                  <c:v>0.319</c:v>
                </c:pt>
                <c:pt idx="485">
                  <c:v>0.319</c:v>
                </c:pt>
                <c:pt idx="486">
                  <c:v>0.319</c:v>
                </c:pt>
                <c:pt idx="487">
                  <c:v>0.319</c:v>
                </c:pt>
                <c:pt idx="488">
                  <c:v>0.319</c:v>
                </c:pt>
                <c:pt idx="489">
                  <c:v>0.319</c:v>
                </c:pt>
                <c:pt idx="490">
                  <c:v>0.319</c:v>
                </c:pt>
                <c:pt idx="491">
                  <c:v>0.258</c:v>
                </c:pt>
                <c:pt idx="492">
                  <c:v>0.258</c:v>
                </c:pt>
                <c:pt idx="493">
                  <c:v>0.258</c:v>
                </c:pt>
                <c:pt idx="494">
                  <c:v>0.258</c:v>
                </c:pt>
                <c:pt idx="495">
                  <c:v>0.258</c:v>
                </c:pt>
                <c:pt idx="496">
                  <c:v>0.358</c:v>
                </c:pt>
                <c:pt idx="497">
                  <c:v>0.358</c:v>
                </c:pt>
                <c:pt idx="498">
                  <c:v>0.358</c:v>
                </c:pt>
                <c:pt idx="499">
                  <c:v>0.358</c:v>
                </c:pt>
                <c:pt idx="500">
                  <c:v>0.358</c:v>
                </c:pt>
                <c:pt idx="501">
                  <c:v>0.358</c:v>
                </c:pt>
                <c:pt idx="502">
                  <c:v>0.358</c:v>
                </c:pt>
                <c:pt idx="503">
                  <c:v>0.358</c:v>
                </c:pt>
                <c:pt idx="504">
                  <c:v>0.358</c:v>
                </c:pt>
                <c:pt idx="505">
                  <c:v>0.358</c:v>
                </c:pt>
                <c:pt idx="506">
                  <c:v>0.358</c:v>
                </c:pt>
                <c:pt idx="507">
                  <c:v>0.358</c:v>
                </c:pt>
                <c:pt idx="508">
                  <c:v>0.358</c:v>
                </c:pt>
                <c:pt idx="509">
                  <c:v>0.358</c:v>
                </c:pt>
                <c:pt idx="510">
                  <c:v>24.025</c:v>
                </c:pt>
                <c:pt idx="511">
                  <c:v>23.837</c:v>
                </c:pt>
                <c:pt idx="512">
                  <c:v>23.929</c:v>
                </c:pt>
                <c:pt idx="513">
                  <c:v>24.536</c:v>
                </c:pt>
                <c:pt idx="514">
                  <c:v>24.624</c:v>
                </c:pt>
                <c:pt idx="515">
                  <c:v>24.469</c:v>
                </c:pt>
                <c:pt idx="516">
                  <c:v>24.406</c:v>
                </c:pt>
                <c:pt idx="517">
                  <c:v>24.292</c:v>
                </c:pt>
                <c:pt idx="518">
                  <c:v>24.537</c:v>
                </c:pt>
                <c:pt idx="519">
                  <c:v>24.731</c:v>
                </c:pt>
                <c:pt idx="520">
                  <c:v>24.804</c:v>
                </c:pt>
                <c:pt idx="521">
                  <c:v>24.911</c:v>
                </c:pt>
                <c:pt idx="522">
                  <c:v>24.44</c:v>
                </c:pt>
                <c:pt idx="523">
                  <c:v>24.646</c:v>
                </c:pt>
                <c:pt idx="524">
                  <c:v>24.718</c:v>
                </c:pt>
                <c:pt idx="525">
                  <c:v>25.137</c:v>
                </c:pt>
                <c:pt idx="526">
                  <c:v>25.762</c:v>
                </c:pt>
                <c:pt idx="527">
                  <c:v>26.359</c:v>
                </c:pt>
                <c:pt idx="528">
                  <c:v>26.632</c:v>
                </c:pt>
                <c:pt idx="529">
                  <c:v>26.666</c:v>
                </c:pt>
                <c:pt idx="530">
                  <c:v>26.49</c:v>
                </c:pt>
                <c:pt idx="531">
                  <c:v>26.552</c:v>
                </c:pt>
                <c:pt idx="532">
                  <c:v>27.087</c:v>
                </c:pt>
                <c:pt idx="533">
                  <c:v>0.748</c:v>
                </c:pt>
                <c:pt idx="534">
                  <c:v>0.763</c:v>
                </c:pt>
                <c:pt idx="535">
                  <c:v>0.763</c:v>
                </c:pt>
                <c:pt idx="536">
                  <c:v>0.763</c:v>
                </c:pt>
                <c:pt idx="537">
                  <c:v>0.763</c:v>
                </c:pt>
                <c:pt idx="538">
                  <c:v>0.763</c:v>
                </c:pt>
                <c:pt idx="539">
                  <c:v>0.77</c:v>
                </c:pt>
                <c:pt idx="540">
                  <c:v>0.77</c:v>
                </c:pt>
                <c:pt idx="541">
                  <c:v>0.79</c:v>
                </c:pt>
                <c:pt idx="542">
                  <c:v>0.78</c:v>
                </c:pt>
                <c:pt idx="543">
                  <c:v>0.78</c:v>
                </c:pt>
                <c:pt idx="544">
                  <c:v>0.78</c:v>
                </c:pt>
                <c:pt idx="545">
                  <c:v>0.78</c:v>
                </c:pt>
                <c:pt idx="546">
                  <c:v>0.78</c:v>
                </c:pt>
                <c:pt idx="547">
                  <c:v>0.78</c:v>
                </c:pt>
                <c:pt idx="548">
                  <c:v>0.77</c:v>
                </c:pt>
                <c:pt idx="549">
                  <c:v>0.77</c:v>
                </c:pt>
                <c:pt idx="550">
                  <c:v>0.774</c:v>
                </c:pt>
                <c:pt idx="551">
                  <c:v>0.778</c:v>
                </c:pt>
                <c:pt idx="552">
                  <c:v>0.786</c:v>
                </c:pt>
                <c:pt idx="553">
                  <c:v>1.688</c:v>
                </c:pt>
                <c:pt idx="554">
                  <c:v>1.688</c:v>
                </c:pt>
                <c:pt idx="555">
                  <c:v>1.688</c:v>
                </c:pt>
                <c:pt idx="556">
                  <c:v>1.688</c:v>
                </c:pt>
                <c:pt idx="557">
                  <c:v>1.688</c:v>
                </c:pt>
                <c:pt idx="558">
                  <c:v>1.688</c:v>
                </c:pt>
                <c:pt idx="559">
                  <c:v>1.688</c:v>
                </c:pt>
                <c:pt idx="560">
                  <c:v>1.794</c:v>
                </c:pt>
                <c:pt idx="561">
                  <c:v>1.81</c:v>
                </c:pt>
                <c:pt idx="562">
                  <c:v>1.81</c:v>
                </c:pt>
                <c:pt idx="563">
                  <c:v>2.07</c:v>
                </c:pt>
                <c:pt idx="564">
                  <c:v>2.07</c:v>
                </c:pt>
                <c:pt idx="565">
                  <c:v>2.07</c:v>
                </c:pt>
                <c:pt idx="566">
                  <c:v>2.072</c:v>
                </c:pt>
                <c:pt idx="567">
                  <c:v>2.072</c:v>
                </c:pt>
                <c:pt idx="568">
                  <c:v>2.122</c:v>
                </c:pt>
                <c:pt idx="569">
                  <c:v>2.111</c:v>
                </c:pt>
                <c:pt idx="570">
                  <c:v>2.109</c:v>
                </c:pt>
                <c:pt idx="571">
                  <c:v>2.109</c:v>
                </c:pt>
                <c:pt idx="572">
                  <c:v>2.109</c:v>
                </c:pt>
                <c:pt idx="573">
                  <c:v>2.109</c:v>
                </c:pt>
                <c:pt idx="574">
                  <c:v>2.109</c:v>
                </c:pt>
                <c:pt idx="575">
                  <c:v>1.81</c:v>
                </c:pt>
                <c:pt idx="576">
                  <c:v>1.932</c:v>
                </c:pt>
                <c:pt idx="577">
                  <c:v>1.932</c:v>
                </c:pt>
                <c:pt idx="578">
                  <c:v>1.932</c:v>
                </c:pt>
                <c:pt idx="579">
                  <c:v>1.932</c:v>
                </c:pt>
                <c:pt idx="580">
                  <c:v>1.938</c:v>
                </c:pt>
                <c:pt idx="581">
                  <c:v>1.938</c:v>
                </c:pt>
                <c:pt idx="582">
                  <c:v>2.065</c:v>
                </c:pt>
                <c:pt idx="583">
                  <c:v>2.065</c:v>
                </c:pt>
                <c:pt idx="584">
                  <c:v>2.125</c:v>
                </c:pt>
                <c:pt idx="585">
                  <c:v>2.228</c:v>
                </c:pt>
                <c:pt idx="586">
                  <c:v>2.251</c:v>
                </c:pt>
                <c:pt idx="587">
                  <c:v>2.401</c:v>
                </c:pt>
                <c:pt idx="588">
                  <c:v>2.502</c:v>
                </c:pt>
                <c:pt idx="589">
                  <c:v>2.534</c:v>
                </c:pt>
                <c:pt idx="590">
                  <c:v>2.534</c:v>
                </c:pt>
                <c:pt idx="591">
                  <c:v>2.536</c:v>
                </c:pt>
                <c:pt idx="592">
                  <c:v>2.536</c:v>
                </c:pt>
                <c:pt idx="593">
                  <c:v>2.572</c:v>
                </c:pt>
                <c:pt idx="594">
                  <c:v>2.572</c:v>
                </c:pt>
                <c:pt idx="595">
                  <c:v>2.452</c:v>
                </c:pt>
                <c:pt idx="596">
                  <c:v>2.452</c:v>
                </c:pt>
                <c:pt idx="597">
                  <c:v>2.557</c:v>
                </c:pt>
                <c:pt idx="598">
                  <c:v>2.557</c:v>
                </c:pt>
                <c:pt idx="599">
                  <c:v>2.533</c:v>
                </c:pt>
                <c:pt idx="600">
                  <c:v>2.534</c:v>
                </c:pt>
                <c:pt idx="601">
                  <c:v>2.542</c:v>
                </c:pt>
                <c:pt idx="602">
                  <c:v>2.553</c:v>
                </c:pt>
                <c:pt idx="603">
                  <c:v>2.599</c:v>
                </c:pt>
                <c:pt idx="604">
                  <c:v>2.599</c:v>
                </c:pt>
                <c:pt idx="605">
                  <c:v>2.601</c:v>
                </c:pt>
                <c:pt idx="606">
                  <c:v>2.622</c:v>
                </c:pt>
                <c:pt idx="607">
                  <c:v>2.649</c:v>
                </c:pt>
                <c:pt idx="608">
                  <c:v>2.649</c:v>
                </c:pt>
                <c:pt idx="609">
                  <c:v>2.647</c:v>
                </c:pt>
                <c:pt idx="610">
                  <c:v>2.676</c:v>
                </c:pt>
                <c:pt idx="611">
                  <c:v>2.681</c:v>
                </c:pt>
                <c:pt idx="612">
                  <c:v>2.686</c:v>
                </c:pt>
                <c:pt idx="613">
                  <c:v>2.686</c:v>
                </c:pt>
                <c:pt idx="614">
                  <c:v>1.425</c:v>
                </c:pt>
                <c:pt idx="615">
                  <c:v>1.919</c:v>
                </c:pt>
                <c:pt idx="616">
                  <c:v>1.934</c:v>
                </c:pt>
                <c:pt idx="617">
                  <c:v>1.935</c:v>
                </c:pt>
                <c:pt idx="618">
                  <c:v>2.002</c:v>
                </c:pt>
                <c:pt idx="619">
                  <c:v>2.01</c:v>
                </c:pt>
                <c:pt idx="620">
                  <c:v>2.01</c:v>
                </c:pt>
                <c:pt idx="621">
                  <c:v>2.01</c:v>
                </c:pt>
                <c:pt idx="622">
                  <c:v>2.01</c:v>
                </c:pt>
                <c:pt idx="623">
                  <c:v>2.013</c:v>
                </c:pt>
                <c:pt idx="624">
                  <c:v>2.013</c:v>
                </c:pt>
                <c:pt idx="625">
                  <c:v>2.012</c:v>
                </c:pt>
                <c:pt idx="626">
                  <c:v>2.014</c:v>
                </c:pt>
                <c:pt idx="627">
                  <c:v>2.074</c:v>
                </c:pt>
                <c:pt idx="628">
                  <c:v>2.074</c:v>
                </c:pt>
                <c:pt idx="629">
                  <c:v>2.101</c:v>
                </c:pt>
                <c:pt idx="630">
                  <c:v>2.101</c:v>
                </c:pt>
                <c:pt idx="631">
                  <c:v>2.104</c:v>
                </c:pt>
                <c:pt idx="632">
                  <c:v>2.104</c:v>
                </c:pt>
                <c:pt idx="633">
                  <c:v>2.104</c:v>
                </c:pt>
                <c:pt idx="634">
                  <c:v>2.104</c:v>
                </c:pt>
                <c:pt idx="635">
                  <c:v>2.104</c:v>
                </c:pt>
                <c:pt idx="636">
                  <c:v>95.42</c:v>
                </c:pt>
                <c:pt idx="637">
                  <c:v>97.484</c:v>
                </c:pt>
                <c:pt idx="638">
                  <c:v>105.252</c:v>
                </c:pt>
                <c:pt idx="639">
                  <c:v>105.279</c:v>
                </c:pt>
                <c:pt idx="640">
                  <c:v>105.596</c:v>
                </c:pt>
                <c:pt idx="641">
                  <c:v>104.834</c:v>
                </c:pt>
                <c:pt idx="642">
                  <c:v>104.769</c:v>
                </c:pt>
                <c:pt idx="643">
                  <c:v>105.638</c:v>
                </c:pt>
                <c:pt idx="644">
                  <c:v>106.63</c:v>
                </c:pt>
                <c:pt idx="645">
                  <c:v>106.027</c:v>
                </c:pt>
                <c:pt idx="646">
                  <c:v>106.923</c:v>
                </c:pt>
                <c:pt idx="647">
                  <c:v>106.858</c:v>
                </c:pt>
                <c:pt idx="648">
                  <c:v>107.281</c:v>
                </c:pt>
                <c:pt idx="649">
                  <c:v>107.589</c:v>
                </c:pt>
                <c:pt idx="650">
                  <c:v>107.181</c:v>
                </c:pt>
                <c:pt idx="651">
                  <c:v>106.617</c:v>
                </c:pt>
                <c:pt idx="652">
                  <c:v>105.705</c:v>
                </c:pt>
                <c:pt idx="653">
                  <c:v>105.105</c:v>
                </c:pt>
                <c:pt idx="654">
                  <c:v>103.552</c:v>
                </c:pt>
                <c:pt idx="655">
                  <c:v>103.061</c:v>
                </c:pt>
                <c:pt idx="656">
                  <c:v>103.439</c:v>
                </c:pt>
                <c:pt idx="657">
                  <c:v>103.863</c:v>
                </c:pt>
                <c:pt idx="658">
                  <c:v>104.041</c:v>
                </c:pt>
                <c:pt idx="659">
                  <c:v>3.467</c:v>
                </c:pt>
                <c:pt idx="660">
                  <c:v>3.47</c:v>
                </c:pt>
                <c:pt idx="661">
                  <c:v>3.644</c:v>
                </c:pt>
                <c:pt idx="662">
                  <c:v>3.644</c:v>
                </c:pt>
                <c:pt idx="663">
                  <c:v>3.644</c:v>
                </c:pt>
                <c:pt idx="664">
                  <c:v>3.644</c:v>
                </c:pt>
                <c:pt idx="665">
                  <c:v>3.636</c:v>
                </c:pt>
                <c:pt idx="666">
                  <c:v>3.632</c:v>
                </c:pt>
                <c:pt idx="667">
                  <c:v>3.632</c:v>
                </c:pt>
                <c:pt idx="668">
                  <c:v>3.632</c:v>
                </c:pt>
                <c:pt idx="669">
                  <c:v>3.635</c:v>
                </c:pt>
                <c:pt idx="670">
                  <c:v>3.637</c:v>
                </c:pt>
                <c:pt idx="671">
                  <c:v>3.635</c:v>
                </c:pt>
                <c:pt idx="672">
                  <c:v>3.635</c:v>
                </c:pt>
                <c:pt idx="673">
                  <c:v>3.635</c:v>
                </c:pt>
                <c:pt idx="674">
                  <c:v>3.934</c:v>
                </c:pt>
                <c:pt idx="675">
                  <c:v>3.986</c:v>
                </c:pt>
                <c:pt idx="676">
                  <c:v>3.986</c:v>
                </c:pt>
                <c:pt idx="677">
                  <c:v>3.986</c:v>
                </c:pt>
                <c:pt idx="678">
                  <c:v>3.983</c:v>
                </c:pt>
                <c:pt idx="679">
                  <c:v>1.533</c:v>
                </c:pt>
                <c:pt idx="680">
                  <c:v>1.533</c:v>
                </c:pt>
                <c:pt idx="681">
                  <c:v>1.538</c:v>
                </c:pt>
                <c:pt idx="682">
                  <c:v>1.538</c:v>
                </c:pt>
                <c:pt idx="683">
                  <c:v>1.544</c:v>
                </c:pt>
                <c:pt idx="684">
                  <c:v>1.544</c:v>
                </c:pt>
                <c:pt idx="685">
                  <c:v>1.553</c:v>
                </c:pt>
                <c:pt idx="686">
                  <c:v>1.585</c:v>
                </c:pt>
                <c:pt idx="687">
                  <c:v>1.597</c:v>
                </c:pt>
                <c:pt idx="688">
                  <c:v>1.603</c:v>
                </c:pt>
                <c:pt idx="689">
                  <c:v>1.614</c:v>
                </c:pt>
                <c:pt idx="690">
                  <c:v>1.614</c:v>
                </c:pt>
                <c:pt idx="691">
                  <c:v>1.616</c:v>
                </c:pt>
                <c:pt idx="692">
                  <c:v>2.216</c:v>
                </c:pt>
                <c:pt idx="693">
                  <c:v>2.216</c:v>
                </c:pt>
                <c:pt idx="694">
                  <c:v>2.216</c:v>
                </c:pt>
                <c:pt idx="695">
                  <c:v>2.221</c:v>
                </c:pt>
                <c:pt idx="696">
                  <c:v>2.221</c:v>
                </c:pt>
                <c:pt idx="697">
                  <c:v>2.221</c:v>
                </c:pt>
                <c:pt idx="698">
                  <c:v>2.39</c:v>
                </c:pt>
                <c:pt idx="699">
                  <c:v>2.401</c:v>
                </c:pt>
                <c:pt idx="700">
                  <c:v>2.407</c:v>
                </c:pt>
                <c:pt idx="701">
                  <c:v>2.739</c:v>
                </c:pt>
                <c:pt idx="702">
                  <c:v>2.739</c:v>
                </c:pt>
                <c:pt idx="703">
                  <c:v>2.74</c:v>
                </c:pt>
                <c:pt idx="704">
                  <c:v>2.74</c:v>
                </c:pt>
                <c:pt idx="705">
                  <c:v>2.754</c:v>
                </c:pt>
                <c:pt idx="706">
                  <c:v>2.754</c:v>
                </c:pt>
                <c:pt idx="707">
                  <c:v>2.758</c:v>
                </c:pt>
                <c:pt idx="708">
                  <c:v>2.758</c:v>
                </c:pt>
                <c:pt idx="709">
                  <c:v>2.759</c:v>
                </c:pt>
                <c:pt idx="710">
                  <c:v>2.759</c:v>
                </c:pt>
                <c:pt idx="711">
                  <c:v>3.009</c:v>
                </c:pt>
                <c:pt idx="712">
                  <c:v>3.009</c:v>
                </c:pt>
                <c:pt idx="713">
                  <c:v>3.009</c:v>
                </c:pt>
                <c:pt idx="714">
                  <c:v>3.009</c:v>
                </c:pt>
                <c:pt idx="715">
                  <c:v>3.009</c:v>
                </c:pt>
                <c:pt idx="716">
                  <c:v>3.012</c:v>
                </c:pt>
                <c:pt idx="717">
                  <c:v>3.012</c:v>
                </c:pt>
                <c:pt idx="718">
                  <c:v>3.012</c:v>
                </c:pt>
                <c:pt idx="719">
                  <c:v>3.018</c:v>
                </c:pt>
                <c:pt idx="720">
                  <c:v>3.018</c:v>
                </c:pt>
                <c:pt idx="721">
                  <c:v>3.02</c:v>
                </c:pt>
                <c:pt idx="722">
                  <c:v>3.02</c:v>
                </c:pt>
                <c:pt idx="723">
                  <c:v>0.586</c:v>
                </c:pt>
                <c:pt idx="724">
                  <c:v>0.586</c:v>
                </c:pt>
                <c:pt idx="725">
                  <c:v>0.586</c:v>
                </c:pt>
                <c:pt idx="726">
                  <c:v>0.586</c:v>
                </c:pt>
                <c:pt idx="727">
                  <c:v>0.586</c:v>
                </c:pt>
                <c:pt idx="728">
                  <c:v>0.591</c:v>
                </c:pt>
                <c:pt idx="729">
                  <c:v>0.591</c:v>
                </c:pt>
                <c:pt idx="730">
                  <c:v>0.591</c:v>
                </c:pt>
                <c:pt idx="731">
                  <c:v>0.591</c:v>
                </c:pt>
                <c:pt idx="732">
                  <c:v>0.591</c:v>
                </c:pt>
                <c:pt idx="733">
                  <c:v>0.591</c:v>
                </c:pt>
                <c:pt idx="734">
                  <c:v>0.591</c:v>
                </c:pt>
                <c:pt idx="735">
                  <c:v>0.591</c:v>
                </c:pt>
                <c:pt idx="736">
                  <c:v>0.591</c:v>
                </c:pt>
                <c:pt idx="737">
                  <c:v>0.591</c:v>
                </c:pt>
                <c:pt idx="738">
                  <c:v>0.591</c:v>
                </c:pt>
                <c:pt idx="739">
                  <c:v>0.591</c:v>
                </c:pt>
                <c:pt idx="740">
                  <c:v>0.615</c:v>
                </c:pt>
                <c:pt idx="741">
                  <c:v>0.616</c:v>
                </c:pt>
                <c:pt idx="742">
                  <c:v>0.641</c:v>
                </c:pt>
                <c:pt idx="743">
                  <c:v>0.641</c:v>
                </c:pt>
                <c:pt idx="744">
                  <c:v>1.188</c:v>
                </c:pt>
                <c:pt idx="745">
                  <c:v>1.194</c:v>
                </c:pt>
                <c:pt idx="746">
                  <c:v>1.156</c:v>
                </c:pt>
                <c:pt idx="747">
                  <c:v>1.156</c:v>
                </c:pt>
                <c:pt idx="748">
                  <c:v>1.156</c:v>
                </c:pt>
                <c:pt idx="749">
                  <c:v>1.156</c:v>
                </c:pt>
                <c:pt idx="750">
                  <c:v>1.156</c:v>
                </c:pt>
                <c:pt idx="751">
                  <c:v>1.158</c:v>
                </c:pt>
                <c:pt idx="752">
                  <c:v>1.166</c:v>
                </c:pt>
                <c:pt idx="753">
                  <c:v>1.166</c:v>
                </c:pt>
                <c:pt idx="754">
                  <c:v>1.174</c:v>
                </c:pt>
                <c:pt idx="755">
                  <c:v>1.182</c:v>
                </c:pt>
                <c:pt idx="756">
                  <c:v>2.002</c:v>
                </c:pt>
                <c:pt idx="757">
                  <c:v>2.023</c:v>
                </c:pt>
                <c:pt idx="758">
                  <c:v>2.023</c:v>
                </c:pt>
                <c:pt idx="759">
                  <c:v>2.022</c:v>
                </c:pt>
                <c:pt idx="760">
                  <c:v>2.022</c:v>
                </c:pt>
                <c:pt idx="761">
                  <c:v>2.022</c:v>
                </c:pt>
                <c:pt idx="762">
                  <c:v>2.022</c:v>
                </c:pt>
                <c:pt idx="763">
                  <c:v>2.022</c:v>
                </c:pt>
                <c:pt idx="764">
                  <c:v>43.023</c:v>
                </c:pt>
                <c:pt idx="765">
                  <c:v>45.856</c:v>
                </c:pt>
                <c:pt idx="766">
                  <c:v>45.749</c:v>
                </c:pt>
                <c:pt idx="767">
                  <c:v>45.877</c:v>
                </c:pt>
                <c:pt idx="768">
                  <c:v>45.815</c:v>
                </c:pt>
                <c:pt idx="769">
                  <c:v>46.391</c:v>
                </c:pt>
                <c:pt idx="770">
                  <c:v>46.803</c:v>
                </c:pt>
                <c:pt idx="771">
                  <c:v>46.835</c:v>
                </c:pt>
                <c:pt idx="772">
                  <c:v>46.402</c:v>
                </c:pt>
                <c:pt idx="773">
                  <c:v>46.504</c:v>
                </c:pt>
                <c:pt idx="774">
                  <c:v>46.023</c:v>
                </c:pt>
                <c:pt idx="775">
                  <c:v>45.604</c:v>
                </c:pt>
                <c:pt idx="776">
                  <c:v>45.617</c:v>
                </c:pt>
                <c:pt idx="777">
                  <c:v>45.098</c:v>
                </c:pt>
                <c:pt idx="778">
                  <c:v>45.47</c:v>
                </c:pt>
                <c:pt idx="779">
                  <c:v>46.734</c:v>
                </c:pt>
                <c:pt idx="780">
                  <c:v>47.087</c:v>
                </c:pt>
                <c:pt idx="781">
                  <c:v>47.389</c:v>
                </c:pt>
                <c:pt idx="782">
                  <c:v>47.374</c:v>
                </c:pt>
                <c:pt idx="783">
                  <c:v>49.643</c:v>
                </c:pt>
                <c:pt idx="784">
                  <c:v>50.084</c:v>
                </c:pt>
                <c:pt idx="785">
                  <c:v>1.508</c:v>
                </c:pt>
                <c:pt idx="786">
                  <c:v>1.508</c:v>
                </c:pt>
                <c:pt idx="787">
                  <c:v>1.508</c:v>
                </c:pt>
                <c:pt idx="788">
                  <c:v>1.508</c:v>
                </c:pt>
                <c:pt idx="789">
                  <c:v>1.508</c:v>
                </c:pt>
                <c:pt idx="790">
                  <c:v>1.508</c:v>
                </c:pt>
                <c:pt idx="791">
                  <c:v>1.529</c:v>
                </c:pt>
                <c:pt idx="792">
                  <c:v>1.529</c:v>
                </c:pt>
                <c:pt idx="793">
                  <c:v>1.529</c:v>
                </c:pt>
                <c:pt idx="794">
                  <c:v>1.529</c:v>
                </c:pt>
                <c:pt idx="795">
                  <c:v>1.605</c:v>
                </c:pt>
                <c:pt idx="796">
                  <c:v>1.605</c:v>
                </c:pt>
                <c:pt idx="797">
                  <c:v>1.605</c:v>
                </c:pt>
                <c:pt idx="798">
                  <c:v>1.605</c:v>
                </c:pt>
                <c:pt idx="799">
                  <c:v>1.605</c:v>
                </c:pt>
                <c:pt idx="800">
                  <c:v>1.605</c:v>
                </c:pt>
                <c:pt idx="801">
                  <c:v>1.607</c:v>
                </c:pt>
                <c:pt idx="802">
                  <c:v>1.607</c:v>
                </c:pt>
                <c:pt idx="803">
                  <c:v>1.607</c:v>
                </c:pt>
                <c:pt idx="804">
                  <c:v>1.578</c:v>
                </c:pt>
                <c:pt idx="805">
                  <c:v>1.11</c:v>
                </c:pt>
                <c:pt idx="806">
                  <c:v>1.11</c:v>
                </c:pt>
                <c:pt idx="807">
                  <c:v>1.11</c:v>
                </c:pt>
                <c:pt idx="808">
                  <c:v>1.111</c:v>
                </c:pt>
                <c:pt idx="809">
                  <c:v>1.211</c:v>
                </c:pt>
                <c:pt idx="810">
                  <c:v>1.211</c:v>
                </c:pt>
                <c:pt idx="811">
                  <c:v>1.211</c:v>
                </c:pt>
                <c:pt idx="812">
                  <c:v>1.211</c:v>
                </c:pt>
                <c:pt idx="813">
                  <c:v>1.211</c:v>
                </c:pt>
                <c:pt idx="814">
                  <c:v>1.211</c:v>
                </c:pt>
                <c:pt idx="815">
                  <c:v>1.211</c:v>
                </c:pt>
                <c:pt idx="816">
                  <c:v>1.211</c:v>
                </c:pt>
                <c:pt idx="817">
                  <c:v>1.211</c:v>
                </c:pt>
                <c:pt idx="818">
                  <c:v>1.216</c:v>
                </c:pt>
                <c:pt idx="819">
                  <c:v>1.26</c:v>
                </c:pt>
                <c:pt idx="820">
                  <c:v>1.26</c:v>
                </c:pt>
                <c:pt idx="821">
                  <c:v>1.26</c:v>
                </c:pt>
                <c:pt idx="822">
                  <c:v>1.31</c:v>
                </c:pt>
                <c:pt idx="823">
                  <c:v>1.323</c:v>
                </c:pt>
                <c:pt idx="824">
                  <c:v>1.323</c:v>
                </c:pt>
                <c:pt idx="825">
                  <c:v>1.323</c:v>
                </c:pt>
                <c:pt idx="826">
                  <c:v>1.323</c:v>
                </c:pt>
                <c:pt idx="827">
                  <c:v>1.323</c:v>
                </c:pt>
                <c:pt idx="828">
                  <c:v>3.685</c:v>
                </c:pt>
                <c:pt idx="829">
                  <c:v>3.685</c:v>
                </c:pt>
                <c:pt idx="830">
                  <c:v>3.687</c:v>
                </c:pt>
                <c:pt idx="831">
                  <c:v>3.687</c:v>
                </c:pt>
                <c:pt idx="832">
                  <c:v>3.687</c:v>
                </c:pt>
                <c:pt idx="833">
                  <c:v>4.079</c:v>
                </c:pt>
                <c:pt idx="834">
                  <c:v>4.079</c:v>
                </c:pt>
                <c:pt idx="835">
                  <c:v>4.079</c:v>
                </c:pt>
                <c:pt idx="836">
                  <c:v>4.072</c:v>
                </c:pt>
                <c:pt idx="837">
                  <c:v>4.074</c:v>
                </c:pt>
                <c:pt idx="838">
                  <c:v>4.074</c:v>
                </c:pt>
                <c:pt idx="839">
                  <c:v>4.074</c:v>
                </c:pt>
                <c:pt idx="840">
                  <c:v>4.075</c:v>
                </c:pt>
                <c:pt idx="841">
                  <c:v>4.075</c:v>
                </c:pt>
                <c:pt idx="842">
                  <c:v>4.075</c:v>
                </c:pt>
                <c:pt idx="843">
                  <c:v>4.075</c:v>
                </c:pt>
                <c:pt idx="844">
                  <c:v>4.075</c:v>
                </c:pt>
                <c:pt idx="845">
                  <c:v>4.075</c:v>
                </c:pt>
                <c:pt idx="846">
                  <c:v>4.075</c:v>
                </c:pt>
                <c:pt idx="847">
                  <c:v>4.102</c:v>
                </c:pt>
                <c:pt idx="848">
                  <c:v>4.102</c:v>
                </c:pt>
                <c:pt idx="849">
                  <c:v>1.377</c:v>
                </c:pt>
                <c:pt idx="850">
                  <c:v>1.381</c:v>
                </c:pt>
                <c:pt idx="851">
                  <c:v>1.381</c:v>
                </c:pt>
                <c:pt idx="852">
                  <c:v>1.381</c:v>
                </c:pt>
                <c:pt idx="853">
                  <c:v>1.381</c:v>
                </c:pt>
                <c:pt idx="854">
                  <c:v>1.381</c:v>
                </c:pt>
                <c:pt idx="855">
                  <c:v>1.381</c:v>
                </c:pt>
                <c:pt idx="856">
                  <c:v>1.381</c:v>
                </c:pt>
                <c:pt idx="857">
                  <c:v>1.382</c:v>
                </c:pt>
                <c:pt idx="858">
                  <c:v>1.382</c:v>
                </c:pt>
                <c:pt idx="859">
                  <c:v>1.383</c:v>
                </c:pt>
                <c:pt idx="860">
                  <c:v>1.383</c:v>
                </c:pt>
                <c:pt idx="861">
                  <c:v>1.383</c:v>
                </c:pt>
                <c:pt idx="862">
                  <c:v>1.383</c:v>
                </c:pt>
                <c:pt idx="863">
                  <c:v>1.384</c:v>
                </c:pt>
                <c:pt idx="864">
                  <c:v>1.384</c:v>
                </c:pt>
                <c:pt idx="865">
                  <c:v>1.384</c:v>
                </c:pt>
                <c:pt idx="866">
                  <c:v>1.385</c:v>
                </c:pt>
                <c:pt idx="867">
                  <c:v>1.385</c:v>
                </c:pt>
                <c:pt idx="868">
                  <c:v>1.386</c:v>
                </c:pt>
                <c:pt idx="869">
                  <c:v>2.327</c:v>
                </c:pt>
                <c:pt idx="870">
                  <c:v>2.327</c:v>
                </c:pt>
                <c:pt idx="871">
                  <c:v>2.328</c:v>
                </c:pt>
                <c:pt idx="872">
                  <c:v>2.333</c:v>
                </c:pt>
                <c:pt idx="873">
                  <c:v>2.333</c:v>
                </c:pt>
                <c:pt idx="874">
                  <c:v>2.425</c:v>
                </c:pt>
                <c:pt idx="875">
                  <c:v>2.425</c:v>
                </c:pt>
                <c:pt idx="876">
                  <c:v>2.425</c:v>
                </c:pt>
                <c:pt idx="877">
                  <c:v>2.425</c:v>
                </c:pt>
                <c:pt idx="878">
                  <c:v>2.424</c:v>
                </c:pt>
                <c:pt idx="879">
                  <c:v>2.423</c:v>
                </c:pt>
                <c:pt idx="880">
                  <c:v>2.487</c:v>
                </c:pt>
                <c:pt idx="881">
                  <c:v>2.486</c:v>
                </c:pt>
                <c:pt idx="882">
                  <c:v>2.506</c:v>
                </c:pt>
                <c:pt idx="883">
                  <c:v>2.506</c:v>
                </c:pt>
                <c:pt idx="884">
                  <c:v>2.506</c:v>
                </c:pt>
                <c:pt idx="885">
                  <c:v>2.528</c:v>
                </c:pt>
                <c:pt idx="886">
                  <c:v>2.53</c:v>
                </c:pt>
                <c:pt idx="887">
                  <c:v>2.53</c:v>
                </c:pt>
                <c:pt idx="888">
                  <c:v>2.53</c:v>
                </c:pt>
                <c:pt idx="889">
                  <c:v>2.532</c:v>
                </c:pt>
                <c:pt idx="890">
                  <c:v>2.532</c:v>
                </c:pt>
                <c:pt idx="891">
                  <c:v>2.533</c:v>
                </c:pt>
                <c:pt idx="892">
                  <c:v>78.588</c:v>
                </c:pt>
                <c:pt idx="893">
                  <c:v>78.429</c:v>
                </c:pt>
                <c:pt idx="894">
                  <c:v>77.976</c:v>
                </c:pt>
                <c:pt idx="895">
                  <c:v>77.285</c:v>
                </c:pt>
                <c:pt idx="896">
                  <c:v>77.475</c:v>
                </c:pt>
                <c:pt idx="897">
                  <c:v>78.132</c:v>
                </c:pt>
                <c:pt idx="898">
                  <c:v>77.097</c:v>
                </c:pt>
                <c:pt idx="899">
                  <c:v>76.714</c:v>
                </c:pt>
                <c:pt idx="900">
                  <c:v>77.024</c:v>
                </c:pt>
                <c:pt idx="901">
                  <c:v>77.422</c:v>
                </c:pt>
                <c:pt idx="902">
                  <c:v>77.266</c:v>
                </c:pt>
                <c:pt idx="903">
                  <c:v>76.87</c:v>
                </c:pt>
                <c:pt idx="904">
                  <c:v>76.509</c:v>
                </c:pt>
                <c:pt idx="905">
                  <c:v>74.915</c:v>
                </c:pt>
                <c:pt idx="906">
                  <c:v>75.586</c:v>
                </c:pt>
                <c:pt idx="907">
                  <c:v>75.84</c:v>
                </c:pt>
                <c:pt idx="908">
                  <c:v>75.537</c:v>
                </c:pt>
                <c:pt idx="909">
                  <c:v>74.95</c:v>
                </c:pt>
                <c:pt idx="910">
                  <c:v>75.863</c:v>
                </c:pt>
                <c:pt idx="911">
                  <c:v>76.099</c:v>
                </c:pt>
                <c:pt idx="912">
                  <c:v>76.883</c:v>
                </c:pt>
                <c:pt idx="913">
                  <c:v>77.269</c:v>
                </c:pt>
                <c:pt idx="914">
                  <c:v>3.831</c:v>
                </c:pt>
                <c:pt idx="915">
                  <c:v>3.831</c:v>
                </c:pt>
                <c:pt idx="916">
                  <c:v>3.83</c:v>
                </c:pt>
                <c:pt idx="917">
                  <c:v>3.83</c:v>
                </c:pt>
                <c:pt idx="918">
                  <c:v>3.845</c:v>
                </c:pt>
                <c:pt idx="919">
                  <c:v>3.846</c:v>
                </c:pt>
                <c:pt idx="920">
                  <c:v>3.897</c:v>
                </c:pt>
                <c:pt idx="921">
                  <c:v>3.897</c:v>
                </c:pt>
                <c:pt idx="922">
                  <c:v>3.942</c:v>
                </c:pt>
                <c:pt idx="923">
                  <c:v>3.942</c:v>
                </c:pt>
                <c:pt idx="924">
                  <c:v>3.942</c:v>
                </c:pt>
                <c:pt idx="925">
                  <c:v>3.944</c:v>
                </c:pt>
                <c:pt idx="926">
                  <c:v>3.945</c:v>
                </c:pt>
                <c:pt idx="927">
                  <c:v>3.944</c:v>
                </c:pt>
                <c:pt idx="928">
                  <c:v>3.944</c:v>
                </c:pt>
                <c:pt idx="929">
                  <c:v>3.943</c:v>
                </c:pt>
                <c:pt idx="930">
                  <c:v>3.952</c:v>
                </c:pt>
                <c:pt idx="931">
                  <c:v>3.952</c:v>
                </c:pt>
                <c:pt idx="932">
                  <c:v>3.95</c:v>
                </c:pt>
                <c:pt idx="933">
                  <c:v>3.922</c:v>
                </c:pt>
                <c:pt idx="934">
                  <c:v>3.924</c:v>
                </c:pt>
                <c:pt idx="935">
                  <c:v>3.925</c:v>
                </c:pt>
                <c:pt idx="936">
                  <c:v>0.748</c:v>
                </c:pt>
                <c:pt idx="937">
                  <c:v>0.748</c:v>
                </c:pt>
                <c:pt idx="938">
                  <c:v>0.777</c:v>
                </c:pt>
                <c:pt idx="939">
                  <c:v>0.777</c:v>
                </c:pt>
                <c:pt idx="940">
                  <c:v>0.777</c:v>
                </c:pt>
                <c:pt idx="941">
                  <c:v>0.778</c:v>
                </c:pt>
                <c:pt idx="942">
                  <c:v>0.779</c:v>
                </c:pt>
                <c:pt idx="943">
                  <c:v>0.799</c:v>
                </c:pt>
                <c:pt idx="944">
                  <c:v>0.799</c:v>
                </c:pt>
                <c:pt idx="945">
                  <c:v>0.817</c:v>
                </c:pt>
                <c:pt idx="946">
                  <c:v>1.169</c:v>
                </c:pt>
                <c:pt idx="947">
                  <c:v>1.203</c:v>
                </c:pt>
                <c:pt idx="948">
                  <c:v>1.203</c:v>
                </c:pt>
                <c:pt idx="949">
                  <c:v>1.205</c:v>
                </c:pt>
                <c:pt idx="950">
                  <c:v>1.205</c:v>
                </c:pt>
                <c:pt idx="951">
                  <c:v>1.206</c:v>
                </c:pt>
                <c:pt idx="952">
                  <c:v>1.22</c:v>
                </c:pt>
                <c:pt idx="953">
                  <c:v>1.22</c:v>
                </c:pt>
                <c:pt idx="954">
                  <c:v>1.22</c:v>
                </c:pt>
                <c:pt idx="955">
                  <c:v>1.309</c:v>
                </c:pt>
                <c:pt idx="956">
                  <c:v>1.313</c:v>
                </c:pt>
                <c:pt idx="957">
                  <c:v>1.317</c:v>
                </c:pt>
                <c:pt idx="958">
                  <c:v>1.246</c:v>
                </c:pt>
                <c:pt idx="959">
                  <c:v>1.247</c:v>
                </c:pt>
                <c:pt idx="960">
                  <c:v>1.247</c:v>
                </c:pt>
                <c:pt idx="961">
                  <c:v>1.247</c:v>
                </c:pt>
                <c:pt idx="962">
                  <c:v>1.247</c:v>
                </c:pt>
                <c:pt idx="963">
                  <c:v>1.247</c:v>
                </c:pt>
                <c:pt idx="964">
                  <c:v>1.247</c:v>
                </c:pt>
                <c:pt idx="965">
                  <c:v>1.247</c:v>
                </c:pt>
                <c:pt idx="966">
                  <c:v>1.247</c:v>
                </c:pt>
                <c:pt idx="967">
                  <c:v>1.248</c:v>
                </c:pt>
                <c:pt idx="968">
                  <c:v>1.248</c:v>
                </c:pt>
                <c:pt idx="969">
                  <c:v>1.324</c:v>
                </c:pt>
                <c:pt idx="970">
                  <c:v>1.325</c:v>
                </c:pt>
                <c:pt idx="971">
                  <c:v>1.33</c:v>
                </c:pt>
                <c:pt idx="972">
                  <c:v>1.336</c:v>
                </c:pt>
                <c:pt idx="973">
                  <c:v>1.335</c:v>
                </c:pt>
                <c:pt idx="974">
                  <c:v>1.335</c:v>
                </c:pt>
                <c:pt idx="975">
                  <c:v>1.335</c:v>
                </c:pt>
                <c:pt idx="976">
                  <c:v>1.335</c:v>
                </c:pt>
                <c:pt idx="977">
                  <c:v>1.335</c:v>
                </c:pt>
                <c:pt idx="978">
                  <c:v>1.335</c:v>
                </c:pt>
                <c:pt idx="979">
                  <c:v>0.519</c:v>
                </c:pt>
                <c:pt idx="980">
                  <c:v>0.519</c:v>
                </c:pt>
                <c:pt idx="981">
                  <c:v>0.519</c:v>
                </c:pt>
                <c:pt idx="982">
                  <c:v>0.519</c:v>
                </c:pt>
                <c:pt idx="983">
                  <c:v>0.519</c:v>
                </c:pt>
                <c:pt idx="984">
                  <c:v>0.519</c:v>
                </c:pt>
                <c:pt idx="985">
                  <c:v>0.519</c:v>
                </c:pt>
                <c:pt idx="986">
                  <c:v>0.519</c:v>
                </c:pt>
                <c:pt idx="987">
                  <c:v>0.519</c:v>
                </c:pt>
                <c:pt idx="988">
                  <c:v>0.519</c:v>
                </c:pt>
                <c:pt idx="989">
                  <c:v>0.519</c:v>
                </c:pt>
                <c:pt idx="990">
                  <c:v>0.519</c:v>
                </c:pt>
                <c:pt idx="991">
                  <c:v>0.519</c:v>
                </c:pt>
                <c:pt idx="992">
                  <c:v>0.609</c:v>
                </c:pt>
                <c:pt idx="993">
                  <c:v>0.609</c:v>
                </c:pt>
                <c:pt idx="994">
                  <c:v>0.609</c:v>
                </c:pt>
                <c:pt idx="995">
                  <c:v>0.609</c:v>
                </c:pt>
                <c:pt idx="996">
                  <c:v>0.609</c:v>
                </c:pt>
                <c:pt idx="997">
                  <c:v>0.609</c:v>
                </c:pt>
                <c:pt idx="998">
                  <c:v>0.609</c:v>
                </c:pt>
                <c:pt idx="999">
                  <c:v>0.609</c:v>
                </c:pt>
                <c:pt idx="1000">
                  <c:v>0.609</c:v>
                </c:pt>
                <c:pt idx="1001">
                  <c:v>0.528</c:v>
                </c:pt>
                <c:pt idx="1002">
                  <c:v>0.528</c:v>
                </c:pt>
                <c:pt idx="1003">
                  <c:v>0.528</c:v>
                </c:pt>
                <c:pt idx="1004">
                  <c:v>0.528</c:v>
                </c:pt>
                <c:pt idx="1005">
                  <c:v>0.528</c:v>
                </c:pt>
                <c:pt idx="1006">
                  <c:v>0.528</c:v>
                </c:pt>
                <c:pt idx="1007">
                  <c:v>0.528</c:v>
                </c:pt>
                <c:pt idx="1008">
                  <c:v>0.528</c:v>
                </c:pt>
                <c:pt idx="1009">
                  <c:v>0.528</c:v>
                </c:pt>
                <c:pt idx="1010">
                  <c:v>0.528</c:v>
                </c:pt>
                <c:pt idx="1011">
                  <c:v>0.528</c:v>
                </c:pt>
                <c:pt idx="1012">
                  <c:v>0.528</c:v>
                </c:pt>
                <c:pt idx="1013">
                  <c:v>0.528</c:v>
                </c:pt>
                <c:pt idx="1014">
                  <c:v>0.528</c:v>
                </c:pt>
                <c:pt idx="1015">
                  <c:v>0.528</c:v>
                </c:pt>
                <c:pt idx="1016">
                  <c:v>0.528</c:v>
                </c:pt>
                <c:pt idx="1017">
                  <c:v>0.528</c:v>
                </c:pt>
                <c:pt idx="1018">
                  <c:v>0.528</c:v>
                </c:pt>
                <c:pt idx="1019">
                  <c:v>0.528</c:v>
                </c:pt>
                <c:pt idx="1021">
                  <c:v>0.528</c:v>
                </c:pt>
                <c:pt idx="1022">
                  <c:v>0.528</c:v>
                </c:pt>
                <c:pt idx="1023">
                  <c:v>26.053</c:v>
                </c:pt>
                <c:pt idx="1024">
                  <c:v>26.013</c:v>
                </c:pt>
                <c:pt idx="1025">
                  <c:v>26.011</c:v>
                </c:pt>
                <c:pt idx="1026">
                  <c:v>26.05</c:v>
                </c:pt>
                <c:pt idx="1027">
                  <c:v>26.466</c:v>
                </c:pt>
                <c:pt idx="1028">
                  <c:v>26.437</c:v>
                </c:pt>
                <c:pt idx="1029">
                  <c:v>26.439</c:v>
                </c:pt>
                <c:pt idx="1030">
                  <c:v>26.473</c:v>
                </c:pt>
                <c:pt idx="1031">
                  <c:v>26.658</c:v>
                </c:pt>
                <c:pt idx="1032">
                  <c:v>26.534</c:v>
                </c:pt>
                <c:pt idx="1033">
                  <c:v>26.669</c:v>
                </c:pt>
                <c:pt idx="1034">
                  <c:v>26.781</c:v>
                </c:pt>
                <c:pt idx="1035">
                  <c:v>26.759</c:v>
                </c:pt>
                <c:pt idx="1036">
                  <c:v>26.706</c:v>
                </c:pt>
                <c:pt idx="1037">
                  <c:v>26.755</c:v>
                </c:pt>
                <c:pt idx="1038">
                  <c:v>26.754</c:v>
                </c:pt>
                <c:pt idx="1039">
                  <c:v>27.277</c:v>
                </c:pt>
                <c:pt idx="1040">
                  <c:v>27.348</c:v>
                </c:pt>
                <c:pt idx="1041">
                  <c:v>27.429</c:v>
                </c:pt>
                <c:pt idx="1042">
                  <c:v>26.986</c:v>
                </c:pt>
                <c:pt idx="1043">
                  <c:v>26.912</c:v>
                </c:pt>
                <c:pt idx="1044">
                  <c:v>26.919</c:v>
                </c:pt>
                <c:pt idx="1045">
                  <c:v>0.505</c:v>
                </c:pt>
                <c:pt idx="1046">
                  <c:v>0.505</c:v>
                </c:pt>
                <c:pt idx="1047">
                  <c:v>0.505</c:v>
                </c:pt>
                <c:pt idx="1048">
                  <c:v>0.505</c:v>
                </c:pt>
                <c:pt idx="1049">
                  <c:v>0.505</c:v>
                </c:pt>
                <c:pt idx="1050">
                  <c:v>0.505</c:v>
                </c:pt>
                <c:pt idx="1051">
                  <c:v>0.505</c:v>
                </c:pt>
                <c:pt idx="1052">
                  <c:v>0.505</c:v>
                </c:pt>
                <c:pt idx="1053">
                  <c:v>0.505</c:v>
                </c:pt>
                <c:pt idx="1054">
                  <c:v>0.505</c:v>
                </c:pt>
                <c:pt idx="1055">
                  <c:v>0.505</c:v>
                </c:pt>
                <c:pt idx="1056">
                  <c:v>0.511</c:v>
                </c:pt>
                <c:pt idx="1057">
                  <c:v>0.511</c:v>
                </c:pt>
                <c:pt idx="1058">
                  <c:v>0.511</c:v>
                </c:pt>
                <c:pt idx="1059">
                  <c:v>0.511</c:v>
                </c:pt>
                <c:pt idx="1060">
                  <c:v>0.511</c:v>
                </c:pt>
                <c:pt idx="1061">
                  <c:v>0.511</c:v>
                </c:pt>
                <c:pt idx="1062">
                  <c:v>0.511</c:v>
                </c:pt>
                <c:pt idx="1063">
                  <c:v>0.511</c:v>
                </c:pt>
                <c:pt idx="1064">
                  <c:v>0.511</c:v>
                </c:pt>
                <c:pt idx="1065">
                  <c:v>0.509</c:v>
                </c:pt>
                <c:pt idx="1066">
                  <c:v>0.511</c:v>
                </c:pt>
                <c:pt idx="1067">
                  <c:v>0.511</c:v>
                </c:pt>
                <c:pt idx="1068">
                  <c:v>0.511</c:v>
                </c:pt>
                <c:pt idx="1069">
                  <c:v>0.511</c:v>
                </c:pt>
                <c:pt idx="1070">
                  <c:v>0.445</c:v>
                </c:pt>
                <c:pt idx="1071">
                  <c:v>0.447</c:v>
                </c:pt>
                <c:pt idx="1072">
                  <c:v>0.447</c:v>
                </c:pt>
                <c:pt idx="1073">
                  <c:v>0.447</c:v>
                </c:pt>
                <c:pt idx="1074">
                  <c:v>0.447</c:v>
                </c:pt>
                <c:pt idx="1075">
                  <c:v>0.447</c:v>
                </c:pt>
                <c:pt idx="1076">
                  <c:v>0.447</c:v>
                </c:pt>
                <c:pt idx="1077">
                  <c:v>0.447</c:v>
                </c:pt>
                <c:pt idx="1078">
                  <c:v>0.447</c:v>
                </c:pt>
                <c:pt idx="1079">
                  <c:v>0.447</c:v>
                </c:pt>
                <c:pt idx="1080">
                  <c:v>0.447</c:v>
                </c:pt>
                <c:pt idx="1081">
                  <c:v>0.447</c:v>
                </c:pt>
                <c:pt idx="1082">
                  <c:v>0.447</c:v>
                </c:pt>
                <c:pt idx="1083">
                  <c:v>0.447</c:v>
                </c:pt>
                <c:pt idx="1084">
                  <c:v>0.447</c:v>
                </c:pt>
                <c:pt idx="1085">
                  <c:v>0.447</c:v>
                </c:pt>
                <c:pt idx="1086">
                  <c:v>0.447</c:v>
                </c:pt>
                <c:pt idx="1087">
                  <c:v>0.447</c:v>
                </c:pt>
                <c:pt idx="1088">
                  <c:v>1.297</c:v>
                </c:pt>
                <c:pt idx="1089">
                  <c:v>1.427</c:v>
                </c:pt>
                <c:pt idx="1090">
                  <c:v>1.477</c:v>
                </c:pt>
                <c:pt idx="1091">
                  <c:v>1.477</c:v>
                </c:pt>
                <c:pt idx="1092">
                  <c:v>1.477</c:v>
                </c:pt>
                <c:pt idx="1093">
                  <c:v>1.476</c:v>
                </c:pt>
                <c:pt idx="1094">
                  <c:v>1.477</c:v>
                </c:pt>
                <c:pt idx="1095">
                  <c:v>1.477</c:v>
                </c:pt>
                <c:pt idx="1096">
                  <c:v>1.477</c:v>
                </c:pt>
                <c:pt idx="1097">
                  <c:v>1.477</c:v>
                </c:pt>
                <c:pt idx="1098">
                  <c:v>1.425</c:v>
                </c:pt>
                <c:pt idx="1099">
                  <c:v>1.425</c:v>
                </c:pt>
                <c:pt idx="1100">
                  <c:v>1.425</c:v>
                </c:pt>
                <c:pt idx="1101">
                  <c:v>1.559</c:v>
                </c:pt>
                <c:pt idx="1102">
                  <c:v>1.659</c:v>
                </c:pt>
                <c:pt idx="1103">
                  <c:v>1.659</c:v>
                </c:pt>
                <c:pt idx="1104">
                  <c:v>1.66</c:v>
                </c:pt>
                <c:pt idx="1105">
                  <c:v>1.66</c:v>
                </c:pt>
                <c:pt idx="1106">
                  <c:v>1.66</c:v>
                </c:pt>
                <c:pt idx="1107">
                  <c:v>1.68</c:v>
                </c:pt>
                <c:pt idx="1108">
                  <c:v>0.586</c:v>
                </c:pt>
                <c:pt idx="1109">
                  <c:v>0.586</c:v>
                </c:pt>
                <c:pt idx="1110">
                  <c:v>0.586</c:v>
                </c:pt>
                <c:pt idx="1111">
                  <c:v>0.586</c:v>
                </c:pt>
                <c:pt idx="1112">
                  <c:v>0.586</c:v>
                </c:pt>
                <c:pt idx="1113">
                  <c:v>0.586</c:v>
                </c:pt>
                <c:pt idx="1114">
                  <c:v>0.626</c:v>
                </c:pt>
                <c:pt idx="1115">
                  <c:v>0.626</c:v>
                </c:pt>
                <c:pt idx="1116">
                  <c:v>0.626</c:v>
                </c:pt>
                <c:pt idx="1117">
                  <c:v>0.776</c:v>
                </c:pt>
                <c:pt idx="1118">
                  <c:v>0.776</c:v>
                </c:pt>
                <c:pt idx="1119">
                  <c:v>0.776</c:v>
                </c:pt>
                <c:pt idx="1120">
                  <c:v>0.833</c:v>
                </c:pt>
                <c:pt idx="1121">
                  <c:v>0.833</c:v>
                </c:pt>
                <c:pt idx="1122">
                  <c:v>0.833</c:v>
                </c:pt>
                <c:pt idx="1123">
                  <c:v>0.833</c:v>
                </c:pt>
                <c:pt idx="1124">
                  <c:v>0.833</c:v>
                </c:pt>
                <c:pt idx="1125">
                  <c:v>0.833</c:v>
                </c:pt>
                <c:pt idx="1126">
                  <c:v>0.753</c:v>
                </c:pt>
                <c:pt idx="1127">
                  <c:v>0.674</c:v>
                </c:pt>
                <c:pt idx="1128">
                  <c:v>0.634</c:v>
                </c:pt>
                <c:pt idx="1129">
                  <c:v>0.634</c:v>
                </c:pt>
                <c:pt idx="1130">
                  <c:v>0.999</c:v>
                </c:pt>
                <c:pt idx="1131">
                  <c:v>0.999</c:v>
                </c:pt>
                <c:pt idx="1132">
                  <c:v>0.999</c:v>
                </c:pt>
                <c:pt idx="1133">
                  <c:v>0.999</c:v>
                </c:pt>
                <c:pt idx="1134">
                  <c:v>0.999</c:v>
                </c:pt>
                <c:pt idx="1135">
                  <c:v>0.999</c:v>
                </c:pt>
                <c:pt idx="1136">
                  <c:v>0.999</c:v>
                </c:pt>
                <c:pt idx="1137">
                  <c:v>0.999</c:v>
                </c:pt>
                <c:pt idx="1138">
                  <c:v>1.001</c:v>
                </c:pt>
                <c:pt idx="1139">
                  <c:v>1.001</c:v>
                </c:pt>
                <c:pt idx="1140">
                  <c:v>1.001</c:v>
                </c:pt>
                <c:pt idx="1141">
                  <c:v>1.001</c:v>
                </c:pt>
                <c:pt idx="1142">
                  <c:v>1.001</c:v>
                </c:pt>
                <c:pt idx="1143">
                  <c:v>1.001</c:v>
                </c:pt>
                <c:pt idx="1144">
                  <c:v>1.001</c:v>
                </c:pt>
                <c:pt idx="1145">
                  <c:v>1.001</c:v>
                </c:pt>
                <c:pt idx="1146">
                  <c:v>0.991</c:v>
                </c:pt>
                <c:pt idx="1147">
                  <c:v>0.963</c:v>
                </c:pt>
                <c:pt idx="1148">
                  <c:v>0.953</c:v>
                </c:pt>
                <c:pt idx="1149">
                  <c:v>0.953</c:v>
                </c:pt>
                <c:pt idx="1150">
                  <c:v>0.953</c:v>
                </c:pt>
                <c:pt idx="1151">
                  <c:v>0.943</c:v>
                </c:pt>
                <c:pt idx="1152">
                  <c:v>56.693</c:v>
                </c:pt>
                <c:pt idx="1153">
                  <c:v>56.737</c:v>
                </c:pt>
                <c:pt idx="1154">
                  <c:v>56.555</c:v>
                </c:pt>
                <c:pt idx="1155">
                  <c:v>56.292</c:v>
                </c:pt>
                <c:pt idx="1156">
                  <c:v>57.275</c:v>
                </c:pt>
                <c:pt idx="1157">
                  <c:v>57.439</c:v>
                </c:pt>
                <c:pt idx="1158">
                  <c:v>57.37</c:v>
                </c:pt>
                <c:pt idx="1159">
                  <c:v>57.047</c:v>
                </c:pt>
                <c:pt idx="1160">
                  <c:v>57.091</c:v>
                </c:pt>
                <c:pt idx="1161">
                  <c:v>57.382</c:v>
                </c:pt>
                <c:pt idx="1162">
                  <c:v>59.664</c:v>
                </c:pt>
                <c:pt idx="1163">
                  <c:v>59.801</c:v>
                </c:pt>
                <c:pt idx="1164">
                  <c:v>60.158</c:v>
                </c:pt>
                <c:pt idx="1165">
                  <c:v>60.519</c:v>
                </c:pt>
                <c:pt idx="1166">
                  <c:v>60.647</c:v>
                </c:pt>
                <c:pt idx="1167">
                  <c:v>60.701</c:v>
                </c:pt>
                <c:pt idx="1168">
                  <c:v>60.637</c:v>
                </c:pt>
                <c:pt idx="1169">
                  <c:v>60.661</c:v>
                </c:pt>
                <c:pt idx="1170">
                  <c:v>61.346</c:v>
                </c:pt>
                <c:pt idx="1171">
                  <c:v>61.269</c:v>
                </c:pt>
                <c:pt idx="1172">
                  <c:v>61.149</c:v>
                </c:pt>
                <c:pt idx="1173">
                  <c:v>0.637</c:v>
                </c:pt>
                <c:pt idx="1174">
                  <c:v>0.637</c:v>
                </c:pt>
                <c:pt idx="1175">
                  <c:v>0.637</c:v>
                </c:pt>
                <c:pt idx="1176">
                  <c:v>0.637</c:v>
                </c:pt>
                <c:pt idx="1177">
                  <c:v>0.637</c:v>
                </c:pt>
                <c:pt idx="1178">
                  <c:v>0.637</c:v>
                </c:pt>
                <c:pt idx="1179">
                  <c:v>0.637</c:v>
                </c:pt>
                <c:pt idx="1180">
                  <c:v>0.637</c:v>
                </c:pt>
                <c:pt idx="1181">
                  <c:v>0.712</c:v>
                </c:pt>
                <c:pt idx="1182">
                  <c:v>0.79</c:v>
                </c:pt>
                <c:pt idx="1183">
                  <c:v>0.79</c:v>
                </c:pt>
                <c:pt idx="1184">
                  <c:v>0.79</c:v>
                </c:pt>
                <c:pt idx="1185">
                  <c:v>0.79</c:v>
                </c:pt>
                <c:pt idx="1186">
                  <c:v>0.79</c:v>
                </c:pt>
                <c:pt idx="1187">
                  <c:v>0.84</c:v>
                </c:pt>
                <c:pt idx="1188">
                  <c:v>0.84</c:v>
                </c:pt>
                <c:pt idx="1189">
                  <c:v>0.84</c:v>
                </c:pt>
                <c:pt idx="1190">
                  <c:v>0.84</c:v>
                </c:pt>
                <c:pt idx="1191">
                  <c:v>0.84</c:v>
                </c:pt>
                <c:pt idx="1192">
                  <c:v>0.84</c:v>
                </c:pt>
                <c:pt idx="1193">
                  <c:v>0.84</c:v>
                </c:pt>
                <c:pt idx="1194">
                  <c:v>0.84</c:v>
                </c:pt>
                <c:pt idx="1195">
                  <c:v>0.84</c:v>
                </c:pt>
                <c:pt idx="1196">
                  <c:v>0.647</c:v>
                </c:pt>
                <c:pt idx="1197">
                  <c:v>0.647</c:v>
                </c:pt>
                <c:pt idx="1198">
                  <c:v>0.647</c:v>
                </c:pt>
                <c:pt idx="1199">
                  <c:v>0.647</c:v>
                </c:pt>
                <c:pt idx="1200">
                  <c:v>0.647</c:v>
                </c:pt>
                <c:pt idx="1201">
                  <c:v>0.701</c:v>
                </c:pt>
                <c:pt idx="1202">
                  <c:v>0.706</c:v>
                </c:pt>
                <c:pt idx="1203">
                  <c:v>0.707</c:v>
                </c:pt>
                <c:pt idx="1204">
                  <c:v>0.708</c:v>
                </c:pt>
                <c:pt idx="1205">
                  <c:v>0.71</c:v>
                </c:pt>
                <c:pt idx="1206">
                  <c:v>0.71</c:v>
                </c:pt>
                <c:pt idx="1207">
                  <c:v>0.71</c:v>
                </c:pt>
                <c:pt idx="1208">
                  <c:v>1.064</c:v>
                </c:pt>
                <c:pt idx="1209">
                  <c:v>1.064</c:v>
                </c:pt>
                <c:pt idx="1210">
                  <c:v>1.097</c:v>
                </c:pt>
                <c:pt idx="1211">
                  <c:v>1.097</c:v>
                </c:pt>
                <c:pt idx="1212">
                  <c:v>1.199</c:v>
                </c:pt>
                <c:pt idx="1213">
                  <c:v>1.238</c:v>
                </c:pt>
                <c:pt idx="1214">
                  <c:v>1.24</c:v>
                </c:pt>
                <c:pt idx="1215">
                  <c:v>1.241</c:v>
                </c:pt>
                <c:pt idx="1216">
                  <c:v>1.253</c:v>
                </c:pt>
                <c:pt idx="1217">
                  <c:v>1.253</c:v>
                </c:pt>
                <c:pt idx="1218">
                  <c:v>0.289</c:v>
                </c:pt>
                <c:pt idx="1219">
                  <c:v>0.295</c:v>
                </c:pt>
                <c:pt idx="1220">
                  <c:v>0.297</c:v>
                </c:pt>
                <c:pt idx="1221">
                  <c:v>0.297</c:v>
                </c:pt>
                <c:pt idx="1222">
                  <c:v>0.337</c:v>
                </c:pt>
                <c:pt idx="1223">
                  <c:v>0.355</c:v>
                </c:pt>
                <c:pt idx="1224">
                  <c:v>0.355</c:v>
                </c:pt>
                <c:pt idx="1225">
                  <c:v>0.355</c:v>
                </c:pt>
                <c:pt idx="1226">
                  <c:v>0.355</c:v>
                </c:pt>
                <c:pt idx="1227">
                  <c:v>0.365</c:v>
                </c:pt>
                <c:pt idx="1228">
                  <c:v>0.365</c:v>
                </c:pt>
                <c:pt idx="1229">
                  <c:v>0.365</c:v>
                </c:pt>
                <c:pt idx="1230">
                  <c:v>0.365</c:v>
                </c:pt>
                <c:pt idx="1231">
                  <c:v>0.45</c:v>
                </c:pt>
                <c:pt idx="1232">
                  <c:v>0.402</c:v>
                </c:pt>
                <c:pt idx="1233">
                  <c:v>0.417</c:v>
                </c:pt>
                <c:pt idx="1234">
                  <c:v>0.416</c:v>
                </c:pt>
                <c:pt idx="1235">
                  <c:v>0.401</c:v>
                </c:pt>
                <c:pt idx="1236">
                  <c:v>0.401</c:v>
                </c:pt>
                <c:pt idx="1237">
                  <c:v>0.401</c:v>
                </c:pt>
                <c:pt idx="1238">
                  <c:v>0.403</c:v>
                </c:pt>
                <c:pt idx="1239">
                  <c:v>0.337</c:v>
                </c:pt>
                <c:pt idx="1240">
                  <c:v>0.357</c:v>
                </c:pt>
                <c:pt idx="1241">
                  <c:v>0.357</c:v>
                </c:pt>
                <c:pt idx="1242">
                  <c:v>0.357</c:v>
                </c:pt>
                <c:pt idx="1243">
                  <c:v>0.357</c:v>
                </c:pt>
                <c:pt idx="1244">
                  <c:v>0.362</c:v>
                </c:pt>
                <c:pt idx="1245">
                  <c:v>0.367</c:v>
                </c:pt>
                <c:pt idx="1246">
                  <c:v>0.372</c:v>
                </c:pt>
                <c:pt idx="1247">
                  <c:v>0.378</c:v>
                </c:pt>
                <c:pt idx="1248">
                  <c:v>0.383</c:v>
                </c:pt>
                <c:pt idx="1249">
                  <c:v>0.408</c:v>
                </c:pt>
                <c:pt idx="1250">
                  <c:v>0.408</c:v>
                </c:pt>
                <c:pt idx="1251">
                  <c:v>0.408</c:v>
                </c:pt>
                <c:pt idx="1252">
                  <c:v>0.408</c:v>
                </c:pt>
                <c:pt idx="1253">
                  <c:v>0.408</c:v>
                </c:pt>
                <c:pt idx="1254">
                  <c:v>0.408</c:v>
                </c:pt>
                <c:pt idx="1255">
                  <c:v>0.408</c:v>
                </c:pt>
                <c:pt idx="1256">
                  <c:v>0.408</c:v>
                </c:pt>
                <c:pt idx="1257">
                  <c:v>0.408</c:v>
                </c:pt>
                <c:pt idx="1258">
                  <c:v>0.408</c:v>
                </c:pt>
                <c:pt idx="1259">
                  <c:v>0.41</c:v>
                </c:pt>
                <c:pt idx="1260">
                  <c:v>0.41</c:v>
                </c:pt>
                <c:pt idx="1261">
                  <c:v>0.703</c:v>
                </c:pt>
                <c:pt idx="1262">
                  <c:v>0.723</c:v>
                </c:pt>
                <c:pt idx="1263">
                  <c:v>0.723</c:v>
                </c:pt>
                <c:pt idx="1264">
                  <c:v>0.723</c:v>
                </c:pt>
                <c:pt idx="1265">
                  <c:v>0.723</c:v>
                </c:pt>
                <c:pt idx="1266">
                  <c:v>0.723</c:v>
                </c:pt>
                <c:pt idx="1267">
                  <c:v>0.723</c:v>
                </c:pt>
                <c:pt idx="1268">
                  <c:v>0.773</c:v>
                </c:pt>
                <c:pt idx="1269">
                  <c:v>0.773</c:v>
                </c:pt>
                <c:pt idx="1270">
                  <c:v>0.773</c:v>
                </c:pt>
                <c:pt idx="1271">
                  <c:v>0.773</c:v>
                </c:pt>
                <c:pt idx="1272">
                  <c:v>0.773</c:v>
                </c:pt>
                <c:pt idx="1273">
                  <c:v>0.773</c:v>
                </c:pt>
                <c:pt idx="1274">
                  <c:v>0.774</c:v>
                </c:pt>
                <c:pt idx="1275">
                  <c:v>0.774</c:v>
                </c:pt>
                <c:pt idx="1276">
                  <c:v>0.784</c:v>
                </c:pt>
                <c:pt idx="1277">
                  <c:v>0.784</c:v>
                </c:pt>
                <c:pt idx="1278">
                  <c:v>0.784</c:v>
                </c:pt>
                <c:pt idx="1279">
                  <c:v>0.784</c:v>
                </c:pt>
                <c:pt idx="1280">
                  <c:v>0.784</c:v>
                </c:pt>
                <c:pt idx="1281">
                  <c:v>11.579</c:v>
                </c:pt>
                <c:pt idx="1282">
                  <c:v>11.564</c:v>
                </c:pt>
                <c:pt idx="1283">
                  <c:v>11.49</c:v>
                </c:pt>
                <c:pt idx="1284">
                  <c:v>11.519</c:v>
                </c:pt>
                <c:pt idx="1285">
                  <c:v>11.535</c:v>
                </c:pt>
                <c:pt idx="1286">
                  <c:v>11.545</c:v>
                </c:pt>
                <c:pt idx="1287">
                  <c:v>11.509</c:v>
                </c:pt>
                <c:pt idx="1288">
                  <c:v>11.604</c:v>
                </c:pt>
                <c:pt idx="1289">
                  <c:v>11.589</c:v>
                </c:pt>
                <c:pt idx="1290">
                  <c:v>11.625</c:v>
                </c:pt>
                <c:pt idx="1291">
                  <c:v>11.296</c:v>
                </c:pt>
                <c:pt idx="1292">
                  <c:v>11.312</c:v>
                </c:pt>
                <c:pt idx="1293">
                  <c:v>11.365</c:v>
                </c:pt>
                <c:pt idx="1294">
                  <c:v>11.414</c:v>
                </c:pt>
                <c:pt idx="1295">
                  <c:v>11.565</c:v>
                </c:pt>
                <c:pt idx="1296">
                  <c:v>11.889</c:v>
                </c:pt>
                <c:pt idx="1297">
                  <c:v>12.371</c:v>
                </c:pt>
                <c:pt idx="1298">
                  <c:v>12.372</c:v>
                </c:pt>
                <c:pt idx="1299">
                  <c:v>12.408</c:v>
                </c:pt>
                <c:pt idx="1300">
                  <c:v>12.56</c:v>
                </c:pt>
                <c:pt idx="1301">
                  <c:v>12.854</c:v>
                </c:pt>
                <c:pt idx="1302">
                  <c:v>12.963</c:v>
                </c:pt>
                <c:pt idx="1303">
                  <c:v>0.681</c:v>
                </c:pt>
                <c:pt idx="1304">
                  <c:v>0.681</c:v>
                </c:pt>
                <c:pt idx="1305">
                  <c:v>0.681</c:v>
                </c:pt>
                <c:pt idx="1306">
                  <c:v>0.681</c:v>
                </c:pt>
                <c:pt idx="1307">
                  <c:v>0.681</c:v>
                </c:pt>
                <c:pt idx="1308">
                  <c:v>0.681</c:v>
                </c:pt>
                <c:pt idx="1309">
                  <c:v>0.681</c:v>
                </c:pt>
                <c:pt idx="1310">
                  <c:v>0.693</c:v>
                </c:pt>
                <c:pt idx="1311">
                  <c:v>0.693</c:v>
                </c:pt>
                <c:pt idx="1312">
                  <c:v>0.704</c:v>
                </c:pt>
                <c:pt idx="1313">
                  <c:v>0.704</c:v>
                </c:pt>
                <c:pt idx="1314">
                  <c:v>0.704</c:v>
                </c:pt>
                <c:pt idx="1315">
                  <c:v>0.704</c:v>
                </c:pt>
                <c:pt idx="1316">
                  <c:v>0.704</c:v>
                </c:pt>
                <c:pt idx="1317">
                  <c:v>0.704</c:v>
                </c:pt>
                <c:pt idx="1318">
                  <c:v>0.704</c:v>
                </c:pt>
                <c:pt idx="1319">
                  <c:v>0.704</c:v>
                </c:pt>
                <c:pt idx="1320">
                  <c:v>0.704</c:v>
                </c:pt>
                <c:pt idx="1321">
                  <c:v>0.704</c:v>
                </c:pt>
                <c:pt idx="1322">
                  <c:v>0.704</c:v>
                </c:pt>
                <c:pt idx="1323">
                  <c:v>0.228</c:v>
                </c:pt>
                <c:pt idx="1324">
                  <c:v>0.228</c:v>
                </c:pt>
                <c:pt idx="1325">
                  <c:v>0.228</c:v>
                </c:pt>
                <c:pt idx="1326">
                  <c:v>0.228</c:v>
                </c:pt>
                <c:pt idx="1327">
                  <c:v>0.228</c:v>
                </c:pt>
                <c:pt idx="1328">
                  <c:v>0.228</c:v>
                </c:pt>
                <c:pt idx="1329">
                  <c:v>0.228</c:v>
                </c:pt>
                <c:pt idx="1330">
                  <c:v>0.228</c:v>
                </c:pt>
                <c:pt idx="1331">
                  <c:v>0.229</c:v>
                </c:pt>
                <c:pt idx="1332">
                  <c:v>0.229</c:v>
                </c:pt>
                <c:pt idx="1333">
                  <c:v>0.23</c:v>
                </c:pt>
                <c:pt idx="1334">
                  <c:v>0.229</c:v>
                </c:pt>
                <c:pt idx="1335">
                  <c:v>0.228</c:v>
                </c:pt>
                <c:pt idx="1336">
                  <c:v>0.228</c:v>
                </c:pt>
                <c:pt idx="1337">
                  <c:v>0.228</c:v>
                </c:pt>
                <c:pt idx="1338">
                  <c:v>0.228</c:v>
                </c:pt>
                <c:pt idx="1339">
                  <c:v>0.578</c:v>
                </c:pt>
                <c:pt idx="1340">
                  <c:v>0.578</c:v>
                </c:pt>
                <c:pt idx="1341">
                  <c:v>0.578</c:v>
                </c:pt>
                <c:pt idx="1342">
                  <c:v>0.578</c:v>
                </c:pt>
                <c:pt idx="1343">
                  <c:v>0.578</c:v>
                </c:pt>
                <c:pt idx="1344">
                  <c:v>0.578</c:v>
                </c:pt>
                <c:pt idx="1345">
                  <c:v>0.578</c:v>
                </c:pt>
                <c:pt idx="1346">
                  <c:v>3.555</c:v>
                </c:pt>
                <c:pt idx="1347">
                  <c:v>3.555</c:v>
                </c:pt>
                <c:pt idx="1348">
                  <c:v>3.63</c:v>
                </c:pt>
                <c:pt idx="1349">
                  <c:v>3.627</c:v>
                </c:pt>
                <c:pt idx="1350">
                  <c:v>3.627</c:v>
                </c:pt>
                <c:pt idx="1351">
                  <c:v>3.631</c:v>
                </c:pt>
                <c:pt idx="1352">
                  <c:v>3.537</c:v>
                </c:pt>
                <c:pt idx="1353">
                  <c:v>4.937</c:v>
                </c:pt>
                <c:pt idx="1354">
                  <c:v>4.937</c:v>
                </c:pt>
                <c:pt idx="1355">
                  <c:v>4.937</c:v>
                </c:pt>
                <c:pt idx="1356">
                  <c:v>4.94</c:v>
                </c:pt>
                <c:pt idx="1357">
                  <c:v>4.939</c:v>
                </c:pt>
                <c:pt idx="1358">
                  <c:v>5.223</c:v>
                </c:pt>
                <c:pt idx="1359">
                  <c:v>5.223</c:v>
                </c:pt>
                <c:pt idx="1360">
                  <c:v>5.274</c:v>
                </c:pt>
                <c:pt idx="1361">
                  <c:v>5.274</c:v>
                </c:pt>
                <c:pt idx="1362">
                  <c:v>5.274</c:v>
                </c:pt>
                <c:pt idx="1363">
                  <c:v>5.274</c:v>
                </c:pt>
                <c:pt idx="1364">
                  <c:v>5.274</c:v>
                </c:pt>
                <c:pt idx="1365">
                  <c:v>1.45</c:v>
                </c:pt>
                <c:pt idx="1366">
                  <c:v>1.45</c:v>
                </c:pt>
                <c:pt idx="1367">
                  <c:v>1.45</c:v>
                </c:pt>
                <c:pt idx="1368">
                  <c:v>1.449</c:v>
                </c:pt>
                <c:pt idx="1369">
                  <c:v>1.451</c:v>
                </c:pt>
                <c:pt idx="1370">
                  <c:v>1.451</c:v>
                </c:pt>
                <c:pt idx="1371">
                  <c:v>1.451</c:v>
                </c:pt>
                <c:pt idx="1372">
                  <c:v>1.451</c:v>
                </c:pt>
                <c:pt idx="1373">
                  <c:v>1.451</c:v>
                </c:pt>
                <c:pt idx="1374">
                  <c:v>1.454</c:v>
                </c:pt>
                <c:pt idx="1375">
                  <c:v>1.494</c:v>
                </c:pt>
                <c:pt idx="1376">
                  <c:v>1.494</c:v>
                </c:pt>
                <c:pt idx="1377">
                  <c:v>1.494</c:v>
                </c:pt>
                <c:pt idx="1378">
                  <c:v>1.495</c:v>
                </c:pt>
                <c:pt idx="1379">
                  <c:v>1.495</c:v>
                </c:pt>
                <c:pt idx="1380">
                  <c:v>1.495</c:v>
                </c:pt>
                <c:pt idx="1381">
                  <c:v>1.495</c:v>
                </c:pt>
                <c:pt idx="1382">
                  <c:v>1.499</c:v>
                </c:pt>
                <c:pt idx="1383">
                  <c:v>1.5</c:v>
                </c:pt>
                <c:pt idx="1384">
                  <c:v>1.5</c:v>
                </c:pt>
                <c:pt idx="1385">
                  <c:v>1.5</c:v>
                </c:pt>
                <c:pt idx="1386">
                  <c:v>1.5</c:v>
                </c:pt>
                <c:pt idx="1387">
                  <c:v>1.5</c:v>
                </c:pt>
                <c:pt idx="1388">
                  <c:v>0.609</c:v>
                </c:pt>
                <c:pt idx="1389">
                  <c:v>0.609</c:v>
                </c:pt>
                <c:pt idx="1390">
                  <c:v>0.609</c:v>
                </c:pt>
                <c:pt idx="1391">
                  <c:v>0.66</c:v>
                </c:pt>
                <c:pt idx="1392">
                  <c:v>0.661</c:v>
                </c:pt>
                <c:pt idx="1393">
                  <c:v>0.661</c:v>
                </c:pt>
                <c:pt idx="1394">
                  <c:v>0.661</c:v>
                </c:pt>
                <c:pt idx="1395">
                  <c:v>0.661</c:v>
                </c:pt>
                <c:pt idx="1396">
                  <c:v>0.658</c:v>
                </c:pt>
                <c:pt idx="1397">
                  <c:v>0.658</c:v>
                </c:pt>
                <c:pt idx="1398">
                  <c:v>0.659</c:v>
                </c:pt>
                <c:pt idx="1399">
                  <c:v>0.659</c:v>
                </c:pt>
                <c:pt idx="1400">
                  <c:v>0.726</c:v>
                </c:pt>
                <c:pt idx="1401">
                  <c:v>0.726</c:v>
                </c:pt>
                <c:pt idx="1402">
                  <c:v>0.728</c:v>
                </c:pt>
                <c:pt idx="1403">
                  <c:v>0.735</c:v>
                </c:pt>
                <c:pt idx="1404">
                  <c:v>0.785</c:v>
                </c:pt>
                <c:pt idx="1405">
                  <c:v>0.785</c:v>
                </c:pt>
                <c:pt idx="1406">
                  <c:v>0.785</c:v>
                </c:pt>
                <c:pt idx="1407">
                  <c:v>0.785</c:v>
                </c:pt>
                <c:pt idx="1408">
                  <c:v>0.785</c:v>
                </c:pt>
                <c:pt idx="1409">
                  <c:v>0.785</c:v>
                </c:pt>
                <c:pt idx="1410">
                  <c:v>48.277</c:v>
                </c:pt>
                <c:pt idx="1411">
                  <c:v>48.998</c:v>
                </c:pt>
                <c:pt idx="1412">
                  <c:v>49.251</c:v>
                </c:pt>
                <c:pt idx="1413">
                  <c:v>49.21</c:v>
                </c:pt>
                <c:pt idx="1414">
                  <c:v>49.291</c:v>
                </c:pt>
                <c:pt idx="1415">
                  <c:v>49.19</c:v>
                </c:pt>
                <c:pt idx="1416">
                  <c:v>49.498</c:v>
                </c:pt>
                <c:pt idx="1417">
                  <c:v>48.833</c:v>
                </c:pt>
                <c:pt idx="1418">
                  <c:v>47.378</c:v>
                </c:pt>
                <c:pt idx="1419">
                  <c:v>47.703</c:v>
                </c:pt>
                <c:pt idx="1420">
                  <c:v>47.585</c:v>
                </c:pt>
                <c:pt idx="1421">
                  <c:v>47.839</c:v>
                </c:pt>
                <c:pt idx="1422">
                  <c:v>47.809</c:v>
                </c:pt>
                <c:pt idx="1423">
                  <c:v>47.955</c:v>
                </c:pt>
                <c:pt idx="1424">
                  <c:v>48.03</c:v>
                </c:pt>
                <c:pt idx="1425">
                  <c:v>48.638</c:v>
                </c:pt>
                <c:pt idx="1426">
                  <c:v>50.093</c:v>
                </c:pt>
                <c:pt idx="1427">
                  <c:v>51.042</c:v>
                </c:pt>
                <c:pt idx="1428">
                  <c:v>51.777</c:v>
                </c:pt>
                <c:pt idx="1429">
                  <c:v>51.969</c:v>
                </c:pt>
                <c:pt idx="1430">
                  <c:v>52.238</c:v>
                </c:pt>
                <c:pt idx="1431">
                  <c:v>0.717</c:v>
                </c:pt>
                <c:pt idx="1432">
                  <c:v>0.764</c:v>
                </c:pt>
                <c:pt idx="1433">
                  <c:v>0.863</c:v>
                </c:pt>
                <c:pt idx="1434">
                  <c:v>0.863</c:v>
                </c:pt>
                <c:pt idx="1435">
                  <c:v>0.863</c:v>
                </c:pt>
                <c:pt idx="1436">
                  <c:v>0.863</c:v>
                </c:pt>
                <c:pt idx="1437">
                  <c:v>0.897</c:v>
                </c:pt>
                <c:pt idx="1438">
                  <c:v>0.897</c:v>
                </c:pt>
                <c:pt idx="1439">
                  <c:v>0.925</c:v>
                </c:pt>
                <c:pt idx="1440">
                  <c:v>0.925</c:v>
                </c:pt>
                <c:pt idx="1441">
                  <c:v>0.926</c:v>
                </c:pt>
                <c:pt idx="1442">
                  <c:v>0.916</c:v>
                </c:pt>
                <c:pt idx="1443">
                  <c:v>0.916</c:v>
                </c:pt>
                <c:pt idx="1444">
                  <c:v>1.031</c:v>
                </c:pt>
                <c:pt idx="1445">
                  <c:v>1.031</c:v>
                </c:pt>
                <c:pt idx="1446">
                  <c:v>1.03</c:v>
                </c:pt>
                <c:pt idx="1447">
                  <c:v>1.03</c:v>
                </c:pt>
                <c:pt idx="1448">
                  <c:v>1.03</c:v>
                </c:pt>
                <c:pt idx="1449">
                  <c:v>1.03</c:v>
                </c:pt>
                <c:pt idx="1450">
                  <c:v>1.03</c:v>
                </c:pt>
                <c:pt idx="1451">
                  <c:v>1.03</c:v>
                </c:pt>
                <c:pt idx="1452">
                  <c:v>1.619</c:v>
                </c:pt>
                <c:pt idx="1453">
                  <c:v>1.733</c:v>
                </c:pt>
                <c:pt idx="1454">
                  <c:v>1.496</c:v>
                </c:pt>
                <c:pt idx="1455">
                  <c:v>1.496</c:v>
                </c:pt>
                <c:pt idx="1456">
                  <c:v>1.496</c:v>
                </c:pt>
                <c:pt idx="1457">
                  <c:v>1.487</c:v>
                </c:pt>
                <c:pt idx="1458">
                  <c:v>1.489</c:v>
                </c:pt>
                <c:pt idx="1459">
                  <c:v>1.49</c:v>
                </c:pt>
                <c:pt idx="1460">
                  <c:v>1.491</c:v>
                </c:pt>
                <c:pt idx="1461">
                  <c:v>1.524</c:v>
                </c:pt>
                <c:pt idx="1462">
                  <c:v>1.535</c:v>
                </c:pt>
                <c:pt idx="1463">
                  <c:v>1.535</c:v>
                </c:pt>
                <c:pt idx="1464">
                  <c:v>1.535</c:v>
                </c:pt>
                <c:pt idx="1465">
                  <c:v>1.535</c:v>
                </c:pt>
                <c:pt idx="1466">
                  <c:v>1.564</c:v>
                </c:pt>
                <c:pt idx="1467">
                  <c:v>1.564</c:v>
                </c:pt>
                <c:pt idx="1468">
                  <c:v>1.58</c:v>
                </c:pt>
                <c:pt idx="1469">
                  <c:v>1.588</c:v>
                </c:pt>
                <c:pt idx="1470">
                  <c:v>1.572</c:v>
                </c:pt>
                <c:pt idx="1471">
                  <c:v>1.572</c:v>
                </c:pt>
                <c:pt idx="1472">
                  <c:v>1.572</c:v>
                </c:pt>
                <c:pt idx="1473">
                  <c:v>1.572</c:v>
                </c:pt>
                <c:pt idx="1474">
                  <c:v>1.572</c:v>
                </c:pt>
                <c:pt idx="1475">
                  <c:v>3.919</c:v>
                </c:pt>
                <c:pt idx="1476">
                  <c:v>3.919</c:v>
                </c:pt>
                <c:pt idx="1477">
                  <c:v>3.919</c:v>
                </c:pt>
                <c:pt idx="1478">
                  <c:v>3.919</c:v>
                </c:pt>
                <c:pt idx="1479">
                  <c:v>3.92</c:v>
                </c:pt>
                <c:pt idx="1480">
                  <c:v>3.896</c:v>
                </c:pt>
                <c:pt idx="1481">
                  <c:v>3.896</c:v>
                </c:pt>
                <c:pt idx="1482">
                  <c:v>3.896</c:v>
                </c:pt>
                <c:pt idx="1483">
                  <c:v>3.896</c:v>
                </c:pt>
                <c:pt idx="1484">
                  <c:v>3.896</c:v>
                </c:pt>
                <c:pt idx="1485">
                  <c:v>3.902</c:v>
                </c:pt>
                <c:pt idx="1486">
                  <c:v>3.907</c:v>
                </c:pt>
                <c:pt idx="1487">
                  <c:v>3.907</c:v>
                </c:pt>
                <c:pt idx="1488">
                  <c:v>3.907</c:v>
                </c:pt>
                <c:pt idx="1489">
                  <c:v>3.907</c:v>
                </c:pt>
                <c:pt idx="1490">
                  <c:v>3.907</c:v>
                </c:pt>
                <c:pt idx="1491">
                  <c:v>3.81</c:v>
                </c:pt>
                <c:pt idx="1492">
                  <c:v>3.812</c:v>
                </c:pt>
                <c:pt idx="1493">
                  <c:v>3.812</c:v>
                </c:pt>
                <c:pt idx="1494">
                  <c:v>3.812</c:v>
                </c:pt>
                <c:pt idx="1495">
                  <c:v>3.832</c:v>
                </c:pt>
                <c:pt idx="1496">
                  <c:v>3.827</c:v>
                </c:pt>
                <c:pt idx="1497">
                  <c:v>0.492</c:v>
                </c:pt>
                <c:pt idx="1498">
                  <c:v>0.492</c:v>
                </c:pt>
                <c:pt idx="1499">
                  <c:v>0.492</c:v>
                </c:pt>
                <c:pt idx="1500">
                  <c:v>0.492</c:v>
                </c:pt>
                <c:pt idx="1501">
                  <c:v>0.492</c:v>
                </c:pt>
                <c:pt idx="1502">
                  <c:v>0.492</c:v>
                </c:pt>
                <c:pt idx="1503">
                  <c:v>0.492</c:v>
                </c:pt>
                <c:pt idx="1504">
                  <c:v>0.492</c:v>
                </c:pt>
                <c:pt idx="1505">
                  <c:v>0.492</c:v>
                </c:pt>
                <c:pt idx="1506">
                  <c:v>0.492</c:v>
                </c:pt>
                <c:pt idx="1507">
                  <c:v>0.492</c:v>
                </c:pt>
                <c:pt idx="1508">
                  <c:v>0.492</c:v>
                </c:pt>
                <c:pt idx="1509">
                  <c:v>0.542</c:v>
                </c:pt>
                <c:pt idx="1510">
                  <c:v>0.542</c:v>
                </c:pt>
                <c:pt idx="1511">
                  <c:v>0.542</c:v>
                </c:pt>
                <c:pt idx="1512">
                  <c:v>0.542</c:v>
                </c:pt>
                <c:pt idx="1513">
                  <c:v>0.559</c:v>
                </c:pt>
                <c:pt idx="1514">
                  <c:v>0.559</c:v>
                </c:pt>
                <c:pt idx="1515">
                  <c:v>0.562</c:v>
                </c:pt>
                <c:pt idx="1516">
                  <c:v>0.562</c:v>
                </c:pt>
                <c:pt idx="1517">
                  <c:v>0.575</c:v>
                </c:pt>
                <c:pt idx="1518">
                  <c:v>0.583</c:v>
                </c:pt>
                <c:pt idx="1519">
                  <c:v>0.153</c:v>
                </c:pt>
                <c:pt idx="1520">
                  <c:v>0.153</c:v>
                </c:pt>
                <c:pt idx="1521">
                  <c:v>0.153</c:v>
                </c:pt>
                <c:pt idx="1522">
                  <c:v>0.153</c:v>
                </c:pt>
                <c:pt idx="1523">
                  <c:v>0.153</c:v>
                </c:pt>
                <c:pt idx="1524">
                  <c:v>0.153</c:v>
                </c:pt>
                <c:pt idx="1525">
                  <c:v>0.178</c:v>
                </c:pt>
                <c:pt idx="1526">
                  <c:v>0.258</c:v>
                </c:pt>
                <c:pt idx="1527">
                  <c:v>0.258</c:v>
                </c:pt>
                <c:pt idx="1528">
                  <c:v>0.258</c:v>
                </c:pt>
                <c:pt idx="1529">
                  <c:v>0.258</c:v>
                </c:pt>
                <c:pt idx="1530">
                  <c:v>0.258</c:v>
                </c:pt>
                <c:pt idx="1531">
                  <c:v>0.211</c:v>
                </c:pt>
                <c:pt idx="1532">
                  <c:v>0.211</c:v>
                </c:pt>
                <c:pt idx="1533">
                  <c:v>0.211</c:v>
                </c:pt>
                <c:pt idx="1534">
                  <c:v>0.211</c:v>
                </c:pt>
                <c:pt idx="1535">
                  <c:v>0.235</c:v>
                </c:pt>
                <c:pt idx="1536">
                  <c:v>0.235</c:v>
                </c:pt>
                <c:pt idx="1537">
                  <c:v>0.236</c:v>
                </c:pt>
                <c:pt idx="1538">
                  <c:v>18.314</c:v>
                </c:pt>
                <c:pt idx="1539">
                  <c:v>18.547</c:v>
                </c:pt>
                <c:pt idx="1540">
                  <c:v>18.565</c:v>
                </c:pt>
                <c:pt idx="1541">
                  <c:v>18.535</c:v>
                </c:pt>
                <c:pt idx="1542">
                  <c:v>18.567</c:v>
                </c:pt>
                <c:pt idx="1543">
                  <c:v>18.6</c:v>
                </c:pt>
                <c:pt idx="1544">
                  <c:v>18.545</c:v>
                </c:pt>
                <c:pt idx="1545">
                  <c:v>18.594</c:v>
                </c:pt>
                <c:pt idx="1546">
                  <c:v>18.592</c:v>
                </c:pt>
                <c:pt idx="1547">
                  <c:v>18.779</c:v>
                </c:pt>
                <c:pt idx="1548">
                  <c:v>20.457</c:v>
                </c:pt>
                <c:pt idx="1549">
                  <c:v>20.523</c:v>
                </c:pt>
                <c:pt idx="1550">
                  <c:v>20.577</c:v>
                </c:pt>
                <c:pt idx="1551">
                  <c:v>20.662</c:v>
                </c:pt>
                <c:pt idx="1552">
                  <c:v>20.773</c:v>
                </c:pt>
                <c:pt idx="1553">
                  <c:v>20.853</c:v>
                </c:pt>
                <c:pt idx="1554">
                  <c:v>20.749</c:v>
                </c:pt>
                <c:pt idx="1555">
                  <c:v>20.887</c:v>
                </c:pt>
                <c:pt idx="1556">
                  <c:v>20.74</c:v>
                </c:pt>
                <c:pt idx="1557">
                  <c:v>20.811</c:v>
                </c:pt>
                <c:pt idx="1558">
                  <c:v>21.096</c:v>
                </c:pt>
                <c:pt idx="1559">
                  <c:v>21.286</c:v>
                </c:pt>
                <c:pt idx="1560">
                  <c:v>21.817</c:v>
                </c:pt>
                <c:pt idx="1561">
                  <c:v>2.629</c:v>
                </c:pt>
                <c:pt idx="1562">
                  <c:v>2.629</c:v>
                </c:pt>
                <c:pt idx="1563">
                  <c:v>2.629</c:v>
                </c:pt>
                <c:pt idx="1564">
                  <c:v>2.629</c:v>
                </c:pt>
                <c:pt idx="1565">
                  <c:v>2.629</c:v>
                </c:pt>
                <c:pt idx="1566">
                  <c:v>2.733</c:v>
                </c:pt>
                <c:pt idx="1567">
                  <c:v>2.733</c:v>
                </c:pt>
                <c:pt idx="1568">
                  <c:v>2.954</c:v>
                </c:pt>
                <c:pt idx="1569">
                  <c:v>2.954</c:v>
                </c:pt>
                <c:pt idx="1570">
                  <c:v>2.954</c:v>
                </c:pt>
                <c:pt idx="1571">
                  <c:v>2.954</c:v>
                </c:pt>
                <c:pt idx="1572">
                  <c:v>2.954</c:v>
                </c:pt>
                <c:pt idx="1573">
                  <c:v>2.954</c:v>
                </c:pt>
                <c:pt idx="1574">
                  <c:v>2.954</c:v>
                </c:pt>
                <c:pt idx="1575">
                  <c:v>2.954</c:v>
                </c:pt>
                <c:pt idx="1576">
                  <c:v>2.954</c:v>
                </c:pt>
                <c:pt idx="1577">
                  <c:v>2.957</c:v>
                </c:pt>
                <c:pt idx="1578">
                  <c:v>2.955</c:v>
                </c:pt>
                <c:pt idx="1579">
                  <c:v>2.992</c:v>
                </c:pt>
                <c:pt idx="1580">
                  <c:v>2.992</c:v>
                </c:pt>
                <c:pt idx="1581">
                  <c:v>2.992</c:v>
                </c:pt>
                <c:pt idx="1582">
                  <c:v>1.053</c:v>
                </c:pt>
                <c:pt idx="1583">
                  <c:v>1.053</c:v>
                </c:pt>
                <c:pt idx="1584">
                  <c:v>1.078</c:v>
                </c:pt>
                <c:pt idx="1585">
                  <c:v>1.152</c:v>
                </c:pt>
                <c:pt idx="1586">
                  <c:v>1.152</c:v>
                </c:pt>
                <c:pt idx="1587">
                  <c:v>1.177</c:v>
                </c:pt>
                <c:pt idx="1588">
                  <c:v>1.177</c:v>
                </c:pt>
                <c:pt idx="1589">
                  <c:v>1.19</c:v>
                </c:pt>
                <c:pt idx="1590">
                  <c:v>1.19</c:v>
                </c:pt>
                <c:pt idx="1591">
                  <c:v>1.19</c:v>
                </c:pt>
                <c:pt idx="1592">
                  <c:v>1.19</c:v>
                </c:pt>
                <c:pt idx="1593">
                  <c:v>1.247</c:v>
                </c:pt>
                <c:pt idx="1594">
                  <c:v>1.245</c:v>
                </c:pt>
                <c:pt idx="1595">
                  <c:v>1.245</c:v>
                </c:pt>
                <c:pt idx="1596">
                  <c:v>1.275</c:v>
                </c:pt>
                <c:pt idx="1597">
                  <c:v>1.35</c:v>
                </c:pt>
                <c:pt idx="1598">
                  <c:v>1.35</c:v>
                </c:pt>
                <c:pt idx="1599">
                  <c:v>1.35</c:v>
                </c:pt>
                <c:pt idx="1600">
                  <c:v>1.43</c:v>
                </c:pt>
                <c:pt idx="1601">
                  <c:v>1.43</c:v>
                </c:pt>
                <c:pt idx="1602">
                  <c:v>1.224</c:v>
                </c:pt>
                <c:pt idx="1603">
                  <c:v>1.224</c:v>
                </c:pt>
                <c:pt idx="1604">
                  <c:v>1.273</c:v>
                </c:pt>
                <c:pt idx="1605">
                  <c:v>1.273</c:v>
                </c:pt>
                <c:pt idx="1606">
                  <c:v>1.273</c:v>
                </c:pt>
                <c:pt idx="1607">
                  <c:v>1.273</c:v>
                </c:pt>
                <c:pt idx="1608">
                  <c:v>1.342</c:v>
                </c:pt>
                <c:pt idx="1609">
                  <c:v>2.003</c:v>
                </c:pt>
                <c:pt idx="1610">
                  <c:v>2.012</c:v>
                </c:pt>
                <c:pt idx="1611">
                  <c:v>2.059</c:v>
                </c:pt>
                <c:pt idx="1612">
                  <c:v>2.062</c:v>
                </c:pt>
                <c:pt idx="1613">
                  <c:v>2.062</c:v>
                </c:pt>
                <c:pt idx="1614">
                  <c:v>2.128</c:v>
                </c:pt>
                <c:pt idx="1615">
                  <c:v>2.203</c:v>
                </c:pt>
                <c:pt idx="1616">
                  <c:v>2.232</c:v>
                </c:pt>
                <c:pt idx="1617">
                  <c:v>2.234</c:v>
                </c:pt>
                <c:pt idx="1618">
                  <c:v>2.292</c:v>
                </c:pt>
                <c:pt idx="1619">
                  <c:v>2.292</c:v>
                </c:pt>
                <c:pt idx="1620">
                  <c:v>2.292</c:v>
                </c:pt>
                <c:pt idx="1621">
                  <c:v>2.292</c:v>
                </c:pt>
                <c:pt idx="1622">
                  <c:v>2.292</c:v>
                </c:pt>
                <c:pt idx="1623">
                  <c:v>2.317</c:v>
                </c:pt>
                <c:pt idx="1624">
                  <c:v>2.009</c:v>
                </c:pt>
                <c:pt idx="1625">
                  <c:v>2.109</c:v>
                </c:pt>
                <c:pt idx="1626">
                  <c:v>2.164</c:v>
                </c:pt>
                <c:pt idx="1627">
                  <c:v>2.164</c:v>
                </c:pt>
                <c:pt idx="1628">
                  <c:v>2.164</c:v>
                </c:pt>
                <c:pt idx="1629">
                  <c:v>2.265</c:v>
                </c:pt>
                <c:pt idx="1630">
                  <c:v>2.266</c:v>
                </c:pt>
                <c:pt idx="1631">
                  <c:v>2.266</c:v>
                </c:pt>
                <c:pt idx="1632">
                  <c:v>2.266</c:v>
                </c:pt>
                <c:pt idx="1633">
                  <c:v>2.266</c:v>
                </c:pt>
                <c:pt idx="1634">
                  <c:v>2.27</c:v>
                </c:pt>
                <c:pt idx="1635">
                  <c:v>2.27</c:v>
                </c:pt>
                <c:pt idx="1636">
                  <c:v>2.271</c:v>
                </c:pt>
                <c:pt idx="1637">
                  <c:v>2.271</c:v>
                </c:pt>
                <c:pt idx="1638">
                  <c:v>2.278</c:v>
                </c:pt>
                <c:pt idx="1639">
                  <c:v>2.279</c:v>
                </c:pt>
                <c:pt idx="1640">
                  <c:v>2.279</c:v>
                </c:pt>
                <c:pt idx="1641">
                  <c:v>2.277</c:v>
                </c:pt>
                <c:pt idx="1642">
                  <c:v>2.291</c:v>
                </c:pt>
                <c:pt idx="1643">
                  <c:v>2.291</c:v>
                </c:pt>
                <c:pt idx="1644">
                  <c:v>2.491</c:v>
                </c:pt>
                <c:pt idx="1645">
                  <c:v>2.691</c:v>
                </c:pt>
                <c:pt idx="1646">
                  <c:v>2.714</c:v>
                </c:pt>
                <c:pt idx="1647">
                  <c:v>2.669</c:v>
                </c:pt>
                <c:pt idx="1648">
                  <c:v>2.665</c:v>
                </c:pt>
                <c:pt idx="1649">
                  <c:v>2.678</c:v>
                </c:pt>
                <c:pt idx="1650">
                  <c:v>2.685</c:v>
                </c:pt>
                <c:pt idx="1651">
                  <c:v>2.685</c:v>
                </c:pt>
                <c:pt idx="1652">
                  <c:v>2.702</c:v>
                </c:pt>
                <c:pt idx="1653">
                  <c:v>2.709</c:v>
                </c:pt>
                <c:pt idx="1654">
                  <c:v>2.71</c:v>
                </c:pt>
                <c:pt idx="1655">
                  <c:v>2.722</c:v>
                </c:pt>
                <c:pt idx="1656">
                  <c:v>2.728</c:v>
                </c:pt>
                <c:pt idx="1657">
                  <c:v>2.728</c:v>
                </c:pt>
                <c:pt idx="1658">
                  <c:v>2.722</c:v>
                </c:pt>
                <c:pt idx="1659">
                  <c:v>2.73</c:v>
                </c:pt>
                <c:pt idx="1660">
                  <c:v>2.73</c:v>
                </c:pt>
                <c:pt idx="1661">
                  <c:v>2.731</c:v>
                </c:pt>
                <c:pt idx="1662">
                  <c:v>2.731</c:v>
                </c:pt>
                <c:pt idx="1663">
                  <c:v>2.731</c:v>
                </c:pt>
                <c:pt idx="1664">
                  <c:v>2.731</c:v>
                </c:pt>
                <c:pt idx="1665">
                  <c:v>2.731</c:v>
                </c:pt>
                <c:pt idx="1666">
                  <c:v>2.739</c:v>
                </c:pt>
                <c:pt idx="1667">
                  <c:v>50.039</c:v>
                </c:pt>
                <c:pt idx="1668">
                  <c:v>50.3</c:v>
                </c:pt>
                <c:pt idx="1669">
                  <c:v>50.517</c:v>
                </c:pt>
                <c:pt idx="1670">
                  <c:v>50.459</c:v>
                </c:pt>
                <c:pt idx="1671">
                  <c:v>50.554</c:v>
                </c:pt>
                <c:pt idx="1672">
                  <c:v>50.953</c:v>
                </c:pt>
                <c:pt idx="1673">
                  <c:v>50.603</c:v>
                </c:pt>
                <c:pt idx="1674">
                  <c:v>50.885</c:v>
                </c:pt>
                <c:pt idx="1675">
                  <c:v>50.177</c:v>
                </c:pt>
                <c:pt idx="1676">
                  <c:v>50.329</c:v>
                </c:pt>
                <c:pt idx="1677">
                  <c:v>50.749</c:v>
                </c:pt>
                <c:pt idx="1678">
                  <c:v>50.843</c:v>
                </c:pt>
                <c:pt idx="1679">
                  <c:v>50.901</c:v>
                </c:pt>
                <c:pt idx="1680">
                  <c:v>50.891</c:v>
                </c:pt>
                <c:pt idx="1681">
                  <c:v>51.627</c:v>
                </c:pt>
                <c:pt idx="1682">
                  <c:v>51.757</c:v>
                </c:pt>
                <c:pt idx="1683">
                  <c:v>51.79</c:v>
                </c:pt>
                <c:pt idx="1684">
                  <c:v>52.993</c:v>
                </c:pt>
                <c:pt idx="1685">
                  <c:v>54.519</c:v>
                </c:pt>
                <c:pt idx="1686">
                  <c:v>56.214</c:v>
                </c:pt>
                <c:pt idx="1687">
                  <c:v>56.557</c:v>
                </c:pt>
                <c:pt idx="1688">
                  <c:v>57.689</c:v>
                </c:pt>
                <c:pt idx="1689">
                  <c:v>57.777</c:v>
                </c:pt>
                <c:pt idx="1690">
                  <c:v>4.462</c:v>
                </c:pt>
                <c:pt idx="1691">
                  <c:v>4.48</c:v>
                </c:pt>
                <c:pt idx="1692">
                  <c:v>4.508</c:v>
                </c:pt>
                <c:pt idx="1693">
                  <c:v>4.53</c:v>
                </c:pt>
                <c:pt idx="1694">
                  <c:v>4.554</c:v>
                </c:pt>
                <c:pt idx="1695">
                  <c:v>4.584</c:v>
                </c:pt>
                <c:pt idx="1696">
                  <c:v>4.584</c:v>
                </c:pt>
                <c:pt idx="1697">
                  <c:v>4.581</c:v>
                </c:pt>
                <c:pt idx="1698">
                  <c:v>4.581</c:v>
                </c:pt>
                <c:pt idx="1699">
                  <c:v>4.681</c:v>
                </c:pt>
                <c:pt idx="1700">
                  <c:v>4.689</c:v>
                </c:pt>
                <c:pt idx="1701">
                  <c:v>4.692</c:v>
                </c:pt>
                <c:pt idx="1702">
                  <c:v>4.708</c:v>
                </c:pt>
                <c:pt idx="1703">
                  <c:v>4.745</c:v>
                </c:pt>
                <c:pt idx="1704">
                  <c:v>4.73</c:v>
                </c:pt>
                <c:pt idx="1705">
                  <c:v>4.769</c:v>
                </c:pt>
                <c:pt idx="1706">
                  <c:v>4.848</c:v>
                </c:pt>
                <c:pt idx="1707">
                  <c:v>4.964</c:v>
                </c:pt>
                <c:pt idx="1708">
                  <c:v>4.965</c:v>
                </c:pt>
                <c:pt idx="1709">
                  <c:v>5.017</c:v>
                </c:pt>
                <c:pt idx="1710">
                  <c:v>5.015</c:v>
                </c:pt>
                <c:pt idx="1711">
                  <c:v>5.066</c:v>
                </c:pt>
                <c:pt idx="1712">
                  <c:v>3.503</c:v>
                </c:pt>
                <c:pt idx="1713">
                  <c:v>3.503</c:v>
                </c:pt>
                <c:pt idx="1714">
                  <c:v>3.534</c:v>
                </c:pt>
                <c:pt idx="1715">
                  <c:v>3.624</c:v>
                </c:pt>
                <c:pt idx="1716">
                  <c:v>3.64</c:v>
                </c:pt>
                <c:pt idx="1717">
                  <c:v>3.741</c:v>
                </c:pt>
                <c:pt idx="1718">
                  <c:v>3.735</c:v>
                </c:pt>
                <c:pt idx="1719">
                  <c:v>4.032</c:v>
                </c:pt>
                <c:pt idx="1720">
                  <c:v>4.062</c:v>
                </c:pt>
                <c:pt idx="1721">
                  <c:v>4.079</c:v>
                </c:pt>
                <c:pt idx="1722">
                  <c:v>4.1</c:v>
                </c:pt>
                <c:pt idx="1723">
                  <c:v>4.1</c:v>
                </c:pt>
                <c:pt idx="1724">
                  <c:v>4.098</c:v>
                </c:pt>
                <c:pt idx="1725">
                  <c:v>4.166</c:v>
                </c:pt>
                <c:pt idx="1726">
                  <c:v>4.173</c:v>
                </c:pt>
                <c:pt idx="1727">
                  <c:v>4.173</c:v>
                </c:pt>
                <c:pt idx="1728">
                  <c:v>4.206</c:v>
                </c:pt>
                <c:pt idx="1729">
                  <c:v>4.218</c:v>
                </c:pt>
                <c:pt idx="1730">
                  <c:v>4.283</c:v>
                </c:pt>
                <c:pt idx="1731">
                  <c:v>4.332</c:v>
                </c:pt>
                <c:pt idx="1732">
                  <c:v>4.386</c:v>
                </c:pt>
                <c:pt idx="1733">
                  <c:v>2.794</c:v>
                </c:pt>
                <c:pt idx="1734">
                  <c:v>2.812</c:v>
                </c:pt>
                <c:pt idx="1735">
                  <c:v>2.812</c:v>
                </c:pt>
                <c:pt idx="1736">
                  <c:v>3.032</c:v>
                </c:pt>
                <c:pt idx="1737">
                  <c:v>3.09</c:v>
                </c:pt>
                <c:pt idx="1738">
                  <c:v>3.089</c:v>
                </c:pt>
                <c:pt idx="1739">
                  <c:v>3.095</c:v>
                </c:pt>
                <c:pt idx="1740">
                  <c:v>3.155</c:v>
                </c:pt>
                <c:pt idx="1741">
                  <c:v>3.217</c:v>
                </c:pt>
                <c:pt idx="1742">
                  <c:v>3.224</c:v>
                </c:pt>
                <c:pt idx="1743">
                  <c:v>3.244</c:v>
                </c:pt>
                <c:pt idx="1744">
                  <c:v>3.315</c:v>
                </c:pt>
                <c:pt idx="1745">
                  <c:v>3.319</c:v>
                </c:pt>
                <c:pt idx="1746">
                  <c:v>3.392</c:v>
                </c:pt>
                <c:pt idx="1747">
                  <c:v>3.395</c:v>
                </c:pt>
                <c:pt idx="1748">
                  <c:v>3.411</c:v>
                </c:pt>
                <c:pt idx="1749">
                  <c:v>3.524</c:v>
                </c:pt>
                <c:pt idx="1750">
                  <c:v>3.473</c:v>
                </c:pt>
                <c:pt idx="1751">
                  <c:v>3.475</c:v>
                </c:pt>
                <c:pt idx="1752">
                  <c:v>3.475</c:v>
                </c:pt>
                <c:pt idx="1753">
                  <c:v>3.522</c:v>
                </c:pt>
                <c:pt idx="1754">
                  <c:v>4.203</c:v>
                </c:pt>
                <c:pt idx="1755">
                  <c:v>4.499</c:v>
                </c:pt>
                <c:pt idx="1756">
                  <c:v>0.615</c:v>
                </c:pt>
                <c:pt idx="1757">
                  <c:v>0.615</c:v>
                </c:pt>
                <c:pt idx="1758">
                  <c:v>0.617</c:v>
                </c:pt>
                <c:pt idx="1759">
                  <c:v>0.617</c:v>
                </c:pt>
                <c:pt idx="1760">
                  <c:v>0.617</c:v>
                </c:pt>
                <c:pt idx="1761">
                  <c:v>0.742</c:v>
                </c:pt>
                <c:pt idx="1762">
                  <c:v>0.742</c:v>
                </c:pt>
                <c:pt idx="1763">
                  <c:v>0.749</c:v>
                </c:pt>
                <c:pt idx="1764">
                  <c:v>0.749</c:v>
                </c:pt>
                <c:pt idx="1765">
                  <c:v>0.749</c:v>
                </c:pt>
                <c:pt idx="1766">
                  <c:v>0.749</c:v>
                </c:pt>
                <c:pt idx="1767">
                  <c:v>0.749</c:v>
                </c:pt>
                <c:pt idx="1768">
                  <c:v>0.749</c:v>
                </c:pt>
                <c:pt idx="1769">
                  <c:v>0.749</c:v>
                </c:pt>
                <c:pt idx="1770">
                  <c:v>0.749</c:v>
                </c:pt>
                <c:pt idx="1771">
                  <c:v>0.749</c:v>
                </c:pt>
                <c:pt idx="1772">
                  <c:v>0.749</c:v>
                </c:pt>
                <c:pt idx="1773">
                  <c:v>0.749</c:v>
                </c:pt>
                <c:pt idx="1774">
                  <c:v>0.749</c:v>
                </c:pt>
                <c:pt idx="1775">
                  <c:v>0.749</c:v>
                </c:pt>
                <c:pt idx="1776">
                  <c:v>0.749</c:v>
                </c:pt>
                <c:pt idx="1777">
                  <c:v>1.209</c:v>
                </c:pt>
                <c:pt idx="1778">
                  <c:v>1.209</c:v>
                </c:pt>
                <c:pt idx="1779">
                  <c:v>1.209</c:v>
                </c:pt>
                <c:pt idx="1780">
                  <c:v>1.209</c:v>
                </c:pt>
                <c:pt idx="1781">
                  <c:v>1.209</c:v>
                </c:pt>
                <c:pt idx="1782">
                  <c:v>1.209</c:v>
                </c:pt>
                <c:pt idx="1783">
                  <c:v>1.209</c:v>
                </c:pt>
                <c:pt idx="1784">
                  <c:v>1.209</c:v>
                </c:pt>
                <c:pt idx="1785">
                  <c:v>1.209</c:v>
                </c:pt>
                <c:pt idx="1786">
                  <c:v>1.209</c:v>
                </c:pt>
                <c:pt idx="1787">
                  <c:v>1.209</c:v>
                </c:pt>
                <c:pt idx="1788">
                  <c:v>1.209</c:v>
                </c:pt>
                <c:pt idx="1789">
                  <c:v>1.209</c:v>
                </c:pt>
                <c:pt idx="1790">
                  <c:v>1.209</c:v>
                </c:pt>
                <c:pt idx="1791">
                  <c:v>1.209</c:v>
                </c:pt>
                <c:pt idx="1792">
                  <c:v>1.209</c:v>
                </c:pt>
                <c:pt idx="1793">
                  <c:v>1.209</c:v>
                </c:pt>
                <c:pt idx="1794">
                  <c:v>1.209</c:v>
                </c:pt>
                <c:pt idx="1795">
                  <c:v>1.209</c:v>
                </c:pt>
                <c:pt idx="1796">
                  <c:v>1.209</c:v>
                </c:pt>
                <c:pt idx="1797">
                  <c:v>32.865</c:v>
                </c:pt>
                <c:pt idx="1798">
                  <c:v>32.992</c:v>
                </c:pt>
                <c:pt idx="1799">
                  <c:v>33.112</c:v>
                </c:pt>
                <c:pt idx="1800">
                  <c:v>33.007</c:v>
                </c:pt>
                <c:pt idx="1801">
                  <c:v>33.081</c:v>
                </c:pt>
                <c:pt idx="1802">
                  <c:v>33.133</c:v>
                </c:pt>
                <c:pt idx="1803">
                  <c:v>33.173</c:v>
                </c:pt>
                <c:pt idx="1804">
                  <c:v>33.18</c:v>
                </c:pt>
                <c:pt idx="1805">
                  <c:v>33.234</c:v>
                </c:pt>
                <c:pt idx="1806">
                  <c:v>33.75</c:v>
                </c:pt>
                <c:pt idx="1807">
                  <c:v>34.733</c:v>
                </c:pt>
                <c:pt idx="1808">
                  <c:v>35.189</c:v>
                </c:pt>
                <c:pt idx="1809">
                  <c:v>35.637</c:v>
                </c:pt>
                <c:pt idx="1810">
                  <c:v>35.701</c:v>
                </c:pt>
                <c:pt idx="1811">
                  <c:v>35.802</c:v>
                </c:pt>
                <c:pt idx="1812">
                  <c:v>35.861</c:v>
                </c:pt>
                <c:pt idx="1813">
                  <c:v>35.81</c:v>
                </c:pt>
                <c:pt idx="1814">
                  <c:v>35.98</c:v>
                </c:pt>
                <c:pt idx="1815">
                  <c:v>37.376</c:v>
                </c:pt>
                <c:pt idx="1816">
                  <c:v>36.89</c:v>
                </c:pt>
                <c:pt idx="1817">
                  <c:v>36.864</c:v>
                </c:pt>
                <c:pt idx="1818">
                  <c:v>37.16</c:v>
                </c:pt>
                <c:pt idx="1819">
                  <c:v>37.354</c:v>
                </c:pt>
                <c:pt idx="1820">
                  <c:v>0.849</c:v>
                </c:pt>
                <c:pt idx="1821">
                  <c:v>0.854</c:v>
                </c:pt>
                <c:pt idx="1822">
                  <c:v>0.893</c:v>
                </c:pt>
                <c:pt idx="1823">
                  <c:v>0.893</c:v>
                </c:pt>
                <c:pt idx="1824">
                  <c:v>0.893</c:v>
                </c:pt>
                <c:pt idx="1825">
                  <c:v>0.893</c:v>
                </c:pt>
                <c:pt idx="1826">
                  <c:v>0.893</c:v>
                </c:pt>
                <c:pt idx="1827">
                  <c:v>0.893</c:v>
                </c:pt>
                <c:pt idx="1828">
                  <c:v>0.893</c:v>
                </c:pt>
                <c:pt idx="1829">
                  <c:v>0.893</c:v>
                </c:pt>
                <c:pt idx="1830">
                  <c:v>0.893</c:v>
                </c:pt>
                <c:pt idx="1831">
                  <c:v>0.893</c:v>
                </c:pt>
                <c:pt idx="1832">
                  <c:v>0.935</c:v>
                </c:pt>
                <c:pt idx="1833">
                  <c:v>0.936</c:v>
                </c:pt>
                <c:pt idx="1834">
                  <c:v>0.936</c:v>
                </c:pt>
                <c:pt idx="1835">
                  <c:v>1.017</c:v>
                </c:pt>
                <c:pt idx="1836">
                  <c:v>1.017</c:v>
                </c:pt>
                <c:pt idx="1837">
                  <c:v>1.02</c:v>
                </c:pt>
                <c:pt idx="1838">
                  <c:v>1.238</c:v>
                </c:pt>
                <c:pt idx="1839">
                  <c:v>1.238</c:v>
                </c:pt>
                <c:pt idx="1840">
                  <c:v>0.596</c:v>
                </c:pt>
                <c:pt idx="1841">
                  <c:v>0.596</c:v>
                </c:pt>
                <c:pt idx="1842">
                  <c:v>0.596</c:v>
                </c:pt>
                <c:pt idx="1843">
                  <c:v>0.596</c:v>
                </c:pt>
                <c:pt idx="1844">
                  <c:v>0.603</c:v>
                </c:pt>
                <c:pt idx="1845">
                  <c:v>0.603</c:v>
                </c:pt>
                <c:pt idx="1846">
                  <c:v>0.603</c:v>
                </c:pt>
                <c:pt idx="1847">
                  <c:v>0.603</c:v>
                </c:pt>
                <c:pt idx="1848">
                  <c:v>0.603</c:v>
                </c:pt>
                <c:pt idx="1849">
                  <c:v>0.603</c:v>
                </c:pt>
                <c:pt idx="1850">
                  <c:v>0.603</c:v>
                </c:pt>
                <c:pt idx="1851">
                  <c:v>0.606</c:v>
                </c:pt>
                <c:pt idx="1852">
                  <c:v>0.621</c:v>
                </c:pt>
                <c:pt idx="1853">
                  <c:v>0.621</c:v>
                </c:pt>
                <c:pt idx="1854">
                  <c:v>0.622</c:v>
                </c:pt>
                <c:pt idx="1855">
                  <c:v>0.622</c:v>
                </c:pt>
                <c:pt idx="1856">
                  <c:v>0.672</c:v>
                </c:pt>
                <c:pt idx="1857">
                  <c:v>0.73</c:v>
                </c:pt>
                <c:pt idx="1858">
                  <c:v>0.73</c:v>
                </c:pt>
                <c:pt idx="1859">
                  <c:v>0.73</c:v>
                </c:pt>
                <c:pt idx="1860">
                  <c:v>0.73</c:v>
                </c:pt>
                <c:pt idx="1861">
                  <c:v>3.986</c:v>
                </c:pt>
                <c:pt idx="1862">
                  <c:v>4.01</c:v>
                </c:pt>
                <c:pt idx="1863">
                  <c:v>4.016</c:v>
                </c:pt>
                <c:pt idx="1864">
                  <c:v>3.988</c:v>
                </c:pt>
                <c:pt idx="1865">
                  <c:v>4.116</c:v>
                </c:pt>
                <c:pt idx="1866">
                  <c:v>4.209</c:v>
                </c:pt>
                <c:pt idx="1867">
                  <c:v>4.261</c:v>
                </c:pt>
                <c:pt idx="1868">
                  <c:v>4.424</c:v>
                </c:pt>
                <c:pt idx="1869">
                  <c:v>4.518</c:v>
                </c:pt>
                <c:pt idx="1870">
                  <c:v>4.638</c:v>
                </c:pt>
                <c:pt idx="1871">
                  <c:v>5.64</c:v>
                </c:pt>
                <c:pt idx="1872">
                  <c:v>6.72</c:v>
                </c:pt>
                <c:pt idx="1873">
                  <c:v>6.721</c:v>
                </c:pt>
                <c:pt idx="1874">
                  <c:v>6.722</c:v>
                </c:pt>
                <c:pt idx="1875">
                  <c:v>6.733</c:v>
                </c:pt>
                <c:pt idx="1876">
                  <c:v>6.807</c:v>
                </c:pt>
                <c:pt idx="1877">
                  <c:v>7.088</c:v>
                </c:pt>
                <c:pt idx="1878">
                  <c:v>7.091</c:v>
                </c:pt>
                <c:pt idx="1879">
                  <c:v>7.091</c:v>
                </c:pt>
                <c:pt idx="1880">
                  <c:v>7.091</c:v>
                </c:pt>
                <c:pt idx="1881">
                  <c:v>7.09</c:v>
                </c:pt>
                <c:pt idx="1882">
                  <c:v>1.333</c:v>
                </c:pt>
                <c:pt idx="1883">
                  <c:v>1.375</c:v>
                </c:pt>
                <c:pt idx="1884">
                  <c:v>1.379</c:v>
                </c:pt>
                <c:pt idx="1885">
                  <c:v>1.388</c:v>
                </c:pt>
                <c:pt idx="1886">
                  <c:v>1.389</c:v>
                </c:pt>
                <c:pt idx="1887">
                  <c:v>1.412</c:v>
                </c:pt>
                <c:pt idx="1888">
                  <c:v>1.401</c:v>
                </c:pt>
                <c:pt idx="1889">
                  <c:v>1.418</c:v>
                </c:pt>
                <c:pt idx="1890">
                  <c:v>1.417</c:v>
                </c:pt>
                <c:pt idx="1891">
                  <c:v>1.411</c:v>
                </c:pt>
                <c:pt idx="1892">
                  <c:v>1.42</c:v>
                </c:pt>
                <c:pt idx="1893">
                  <c:v>1.435</c:v>
                </c:pt>
                <c:pt idx="1894">
                  <c:v>1.601</c:v>
                </c:pt>
                <c:pt idx="1895">
                  <c:v>1.601</c:v>
                </c:pt>
                <c:pt idx="1896">
                  <c:v>1.601</c:v>
                </c:pt>
                <c:pt idx="1897">
                  <c:v>1.618</c:v>
                </c:pt>
                <c:pt idx="1898">
                  <c:v>1.825</c:v>
                </c:pt>
                <c:pt idx="1899">
                  <c:v>1.825</c:v>
                </c:pt>
                <c:pt idx="1900">
                  <c:v>1.825</c:v>
                </c:pt>
                <c:pt idx="1901">
                  <c:v>1.855</c:v>
                </c:pt>
                <c:pt idx="1902">
                  <c:v>1.875</c:v>
                </c:pt>
                <c:pt idx="1903">
                  <c:v>1.994</c:v>
                </c:pt>
                <c:pt idx="1904">
                  <c:v>3.215</c:v>
                </c:pt>
                <c:pt idx="1905">
                  <c:v>3.219</c:v>
                </c:pt>
                <c:pt idx="1906">
                  <c:v>3.225</c:v>
                </c:pt>
                <c:pt idx="1907">
                  <c:v>3.225</c:v>
                </c:pt>
                <c:pt idx="1908">
                  <c:v>3.24</c:v>
                </c:pt>
                <c:pt idx="1909">
                  <c:v>3.24</c:v>
                </c:pt>
                <c:pt idx="1910">
                  <c:v>3.24</c:v>
                </c:pt>
                <c:pt idx="1911">
                  <c:v>3.377</c:v>
                </c:pt>
                <c:pt idx="1912">
                  <c:v>3.375</c:v>
                </c:pt>
                <c:pt idx="1913">
                  <c:v>3.409</c:v>
                </c:pt>
                <c:pt idx="1914">
                  <c:v>3.335</c:v>
                </c:pt>
                <c:pt idx="1915">
                  <c:v>3.516</c:v>
                </c:pt>
                <c:pt idx="1916">
                  <c:v>3.5</c:v>
                </c:pt>
                <c:pt idx="1917">
                  <c:v>3.503</c:v>
                </c:pt>
                <c:pt idx="1918">
                  <c:v>3.521</c:v>
                </c:pt>
                <c:pt idx="1919">
                  <c:v>3.515</c:v>
                </c:pt>
                <c:pt idx="1920">
                  <c:v>3.526</c:v>
                </c:pt>
                <c:pt idx="1921">
                  <c:v>3.58</c:v>
                </c:pt>
                <c:pt idx="1922">
                  <c:v>3.697</c:v>
                </c:pt>
                <c:pt idx="1923">
                  <c:v>3.692</c:v>
                </c:pt>
                <c:pt idx="1924">
                  <c:v>3.688</c:v>
                </c:pt>
                <c:pt idx="1925">
                  <c:v>84.308</c:v>
                </c:pt>
                <c:pt idx="1926">
                  <c:v>84.986</c:v>
                </c:pt>
                <c:pt idx="1927">
                  <c:v>85.379</c:v>
                </c:pt>
                <c:pt idx="1928">
                  <c:v>85.725</c:v>
                </c:pt>
                <c:pt idx="1929">
                  <c:v>85.7</c:v>
                </c:pt>
                <c:pt idx="1930">
                  <c:v>86.295</c:v>
                </c:pt>
                <c:pt idx="1931">
                  <c:v>85.946</c:v>
                </c:pt>
                <c:pt idx="1932">
                  <c:v>85.905</c:v>
                </c:pt>
                <c:pt idx="1933">
                  <c:v>86.079</c:v>
                </c:pt>
                <c:pt idx="1934">
                  <c:v>86.357</c:v>
                </c:pt>
                <c:pt idx="1935">
                  <c:v>86.641</c:v>
                </c:pt>
                <c:pt idx="1936">
                  <c:v>86.952</c:v>
                </c:pt>
                <c:pt idx="1937">
                  <c:v>87.523</c:v>
                </c:pt>
                <c:pt idx="1938">
                  <c:v>88.332</c:v>
                </c:pt>
                <c:pt idx="1939">
                  <c:v>88.754</c:v>
                </c:pt>
                <c:pt idx="1940">
                  <c:v>89.214</c:v>
                </c:pt>
                <c:pt idx="1941">
                  <c:v>90.33</c:v>
                </c:pt>
                <c:pt idx="1942">
                  <c:v>91.402</c:v>
                </c:pt>
                <c:pt idx="1943">
                  <c:v>92.601</c:v>
                </c:pt>
                <c:pt idx="1944">
                  <c:v>93.046</c:v>
                </c:pt>
                <c:pt idx="1945">
                  <c:v>94.661</c:v>
                </c:pt>
                <c:pt idx="1946">
                  <c:v>94.08</c:v>
                </c:pt>
                <c:pt idx="1947">
                  <c:v>94.137</c:v>
                </c:pt>
                <c:pt idx="1948">
                  <c:v>3.744</c:v>
                </c:pt>
                <c:pt idx="1949">
                  <c:v>3.734</c:v>
                </c:pt>
                <c:pt idx="1950">
                  <c:v>3.776</c:v>
                </c:pt>
                <c:pt idx="1951">
                  <c:v>3.776</c:v>
                </c:pt>
                <c:pt idx="1952">
                  <c:v>3.783</c:v>
                </c:pt>
                <c:pt idx="1953">
                  <c:v>3.794</c:v>
                </c:pt>
                <c:pt idx="1954">
                  <c:v>3.838</c:v>
                </c:pt>
                <c:pt idx="1955">
                  <c:v>3.813</c:v>
                </c:pt>
                <c:pt idx="1956">
                  <c:v>3.813</c:v>
                </c:pt>
                <c:pt idx="1957">
                  <c:v>3.849</c:v>
                </c:pt>
                <c:pt idx="1958">
                  <c:v>3.868</c:v>
                </c:pt>
                <c:pt idx="1959">
                  <c:v>4.095</c:v>
                </c:pt>
                <c:pt idx="1960">
                  <c:v>4.223</c:v>
                </c:pt>
                <c:pt idx="1961">
                  <c:v>4.276</c:v>
                </c:pt>
                <c:pt idx="1962">
                  <c:v>4.304</c:v>
                </c:pt>
                <c:pt idx="1963">
                  <c:v>4.304</c:v>
                </c:pt>
                <c:pt idx="1964">
                  <c:v>4.451</c:v>
                </c:pt>
                <c:pt idx="1965">
                  <c:v>4.451</c:v>
                </c:pt>
                <c:pt idx="1966">
                  <c:v>4.451</c:v>
                </c:pt>
                <c:pt idx="1967">
                  <c:v>4.454</c:v>
                </c:pt>
                <c:pt idx="1968">
                  <c:v>4.506</c:v>
                </c:pt>
                <c:pt idx="1969">
                  <c:v>2.997</c:v>
                </c:pt>
                <c:pt idx="1970">
                  <c:v>2.997</c:v>
                </c:pt>
                <c:pt idx="1971">
                  <c:v>3.108</c:v>
                </c:pt>
                <c:pt idx="1972">
                  <c:v>3.21</c:v>
                </c:pt>
                <c:pt idx="1973">
                  <c:v>3.263</c:v>
                </c:pt>
                <c:pt idx="1974">
                  <c:v>3.355</c:v>
                </c:pt>
                <c:pt idx="1975">
                  <c:v>3.365</c:v>
                </c:pt>
                <c:pt idx="1976">
                  <c:v>3.427</c:v>
                </c:pt>
                <c:pt idx="1977">
                  <c:v>3.422</c:v>
                </c:pt>
                <c:pt idx="1978">
                  <c:v>3.441</c:v>
                </c:pt>
                <c:pt idx="1979">
                  <c:v>3.493</c:v>
                </c:pt>
                <c:pt idx="1980">
                  <c:v>3.518</c:v>
                </c:pt>
                <c:pt idx="1981">
                  <c:v>3.592</c:v>
                </c:pt>
                <c:pt idx="1982">
                  <c:v>3.589</c:v>
                </c:pt>
                <c:pt idx="1983">
                  <c:v>3.456</c:v>
                </c:pt>
                <c:pt idx="1984">
                  <c:v>3.388</c:v>
                </c:pt>
                <c:pt idx="1985">
                  <c:v>3.389</c:v>
                </c:pt>
                <c:pt idx="1986">
                  <c:v>3.357</c:v>
                </c:pt>
                <c:pt idx="1987">
                  <c:v>3.497</c:v>
                </c:pt>
                <c:pt idx="1988">
                  <c:v>3.497</c:v>
                </c:pt>
                <c:pt idx="1989">
                  <c:v>3.422</c:v>
                </c:pt>
                <c:pt idx="1990">
                  <c:v>3.501</c:v>
                </c:pt>
                <c:pt idx="1991">
                  <c:v>3.963</c:v>
                </c:pt>
                <c:pt idx="1992">
                  <c:v>4.145</c:v>
                </c:pt>
                <c:pt idx="1993">
                  <c:v>4.159</c:v>
                </c:pt>
                <c:pt idx="1994">
                  <c:v>4.294</c:v>
                </c:pt>
                <c:pt idx="1995">
                  <c:v>4.382</c:v>
                </c:pt>
                <c:pt idx="1996">
                  <c:v>4.615</c:v>
                </c:pt>
                <c:pt idx="1997">
                  <c:v>4.646</c:v>
                </c:pt>
                <c:pt idx="1998">
                  <c:v>4.678</c:v>
                </c:pt>
                <c:pt idx="1999">
                  <c:v>4.835</c:v>
                </c:pt>
                <c:pt idx="2000">
                  <c:v>5.014</c:v>
                </c:pt>
                <c:pt idx="2001">
                  <c:v>5.614</c:v>
                </c:pt>
                <c:pt idx="2002">
                  <c:v>5.616</c:v>
                </c:pt>
                <c:pt idx="2003">
                  <c:v>5.754</c:v>
                </c:pt>
                <c:pt idx="2004">
                  <c:v>5.996</c:v>
                </c:pt>
                <c:pt idx="2005">
                  <c:v>5.981</c:v>
                </c:pt>
                <c:pt idx="2006">
                  <c:v>5.952</c:v>
                </c:pt>
                <c:pt idx="2007">
                  <c:v>5.877</c:v>
                </c:pt>
                <c:pt idx="2008">
                  <c:v>6.083</c:v>
                </c:pt>
                <c:pt idx="2009">
                  <c:v>6.123</c:v>
                </c:pt>
                <c:pt idx="2010">
                  <c:v>6.122</c:v>
                </c:pt>
                <c:pt idx="2011">
                  <c:v>6.236</c:v>
                </c:pt>
                <c:pt idx="2012">
                  <c:v>6.151</c:v>
                </c:pt>
                <c:pt idx="2013">
                  <c:v>6.214</c:v>
                </c:pt>
                <c:pt idx="2014">
                  <c:v>1.285</c:v>
                </c:pt>
                <c:pt idx="2015">
                  <c:v>1.286</c:v>
                </c:pt>
                <c:pt idx="2016">
                  <c:v>1.289</c:v>
                </c:pt>
                <c:pt idx="2017">
                  <c:v>1.284</c:v>
                </c:pt>
                <c:pt idx="2018">
                  <c:v>1.29</c:v>
                </c:pt>
                <c:pt idx="2019">
                  <c:v>1.284</c:v>
                </c:pt>
                <c:pt idx="2020">
                  <c:v>1.28</c:v>
                </c:pt>
                <c:pt idx="2021">
                  <c:v>1.303</c:v>
                </c:pt>
                <c:pt idx="2022">
                  <c:v>1.294</c:v>
                </c:pt>
                <c:pt idx="2023">
                  <c:v>1.307</c:v>
                </c:pt>
                <c:pt idx="2024">
                  <c:v>1.292</c:v>
                </c:pt>
                <c:pt idx="2025">
                  <c:v>1.292</c:v>
                </c:pt>
                <c:pt idx="2026">
                  <c:v>1.302</c:v>
                </c:pt>
                <c:pt idx="2027">
                  <c:v>1.307</c:v>
                </c:pt>
                <c:pt idx="2028">
                  <c:v>1.328</c:v>
                </c:pt>
                <c:pt idx="2029">
                  <c:v>1.377</c:v>
                </c:pt>
                <c:pt idx="2030">
                  <c:v>1.426</c:v>
                </c:pt>
                <c:pt idx="2031">
                  <c:v>1.528</c:v>
                </c:pt>
                <c:pt idx="2032">
                  <c:v>1.525</c:v>
                </c:pt>
                <c:pt idx="2033">
                  <c:v>1.514</c:v>
                </c:pt>
                <c:pt idx="2034">
                  <c:v>2.026</c:v>
                </c:pt>
                <c:pt idx="2035">
                  <c:v>2.027</c:v>
                </c:pt>
                <c:pt idx="2036">
                  <c:v>2.03</c:v>
                </c:pt>
                <c:pt idx="2037">
                  <c:v>2.03</c:v>
                </c:pt>
                <c:pt idx="2038">
                  <c:v>2.023</c:v>
                </c:pt>
                <c:pt idx="2039">
                  <c:v>2.023</c:v>
                </c:pt>
                <c:pt idx="2040">
                  <c:v>2.023</c:v>
                </c:pt>
                <c:pt idx="2041">
                  <c:v>2.027</c:v>
                </c:pt>
                <c:pt idx="2042">
                  <c:v>2.022</c:v>
                </c:pt>
                <c:pt idx="2043">
                  <c:v>2.044</c:v>
                </c:pt>
                <c:pt idx="2044">
                  <c:v>3.756</c:v>
                </c:pt>
                <c:pt idx="2045">
                  <c:v>3.752</c:v>
                </c:pt>
                <c:pt idx="2046">
                  <c:v>3.761</c:v>
                </c:pt>
                <c:pt idx="2047">
                  <c:v>3.772</c:v>
                </c:pt>
                <c:pt idx="2048">
                  <c:v>3.775</c:v>
                </c:pt>
                <c:pt idx="2049">
                  <c:v>3.775</c:v>
                </c:pt>
                <c:pt idx="2050">
                  <c:v>4.175</c:v>
                </c:pt>
                <c:pt idx="2051">
                  <c:v>4.175</c:v>
                </c:pt>
                <c:pt idx="2052">
                  <c:v>4.175</c:v>
                </c:pt>
                <c:pt idx="2053">
                  <c:v>4.175</c:v>
                </c:pt>
                <c:pt idx="2054">
                  <c:v>4.175</c:v>
                </c:pt>
                <c:pt idx="2055">
                  <c:v>42.127</c:v>
                </c:pt>
                <c:pt idx="2056">
                  <c:v>42.256</c:v>
                </c:pt>
                <c:pt idx="2057">
                  <c:v>42.224</c:v>
                </c:pt>
                <c:pt idx="2058">
                  <c:v>42.274</c:v>
                </c:pt>
                <c:pt idx="2059">
                  <c:v>42.258</c:v>
                </c:pt>
                <c:pt idx="2060">
                  <c:v>42.777</c:v>
                </c:pt>
                <c:pt idx="2061">
                  <c:v>42.974</c:v>
                </c:pt>
                <c:pt idx="2062">
                  <c:v>43.829</c:v>
                </c:pt>
                <c:pt idx="2063">
                  <c:v>44.588</c:v>
                </c:pt>
                <c:pt idx="2064">
                  <c:v>44.97</c:v>
                </c:pt>
                <c:pt idx="2065">
                  <c:v>44.69</c:v>
                </c:pt>
                <c:pt idx="2066">
                  <c:v>44.674</c:v>
                </c:pt>
                <c:pt idx="2067">
                  <c:v>45.091</c:v>
                </c:pt>
                <c:pt idx="2068">
                  <c:v>45.038</c:v>
                </c:pt>
                <c:pt idx="2069">
                  <c:v>46.15</c:v>
                </c:pt>
                <c:pt idx="2070">
                  <c:v>47.109</c:v>
                </c:pt>
                <c:pt idx="2071">
                  <c:v>47.398</c:v>
                </c:pt>
                <c:pt idx="2072">
                  <c:v>47.446</c:v>
                </c:pt>
                <c:pt idx="2073">
                  <c:v>47.458</c:v>
                </c:pt>
                <c:pt idx="2074">
                  <c:v>47.618</c:v>
                </c:pt>
                <c:pt idx="2075">
                  <c:v>47.163</c:v>
                </c:pt>
                <c:pt idx="2076">
                  <c:v>46.811</c:v>
                </c:pt>
                <c:pt idx="2077">
                  <c:v>2.46</c:v>
                </c:pt>
                <c:pt idx="2078">
                  <c:v>2.886</c:v>
                </c:pt>
                <c:pt idx="2079">
                  <c:v>2.956</c:v>
                </c:pt>
                <c:pt idx="2080">
                  <c:v>3.093</c:v>
                </c:pt>
                <c:pt idx="2081">
                  <c:v>3.093</c:v>
                </c:pt>
                <c:pt idx="2082">
                  <c:v>3.144</c:v>
                </c:pt>
                <c:pt idx="2083">
                  <c:v>3.161</c:v>
                </c:pt>
                <c:pt idx="2084">
                  <c:v>3.161</c:v>
                </c:pt>
                <c:pt idx="2085">
                  <c:v>3.211</c:v>
                </c:pt>
                <c:pt idx="2086">
                  <c:v>3.021</c:v>
                </c:pt>
                <c:pt idx="2087">
                  <c:v>3.021</c:v>
                </c:pt>
                <c:pt idx="2088">
                  <c:v>3.021</c:v>
                </c:pt>
                <c:pt idx="2089">
                  <c:v>3.021</c:v>
                </c:pt>
                <c:pt idx="2090">
                  <c:v>3</c:v>
                </c:pt>
                <c:pt idx="2091">
                  <c:v>3.001</c:v>
                </c:pt>
                <c:pt idx="2092">
                  <c:v>3.002</c:v>
                </c:pt>
                <c:pt idx="2093">
                  <c:v>3.006</c:v>
                </c:pt>
                <c:pt idx="2094">
                  <c:v>3.011</c:v>
                </c:pt>
                <c:pt idx="2095">
                  <c:v>2.989</c:v>
                </c:pt>
                <c:pt idx="2096">
                  <c:v>2.938</c:v>
                </c:pt>
                <c:pt idx="2097">
                  <c:v>1.652</c:v>
                </c:pt>
                <c:pt idx="2098">
                  <c:v>1.666</c:v>
                </c:pt>
                <c:pt idx="2099">
                  <c:v>1.666</c:v>
                </c:pt>
                <c:pt idx="2100">
                  <c:v>1.873</c:v>
                </c:pt>
                <c:pt idx="2101">
                  <c:v>1.88</c:v>
                </c:pt>
                <c:pt idx="2102">
                  <c:v>1.853</c:v>
                </c:pt>
                <c:pt idx="2103">
                  <c:v>1.849</c:v>
                </c:pt>
                <c:pt idx="2104">
                  <c:v>1.846</c:v>
                </c:pt>
                <c:pt idx="2105">
                  <c:v>1.846</c:v>
                </c:pt>
                <c:pt idx="2106">
                  <c:v>1.837</c:v>
                </c:pt>
                <c:pt idx="2107">
                  <c:v>1.869</c:v>
                </c:pt>
                <c:pt idx="2108">
                  <c:v>1.869</c:v>
                </c:pt>
                <c:pt idx="2109">
                  <c:v>1.887</c:v>
                </c:pt>
                <c:pt idx="2110">
                  <c:v>1.889</c:v>
                </c:pt>
                <c:pt idx="2111">
                  <c:v>1.982</c:v>
                </c:pt>
                <c:pt idx="2112">
                  <c:v>2.019</c:v>
                </c:pt>
                <c:pt idx="2113">
                  <c:v>1.998</c:v>
                </c:pt>
                <c:pt idx="2114">
                  <c:v>1.985</c:v>
                </c:pt>
                <c:pt idx="2115">
                  <c:v>2.036</c:v>
                </c:pt>
                <c:pt idx="2116">
                  <c:v>2.008</c:v>
                </c:pt>
                <c:pt idx="2117">
                  <c:v>2.006</c:v>
                </c:pt>
                <c:pt idx="2118">
                  <c:v>2.006</c:v>
                </c:pt>
                <c:pt idx="2119">
                  <c:v>7.201</c:v>
                </c:pt>
                <c:pt idx="2120">
                  <c:v>7.209</c:v>
                </c:pt>
                <c:pt idx="2121">
                  <c:v>7.208</c:v>
                </c:pt>
                <c:pt idx="2122">
                  <c:v>7.213</c:v>
                </c:pt>
                <c:pt idx="2123">
                  <c:v>8.119</c:v>
                </c:pt>
                <c:pt idx="2124">
                  <c:v>8.098</c:v>
                </c:pt>
                <c:pt idx="2125">
                  <c:v>8.106</c:v>
                </c:pt>
                <c:pt idx="2126">
                  <c:v>8.206</c:v>
                </c:pt>
                <c:pt idx="2127">
                  <c:v>8.201</c:v>
                </c:pt>
                <c:pt idx="2128">
                  <c:v>8.229</c:v>
                </c:pt>
                <c:pt idx="2129">
                  <c:v>8.272</c:v>
                </c:pt>
                <c:pt idx="2130">
                  <c:v>8.253</c:v>
                </c:pt>
                <c:pt idx="2131">
                  <c:v>8.379</c:v>
                </c:pt>
                <c:pt idx="2132">
                  <c:v>8.379</c:v>
                </c:pt>
                <c:pt idx="2133">
                  <c:v>8.723</c:v>
                </c:pt>
                <c:pt idx="2134">
                  <c:v>8.726</c:v>
                </c:pt>
                <c:pt idx="2135">
                  <c:v>8.716</c:v>
                </c:pt>
                <c:pt idx="2136">
                  <c:v>8.715</c:v>
                </c:pt>
                <c:pt idx="2137">
                  <c:v>8.701</c:v>
                </c:pt>
                <c:pt idx="2138">
                  <c:v>8.651</c:v>
                </c:pt>
                <c:pt idx="2139">
                  <c:v>8.524</c:v>
                </c:pt>
                <c:pt idx="2140">
                  <c:v>3.437</c:v>
                </c:pt>
                <c:pt idx="2141">
                  <c:v>3.45</c:v>
                </c:pt>
              </c:numCache>
            </c:numRef>
          </c:val>
        </c:ser>
        <c:ser>
          <c:idx val="37"/>
          <c:order val="37"/>
          <c:tx>
            <c:strRef>
              <c:f>oi!$AM$1</c:f>
              <c:strCache>
                <c:ptCount val="1"/>
                <c:pt idx="0">
                  <c:v>M27</c:v>
                </c:pt>
              </c:strCache>
            </c:strRef>
          </c:tx>
          <c:spPr>
            <a:solidFill>
              <a:schemeClr val="accent2">
                <a:lumMod val="70000"/>
                <a:lumOff val="3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oi!$AM$2:$AM$2143</c:f>
              <c:numCache>
                <c:formatCode>General</c:formatCode>
                <c:ptCount val="2142"/>
                <c:pt idx="0">
                  <c:v>1.76</c:v>
                </c:pt>
                <c:pt idx="1">
                  <c:v>1.762</c:v>
                </c:pt>
                <c:pt idx="2">
                  <c:v>1.774</c:v>
                </c:pt>
                <c:pt idx="3">
                  <c:v>1.79</c:v>
                </c:pt>
                <c:pt idx="4">
                  <c:v>1.802</c:v>
                </c:pt>
                <c:pt idx="5">
                  <c:v>1.802</c:v>
                </c:pt>
                <c:pt idx="6">
                  <c:v>1.802</c:v>
                </c:pt>
                <c:pt idx="7">
                  <c:v>1.802</c:v>
                </c:pt>
                <c:pt idx="8">
                  <c:v>1.812</c:v>
                </c:pt>
                <c:pt idx="9">
                  <c:v>1.812</c:v>
                </c:pt>
                <c:pt idx="10">
                  <c:v>1.812</c:v>
                </c:pt>
                <c:pt idx="11">
                  <c:v>1.812</c:v>
                </c:pt>
                <c:pt idx="12">
                  <c:v>1.842</c:v>
                </c:pt>
                <c:pt idx="13">
                  <c:v>1.847</c:v>
                </c:pt>
                <c:pt idx="14">
                  <c:v>1.831</c:v>
                </c:pt>
                <c:pt idx="15">
                  <c:v>1.831</c:v>
                </c:pt>
                <c:pt idx="16">
                  <c:v>1.831</c:v>
                </c:pt>
                <c:pt idx="17">
                  <c:v>1.841</c:v>
                </c:pt>
                <c:pt idx="18">
                  <c:v>1.852</c:v>
                </c:pt>
                <c:pt idx="19">
                  <c:v>1.852</c:v>
                </c:pt>
                <c:pt idx="20">
                  <c:v>1.857</c:v>
                </c:pt>
                <c:pt idx="21">
                  <c:v>1.853</c:v>
                </c:pt>
                <c:pt idx="22">
                  <c:v>23.772</c:v>
                </c:pt>
                <c:pt idx="23">
                  <c:v>23.799</c:v>
                </c:pt>
                <c:pt idx="24">
                  <c:v>23.832</c:v>
                </c:pt>
                <c:pt idx="25">
                  <c:v>23.687</c:v>
                </c:pt>
                <c:pt idx="26">
                  <c:v>23.359</c:v>
                </c:pt>
                <c:pt idx="27">
                  <c:v>22.974</c:v>
                </c:pt>
                <c:pt idx="28">
                  <c:v>23.322</c:v>
                </c:pt>
                <c:pt idx="29">
                  <c:v>23.888</c:v>
                </c:pt>
                <c:pt idx="30">
                  <c:v>24.056</c:v>
                </c:pt>
                <c:pt idx="31">
                  <c:v>24.435</c:v>
                </c:pt>
                <c:pt idx="32">
                  <c:v>24.749</c:v>
                </c:pt>
                <c:pt idx="33">
                  <c:v>25.236</c:v>
                </c:pt>
                <c:pt idx="34">
                  <c:v>25.278</c:v>
                </c:pt>
                <c:pt idx="35">
                  <c:v>25.238</c:v>
                </c:pt>
                <c:pt idx="36">
                  <c:v>25.194</c:v>
                </c:pt>
                <c:pt idx="37">
                  <c:v>25.191</c:v>
                </c:pt>
                <c:pt idx="38">
                  <c:v>25.029</c:v>
                </c:pt>
                <c:pt idx="39">
                  <c:v>25.122</c:v>
                </c:pt>
                <c:pt idx="40">
                  <c:v>24.929</c:v>
                </c:pt>
                <c:pt idx="41">
                  <c:v>24.891</c:v>
                </c:pt>
                <c:pt idx="42">
                  <c:v>2.87</c:v>
                </c:pt>
                <c:pt idx="43">
                  <c:v>2.87</c:v>
                </c:pt>
                <c:pt idx="44">
                  <c:v>2.87</c:v>
                </c:pt>
                <c:pt idx="45">
                  <c:v>2.87</c:v>
                </c:pt>
                <c:pt idx="46">
                  <c:v>2.87</c:v>
                </c:pt>
                <c:pt idx="47">
                  <c:v>2.87</c:v>
                </c:pt>
                <c:pt idx="48">
                  <c:v>2.887</c:v>
                </c:pt>
                <c:pt idx="49">
                  <c:v>2.89</c:v>
                </c:pt>
                <c:pt idx="50">
                  <c:v>2.89</c:v>
                </c:pt>
                <c:pt idx="51">
                  <c:v>2.89</c:v>
                </c:pt>
                <c:pt idx="52">
                  <c:v>2.89</c:v>
                </c:pt>
                <c:pt idx="53">
                  <c:v>3.005</c:v>
                </c:pt>
                <c:pt idx="54">
                  <c:v>3.005</c:v>
                </c:pt>
                <c:pt idx="55">
                  <c:v>3.093</c:v>
                </c:pt>
                <c:pt idx="56">
                  <c:v>3.093</c:v>
                </c:pt>
                <c:pt idx="57">
                  <c:v>2.985</c:v>
                </c:pt>
                <c:pt idx="58">
                  <c:v>3.013</c:v>
                </c:pt>
                <c:pt idx="59">
                  <c:v>3.013</c:v>
                </c:pt>
                <c:pt idx="60">
                  <c:v>3.013</c:v>
                </c:pt>
                <c:pt idx="61">
                  <c:v>2.784</c:v>
                </c:pt>
                <c:pt idx="62">
                  <c:v>2.816</c:v>
                </c:pt>
                <c:pt idx="63">
                  <c:v>2.631</c:v>
                </c:pt>
                <c:pt idx="64">
                  <c:v>2.616</c:v>
                </c:pt>
                <c:pt idx="65">
                  <c:v>2.616</c:v>
                </c:pt>
                <c:pt idx="66">
                  <c:v>2.617</c:v>
                </c:pt>
                <c:pt idx="67">
                  <c:v>3.308</c:v>
                </c:pt>
                <c:pt idx="68">
                  <c:v>3.308</c:v>
                </c:pt>
                <c:pt idx="69">
                  <c:v>3.804</c:v>
                </c:pt>
                <c:pt idx="70">
                  <c:v>3.766</c:v>
                </c:pt>
                <c:pt idx="71">
                  <c:v>3.718</c:v>
                </c:pt>
                <c:pt idx="72">
                  <c:v>3.714</c:v>
                </c:pt>
                <c:pt idx="73">
                  <c:v>3.714</c:v>
                </c:pt>
                <c:pt idx="74">
                  <c:v>3.714</c:v>
                </c:pt>
                <c:pt idx="75">
                  <c:v>3.714</c:v>
                </c:pt>
                <c:pt idx="76">
                  <c:v>3.754</c:v>
                </c:pt>
                <c:pt idx="77">
                  <c:v>3.754</c:v>
                </c:pt>
                <c:pt idx="78">
                  <c:v>3.754</c:v>
                </c:pt>
                <c:pt idx="79">
                  <c:v>3.751</c:v>
                </c:pt>
                <c:pt idx="80">
                  <c:v>3.719</c:v>
                </c:pt>
                <c:pt idx="81">
                  <c:v>3.719</c:v>
                </c:pt>
                <c:pt idx="82">
                  <c:v>3.719</c:v>
                </c:pt>
                <c:pt idx="83">
                  <c:v>3.719</c:v>
                </c:pt>
                <c:pt idx="84">
                  <c:v>2.414</c:v>
                </c:pt>
                <c:pt idx="85">
                  <c:v>2.414</c:v>
                </c:pt>
                <c:pt idx="86">
                  <c:v>2.914</c:v>
                </c:pt>
                <c:pt idx="87">
                  <c:v>3.05</c:v>
                </c:pt>
                <c:pt idx="88">
                  <c:v>3.057</c:v>
                </c:pt>
                <c:pt idx="89">
                  <c:v>3.059</c:v>
                </c:pt>
                <c:pt idx="90">
                  <c:v>3.068</c:v>
                </c:pt>
                <c:pt idx="91">
                  <c:v>3.825</c:v>
                </c:pt>
                <c:pt idx="92">
                  <c:v>4.415</c:v>
                </c:pt>
                <c:pt idx="93">
                  <c:v>4.812</c:v>
                </c:pt>
                <c:pt idx="94">
                  <c:v>4.816</c:v>
                </c:pt>
                <c:pt idx="95">
                  <c:v>4.837</c:v>
                </c:pt>
                <c:pt idx="96">
                  <c:v>4.962</c:v>
                </c:pt>
                <c:pt idx="97">
                  <c:v>4.997</c:v>
                </c:pt>
                <c:pt idx="98">
                  <c:v>5.03</c:v>
                </c:pt>
                <c:pt idx="99">
                  <c:v>5.09</c:v>
                </c:pt>
                <c:pt idx="100">
                  <c:v>5.8</c:v>
                </c:pt>
                <c:pt idx="101">
                  <c:v>6.088</c:v>
                </c:pt>
                <c:pt idx="102">
                  <c:v>6.088</c:v>
                </c:pt>
                <c:pt idx="103">
                  <c:v>6.088</c:v>
                </c:pt>
                <c:pt idx="104">
                  <c:v>6.088</c:v>
                </c:pt>
                <c:pt idx="105">
                  <c:v>6.088</c:v>
                </c:pt>
                <c:pt idx="106">
                  <c:v>6.088</c:v>
                </c:pt>
                <c:pt idx="107">
                  <c:v>3.872</c:v>
                </c:pt>
                <c:pt idx="108">
                  <c:v>3.872</c:v>
                </c:pt>
                <c:pt idx="109">
                  <c:v>3.976</c:v>
                </c:pt>
                <c:pt idx="110">
                  <c:v>4.082</c:v>
                </c:pt>
                <c:pt idx="111">
                  <c:v>4.07</c:v>
                </c:pt>
                <c:pt idx="112">
                  <c:v>4.084</c:v>
                </c:pt>
                <c:pt idx="113">
                  <c:v>4.084</c:v>
                </c:pt>
                <c:pt idx="114">
                  <c:v>4.069</c:v>
                </c:pt>
                <c:pt idx="115">
                  <c:v>4.084</c:v>
                </c:pt>
                <c:pt idx="116">
                  <c:v>4.084</c:v>
                </c:pt>
                <c:pt idx="117">
                  <c:v>4.084</c:v>
                </c:pt>
                <c:pt idx="118">
                  <c:v>4.084</c:v>
                </c:pt>
                <c:pt idx="119">
                  <c:v>4.054</c:v>
                </c:pt>
                <c:pt idx="120">
                  <c:v>4.054</c:v>
                </c:pt>
                <c:pt idx="121">
                  <c:v>4.049</c:v>
                </c:pt>
                <c:pt idx="122">
                  <c:v>4.048</c:v>
                </c:pt>
                <c:pt idx="123">
                  <c:v>4.044</c:v>
                </c:pt>
                <c:pt idx="124">
                  <c:v>4.042</c:v>
                </c:pt>
                <c:pt idx="125">
                  <c:v>4.041</c:v>
                </c:pt>
                <c:pt idx="126">
                  <c:v>4.041</c:v>
                </c:pt>
                <c:pt idx="127">
                  <c:v>4.041</c:v>
                </c:pt>
                <c:pt idx="128">
                  <c:v>4.435</c:v>
                </c:pt>
                <c:pt idx="129">
                  <c:v>4.435</c:v>
                </c:pt>
                <c:pt idx="130">
                  <c:v>4.435</c:v>
                </c:pt>
                <c:pt idx="131">
                  <c:v>4.435</c:v>
                </c:pt>
                <c:pt idx="132">
                  <c:v>4.435</c:v>
                </c:pt>
                <c:pt idx="133">
                  <c:v>4.435</c:v>
                </c:pt>
                <c:pt idx="134">
                  <c:v>4.464</c:v>
                </c:pt>
                <c:pt idx="135">
                  <c:v>4.464</c:v>
                </c:pt>
                <c:pt idx="136">
                  <c:v>4.463</c:v>
                </c:pt>
                <c:pt idx="137">
                  <c:v>4.463</c:v>
                </c:pt>
                <c:pt idx="138">
                  <c:v>4.463</c:v>
                </c:pt>
                <c:pt idx="139">
                  <c:v>4.463</c:v>
                </c:pt>
                <c:pt idx="140">
                  <c:v>4.463</c:v>
                </c:pt>
                <c:pt idx="141">
                  <c:v>4.463</c:v>
                </c:pt>
                <c:pt idx="142">
                  <c:v>4.463</c:v>
                </c:pt>
                <c:pt idx="143">
                  <c:v>4.463</c:v>
                </c:pt>
                <c:pt idx="144">
                  <c:v>4.463</c:v>
                </c:pt>
                <c:pt idx="145">
                  <c:v>4.463</c:v>
                </c:pt>
                <c:pt idx="146">
                  <c:v>4.478</c:v>
                </c:pt>
                <c:pt idx="147">
                  <c:v>4.483</c:v>
                </c:pt>
                <c:pt idx="148">
                  <c:v>4.483</c:v>
                </c:pt>
                <c:pt idx="149">
                  <c:v>4.483</c:v>
                </c:pt>
                <c:pt idx="150">
                  <c:v>85.266</c:v>
                </c:pt>
                <c:pt idx="151">
                  <c:v>86.328</c:v>
                </c:pt>
                <c:pt idx="152">
                  <c:v>86.107</c:v>
                </c:pt>
                <c:pt idx="153">
                  <c:v>86.826</c:v>
                </c:pt>
                <c:pt idx="154">
                  <c:v>87.809</c:v>
                </c:pt>
                <c:pt idx="155">
                  <c:v>87.767</c:v>
                </c:pt>
                <c:pt idx="156">
                  <c:v>86.5</c:v>
                </c:pt>
                <c:pt idx="157">
                  <c:v>87.125</c:v>
                </c:pt>
                <c:pt idx="158">
                  <c:v>88.242</c:v>
                </c:pt>
                <c:pt idx="159">
                  <c:v>89.849</c:v>
                </c:pt>
                <c:pt idx="160">
                  <c:v>90.376</c:v>
                </c:pt>
                <c:pt idx="161">
                  <c:v>91.646</c:v>
                </c:pt>
                <c:pt idx="162">
                  <c:v>91.044</c:v>
                </c:pt>
                <c:pt idx="163">
                  <c:v>91.109</c:v>
                </c:pt>
                <c:pt idx="164">
                  <c:v>90.915</c:v>
                </c:pt>
                <c:pt idx="165">
                  <c:v>91.344</c:v>
                </c:pt>
                <c:pt idx="166">
                  <c:v>90.728</c:v>
                </c:pt>
                <c:pt idx="167">
                  <c:v>90.407</c:v>
                </c:pt>
                <c:pt idx="168">
                  <c:v>89.138</c:v>
                </c:pt>
                <c:pt idx="169">
                  <c:v>89.249</c:v>
                </c:pt>
                <c:pt idx="170">
                  <c:v>93.982</c:v>
                </c:pt>
                <c:pt idx="171">
                  <c:v>94.054</c:v>
                </c:pt>
                <c:pt idx="172">
                  <c:v>93.994</c:v>
                </c:pt>
                <c:pt idx="173">
                  <c:v>7.421</c:v>
                </c:pt>
                <c:pt idx="174">
                  <c:v>7.421</c:v>
                </c:pt>
                <c:pt idx="175">
                  <c:v>7.471</c:v>
                </c:pt>
                <c:pt idx="176">
                  <c:v>7.578</c:v>
                </c:pt>
                <c:pt idx="177">
                  <c:v>7.623</c:v>
                </c:pt>
                <c:pt idx="178">
                  <c:v>7.592</c:v>
                </c:pt>
                <c:pt idx="179">
                  <c:v>7.611</c:v>
                </c:pt>
                <c:pt idx="180">
                  <c:v>7.74</c:v>
                </c:pt>
                <c:pt idx="181">
                  <c:v>7.772</c:v>
                </c:pt>
                <c:pt idx="182">
                  <c:v>7.775</c:v>
                </c:pt>
                <c:pt idx="183">
                  <c:v>8.377</c:v>
                </c:pt>
                <c:pt idx="184">
                  <c:v>8.397</c:v>
                </c:pt>
                <c:pt idx="185">
                  <c:v>8.397</c:v>
                </c:pt>
                <c:pt idx="186">
                  <c:v>8.397</c:v>
                </c:pt>
                <c:pt idx="187">
                  <c:v>8.115</c:v>
                </c:pt>
                <c:pt idx="188">
                  <c:v>8.108</c:v>
                </c:pt>
                <c:pt idx="189">
                  <c:v>8.128</c:v>
                </c:pt>
                <c:pt idx="190">
                  <c:v>8.128</c:v>
                </c:pt>
                <c:pt idx="191">
                  <c:v>8.162</c:v>
                </c:pt>
                <c:pt idx="192">
                  <c:v>8.257</c:v>
                </c:pt>
                <c:pt idx="193">
                  <c:v>15.001</c:v>
                </c:pt>
                <c:pt idx="194">
                  <c:v>15.075</c:v>
                </c:pt>
                <c:pt idx="195">
                  <c:v>15.075</c:v>
                </c:pt>
                <c:pt idx="196">
                  <c:v>15.075</c:v>
                </c:pt>
                <c:pt idx="197">
                  <c:v>15.075</c:v>
                </c:pt>
                <c:pt idx="198">
                  <c:v>16.082</c:v>
                </c:pt>
                <c:pt idx="199">
                  <c:v>16.189</c:v>
                </c:pt>
                <c:pt idx="200">
                  <c:v>17.121</c:v>
                </c:pt>
                <c:pt idx="201">
                  <c:v>18.706</c:v>
                </c:pt>
                <c:pt idx="202">
                  <c:v>18.883</c:v>
                </c:pt>
                <c:pt idx="203">
                  <c:v>18.976</c:v>
                </c:pt>
                <c:pt idx="204">
                  <c:v>19.248</c:v>
                </c:pt>
                <c:pt idx="205">
                  <c:v>19.248</c:v>
                </c:pt>
                <c:pt idx="206">
                  <c:v>19.233</c:v>
                </c:pt>
                <c:pt idx="207">
                  <c:v>19.247</c:v>
                </c:pt>
                <c:pt idx="208">
                  <c:v>19.247</c:v>
                </c:pt>
                <c:pt idx="209">
                  <c:v>19.247</c:v>
                </c:pt>
                <c:pt idx="210">
                  <c:v>19.22</c:v>
                </c:pt>
                <c:pt idx="211">
                  <c:v>19.36</c:v>
                </c:pt>
                <c:pt idx="212">
                  <c:v>19.507</c:v>
                </c:pt>
                <c:pt idx="213">
                  <c:v>19.501</c:v>
                </c:pt>
                <c:pt idx="214">
                  <c:v>19.371</c:v>
                </c:pt>
                <c:pt idx="215">
                  <c:v>19.382</c:v>
                </c:pt>
                <c:pt idx="216">
                  <c:v>3.482</c:v>
                </c:pt>
                <c:pt idx="217">
                  <c:v>3.482</c:v>
                </c:pt>
                <c:pt idx="218">
                  <c:v>3.482</c:v>
                </c:pt>
                <c:pt idx="219">
                  <c:v>3.482</c:v>
                </c:pt>
                <c:pt idx="220">
                  <c:v>3.487</c:v>
                </c:pt>
                <c:pt idx="221">
                  <c:v>3.506</c:v>
                </c:pt>
                <c:pt idx="222">
                  <c:v>3.51</c:v>
                </c:pt>
                <c:pt idx="223">
                  <c:v>3.515</c:v>
                </c:pt>
                <c:pt idx="224">
                  <c:v>3.567</c:v>
                </c:pt>
                <c:pt idx="225">
                  <c:v>3.552</c:v>
                </c:pt>
                <c:pt idx="226">
                  <c:v>3.617</c:v>
                </c:pt>
                <c:pt idx="227">
                  <c:v>3.627</c:v>
                </c:pt>
                <c:pt idx="228">
                  <c:v>3.637</c:v>
                </c:pt>
                <c:pt idx="229">
                  <c:v>3.629</c:v>
                </c:pt>
                <c:pt idx="230">
                  <c:v>3.631</c:v>
                </c:pt>
                <c:pt idx="231">
                  <c:v>3.63</c:v>
                </c:pt>
                <c:pt idx="232">
                  <c:v>3.63</c:v>
                </c:pt>
                <c:pt idx="233">
                  <c:v>3.627</c:v>
                </c:pt>
                <c:pt idx="234">
                  <c:v>3.628</c:v>
                </c:pt>
                <c:pt idx="235">
                  <c:v>3.628</c:v>
                </c:pt>
                <c:pt idx="236">
                  <c:v>3.804</c:v>
                </c:pt>
                <c:pt idx="237">
                  <c:v>3.991</c:v>
                </c:pt>
                <c:pt idx="238">
                  <c:v>0.074</c:v>
                </c:pt>
                <c:pt idx="239">
                  <c:v>0.074</c:v>
                </c:pt>
                <c:pt idx="240">
                  <c:v>0.219</c:v>
                </c:pt>
                <c:pt idx="241">
                  <c:v>0.233</c:v>
                </c:pt>
                <c:pt idx="242">
                  <c:v>0.233</c:v>
                </c:pt>
                <c:pt idx="243">
                  <c:v>0.233</c:v>
                </c:pt>
                <c:pt idx="244">
                  <c:v>0.233</c:v>
                </c:pt>
                <c:pt idx="245">
                  <c:v>0.233</c:v>
                </c:pt>
                <c:pt idx="246">
                  <c:v>0.233</c:v>
                </c:pt>
                <c:pt idx="247">
                  <c:v>0.233</c:v>
                </c:pt>
                <c:pt idx="248">
                  <c:v>0.233</c:v>
                </c:pt>
                <c:pt idx="249">
                  <c:v>0.233</c:v>
                </c:pt>
                <c:pt idx="250">
                  <c:v>0.233</c:v>
                </c:pt>
                <c:pt idx="251">
                  <c:v>0.233</c:v>
                </c:pt>
                <c:pt idx="252">
                  <c:v>0.233</c:v>
                </c:pt>
                <c:pt idx="253">
                  <c:v>0.233</c:v>
                </c:pt>
                <c:pt idx="254">
                  <c:v>0.233</c:v>
                </c:pt>
                <c:pt idx="255">
                  <c:v>0.233</c:v>
                </c:pt>
                <c:pt idx="256">
                  <c:v>0.241</c:v>
                </c:pt>
                <c:pt idx="257">
                  <c:v>0.57</c:v>
                </c:pt>
                <c:pt idx="258">
                  <c:v>0.57</c:v>
                </c:pt>
                <c:pt idx="259">
                  <c:v>0.57</c:v>
                </c:pt>
                <c:pt idx="260">
                  <c:v>0.57</c:v>
                </c:pt>
                <c:pt idx="261">
                  <c:v>0.57</c:v>
                </c:pt>
                <c:pt idx="262">
                  <c:v>0.57</c:v>
                </c:pt>
                <c:pt idx="263">
                  <c:v>0.57</c:v>
                </c:pt>
                <c:pt idx="264">
                  <c:v>0.57</c:v>
                </c:pt>
                <c:pt idx="265">
                  <c:v>0.57</c:v>
                </c:pt>
                <c:pt idx="266">
                  <c:v>0.57</c:v>
                </c:pt>
                <c:pt idx="267">
                  <c:v>0.616</c:v>
                </c:pt>
                <c:pt idx="268">
                  <c:v>0.616</c:v>
                </c:pt>
                <c:pt idx="269">
                  <c:v>0.616</c:v>
                </c:pt>
                <c:pt idx="270">
                  <c:v>0.611</c:v>
                </c:pt>
                <c:pt idx="271">
                  <c:v>0.611</c:v>
                </c:pt>
                <c:pt idx="272">
                  <c:v>0.611</c:v>
                </c:pt>
                <c:pt idx="273">
                  <c:v>0.611</c:v>
                </c:pt>
                <c:pt idx="274">
                  <c:v>0.611</c:v>
                </c:pt>
                <c:pt idx="275">
                  <c:v>0.611</c:v>
                </c:pt>
                <c:pt idx="276">
                  <c:v>0.611</c:v>
                </c:pt>
                <c:pt idx="277">
                  <c:v>0.611</c:v>
                </c:pt>
                <c:pt idx="278">
                  <c:v>0.612</c:v>
                </c:pt>
                <c:pt idx="279">
                  <c:v>0.612</c:v>
                </c:pt>
                <c:pt idx="280">
                  <c:v>18.329</c:v>
                </c:pt>
                <c:pt idx="281">
                  <c:v>18.303</c:v>
                </c:pt>
                <c:pt idx="282">
                  <c:v>18.383</c:v>
                </c:pt>
                <c:pt idx="283">
                  <c:v>18.462</c:v>
                </c:pt>
                <c:pt idx="284">
                  <c:v>18.395</c:v>
                </c:pt>
                <c:pt idx="285">
                  <c:v>18.155</c:v>
                </c:pt>
                <c:pt idx="286">
                  <c:v>18.203</c:v>
                </c:pt>
                <c:pt idx="287">
                  <c:v>18.191</c:v>
                </c:pt>
                <c:pt idx="288">
                  <c:v>18.388</c:v>
                </c:pt>
                <c:pt idx="289">
                  <c:v>18.359</c:v>
                </c:pt>
                <c:pt idx="290">
                  <c:v>18.227</c:v>
                </c:pt>
                <c:pt idx="291">
                  <c:v>18.468</c:v>
                </c:pt>
                <c:pt idx="292">
                  <c:v>18.54</c:v>
                </c:pt>
                <c:pt idx="293">
                  <c:v>18.576</c:v>
                </c:pt>
                <c:pt idx="294">
                  <c:v>18.253</c:v>
                </c:pt>
                <c:pt idx="295">
                  <c:v>18.569</c:v>
                </c:pt>
                <c:pt idx="296">
                  <c:v>18.765</c:v>
                </c:pt>
                <c:pt idx="297">
                  <c:v>19.421</c:v>
                </c:pt>
                <c:pt idx="298">
                  <c:v>19.189</c:v>
                </c:pt>
                <c:pt idx="299">
                  <c:v>19.111</c:v>
                </c:pt>
                <c:pt idx="300">
                  <c:v>0.425</c:v>
                </c:pt>
                <c:pt idx="301">
                  <c:v>0.425</c:v>
                </c:pt>
                <c:pt idx="302">
                  <c:v>0.425</c:v>
                </c:pt>
                <c:pt idx="303">
                  <c:v>0.435</c:v>
                </c:pt>
                <c:pt idx="304">
                  <c:v>0.435</c:v>
                </c:pt>
                <c:pt idx="305">
                  <c:v>0.435</c:v>
                </c:pt>
                <c:pt idx="306">
                  <c:v>0.435</c:v>
                </c:pt>
                <c:pt idx="307">
                  <c:v>0.435</c:v>
                </c:pt>
                <c:pt idx="308">
                  <c:v>0.435</c:v>
                </c:pt>
                <c:pt idx="309">
                  <c:v>0.435</c:v>
                </c:pt>
                <c:pt idx="310">
                  <c:v>0.435</c:v>
                </c:pt>
                <c:pt idx="311">
                  <c:v>0.435</c:v>
                </c:pt>
                <c:pt idx="312">
                  <c:v>0.435</c:v>
                </c:pt>
                <c:pt idx="313">
                  <c:v>0.483</c:v>
                </c:pt>
                <c:pt idx="314">
                  <c:v>0.483</c:v>
                </c:pt>
                <c:pt idx="315">
                  <c:v>0.483</c:v>
                </c:pt>
                <c:pt idx="316">
                  <c:v>0.483</c:v>
                </c:pt>
                <c:pt idx="317">
                  <c:v>0.483</c:v>
                </c:pt>
                <c:pt idx="318">
                  <c:v>0.483</c:v>
                </c:pt>
                <c:pt idx="319">
                  <c:v>0.483</c:v>
                </c:pt>
                <c:pt idx="320">
                  <c:v>0.483</c:v>
                </c:pt>
                <c:pt idx="321">
                  <c:v>0.416</c:v>
                </c:pt>
                <c:pt idx="322">
                  <c:v>0.416</c:v>
                </c:pt>
                <c:pt idx="323">
                  <c:v>0.416</c:v>
                </c:pt>
                <c:pt idx="324">
                  <c:v>0.641</c:v>
                </c:pt>
                <c:pt idx="325">
                  <c:v>0.641</c:v>
                </c:pt>
                <c:pt idx="326">
                  <c:v>0.641</c:v>
                </c:pt>
                <c:pt idx="327">
                  <c:v>0.641</c:v>
                </c:pt>
                <c:pt idx="328">
                  <c:v>0.641</c:v>
                </c:pt>
                <c:pt idx="329">
                  <c:v>0.641</c:v>
                </c:pt>
                <c:pt idx="330">
                  <c:v>0.641</c:v>
                </c:pt>
                <c:pt idx="331">
                  <c:v>0.641</c:v>
                </c:pt>
                <c:pt idx="332">
                  <c:v>0.641</c:v>
                </c:pt>
                <c:pt idx="333">
                  <c:v>0.641</c:v>
                </c:pt>
                <c:pt idx="334">
                  <c:v>0.731</c:v>
                </c:pt>
                <c:pt idx="335">
                  <c:v>0.758</c:v>
                </c:pt>
                <c:pt idx="336">
                  <c:v>0.758</c:v>
                </c:pt>
                <c:pt idx="337">
                  <c:v>0.758</c:v>
                </c:pt>
                <c:pt idx="338">
                  <c:v>0.758</c:v>
                </c:pt>
                <c:pt idx="339">
                  <c:v>0.764</c:v>
                </c:pt>
                <c:pt idx="340">
                  <c:v>0.764</c:v>
                </c:pt>
                <c:pt idx="341">
                  <c:v>4.901</c:v>
                </c:pt>
                <c:pt idx="342">
                  <c:v>5.701</c:v>
                </c:pt>
                <c:pt idx="343">
                  <c:v>5.701</c:v>
                </c:pt>
                <c:pt idx="344">
                  <c:v>5.701</c:v>
                </c:pt>
                <c:pt idx="345">
                  <c:v>5.701</c:v>
                </c:pt>
                <c:pt idx="346">
                  <c:v>6.501</c:v>
                </c:pt>
                <c:pt idx="347">
                  <c:v>6.501</c:v>
                </c:pt>
                <c:pt idx="348">
                  <c:v>6.501</c:v>
                </c:pt>
                <c:pt idx="349">
                  <c:v>6.501</c:v>
                </c:pt>
                <c:pt idx="350">
                  <c:v>6.501</c:v>
                </c:pt>
                <c:pt idx="351">
                  <c:v>6.501</c:v>
                </c:pt>
                <c:pt idx="352">
                  <c:v>6.501</c:v>
                </c:pt>
                <c:pt idx="353">
                  <c:v>6.501</c:v>
                </c:pt>
                <c:pt idx="354">
                  <c:v>6.501</c:v>
                </c:pt>
                <c:pt idx="355">
                  <c:v>6.501</c:v>
                </c:pt>
                <c:pt idx="356">
                  <c:v>6.501</c:v>
                </c:pt>
                <c:pt idx="357">
                  <c:v>6.501</c:v>
                </c:pt>
                <c:pt idx="358">
                  <c:v>6.501</c:v>
                </c:pt>
                <c:pt idx="359">
                  <c:v>6.501</c:v>
                </c:pt>
                <c:pt idx="360">
                  <c:v>6.501</c:v>
                </c:pt>
                <c:pt idx="361">
                  <c:v>6.501</c:v>
                </c:pt>
                <c:pt idx="362">
                  <c:v>0.996</c:v>
                </c:pt>
                <c:pt idx="363">
                  <c:v>0.996</c:v>
                </c:pt>
                <c:pt idx="364">
                  <c:v>1.04</c:v>
                </c:pt>
                <c:pt idx="365">
                  <c:v>1.04</c:v>
                </c:pt>
                <c:pt idx="366">
                  <c:v>1.042</c:v>
                </c:pt>
                <c:pt idx="367">
                  <c:v>1.042</c:v>
                </c:pt>
                <c:pt idx="368">
                  <c:v>1.042</c:v>
                </c:pt>
                <c:pt idx="369">
                  <c:v>1.042</c:v>
                </c:pt>
                <c:pt idx="370">
                  <c:v>1.757</c:v>
                </c:pt>
                <c:pt idx="371">
                  <c:v>1.757</c:v>
                </c:pt>
                <c:pt idx="372">
                  <c:v>1.757</c:v>
                </c:pt>
                <c:pt idx="373">
                  <c:v>1.757</c:v>
                </c:pt>
                <c:pt idx="374">
                  <c:v>1.757</c:v>
                </c:pt>
                <c:pt idx="375">
                  <c:v>1.757</c:v>
                </c:pt>
                <c:pt idx="376">
                  <c:v>1.757</c:v>
                </c:pt>
                <c:pt idx="377">
                  <c:v>1.757</c:v>
                </c:pt>
                <c:pt idx="378">
                  <c:v>1.757</c:v>
                </c:pt>
                <c:pt idx="379">
                  <c:v>1.757</c:v>
                </c:pt>
                <c:pt idx="380">
                  <c:v>1.957</c:v>
                </c:pt>
                <c:pt idx="381">
                  <c:v>1.957</c:v>
                </c:pt>
                <c:pt idx="382">
                  <c:v>1.279</c:v>
                </c:pt>
                <c:pt idx="383">
                  <c:v>1.296</c:v>
                </c:pt>
                <c:pt idx="384">
                  <c:v>1.308</c:v>
                </c:pt>
                <c:pt idx="385">
                  <c:v>1.349</c:v>
                </c:pt>
                <c:pt idx="386">
                  <c:v>1.349</c:v>
                </c:pt>
                <c:pt idx="387">
                  <c:v>1.349</c:v>
                </c:pt>
                <c:pt idx="388">
                  <c:v>1.357</c:v>
                </c:pt>
                <c:pt idx="389">
                  <c:v>1.357</c:v>
                </c:pt>
                <c:pt idx="390">
                  <c:v>1.385</c:v>
                </c:pt>
                <c:pt idx="391">
                  <c:v>1.395</c:v>
                </c:pt>
                <c:pt idx="392">
                  <c:v>1.422</c:v>
                </c:pt>
                <c:pt idx="393">
                  <c:v>1.464</c:v>
                </c:pt>
                <c:pt idx="394">
                  <c:v>1.486</c:v>
                </c:pt>
                <c:pt idx="395">
                  <c:v>1.486</c:v>
                </c:pt>
                <c:pt idx="396">
                  <c:v>1.486</c:v>
                </c:pt>
                <c:pt idx="397">
                  <c:v>1.486</c:v>
                </c:pt>
                <c:pt idx="398">
                  <c:v>1.495</c:v>
                </c:pt>
                <c:pt idx="399">
                  <c:v>1.505</c:v>
                </c:pt>
                <c:pt idx="400">
                  <c:v>1.505</c:v>
                </c:pt>
                <c:pt idx="401">
                  <c:v>1.505</c:v>
                </c:pt>
                <c:pt idx="402">
                  <c:v>1.525</c:v>
                </c:pt>
                <c:pt idx="403">
                  <c:v>1.547</c:v>
                </c:pt>
                <c:pt idx="404">
                  <c:v>1.731</c:v>
                </c:pt>
                <c:pt idx="405">
                  <c:v>87.403</c:v>
                </c:pt>
                <c:pt idx="406">
                  <c:v>88.717</c:v>
                </c:pt>
                <c:pt idx="407">
                  <c:v>90.004</c:v>
                </c:pt>
                <c:pt idx="408">
                  <c:v>86.918</c:v>
                </c:pt>
                <c:pt idx="409">
                  <c:v>84.728</c:v>
                </c:pt>
                <c:pt idx="410">
                  <c:v>86.401</c:v>
                </c:pt>
                <c:pt idx="411">
                  <c:v>87.066</c:v>
                </c:pt>
                <c:pt idx="412">
                  <c:v>85.988</c:v>
                </c:pt>
                <c:pt idx="413">
                  <c:v>85.322</c:v>
                </c:pt>
                <c:pt idx="414">
                  <c:v>85.067</c:v>
                </c:pt>
                <c:pt idx="415">
                  <c:v>83.968</c:v>
                </c:pt>
                <c:pt idx="416">
                  <c:v>82.824</c:v>
                </c:pt>
                <c:pt idx="417">
                  <c:v>82.946</c:v>
                </c:pt>
                <c:pt idx="418">
                  <c:v>82.62</c:v>
                </c:pt>
                <c:pt idx="419">
                  <c:v>81.92</c:v>
                </c:pt>
                <c:pt idx="420">
                  <c:v>80.808</c:v>
                </c:pt>
                <c:pt idx="421">
                  <c:v>80.844</c:v>
                </c:pt>
                <c:pt idx="422">
                  <c:v>81.34</c:v>
                </c:pt>
                <c:pt idx="423">
                  <c:v>81.274</c:v>
                </c:pt>
                <c:pt idx="424">
                  <c:v>81.501</c:v>
                </c:pt>
                <c:pt idx="425">
                  <c:v>82.763</c:v>
                </c:pt>
                <c:pt idx="426">
                  <c:v>2.402</c:v>
                </c:pt>
                <c:pt idx="427">
                  <c:v>2.402</c:v>
                </c:pt>
                <c:pt idx="428">
                  <c:v>2.402</c:v>
                </c:pt>
                <c:pt idx="429">
                  <c:v>2.398</c:v>
                </c:pt>
                <c:pt idx="430">
                  <c:v>2.454</c:v>
                </c:pt>
                <c:pt idx="431">
                  <c:v>2.509</c:v>
                </c:pt>
                <c:pt idx="432">
                  <c:v>2.575</c:v>
                </c:pt>
                <c:pt idx="433">
                  <c:v>2.606</c:v>
                </c:pt>
                <c:pt idx="434">
                  <c:v>2.606</c:v>
                </c:pt>
                <c:pt idx="435">
                  <c:v>2.606</c:v>
                </c:pt>
                <c:pt idx="436">
                  <c:v>2.606</c:v>
                </c:pt>
                <c:pt idx="437">
                  <c:v>2.611</c:v>
                </c:pt>
                <c:pt idx="438">
                  <c:v>3.288</c:v>
                </c:pt>
                <c:pt idx="439">
                  <c:v>3.213</c:v>
                </c:pt>
                <c:pt idx="440">
                  <c:v>3.592</c:v>
                </c:pt>
                <c:pt idx="441">
                  <c:v>3.592</c:v>
                </c:pt>
                <c:pt idx="442">
                  <c:v>3.592</c:v>
                </c:pt>
                <c:pt idx="443">
                  <c:v>3.597</c:v>
                </c:pt>
                <c:pt idx="444">
                  <c:v>3.591</c:v>
                </c:pt>
                <c:pt idx="445">
                  <c:v>3.669</c:v>
                </c:pt>
                <c:pt idx="446">
                  <c:v>3.712</c:v>
                </c:pt>
                <c:pt idx="447">
                  <c:v>3.636</c:v>
                </c:pt>
                <c:pt idx="448">
                  <c:v>4.131</c:v>
                </c:pt>
                <c:pt idx="449">
                  <c:v>4.131</c:v>
                </c:pt>
                <c:pt idx="450">
                  <c:v>4.289</c:v>
                </c:pt>
                <c:pt idx="451">
                  <c:v>4.405</c:v>
                </c:pt>
                <c:pt idx="452">
                  <c:v>4.406</c:v>
                </c:pt>
                <c:pt idx="453">
                  <c:v>4.406</c:v>
                </c:pt>
                <c:pt idx="454">
                  <c:v>4.45</c:v>
                </c:pt>
                <c:pt idx="455">
                  <c:v>4.458</c:v>
                </c:pt>
                <c:pt idx="456">
                  <c:v>4.456</c:v>
                </c:pt>
                <c:pt idx="457">
                  <c:v>4.458</c:v>
                </c:pt>
                <c:pt idx="458">
                  <c:v>4.46</c:v>
                </c:pt>
                <c:pt idx="459">
                  <c:v>4.46</c:v>
                </c:pt>
                <c:pt idx="460">
                  <c:v>4.292</c:v>
                </c:pt>
                <c:pt idx="461">
                  <c:v>4.292</c:v>
                </c:pt>
                <c:pt idx="462">
                  <c:v>4.292</c:v>
                </c:pt>
                <c:pt idx="463">
                  <c:v>4.302</c:v>
                </c:pt>
                <c:pt idx="464">
                  <c:v>4.32</c:v>
                </c:pt>
                <c:pt idx="465">
                  <c:v>4.363</c:v>
                </c:pt>
                <c:pt idx="466">
                  <c:v>4.363</c:v>
                </c:pt>
                <c:pt idx="467">
                  <c:v>4.365</c:v>
                </c:pt>
                <c:pt idx="468">
                  <c:v>4.345</c:v>
                </c:pt>
                <c:pt idx="469">
                  <c:v>4.345</c:v>
                </c:pt>
                <c:pt idx="470">
                  <c:v>2.315</c:v>
                </c:pt>
                <c:pt idx="471">
                  <c:v>2.315</c:v>
                </c:pt>
                <c:pt idx="472">
                  <c:v>2.315</c:v>
                </c:pt>
                <c:pt idx="473">
                  <c:v>2.315</c:v>
                </c:pt>
                <c:pt idx="474">
                  <c:v>2.315</c:v>
                </c:pt>
                <c:pt idx="475">
                  <c:v>2.32</c:v>
                </c:pt>
                <c:pt idx="476">
                  <c:v>2.323</c:v>
                </c:pt>
                <c:pt idx="477">
                  <c:v>2.323</c:v>
                </c:pt>
                <c:pt idx="478">
                  <c:v>2.315</c:v>
                </c:pt>
                <c:pt idx="479">
                  <c:v>2.315</c:v>
                </c:pt>
                <c:pt idx="480">
                  <c:v>2.315</c:v>
                </c:pt>
                <c:pt idx="481">
                  <c:v>2.315</c:v>
                </c:pt>
                <c:pt idx="482">
                  <c:v>2.315</c:v>
                </c:pt>
                <c:pt idx="483">
                  <c:v>2.315</c:v>
                </c:pt>
                <c:pt idx="484">
                  <c:v>2.315</c:v>
                </c:pt>
                <c:pt idx="485">
                  <c:v>2.548</c:v>
                </c:pt>
                <c:pt idx="486">
                  <c:v>2.548</c:v>
                </c:pt>
                <c:pt idx="487">
                  <c:v>2.548</c:v>
                </c:pt>
                <c:pt idx="488">
                  <c:v>2.798</c:v>
                </c:pt>
                <c:pt idx="489">
                  <c:v>2.814</c:v>
                </c:pt>
                <c:pt idx="490">
                  <c:v>2.814</c:v>
                </c:pt>
                <c:pt idx="491">
                  <c:v>0.319</c:v>
                </c:pt>
                <c:pt idx="492">
                  <c:v>0.319</c:v>
                </c:pt>
                <c:pt idx="493">
                  <c:v>0.319</c:v>
                </c:pt>
                <c:pt idx="494">
                  <c:v>0.319</c:v>
                </c:pt>
                <c:pt idx="495">
                  <c:v>0.319</c:v>
                </c:pt>
                <c:pt idx="496">
                  <c:v>0.319</c:v>
                </c:pt>
                <c:pt idx="497">
                  <c:v>0.319</c:v>
                </c:pt>
                <c:pt idx="498">
                  <c:v>0.319</c:v>
                </c:pt>
                <c:pt idx="499">
                  <c:v>0.319</c:v>
                </c:pt>
                <c:pt idx="500">
                  <c:v>0.319</c:v>
                </c:pt>
                <c:pt idx="501">
                  <c:v>0.319</c:v>
                </c:pt>
                <c:pt idx="502">
                  <c:v>0.319</c:v>
                </c:pt>
                <c:pt idx="503">
                  <c:v>0.319</c:v>
                </c:pt>
                <c:pt idx="504">
                  <c:v>0.319</c:v>
                </c:pt>
                <c:pt idx="505">
                  <c:v>0.319</c:v>
                </c:pt>
                <c:pt idx="506">
                  <c:v>0.319</c:v>
                </c:pt>
                <c:pt idx="507">
                  <c:v>0.319</c:v>
                </c:pt>
                <c:pt idx="508">
                  <c:v>0.319</c:v>
                </c:pt>
                <c:pt idx="509">
                  <c:v>0.319</c:v>
                </c:pt>
                <c:pt idx="510">
                  <c:v>0.358</c:v>
                </c:pt>
                <c:pt idx="511">
                  <c:v>0.358</c:v>
                </c:pt>
                <c:pt idx="512">
                  <c:v>0.358</c:v>
                </c:pt>
                <c:pt idx="513">
                  <c:v>0.358</c:v>
                </c:pt>
                <c:pt idx="514">
                  <c:v>0.358</c:v>
                </c:pt>
                <c:pt idx="515">
                  <c:v>0.358</c:v>
                </c:pt>
                <c:pt idx="516">
                  <c:v>0.358</c:v>
                </c:pt>
                <c:pt idx="517">
                  <c:v>0.364</c:v>
                </c:pt>
                <c:pt idx="518">
                  <c:v>0.414</c:v>
                </c:pt>
                <c:pt idx="519">
                  <c:v>0.544</c:v>
                </c:pt>
                <c:pt idx="520">
                  <c:v>0.614</c:v>
                </c:pt>
                <c:pt idx="521">
                  <c:v>0.614</c:v>
                </c:pt>
                <c:pt idx="522">
                  <c:v>0.614</c:v>
                </c:pt>
                <c:pt idx="523">
                  <c:v>0.614</c:v>
                </c:pt>
                <c:pt idx="524">
                  <c:v>0.614</c:v>
                </c:pt>
                <c:pt idx="525">
                  <c:v>0.634</c:v>
                </c:pt>
                <c:pt idx="526">
                  <c:v>0.634</c:v>
                </c:pt>
                <c:pt idx="527">
                  <c:v>0.634</c:v>
                </c:pt>
                <c:pt idx="528">
                  <c:v>0.634</c:v>
                </c:pt>
                <c:pt idx="529">
                  <c:v>0.634</c:v>
                </c:pt>
                <c:pt idx="530">
                  <c:v>0.634</c:v>
                </c:pt>
                <c:pt idx="531">
                  <c:v>0.634</c:v>
                </c:pt>
                <c:pt idx="532">
                  <c:v>0.634</c:v>
                </c:pt>
                <c:pt idx="533">
                  <c:v>27.379</c:v>
                </c:pt>
                <c:pt idx="534">
                  <c:v>27.04</c:v>
                </c:pt>
                <c:pt idx="535">
                  <c:v>27.103</c:v>
                </c:pt>
                <c:pt idx="536">
                  <c:v>26.148</c:v>
                </c:pt>
                <c:pt idx="537">
                  <c:v>25.427</c:v>
                </c:pt>
                <c:pt idx="538">
                  <c:v>25.141</c:v>
                </c:pt>
                <c:pt idx="539">
                  <c:v>24.027</c:v>
                </c:pt>
                <c:pt idx="540">
                  <c:v>23.791</c:v>
                </c:pt>
                <c:pt idx="541">
                  <c:v>23.741</c:v>
                </c:pt>
                <c:pt idx="542">
                  <c:v>23.699</c:v>
                </c:pt>
                <c:pt idx="543">
                  <c:v>23.691</c:v>
                </c:pt>
                <c:pt idx="544">
                  <c:v>23.69</c:v>
                </c:pt>
                <c:pt idx="545">
                  <c:v>23.779</c:v>
                </c:pt>
                <c:pt idx="546">
                  <c:v>23.755</c:v>
                </c:pt>
                <c:pt idx="547">
                  <c:v>25.138</c:v>
                </c:pt>
                <c:pt idx="548">
                  <c:v>25.634</c:v>
                </c:pt>
                <c:pt idx="549">
                  <c:v>26.342</c:v>
                </c:pt>
                <c:pt idx="550">
                  <c:v>27.164</c:v>
                </c:pt>
                <c:pt idx="551">
                  <c:v>28.836</c:v>
                </c:pt>
                <c:pt idx="552">
                  <c:v>30.651</c:v>
                </c:pt>
                <c:pt idx="553">
                  <c:v>0.786</c:v>
                </c:pt>
                <c:pt idx="554">
                  <c:v>0.786</c:v>
                </c:pt>
                <c:pt idx="555">
                  <c:v>0.786</c:v>
                </c:pt>
                <c:pt idx="556">
                  <c:v>0.786</c:v>
                </c:pt>
                <c:pt idx="557">
                  <c:v>0.786</c:v>
                </c:pt>
                <c:pt idx="558">
                  <c:v>0.786</c:v>
                </c:pt>
                <c:pt idx="559">
                  <c:v>0.874</c:v>
                </c:pt>
                <c:pt idx="560">
                  <c:v>0.899</c:v>
                </c:pt>
                <c:pt idx="561">
                  <c:v>1.154</c:v>
                </c:pt>
                <c:pt idx="562">
                  <c:v>1.154</c:v>
                </c:pt>
                <c:pt idx="563">
                  <c:v>1.154</c:v>
                </c:pt>
                <c:pt idx="564">
                  <c:v>1.154</c:v>
                </c:pt>
                <c:pt idx="565">
                  <c:v>1.154</c:v>
                </c:pt>
                <c:pt idx="566">
                  <c:v>1.156</c:v>
                </c:pt>
                <c:pt idx="567">
                  <c:v>1.156</c:v>
                </c:pt>
                <c:pt idx="568">
                  <c:v>1.156</c:v>
                </c:pt>
                <c:pt idx="569">
                  <c:v>1.149</c:v>
                </c:pt>
                <c:pt idx="570">
                  <c:v>1.149</c:v>
                </c:pt>
                <c:pt idx="571">
                  <c:v>1.149</c:v>
                </c:pt>
                <c:pt idx="572">
                  <c:v>1.149</c:v>
                </c:pt>
                <c:pt idx="573">
                  <c:v>1.149</c:v>
                </c:pt>
                <c:pt idx="574">
                  <c:v>1.149</c:v>
                </c:pt>
                <c:pt idx="575">
                  <c:v>2.109</c:v>
                </c:pt>
                <c:pt idx="576">
                  <c:v>2.088</c:v>
                </c:pt>
                <c:pt idx="577">
                  <c:v>2.088</c:v>
                </c:pt>
                <c:pt idx="578">
                  <c:v>2.088</c:v>
                </c:pt>
                <c:pt idx="579">
                  <c:v>2.09</c:v>
                </c:pt>
                <c:pt idx="580">
                  <c:v>2.096</c:v>
                </c:pt>
                <c:pt idx="581">
                  <c:v>2.096</c:v>
                </c:pt>
                <c:pt idx="582">
                  <c:v>2.249</c:v>
                </c:pt>
                <c:pt idx="583">
                  <c:v>2.249</c:v>
                </c:pt>
                <c:pt idx="584">
                  <c:v>2.249</c:v>
                </c:pt>
                <c:pt idx="585">
                  <c:v>2.885</c:v>
                </c:pt>
                <c:pt idx="586">
                  <c:v>2.885</c:v>
                </c:pt>
                <c:pt idx="587">
                  <c:v>2.885</c:v>
                </c:pt>
                <c:pt idx="588">
                  <c:v>2.89</c:v>
                </c:pt>
                <c:pt idx="589">
                  <c:v>2.89</c:v>
                </c:pt>
                <c:pt idx="590">
                  <c:v>3.215</c:v>
                </c:pt>
                <c:pt idx="591">
                  <c:v>3.215</c:v>
                </c:pt>
                <c:pt idx="592">
                  <c:v>3.221</c:v>
                </c:pt>
                <c:pt idx="593">
                  <c:v>3.222</c:v>
                </c:pt>
                <c:pt idx="594">
                  <c:v>3.593</c:v>
                </c:pt>
                <c:pt idx="595">
                  <c:v>2.575</c:v>
                </c:pt>
                <c:pt idx="596">
                  <c:v>2.575</c:v>
                </c:pt>
                <c:pt idx="597">
                  <c:v>2.575</c:v>
                </c:pt>
                <c:pt idx="598">
                  <c:v>2.671</c:v>
                </c:pt>
                <c:pt idx="599">
                  <c:v>2.696</c:v>
                </c:pt>
                <c:pt idx="600">
                  <c:v>3.297</c:v>
                </c:pt>
                <c:pt idx="601">
                  <c:v>3.273</c:v>
                </c:pt>
                <c:pt idx="602">
                  <c:v>3.278</c:v>
                </c:pt>
                <c:pt idx="603">
                  <c:v>3.277</c:v>
                </c:pt>
                <c:pt idx="604">
                  <c:v>3.277</c:v>
                </c:pt>
                <c:pt idx="605">
                  <c:v>3.277</c:v>
                </c:pt>
                <c:pt idx="606">
                  <c:v>3.323</c:v>
                </c:pt>
                <c:pt idx="607">
                  <c:v>3.306</c:v>
                </c:pt>
                <c:pt idx="608">
                  <c:v>3.306</c:v>
                </c:pt>
                <c:pt idx="609">
                  <c:v>3.708</c:v>
                </c:pt>
                <c:pt idx="610">
                  <c:v>3.761</c:v>
                </c:pt>
                <c:pt idx="611">
                  <c:v>3.763</c:v>
                </c:pt>
                <c:pt idx="612">
                  <c:v>3.772</c:v>
                </c:pt>
                <c:pt idx="613">
                  <c:v>3.772</c:v>
                </c:pt>
                <c:pt idx="614">
                  <c:v>2.693</c:v>
                </c:pt>
                <c:pt idx="615">
                  <c:v>2.759</c:v>
                </c:pt>
                <c:pt idx="616">
                  <c:v>2.755</c:v>
                </c:pt>
                <c:pt idx="617">
                  <c:v>2.756</c:v>
                </c:pt>
                <c:pt idx="618">
                  <c:v>2.759</c:v>
                </c:pt>
                <c:pt idx="619">
                  <c:v>2.759</c:v>
                </c:pt>
                <c:pt idx="620">
                  <c:v>2.767</c:v>
                </c:pt>
                <c:pt idx="621">
                  <c:v>2.817</c:v>
                </c:pt>
                <c:pt idx="622">
                  <c:v>2.817</c:v>
                </c:pt>
                <c:pt idx="623">
                  <c:v>2.817</c:v>
                </c:pt>
                <c:pt idx="624">
                  <c:v>2.817</c:v>
                </c:pt>
                <c:pt idx="625">
                  <c:v>2.816</c:v>
                </c:pt>
                <c:pt idx="626">
                  <c:v>2.814</c:v>
                </c:pt>
                <c:pt idx="627">
                  <c:v>2.814</c:v>
                </c:pt>
                <c:pt idx="628">
                  <c:v>2.812</c:v>
                </c:pt>
                <c:pt idx="629">
                  <c:v>2.785</c:v>
                </c:pt>
                <c:pt idx="630">
                  <c:v>2.785</c:v>
                </c:pt>
                <c:pt idx="631">
                  <c:v>2.785</c:v>
                </c:pt>
                <c:pt idx="632">
                  <c:v>2.785</c:v>
                </c:pt>
                <c:pt idx="633">
                  <c:v>2.785</c:v>
                </c:pt>
                <c:pt idx="634">
                  <c:v>2.785</c:v>
                </c:pt>
                <c:pt idx="635">
                  <c:v>2.785</c:v>
                </c:pt>
                <c:pt idx="636">
                  <c:v>2.116</c:v>
                </c:pt>
                <c:pt idx="637">
                  <c:v>2.116</c:v>
                </c:pt>
                <c:pt idx="638">
                  <c:v>2.116</c:v>
                </c:pt>
                <c:pt idx="639">
                  <c:v>2.116</c:v>
                </c:pt>
                <c:pt idx="640">
                  <c:v>2.116</c:v>
                </c:pt>
                <c:pt idx="641">
                  <c:v>2.125</c:v>
                </c:pt>
                <c:pt idx="642">
                  <c:v>2.115</c:v>
                </c:pt>
                <c:pt idx="643">
                  <c:v>2.049</c:v>
                </c:pt>
                <c:pt idx="644">
                  <c:v>2.001</c:v>
                </c:pt>
                <c:pt idx="645">
                  <c:v>2.006</c:v>
                </c:pt>
                <c:pt idx="646">
                  <c:v>2.006</c:v>
                </c:pt>
                <c:pt idx="647">
                  <c:v>2.006</c:v>
                </c:pt>
                <c:pt idx="648">
                  <c:v>2.007</c:v>
                </c:pt>
                <c:pt idx="649">
                  <c:v>2.007</c:v>
                </c:pt>
                <c:pt idx="650">
                  <c:v>2.013</c:v>
                </c:pt>
                <c:pt idx="651">
                  <c:v>2.015</c:v>
                </c:pt>
                <c:pt idx="652">
                  <c:v>2.015</c:v>
                </c:pt>
                <c:pt idx="653">
                  <c:v>2.029</c:v>
                </c:pt>
                <c:pt idx="654">
                  <c:v>2.529</c:v>
                </c:pt>
                <c:pt idx="655">
                  <c:v>2.529</c:v>
                </c:pt>
                <c:pt idx="656">
                  <c:v>2.529</c:v>
                </c:pt>
                <c:pt idx="657">
                  <c:v>2.529</c:v>
                </c:pt>
                <c:pt idx="658">
                  <c:v>2.551</c:v>
                </c:pt>
                <c:pt idx="659">
                  <c:v>104.275</c:v>
                </c:pt>
                <c:pt idx="660">
                  <c:v>104.784</c:v>
                </c:pt>
                <c:pt idx="661">
                  <c:v>104.478</c:v>
                </c:pt>
                <c:pt idx="662">
                  <c:v>103.861</c:v>
                </c:pt>
                <c:pt idx="663">
                  <c:v>103.419</c:v>
                </c:pt>
                <c:pt idx="664">
                  <c:v>102.773</c:v>
                </c:pt>
                <c:pt idx="665">
                  <c:v>103.14</c:v>
                </c:pt>
                <c:pt idx="666">
                  <c:v>102.916</c:v>
                </c:pt>
                <c:pt idx="667">
                  <c:v>103.557</c:v>
                </c:pt>
                <c:pt idx="668">
                  <c:v>104.079</c:v>
                </c:pt>
                <c:pt idx="669">
                  <c:v>105.282</c:v>
                </c:pt>
                <c:pt idx="670">
                  <c:v>106.251</c:v>
                </c:pt>
                <c:pt idx="671">
                  <c:v>105.772</c:v>
                </c:pt>
                <c:pt idx="672">
                  <c:v>105.799</c:v>
                </c:pt>
                <c:pt idx="673">
                  <c:v>104.357</c:v>
                </c:pt>
                <c:pt idx="674">
                  <c:v>104.081</c:v>
                </c:pt>
                <c:pt idx="675">
                  <c:v>103.459</c:v>
                </c:pt>
                <c:pt idx="676">
                  <c:v>102.973</c:v>
                </c:pt>
                <c:pt idx="677">
                  <c:v>101.89</c:v>
                </c:pt>
                <c:pt idx="678">
                  <c:v>101.945</c:v>
                </c:pt>
                <c:pt idx="679">
                  <c:v>4.001</c:v>
                </c:pt>
                <c:pt idx="680">
                  <c:v>4.001</c:v>
                </c:pt>
                <c:pt idx="681">
                  <c:v>4.006</c:v>
                </c:pt>
                <c:pt idx="682">
                  <c:v>4.02</c:v>
                </c:pt>
                <c:pt idx="683">
                  <c:v>4.025</c:v>
                </c:pt>
                <c:pt idx="684">
                  <c:v>4.025</c:v>
                </c:pt>
                <c:pt idx="685">
                  <c:v>4.266</c:v>
                </c:pt>
                <c:pt idx="686">
                  <c:v>4.257</c:v>
                </c:pt>
                <c:pt idx="687">
                  <c:v>4.307</c:v>
                </c:pt>
                <c:pt idx="688">
                  <c:v>4.392</c:v>
                </c:pt>
                <c:pt idx="689">
                  <c:v>4.418</c:v>
                </c:pt>
                <c:pt idx="690">
                  <c:v>4.423</c:v>
                </c:pt>
                <c:pt idx="691">
                  <c:v>4.423</c:v>
                </c:pt>
                <c:pt idx="692">
                  <c:v>4.664</c:v>
                </c:pt>
                <c:pt idx="693">
                  <c:v>5.314</c:v>
                </c:pt>
                <c:pt idx="694">
                  <c:v>5.319</c:v>
                </c:pt>
                <c:pt idx="695">
                  <c:v>5.319</c:v>
                </c:pt>
                <c:pt idx="696">
                  <c:v>5.309</c:v>
                </c:pt>
                <c:pt idx="697">
                  <c:v>5.304</c:v>
                </c:pt>
                <c:pt idx="698">
                  <c:v>5.319</c:v>
                </c:pt>
                <c:pt idx="699">
                  <c:v>5.324</c:v>
                </c:pt>
                <c:pt idx="700">
                  <c:v>5.494</c:v>
                </c:pt>
                <c:pt idx="701">
                  <c:v>2.437</c:v>
                </c:pt>
                <c:pt idx="702">
                  <c:v>2.487</c:v>
                </c:pt>
                <c:pt idx="703">
                  <c:v>2.536</c:v>
                </c:pt>
                <c:pt idx="704">
                  <c:v>3.192</c:v>
                </c:pt>
                <c:pt idx="705">
                  <c:v>3.211</c:v>
                </c:pt>
                <c:pt idx="706">
                  <c:v>3.247</c:v>
                </c:pt>
                <c:pt idx="707">
                  <c:v>3.348</c:v>
                </c:pt>
                <c:pt idx="708">
                  <c:v>3.423</c:v>
                </c:pt>
                <c:pt idx="709">
                  <c:v>3.424</c:v>
                </c:pt>
                <c:pt idx="710">
                  <c:v>3.424</c:v>
                </c:pt>
                <c:pt idx="711">
                  <c:v>3.429</c:v>
                </c:pt>
                <c:pt idx="712">
                  <c:v>3.439</c:v>
                </c:pt>
                <c:pt idx="713">
                  <c:v>3.507</c:v>
                </c:pt>
                <c:pt idx="714">
                  <c:v>3.507</c:v>
                </c:pt>
                <c:pt idx="715">
                  <c:v>3.507</c:v>
                </c:pt>
                <c:pt idx="716">
                  <c:v>3.519</c:v>
                </c:pt>
                <c:pt idx="717">
                  <c:v>3.524</c:v>
                </c:pt>
                <c:pt idx="718">
                  <c:v>3.524</c:v>
                </c:pt>
                <c:pt idx="719">
                  <c:v>3.53</c:v>
                </c:pt>
                <c:pt idx="720">
                  <c:v>3.547</c:v>
                </c:pt>
                <c:pt idx="721">
                  <c:v>3.608</c:v>
                </c:pt>
                <c:pt idx="722">
                  <c:v>3.72</c:v>
                </c:pt>
                <c:pt idx="723">
                  <c:v>3.02</c:v>
                </c:pt>
                <c:pt idx="724">
                  <c:v>2.99</c:v>
                </c:pt>
                <c:pt idx="725">
                  <c:v>2.99</c:v>
                </c:pt>
                <c:pt idx="726">
                  <c:v>3.009</c:v>
                </c:pt>
                <c:pt idx="727">
                  <c:v>3.009</c:v>
                </c:pt>
                <c:pt idx="728">
                  <c:v>3.017</c:v>
                </c:pt>
                <c:pt idx="729">
                  <c:v>3.017</c:v>
                </c:pt>
                <c:pt idx="730">
                  <c:v>3.025</c:v>
                </c:pt>
                <c:pt idx="731">
                  <c:v>3.023</c:v>
                </c:pt>
                <c:pt idx="732">
                  <c:v>3.252</c:v>
                </c:pt>
                <c:pt idx="733">
                  <c:v>3.282</c:v>
                </c:pt>
                <c:pt idx="734">
                  <c:v>3.332</c:v>
                </c:pt>
                <c:pt idx="735">
                  <c:v>3.333</c:v>
                </c:pt>
                <c:pt idx="736">
                  <c:v>3.336</c:v>
                </c:pt>
                <c:pt idx="737">
                  <c:v>3.341</c:v>
                </c:pt>
                <c:pt idx="738">
                  <c:v>3.339</c:v>
                </c:pt>
                <c:pt idx="739">
                  <c:v>3.357</c:v>
                </c:pt>
                <c:pt idx="740">
                  <c:v>3.473</c:v>
                </c:pt>
                <c:pt idx="741">
                  <c:v>3.508</c:v>
                </c:pt>
                <c:pt idx="742">
                  <c:v>3.508</c:v>
                </c:pt>
                <c:pt idx="743">
                  <c:v>3.516</c:v>
                </c:pt>
                <c:pt idx="744">
                  <c:v>0.641</c:v>
                </c:pt>
                <c:pt idx="745">
                  <c:v>0.634</c:v>
                </c:pt>
                <c:pt idx="746">
                  <c:v>0.634</c:v>
                </c:pt>
                <c:pt idx="747">
                  <c:v>0.634</c:v>
                </c:pt>
                <c:pt idx="748">
                  <c:v>0.634</c:v>
                </c:pt>
                <c:pt idx="749">
                  <c:v>0.715</c:v>
                </c:pt>
                <c:pt idx="750">
                  <c:v>0.715</c:v>
                </c:pt>
                <c:pt idx="751">
                  <c:v>0.714</c:v>
                </c:pt>
                <c:pt idx="752">
                  <c:v>0.748</c:v>
                </c:pt>
                <c:pt idx="753">
                  <c:v>0.724</c:v>
                </c:pt>
                <c:pt idx="754">
                  <c:v>0.724</c:v>
                </c:pt>
                <c:pt idx="755">
                  <c:v>0.724</c:v>
                </c:pt>
                <c:pt idx="756">
                  <c:v>1.688</c:v>
                </c:pt>
                <c:pt idx="757">
                  <c:v>1.688</c:v>
                </c:pt>
                <c:pt idx="758">
                  <c:v>1.688</c:v>
                </c:pt>
                <c:pt idx="759">
                  <c:v>1.701</c:v>
                </c:pt>
                <c:pt idx="760">
                  <c:v>1.701</c:v>
                </c:pt>
                <c:pt idx="761">
                  <c:v>1.701</c:v>
                </c:pt>
                <c:pt idx="762">
                  <c:v>1.701</c:v>
                </c:pt>
                <c:pt idx="763">
                  <c:v>1.701</c:v>
                </c:pt>
                <c:pt idx="764">
                  <c:v>2.119</c:v>
                </c:pt>
                <c:pt idx="765">
                  <c:v>2.119</c:v>
                </c:pt>
                <c:pt idx="766">
                  <c:v>2.132</c:v>
                </c:pt>
                <c:pt idx="767">
                  <c:v>2.132</c:v>
                </c:pt>
                <c:pt idx="768">
                  <c:v>2.432</c:v>
                </c:pt>
                <c:pt idx="769">
                  <c:v>2.432</c:v>
                </c:pt>
                <c:pt idx="770">
                  <c:v>2.432</c:v>
                </c:pt>
                <c:pt idx="771">
                  <c:v>2.432</c:v>
                </c:pt>
                <c:pt idx="772">
                  <c:v>2.432</c:v>
                </c:pt>
                <c:pt idx="773">
                  <c:v>2.433</c:v>
                </c:pt>
                <c:pt idx="774">
                  <c:v>2.437</c:v>
                </c:pt>
                <c:pt idx="775">
                  <c:v>2.437</c:v>
                </c:pt>
                <c:pt idx="776">
                  <c:v>2.437</c:v>
                </c:pt>
                <c:pt idx="777">
                  <c:v>2.467</c:v>
                </c:pt>
                <c:pt idx="778">
                  <c:v>2.497</c:v>
                </c:pt>
                <c:pt idx="779">
                  <c:v>2.527</c:v>
                </c:pt>
                <c:pt idx="780">
                  <c:v>2.627</c:v>
                </c:pt>
                <c:pt idx="781">
                  <c:v>2.627</c:v>
                </c:pt>
                <c:pt idx="782">
                  <c:v>2.627</c:v>
                </c:pt>
                <c:pt idx="783">
                  <c:v>2.627</c:v>
                </c:pt>
                <c:pt idx="784">
                  <c:v>2.638</c:v>
                </c:pt>
                <c:pt idx="785">
                  <c:v>51.372</c:v>
                </c:pt>
                <c:pt idx="786">
                  <c:v>51.552</c:v>
                </c:pt>
                <c:pt idx="787">
                  <c:v>50.653</c:v>
                </c:pt>
                <c:pt idx="788">
                  <c:v>51.998</c:v>
                </c:pt>
                <c:pt idx="789">
                  <c:v>52.38</c:v>
                </c:pt>
                <c:pt idx="790">
                  <c:v>52.225</c:v>
                </c:pt>
                <c:pt idx="791">
                  <c:v>52.498</c:v>
                </c:pt>
                <c:pt idx="792">
                  <c:v>52.407</c:v>
                </c:pt>
                <c:pt idx="793">
                  <c:v>53.236</c:v>
                </c:pt>
                <c:pt idx="794">
                  <c:v>53.23</c:v>
                </c:pt>
                <c:pt idx="795">
                  <c:v>52.901</c:v>
                </c:pt>
                <c:pt idx="796">
                  <c:v>52.813</c:v>
                </c:pt>
                <c:pt idx="797">
                  <c:v>52.79</c:v>
                </c:pt>
                <c:pt idx="798">
                  <c:v>52.955</c:v>
                </c:pt>
                <c:pt idx="799">
                  <c:v>53.363</c:v>
                </c:pt>
                <c:pt idx="800">
                  <c:v>53.756</c:v>
                </c:pt>
                <c:pt idx="801">
                  <c:v>53.763</c:v>
                </c:pt>
                <c:pt idx="802">
                  <c:v>53.957</c:v>
                </c:pt>
                <c:pt idx="803">
                  <c:v>53.487</c:v>
                </c:pt>
                <c:pt idx="804">
                  <c:v>54.44</c:v>
                </c:pt>
                <c:pt idx="805">
                  <c:v>1.578</c:v>
                </c:pt>
                <c:pt idx="806">
                  <c:v>1.578</c:v>
                </c:pt>
                <c:pt idx="807">
                  <c:v>1.578</c:v>
                </c:pt>
                <c:pt idx="808">
                  <c:v>1.578</c:v>
                </c:pt>
                <c:pt idx="809">
                  <c:v>1.642</c:v>
                </c:pt>
                <c:pt idx="810">
                  <c:v>1.642</c:v>
                </c:pt>
                <c:pt idx="811">
                  <c:v>1.642</c:v>
                </c:pt>
                <c:pt idx="812">
                  <c:v>1.65</c:v>
                </c:pt>
                <c:pt idx="813">
                  <c:v>1.65</c:v>
                </c:pt>
                <c:pt idx="814">
                  <c:v>1.647</c:v>
                </c:pt>
                <c:pt idx="815">
                  <c:v>1.647</c:v>
                </c:pt>
                <c:pt idx="816">
                  <c:v>1.647</c:v>
                </c:pt>
                <c:pt idx="817">
                  <c:v>1.647</c:v>
                </c:pt>
                <c:pt idx="818">
                  <c:v>1.657</c:v>
                </c:pt>
                <c:pt idx="819">
                  <c:v>1.656</c:v>
                </c:pt>
                <c:pt idx="820">
                  <c:v>1.637</c:v>
                </c:pt>
                <c:pt idx="821">
                  <c:v>1.64</c:v>
                </c:pt>
                <c:pt idx="822">
                  <c:v>1.603</c:v>
                </c:pt>
                <c:pt idx="823">
                  <c:v>2.079</c:v>
                </c:pt>
                <c:pt idx="824">
                  <c:v>1.879</c:v>
                </c:pt>
                <c:pt idx="825">
                  <c:v>1.891</c:v>
                </c:pt>
                <c:pt idx="826">
                  <c:v>1.871</c:v>
                </c:pt>
                <c:pt idx="827">
                  <c:v>1.872</c:v>
                </c:pt>
                <c:pt idx="828">
                  <c:v>1.33</c:v>
                </c:pt>
                <c:pt idx="829">
                  <c:v>1.33</c:v>
                </c:pt>
                <c:pt idx="830">
                  <c:v>1.33</c:v>
                </c:pt>
                <c:pt idx="831">
                  <c:v>1.33</c:v>
                </c:pt>
                <c:pt idx="832">
                  <c:v>1.33</c:v>
                </c:pt>
                <c:pt idx="833">
                  <c:v>1.33</c:v>
                </c:pt>
                <c:pt idx="834">
                  <c:v>1.33</c:v>
                </c:pt>
                <c:pt idx="835">
                  <c:v>1.33</c:v>
                </c:pt>
                <c:pt idx="836">
                  <c:v>1.343</c:v>
                </c:pt>
                <c:pt idx="837">
                  <c:v>1.386</c:v>
                </c:pt>
                <c:pt idx="838">
                  <c:v>1.4</c:v>
                </c:pt>
                <c:pt idx="839">
                  <c:v>1.4</c:v>
                </c:pt>
                <c:pt idx="840">
                  <c:v>1.413</c:v>
                </c:pt>
                <c:pt idx="841">
                  <c:v>1.413</c:v>
                </c:pt>
                <c:pt idx="842">
                  <c:v>1.413</c:v>
                </c:pt>
                <c:pt idx="843">
                  <c:v>1.413</c:v>
                </c:pt>
                <c:pt idx="844">
                  <c:v>1.413</c:v>
                </c:pt>
                <c:pt idx="845">
                  <c:v>1.413</c:v>
                </c:pt>
                <c:pt idx="846">
                  <c:v>1.413</c:v>
                </c:pt>
                <c:pt idx="847">
                  <c:v>1.413</c:v>
                </c:pt>
                <c:pt idx="848">
                  <c:v>1.413</c:v>
                </c:pt>
                <c:pt idx="849">
                  <c:v>4.102</c:v>
                </c:pt>
                <c:pt idx="850">
                  <c:v>4.098</c:v>
                </c:pt>
                <c:pt idx="851">
                  <c:v>4.098</c:v>
                </c:pt>
                <c:pt idx="852">
                  <c:v>4.1</c:v>
                </c:pt>
                <c:pt idx="853">
                  <c:v>4.1</c:v>
                </c:pt>
                <c:pt idx="854">
                  <c:v>4.1</c:v>
                </c:pt>
                <c:pt idx="855">
                  <c:v>4.1</c:v>
                </c:pt>
                <c:pt idx="856">
                  <c:v>4.1</c:v>
                </c:pt>
                <c:pt idx="857">
                  <c:v>4.075</c:v>
                </c:pt>
                <c:pt idx="858">
                  <c:v>4.075</c:v>
                </c:pt>
                <c:pt idx="859">
                  <c:v>4.049</c:v>
                </c:pt>
                <c:pt idx="860">
                  <c:v>4.325</c:v>
                </c:pt>
                <c:pt idx="861">
                  <c:v>4.325</c:v>
                </c:pt>
                <c:pt idx="862">
                  <c:v>4.324</c:v>
                </c:pt>
                <c:pt idx="863">
                  <c:v>4.324</c:v>
                </c:pt>
                <c:pt idx="864">
                  <c:v>4.335</c:v>
                </c:pt>
                <c:pt idx="865">
                  <c:v>4.335</c:v>
                </c:pt>
                <c:pt idx="866">
                  <c:v>4.335</c:v>
                </c:pt>
                <c:pt idx="867">
                  <c:v>4.335</c:v>
                </c:pt>
                <c:pt idx="868">
                  <c:v>4.335</c:v>
                </c:pt>
                <c:pt idx="869">
                  <c:v>1.386</c:v>
                </c:pt>
                <c:pt idx="870">
                  <c:v>1.386</c:v>
                </c:pt>
                <c:pt idx="871">
                  <c:v>1.387</c:v>
                </c:pt>
                <c:pt idx="872">
                  <c:v>1.387</c:v>
                </c:pt>
                <c:pt idx="873">
                  <c:v>1.387</c:v>
                </c:pt>
                <c:pt idx="874">
                  <c:v>1.438</c:v>
                </c:pt>
                <c:pt idx="875">
                  <c:v>1.438</c:v>
                </c:pt>
                <c:pt idx="876">
                  <c:v>1.438</c:v>
                </c:pt>
                <c:pt idx="877">
                  <c:v>1.438</c:v>
                </c:pt>
                <c:pt idx="878">
                  <c:v>1.445</c:v>
                </c:pt>
                <c:pt idx="879">
                  <c:v>1.446</c:v>
                </c:pt>
                <c:pt idx="880">
                  <c:v>1.502</c:v>
                </c:pt>
                <c:pt idx="881">
                  <c:v>1.509</c:v>
                </c:pt>
                <c:pt idx="882">
                  <c:v>1.524</c:v>
                </c:pt>
                <c:pt idx="883">
                  <c:v>1.527</c:v>
                </c:pt>
                <c:pt idx="884">
                  <c:v>1.525</c:v>
                </c:pt>
                <c:pt idx="885">
                  <c:v>1.525</c:v>
                </c:pt>
                <c:pt idx="886">
                  <c:v>1.526</c:v>
                </c:pt>
                <c:pt idx="887">
                  <c:v>1.527</c:v>
                </c:pt>
                <c:pt idx="888">
                  <c:v>1.527</c:v>
                </c:pt>
                <c:pt idx="889">
                  <c:v>1.528</c:v>
                </c:pt>
                <c:pt idx="890">
                  <c:v>1.528</c:v>
                </c:pt>
                <c:pt idx="891">
                  <c:v>1.529</c:v>
                </c:pt>
                <c:pt idx="892">
                  <c:v>2.566</c:v>
                </c:pt>
                <c:pt idx="893">
                  <c:v>2.566</c:v>
                </c:pt>
                <c:pt idx="894">
                  <c:v>2.566</c:v>
                </c:pt>
                <c:pt idx="895">
                  <c:v>2.566</c:v>
                </c:pt>
                <c:pt idx="896">
                  <c:v>2.568</c:v>
                </c:pt>
                <c:pt idx="897">
                  <c:v>2.629</c:v>
                </c:pt>
                <c:pt idx="898">
                  <c:v>2.655</c:v>
                </c:pt>
                <c:pt idx="899">
                  <c:v>2.66</c:v>
                </c:pt>
                <c:pt idx="900">
                  <c:v>2.66</c:v>
                </c:pt>
                <c:pt idx="901">
                  <c:v>2.672</c:v>
                </c:pt>
                <c:pt idx="902">
                  <c:v>2.672</c:v>
                </c:pt>
                <c:pt idx="903">
                  <c:v>2.672</c:v>
                </c:pt>
                <c:pt idx="904">
                  <c:v>2.673</c:v>
                </c:pt>
                <c:pt idx="905">
                  <c:v>2.675</c:v>
                </c:pt>
                <c:pt idx="906">
                  <c:v>2.716</c:v>
                </c:pt>
                <c:pt idx="907">
                  <c:v>2.77</c:v>
                </c:pt>
                <c:pt idx="908">
                  <c:v>2.77</c:v>
                </c:pt>
                <c:pt idx="909">
                  <c:v>2.77</c:v>
                </c:pt>
                <c:pt idx="910">
                  <c:v>2.798</c:v>
                </c:pt>
                <c:pt idx="911">
                  <c:v>2.799</c:v>
                </c:pt>
                <c:pt idx="912">
                  <c:v>2.808</c:v>
                </c:pt>
                <c:pt idx="913">
                  <c:v>2.889</c:v>
                </c:pt>
                <c:pt idx="914">
                  <c:v>77.234</c:v>
                </c:pt>
                <c:pt idx="915">
                  <c:v>77.939</c:v>
                </c:pt>
                <c:pt idx="916">
                  <c:v>78.033</c:v>
                </c:pt>
                <c:pt idx="917">
                  <c:v>79.112</c:v>
                </c:pt>
                <c:pt idx="918">
                  <c:v>78.284</c:v>
                </c:pt>
                <c:pt idx="919">
                  <c:v>78.729</c:v>
                </c:pt>
                <c:pt idx="920">
                  <c:v>77.916</c:v>
                </c:pt>
                <c:pt idx="921">
                  <c:v>77.938</c:v>
                </c:pt>
                <c:pt idx="922">
                  <c:v>77.38</c:v>
                </c:pt>
                <c:pt idx="923">
                  <c:v>76.655</c:v>
                </c:pt>
                <c:pt idx="924">
                  <c:v>76.732</c:v>
                </c:pt>
                <c:pt idx="925">
                  <c:v>78.367</c:v>
                </c:pt>
                <c:pt idx="926">
                  <c:v>78.554</c:v>
                </c:pt>
                <c:pt idx="927">
                  <c:v>78.505</c:v>
                </c:pt>
                <c:pt idx="928">
                  <c:v>79.434</c:v>
                </c:pt>
                <c:pt idx="929">
                  <c:v>79.383</c:v>
                </c:pt>
                <c:pt idx="930">
                  <c:v>79.275</c:v>
                </c:pt>
                <c:pt idx="931">
                  <c:v>78.404</c:v>
                </c:pt>
                <c:pt idx="932">
                  <c:v>77.724</c:v>
                </c:pt>
                <c:pt idx="933">
                  <c:v>77.595</c:v>
                </c:pt>
                <c:pt idx="934">
                  <c:v>77.645</c:v>
                </c:pt>
                <c:pt idx="935">
                  <c:v>77.701</c:v>
                </c:pt>
                <c:pt idx="936">
                  <c:v>3.924</c:v>
                </c:pt>
                <c:pt idx="937">
                  <c:v>3.924</c:v>
                </c:pt>
                <c:pt idx="938">
                  <c:v>3.926</c:v>
                </c:pt>
                <c:pt idx="939">
                  <c:v>3.94</c:v>
                </c:pt>
                <c:pt idx="940">
                  <c:v>3.94</c:v>
                </c:pt>
                <c:pt idx="941">
                  <c:v>3.975</c:v>
                </c:pt>
                <c:pt idx="942">
                  <c:v>4</c:v>
                </c:pt>
                <c:pt idx="943">
                  <c:v>4.082</c:v>
                </c:pt>
                <c:pt idx="944">
                  <c:v>4.082</c:v>
                </c:pt>
                <c:pt idx="945">
                  <c:v>4.082</c:v>
                </c:pt>
                <c:pt idx="946">
                  <c:v>4.34</c:v>
                </c:pt>
                <c:pt idx="947">
                  <c:v>4.725</c:v>
                </c:pt>
                <c:pt idx="948">
                  <c:v>4.779</c:v>
                </c:pt>
                <c:pt idx="949">
                  <c:v>4.787</c:v>
                </c:pt>
                <c:pt idx="950">
                  <c:v>4.787</c:v>
                </c:pt>
                <c:pt idx="951">
                  <c:v>4.786</c:v>
                </c:pt>
                <c:pt idx="952">
                  <c:v>4.803</c:v>
                </c:pt>
                <c:pt idx="953">
                  <c:v>4.96</c:v>
                </c:pt>
                <c:pt idx="954">
                  <c:v>4.961</c:v>
                </c:pt>
                <c:pt idx="955">
                  <c:v>5.036</c:v>
                </c:pt>
                <c:pt idx="956">
                  <c:v>5.223</c:v>
                </c:pt>
                <c:pt idx="957">
                  <c:v>5.319</c:v>
                </c:pt>
                <c:pt idx="958">
                  <c:v>1.308</c:v>
                </c:pt>
                <c:pt idx="959">
                  <c:v>1.339</c:v>
                </c:pt>
                <c:pt idx="960">
                  <c:v>1.337</c:v>
                </c:pt>
                <c:pt idx="961">
                  <c:v>1.339</c:v>
                </c:pt>
                <c:pt idx="962">
                  <c:v>1.339</c:v>
                </c:pt>
                <c:pt idx="963">
                  <c:v>1.34</c:v>
                </c:pt>
                <c:pt idx="964">
                  <c:v>1.34</c:v>
                </c:pt>
                <c:pt idx="965">
                  <c:v>1.34</c:v>
                </c:pt>
                <c:pt idx="966">
                  <c:v>1.34</c:v>
                </c:pt>
                <c:pt idx="967">
                  <c:v>1.35</c:v>
                </c:pt>
                <c:pt idx="968">
                  <c:v>1.361</c:v>
                </c:pt>
                <c:pt idx="969">
                  <c:v>1.346</c:v>
                </c:pt>
                <c:pt idx="970">
                  <c:v>1.349</c:v>
                </c:pt>
                <c:pt idx="971">
                  <c:v>1.368</c:v>
                </c:pt>
                <c:pt idx="972">
                  <c:v>1.398</c:v>
                </c:pt>
                <c:pt idx="973">
                  <c:v>1.418</c:v>
                </c:pt>
                <c:pt idx="974">
                  <c:v>1.418</c:v>
                </c:pt>
                <c:pt idx="975">
                  <c:v>1.654</c:v>
                </c:pt>
                <c:pt idx="976">
                  <c:v>1.656</c:v>
                </c:pt>
                <c:pt idx="977">
                  <c:v>1.657</c:v>
                </c:pt>
                <c:pt idx="978">
                  <c:v>1.653</c:v>
                </c:pt>
                <c:pt idx="979">
                  <c:v>1.335</c:v>
                </c:pt>
                <c:pt idx="980">
                  <c:v>1.335</c:v>
                </c:pt>
                <c:pt idx="981">
                  <c:v>1.335</c:v>
                </c:pt>
                <c:pt idx="982">
                  <c:v>1.335</c:v>
                </c:pt>
                <c:pt idx="983">
                  <c:v>1.335</c:v>
                </c:pt>
                <c:pt idx="984">
                  <c:v>1.342</c:v>
                </c:pt>
                <c:pt idx="985">
                  <c:v>1.334</c:v>
                </c:pt>
                <c:pt idx="986">
                  <c:v>1.373</c:v>
                </c:pt>
                <c:pt idx="987">
                  <c:v>1.373</c:v>
                </c:pt>
                <c:pt idx="988">
                  <c:v>1.373</c:v>
                </c:pt>
                <c:pt idx="989">
                  <c:v>1.373</c:v>
                </c:pt>
                <c:pt idx="990">
                  <c:v>1.373</c:v>
                </c:pt>
                <c:pt idx="991">
                  <c:v>1.374</c:v>
                </c:pt>
                <c:pt idx="992">
                  <c:v>1.373</c:v>
                </c:pt>
                <c:pt idx="993">
                  <c:v>1.373</c:v>
                </c:pt>
                <c:pt idx="994">
                  <c:v>1.371</c:v>
                </c:pt>
                <c:pt idx="995">
                  <c:v>1.41</c:v>
                </c:pt>
                <c:pt idx="996">
                  <c:v>1.427</c:v>
                </c:pt>
                <c:pt idx="997">
                  <c:v>1.427</c:v>
                </c:pt>
                <c:pt idx="998">
                  <c:v>1.427</c:v>
                </c:pt>
                <c:pt idx="999">
                  <c:v>1.439</c:v>
                </c:pt>
                <c:pt idx="1000">
                  <c:v>1.439</c:v>
                </c:pt>
                <c:pt idx="1001">
                  <c:v>0.609</c:v>
                </c:pt>
                <c:pt idx="1002">
                  <c:v>0.609</c:v>
                </c:pt>
                <c:pt idx="1003">
                  <c:v>0.609</c:v>
                </c:pt>
                <c:pt idx="1004">
                  <c:v>0.609</c:v>
                </c:pt>
                <c:pt idx="1005">
                  <c:v>0.609</c:v>
                </c:pt>
                <c:pt idx="1006">
                  <c:v>0.609</c:v>
                </c:pt>
                <c:pt idx="1007">
                  <c:v>0.609</c:v>
                </c:pt>
                <c:pt idx="1008">
                  <c:v>0.609</c:v>
                </c:pt>
                <c:pt idx="1009">
                  <c:v>0.609</c:v>
                </c:pt>
                <c:pt idx="1010">
                  <c:v>0.609</c:v>
                </c:pt>
                <c:pt idx="1011">
                  <c:v>0.609</c:v>
                </c:pt>
                <c:pt idx="1012">
                  <c:v>0.609</c:v>
                </c:pt>
                <c:pt idx="1013">
                  <c:v>0.609</c:v>
                </c:pt>
                <c:pt idx="1014">
                  <c:v>0.609</c:v>
                </c:pt>
                <c:pt idx="1015">
                  <c:v>0.609</c:v>
                </c:pt>
                <c:pt idx="1016">
                  <c:v>0.609</c:v>
                </c:pt>
                <c:pt idx="1017">
                  <c:v>0.609</c:v>
                </c:pt>
                <c:pt idx="1018">
                  <c:v>0.609</c:v>
                </c:pt>
                <c:pt idx="1019">
                  <c:v>0.609</c:v>
                </c:pt>
                <c:pt idx="1021">
                  <c:v>0.609</c:v>
                </c:pt>
                <c:pt idx="1022">
                  <c:v>0.609</c:v>
                </c:pt>
                <c:pt idx="1023">
                  <c:v>0.528</c:v>
                </c:pt>
                <c:pt idx="1024">
                  <c:v>0.532</c:v>
                </c:pt>
                <c:pt idx="1025">
                  <c:v>0.532</c:v>
                </c:pt>
                <c:pt idx="1026">
                  <c:v>0.532</c:v>
                </c:pt>
                <c:pt idx="1027">
                  <c:v>0.532</c:v>
                </c:pt>
                <c:pt idx="1028">
                  <c:v>0.532</c:v>
                </c:pt>
                <c:pt idx="1029">
                  <c:v>0.532</c:v>
                </c:pt>
                <c:pt idx="1030">
                  <c:v>0.532</c:v>
                </c:pt>
                <c:pt idx="1031">
                  <c:v>0.532</c:v>
                </c:pt>
                <c:pt idx="1032">
                  <c:v>0.532</c:v>
                </c:pt>
                <c:pt idx="1033">
                  <c:v>0.532</c:v>
                </c:pt>
                <c:pt idx="1034">
                  <c:v>0.532</c:v>
                </c:pt>
                <c:pt idx="1035">
                  <c:v>0.532</c:v>
                </c:pt>
                <c:pt idx="1036">
                  <c:v>0.532</c:v>
                </c:pt>
                <c:pt idx="1037">
                  <c:v>0.543</c:v>
                </c:pt>
                <c:pt idx="1038">
                  <c:v>0.543</c:v>
                </c:pt>
                <c:pt idx="1039">
                  <c:v>0.539</c:v>
                </c:pt>
                <c:pt idx="1040">
                  <c:v>0.539</c:v>
                </c:pt>
                <c:pt idx="1041">
                  <c:v>0.539</c:v>
                </c:pt>
                <c:pt idx="1042">
                  <c:v>0.539</c:v>
                </c:pt>
                <c:pt idx="1043">
                  <c:v>0.539</c:v>
                </c:pt>
                <c:pt idx="1044">
                  <c:v>0.55</c:v>
                </c:pt>
                <c:pt idx="1045">
                  <c:v>27.062</c:v>
                </c:pt>
                <c:pt idx="1046">
                  <c:v>27.115</c:v>
                </c:pt>
                <c:pt idx="1047">
                  <c:v>27.027</c:v>
                </c:pt>
                <c:pt idx="1048">
                  <c:v>26.985</c:v>
                </c:pt>
                <c:pt idx="1049">
                  <c:v>27.287</c:v>
                </c:pt>
                <c:pt idx="1050">
                  <c:v>27.288</c:v>
                </c:pt>
                <c:pt idx="1051">
                  <c:v>27.623</c:v>
                </c:pt>
                <c:pt idx="1052">
                  <c:v>27.986</c:v>
                </c:pt>
                <c:pt idx="1053">
                  <c:v>28.131</c:v>
                </c:pt>
                <c:pt idx="1054">
                  <c:v>28.43</c:v>
                </c:pt>
                <c:pt idx="1055">
                  <c:v>29.007</c:v>
                </c:pt>
                <c:pt idx="1056">
                  <c:v>29.388</c:v>
                </c:pt>
                <c:pt idx="1057">
                  <c:v>29.892</c:v>
                </c:pt>
                <c:pt idx="1058">
                  <c:v>30.058</c:v>
                </c:pt>
                <c:pt idx="1059">
                  <c:v>30.326</c:v>
                </c:pt>
                <c:pt idx="1060">
                  <c:v>30.278</c:v>
                </c:pt>
                <c:pt idx="1061">
                  <c:v>30.416</c:v>
                </c:pt>
                <c:pt idx="1062">
                  <c:v>30.94</c:v>
                </c:pt>
                <c:pt idx="1063">
                  <c:v>30.829</c:v>
                </c:pt>
                <c:pt idx="1064">
                  <c:v>31.145</c:v>
                </c:pt>
                <c:pt idx="1065">
                  <c:v>0.511</c:v>
                </c:pt>
                <c:pt idx="1066">
                  <c:v>0.511</c:v>
                </c:pt>
                <c:pt idx="1067">
                  <c:v>0.511</c:v>
                </c:pt>
                <c:pt idx="1068">
                  <c:v>0.511</c:v>
                </c:pt>
                <c:pt idx="1069">
                  <c:v>0.511</c:v>
                </c:pt>
                <c:pt idx="1070">
                  <c:v>0.512</c:v>
                </c:pt>
                <c:pt idx="1071">
                  <c:v>0.512</c:v>
                </c:pt>
                <c:pt idx="1072">
                  <c:v>0.512</c:v>
                </c:pt>
                <c:pt idx="1073">
                  <c:v>0.512</c:v>
                </c:pt>
                <c:pt idx="1074">
                  <c:v>0.512</c:v>
                </c:pt>
                <c:pt idx="1075">
                  <c:v>0.512</c:v>
                </c:pt>
                <c:pt idx="1076">
                  <c:v>0.512</c:v>
                </c:pt>
                <c:pt idx="1077">
                  <c:v>0.512</c:v>
                </c:pt>
                <c:pt idx="1078">
                  <c:v>0.512</c:v>
                </c:pt>
                <c:pt idx="1079">
                  <c:v>0.512</c:v>
                </c:pt>
                <c:pt idx="1080">
                  <c:v>0.512</c:v>
                </c:pt>
                <c:pt idx="1081">
                  <c:v>0.537</c:v>
                </c:pt>
                <c:pt idx="1082">
                  <c:v>0.737</c:v>
                </c:pt>
                <c:pt idx="1083">
                  <c:v>0.687</c:v>
                </c:pt>
                <c:pt idx="1084">
                  <c:v>0.587</c:v>
                </c:pt>
                <c:pt idx="1085">
                  <c:v>0.537</c:v>
                </c:pt>
                <c:pt idx="1086">
                  <c:v>0.537</c:v>
                </c:pt>
                <c:pt idx="1087">
                  <c:v>0.537</c:v>
                </c:pt>
                <c:pt idx="1088">
                  <c:v>0.447</c:v>
                </c:pt>
                <c:pt idx="1089">
                  <c:v>0.435</c:v>
                </c:pt>
                <c:pt idx="1090">
                  <c:v>0.435</c:v>
                </c:pt>
                <c:pt idx="1091">
                  <c:v>0.435</c:v>
                </c:pt>
                <c:pt idx="1092">
                  <c:v>0.435</c:v>
                </c:pt>
                <c:pt idx="1093">
                  <c:v>0.435</c:v>
                </c:pt>
                <c:pt idx="1094">
                  <c:v>0.434</c:v>
                </c:pt>
                <c:pt idx="1095">
                  <c:v>0.434</c:v>
                </c:pt>
                <c:pt idx="1096">
                  <c:v>0.435</c:v>
                </c:pt>
                <c:pt idx="1097">
                  <c:v>0.435</c:v>
                </c:pt>
                <c:pt idx="1098">
                  <c:v>0.439</c:v>
                </c:pt>
                <c:pt idx="1099">
                  <c:v>0.439</c:v>
                </c:pt>
                <c:pt idx="1100">
                  <c:v>0.439</c:v>
                </c:pt>
                <c:pt idx="1101">
                  <c:v>0.509</c:v>
                </c:pt>
                <c:pt idx="1102">
                  <c:v>0.545</c:v>
                </c:pt>
                <c:pt idx="1103">
                  <c:v>0.545</c:v>
                </c:pt>
                <c:pt idx="1104">
                  <c:v>0.545</c:v>
                </c:pt>
                <c:pt idx="1105">
                  <c:v>0.545</c:v>
                </c:pt>
                <c:pt idx="1106">
                  <c:v>0.545</c:v>
                </c:pt>
                <c:pt idx="1107">
                  <c:v>0.545</c:v>
                </c:pt>
                <c:pt idx="1108">
                  <c:v>1.68</c:v>
                </c:pt>
                <c:pt idx="1109">
                  <c:v>1.68</c:v>
                </c:pt>
                <c:pt idx="1110">
                  <c:v>1.68</c:v>
                </c:pt>
                <c:pt idx="1111">
                  <c:v>1.68</c:v>
                </c:pt>
                <c:pt idx="1112">
                  <c:v>1.689</c:v>
                </c:pt>
                <c:pt idx="1113">
                  <c:v>1.689</c:v>
                </c:pt>
                <c:pt idx="1114">
                  <c:v>1.775</c:v>
                </c:pt>
                <c:pt idx="1115">
                  <c:v>1.775</c:v>
                </c:pt>
                <c:pt idx="1116">
                  <c:v>1.794</c:v>
                </c:pt>
                <c:pt idx="1117">
                  <c:v>1.796</c:v>
                </c:pt>
                <c:pt idx="1118">
                  <c:v>1.864</c:v>
                </c:pt>
                <c:pt idx="1119">
                  <c:v>1.864</c:v>
                </c:pt>
                <c:pt idx="1120">
                  <c:v>1.917</c:v>
                </c:pt>
                <c:pt idx="1121">
                  <c:v>1.917</c:v>
                </c:pt>
                <c:pt idx="1122">
                  <c:v>1.917</c:v>
                </c:pt>
                <c:pt idx="1123">
                  <c:v>1.917</c:v>
                </c:pt>
                <c:pt idx="1124">
                  <c:v>1.917</c:v>
                </c:pt>
                <c:pt idx="1125">
                  <c:v>1.917</c:v>
                </c:pt>
                <c:pt idx="1126">
                  <c:v>1.952</c:v>
                </c:pt>
                <c:pt idx="1127">
                  <c:v>2.017</c:v>
                </c:pt>
                <c:pt idx="1128">
                  <c:v>2.017</c:v>
                </c:pt>
                <c:pt idx="1129">
                  <c:v>2.015</c:v>
                </c:pt>
                <c:pt idx="1130">
                  <c:v>0.634</c:v>
                </c:pt>
                <c:pt idx="1131">
                  <c:v>0.634</c:v>
                </c:pt>
                <c:pt idx="1132">
                  <c:v>0.636</c:v>
                </c:pt>
                <c:pt idx="1133">
                  <c:v>0.636</c:v>
                </c:pt>
                <c:pt idx="1134">
                  <c:v>0.636</c:v>
                </c:pt>
                <c:pt idx="1135">
                  <c:v>0.636</c:v>
                </c:pt>
                <c:pt idx="1136">
                  <c:v>0.637</c:v>
                </c:pt>
                <c:pt idx="1137">
                  <c:v>0.637</c:v>
                </c:pt>
                <c:pt idx="1138">
                  <c:v>0.632</c:v>
                </c:pt>
                <c:pt idx="1139">
                  <c:v>0.632</c:v>
                </c:pt>
                <c:pt idx="1140">
                  <c:v>0.632</c:v>
                </c:pt>
                <c:pt idx="1141">
                  <c:v>0.633</c:v>
                </c:pt>
                <c:pt idx="1142">
                  <c:v>0.633</c:v>
                </c:pt>
                <c:pt idx="1143">
                  <c:v>0.633</c:v>
                </c:pt>
                <c:pt idx="1144">
                  <c:v>0.633</c:v>
                </c:pt>
                <c:pt idx="1145">
                  <c:v>0.633</c:v>
                </c:pt>
                <c:pt idx="1146">
                  <c:v>0.633</c:v>
                </c:pt>
                <c:pt idx="1147">
                  <c:v>0.654</c:v>
                </c:pt>
                <c:pt idx="1148">
                  <c:v>0.654</c:v>
                </c:pt>
                <c:pt idx="1149">
                  <c:v>0.654</c:v>
                </c:pt>
                <c:pt idx="1150">
                  <c:v>0.654</c:v>
                </c:pt>
                <c:pt idx="1151">
                  <c:v>0.654</c:v>
                </c:pt>
                <c:pt idx="1152">
                  <c:v>0.913</c:v>
                </c:pt>
                <c:pt idx="1153">
                  <c:v>0.913</c:v>
                </c:pt>
                <c:pt idx="1154">
                  <c:v>0.913</c:v>
                </c:pt>
                <c:pt idx="1155">
                  <c:v>0.913</c:v>
                </c:pt>
                <c:pt idx="1156">
                  <c:v>0.893</c:v>
                </c:pt>
                <c:pt idx="1157">
                  <c:v>0.893</c:v>
                </c:pt>
                <c:pt idx="1158">
                  <c:v>0.893</c:v>
                </c:pt>
                <c:pt idx="1159">
                  <c:v>0.868</c:v>
                </c:pt>
                <c:pt idx="1160">
                  <c:v>0.858</c:v>
                </c:pt>
                <c:pt idx="1161">
                  <c:v>0.848</c:v>
                </c:pt>
                <c:pt idx="1162">
                  <c:v>0.848</c:v>
                </c:pt>
                <c:pt idx="1163">
                  <c:v>0.848</c:v>
                </c:pt>
                <c:pt idx="1164">
                  <c:v>0.848</c:v>
                </c:pt>
                <c:pt idx="1165">
                  <c:v>0.848</c:v>
                </c:pt>
                <c:pt idx="1166">
                  <c:v>0.848</c:v>
                </c:pt>
                <c:pt idx="1167">
                  <c:v>0.848</c:v>
                </c:pt>
                <c:pt idx="1168">
                  <c:v>0.848</c:v>
                </c:pt>
                <c:pt idx="1169">
                  <c:v>0.848</c:v>
                </c:pt>
                <c:pt idx="1170">
                  <c:v>0.836</c:v>
                </c:pt>
                <c:pt idx="1171">
                  <c:v>0.856</c:v>
                </c:pt>
                <c:pt idx="1172">
                  <c:v>0.856</c:v>
                </c:pt>
                <c:pt idx="1173">
                  <c:v>61.89</c:v>
                </c:pt>
                <c:pt idx="1174">
                  <c:v>62.361</c:v>
                </c:pt>
                <c:pt idx="1175">
                  <c:v>62.542</c:v>
                </c:pt>
                <c:pt idx="1176">
                  <c:v>63.111</c:v>
                </c:pt>
                <c:pt idx="1177">
                  <c:v>63.619</c:v>
                </c:pt>
                <c:pt idx="1178">
                  <c:v>63.795</c:v>
                </c:pt>
                <c:pt idx="1179">
                  <c:v>63.141</c:v>
                </c:pt>
                <c:pt idx="1180">
                  <c:v>62.966</c:v>
                </c:pt>
                <c:pt idx="1181">
                  <c:v>62.966</c:v>
                </c:pt>
                <c:pt idx="1182">
                  <c:v>63.316</c:v>
                </c:pt>
                <c:pt idx="1183">
                  <c:v>63.179</c:v>
                </c:pt>
                <c:pt idx="1184">
                  <c:v>63.314</c:v>
                </c:pt>
                <c:pt idx="1185">
                  <c:v>64.041</c:v>
                </c:pt>
                <c:pt idx="1186">
                  <c:v>64.386</c:v>
                </c:pt>
                <c:pt idx="1187">
                  <c:v>64.839</c:v>
                </c:pt>
                <c:pt idx="1188">
                  <c:v>65.047</c:v>
                </c:pt>
                <c:pt idx="1189">
                  <c:v>65.55</c:v>
                </c:pt>
                <c:pt idx="1190">
                  <c:v>66.156</c:v>
                </c:pt>
                <c:pt idx="1191">
                  <c:v>66.141</c:v>
                </c:pt>
                <c:pt idx="1192">
                  <c:v>65.997</c:v>
                </c:pt>
                <c:pt idx="1193">
                  <c:v>65.836</c:v>
                </c:pt>
                <c:pt idx="1194">
                  <c:v>65.803</c:v>
                </c:pt>
                <c:pt idx="1195">
                  <c:v>65.722</c:v>
                </c:pt>
                <c:pt idx="1196">
                  <c:v>0.84</c:v>
                </c:pt>
                <c:pt idx="1197">
                  <c:v>0.84</c:v>
                </c:pt>
                <c:pt idx="1198">
                  <c:v>0.84</c:v>
                </c:pt>
                <c:pt idx="1199">
                  <c:v>0.85</c:v>
                </c:pt>
                <c:pt idx="1200">
                  <c:v>0.85</c:v>
                </c:pt>
                <c:pt idx="1201">
                  <c:v>0.795</c:v>
                </c:pt>
                <c:pt idx="1202">
                  <c:v>0.799</c:v>
                </c:pt>
                <c:pt idx="1203">
                  <c:v>0.798</c:v>
                </c:pt>
                <c:pt idx="1204">
                  <c:v>0.842</c:v>
                </c:pt>
                <c:pt idx="1205">
                  <c:v>0.842</c:v>
                </c:pt>
                <c:pt idx="1206">
                  <c:v>0.843</c:v>
                </c:pt>
                <c:pt idx="1207">
                  <c:v>0.845</c:v>
                </c:pt>
                <c:pt idx="1208">
                  <c:v>0.848</c:v>
                </c:pt>
                <c:pt idx="1209">
                  <c:v>0.847</c:v>
                </c:pt>
                <c:pt idx="1210">
                  <c:v>0.834</c:v>
                </c:pt>
                <c:pt idx="1211">
                  <c:v>0.872</c:v>
                </c:pt>
                <c:pt idx="1212">
                  <c:v>0.851</c:v>
                </c:pt>
                <c:pt idx="1213">
                  <c:v>0.883</c:v>
                </c:pt>
                <c:pt idx="1214">
                  <c:v>0.939</c:v>
                </c:pt>
                <c:pt idx="1215">
                  <c:v>0.943</c:v>
                </c:pt>
                <c:pt idx="1216">
                  <c:v>0.985</c:v>
                </c:pt>
                <c:pt idx="1217">
                  <c:v>0.986</c:v>
                </c:pt>
                <c:pt idx="1218">
                  <c:v>1.253</c:v>
                </c:pt>
                <c:pt idx="1219">
                  <c:v>1.26</c:v>
                </c:pt>
                <c:pt idx="1220">
                  <c:v>1.287</c:v>
                </c:pt>
                <c:pt idx="1221">
                  <c:v>1.298</c:v>
                </c:pt>
                <c:pt idx="1222">
                  <c:v>1.3</c:v>
                </c:pt>
                <c:pt idx="1223">
                  <c:v>1.305</c:v>
                </c:pt>
                <c:pt idx="1224">
                  <c:v>1.305</c:v>
                </c:pt>
                <c:pt idx="1225">
                  <c:v>1.305</c:v>
                </c:pt>
                <c:pt idx="1226">
                  <c:v>1.305</c:v>
                </c:pt>
                <c:pt idx="1227">
                  <c:v>1.305</c:v>
                </c:pt>
                <c:pt idx="1228">
                  <c:v>1.305</c:v>
                </c:pt>
                <c:pt idx="1229">
                  <c:v>1.305</c:v>
                </c:pt>
                <c:pt idx="1230">
                  <c:v>1.305</c:v>
                </c:pt>
                <c:pt idx="1231">
                  <c:v>1.308</c:v>
                </c:pt>
                <c:pt idx="1232">
                  <c:v>1.488</c:v>
                </c:pt>
                <c:pt idx="1233">
                  <c:v>1.488</c:v>
                </c:pt>
                <c:pt idx="1234">
                  <c:v>1.488</c:v>
                </c:pt>
                <c:pt idx="1235">
                  <c:v>1.488</c:v>
                </c:pt>
                <c:pt idx="1236">
                  <c:v>1.488</c:v>
                </c:pt>
                <c:pt idx="1237">
                  <c:v>1.505</c:v>
                </c:pt>
                <c:pt idx="1238">
                  <c:v>1.512</c:v>
                </c:pt>
                <c:pt idx="1239">
                  <c:v>0.412</c:v>
                </c:pt>
                <c:pt idx="1240">
                  <c:v>0.393</c:v>
                </c:pt>
                <c:pt idx="1241">
                  <c:v>0.393</c:v>
                </c:pt>
                <c:pt idx="1242">
                  <c:v>0.394</c:v>
                </c:pt>
                <c:pt idx="1243">
                  <c:v>0.387</c:v>
                </c:pt>
                <c:pt idx="1244">
                  <c:v>0.455</c:v>
                </c:pt>
                <c:pt idx="1245">
                  <c:v>0.455</c:v>
                </c:pt>
                <c:pt idx="1246">
                  <c:v>0.459</c:v>
                </c:pt>
                <c:pt idx="1247">
                  <c:v>0.465</c:v>
                </c:pt>
                <c:pt idx="1248">
                  <c:v>0.478</c:v>
                </c:pt>
                <c:pt idx="1249">
                  <c:v>0.495</c:v>
                </c:pt>
                <c:pt idx="1250">
                  <c:v>0.515</c:v>
                </c:pt>
                <c:pt idx="1251">
                  <c:v>0.52</c:v>
                </c:pt>
                <c:pt idx="1252">
                  <c:v>0.52</c:v>
                </c:pt>
                <c:pt idx="1253">
                  <c:v>0.52</c:v>
                </c:pt>
                <c:pt idx="1254">
                  <c:v>0.52</c:v>
                </c:pt>
                <c:pt idx="1255">
                  <c:v>0.521</c:v>
                </c:pt>
                <c:pt idx="1256">
                  <c:v>0.521</c:v>
                </c:pt>
                <c:pt idx="1257">
                  <c:v>0.524</c:v>
                </c:pt>
                <c:pt idx="1258">
                  <c:v>0.524</c:v>
                </c:pt>
                <c:pt idx="1259">
                  <c:v>0.526</c:v>
                </c:pt>
                <c:pt idx="1260">
                  <c:v>0.565</c:v>
                </c:pt>
                <c:pt idx="1261">
                  <c:v>0.41</c:v>
                </c:pt>
                <c:pt idx="1262">
                  <c:v>0.41</c:v>
                </c:pt>
                <c:pt idx="1263">
                  <c:v>0.42</c:v>
                </c:pt>
                <c:pt idx="1264">
                  <c:v>0.429</c:v>
                </c:pt>
                <c:pt idx="1265">
                  <c:v>0.429</c:v>
                </c:pt>
                <c:pt idx="1266">
                  <c:v>0.429</c:v>
                </c:pt>
                <c:pt idx="1267">
                  <c:v>0.429</c:v>
                </c:pt>
                <c:pt idx="1268">
                  <c:v>0.429</c:v>
                </c:pt>
                <c:pt idx="1269">
                  <c:v>0.429</c:v>
                </c:pt>
                <c:pt idx="1270">
                  <c:v>0.429</c:v>
                </c:pt>
                <c:pt idx="1271">
                  <c:v>0.429</c:v>
                </c:pt>
                <c:pt idx="1272">
                  <c:v>0.429</c:v>
                </c:pt>
                <c:pt idx="1273">
                  <c:v>0.429</c:v>
                </c:pt>
                <c:pt idx="1274">
                  <c:v>0.43</c:v>
                </c:pt>
                <c:pt idx="1275">
                  <c:v>0.43</c:v>
                </c:pt>
                <c:pt idx="1276">
                  <c:v>0.441</c:v>
                </c:pt>
                <c:pt idx="1277">
                  <c:v>0.441</c:v>
                </c:pt>
                <c:pt idx="1278">
                  <c:v>0.441</c:v>
                </c:pt>
                <c:pt idx="1279">
                  <c:v>0.441</c:v>
                </c:pt>
                <c:pt idx="1280">
                  <c:v>0.441</c:v>
                </c:pt>
                <c:pt idx="1281">
                  <c:v>0.784</c:v>
                </c:pt>
                <c:pt idx="1282">
                  <c:v>0.784</c:v>
                </c:pt>
                <c:pt idx="1283">
                  <c:v>0.784</c:v>
                </c:pt>
                <c:pt idx="1284">
                  <c:v>0.784</c:v>
                </c:pt>
                <c:pt idx="1285">
                  <c:v>0.786</c:v>
                </c:pt>
                <c:pt idx="1286">
                  <c:v>0.791</c:v>
                </c:pt>
                <c:pt idx="1287">
                  <c:v>0.791</c:v>
                </c:pt>
                <c:pt idx="1288">
                  <c:v>0.791</c:v>
                </c:pt>
                <c:pt idx="1289">
                  <c:v>0.791</c:v>
                </c:pt>
                <c:pt idx="1290">
                  <c:v>0.791</c:v>
                </c:pt>
                <c:pt idx="1291">
                  <c:v>0.792</c:v>
                </c:pt>
                <c:pt idx="1292">
                  <c:v>0.792</c:v>
                </c:pt>
                <c:pt idx="1293">
                  <c:v>0.792</c:v>
                </c:pt>
                <c:pt idx="1294">
                  <c:v>0.792</c:v>
                </c:pt>
                <c:pt idx="1295">
                  <c:v>0.792</c:v>
                </c:pt>
                <c:pt idx="1296">
                  <c:v>0.792</c:v>
                </c:pt>
                <c:pt idx="1297">
                  <c:v>0.792</c:v>
                </c:pt>
                <c:pt idx="1298">
                  <c:v>0.792</c:v>
                </c:pt>
                <c:pt idx="1299">
                  <c:v>0.792</c:v>
                </c:pt>
                <c:pt idx="1300">
                  <c:v>0.792</c:v>
                </c:pt>
                <c:pt idx="1301">
                  <c:v>0.792</c:v>
                </c:pt>
                <c:pt idx="1302">
                  <c:v>0.792</c:v>
                </c:pt>
                <c:pt idx="1303">
                  <c:v>12.932</c:v>
                </c:pt>
                <c:pt idx="1304">
                  <c:v>13.185</c:v>
                </c:pt>
                <c:pt idx="1305">
                  <c:v>13.226</c:v>
                </c:pt>
                <c:pt idx="1306">
                  <c:v>13.32</c:v>
                </c:pt>
                <c:pt idx="1307">
                  <c:v>13.458</c:v>
                </c:pt>
                <c:pt idx="1308">
                  <c:v>13.447</c:v>
                </c:pt>
                <c:pt idx="1309">
                  <c:v>13.539</c:v>
                </c:pt>
                <c:pt idx="1310">
                  <c:v>13.663</c:v>
                </c:pt>
                <c:pt idx="1311">
                  <c:v>13.612</c:v>
                </c:pt>
                <c:pt idx="1312">
                  <c:v>13.643</c:v>
                </c:pt>
                <c:pt idx="1313">
                  <c:v>13.766</c:v>
                </c:pt>
                <c:pt idx="1314">
                  <c:v>13.906</c:v>
                </c:pt>
                <c:pt idx="1315">
                  <c:v>13.983</c:v>
                </c:pt>
                <c:pt idx="1316">
                  <c:v>13.907</c:v>
                </c:pt>
                <c:pt idx="1317">
                  <c:v>13.942</c:v>
                </c:pt>
                <c:pt idx="1318">
                  <c:v>13.963</c:v>
                </c:pt>
                <c:pt idx="1319">
                  <c:v>14.361</c:v>
                </c:pt>
                <c:pt idx="1320">
                  <c:v>14.473</c:v>
                </c:pt>
                <c:pt idx="1321">
                  <c:v>14.438</c:v>
                </c:pt>
                <c:pt idx="1322">
                  <c:v>14.415</c:v>
                </c:pt>
                <c:pt idx="1323">
                  <c:v>0.704</c:v>
                </c:pt>
                <c:pt idx="1324">
                  <c:v>0.704</c:v>
                </c:pt>
                <c:pt idx="1325">
                  <c:v>0.704</c:v>
                </c:pt>
                <c:pt idx="1326">
                  <c:v>0.704</c:v>
                </c:pt>
                <c:pt idx="1327">
                  <c:v>0.704</c:v>
                </c:pt>
                <c:pt idx="1328">
                  <c:v>0.704</c:v>
                </c:pt>
                <c:pt idx="1329">
                  <c:v>0.704</c:v>
                </c:pt>
                <c:pt idx="1330">
                  <c:v>0.704</c:v>
                </c:pt>
                <c:pt idx="1331">
                  <c:v>0.704</c:v>
                </c:pt>
                <c:pt idx="1332">
                  <c:v>0.704</c:v>
                </c:pt>
                <c:pt idx="1333">
                  <c:v>0.704</c:v>
                </c:pt>
                <c:pt idx="1334">
                  <c:v>0.783</c:v>
                </c:pt>
                <c:pt idx="1335">
                  <c:v>0.783</c:v>
                </c:pt>
                <c:pt idx="1336">
                  <c:v>0.783</c:v>
                </c:pt>
                <c:pt idx="1337">
                  <c:v>0.814</c:v>
                </c:pt>
                <c:pt idx="1338">
                  <c:v>0.814</c:v>
                </c:pt>
                <c:pt idx="1339">
                  <c:v>1.164</c:v>
                </c:pt>
                <c:pt idx="1340">
                  <c:v>1.164</c:v>
                </c:pt>
                <c:pt idx="1341">
                  <c:v>1.164</c:v>
                </c:pt>
                <c:pt idx="1342">
                  <c:v>1.164</c:v>
                </c:pt>
                <c:pt idx="1343">
                  <c:v>1.164</c:v>
                </c:pt>
                <c:pt idx="1344">
                  <c:v>1.164</c:v>
                </c:pt>
                <c:pt idx="1345">
                  <c:v>1.163</c:v>
                </c:pt>
                <c:pt idx="1346">
                  <c:v>0.578</c:v>
                </c:pt>
                <c:pt idx="1347">
                  <c:v>0.578</c:v>
                </c:pt>
                <c:pt idx="1348">
                  <c:v>0.579</c:v>
                </c:pt>
                <c:pt idx="1349">
                  <c:v>0.579</c:v>
                </c:pt>
                <c:pt idx="1350">
                  <c:v>0.579</c:v>
                </c:pt>
                <c:pt idx="1351">
                  <c:v>0.577</c:v>
                </c:pt>
                <c:pt idx="1352">
                  <c:v>0.563</c:v>
                </c:pt>
                <c:pt idx="1353">
                  <c:v>0.563</c:v>
                </c:pt>
                <c:pt idx="1354">
                  <c:v>0.563</c:v>
                </c:pt>
                <c:pt idx="1355">
                  <c:v>0.563</c:v>
                </c:pt>
                <c:pt idx="1356">
                  <c:v>0.575</c:v>
                </c:pt>
                <c:pt idx="1357">
                  <c:v>0.575</c:v>
                </c:pt>
                <c:pt idx="1358">
                  <c:v>0.575</c:v>
                </c:pt>
                <c:pt idx="1359">
                  <c:v>0.575</c:v>
                </c:pt>
                <c:pt idx="1360">
                  <c:v>0.573</c:v>
                </c:pt>
                <c:pt idx="1361">
                  <c:v>0.574</c:v>
                </c:pt>
                <c:pt idx="1362">
                  <c:v>0.574</c:v>
                </c:pt>
                <c:pt idx="1363">
                  <c:v>0.574</c:v>
                </c:pt>
                <c:pt idx="1364">
                  <c:v>0.574</c:v>
                </c:pt>
                <c:pt idx="1365">
                  <c:v>5.274</c:v>
                </c:pt>
                <c:pt idx="1366">
                  <c:v>5.274</c:v>
                </c:pt>
                <c:pt idx="1367">
                  <c:v>5.274</c:v>
                </c:pt>
                <c:pt idx="1368">
                  <c:v>5.274</c:v>
                </c:pt>
                <c:pt idx="1369">
                  <c:v>5.287</c:v>
                </c:pt>
                <c:pt idx="1370">
                  <c:v>5.287</c:v>
                </c:pt>
                <c:pt idx="1371">
                  <c:v>5.287</c:v>
                </c:pt>
                <c:pt idx="1372">
                  <c:v>5.287</c:v>
                </c:pt>
                <c:pt idx="1373">
                  <c:v>5.295</c:v>
                </c:pt>
                <c:pt idx="1374">
                  <c:v>5.295</c:v>
                </c:pt>
                <c:pt idx="1375">
                  <c:v>5.295</c:v>
                </c:pt>
                <c:pt idx="1376">
                  <c:v>5.295</c:v>
                </c:pt>
                <c:pt idx="1377">
                  <c:v>5.295</c:v>
                </c:pt>
                <c:pt idx="1378">
                  <c:v>5.303</c:v>
                </c:pt>
                <c:pt idx="1379">
                  <c:v>5.303</c:v>
                </c:pt>
                <c:pt idx="1380">
                  <c:v>5.303</c:v>
                </c:pt>
                <c:pt idx="1381">
                  <c:v>5.303</c:v>
                </c:pt>
                <c:pt idx="1382">
                  <c:v>5.313</c:v>
                </c:pt>
                <c:pt idx="1383">
                  <c:v>5.312</c:v>
                </c:pt>
                <c:pt idx="1384">
                  <c:v>5.312</c:v>
                </c:pt>
                <c:pt idx="1385">
                  <c:v>5.312</c:v>
                </c:pt>
                <c:pt idx="1386">
                  <c:v>5.312</c:v>
                </c:pt>
                <c:pt idx="1387">
                  <c:v>5.312</c:v>
                </c:pt>
                <c:pt idx="1388">
                  <c:v>1.5</c:v>
                </c:pt>
                <c:pt idx="1389">
                  <c:v>1.5</c:v>
                </c:pt>
                <c:pt idx="1390">
                  <c:v>1.5</c:v>
                </c:pt>
                <c:pt idx="1391">
                  <c:v>1.47</c:v>
                </c:pt>
                <c:pt idx="1392">
                  <c:v>1.47</c:v>
                </c:pt>
                <c:pt idx="1393">
                  <c:v>1.476</c:v>
                </c:pt>
                <c:pt idx="1394">
                  <c:v>1.52</c:v>
                </c:pt>
                <c:pt idx="1395">
                  <c:v>1.521</c:v>
                </c:pt>
                <c:pt idx="1396">
                  <c:v>1.529</c:v>
                </c:pt>
                <c:pt idx="1397">
                  <c:v>1.529</c:v>
                </c:pt>
                <c:pt idx="1398">
                  <c:v>1.528</c:v>
                </c:pt>
                <c:pt idx="1399">
                  <c:v>1.576</c:v>
                </c:pt>
                <c:pt idx="1400">
                  <c:v>1.576</c:v>
                </c:pt>
                <c:pt idx="1401">
                  <c:v>1.576</c:v>
                </c:pt>
                <c:pt idx="1402">
                  <c:v>1.576</c:v>
                </c:pt>
                <c:pt idx="1403">
                  <c:v>1.576</c:v>
                </c:pt>
                <c:pt idx="1404">
                  <c:v>1.576</c:v>
                </c:pt>
                <c:pt idx="1405">
                  <c:v>1.575</c:v>
                </c:pt>
                <c:pt idx="1406">
                  <c:v>1.585</c:v>
                </c:pt>
                <c:pt idx="1407">
                  <c:v>1.585</c:v>
                </c:pt>
                <c:pt idx="1408">
                  <c:v>1.585</c:v>
                </c:pt>
                <c:pt idx="1409">
                  <c:v>1.585</c:v>
                </c:pt>
                <c:pt idx="1410">
                  <c:v>0.785</c:v>
                </c:pt>
                <c:pt idx="1411">
                  <c:v>0.785</c:v>
                </c:pt>
                <c:pt idx="1412">
                  <c:v>0.785</c:v>
                </c:pt>
                <c:pt idx="1413">
                  <c:v>0.785</c:v>
                </c:pt>
                <c:pt idx="1414">
                  <c:v>0.785</c:v>
                </c:pt>
                <c:pt idx="1415">
                  <c:v>0.785</c:v>
                </c:pt>
                <c:pt idx="1416">
                  <c:v>0.785</c:v>
                </c:pt>
                <c:pt idx="1417">
                  <c:v>0.949</c:v>
                </c:pt>
                <c:pt idx="1418">
                  <c:v>0.949</c:v>
                </c:pt>
                <c:pt idx="1419">
                  <c:v>0.949</c:v>
                </c:pt>
                <c:pt idx="1420">
                  <c:v>0.949</c:v>
                </c:pt>
                <c:pt idx="1421">
                  <c:v>0.949</c:v>
                </c:pt>
                <c:pt idx="1422">
                  <c:v>0.949</c:v>
                </c:pt>
                <c:pt idx="1423">
                  <c:v>0.952</c:v>
                </c:pt>
                <c:pt idx="1424">
                  <c:v>0.952</c:v>
                </c:pt>
                <c:pt idx="1425">
                  <c:v>0.952</c:v>
                </c:pt>
                <c:pt idx="1426">
                  <c:v>0.988</c:v>
                </c:pt>
                <c:pt idx="1427">
                  <c:v>0.988</c:v>
                </c:pt>
                <c:pt idx="1428">
                  <c:v>0.99</c:v>
                </c:pt>
                <c:pt idx="1429">
                  <c:v>0.99</c:v>
                </c:pt>
                <c:pt idx="1430">
                  <c:v>0.99</c:v>
                </c:pt>
                <c:pt idx="1431">
                  <c:v>52.636</c:v>
                </c:pt>
                <c:pt idx="1432">
                  <c:v>54.935</c:v>
                </c:pt>
                <c:pt idx="1433">
                  <c:v>55.137</c:v>
                </c:pt>
                <c:pt idx="1434">
                  <c:v>55.436</c:v>
                </c:pt>
                <c:pt idx="1435">
                  <c:v>55.491</c:v>
                </c:pt>
                <c:pt idx="1436">
                  <c:v>56.438</c:v>
                </c:pt>
                <c:pt idx="1437">
                  <c:v>56.584</c:v>
                </c:pt>
                <c:pt idx="1438">
                  <c:v>57.119</c:v>
                </c:pt>
                <c:pt idx="1439">
                  <c:v>57.215</c:v>
                </c:pt>
                <c:pt idx="1440">
                  <c:v>57.785</c:v>
                </c:pt>
                <c:pt idx="1441">
                  <c:v>57.716</c:v>
                </c:pt>
                <c:pt idx="1442">
                  <c:v>58.834</c:v>
                </c:pt>
                <c:pt idx="1443">
                  <c:v>59.336</c:v>
                </c:pt>
                <c:pt idx="1444">
                  <c:v>59.693</c:v>
                </c:pt>
                <c:pt idx="1445">
                  <c:v>59.709</c:v>
                </c:pt>
                <c:pt idx="1446">
                  <c:v>60.994</c:v>
                </c:pt>
                <c:pt idx="1447">
                  <c:v>62.276</c:v>
                </c:pt>
                <c:pt idx="1448">
                  <c:v>62.432</c:v>
                </c:pt>
                <c:pt idx="1449">
                  <c:v>63.256</c:v>
                </c:pt>
                <c:pt idx="1450">
                  <c:v>65.835</c:v>
                </c:pt>
                <c:pt idx="1451">
                  <c:v>67.508</c:v>
                </c:pt>
                <c:pt idx="1452">
                  <c:v>70.068</c:v>
                </c:pt>
                <c:pt idx="1453">
                  <c:v>72.166</c:v>
                </c:pt>
                <c:pt idx="1454">
                  <c:v>3.435</c:v>
                </c:pt>
                <c:pt idx="1455">
                  <c:v>3.436</c:v>
                </c:pt>
                <c:pt idx="1456">
                  <c:v>3.436</c:v>
                </c:pt>
                <c:pt idx="1457">
                  <c:v>3.44</c:v>
                </c:pt>
                <c:pt idx="1458">
                  <c:v>3.441</c:v>
                </c:pt>
                <c:pt idx="1459">
                  <c:v>3.449</c:v>
                </c:pt>
                <c:pt idx="1460">
                  <c:v>3.45</c:v>
                </c:pt>
                <c:pt idx="1461">
                  <c:v>3.45</c:v>
                </c:pt>
                <c:pt idx="1462">
                  <c:v>3.9</c:v>
                </c:pt>
                <c:pt idx="1463">
                  <c:v>3.9</c:v>
                </c:pt>
                <c:pt idx="1464">
                  <c:v>3.9</c:v>
                </c:pt>
                <c:pt idx="1465">
                  <c:v>3.908</c:v>
                </c:pt>
                <c:pt idx="1466">
                  <c:v>3.913</c:v>
                </c:pt>
                <c:pt idx="1467">
                  <c:v>3.906</c:v>
                </c:pt>
                <c:pt idx="1468">
                  <c:v>4.108</c:v>
                </c:pt>
                <c:pt idx="1469">
                  <c:v>4.469</c:v>
                </c:pt>
                <c:pt idx="1470">
                  <c:v>5.123</c:v>
                </c:pt>
                <c:pt idx="1471">
                  <c:v>5.149</c:v>
                </c:pt>
                <c:pt idx="1472">
                  <c:v>5.25</c:v>
                </c:pt>
                <c:pt idx="1473">
                  <c:v>5.251</c:v>
                </c:pt>
                <c:pt idx="1474">
                  <c:v>5.349</c:v>
                </c:pt>
                <c:pt idx="1475">
                  <c:v>1.765</c:v>
                </c:pt>
                <c:pt idx="1476">
                  <c:v>1.765</c:v>
                </c:pt>
                <c:pt idx="1477">
                  <c:v>1.765</c:v>
                </c:pt>
                <c:pt idx="1478">
                  <c:v>1.765</c:v>
                </c:pt>
                <c:pt idx="1479">
                  <c:v>1.795</c:v>
                </c:pt>
                <c:pt idx="1480">
                  <c:v>1.999</c:v>
                </c:pt>
                <c:pt idx="1481">
                  <c:v>1.996</c:v>
                </c:pt>
                <c:pt idx="1482">
                  <c:v>1.996</c:v>
                </c:pt>
                <c:pt idx="1483">
                  <c:v>1.996</c:v>
                </c:pt>
                <c:pt idx="1484">
                  <c:v>1.996</c:v>
                </c:pt>
                <c:pt idx="1485">
                  <c:v>1.996</c:v>
                </c:pt>
                <c:pt idx="1486">
                  <c:v>1.997</c:v>
                </c:pt>
                <c:pt idx="1487">
                  <c:v>2.012</c:v>
                </c:pt>
                <c:pt idx="1488">
                  <c:v>2.013</c:v>
                </c:pt>
                <c:pt idx="1489">
                  <c:v>2.014</c:v>
                </c:pt>
                <c:pt idx="1490">
                  <c:v>2.016</c:v>
                </c:pt>
                <c:pt idx="1491">
                  <c:v>2.061</c:v>
                </c:pt>
                <c:pt idx="1492">
                  <c:v>2.087</c:v>
                </c:pt>
                <c:pt idx="1493">
                  <c:v>2.091</c:v>
                </c:pt>
                <c:pt idx="1494">
                  <c:v>2.11</c:v>
                </c:pt>
                <c:pt idx="1495">
                  <c:v>2.14</c:v>
                </c:pt>
                <c:pt idx="1496">
                  <c:v>2.325</c:v>
                </c:pt>
                <c:pt idx="1497">
                  <c:v>3.908</c:v>
                </c:pt>
                <c:pt idx="1498">
                  <c:v>3.908</c:v>
                </c:pt>
                <c:pt idx="1499">
                  <c:v>3.908</c:v>
                </c:pt>
                <c:pt idx="1500">
                  <c:v>3.912</c:v>
                </c:pt>
                <c:pt idx="1501">
                  <c:v>3.912</c:v>
                </c:pt>
                <c:pt idx="1502">
                  <c:v>3.912</c:v>
                </c:pt>
                <c:pt idx="1503">
                  <c:v>3.913</c:v>
                </c:pt>
                <c:pt idx="1504">
                  <c:v>3.913</c:v>
                </c:pt>
                <c:pt idx="1505">
                  <c:v>3.913</c:v>
                </c:pt>
                <c:pt idx="1506">
                  <c:v>3.913</c:v>
                </c:pt>
                <c:pt idx="1507">
                  <c:v>3.913</c:v>
                </c:pt>
                <c:pt idx="1508">
                  <c:v>4.056</c:v>
                </c:pt>
                <c:pt idx="1509">
                  <c:v>4.07</c:v>
                </c:pt>
                <c:pt idx="1510">
                  <c:v>4.105</c:v>
                </c:pt>
                <c:pt idx="1511">
                  <c:v>4.105</c:v>
                </c:pt>
                <c:pt idx="1512">
                  <c:v>4.116</c:v>
                </c:pt>
                <c:pt idx="1513">
                  <c:v>4.122</c:v>
                </c:pt>
                <c:pt idx="1514">
                  <c:v>4.122</c:v>
                </c:pt>
                <c:pt idx="1515">
                  <c:v>4.123</c:v>
                </c:pt>
                <c:pt idx="1516">
                  <c:v>4.126</c:v>
                </c:pt>
                <c:pt idx="1517">
                  <c:v>4.138</c:v>
                </c:pt>
                <c:pt idx="1518">
                  <c:v>4.147</c:v>
                </c:pt>
                <c:pt idx="1519">
                  <c:v>0.587</c:v>
                </c:pt>
                <c:pt idx="1520">
                  <c:v>0.589</c:v>
                </c:pt>
                <c:pt idx="1521">
                  <c:v>0.589</c:v>
                </c:pt>
                <c:pt idx="1522">
                  <c:v>0.589</c:v>
                </c:pt>
                <c:pt idx="1523">
                  <c:v>0.589</c:v>
                </c:pt>
                <c:pt idx="1524">
                  <c:v>0.589</c:v>
                </c:pt>
                <c:pt idx="1525">
                  <c:v>0.589</c:v>
                </c:pt>
                <c:pt idx="1526">
                  <c:v>0.854</c:v>
                </c:pt>
                <c:pt idx="1527">
                  <c:v>0.854</c:v>
                </c:pt>
                <c:pt idx="1528">
                  <c:v>0.854</c:v>
                </c:pt>
                <c:pt idx="1529">
                  <c:v>0.854</c:v>
                </c:pt>
                <c:pt idx="1530">
                  <c:v>0.854</c:v>
                </c:pt>
                <c:pt idx="1531">
                  <c:v>0.854</c:v>
                </c:pt>
                <c:pt idx="1532">
                  <c:v>0.854</c:v>
                </c:pt>
                <c:pt idx="1533">
                  <c:v>0.854</c:v>
                </c:pt>
                <c:pt idx="1534">
                  <c:v>0.859</c:v>
                </c:pt>
                <c:pt idx="1535">
                  <c:v>0.883</c:v>
                </c:pt>
                <c:pt idx="1536">
                  <c:v>0.883</c:v>
                </c:pt>
                <c:pt idx="1537">
                  <c:v>1.008</c:v>
                </c:pt>
                <c:pt idx="1538">
                  <c:v>0.236</c:v>
                </c:pt>
                <c:pt idx="1539">
                  <c:v>0.236</c:v>
                </c:pt>
                <c:pt idx="1540">
                  <c:v>0.236</c:v>
                </c:pt>
                <c:pt idx="1541">
                  <c:v>0.306</c:v>
                </c:pt>
                <c:pt idx="1542">
                  <c:v>0.42</c:v>
                </c:pt>
                <c:pt idx="1543">
                  <c:v>0.42</c:v>
                </c:pt>
                <c:pt idx="1544">
                  <c:v>0.42</c:v>
                </c:pt>
                <c:pt idx="1545">
                  <c:v>0.42</c:v>
                </c:pt>
                <c:pt idx="1546">
                  <c:v>0.42</c:v>
                </c:pt>
                <c:pt idx="1547">
                  <c:v>0.495</c:v>
                </c:pt>
                <c:pt idx="1548">
                  <c:v>0.555</c:v>
                </c:pt>
                <c:pt idx="1549">
                  <c:v>0.555</c:v>
                </c:pt>
                <c:pt idx="1550">
                  <c:v>0.555</c:v>
                </c:pt>
                <c:pt idx="1551">
                  <c:v>0.616</c:v>
                </c:pt>
                <c:pt idx="1552">
                  <c:v>0.616</c:v>
                </c:pt>
                <c:pt idx="1553">
                  <c:v>0.616</c:v>
                </c:pt>
                <c:pt idx="1554">
                  <c:v>0.616</c:v>
                </c:pt>
                <c:pt idx="1555">
                  <c:v>0.631</c:v>
                </c:pt>
                <c:pt idx="1556">
                  <c:v>0.631</c:v>
                </c:pt>
                <c:pt idx="1557">
                  <c:v>0.631</c:v>
                </c:pt>
                <c:pt idx="1558">
                  <c:v>0.631</c:v>
                </c:pt>
                <c:pt idx="1559">
                  <c:v>0.656</c:v>
                </c:pt>
                <c:pt idx="1560">
                  <c:v>0.656</c:v>
                </c:pt>
                <c:pt idx="1561">
                  <c:v>21.837</c:v>
                </c:pt>
                <c:pt idx="1562">
                  <c:v>22.148</c:v>
                </c:pt>
                <c:pt idx="1563">
                  <c:v>22.19</c:v>
                </c:pt>
                <c:pt idx="1564">
                  <c:v>22.257</c:v>
                </c:pt>
                <c:pt idx="1565">
                  <c:v>22.251</c:v>
                </c:pt>
                <c:pt idx="1566">
                  <c:v>22.224</c:v>
                </c:pt>
                <c:pt idx="1567">
                  <c:v>22.149</c:v>
                </c:pt>
                <c:pt idx="1568">
                  <c:v>22.205</c:v>
                </c:pt>
                <c:pt idx="1569">
                  <c:v>22.093</c:v>
                </c:pt>
                <c:pt idx="1570">
                  <c:v>22.12</c:v>
                </c:pt>
                <c:pt idx="1571">
                  <c:v>22.37</c:v>
                </c:pt>
                <c:pt idx="1572">
                  <c:v>22.477</c:v>
                </c:pt>
                <c:pt idx="1573">
                  <c:v>22.698</c:v>
                </c:pt>
                <c:pt idx="1574">
                  <c:v>22.7</c:v>
                </c:pt>
                <c:pt idx="1575">
                  <c:v>22.64</c:v>
                </c:pt>
                <c:pt idx="1576">
                  <c:v>22.34</c:v>
                </c:pt>
                <c:pt idx="1577">
                  <c:v>22.156</c:v>
                </c:pt>
                <c:pt idx="1578">
                  <c:v>22.131</c:v>
                </c:pt>
                <c:pt idx="1579">
                  <c:v>22.432</c:v>
                </c:pt>
                <c:pt idx="1580">
                  <c:v>22.457</c:v>
                </c:pt>
                <c:pt idx="1581">
                  <c:v>22.484</c:v>
                </c:pt>
                <c:pt idx="1582">
                  <c:v>3.001</c:v>
                </c:pt>
                <c:pt idx="1583">
                  <c:v>3.01</c:v>
                </c:pt>
                <c:pt idx="1584">
                  <c:v>3.035</c:v>
                </c:pt>
                <c:pt idx="1585">
                  <c:v>2.993</c:v>
                </c:pt>
                <c:pt idx="1586">
                  <c:v>3.051</c:v>
                </c:pt>
                <c:pt idx="1587">
                  <c:v>3.076</c:v>
                </c:pt>
                <c:pt idx="1588">
                  <c:v>3.076</c:v>
                </c:pt>
                <c:pt idx="1589">
                  <c:v>3.091</c:v>
                </c:pt>
                <c:pt idx="1590">
                  <c:v>3.091</c:v>
                </c:pt>
                <c:pt idx="1591">
                  <c:v>3.094</c:v>
                </c:pt>
                <c:pt idx="1592">
                  <c:v>3.094</c:v>
                </c:pt>
                <c:pt idx="1593">
                  <c:v>3.037</c:v>
                </c:pt>
                <c:pt idx="1594">
                  <c:v>3.037</c:v>
                </c:pt>
                <c:pt idx="1595">
                  <c:v>3.037</c:v>
                </c:pt>
                <c:pt idx="1596">
                  <c:v>3.063</c:v>
                </c:pt>
                <c:pt idx="1597">
                  <c:v>3.134</c:v>
                </c:pt>
                <c:pt idx="1598">
                  <c:v>3.134</c:v>
                </c:pt>
                <c:pt idx="1599">
                  <c:v>3.135</c:v>
                </c:pt>
                <c:pt idx="1600">
                  <c:v>3.211</c:v>
                </c:pt>
                <c:pt idx="1601">
                  <c:v>3.211</c:v>
                </c:pt>
                <c:pt idx="1602">
                  <c:v>1.424</c:v>
                </c:pt>
                <c:pt idx="1603">
                  <c:v>1.424</c:v>
                </c:pt>
                <c:pt idx="1604">
                  <c:v>1.474</c:v>
                </c:pt>
                <c:pt idx="1605">
                  <c:v>1.474</c:v>
                </c:pt>
                <c:pt idx="1606">
                  <c:v>1.774</c:v>
                </c:pt>
                <c:pt idx="1607">
                  <c:v>1.784</c:v>
                </c:pt>
                <c:pt idx="1608">
                  <c:v>1.808</c:v>
                </c:pt>
                <c:pt idx="1609">
                  <c:v>1.683</c:v>
                </c:pt>
                <c:pt idx="1610">
                  <c:v>1.683</c:v>
                </c:pt>
                <c:pt idx="1611">
                  <c:v>1.692</c:v>
                </c:pt>
                <c:pt idx="1612">
                  <c:v>1.689</c:v>
                </c:pt>
                <c:pt idx="1613">
                  <c:v>1.689</c:v>
                </c:pt>
                <c:pt idx="1614">
                  <c:v>1.745</c:v>
                </c:pt>
                <c:pt idx="1615">
                  <c:v>1.82</c:v>
                </c:pt>
                <c:pt idx="1616">
                  <c:v>1.821</c:v>
                </c:pt>
                <c:pt idx="1617">
                  <c:v>1.826</c:v>
                </c:pt>
                <c:pt idx="1618">
                  <c:v>1.876</c:v>
                </c:pt>
                <c:pt idx="1619">
                  <c:v>1.875</c:v>
                </c:pt>
                <c:pt idx="1620">
                  <c:v>1.875</c:v>
                </c:pt>
                <c:pt idx="1621">
                  <c:v>1.875</c:v>
                </c:pt>
                <c:pt idx="1622">
                  <c:v>1.875</c:v>
                </c:pt>
                <c:pt idx="1623">
                  <c:v>1.9</c:v>
                </c:pt>
                <c:pt idx="1624">
                  <c:v>2.248</c:v>
                </c:pt>
                <c:pt idx="1625">
                  <c:v>2.298</c:v>
                </c:pt>
                <c:pt idx="1626">
                  <c:v>2.331</c:v>
                </c:pt>
                <c:pt idx="1627">
                  <c:v>2.491</c:v>
                </c:pt>
                <c:pt idx="1628">
                  <c:v>2.496</c:v>
                </c:pt>
                <c:pt idx="1629">
                  <c:v>2.548</c:v>
                </c:pt>
                <c:pt idx="1630">
                  <c:v>2.567</c:v>
                </c:pt>
                <c:pt idx="1631">
                  <c:v>2.567</c:v>
                </c:pt>
                <c:pt idx="1632">
                  <c:v>2.567</c:v>
                </c:pt>
                <c:pt idx="1633">
                  <c:v>2.626</c:v>
                </c:pt>
                <c:pt idx="1634">
                  <c:v>2.665</c:v>
                </c:pt>
                <c:pt idx="1635">
                  <c:v>2.723</c:v>
                </c:pt>
                <c:pt idx="1636">
                  <c:v>2.833</c:v>
                </c:pt>
                <c:pt idx="1637">
                  <c:v>2.838</c:v>
                </c:pt>
                <c:pt idx="1638">
                  <c:v>2.844</c:v>
                </c:pt>
                <c:pt idx="1639">
                  <c:v>2.864</c:v>
                </c:pt>
                <c:pt idx="1640">
                  <c:v>2.767</c:v>
                </c:pt>
                <c:pt idx="1641">
                  <c:v>3.972</c:v>
                </c:pt>
                <c:pt idx="1642">
                  <c:v>4.106</c:v>
                </c:pt>
                <c:pt idx="1643">
                  <c:v>4.106</c:v>
                </c:pt>
                <c:pt idx="1644">
                  <c:v>4.363</c:v>
                </c:pt>
                <c:pt idx="1645">
                  <c:v>4.467</c:v>
                </c:pt>
                <c:pt idx="1646">
                  <c:v>4.517</c:v>
                </c:pt>
                <c:pt idx="1647">
                  <c:v>2.647</c:v>
                </c:pt>
                <c:pt idx="1648">
                  <c:v>2.597</c:v>
                </c:pt>
                <c:pt idx="1649">
                  <c:v>2.609</c:v>
                </c:pt>
                <c:pt idx="1650">
                  <c:v>2.613</c:v>
                </c:pt>
                <c:pt idx="1651">
                  <c:v>2.613</c:v>
                </c:pt>
                <c:pt idx="1652">
                  <c:v>2.627</c:v>
                </c:pt>
                <c:pt idx="1653">
                  <c:v>2.575</c:v>
                </c:pt>
                <c:pt idx="1654">
                  <c:v>2.575</c:v>
                </c:pt>
                <c:pt idx="1655">
                  <c:v>2.582</c:v>
                </c:pt>
                <c:pt idx="1656">
                  <c:v>2.582</c:v>
                </c:pt>
                <c:pt idx="1657">
                  <c:v>2.582</c:v>
                </c:pt>
                <c:pt idx="1658">
                  <c:v>2.577</c:v>
                </c:pt>
                <c:pt idx="1659">
                  <c:v>2.577</c:v>
                </c:pt>
                <c:pt idx="1660">
                  <c:v>2.58</c:v>
                </c:pt>
                <c:pt idx="1661">
                  <c:v>2.58</c:v>
                </c:pt>
                <c:pt idx="1662">
                  <c:v>2.58</c:v>
                </c:pt>
                <c:pt idx="1663">
                  <c:v>2.58</c:v>
                </c:pt>
                <c:pt idx="1664">
                  <c:v>2.58</c:v>
                </c:pt>
                <c:pt idx="1665">
                  <c:v>2.58</c:v>
                </c:pt>
                <c:pt idx="1666">
                  <c:v>2.593</c:v>
                </c:pt>
                <c:pt idx="1667">
                  <c:v>2.764</c:v>
                </c:pt>
                <c:pt idx="1668">
                  <c:v>2.769</c:v>
                </c:pt>
                <c:pt idx="1669">
                  <c:v>2.808</c:v>
                </c:pt>
                <c:pt idx="1670">
                  <c:v>2.752</c:v>
                </c:pt>
                <c:pt idx="1671">
                  <c:v>2.752</c:v>
                </c:pt>
                <c:pt idx="1672">
                  <c:v>2.752</c:v>
                </c:pt>
                <c:pt idx="1673">
                  <c:v>2.752</c:v>
                </c:pt>
                <c:pt idx="1674">
                  <c:v>2.73</c:v>
                </c:pt>
                <c:pt idx="1675">
                  <c:v>2.73</c:v>
                </c:pt>
                <c:pt idx="1676">
                  <c:v>2.783</c:v>
                </c:pt>
                <c:pt idx="1677">
                  <c:v>2.808</c:v>
                </c:pt>
                <c:pt idx="1678">
                  <c:v>2.808</c:v>
                </c:pt>
                <c:pt idx="1679">
                  <c:v>2.808</c:v>
                </c:pt>
                <c:pt idx="1680">
                  <c:v>2.834</c:v>
                </c:pt>
                <c:pt idx="1681">
                  <c:v>2.934</c:v>
                </c:pt>
                <c:pt idx="1682">
                  <c:v>2.934</c:v>
                </c:pt>
                <c:pt idx="1683">
                  <c:v>2.984</c:v>
                </c:pt>
                <c:pt idx="1684">
                  <c:v>3.054</c:v>
                </c:pt>
                <c:pt idx="1685">
                  <c:v>3.054</c:v>
                </c:pt>
                <c:pt idx="1686">
                  <c:v>3.149</c:v>
                </c:pt>
                <c:pt idx="1687">
                  <c:v>3.149</c:v>
                </c:pt>
                <c:pt idx="1688">
                  <c:v>3.149</c:v>
                </c:pt>
                <c:pt idx="1689">
                  <c:v>3.149</c:v>
                </c:pt>
                <c:pt idx="1690">
                  <c:v>57.736</c:v>
                </c:pt>
                <c:pt idx="1691">
                  <c:v>57.867</c:v>
                </c:pt>
                <c:pt idx="1692">
                  <c:v>59.616</c:v>
                </c:pt>
                <c:pt idx="1693">
                  <c:v>61.424</c:v>
                </c:pt>
                <c:pt idx="1694">
                  <c:v>63.021</c:v>
                </c:pt>
                <c:pt idx="1695">
                  <c:v>63.082</c:v>
                </c:pt>
                <c:pt idx="1696">
                  <c:v>62.34</c:v>
                </c:pt>
                <c:pt idx="1697">
                  <c:v>62.134</c:v>
                </c:pt>
                <c:pt idx="1698">
                  <c:v>62.625</c:v>
                </c:pt>
                <c:pt idx="1699">
                  <c:v>62.849</c:v>
                </c:pt>
                <c:pt idx="1700">
                  <c:v>63.27</c:v>
                </c:pt>
                <c:pt idx="1701">
                  <c:v>64.336</c:v>
                </c:pt>
                <c:pt idx="1702">
                  <c:v>64.077</c:v>
                </c:pt>
                <c:pt idx="1703">
                  <c:v>64.364</c:v>
                </c:pt>
                <c:pt idx="1704">
                  <c:v>64.59</c:v>
                </c:pt>
                <c:pt idx="1705">
                  <c:v>64.547</c:v>
                </c:pt>
                <c:pt idx="1706">
                  <c:v>64.98</c:v>
                </c:pt>
                <c:pt idx="1707">
                  <c:v>64.447</c:v>
                </c:pt>
                <c:pt idx="1708">
                  <c:v>64.635</c:v>
                </c:pt>
                <c:pt idx="1709">
                  <c:v>65.096</c:v>
                </c:pt>
                <c:pt idx="1710">
                  <c:v>65.205</c:v>
                </c:pt>
                <c:pt idx="1711">
                  <c:v>65.195</c:v>
                </c:pt>
                <c:pt idx="1712">
                  <c:v>5.066</c:v>
                </c:pt>
                <c:pt idx="1713">
                  <c:v>5.183</c:v>
                </c:pt>
                <c:pt idx="1714">
                  <c:v>5.341</c:v>
                </c:pt>
                <c:pt idx="1715">
                  <c:v>5.374</c:v>
                </c:pt>
                <c:pt idx="1716">
                  <c:v>5.379</c:v>
                </c:pt>
                <c:pt idx="1717">
                  <c:v>5.765</c:v>
                </c:pt>
                <c:pt idx="1718">
                  <c:v>5.775</c:v>
                </c:pt>
                <c:pt idx="1719">
                  <c:v>5.79</c:v>
                </c:pt>
                <c:pt idx="1720">
                  <c:v>5.828</c:v>
                </c:pt>
                <c:pt idx="1721">
                  <c:v>5.841</c:v>
                </c:pt>
                <c:pt idx="1722">
                  <c:v>5.881</c:v>
                </c:pt>
                <c:pt idx="1723">
                  <c:v>5.879</c:v>
                </c:pt>
                <c:pt idx="1724">
                  <c:v>5.871</c:v>
                </c:pt>
                <c:pt idx="1725">
                  <c:v>5.904</c:v>
                </c:pt>
                <c:pt idx="1726">
                  <c:v>5.756</c:v>
                </c:pt>
                <c:pt idx="1727">
                  <c:v>5.705</c:v>
                </c:pt>
                <c:pt idx="1728">
                  <c:v>5.78</c:v>
                </c:pt>
                <c:pt idx="1729">
                  <c:v>5.937</c:v>
                </c:pt>
                <c:pt idx="1730">
                  <c:v>6.023</c:v>
                </c:pt>
                <c:pt idx="1731">
                  <c:v>6.096</c:v>
                </c:pt>
                <c:pt idx="1732">
                  <c:v>6.117</c:v>
                </c:pt>
                <c:pt idx="1733">
                  <c:v>4.389</c:v>
                </c:pt>
                <c:pt idx="1734">
                  <c:v>4.407</c:v>
                </c:pt>
                <c:pt idx="1735">
                  <c:v>4.652</c:v>
                </c:pt>
                <c:pt idx="1736">
                  <c:v>4.637</c:v>
                </c:pt>
                <c:pt idx="1737">
                  <c:v>4.653</c:v>
                </c:pt>
                <c:pt idx="1738">
                  <c:v>4.637</c:v>
                </c:pt>
                <c:pt idx="1739">
                  <c:v>4.642</c:v>
                </c:pt>
                <c:pt idx="1740">
                  <c:v>4.779</c:v>
                </c:pt>
                <c:pt idx="1741">
                  <c:v>4.983</c:v>
                </c:pt>
                <c:pt idx="1742">
                  <c:v>5.056</c:v>
                </c:pt>
                <c:pt idx="1743">
                  <c:v>5.086</c:v>
                </c:pt>
                <c:pt idx="1744">
                  <c:v>5.086</c:v>
                </c:pt>
                <c:pt idx="1745">
                  <c:v>5.082</c:v>
                </c:pt>
                <c:pt idx="1746">
                  <c:v>5.087</c:v>
                </c:pt>
                <c:pt idx="1747">
                  <c:v>5.088</c:v>
                </c:pt>
                <c:pt idx="1748">
                  <c:v>5.088</c:v>
                </c:pt>
                <c:pt idx="1749">
                  <c:v>5.096</c:v>
                </c:pt>
                <c:pt idx="1750">
                  <c:v>5.035</c:v>
                </c:pt>
                <c:pt idx="1751">
                  <c:v>5.067</c:v>
                </c:pt>
                <c:pt idx="1752">
                  <c:v>5.076</c:v>
                </c:pt>
                <c:pt idx="1753">
                  <c:v>5.236</c:v>
                </c:pt>
                <c:pt idx="1754">
                  <c:v>5.345</c:v>
                </c:pt>
                <c:pt idx="1755">
                  <c:v>5.372</c:v>
                </c:pt>
                <c:pt idx="1756">
                  <c:v>4.499</c:v>
                </c:pt>
                <c:pt idx="1757">
                  <c:v>4.499</c:v>
                </c:pt>
                <c:pt idx="1758">
                  <c:v>4.502</c:v>
                </c:pt>
                <c:pt idx="1759">
                  <c:v>4.5</c:v>
                </c:pt>
                <c:pt idx="1760">
                  <c:v>4.498</c:v>
                </c:pt>
                <c:pt idx="1761">
                  <c:v>4.499</c:v>
                </c:pt>
                <c:pt idx="1762">
                  <c:v>4.499</c:v>
                </c:pt>
                <c:pt idx="1763">
                  <c:v>4.517</c:v>
                </c:pt>
                <c:pt idx="1764">
                  <c:v>4.591</c:v>
                </c:pt>
                <c:pt idx="1765">
                  <c:v>4.74</c:v>
                </c:pt>
                <c:pt idx="1766">
                  <c:v>4.728</c:v>
                </c:pt>
                <c:pt idx="1767">
                  <c:v>4.73</c:v>
                </c:pt>
                <c:pt idx="1768">
                  <c:v>4.688</c:v>
                </c:pt>
                <c:pt idx="1769">
                  <c:v>4.697</c:v>
                </c:pt>
                <c:pt idx="1770">
                  <c:v>4.697</c:v>
                </c:pt>
                <c:pt idx="1771">
                  <c:v>4.689</c:v>
                </c:pt>
                <c:pt idx="1772">
                  <c:v>4.678</c:v>
                </c:pt>
                <c:pt idx="1773">
                  <c:v>4.678</c:v>
                </c:pt>
                <c:pt idx="1774">
                  <c:v>4.685</c:v>
                </c:pt>
                <c:pt idx="1775">
                  <c:v>4.685</c:v>
                </c:pt>
                <c:pt idx="1776">
                  <c:v>4.685</c:v>
                </c:pt>
                <c:pt idx="1777">
                  <c:v>0.749</c:v>
                </c:pt>
                <c:pt idx="1778">
                  <c:v>0.749</c:v>
                </c:pt>
                <c:pt idx="1779">
                  <c:v>0.749</c:v>
                </c:pt>
                <c:pt idx="1780">
                  <c:v>0.749</c:v>
                </c:pt>
                <c:pt idx="1781">
                  <c:v>0.749</c:v>
                </c:pt>
                <c:pt idx="1782">
                  <c:v>0.749</c:v>
                </c:pt>
                <c:pt idx="1783">
                  <c:v>0.749</c:v>
                </c:pt>
                <c:pt idx="1784">
                  <c:v>0.749</c:v>
                </c:pt>
                <c:pt idx="1785">
                  <c:v>0.749</c:v>
                </c:pt>
                <c:pt idx="1786">
                  <c:v>0.749</c:v>
                </c:pt>
                <c:pt idx="1787">
                  <c:v>0.749</c:v>
                </c:pt>
                <c:pt idx="1788">
                  <c:v>0.749</c:v>
                </c:pt>
                <c:pt idx="1789">
                  <c:v>0.749</c:v>
                </c:pt>
                <c:pt idx="1790">
                  <c:v>0.749</c:v>
                </c:pt>
                <c:pt idx="1791">
                  <c:v>0.749</c:v>
                </c:pt>
                <c:pt idx="1792">
                  <c:v>0.749</c:v>
                </c:pt>
                <c:pt idx="1793">
                  <c:v>0.746</c:v>
                </c:pt>
                <c:pt idx="1794">
                  <c:v>0.746</c:v>
                </c:pt>
                <c:pt idx="1795">
                  <c:v>0.746</c:v>
                </c:pt>
                <c:pt idx="1796">
                  <c:v>0.746</c:v>
                </c:pt>
                <c:pt idx="1797">
                  <c:v>1.209</c:v>
                </c:pt>
                <c:pt idx="1798">
                  <c:v>1.209</c:v>
                </c:pt>
                <c:pt idx="1799">
                  <c:v>1.238</c:v>
                </c:pt>
                <c:pt idx="1800">
                  <c:v>1.215</c:v>
                </c:pt>
                <c:pt idx="1801">
                  <c:v>1.348</c:v>
                </c:pt>
                <c:pt idx="1802">
                  <c:v>1.388</c:v>
                </c:pt>
                <c:pt idx="1803">
                  <c:v>1.388</c:v>
                </c:pt>
                <c:pt idx="1804">
                  <c:v>1.399</c:v>
                </c:pt>
                <c:pt idx="1805">
                  <c:v>1.4</c:v>
                </c:pt>
                <c:pt idx="1806">
                  <c:v>1.4</c:v>
                </c:pt>
                <c:pt idx="1807">
                  <c:v>1.425</c:v>
                </c:pt>
                <c:pt idx="1808">
                  <c:v>1.399</c:v>
                </c:pt>
                <c:pt idx="1809">
                  <c:v>1.4</c:v>
                </c:pt>
                <c:pt idx="1810">
                  <c:v>1.52</c:v>
                </c:pt>
                <c:pt idx="1811">
                  <c:v>1.52</c:v>
                </c:pt>
                <c:pt idx="1812">
                  <c:v>1.52</c:v>
                </c:pt>
                <c:pt idx="1813">
                  <c:v>1.52</c:v>
                </c:pt>
                <c:pt idx="1814">
                  <c:v>1.52</c:v>
                </c:pt>
                <c:pt idx="1815">
                  <c:v>1.52</c:v>
                </c:pt>
                <c:pt idx="1816">
                  <c:v>1.52</c:v>
                </c:pt>
                <c:pt idx="1817">
                  <c:v>1.52</c:v>
                </c:pt>
                <c:pt idx="1818">
                  <c:v>1.52</c:v>
                </c:pt>
                <c:pt idx="1819">
                  <c:v>1.52</c:v>
                </c:pt>
                <c:pt idx="1820">
                  <c:v>37.513</c:v>
                </c:pt>
                <c:pt idx="1821">
                  <c:v>37.795</c:v>
                </c:pt>
                <c:pt idx="1822">
                  <c:v>37.876</c:v>
                </c:pt>
                <c:pt idx="1823">
                  <c:v>38.025</c:v>
                </c:pt>
                <c:pt idx="1824">
                  <c:v>37.808</c:v>
                </c:pt>
                <c:pt idx="1825">
                  <c:v>37.665</c:v>
                </c:pt>
                <c:pt idx="1826">
                  <c:v>37.697</c:v>
                </c:pt>
                <c:pt idx="1827">
                  <c:v>37.416</c:v>
                </c:pt>
                <c:pt idx="1828">
                  <c:v>37.651</c:v>
                </c:pt>
                <c:pt idx="1829">
                  <c:v>37.712</c:v>
                </c:pt>
                <c:pt idx="1830">
                  <c:v>37.469</c:v>
                </c:pt>
                <c:pt idx="1831">
                  <c:v>37.638</c:v>
                </c:pt>
                <c:pt idx="1832">
                  <c:v>37.873</c:v>
                </c:pt>
                <c:pt idx="1833">
                  <c:v>37.515</c:v>
                </c:pt>
                <c:pt idx="1834">
                  <c:v>37.467</c:v>
                </c:pt>
                <c:pt idx="1835">
                  <c:v>37.766</c:v>
                </c:pt>
                <c:pt idx="1836">
                  <c:v>37.805</c:v>
                </c:pt>
                <c:pt idx="1837">
                  <c:v>39.106</c:v>
                </c:pt>
                <c:pt idx="1838">
                  <c:v>39.741</c:v>
                </c:pt>
                <c:pt idx="1839">
                  <c:v>39.558</c:v>
                </c:pt>
                <c:pt idx="1840">
                  <c:v>1.238</c:v>
                </c:pt>
                <c:pt idx="1841">
                  <c:v>1.233</c:v>
                </c:pt>
                <c:pt idx="1842">
                  <c:v>1.233</c:v>
                </c:pt>
                <c:pt idx="1843">
                  <c:v>1.235</c:v>
                </c:pt>
                <c:pt idx="1844">
                  <c:v>1.239</c:v>
                </c:pt>
                <c:pt idx="1845">
                  <c:v>1.239</c:v>
                </c:pt>
                <c:pt idx="1846">
                  <c:v>1.239</c:v>
                </c:pt>
                <c:pt idx="1847">
                  <c:v>1.239</c:v>
                </c:pt>
                <c:pt idx="1848">
                  <c:v>1.237</c:v>
                </c:pt>
                <c:pt idx="1849">
                  <c:v>1.289</c:v>
                </c:pt>
                <c:pt idx="1850">
                  <c:v>1.289</c:v>
                </c:pt>
                <c:pt idx="1851">
                  <c:v>1.299</c:v>
                </c:pt>
                <c:pt idx="1852">
                  <c:v>1.364</c:v>
                </c:pt>
                <c:pt idx="1853">
                  <c:v>1.368</c:v>
                </c:pt>
                <c:pt idx="1854">
                  <c:v>1.368</c:v>
                </c:pt>
                <c:pt idx="1855">
                  <c:v>1.368</c:v>
                </c:pt>
                <c:pt idx="1856">
                  <c:v>1.368</c:v>
                </c:pt>
                <c:pt idx="1857">
                  <c:v>1.368</c:v>
                </c:pt>
                <c:pt idx="1858">
                  <c:v>1.365</c:v>
                </c:pt>
                <c:pt idx="1859">
                  <c:v>1.365</c:v>
                </c:pt>
                <c:pt idx="1860">
                  <c:v>1.365</c:v>
                </c:pt>
                <c:pt idx="1861">
                  <c:v>0.878</c:v>
                </c:pt>
                <c:pt idx="1862">
                  <c:v>0.893</c:v>
                </c:pt>
                <c:pt idx="1863">
                  <c:v>0.973</c:v>
                </c:pt>
                <c:pt idx="1864">
                  <c:v>0.982</c:v>
                </c:pt>
                <c:pt idx="1865">
                  <c:v>1.142</c:v>
                </c:pt>
                <c:pt idx="1866">
                  <c:v>1.161</c:v>
                </c:pt>
                <c:pt idx="1867">
                  <c:v>1.282</c:v>
                </c:pt>
                <c:pt idx="1868">
                  <c:v>1.43</c:v>
                </c:pt>
                <c:pt idx="1869">
                  <c:v>1.699</c:v>
                </c:pt>
                <c:pt idx="1870">
                  <c:v>1.789</c:v>
                </c:pt>
                <c:pt idx="1871">
                  <c:v>1.803</c:v>
                </c:pt>
                <c:pt idx="1872">
                  <c:v>1.803</c:v>
                </c:pt>
                <c:pt idx="1873">
                  <c:v>1.801</c:v>
                </c:pt>
                <c:pt idx="1874">
                  <c:v>1.801</c:v>
                </c:pt>
                <c:pt idx="1875">
                  <c:v>1.801</c:v>
                </c:pt>
                <c:pt idx="1876">
                  <c:v>1.805</c:v>
                </c:pt>
                <c:pt idx="1877">
                  <c:v>1.928</c:v>
                </c:pt>
                <c:pt idx="1878">
                  <c:v>1.978</c:v>
                </c:pt>
                <c:pt idx="1879">
                  <c:v>1.978</c:v>
                </c:pt>
                <c:pt idx="1880">
                  <c:v>1.978</c:v>
                </c:pt>
                <c:pt idx="1881">
                  <c:v>1.986</c:v>
                </c:pt>
                <c:pt idx="1882">
                  <c:v>7.114</c:v>
                </c:pt>
                <c:pt idx="1883">
                  <c:v>7.162</c:v>
                </c:pt>
                <c:pt idx="1884">
                  <c:v>7.206</c:v>
                </c:pt>
                <c:pt idx="1885">
                  <c:v>7.234</c:v>
                </c:pt>
                <c:pt idx="1886">
                  <c:v>7.316</c:v>
                </c:pt>
                <c:pt idx="1887">
                  <c:v>7.363</c:v>
                </c:pt>
                <c:pt idx="1888">
                  <c:v>7.374</c:v>
                </c:pt>
                <c:pt idx="1889">
                  <c:v>7.435</c:v>
                </c:pt>
                <c:pt idx="1890">
                  <c:v>7.414</c:v>
                </c:pt>
                <c:pt idx="1891">
                  <c:v>7.433</c:v>
                </c:pt>
                <c:pt idx="1892">
                  <c:v>7.469</c:v>
                </c:pt>
                <c:pt idx="1893">
                  <c:v>7.474</c:v>
                </c:pt>
                <c:pt idx="1894">
                  <c:v>7.474</c:v>
                </c:pt>
                <c:pt idx="1895">
                  <c:v>7.47</c:v>
                </c:pt>
                <c:pt idx="1896">
                  <c:v>7.511</c:v>
                </c:pt>
                <c:pt idx="1897">
                  <c:v>7.52</c:v>
                </c:pt>
                <c:pt idx="1898">
                  <c:v>7.569</c:v>
                </c:pt>
                <c:pt idx="1899">
                  <c:v>7.642</c:v>
                </c:pt>
                <c:pt idx="1900">
                  <c:v>7.642</c:v>
                </c:pt>
                <c:pt idx="1901">
                  <c:v>7.704</c:v>
                </c:pt>
                <c:pt idx="1902">
                  <c:v>7.724</c:v>
                </c:pt>
                <c:pt idx="1903">
                  <c:v>7.723</c:v>
                </c:pt>
                <c:pt idx="1904">
                  <c:v>2.094</c:v>
                </c:pt>
                <c:pt idx="1905">
                  <c:v>2.092</c:v>
                </c:pt>
                <c:pt idx="1906">
                  <c:v>2.108</c:v>
                </c:pt>
                <c:pt idx="1907">
                  <c:v>2.159</c:v>
                </c:pt>
                <c:pt idx="1908">
                  <c:v>2.155</c:v>
                </c:pt>
                <c:pt idx="1909">
                  <c:v>2.153</c:v>
                </c:pt>
                <c:pt idx="1910">
                  <c:v>2.154</c:v>
                </c:pt>
                <c:pt idx="1911">
                  <c:v>2.293</c:v>
                </c:pt>
                <c:pt idx="1912">
                  <c:v>2.377</c:v>
                </c:pt>
                <c:pt idx="1913">
                  <c:v>2.582</c:v>
                </c:pt>
                <c:pt idx="1914">
                  <c:v>2.662</c:v>
                </c:pt>
                <c:pt idx="1915">
                  <c:v>2.951</c:v>
                </c:pt>
                <c:pt idx="1916">
                  <c:v>2.889</c:v>
                </c:pt>
                <c:pt idx="1917">
                  <c:v>2.932</c:v>
                </c:pt>
                <c:pt idx="1918">
                  <c:v>2.961</c:v>
                </c:pt>
                <c:pt idx="1919">
                  <c:v>3.013</c:v>
                </c:pt>
                <c:pt idx="1920">
                  <c:v>3.048</c:v>
                </c:pt>
                <c:pt idx="1921">
                  <c:v>3.081</c:v>
                </c:pt>
                <c:pt idx="1922">
                  <c:v>3.098</c:v>
                </c:pt>
                <c:pt idx="1923">
                  <c:v>3.098</c:v>
                </c:pt>
                <c:pt idx="1924">
                  <c:v>3.098</c:v>
                </c:pt>
                <c:pt idx="1925">
                  <c:v>3.702</c:v>
                </c:pt>
                <c:pt idx="1926">
                  <c:v>3.804</c:v>
                </c:pt>
                <c:pt idx="1927">
                  <c:v>3.833</c:v>
                </c:pt>
                <c:pt idx="1928">
                  <c:v>3.833</c:v>
                </c:pt>
                <c:pt idx="1929">
                  <c:v>3.845</c:v>
                </c:pt>
                <c:pt idx="1930">
                  <c:v>3.844</c:v>
                </c:pt>
                <c:pt idx="1931">
                  <c:v>3.871</c:v>
                </c:pt>
                <c:pt idx="1932">
                  <c:v>3.868</c:v>
                </c:pt>
                <c:pt idx="1933">
                  <c:v>3.92</c:v>
                </c:pt>
                <c:pt idx="1934">
                  <c:v>3.972</c:v>
                </c:pt>
                <c:pt idx="1935">
                  <c:v>4.001</c:v>
                </c:pt>
                <c:pt idx="1936">
                  <c:v>4.025</c:v>
                </c:pt>
                <c:pt idx="1937">
                  <c:v>4.04</c:v>
                </c:pt>
                <c:pt idx="1938">
                  <c:v>4.046</c:v>
                </c:pt>
                <c:pt idx="1939">
                  <c:v>4.047</c:v>
                </c:pt>
                <c:pt idx="1940">
                  <c:v>4.047</c:v>
                </c:pt>
                <c:pt idx="1941">
                  <c:v>4.047</c:v>
                </c:pt>
                <c:pt idx="1942">
                  <c:v>4.174</c:v>
                </c:pt>
                <c:pt idx="1943">
                  <c:v>4.173</c:v>
                </c:pt>
                <c:pt idx="1944">
                  <c:v>4.173</c:v>
                </c:pt>
                <c:pt idx="1945">
                  <c:v>4.176</c:v>
                </c:pt>
                <c:pt idx="1946">
                  <c:v>4.196</c:v>
                </c:pt>
                <c:pt idx="1947">
                  <c:v>4.195</c:v>
                </c:pt>
                <c:pt idx="1948">
                  <c:v>94.825</c:v>
                </c:pt>
                <c:pt idx="1949">
                  <c:v>95.406</c:v>
                </c:pt>
                <c:pt idx="1950">
                  <c:v>94.803</c:v>
                </c:pt>
                <c:pt idx="1951">
                  <c:v>94.214</c:v>
                </c:pt>
                <c:pt idx="1952">
                  <c:v>94.022</c:v>
                </c:pt>
                <c:pt idx="1953">
                  <c:v>94.542</c:v>
                </c:pt>
                <c:pt idx="1954">
                  <c:v>95.069</c:v>
                </c:pt>
                <c:pt idx="1955">
                  <c:v>95.333</c:v>
                </c:pt>
                <c:pt idx="1956">
                  <c:v>95.668</c:v>
                </c:pt>
                <c:pt idx="1957">
                  <c:v>95.233</c:v>
                </c:pt>
                <c:pt idx="1958">
                  <c:v>96.269</c:v>
                </c:pt>
                <c:pt idx="1959">
                  <c:v>97.341</c:v>
                </c:pt>
                <c:pt idx="1960">
                  <c:v>98.157</c:v>
                </c:pt>
                <c:pt idx="1961">
                  <c:v>99.605</c:v>
                </c:pt>
                <c:pt idx="1962">
                  <c:v>100.217</c:v>
                </c:pt>
                <c:pt idx="1963">
                  <c:v>102.086</c:v>
                </c:pt>
                <c:pt idx="1964">
                  <c:v>102.048</c:v>
                </c:pt>
                <c:pt idx="1965">
                  <c:v>102.126</c:v>
                </c:pt>
                <c:pt idx="1966">
                  <c:v>102.483</c:v>
                </c:pt>
                <c:pt idx="1967">
                  <c:v>102.535</c:v>
                </c:pt>
                <c:pt idx="1968">
                  <c:v>102.238</c:v>
                </c:pt>
                <c:pt idx="1969">
                  <c:v>4.597</c:v>
                </c:pt>
                <c:pt idx="1970">
                  <c:v>4.605</c:v>
                </c:pt>
                <c:pt idx="1971">
                  <c:v>4.654</c:v>
                </c:pt>
                <c:pt idx="1972">
                  <c:v>4.758</c:v>
                </c:pt>
                <c:pt idx="1973">
                  <c:v>4.907</c:v>
                </c:pt>
                <c:pt idx="1974">
                  <c:v>4.948</c:v>
                </c:pt>
                <c:pt idx="1975">
                  <c:v>4.948</c:v>
                </c:pt>
                <c:pt idx="1976">
                  <c:v>5.011</c:v>
                </c:pt>
                <c:pt idx="1977">
                  <c:v>5.004</c:v>
                </c:pt>
                <c:pt idx="1978">
                  <c:v>5.013</c:v>
                </c:pt>
                <c:pt idx="1979">
                  <c:v>5.095</c:v>
                </c:pt>
                <c:pt idx="1980">
                  <c:v>5.136</c:v>
                </c:pt>
                <c:pt idx="1981">
                  <c:v>5.196</c:v>
                </c:pt>
                <c:pt idx="1982">
                  <c:v>5.22</c:v>
                </c:pt>
                <c:pt idx="1983">
                  <c:v>5.43</c:v>
                </c:pt>
                <c:pt idx="1984">
                  <c:v>5.775</c:v>
                </c:pt>
                <c:pt idx="1985">
                  <c:v>5.792</c:v>
                </c:pt>
                <c:pt idx="1986">
                  <c:v>5.788</c:v>
                </c:pt>
                <c:pt idx="1987">
                  <c:v>5.856</c:v>
                </c:pt>
                <c:pt idx="1988">
                  <c:v>5.873</c:v>
                </c:pt>
                <c:pt idx="1989">
                  <c:v>5.902</c:v>
                </c:pt>
                <c:pt idx="1990">
                  <c:v>6.106</c:v>
                </c:pt>
                <c:pt idx="1991">
                  <c:v>3.54</c:v>
                </c:pt>
                <c:pt idx="1992">
                  <c:v>3.907</c:v>
                </c:pt>
                <c:pt idx="1993">
                  <c:v>4.068</c:v>
                </c:pt>
                <c:pt idx="1994">
                  <c:v>4.229</c:v>
                </c:pt>
                <c:pt idx="1995">
                  <c:v>4.155</c:v>
                </c:pt>
                <c:pt idx="1996">
                  <c:v>4.299</c:v>
                </c:pt>
                <c:pt idx="1997">
                  <c:v>4.41</c:v>
                </c:pt>
                <c:pt idx="1998">
                  <c:v>4.448</c:v>
                </c:pt>
                <c:pt idx="1999">
                  <c:v>4.534</c:v>
                </c:pt>
                <c:pt idx="2000">
                  <c:v>4.584</c:v>
                </c:pt>
                <c:pt idx="2001">
                  <c:v>4.89</c:v>
                </c:pt>
                <c:pt idx="2002">
                  <c:v>5.118</c:v>
                </c:pt>
                <c:pt idx="2003">
                  <c:v>5.856</c:v>
                </c:pt>
                <c:pt idx="2004">
                  <c:v>5.669</c:v>
                </c:pt>
                <c:pt idx="2005">
                  <c:v>5.967</c:v>
                </c:pt>
                <c:pt idx="2006">
                  <c:v>6.121</c:v>
                </c:pt>
                <c:pt idx="2007">
                  <c:v>6.115</c:v>
                </c:pt>
                <c:pt idx="2008">
                  <c:v>6.151</c:v>
                </c:pt>
                <c:pt idx="2009">
                  <c:v>6.423</c:v>
                </c:pt>
                <c:pt idx="2010">
                  <c:v>6.452</c:v>
                </c:pt>
                <c:pt idx="2011">
                  <c:v>6.795</c:v>
                </c:pt>
                <c:pt idx="2012">
                  <c:v>6.868</c:v>
                </c:pt>
                <c:pt idx="2013">
                  <c:v>6.848</c:v>
                </c:pt>
                <c:pt idx="2014">
                  <c:v>6.213</c:v>
                </c:pt>
                <c:pt idx="2015">
                  <c:v>6.212</c:v>
                </c:pt>
                <c:pt idx="2016">
                  <c:v>6.22</c:v>
                </c:pt>
                <c:pt idx="2017">
                  <c:v>6.316</c:v>
                </c:pt>
                <c:pt idx="2018">
                  <c:v>6.569</c:v>
                </c:pt>
                <c:pt idx="2019">
                  <c:v>6.578</c:v>
                </c:pt>
                <c:pt idx="2020">
                  <c:v>6.599</c:v>
                </c:pt>
                <c:pt idx="2021">
                  <c:v>6.513</c:v>
                </c:pt>
                <c:pt idx="2022">
                  <c:v>6.556</c:v>
                </c:pt>
                <c:pt idx="2023">
                  <c:v>6.748</c:v>
                </c:pt>
                <c:pt idx="2024">
                  <c:v>6.652</c:v>
                </c:pt>
                <c:pt idx="2025">
                  <c:v>6.643</c:v>
                </c:pt>
                <c:pt idx="2026">
                  <c:v>6.631</c:v>
                </c:pt>
                <c:pt idx="2027">
                  <c:v>6.612</c:v>
                </c:pt>
                <c:pt idx="2028">
                  <c:v>6.558</c:v>
                </c:pt>
                <c:pt idx="2029">
                  <c:v>7.78</c:v>
                </c:pt>
                <c:pt idx="2030">
                  <c:v>7.834</c:v>
                </c:pt>
                <c:pt idx="2031">
                  <c:v>7.786</c:v>
                </c:pt>
                <c:pt idx="2032">
                  <c:v>7.737</c:v>
                </c:pt>
                <c:pt idx="2033">
                  <c:v>8.02</c:v>
                </c:pt>
                <c:pt idx="2034">
                  <c:v>1.376</c:v>
                </c:pt>
                <c:pt idx="2035">
                  <c:v>1.375</c:v>
                </c:pt>
                <c:pt idx="2036">
                  <c:v>1.37</c:v>
                </c:pt>
                <c:pt idx="2037">
                  <c:v>1.37</c:v>
                </c:pt>
                <c:pt idx="2038">
                  <c:v>1.332</c:v>
                </c:pt>
                <c:pt idx="2039">
                  <c:v>1.326</c:v>
                </c:pt>
                <c:pt idx="2040">
                  <c:v>1.324</c:v>
                </c:pt>
                <c:pt idx="2041">
                  <c:v>1.304</c:v>
                </c:pt>
                <c:pt idx="2042">
                  <c:v>1.308</c:v>
                </c:pt>
                <c:pt idx="2043">
                  <c:v>1.305</c:v>
                </c:pt>
                <c:pt idx="2044">
                  <c:v>2.231</c:v>
                </c:pt>
                <c:pt idx="2045">
                  <c:v>1.784</c:v>
                </c:pt>
                <c:pt idx="2046">
                  <c:v>1.76</c:v>
                </c:pt>
                <c:pt idx="2047">
                  <c:v>1.775</c:v>
                </c:pt>
                <c:pt idx="2048">
                  <c:v>1.775</c:v>
                </c:pt>
                <c:pt idx="2049">
                  <c:v>1.79</c:v>
                </c:pt>
                <c:pt idx="2050">
                  <c:v>2.255</c:v>
                </c:pt>
                <c:pt idx="2051">
                  <c:v>2.255</c:v>
                </c:pt>
                <c:pt idx="2052">
                  <c:v>2.255</c:v>
                </c:pt>
                <c:pt idx="2053">
                  <c:v>2.255</c:v>
                </c:pt>
                <c:pt idx="2054">
                  <c:v>2.255</c:v>
                </c:pt>
                <c:pt idx="2055">
                  <c:v>4.175</c:v>
                </c:pt>
                <c:pt idx="2056">
                  <c:v>4.377</c:v>
                </c:pt>
                <c:pt idx="2057">
                  <c:v>4.487</c:v>
                </c:pt>
                <c:pt idx="2058">
                  <c:v>4.489</c:v>
                </c:pt>
                <c:pt idx="2059">
                  <c:v>4.489</c:v>
                </c:pt>
                <c:pt idx="2060">
                  <c:v>4.564</c:v>
                </c:pt>
                <c:pt idx="2061">
                  <c:v>4.564</c:v>
                </c:pt>
                <c:pt idx="2062">
                  <c:v>4.602</c:v>
                </c:pt>
                <c:pt idx="2063">
                  <c:v>4.631</c:v>
                </c:pt>
                <c:pt idx="2064">
                  <c:v>4.521</c:v>
                </c:pt>
                <c:pt idx="2065">
                  <c:v>3.647</c:v>
                </c:pt>
                <c:pt idx="2066">
                  <c:v>3.647</c:v>
                </c:pt>
                <c:pt idx="2067">
                  <c:v>3.533</c:v>
                </c:pt>
                <c:pt idx="2068">
                  <c:v>3.517</c:v>
                </c:pt>
                <c:pt idx="2069">
                  <c:v>3.664</c:v>
                </c:pt>
                <c:pt idx="2070">
                  <c:v>3.681</c:v>
                </c:pt>
                <c:pt idx="2071">
                  <c:v>3.814</c:v>
                </c:pt>
                <c:pt idx="2072">
                  <c:v>3.789</c:v>
                </c:pt>
                <c:pt idx="2073">
                  <c:v>3.768</c:v>
                </c:pt>
                <c:pt idx="2074">
                  <c:v>3.129</c:v>
                </c:pt>
                <c:pt idx="2075">
                  <c:v>3.162</c:v>
                </c:pt>
                <c:pt idx="2076">
                  <c:v>3.164</c:v>
                </c:pt>
                <c:pt idx="2077">
                  <c:v>46.748</c:v>
                </c:pt>
                <c:pt idx="2078">
                  <c:v>46.917</c:v>
                </c:pt>
                <c:pt idx="2079">
                  <c:v>46.98</c:v>
                </c:pt>
                <c:pt idx="2080">
                  <c:v>46.891</c:v>
                </c:pt>
                <c:pt idx="2081">
                  <c:v>46.759</c:v>
                </c:pt>
                <c:pt idx="2082">
                  <c:v>46.44</c:v>
                </c:pt>
                <c:pt idx="2083">
                  <c:v>46.566</c:v>
                </c:pt>
                <c:pt idx="2084">
                  <c:v>46.404</c:v>
                </c:pt>
                <c:pt idx="2085">
                  <c:v>46.473</c:v>
                </c:pt>
                <c:pt idx="2086">
                  <c:v>46.39</c:v>
                </c:pt>
                <c:pt idx="2087">
                  <c:v>46.271</c:v>
                </c:pt>
                <c:pt idx="2088">
                  <c:v>46.25</c:v>
                </c:pt>
                <c:pt idx="2089">
                  <c:v>46.138</c:v>
                </c:pt>
                <c:pt idx="2090">
                  <c:v>46.607</c:v>
                </c:pt>
                <c:pt idx="2091">
                  <c:v>46.781</c:v>
                </c:pt>
                <c:pt idx="2092">
                  <c:v>47.358</c:v>
                </c:pt>
                <c:pt idx="2093">
                  <c:v>47.061</c:v>
                </c:pt>
                <c:pt idx="2094">
                  <c:v>46.872</c:v>
                </c:pt>
                <c:pt idx="2095">
                  <c:v>46.906</c:v>
                </c:pt>
                <c:pt idx="2096">
                  <c:v>47.306</c:v>
                </c:pt>
                <c:pt idx="2097">
                  <c:v>2.977</c:v>
                </c:pt>
                <c:pt idx="2098">
                  <c:v>2.977</c:v>
                </c:pt>
                <c:pt idx="2099">
                  <c:v>2.977</c:v>
                </c:pt>
                <c:pt idx="2100">
                  <c:v>2.975</c:v>
                </c:pt>
                <c:pt idx="2101">
                  <c:v>2.977</c:v>
                </c:pt>
                <c:pt idx="2102">
                  <c:v>2.961</c:v>
                </c:pt>
                <c:pt idx="2103">
                  <c:v>2.961</c:v>
                </c:pt>
                <c:pt idx="2104">
                  <c:v>2.811</c:v>
                </c:pt>
                <c:pt idx="2105">
                  <c:v>2.608</c:v>
                </c:pt>
                <c:pt idx="2106">
                  <c:v>2.537</c:v>
                </c:pt>
                <c:pt idx="2107">
                  <c:v>2.486</c:v>
                </c:pt>
                <c:pt idx="2108">
                  <c:v>2.486</c:v>
                </c:pt>
                <c:pt idx="2109">
                  <c:v>2.566</c:v>
                </c:pt>
                <c:pt idx="2110">
                  <c:v>2.611</c:v>
                </c:pt>
                <c:pt idx="2111">
                  <c:v>3.043</c:v>
                </c:pt>
                <c:pt idx="2112">
                  <c:v>3.108</c:v>
                </c:pt>
                <c:pt idx="2113">
                  <c:v>3.045</c:v>
                </c:pt>
                <c:pt idx="2114">
                  <c:v>3.039</c:v>
                </c:pt>
                <c:pt idx="2115">
                  <c:v>3.039</c:v>
                </c:pt>
                <c:pt idx="2116">
                  <c:v>3.032</c:v>
                </c:pt>
                <c:pt idx="2117">
                  <c:v>3.088</c:v>
                </c:pt>
                <c:pt idx="2118">
                  <c:v>3.093</c:v>
                </c:pt>
                <c:pt idx="2119">
                  <c:v>2.023</c:v>
                </c:pt>
                <c:pt idx="2120">
                  <c:v>2.022</c:v>
                </c:pt>
                <c:pt idx="2121">
                  <c:v>2.021</c:v>
                </c:pt>
                <c:pt idx="2122">
                  <c:v>2.02</c:v>
                </c:pt>
                <c:pt idx="2123">
                  <c:v>2.245</c:v>
                </c:pt>
                <c:pt idx="2124">
                  <c:v>2.226</c:v>
                </c:pt>
                <c:pt idx="2125">
                  <c:v>2.225</c:v>
                </c:pt>
                <c:pt idx="2126">
                  <c:v>2.224</c:v>
                </c:pt>
                <c:pt idx="2127">
                  <c:v>2.249</c:v>
                </c:pt>
                <c:pt idx="2128">
                  <c:v>2.326</c:v>
                </c:pt>
                <c:pt idx="2129">
                  <c:v>2.403</c:v>
                </c:pt>
                <c:pt idx="2130">
                  <c:v>2.409</c:v>
                </c:pt>
                <c:pt idx="2131">
                  <c:v>2.406</c:v>
                </c:pt>
                <c:pt idx="2132">
                  <c:v>2.406</c:v>
                </c:pt>
                <c:pt idx="2133">
                  <c:v>2.552</c:v>
                </c:pt>
                <c:pt idx="2134">
                  <c:v>2.55</c:v>
                </c:pt>
                <c:pt idx="2135">
                  <c:v>2.56</c:v>
                </c:pt>
                <c:pt idx="2136">
                  <c:v>2.554</c:v>
                </c:pt>
                <c:pt idx="2137">
                  <c:v>2.553</c:v>
                </c:pt>
                <c:pt idx="2138">
                  <c:v>2.517</c:v>
                </c:pt>
                <c:pt idx="2139">
                  <c:v>2.504</c:v>
                </c:pt>
                <c:pt idx="2140">
                  <c:v>8.527</c:v>
                </c:pt>
                <c:pt idx="2141">
                  <c:v>8.53</c:v>
                </c:pt>
              </c:numCache>
            </c:numRef>
          </c:val>
        </c:ser>
        <c:ser>
          <c:idx val="38"/>
          <c:order val="38"/>
          <c:tx>
            <c:strRef>
              <c:f>oi!$AN$1</c:f>
              <c:strCache>
                <c:ptCount val="1"/>
                <c:pt idx="0">
                  <c:v>M26</c:v>
                </c:pt>
              </c:strCache>
            </c:strRef>
          </c:tx>
          <c:spPr>
            <a:solidFill>
              <a:schemeClr val="accent3">
                <a:lumMod val="70000"/>
                <a:lumOff val="3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oi!$AN$2:$AN$2143</c:f>
              <c:numCache>
                <c:formatCode>General</c:formatCode>
                <c:ptCount val="2142"/>
                <c:pt idx="0">
                  <c:v>3.903</c:v>
                </c:pt>
                <c:pt idx="1">
                  <c:v>3.903</c:v>
                </c:pt>
                <c:pt idx="2">
                  <c:v>3.898</c:v>
                </c:pt>
                <c:pt idx="3">
                  <c:v>3.898</c:v>
                </c:pt>
                <c:pt idx="4">
                  <c:v>3.899</c:v>
                </c:pt>
                <c:pt idx="5">
                  <c:v>3.899</c:v>
                </c:pt>
                <c:pt idx="6">
                  <c:v>3.899</c:v>
                </c:pt>
                <c:pt idx="7">
                  <c:v>3.909</c:v>
                </c:pt>
                <c:pt idx="8">
                  <c:v>3.935</c:v>
                </c:pt>
                <c:pt idx="9">
                  <c:v>3.935</c:v>
                </c:pt>
                <c:pt idx="10">
                  <c:v>3.935</c:v>
                </c:pt>
                <c:pt idx="11">
                  <c:v>3.935</c:v>
                </c:pt>
                <c:pt idx="12">
                  <c:v>3.935</c:v>
                </c:pt>
                <c:pt idx="13">
                  <c:v>3.935</c:v>
                </c:pt>
                <c:pt idx="14">
                  <c:v>3.943</c:v>
                </c:pt>
                <c:pt idx="15">
                  <c:v>3.943</c:v>
                </c:pt>
                <c:pt idx="16">
                  <c:v>3.943</c:v>
                </c:pt>
                <c:pt idx="17">
                  <c:v>3.943</c:v>
                </c:pt>
                <c:pt idx="18">
                  <c:v>3.983</c:v>
                </c:pt>
                <c:pt idx="19">
                  <c:v>3.983</c:v>
                </c:pt>
                <c:pt idx="20">
                  <c:v>3.978</c:v>
                </c:pt>
                <c:pt idx="21">
                  <c:v>3.978</c:v>
                </c:pt>
                <c:pt idx="22">
                  <c:v>1.857</c:v>
                </c:pt>
                <c:pt idx="23">
                  <c:v>1.883</c:v>
                </c:pt>
                <c:pt idx="24">
                  <c:v>2.051</c:v>
                </c:pt>
                <c:pt idx="25">
                  <c:v>2.061</c:v>
                </c:pt>
                <c:pt idx="26">
                  <c:v>2.558</c:v>
                </c:pt>
                <c:pt idx="27">
                  <c:v>2.24</c:v>
                </c:pt>
                <c:pt idx="28">
                  <c:v>2.44</c:v>
                </c:pt>
                <c:pt idx="29">
                  <c:v>2.438</c:v>
                </c:pt>
                <c:pt idx="30">
                  <c:v>2.441</c:v>
                </c:pt>
                <c:pt idx="31">
                  <c:v>2.561</c:v>
                </c:pt>
                <c:pt idx="32">
                  <c:v>2.485</c:v>
                </c:pt>
                <c:pt idx="33">
                  <c:v>2.565</c:v>
                </c:pt>
                <c:pt idx="34">
                  <c:v>2.564</c:v>
                </c:pt>
                <c:pt idx="35">
                  <c:v>2.564</c:v>
                </c:pt>
                <c:pt idx="36">
                  <c:v>2.564</c:v>
                </c:pt>
                <c:pt idx="37">
                  <c:v>2.564</c:v>
                </c:pt>
                <c:pt idx="38">
                  <c:v>2.564</c:v>
                </c:pt>
                <c:pt idx="39">
                  <c:v>2.564</c:v>
                </c:pt>
                <c:pt idx="40">
                  <c:v>2.564</c:v>
                </c:pt>
                <c:pt idx="41">
                  <c:v>2.564</c:v>
                </c:pt>
                <c:pt idx="42">
                  <c:v>25.097</c:v>
                </c:pt>
                <c:pt idx="43">
                  <c:v>24.375</c:v>
                </c:pt>
                <c:pt idx="44">
                  <c:v>24.029</c:v>
                </c:pt>
                <c:pt idx="45">
                  <c:v>23.975</c:v>
                </c:pt>
                <c:pt idx="46">
                  <c:v>23.916</c:v>
                </c:pt>
                <c:pt idx="47">
                  <c:v>23.868</c:v>
                </c:pt>
                <c:pt idx="48">
                  <c:v>23.513</c:v>
                </c:pt>
                <c:pt idx="49">
                  <c:v>23.614</c:v>
                </c:pt>
                <c:pt idx="50">
                  <c:v>24.083</c:v>
                </c:pt>
                <c:pt idx="51">
                  <c:v>22.449</c:v>
                </c:pt>
                <c:pt idx="52">
                  <c:v>22.539</c:v>
                </c:pt>
                <c:pt idx="53">
                  <c:v>22.371</c:v>
                </c:pt>
                <c:pt idx="54">
                  <c:v>22.61</c:v>
                </c:pt>
                <c:pt idx="55">
                  <c:v>23.082</c:v>
                </c:pt>
                <c:pt idx="56">
                  <c:v>23.728</c:v>
                </c:pt>
                <c:pt idx="57">
                  <c:v>24.234</c:v>
                </c:pt>
                <c:pt idx="58">
                  <c:v>23.938</c:v>
                </c:pt>
                <c:pt idx="59">
                  <c:v>23.916</c:v>
                </c:pt>
                <c:pt idx="60">
                  <c:v>24.133</c:v>
                </c:pt>
                <c:pt idx="61">
                  <c:v>25.559</c:v>
                </c:pt>
                <c:pt idx="62">
                  <c:v>26.375</c:v>
                </c:pt>
                <c:pt idx="63">
                  <c:v>2.816</c:v>
                </c:pt>
                <c:pt idx="64">
                  <c:v>2.831</c:v>
                </c:pt>
                <c:pt idx="65">
                  <c:v>2.831</c:v>
                </c:pt>
                <c:pt idx="66">
                  <c:v>2.975</c:v>
                </c:pt>
                <c:pt idx="67">
                  <c:v>2.99</c:v>
                </c:pt>
                <c:pt idx="68">
                  <c:v>3.005</c:v>
                </c:pt>
                <c:pt idx="69">
                  <c:v>3</c:v>
                </c:pt>
                <c:pt idx="70">
                  <c:v>3.01</c:v>
                </c:pt>
                <c:pt idx="71">
                  <c:v>2.969</c:v>
                </c:pt>
                <c:pt idx="72">
                  <c:v>2.969</c:v>
                </c:pt>
                <c:pt idx="73">
                  <c:v>2.974</c:v>
                </c:pt>
                <c:pt idx="74">
                  <c:v>2.989</c:v>
                </c:pt>
                <c:pt idx="75">
                  <c:v>2.996</c:v>
                </c:pt>
                <c:pt idx="76">
                  <c:v>3.073</c:v>
                </c:pt>
                <c:pt idx="77">
                  <c:v>3.073</c:v>
                </c:pt>
                <c:pt idx="78">
                  <c:v>3.073</c:v>
                </c:pt>
                <c:pt idx="79">
                  <c:v>3.083</c:v>
                </c:pt>
                <c:pt idx="80">
                  <c:v>3.013</c:v>
                </c:pt>
                <c:pt idx="81">
                  <c:v>3.003</c:v>
                </c:pt>
                <c:pt idx="82">
                  <c:v>3.003</c:v>
                </c:pt>
                <c:pt idx="83">
                  <c:v>2.727</c:v>
                </c:pt>
                <c:pt idx="84">
                  <c:v>3.719</c:v>
                </c:pt>
                <c:pt idx="85">
                  <c:v>3.719</c:v>
                </c:pt>
                <c:pt idx="86">
                  <c:v>3.719</c:v>
                </c:pt>
                <c:pt idx="87">
                  <c:v>3.839</c:v>
                </c:pt>
                <c:pt idx="88">
                  <c:v>3.835</c:v>
                </c:pt>
                <c:pt idx="89">
                  <c:v>3.83</c:v>
                </c:pt>
                <c:pt idx="90">
                  <c:v>3.859</c:v>
                </c:pt>
                <c:pt idx="91">
                  <c:v>3.894</c:v>
                </c:pt>
                <c:pt idx="92">
                  <c:v>3.893</c:v>
                </c:pt>
                <c:pt idx="93">
                  <c:v>3.981</c:v>
                </c:pt>
                <c:pt idx="94">
                  <c:v>3.982</c:v>
                </c:pt>
                <c:pt idx="95">
                  <c:v>3.981</c:v>
                </c:pt>
                <c:pt idx="96">
                  <c:v>4.07</c:v>
                </c:pt>
                <c:pt idx="97">
                  <c:v>4.202</c:v>
                </c:pt>
                <c:pt idx="98">
                  <c:v>4.26</c:v>
                </c:pt>
                <c:pt idx="99">
                  <c:v>4.244</c:v>
                </c:pt>
                <c:pt idx="100">
                  <c:v>4.279</c:v>
                </c:pt>
                <c:pt idx="101">
                  <c:v>4.529</c:v>
                </c:pt>
                <c:pt idx="102">
                  <c:v>4.711</c:v>
                </c:pt>
                <c:pt idx="103">
                  <c:v>4.726</c:v>
                </c:pt>
                <c:pt idx="104">
                  <c:v>4.726</c:v>
                </c:pt>
                <c:pt idx="105">
                  <c:v>4.834</c:v>
                </c:pt>
                <c:pt idx="106">
                  <c:v>4.868</c:v>
                </c:pt>
                <c:pt idx="107">
                  <c:v>6.038</c:v>
                </c:pt>
                <c:pt idx="108">
                  <c:v>6.038</c:v>
                </c:pt>
                <c:pt idx="109">
                  <c:v>7.389</c:v>
                </c:pt>
                <c:pt idx="110">
                  <c:v>7.461</c:v>
                </c:pt>
                <c:pt idx="111">
                  <c:v>7.556</c:v>
                </c:pt>
                <c:pt idx="112">
                  <c:v>7.609</c:v>
                </c:pt>
                <c:pt idx="113">
                  <c:v>7.604</c:v>
                </c:pt>
                <c:pt idx="114">
                  <c:v>7.579</c:v>
                </c:pt>
                <c:pt idx="115">
                  <c:v>7.537</c:v>
                </c:pt>
                <c:pt idx="116">
                  <c:v>7.523</c:v>
                </c:pt>
                <c:pt idx="117">
                  <c:v>7.523</c:v>
                </c:pt>
                <c:pt idx="118">
                  <c:v>7.523</c:v>
                </c:pt>
                <c:pt idx="119">
                  <c:v>7.472</c:v>
                </c:pt>
                <c:pt idx="120">
                  <c:v>7.407</c:v>
                </c:pt>
                <c:pt idx="121">
                  <c:v>7.394</c:v>
                </c:pt>
                <c:pt idx="122">
                  <c:v>7.421</c:v>
                </c:pt>
                <c:pt idx="123">
                  <c:v>7.449</c:v>
                </c:pt>
                <c:pt idx="124">
                  <c:v>7.449</c:v>
                </c:pt>
                <c:pt idx="125">
                  <c:v>7.45</c:v>
                </c:pt>
                <c:pt idx="126">
                  <c:v>7.455</c:v>
                </c:pt>
                <c:pt idx="127">
                  <c:v>7.455</c:v>
                </c:pt>
                <c:pt idx="128">
                  <c:v>3.922</c:v>
                </c:pt>
                <c:pt idx="129">
                  <c:v>3.922</c:v>
                </c:pt>
                <c:pt idx="130">
                  <c:v>3.922</c:v>
                </c:pt>
                <c:pt idx="131">
                  <c:v>3.922</c:v>
                </c:pt>
                <c:pt idx="132">
                  <c:v>3.922</c:v>
                </c:pt>
                <c:pt idx="133">
                  <c:v>3.922</c:v>
                </c:pt>
                <c:pt idx="134">
                  <c:v>3.923</c:v>
                </c:pt>
                <c:pt idx="135">
                  <c:v>3.946</c:v>
                </c:pt>
                <c:pt idx="136">
                  <c:v>4.041</c:v>
                </c:pt>
                <c:pt idx="137">
                  <c:v>4.331</c:v>
                </c:pt>
                <c:pt idx="138">
                  <c:v>4.581</c:v>
                </c:pt>
                <c:pt idx="139">
                  <c:v>4.581</c:v>
                </c:pt>
                <c:pt idx="140">
                  <c:v>4.581</c:v>
                </c:pt>
                <c:pt idx="141">
                  <c:v>4.581</c:v>
                </c:pt>
                <c:pt idx="142">
                  <c:v>4.581</c:v>
                </c:pt>
                <c:pt idx="143">
                  <c:v>4.581</c:v>
                </c:pt>
                <c:pt idx="144">
                  <c:v>4.581</c:v>
                </c:pt>
                <c:pt idx="145">
                  <c:v>4.581</c:v>
                </c:pt>
                <c:pt idx="146">
                  <c:v>4.596</c:v>
                </c:pt>
                <c:pt idx="147">
                  <c:v>4.596</c:v>
                </c:pt>
                <c:pt idx="148">
                  <c:v>4.596</c:v>
                </c:pt>
                <c:pt idx="149">
                  <c:v>4.596</c:v>
                </c:pt>
                <c:pt idx="150">
                  <c:v>4.471</c:v>
                </c:pt>
                <c:pt idx="151">
                  <c:v>4.468</c:v>
                </c:pt>
                <c:pt idx="152">
                  <c:v>4.453</c:v>
                </c:pt>
                <c:pt idx="153">
                  <c:v>4.463</c:v>
                </c:pt>
                <c:pt idx="154">
                  <c:v>4.463</c:v>
                </c:pt>
                <c:pt idx="155">
                  <c:v>4.493</c:v>
                </c:pt>
                <c:pt idx="156">
                  <c:v>4.709</c:v>
                </c:pt>
                <c:pt idx="157">
                  <c:v>4.772</c:v>
                </c:pt>
                <c:pt idx="158">
                  <c:v>4.758</c:v>
                </c:pt>
                <c:pt idx="159">
                  <c:v>4.693</c:v>
                </c:pt>
                <c:pt idx="160">
                  <c:v>4.693</c:v>
                </c:pt>
                <c:pt idx="161">
                  <c:v>4.709</c:v>
                </c:pt>
                <c:pt idx="162">
                  <c:v>4.751</c:v>
                </c:pt>
                <c:pt idx="163">
                  <c:v>4.755</c:v>
                </c:pt>
                <c:pt idx="164">
                  <c:v>4.755</c:v>
                </c:pt>
                <c:pt idx="165">
                  <c:v>4.738</c:v>
                </c:pt>
                <c:pt idx="166">
                  <c:v>4.738</c:v>
                </c:pt>
                <c:pt idx="167">
                  <c:v>4.738</c:v>
                </c:pt>
                <c:pt idx="168">
                  <c:v>4.741</c:v>
                </c:pt>
                <c:pt idx="169">
                  <c:v>4.742</c:v>
                </c:pt>
                <c:pt idx="170">
                  <c:v>4.735</c:v>
                </c:pt>
                <c:pt idx="171">
                  <c:v>4.774</c:v>
                </c:pt>
                <c:pt idx="172">
                  <c:v>4.774</c:v>
                </c:pt>
                <c:pt idx="173">
                  <c:v>94.009</c:v>
                </c:pt>
                <c:pt idx="174">
                  <c:v>94.423</c:v>
                </c:pt>
                <c:pt idx="175">
                  <c:v>94.176</c:v>
                </c:pt>
                <c:pt idx="176">
                  <c:v>94.365</c:v>
                </c:pt>
                <c:pt idx="177">
                  <c:v>94.684</c:v>
                </c:pt>
                <c:pt idx="178">
                  <c:v>95.589</c:v>
                </c:pt>
                <c:pt idx="179">
                  <c:v>96.291</c:v>
                </c:pt>
                <c:pt idx="180">
                  <c:v>96.123</c:v>
                </c:pt>
                <c:pt idx="181">
                  <c:v>95.028</c:v>
                </c:pt>
                <c:pt idx="182">
                  <c:v>96.087</c:v>
                </c:pt>
                <c:pt idx="183">
                  <c:v>94.528</c:v>
                </c:pt>
                <c:pt idx="184">
                  <c:v>94.746</c:v>
                </c:pt>
                <c:pt idx="185">
                  <c:v>94.554</c:v>
                </c:pt>
                <c:pt idx="186">
                  <c:v>93.599</c:v>
                </c:pt>
                <c:pt idx="187">
                  <c:v>93.37</c:v>
                </c:pt>
                <c:pt idx="188">
                  <c:v>94.336</c:v>
                </c:pt>
                <c:pt idx="189">
                  <c:v>93.894</c:v>
                </c:pt>
                <c:pt idx="190">
                  <c:v>93.317</c:v>
                </c:pt>
                <c:pt idx="191">
                  <c:v>95.292</c:v>
                </c:pt>
                <c:pt idx="192">
                  <c:v>96.085</c:v>
                </c:pt>
                <c:pt idx="193">
                  <c:v>8.257</c:v>
                </c:pt>
                <c:pt idx="194">
                  <c:v>8.219</c:v>
                </c:pt>
                <c:pt idx="195">
                  <c:v>8.219</c:v>
                </c:pt>
                <c:pt idx="196">
                  <c:v>8.419</c:v>
                </c:pt>
                <c:pt idx="197">
                  <c:v>8.418</c:v>
                </c:pt>
                <c:pt idx="198">
                  <c:v>8.49</c:v>
                </c:pt>
                <c:pt idx="199">
                  <c:v>8.493</c:v>
                </c:pt>
                <c:pt idx="200">
                  <c:v>8.63</c:v>
                </c:pt>
                <c:pt idx="201">
                  <c:v>8.62</c:v>
                </c:pt>
                <c:pt idx="202">
                  <c:v>8.672</c:v>
                </c:pt>
                <c:pt idx="203">
                  <c:v>9.193</c:v>
                </c:pt>
                <c:pt idx="204">
                  <c:v>9.544</c:v>
                </c:pt>
                <c:pt idx="205">
                  <c:v>9.644</c:v>
                </c:pt>
                <c:pt idx="206">
                  <c:v>9.658</c:v>
                </c:pt>
                <c:pt idx="207">
                  <c:v>9.726</c:v>
                </c:pt>
                <c:pt idx="208">
                  <c:v>9.718</c:v>
                </c:pt>
                <c:pt idx="209">
                  <c:v>9.875</c:v>
                </c:pt>
                <c:pt idx="210">
                  <c:v>9.891</c:v>
                </c:pt>
                <c:pt idx="211">
                  <c:v>9.891</c:v>
                </c:pt>
                <c:pt idx="212">
                  <c:v>9.891</c:v>
                </c:pt>
                <c:pt idx="213">
                  <c:v>9.936</c:v>
                </c:pt>
                <c:pt idx="214">
                  <c:v>9.936</c:v>
                </c:pt>
                <c:pt idx="215">
                  <c:v>9.949</c:v>
                </c:pt>
                <c:pt idx="216">
                  <c:v>19.382</c:v>
                </c:pt>
                <c:pt idx="217">
                  <c:v>19.382</c:v>
                </c:pt>
                <c:pt idx="218">
                  <c:v>19.407</c:v>
                </c:pt>
                <c:pt idx="219">
                  <c:v>19.346</c:v>
                </c:pt>
                <c:pt idx="220">
                  <c:v>19.372</c:v>
                </c:pt>
                <c:pt idx="221">
                  <c:v>19.404</c:v>
                </c:pt>
                <c:pt idx="222">
                  <c:v>19.381</c:v>
                </c:pt>
                <c:pt idx="223">
                  <c:v>19.382</c:v>
                </c:pt>
                <c:pt idx="224">
                  <c:v>19.431</c:v>
                </c:pt>
                <c:pt idx="225">
                  <c:v>19.438</c:v>
                </c:pt>
                <c:pt idx="226">
                  <c:v>19.637</c:v>
                </c:pt>
                <c:pt idx="227">
                  <c:v>19.887</c:v>
                </c:pt>
                <c:pt idx="228">
                  <c:v>19.886</c:v>
                </c:pt>
                <c:pt idx="229">
                  <c:v>19.938</c:v>
                </c:pt>
                <c:pt idx="230">
                  <c:v>20.231</c:v>
                </c:pt>
                <c:pt idx="231">
                  <c:v>20.232</c:v>
                </c:pt>
                <c:pt idx="232">
                  <c:v>20.232</c:v>
                </c:pt>
                <c:pt idx="233">
                  <c:v>20.292</c:v>
                </c:pt>
                <c:pt idx="234">
                  <c:v>20.522</c:v>
                </c:pt>
                <c:pt idx="235">
                  <c:v>20.572</c:v>
                </c:pt>
                <c:pt idx="236">
                  <c:v>20.565</c:v>
                </c:pt>
                <c:pt idx="237">
                  <c:v>20.605</c:v>
                </c:pt>
                <c:pt idx="238">
                  <c:v>4.121</c:v>
                </c:pt>
                <c:pt idx="239">
                  <c:v>4.121</c:v>
                </c:pt>
                <c:pt idx="240">
                  <c:v>4.098</c:v>
                </c:pt>
                <c:pt idx="241">
                  <c:v>4.098</c:v>
                </c:pt>
                <c:pt idx="242">
                  <c:v>4.106</c:v>
                </c:pt>
                <c:pt idx="243">
                  <c:v>4.102</c:v>
                </c:pt>
                <c:pt idx="244">
                  <c:v>4.153</c:v>
                </c:pt>
                <c:pt idx="245">
                  <c:v>4.295</c:v>
                </c:pt>
                <c:pt idx="246">
                  <c:v>4.305</c:v>
                </c:pt>
                <c:pt idx="247">
                  <c:v>4.394</c:v>
                </c:pt>
                <c:pt idx="248">
                  <c:v>4.408</c:v>
                </c:pt>
                <c:pt idx="249">
                  <c:v>4.461</c:v>
                </c:pt>
                <c:pt idx="250">
                  <c:v>4.466</c:v>
                </c:pt>
                <c:pt idx="251">
                  <c:v>4.466</c:v>
                </c:pt>
                <c:pt idx="252">
                  <c:v>4.619</c:v>
                </c:pt>
                <c:pt idx="253">
                  <c:v>4.619</c:v>
                </c:pt>
                <c:pt idx="254">
                  <c:v>4.613</c:v>
                </c:pt>
                <c:pt idx="255">
                  <c:v>4.613</c:v>
                </c:pt>
                <c:pt idx="256">
                  <c:v>4.674</c:v>
                </c:pt>
                <c:pt idx="257">
                  <c:v>0.241</c:v>
                </c:pt>
                <c:pt idx="258">
                  <c:v>0.241</c:v>
                </c:pt>
                <c:pt idx="259">
                  <c:v>0.241</c:v>
                </c:pt>
                <c:pt idx="260">
                  <c:v>0.241</c:v>
                </c:pt>
                <c:pt idx="261">
                  <c:v>0.241</c:v>
                </c:pt>
                <c:pt idx="262">
                  <c:v>0.241</c:v>
                </c:pt>
                <c:pt idx="263">
                  <c:v>0.241</c:v>
                </c:pt>
                <c:pt idx="264">
                  <c:v>0.491</c:v>
                </c:pt>
                <c:pt idx="265">
                  <c:v>0.491</c:v>
                </c:pt>
                <c:pt idx="266">
                  <c:v>0.491</c:v>
                </c:pt>
                <c:pt idx="267">
                  <c:v>0.491</c:v>
                </c:pt>
                <c:pt idx="268">
                  <c:v>0.491</c:v>
                </c:pt>
                <c:pt idx="269">
                  <c:v>0.491</c:v>
                </c:pt>
                <c:pt idx="270">
                  <c:v>0.491</c:v>
                </c:pt>
                <c:pt idx="271">
                  <c:v>0.491</c:v>
                </c:pt>
                <c:pt idx="272">
                  <c:v>0.491</c:v>
                </c:pt>
                <c:pt idx="273">
                  <c:v>0.491</c:v>
                </c:pt>
                <c:pt idx="274">
                  <c:v>0.491</c:v>
                </c:pt>
                <c:pt idx="275">
                  <c:v>0.491</c:v>
                </c:pt>
                <c:pt idx="276">
                  <c:v>0.491</c:v>
                </c:pt>
                <c:pt idx="277">
                  <c:v>0.491</c:v>
                </c:pt>
                <c:pt idx="278">
                  <c:v>0.491</c:v>
                </c:pt>
                <c:pt idx="279">
                  <c:v>0.519</c:v>
                </c:pt>
                <c:pt idx="280">
                  <c:v>0.612</c:v>
                </c:pt>
                <c:pt idx="281">
                  <c:v>0.612</c:v>
                </c:pt>
                <c:pt idx="282">
                  <c:v>0.612</c:v>
                </c:pt>
                <c:pt idx="283">
                  <c:v>0.612</c:v>
                </c:pt>
                <c:pt idx="284">
                  <c:v>0.612</c:v>
                </c:pt>
                <c:pt idx="285">
                  <c:v>0.612</c:v>
                </c:pt>
                <c:pt idx="286">
                  <c:v>0.612</c:v>
                </c:pt>
                <c:pt idx="287">
                  <c:v>0.612</c:v>
                </c:pt>
                <c:pt idx="288">
                  <c:v>0.612</c:v>
                </c:pt>
                <c:pt idx="289">
                  <c:v>0.612</c:v>
                </c:pt>
                <c:pt idx="290">
                  <c:v>0.612</c:v>
                </c:pt>
                <c:pt idx="291">
                  <c:v>0.612</c:v>
                </c:pt>
                <c:pt idx="292">
                  <c:v>0.612</c:v>
                </c:pt>
                <c:pt idx="293">
                  <c:v>0.612</c:v>
                </c:pt>
                <c:pt idx="294">
                  <c:v>0.612</c:v>
                </c:pt>
                <c:pt idx="295">
                  <c:v>0.612</c:v>
                </c:pt>
                <c:pt idx="296">
                  <c:v>0.612</c:v>
                </c:pt>
                <c:pt idx="297">
                  <c:v>0.612</c:v>
                </c:pt>
                <c:pt idx="298">
                  <c:v>0.612</c:v>
                </c:pt>
                <c:pt idx="299">
                  <c:v>0.612</c:v>
                </c:pt>
                <c:pt idx="300">
                  <c:v>19.058</c:v>
                </c:pt>
                <c:pt idx="301">
                  <c:v>19.203</c:v>
                </c:pt>
                <c:pt idx="302">
                  <c:v>18.929</c:v>
                </c:pt>
                <c:pt idx="303">
                  <c:v>19.115</c:v>
                </c:pt>
                <c:pt idx="304">
                  <c:v>19.219</c:v>
                </c:pt>
                <c:pt idx="305">
                  <c:v>19.37</c:v>
                </c:pt>
                <c:pt idx="306">
                  <c:v>19.442</c:v>
                </c:pt>
                <c:pt idx="307">
                  <c:v>19.523</c:v>
                </c:pt>
                <c:pt idx="308">
                  <c:v>19.095</c:v>
                </c:pt>
                <c:pt idx="309">
                  <c:v>19.303</c:v>
                </c:pt>
                <c:pt idx="310">
                  <c:v>19.386</c:v>
                </c:pt>
                <c:pt idx="311">
                  <c:v>19.468</c:v>
                </c:pt>
                <c:pt idx="312">
                  <c:v>19.62</c:v>
                </c:pt>
                <c:pt idx="313">
                  <c:v>20.532</c:v>
                </c:pt>
                <c:pt idx="314">
                  <c:v>20.532</c:v>
                </c:pt>
                <c:pt idx="315">
                  <c:v>20.612</c:v>
                </c:pt>
                <c:pt idx="316">
                  <c:v>20.975</c:v>
                </c:pt>
                <c:pt idx="317">
                  <c:v>20.92</c:v>
                </c:pt>
                <c:pt idx="318">
                  <c:v>20.761</c:v>
                </c:pt>
                <c:pt idx="319">
                  <c:v>20.781</c:v>
                </c:pt>
                <c:pt idx="320">
                  <c:v>21.189</c:v>
                </c:pt>
                <c:pt idx="321">
                  <c:v>0.483</c:v>
                </c:pt>
                <c:pt idx="322">
                  <c:v>0.483</c:v>
                </c:pt>
                <c:pt idx="323">
                  <c:v>0.483</c:v>
                </c:pt>
                <c:pt idx="324">
                  <c:v>0.708</c:v>
                </c:pt>
                <c:pt idx="325">
                  <c:v>0.708</c:v>
                </c:pt>
                <c:pt idx="326">
                  <c:v>0.774</c:v>
                </c:pt>
                <c:pt idx="327">
                  <c:v>0.774</c:v>
                </c:pt>
                <c:pt idx="328">
                  <c:v>0.774</c:v>
                </c:pt>
                <c:pt idx="329">
                  <c:v>0.774</c:v>
                </c:pt>
                <c:pt idx="330">
                  <c:v>0.774</c:v>
                </c:pt>
                <c:pt idx="331">
                  <c:v>0.774</c:v>
                </c:pt>
                <c:pt idx="332">
                  <c:v>0.774</c:v>
                </c:pt>
                <c:pt idx="333">
                  <c:v>0.774</c:v>
                </c:pt>
                <c:pt idx="334">
                  <c:v>0.774</c:v>
                </c:pt>
                <c:pt idx="335">
                  <c:v>0.774</c:v>
                </c:pt>
                <c:pt idx="336">
                  <c:v>0.774</c:v>
                </c:pt>
                <c:pt idx="337">
                  <c:v>0.774</c:v>
                </c:pt>
                <c:pt idx="338">
                  <c:v>0.774</c:v>
                </c:pt>
                <c:pt idx="339">
                  <c:v>0.774</c:v>
                </c:pt>
                <c:pt idx="340">
                  <c:v>0.774</c:v>
                </c:pt>
                <c:pt idx="341">
                  <c:v>0.764</c:v>
                </c:pt>
                <c:pt idx="342">
                  <c:v>0.764</c:v>
                </c:pt>
                <c:pt idx="343">
                  <c:v>0.764</c:v>
                </c:pt>
                <c:pt idx="344">
                  <c:v>0.764</c:v>
                </c:pt>
                <c:pt idx="345">
                  <c:v>0.764</c:v>
                </c:pt>
                <c:pt idx="346">
                  <c:v>0.764</c:v>
                </c:pt>
                <c:pt idx="347">
                  <c:v>0.764</c:v>
                </c:pt>
                <c:pt idx="348">
                  <c:v>0.764</c:v>
                </c:pt>
                <c:pt idx="349">
                  <c:v>1.014</c:v>
                </c:pt>
                <c:pt idx="350">
                  <c:v>1.014</c:v>
                </c:pt>
                <c:pt idx="351">
                  <c:v>1.014</c:v>
                </c:pt>
                <c:pt idx="352">
                  <c:v>1.014</c:v>
                </c:pt>
                <c:pt idx="353">
                  <c:v>1.014</c:v>
                </c:pt>
                <c:pt idx="354">
                  <c:v>1.014</c:v>
                </c:pt>
                <c:pt idx="355">
                  <c:v>1.014</c:v>
                </c:pt>
                <c:pt idx="356">
                  <c:v>1.014</c:v>
                </c:pt>
                <c:pt idx="357">
                  <c:v>1.014</c:v>
                </c:pt>
                <c:pt idx="358">
                  <c:v>1.014</c:v>
                </c:pt>
                <c:pt idx="359">
                  <c:v>1.014</c:v>
                </c:pt>
                <c:pt idx="360">
                  <c:v>1.014</c:v>
                </c:pt>
                <c:pt idx="361">
                  <c:v>1.014</c:v>
                </c:pt>
                <c:pt idx="362">
                  <c:v>6.501</c:v>
                </c:pt>
                <c:pt idx="363">
                  <c:v>7.501</c:v>
                </c:pt>
                <c:pt idx="364">
                  <c:v>7.501</c:v>
                </c:pt>
                <c:pt idx="365">
                  <c:v>7.501</c:v>
                </c:pt>
                <c:pt idx="366">
                  <c:v>7.503</c:v>
                </c:pt>
                <c:pt idx="367">
                  <c:v>7.503</c:v>
                </c:pt>
                <c:pt idx="368">
                  <c:v>7.503</c:v>
                </c:pt>
                <c:pt idx="369">
                  <c:v>7.553</c:v>
                </c:pt>
                <c:pt idx="370">
                  <c:v>7.553</c:v>
                </c:pt>
                <c:pt idx="371">
                  <c:v>7.353</c:v>
                </c:pt>
                <c:pt idx="372">
                  <c:v>7.38</c:v>
                </c:pt>
                <c:pt idx="373">
                  <c:v>7.38</c:v>
                </c:pt>
                <c:pt idx="374">
                  <c:v>7.38</c:v>
                </c:pt>
                <c:pt idx="375">
                  <c:v>7.385</c:v>
                </c:pt>
                <c:pt idx="376">
                  <c:v>7.885</c:v>
                </c:pt>
                <c:pt idx="377">
                  <c:v>7.887</c:v>
                </c:pt>
                <c:pt idx="378">
                  <c:v>7.887</c:v>
                </c:pt>
                <c:pt idx="379">
                  <c:v>7.887</c:v>
                </c:pt>
                <c:pt idx="380">
                  <c:v>7.887</c:v>
                </c:pt>
                <c:pt idx="381">
                  <c:v>7.912</c:v>
                </c:pt>
                <c:pt idx="382">
                  <c:v>1.961</c:v>
                </c:pt>
                <c:pt idx="383">
                  <c:v>1.978</c:v>
                </c:pt>
                <c:pt idx="384">
                  <c:v>1.98</c:v>
                </c:pt>
                <c:pt idx="385">
                  <c:v>1.997</c:v>
                </c:pt>
                <c:pt idx="386">
                  <c:v>1.997</c:v>
                </c:pt>
                <c:pt idx="387">
                  <c:v>1.997</c:v>
                </c:pt>
                <c:pt idx="388">
                  <c:v>2.016</c:v>
                </c:pt>
                <c:pt idx="389">
                  <c:v>2.02</c:v>
                </c:pt>
                <c:pt idx="390">
                  <c:v>2.042</c:v>
                </c:pt>
                <c:pt idx="391">
                  <c:v>2.063</c:v>
                </c:pt>
                <c:pt idx="392">
                  <c:v>2.127</c:v>
                </c:pt>
                <c:pt idx="393">
                  <c:v>2.155</c:v>
                </c:pt>
                <c:pt idx="394">
                  <c:v>2.186</c:v>
                </c:pt>
                <c:pt idx="395">
                  <c:v>2.189</c:v>
                </c:pt>
                <c:pt idx="396">
                  <c:v>2.19</c:v>
                </c:pt>
                <c:pt idx="397">
                  <c:v>2.198</c:v>
                </c:pt>
                <c:pt idx="398">
                  <c:v>2.2</c:v>
                </c:pt>
                <c:pt idx="399">
                  <c:v>2.203</c:v>
                </c:pt>
                <c:pt idx="400">
                  <c:v>2.203</c:v>
                </c:pt>
                <c:pt idx="401">
                  <c:v>2.206</c:v>
                </c:pt>
                <c:pt idx="402">
                  <c:v>2.206</c:v>
                </c:pt>
                <c:pt idx="403">
                  <c:v>2.207</c:v>
                </c:pt>
                <c:pt idx="404">
                  <c:v>2.228</c:v>
                </c:pt>
                <c:pt idx="405">
                  <c:v>1.796</c:v>
                </c:pt>
                <c:pt idx="406">
                  <c:v>1.881</c:v>
                </c:pt>
                <c:pt idx="407">
                  <c:v>1.983</c:v>
                </c:pt>
                <c:pt idx="408">
                  <c:v>1.983</c:v>
                </c:pt>
                <c:pt idx="409">
                  <c:v>2.07</c:v>
                </c:pt>
                <c:pt idx="410">
                  <c:v>2.104</c:v>
                </c:pt>
                <c:pt idx="411">
                  <c:v>2.148</c:v>
                </c:pt>
                <c:pt idx="412">
                  <c:v>2.158</c:v>
                </c:pt>
                <c:pt idx="413">
                  <c:v>2.158</c:v>
                </c:pt>
                <c:pt idx="414">
                  <c:v>2.338</c:v>
                </c:pt>
                <c:pt idx="415">
                  <c:v>2.338</c:v>
                </c:pt>
                <c:pt idx="416">
                  <c:v>2.338</c:v>
                </c:pt>
                <c:pt idx="417">
                  <c:v>2.338</c:v>
                </c:pt>
                <c:pt idx="418">
                  <c:v>2.339</c:v>
                </c:pt>
                <c:pt idx="419">
                  <c:v>2.339</c:v>
                </c:pt>
                <c:pt idx="420">
                  <c:v>2.346</c:v>
                </c:pt>
                <c:pt idx="421">
                  <c:v>2.357</c:v>
                </c:pt>
                <c:pt idx="422">
                  <c:v>2.355</c:v>
                </c:pt>
                <c:pt idx="423">
                  <c:v>2.357</c:v>
                </c:pt>
                <c:pt idx="424">
                  <c:v>2.357</c:v>
                </c:pt>
                <c:pt idx="425">
                  <c:v>2.366</c:v>
                </c:pt>
                <c:pt idx="426">
                  <c:v>83.754</c:v>
                </c:pt>
                <c:pt idx="427">
                  <c:v>84.133</c:v>
                </c:pt>
                <c:pt idx="428">
                  <c:v>85.276</c:v>
                </c:pt>
                <c:pt idx="429">
                  <c:v>86.386</c:v>
                </c:pt>
                <c:pt idx="430">
                  <c:v>86.703</c:v>
                </c:pt>
                <c:pt idx="431">
                  <c:v>87.502</c:v>
                </c:pt>
                <c:pt idx="432">
                  <c:v>87.453</c:v>
                </c:pt>
                <c:pt idx="433">
                  <c:v>88.385</c:v>
                </c:pt>
                <c:pt idx="434">
                  <c:v>89.806</c:v>
                </c:pt>
                <c:pt idx="435">
                  <c:v>89.946</c:v>
                </c:pt>
                <c:pt idx="436">
                  <c:v>90.29</c:v>
                </c:pt>
                <c:pt idx="437">
                  <c:v>93.379</c:v>
                </c:pt>
                <c:pt idx="438">
                  <c:v>91.533</c:v>
                </c:pt>
                <c:pt idx="439">
                  <c:v>91.43</c:v>
                </c:pt>
                <c:pt idx="440">
                  <c:v>91.392</c:v>
                </c:pt>
                <c:pt idx="441">
                  <c:v>92.022</c:v>
                </c:pt>
                <c:pt idx="442">
                  <c:v>91.822</c:v>
                </c:pt>
                <c:pt idx="443">
                  <c:v>92.698</c:v>
                </c:pt>
                <c:pt idx="444">
                  <c:v>90.656</c:v>
                </c:pt>
                <c:pt idx="445">
                  <c:v>90.784</c:v>
                </c:pt>
                <c:pt idx="446">
                  <c:v>91.025</c:v>
                </c:pt>
                <c:pt idx="447">
                  <c:v>3.707</c:v>
                </c:pt>
                <c:pt idx="448">
                  <c:v>3.887</c:v>
                </c:pt>
                <c:pt idx="449">
                  <c:v>3.887</c:v>
                </c:pt>
                <c:pt idx="450">
                  <c:v>4.181</c:v>
                </c:pt>
                <c:pt idx="451">
                  <c:v>4.197</c:v>
                </c:pt>
                <c:pt idx="452">
                  <c:v>4.299</c:v>
                </c:pt>
                <c:pt idx="453">
                  <c:v>4.326</c:v>
                </c:pt>
                <c:pt idx="454">
                  <c:v>4.281</c:v>
                </c:pt>
                <c:pt idx="455">
                  <c:v>4.282</c:v>
                </c:pt>
                <c:pt idx="456">
                  <c:v>4.258</c:v>
                </c:pt>
                <c:pt idx="457">
                  <c:v>4.258</c:v>
                </c:pt>
                <c:pt idx="458">
                  <c:v>4.248</c:v>
                </c:pt>
                <c:pt idx="459">
                  <c:v>4.25</c:v>
                </c:pt>
                <c:pt idx="460">
                  <c:v>4.152</c:v>
                </c:pt>
                <c:pt idx="461">
                  <c:v>4.152</c:v>
                </c:pt>
                <c:pt idx="462">
                  <c:v>4.152</c:v>
                </c:pt>
                <c:pt idx="463">
                  <c:v>4.156</c:v>
                </c:pt>
                <c:pt idx="464">
                  <c:v>4.22</c:v>
                </c:pt>
                <c:pt idx="465">
                  <c:v>4.23</c:v>
                </c:pt>
                <c:pt idx="466">
                  <c:v>4.225</c:v>
                </c:pt>
                <c:pt idx="467">
                  <c:v>4.245</c:v>
                </c:pt>
                <c:pt idx="468">
                  <c:v>4.238</c:v>
                </c:pt>
                <c:pt idx="469">
                  <c:v>4.261</c:v>
                </c:pt>
                <c:pt idx="470">
                  <c:v>4.345</c:v>
                </c:pt>
                <c:pt idx="471">
                  <c:v>4.35</c:v>
                </c:pt>
                <c:pt idx="472">
                  <c:v>4.364</c:v>
                </c:pt>
                <c:pt idx="473">
                  <c:v>4.379</c:v>
                </c:pt>
                <c:pt idx="474">
                  <c:v>4.399</c:v>
                </c:pt>
                <c:pt idx="475">
                  <c:v>4.407</c:v>
                </c:pt>
                <c:pt idx="476">
                  <c:v>4.408</c:v>
                </c:pt>
                <c:pt idx="477">
                  <c:v>4.42</c:v>
                </c:pt>
                <c:pt idx="478">
                  <c:v>4.433</c:v>
                </c:pt>
                <c:pt idx="479">
                  <c:v>4.595</c:v>
                </c:pt>
                <c:pt idx="480">
                  <c:v>4.595</c:v>
                </c:pt>
                <c:pt idx="481">
                  <c:v>4.607</c:v>
                </c:pt>
                <c:pt idx="482">
                  <c:v>4.607</c:v>
                </c:pt>
                <c:pt idx="483">
                  <c:v>4.607</c:v>
                </c:pt>
                <c:pt idx="484">
                  <c:v>4.61</c:v>
                </c:pt>
                <c:pt idx="485">
                  <c:v>4.615</c:v>
                </c:pt>
                <c:pt idx="486">
                  <c:v>4.665</c:v>
                </c:pt>
                <c:pt idx="487">
                  <c:v>4.665</c:v>
                </c:pt>
                <c:pt idx="488">
                  <c:v>4.667</c:v>
                </c:pt>
                <c:pt idx="489">
                  <c:v>4.728</c:v>
                </c:pt>
                <c:pt idx="490">
                  <c:v>4.728</c:v>
                </c:pt>
                <c:pt idx="491">
                  <c:v>2.796</c:v>
                </c:pt>
                <c:pt idx="492">
                  <c:v>2.796</c:v>
                </c:pt>
                <c:pt idx="493">
                  <c:v>2.797</c:v>
                </c:pt>
                <c:pt idx="494">
                  <c:v>2.845</c:v>
                </c:pt>
                <c:pt idx="495">
                  <c:v>2.866</c:v>
                </c:pt>
                <c:pt idx="496">
                  <c:v>2.892</c:v>
                </c:pt>
                <c:pt idx="497">
                  <c:v>2.905</c:v>
                </c:pt>
                <c:pt idx="498">
                  <c:v>2.932</c:v>
                </c:pt>
                <c:pt idx="499">
                  <c:v>2.932</c:v>
                </c:pt>
                <c:pt idx="500">
                  <c:v>2.94</c:v>
                </c:pt>
                <c:pt idx="501">
                  <c:v>2.947</c:v>
                </c:pt>
                <c:pt idx="502">
                  <c:v>2.947</c:v>
                </c:pt>
                <c:pt idx="503">
                  <c:v>2.958</c:v>
                </c:pt>
                <c:pt idx="504">
                  <c:v>2.958</c:v>
                </c:pt>
                <c:pt idx="505">
                  <c:v>2.964</c:v>
                </c:pt>
                <c:pt idx="506">
                  <c:v>2.964</c:v>
                </c:pt>
                <c:pt idx="507">
                  <c:v>2.964</c:v>
                </c:pt>
                <c:pt idx="508">
                  <c:v>2.965</c:v>
                </c:pt>
                <c:pt idx="509">
                  <c:v>2.978</c:v>
                </c:pt>
                <c:pt idx="510">
                  <c:v>0.319</c:v>
                </c:pt>
                <c:pt idx="511">
                  <c:v>0.319</c:v>
                </c:pt>
                <c:pt idx="512">
                  <c:v>0.319</c:v>
                </c:pt>
                <c:pt idx="513">
                  <c:v>0.319</c:v>
                </c:pt>
                <c:pt idx="514">
                  <c:v>0.319</c:v>
                </c:pt>
                <c:pt idx="515">
                  <c:v>0.319</c:v>
                </c:pt>
                <c:pt idx="516">
                  <c:v>0.319</c:v>
                </c:pt>
                <c:pt idx="517">
                  <c:v>0.319</c:v>
                </c:pt>
                <c:pt idx="518">
                  <c:v>0.319</c:v>
                </c:pt>
                <c:pt idx="519">
                  <c:v>0.319</c:v>
                </c:pt>
                <c:pt idx="520">
                  <c:v>0.319</c:v>
                </c:pt>
                <c:pt idx="521">
                  <c:v>0.319</c:v>
                </c:pt>
                <c:pt idx="522">
                  <c:v>0.319</c:v>
                </c:pt>
                <c:pt idx="523">
                  <c:v>0.319</c:v>
                </c:pt>
                <c:pt idx="524">
                  <c:v>0.319</c:v>
                </c:pt>
                <c:pt idx="525">
                  <c:v>0.334</c:v>
                </c:pt>
                <c:pt idx="526">
                  <c:v>0.334</c:v>
                </c:pt>
                <c:pt idx="527">
                  <c:v>0.334</c:v>
                </c:pt>
                <c:pt idx="528">
                  <c:v>0.334</c:v>
                </c:pt>
                <c:pt idx="529">
                  <c:v>0.334</c:v>
                </c:pt>
                <c:pt idx="530">
                  <c:v>0.335</c:v>
                </c:pt>
                <c:pt idx="531">
                  <c:v>0.348</c:v>
                </c:pt>
                <c:pt idx="532">
                  <c:v>0.348</c:v>
                </c:pt>
                <c:pt idx="533">
                  <c:v>0.634</c:v>
                </c:pt>
                <c:pt idx="534">
                  <c:v>0.834</c:v>
                </c:pt>
                <c:pt idx="535">
                  <c:v>0.925</c:v>
                </c:pt>
                <c:pt idx="536">
                  <c:v>0.929</c:v>
                </c:pt>
                <c:pt idx="537">
                  <c:v>0.944</c:v>
                </c:pt>
                <c:pt idx="538">
                  <c:v>0.835</c:v>
                </c:pt>
                <c:pt idx="539">
                  <c:v>0.844</c:v>
                </c:pt>
                <c:pt idx="540">
                  <c:v>0.844</c:v>
                </c:pt>
                <c:pt idx="541">
                  <c:v>0.844</c:v>
                </c:pt>
                <c:pt idx="542">
                  <c:v>0.844</c:v>
                </c:pt>
                <c:pt idx="543">
                  <c:v>0.844</c:v>
                </c:pt>
                <c:pt idx="544">
                  <c:v>0.844</c:v>
                </c:pt>
                <c:pt idx="545">
                  <c:v>0.844</c:v>
                </c:pt>
                <c:pt idx="546">
                  <c:v>0.844</c:v>
                </c:pt>
                <c:pt idx="547">
                  <c:v>0.844</c:v>
                </c:pt>
                <c:pt idx="548">
                  <c:v>0.844</c:v>
                </c:pt>
                <c:pt idx="549">
                  <c:v>0.844</c:v>
                </c:pt>
                <c:pt idx="550">
                  <c:v>1.461</c:v>
                </c:pt>
                <c:pt idx="551">
                  <c:v>1.876</c:v>
                </c:pt>
                <c:pt idx="552">
                  <c:v>1.998</c:v>
                </c:pt>
                <c:pt idx="553">
                  <c:v>31.291</c:v>
                </c:pt>
                <c:pt idx="554">
                  <c:v>31.603</c:v>
                </c:pt>
                <c:pt idx="555">
                  <c:v>33.137</c:v>
                </c:pt>
                <c:pt idx="556">
                  <c:v>32.796</c:v>
                </c:pt>
                <c:pt idx="557">
                  <c:v>33.081</c:v>
                </c:pt>
                <c:pt idx="558">
                  <c:v>34.679</c:v>
                </c:pt>
                <c:pt idx="559">
                  <c:v>35.44</c:v>
                </c:pt>
                <c:pt idx="560">
                  <c:v>36.275</c:v>
                </c:pt>
                <c:pt idx="561">
                  <c:v>36.505</c:v>
                </c:pt>
                <c:pt idx="562">
                  <c:v>39.299</c:v>
                </c:pt>
                <c:pt idx="563">
                  <c:v>39.988</c:v>
                </c:pt>
                <c:pt idx="564">
                  <c:v>40.945</c:v>
                </c:pt>
                <c:pt idx="565">
                  <c:v>41.142</c:v>
                </c:pt>
                <c:pt idx="566">
                  <c:v>41.796</c:v>
                </c:pt>
                <c:pt idx="567">
                  <c:v>43.536</c:v>
                </c:pt>
                <c:pt idx="568">
                  <c:v>43.54</c:v>
                </c:pt>
                <c:pt idx="569">
                  <c:v>44.268</c:v>
                </c:pt>
                <c:pt idx="570">
                  <c:v>44.318</c:v>
                </c:pt>
                <c:pt idx="571">
                  <c:v>44.546</c:v>
                </c:pt>
                <c:pt idx="572">
                  <c:v>44.511</c:v>
                </c:pt>
                <c:pt idx="573">
                  <c:v>46.061</c:v>
                </c:pt>
                <c:pt idx="574">
                  <c:v>46.335</c:v>
                </c:pt>
                <c:pt idx="575">
                  <c:v>1.149</c:v>
                </c:pt>
                <c:pt idx="576">
                  <c:v>1.14</c:v>
                </c:pt>
                <c:pt idx="577">
                  <c:v>1.14</c:v>
                </c:pt>
                <c:pt idx="578">
                  <c:v>1.14</c:v>
                </c:pt>
                <c:pt idx="579">
                  <c:v>1.14</c:v>
                </c:pt>
                <c:pt idx="580">
                  <c:v>1.401</c:v>
                </c:pt>
                <c:pt idx="581">
                  <c:v>1.401</c:v>
                </c:pt>
                <c:pt idx="582">
                  <c:v>1.427</c:v>
                </c:pt>
                <c:pt idx="583">
                  <c:v>1.427</c:v>
                </c:pt>
                <c:pt idx="584">
                  <c:v>1.427</c:v>
                </c:pt>
                <c:pt idx="585">
                  <c:v>1.432</c:v>
                </c:pt>
                <c:pt idx="586">
                  <c:v>1.432</c:v>
                </c:pt>
                <c:pt idx="587">
                  <c:v>1.432</c:v>
                </c:pt>
                <c:pt idx="588">
                  <c:v>1.425</c:v>
                </c:pt>
                <c:pt idx="589">
                  <c:v>1.424</c:v>
                </c:pt>
                <c:pt idx="590">
                  <c:v>1.424</c:v>
                </c:pt>
                <c:pt idx="591">
                  <c:v>1.667</c:v>
                </c:pt>
                <c:pt idx="592">
                  <c:v>1.695</c:v>
                </c:pt>
                <c:pt idx="593">
                  <c:v>1.77</c:v>
                </c:pt>
                <c:pt idx="594">
                  <c:v>2.339</c:v>
                </c:pt>
                <c:pt idx="595">
                  <c:v>3.596</c:v>
                </c:pt>
                <c:pt idx="596">
                  <c:v>3.596</c:v>
                </c:pt>
                <c:pt idx="597">
                  <c:v>3.594</c:v>
                </c:pt>
                <c:pt idx="598">
                  <c:v>3.64</c:v>
                </c:pt>
                <c:pt idx="599">
                  <c:v>3.642</c:v>
                </c:pt>
                <c:pt idx="600">
                  <c:v>3.63</c:v>
                </c:pt>
                <c:pt idx="601">
                  <c:v>3.61</c:v>
                </c:pt>
                <c:pt idx="602">
                  <c:v>3.601</c:v>
                </c:pt>
                <c:pt idx="603">
                  <c:v>3.601</c:v>
                </c:pt>
                <c:pt idx="604">
                  <c:v>3.601</c:v>
                </c:pt>
                <c:pt idx="605">
                  <c:v>3.945</c:v>
                </c:pt>
                <c:pt idx="606">
                  <c:v>3.945</c:v>
                </c:pt>
                <c:pt idx="607">
                  <c:v>3.947</c:v>
                </c:pt>
                <c:pt idx="608">
                  <c:v>3.947</c:v>
                </c:pt>
                <c:pt idx="609">
                  <c:v>3.947</c:v>
                </c:pt>
                <c:pt idx="610">
                  <c:v>3.969</c:v>
                </c:pt>
                <c:pt idx="611">
                  <c:v>3.971</c:v>
                </c:pt>
                <c:pt idx="612">
                  <c:v>3.975</c:v>
                </c:pt>
                <c:pt idx="613">
                  <c:v>3.975</c:v>
                </c:pt>
                <c:pt idx="614">
                  <c:v>3.768</c:v>
                </c:pt>
                <c:pt idx="615">
                  <c:v>3.768</c:v>
                </c:pt>
                <c:pt idx="616">
                  <c:v>3.768</c:v>
                </c:pt>
                <c:pt idx="617">
                  <c:v>3.768</c:v>
                </c:pt>
                <c:pt idx="618">
                  <c:v>3.774</c:v>
                </c:pt>
                <c:pt idx="619">
                  <c:v>3.775</c:v>
                </c:pt>
                <c:pt idx="620">
                  <c:v>3.767</c:v>
                </c:pt>
                <c:pt idx="621">
                  <c:v>3.868</c:v>
                </c:pt>
                <c:pt idx="622">
                  <c:v>3.868</c:v>
                </c:pt>
                <c:pt idx="623">
                  <c:v>3.873</c:v>
                </c:pt>
                <c:pt idx="624">
                  <c:v>3.871</c:v>
                </c:pt>
                <c:pt idx="625">
                  <c:v>3.875</c:v>
                </c:pt>
                <c:pt idx="626">
                  <c:v>3.865</c:v>
                </c:pt>
                <c:pt idx="627">
                  <c:v>3.961</c:v>
                </c:pt>
                <c:pt idx="628">
                  <c:v>3.985</c:v>
                </c:pt>
                <c:pt idx="629">
                  <c:v>3.997</c:v>
                </c:pt>
                <c:pt idx="630">
                  <c:v>4.003</c:v>
                </c:pt>
                <c:pt idx="631">
                  <c:v>4.018</c:v>
                </c:pt>
                <c:pt idx="632">
                  <c:v>4.023</c:v>
                </c:pt>
                <c:pt idx="633">
                  <c:v>4.142</c:v>
                </c:pt>
                <c:pt idx="634">
                  <c:v>4.161</c:v>
                </c:pt>
                <c:pt idx="635">
                  <c:v>4.17</c:v>
                </c:pt>
                <c:pt idx="636">
                  <c:v>2.785</c:v>
                </c:pt>
                <c:pt idx="637">
                  <c:v>2.785</c:v>
                </c:pt>
                <c:pt idx="638">
                  <c:v>2.785</c:v>
                </c:pt>
                <c:pt idx="639">
                  <c:v>2.785</c:v>
                </c:pt>
                <c:pt idx="640">
                  <c:v>2.785</c:v>
                </c:pt>
                <c:pt idx="641">
                  <c:v>2.792</c:v>
                </c:pt>
                <c:pt idx="642">
                  <c:v>2.858</c:v>
                </c:pt>
                <c:pt idx="643">
                  <c:v>2.808</c:v>
                </c:pt>
                <c:pt idx="644">
                  <c:v>2.807</c:v>
                </c:pt>
                <c:pt idx="645">
                  <c:v>2.816</c:v>
                </c:pt>
                <c:pt idx="646">
                  <c:v>2.821</c:v>
                </c:pt>
                <c:pt idx="647">
                  <c:v>2.821</c:v>
                </c:pt>
                <c:pt idx="648">
                  <c:v>2.82</c:v>
                </c:pt>
                <c:pt idx="649">
                  <c:v>2.822</c:v>
                </c:pt>
                <c:pt idx="650">
                  <c:v>2.816</c:v>
                </c:pt>
                <c:pt idx="651">
                  <c:v>2.86</c:v>
                </c:pt>
                <c:pt idx="652">
                  <c:v>2.861</c:v>
                </c:pt>
                <c:pt idx="653">
                  <c:v>2.861</c:v>
                </c:pt>
                <c:pt idx="654">
                  <c:v>2.861</c:v>
                </c:pt>
                <c:pt idx="655">
                  <c:v>2.861</c:v>
                </c:pt>
                <c:pt idx="656">
                  <c:v>2.861</c:v>
                </c:pt>
                <c:pt idx="657">
                  <c:v>2.861</c:v>
                </c:pt>
                <c:pt idx="658">
                  <c:v>2.851</c:v>
                </c:pt>
                <c:pt idx="659">
                  <c:v>2.554</c:v>
                </c:pt>
                <c:pt idx="660">
                  <c:v>2.557</c:v>
                </c:pt>
                <c:pt idx="661">
                  <c:v>2.599</c:v>
                </c:pt>
                <c:pt idx="662">
                  <c:v>2.599</c:v>
                </c:pt>
                <c:pt idx="663">
                  <c:v>2.599</c:v>
                </c:pt>
                <c:pt idx="664">
                  <c:v>2.599</c:v>
                </c:pt>
                <c:pt idx="665">
                  <c:v>2.594</c:v>
                </c:pt>
                <c:pt idx="666">
                  <c:v>2.6</c:v>
                </c:pt>
                <c:pt idx="667">
                  <c:v>2.6</c:v>
                </c:pt>
                <c:pt idx="668">
                  <c:v>2.607</c:v>
                </c:pt>
                <c:pt idx="669">
                  <c:v>2.603</c:v>
                </c:pt>
                <c:pt idx="670">
                  <c:v>2.608</c:v>
                </c:pt>
                <c:pt idx="671">
                  <c:v>2.607</c:v>
                </c:pt>
                <c:pt idx="672">
                  <c:v>2.613</c:v>
                </c:pt>
                <c:pt idx="673">
                  <c:v>2.613</c:v>
                </c:pt>
                <c:pt idx="674">
                  <c:v>2.633</c:v>
                </c:pt>
                <c:pt idx="675">
                  <c:v>2.751</c:v>
                </c:pt>
                <c:pt idx="676">
                  <c:v>2.764</c:v>
                </c:pt>
                <c:pt idx="677">
                  <c:v>2.764</c:v>
                </c:pt>
                <c:pt idx="678">
                  <c:v>2.764</c:v>
                </c:pt>
                <c:pt idx="679">
                  <c:v>101.77</c:v>
                </c:pt>
                <c:pt idx="680">
                  <c:v>103.237</c:v>
                </c:pt>
                <c:pt idx="681">
                  <c:v>103.728</c:v>
                </c:pt>
                <c:pt idx="682">
                  <c:v>104.441</c:v>
                </c:pt>
                <c:pt idx="683">
                  <c:v>106.285</c:v>
                </c:pt>
                <c:pt idx="684">
                  <c:v>106.365</c:v>
                </c:pt>
                <c:pt idx="685">
                  <c:v>106.011</c:v>
                </c:pt>
                <c:pt idx="686">
                  <c:v>106.88</c:v>
                </c:pt>
                <c:pt idx="687">
                  <c:v>107.715</c:v>
                </c:pt>
                <c:pt idx="688">
                  <c:v>108.456</c:v>
                </c:pt>
                <c:pt idx="689">
                  <c:v>110.141</c:v>
                </c:pt>
                <c:pt idx="690">
                  <c:v>111.412</c:v>
                </c:pt>
                <c:pt idx="691">
                  <c:v>110.716</c:v>
                </c:pt>
                <c:pt idx="692">
                  <c:v>108.904</c:v>
                </c:pt>
                <c:pt idx="693">
                  <c:v>109.219</c:v>
                </c:pt>
                <c:pt idx="694">
                  <c:v>109.48</c:v>
                </c:pt>
                <c:pt idx="695">
                  <c:v>109.248</c:v>
                </c:pt>
                <c:pt idx="696">
                  <c:v>109.136</c:v>
                </c:pt>
                <c:pt idx="697">
                  <c:v>108.451</c:v>
                </c:pt>
                <c:pt idx="698">
                  <c:v>108.719</c:v>
                </c:pt>
                <c:pt idx="699">
                  <c:v>108.655</c:v>
                </c:pt>
                <c:pt idx="700">
                  <c:v>109.993</c:v>
                </c:pt>
                <c:pt idx="701">
                  <c:v>5.501</c:v>
                </c:pt>
                <c:pt idx="702">
                  <c:v>5.519</c:v>
                </c:pt>
                <c:pt idx="703">
                  <c:v>5.552</c:v>
                </c:pt>
                <c:pt idx="704">
                  <c:v>4.842</c:v>
                </c:pt>
                <c:pt idx="705">
                  <c:v>4.838</c:v>
                </c:pt>
                <c:pt idx="706">
                  <c:v>4.869</c:v>
                </c:pt>
                <c:pt idx="707">
                  <c:v>4.914</c:v>
                </c:pt>
                <c:pt idx="708">
                  <c:v>4.943</c:v>
                </c:pt>
                <c:pt idx="709">
                  <c:v>4.89</c:v>
                </c:pt>
                <c:pt idx="710">
                  <c:v>4.89</c:v>
                </c:pt>
                <c:pt idx="711">
                  <c:v>4.899</c:v>
                </c:pt>
                <c:pt idx="712">
                  <c:v>4.899</c:v>
                </c:pt>
                <c:pt idx="713">
                  <c:v>4.905</c:v>
                </c:pt>
                <c:pt idx="714">
                  <c:v>4.905</c:v>
                </c:pt>
                <c:pt idx="715">
                  <c:v>4.908</c:v>
                </c:pt>
                <c:pt idx="716">
                  <c:v>4.899</c:v>
                </c:pt>
                <c:pt idx="717">
                  <c:v>4.906</c:v>
                </c:pt>
                <c:pt idx="718">
                  <c:v>4.906</c:v>
                </c:pt>
                <c:pt idx="719">
                  <c:v>4.906</c:v>
                </c:pt>
                <c:pt idx="720">
                  <c:v>4.906</c:v>
                </c:pt>
                <c:pt idx="721">
                  <c:v>4.914</c:v>
                </c:pt>
                <c:pt idx="722">
                  <c:v>5.03</c:v>
                </c:pt>
                <c:pt idx="723">
                  <c:v>3.723</c:v>
                </c:pt>
                <c:pt idx="724">
                  <c:v>3.721</c:v>
                </c:pt>
                <c:pt idx="725">
                  <c:v>3.751</c:v>
                </c:pt>
                <c:pt idx="726">
                  <c:v>3.753</c:v>
                </c:pt>
                <c:pt idx="727">
                  <c:v>3.803</c:v>
                </c:pt>
                <c:pt idx="728">
                  <c:v>3.809</c:v>
                </c:pt>
                <c:pt idx="729">
                  <c:v>3.805</c:v>
                </c:pt>
                <c:pt idx="730">
                  <c:v>3.835</c:v>
                </c:pt>
                <c:pt idx="731">
                  <c:v>3.827</c:v>
                </c:pt>
                <c:pt idx="732">
                  <c:v>3.827</c:v>
                </c:pt>
                <c:pt idx="733">
                  <c:v>3.854</c:v>
                </c:pt>
                <c:pt idx="734">
                  <c:v>3.91</c:v>
                </c:pt>
                <c:pt idx="735">
                  <c:v>3.992</c:v>
                </c:pt>
                <c:pt idx="736">
                  <c:v>3.987</c:v>
                </c:pt>
                <c:pt idx="737">
                  <c:v>3.992</c:v>
                </c:pt>
                <c:pt idx="738">
                  <c:v>4.048</c:v>
                </c:pt>
                <c:pt idx="739">
                  <c:v>4.562</c:v>
                </c:pt>
                <c:pt idx="740">
                  <c:v>4.61</c:v>
                </c:pt>
                <c:pt idx="741">
                  <c:v>4.642</c:v>
                </c:pt>
                <c:pt idx="742">
                  <c:v>4.642</c:v>
                </c:pt>
                <c:pt idx="743">
                  <c:v>4.643</c:v>
                </c:pt>
                <c:pt idx="744">
                  <c:v>3.597</c:v>
                </c:pt>
                <c:pt idx="745">
                  <c:v>3.897</c:v>
                </c:pt>
                <c:pt idx="746">
                  <c:v>3.984</c:v>
                </c:pt>
                <c:pt idx="747">
                  <c:v>3.985</c:v>
                </c:pt>
                <c:pt idx="748">
                  <c:v>4.9</c:v>
                </c:pt>
                <c:pt idx="749">
                  <c:v>4.949</c:v>
                </c:pt>
                <c:pt idx="750">
                  <c:v>4.949</c:v>
                </c:pt>
                <c:pt idx="751">
                  <c:v>4.949</c:v>
                </c:pt>
                <c:pt idx="752">
                  <c:v>4.943</c:v>
                </c:pt>
                <c:pt idx="753">
                  <c:v>4.942</c:v>
                </c:pt>
                <c:pt idx="754">
                  <c:v>4.942</c:v>
                </c:pt>
                <c:pt idx="755">
                  <c:v>5.078</c:v>
                </c:pt>
                <c:pt idx="756">
                  <c:v>5.03</c:v>
                </c:pt>
                <c:pt idx="757">
                  <c:v>5.051</c:v>
                </c:pt>
                <c:pt idx="758">
                  <c:v>5.048</c:v>
                </c:pt>
                <c:pt idx="759">
                  <c:v>5.048</c:v>
                </c:pt>
                <c:pt idx="760">
                  <c:v>5.048</c:v>
                </c:pt>
                <c:pt idx="761">
                  <c:v>5.054</c:v>
                </c:pt>
                <c:pt idx="762">
                  <c:v>5.05</c:v>
                </c:pt>
                <c:pt idx="763">
                  <c:v>5.054</c:v>
                </c:pt>
                <c:pt idx="764">
                  <c:v>1.701</c:v>
                </c:pt>
                <c:pt idx="765">
                  <c:v>1.701</c:v>
                </c:pt>
                <c:pt idx="766">
                  <c:v>1.722</c:v>
                </c:pt>
                <c:pt idx="767">
                  <c:v>1.722</c:v>
                </c:pt>
                <c:pt idx="768">
                  <c:v>1.722</c:v>
                </c:pt>
                <c:pt idx="769">
                  <c:v>1.722</c:v>
                </c:pt>
                <c:pt idx="770">
                  <c:v>1.722</c:v>
                </c:pt>
                <c:pt idx="771">
                  <c:v>1.722</c:v>
                </c:pt>
                <c:pt idx="772">
                  <c:v>1.722</c:v>
                </c:pt>
                <c:pt idx="773">
                  <c:v>1.722</c:v>
                </c:pt>
                <c:pt idx="774">
                  <c:v>1.718</c:v>
                </c:pt>
                <c:pt idx="775">
                  <c:v>1.718</c:v>
                </c:pt>
                <c:pt idx="776">
                  <c:v>1.718</c:v>
                </c:pt>
                <c:pt idx="777">
                  <c:v>1.748</c:v>
                </c:pt>
                <c:pt idx="778">
                  <c:v>1.748</c:v>
                </c:pt>
                <c:pt idx="779">
                  <c:v>1.748</c:v>
                </c:pt>
                <c:pt idx="780">
                  <c:v>1.756</c:v>
                </c:pt>
                <c:pt idx="781">
                  <c:v>1.756</c:v>
                </c:pt>
                <c:pt idx="782">
                  <c:v>1.756</c:v>
                </c:pt>
                <c:pt idx="783">
                  <c:v>1.756</c:v>
                </c:pt>
                <c:pt idx="784">
                  <c:v>1.756</c:v>
                </c:pt>
                <c:pt idx="785">
                  <c:v>2.638</c:v>
                </c:pt>
                <c:pt idx="786">
                  <c:v>2.663</c:v>
                </c:pt>
                <c:pt idx="787">
                  <c:v>2.603</c:v>
                </c:pt>
                <c:pt idx="788">
                  <c:v>2.603</c:v>
                </c:pt>
                <c:pt idx="789">
                  <c:v>2.603</c:v>
                </c:pt>
                <c:pt idx="790">
                  <c:v>2.603</c:v>
                </c:pt>
                <c:pt idx="791">
                  <c:v>2.594</c:v>
                </c:pt>
                <c:pt idx="792">
                  <c:v>2.594</c:v>
                </c:pt>
                <c:pt idx="793">
                  <c:v>2.594</c:v>
                </c:pt>
                <c:pt idx="794">
                  <c:v>2.594</c:v>
                </c:pt>
                <c:pt idx="795">
                  <c:v>2.594</c:v>
                </c:pt>
                <c:pt idx="796">
                  <c:v>2.593</c:v>
                </c:pt>
                <c:pt idx="797">
                  <c:v>2.593</c:v>
                </c:pt>
                <c:pt idx="798">
                  <c:v>2.592</c:v>
                </c:pt>
                <c:pt idx="799">
                  <c:v>2.594</c:v>
                </c:pt>
                <c:pt idx="800">
                  <c:v>2.645</c:v>
                </c:pt>
                <c:pt idx="801">
                  <c:v>2.645</c:v>
                </c:pt>
                <c:pt idx="802">
                  <c:v>2.645</c:v>
                </c:pt>
                <c:pt idx="803">
                  <c:v>2.645</c:v>
                </c:pt>
                <c:pt idx="804">
                  <c:v>2.645</c:v>
                </c:pt>
                <c:pt idx="805">
                  <c:v>54.702</c:v>
                </c:pt>
                <c:pt idx="806">
                  <c:v>55.454</c:v>
                </c:pt>
                <c:pt idx="807">
                  <c:v>55.661</c:v>
                </c:pt>
                <c:pt idx="808">
                  <c:v>55.649</c:v>
                </c:pt>
                <c:pt idx="809">
                  <c:v>55.915</c:v>
                </c:pt>
                <c:pt idx="810">
                  <c:v>56.706</c:v>
                </c:pt>
                <c:pt idx="811">
                  <c:v>56.745</c:v>
                </c:pt>
                <c:pt idx="812">
                  <c:v>57.099</c:v>
                </c:pt>
                <c:pt idx="813">
                  <c:v>56.843</c:v>
                </c:pt>
                <c:pt idx="814">
                  <c:v>56.958</c:v>
                </c:pt>
                <c:pt idx="815">
                  <c:v>56.877</c:v>
                </c:pt>
                <c:pt idx="816">
                  <c:v>57.084</c:v>
                </c:pt>
                <c:pt idx="817">
                  <c:v>57.282</c:v>
                </c:pt>
                <c:pt idx="818">
                  <c:v>58.916</c:v>
                </c:pt>
                <c:pt idx="819">
                  <c:v>58.865</c:v>
                </c:pt>
                <c:pt idx="820">
                  <c:v>59.409</c:v>
                </c:pt>
                <c:pt idx="821">
                  <c:v>59.418</c:v>
                </c:pt>
                <c:pt idx="822">
                  <c:v>59.568</c:v>
                </c:pt>
                <c:pt idx="823">
                  <c:v>59.473</c:v>
                </c:pt>
                <c:pt idx="824">
                  <c:v>59.214</c:v>
                </c:pt>
                <c:pt idx="825">
                  <c:v>59.101</c:v>
                </c:pt>
                <c:pt idx="826">
                  <c:v>59.051</c:v>
                </c:pt>
                <c:pt idx="827">
                  <c:v>58.935</c:v>
                </c:pt>
                <c:pt idx="828">
                  <c:v>1.832</c:v>
                </c:pt>
                <c:pt idx="829">
                  <c:v>1.938</c:v>
                </c:pt>
                <c:pt idx="830">
                  <c:v>1.939</c:v>
                </c:pt>
                <c:pt idx="831">
                  <c:v>1.939</c:v>
                </c:pt>
                <c:pt idx="832">
                  <c:v>2.039</c:v>
                </c:pt>
                <c:pt idx="833">
                  <c:v>2.02</c:v>
                </c:pt>
                <c:pt idx="834">
                  <c:v>2.02</c:v>
                </c:pt>
                <c:pt idx="835">
                  <c:v>2.02</c:v>
                </c:pt>
                <c:pt idx="836">
                  <c:v>2.015</c:v>
                </c:pt>
                <c:pt idx="837">
                  <c:v>2.002</c:v>
                </c:pt>
                <c:pt idx="838">
                  <c:v>2.006</c:v>
                </c:pt>
                <c:pt idx="839">
                  <c:v>2.02</c:v>
                </c:pt>
                <c:pt idx="840">
                  <c:v>2.036</c:v>
                </c:pt>
                <c:pt idx="841">
                  <c:v>2.036</c:v>
                </c:pt>
                <c:pt idx="842">
                  <c:v>2.036</c:v>
                </c:pt>
                <c:pt idx="843">
                  <c:v>2.036</c:v>
                </c:pt>
                <c:pt idx="844">
                  <c:v>2.036</c:v>
                </c:pt>
                <c:pt idx="845">
                  <c:v>2.036</c:v>
                </c:pt>
                <c:pt idx="846">
                  <c:v>1.936</c:v>
                </c:pt>
                <c:pt idx="847">
                  <c:v>1.936</c:v>
                </c:pt>
                <c:pt idx="848">
                  <c:v>1.936</c:v>
                </c:pt>
                <c:pt idx="849">
                  <c:v>1.413</c:v>
                </c:pt>
                <c:pt idx="850">
                  <c:v>1.413</c:v>
                </c:pt>
                <c:pt idx="851">
                  <c:v>1.413</c:v>
                </c:pt>
                <c:pt idx="852">
                  <c:v>1.413</c:v>
                </c:pt>
                <c:pt idx="853">
                  <c:v>1.413</c:v>
                </c:pt>
                <c:pt idx="854">
                  <c:v>1.413</c:v>
                </c:pt>
                <c:pt idx="855">
                  <c:v>1.413</c:v>
                </c:pt>
                <c:pt idx="856">
                  <c:v>1.413</c:v>
                </c:pt>
                <c:pt idx="857">
                  <c:v>1.439</c:v>
                </c:pt>
                <c:pt idx="858">
                  <c:v>1.439</c:v>
                </c:pt>
                <c:pt idx="859">
                  <c:v>1.466</c:v>
                </c:pt>
                <c:pt idx="860">
                  <c:v>1.492</c:v>
                </c:pt>
                <c:pt idx="861">
                  <c:v>1.492</c:v>
                </c:pt>
                <c:pt idx="862">
                  <c:v>1.492</c:v>
                </c:pt>
                <c:pt idx="863">
                  <c:v>1.493</c:v>
                </c:pt>
                <c:pt idx="864">
                  <c:v>1.482</c:v>
                </c:pt>
                <c:pt idx="865">
                  <c:v>1.483</c:v>
                </c:pt>
                <c:pt idx="866">
                  <c:v>1.482</c:v>
                </c:pt>
                <c:pt idx="867">
                  <c:v>1.482</c:v>
                </c:pt>
                <c:pt idx="868">
                  <c:v>1.483</c:v>
                </c:pt>
                <c:pt idx="869">
                  <c:v>4.335</c:v>
                </c:pt>
                <c:pt idx="870">
                  <c:v>4.335</c:v>
                </c:pt>
                <c:pt idx="871">
                  <c:v>4.333</c:v>
                </c:pt>
                <c:pt idx="872">
                  <c:v>4.333</c:v>
                </c:pt>
                <c:pt idx="873">
                  <c:v>4.333</c:v>
                </c:pt>
                <c:pt idx="874">
                  <c:v>4.402</c:v>
                </c:pt>
                <c:pt idx="875">
                  <c:v>4.402</c:v>
                </c:pt>
                <c:pt idx="876">
                  <c:v>4.402</c:v>
                </c:pt>
                <c:pt idx="877">
                  <c:v>4.432</c:v>
                </c:pt>
                <c:pt idx="878">
                  <c:v>4.481</c:v>
                </c:pt>
                <c:pt idx="879">
                  <c:v>4.568</c:v>
                </c:pt>
                <c:pt idx="880">
                  <c:v>4.61</c:v>
                </c:pt>
                <c:pt idx="881">
                  <c:v>4.606</c:v>
                </c:pt>
                <c:pt idx="882">
                  <c:v>4.599</c:v>
                </c:pt>
                <c:pt idx="883">
                  <c:v>4.569</c:v>
                </c:pt>
                <c:pt idx="884">
                  <c:v>4.569</c:v>
                </c:pt>
                <c:pt idx="885">
                  <c:v>4.569</c:v>
                </c:pt>
                <c:pt idx="886">
                  <c:v>4.591</c:v>
                </c:pt>
                <c:pt idx="887">
                  <c:v>4.59</c:v>
                </c:pt>
                <c:pt idx="888">
                  <c:v>4.59</c:v>
                </c:pt>
                <c:pt idx="889">
                  <c:v>4.54</c:v>
                </c:pt>
                <c:pt idx="890">
                  <c:v>4.54</c:v>
                </c:pt>
                <c:pt idx="891">
                  <c:v>4.54</c:v>
                </c:pt>
                <c:pt idx="892">
                  <c:v>1.529</c:v>
                </c:pt>
                <c:pt idx="893">
                  <c:v>1.529</c:v>
                </c:pt>
                <c:pt idx="894">
                  <c:v>1.529</c:v>
                </c:pt>
                <c:pt idx="895">
                  <c:v>1.529</c:v>
                </c:pt>
                <c:pt idx="896">
                  <c:v>1.529</c:v>
                </c:pt>
                <c:pt idx="897">
                  <c:v>1.529</c:v>
                </c:pt>
                <c:pt idx="898">
                  <c:v>1.53</c:v>
                </c:pt>
                <c:pt idx="899">
                  <c:v>1.53</c:v>
                </c:pt>
                <c:pt idx="900">
                  <c:v>1.53</c:v>
                </c:pt>
                <c:pt idx="901">
                  <c:v>1.531</c:v>
                </c:pt>
                <c:pt idx="902">
                  <c:v>1.531</c:v>
                </c:pt>
                <c:pt idx="903">
                  <c:v>1.531</c:v>
                </c:pt>
                <c:pt idx="904">
                  <c:v>1.53</c:v>
                </c:pt>
                <c:pt idx="905">
                  <c:v>1.629</c:v>
                </c:pt>
                <c:pt idx="906">
                  <c:v>1.629</c:v>
                </c:pt>
                <c:pt idx="907">
                  <c:v>1.624</c:v>
                </c:pt>
                <c:pt idx="908">
                  <c:v>1.624</c:v>
                </c:pt>
                <c:pt idx="909">
                  <c:v>1.624</c:v>
                </c:pt>
                <c:pt idx="910">
                  <c:v>1.626</c:v>
                </c:pt>
                <c:pt idx="911">
                  <c:v>1.626</c:v>
                </c:pt>
                <c:pt idx="912">
                  <c:v>1.626</c:v>
                </c:pt>
                <c:pt idx="913">
                  <c:v>1.626</c:v>
                </c:pt>
                <c:pt idx="914">
                  <c:v>2.889</c:v>
                </c:pt>
                <c:pt idx="915">
                  <c:v>2.887</c:v>
                </c:pt>
                <c:pt idx="916">
                  <c:v>2.918</c:v>
                </c:pt>
                <c:pt idx="917">
                  <c:v>2.933</c:v>
                </c:pt>
                <c:pt idx="918">
                  <c:v>2.933</c:v>
                </c:pt>
                <c:pt idx="919">
                  <c:v>2.933</c:v>
                </c:pt>
                <c:pt idx="920">
                  <c:v>2.934</c:v>
                </c:pt>
                <c:pt idx="921">
                  <c:v>2.934</c:v>
                </c:pt>
                <c:pt idx="922">
                  <c:v>2.932</c:v>
                </c:pt>
                <c:pt idx="923">
                  <c:v>2.932</c:v>
                </c:pt>
                <c:pt idx="924">
                  <c:v>2.944</c:v>
                </c:pt>
                <c:pt idx="925">
                  <c:v>2.943</c:v>
                </c:pt>
                <c:pt idx="926">
                  <c:v>2.943</c:v>
                </c:pt>
                <c:pt idx="927">
                  <c:v>2.925</c:v>
                </c:pt>
                <c:pt idx="928">
                  <c:v>2.925</c:v>
                </c:pt>
                <c:pt idx="929">
                  <c:v>2.925</c:v>
                </c:pt>
                <c:pt idx="930">
                  <c:v>2.926</c:v>
                </c:pt>
                <c:pt idx="931">
                  <c:v>2.927</c:v>
                </c:pt>
                <c:pt idx="932">
                  <c:v>2.896</c:v>
                </c:pt>
                <c:pt idx="933">
                  <c:v>2.913</c:v>
                </c:pt>
                <c:pt idx="934">
                  <c:v>2.913</c:v>
                </c:pt>
                <c:pt idx="935">
                  <c:v>2.914</c:v>
                </c:pt>
                <c:pt idx="936">
                  <c:v>77.285</c:v>
                </c:pt>
                <c:pt idx="937">
                  <c:v>76.914</c:v>
                </c:pt>
                <c:pt idx="938">
                  <c:v>76.463</c:v>
                </c:pt>
                <c:pt idx="939">
                  <c:v>75.754</c:v>
                </c:pt>
                <c:pt idx="940">
                  <c:v>77.824</c:v>
                </c:pt>
                <c:pt idx="941">
                  <c:v>80.327</c:v>
                </c:pt>
                <c:pt idx="942">
                  <c:v>80.897</c:v>
                </c:pt>
                <c:pt idx="943">
                  <c:v>81.694</c:v>
                </c:pt>
                <c:pt idx="944">
                  <c:v>82.639</c:v>
                </c:pt>
                <c:pt idx="945">
                  <c:v>83.092</c:v>
                </c:pt>
                <c:pt idx="946">
                  <c:v>82.93</c:v>
                </c:pt>
                <c:pt idx="947">
                  <c:v>83.298</c:v>
                </c:pt>
                <c:pt idx="948">
                  <c:v>83.58</c:v>
                </c:pt>
                <c:pt idx="949">
                  <c:v>83.692</c:v>
                </c:pt>
                <c:pt idx="950">
                  <c:v>84.169</c:v>
                </c:pt>
                <c:pt idx="951">
                  <c:v>85.572</c:v>
                </c:pt>
                <c:pt idx="952">
                  <c:v>86.557</c:v>
                </c:pt>
                <c:pt idx="953">
                  <c:v>86.107</c:v>
                </c:pt>
                <c:pt idx="954">
                  <c:v>85.762</c:v>
                </c:pt>
                <c:pt idx="955">
                  <c:v>87.032</c:v>
                </c:pt>
                <c:pt idx="956">
                  <c:v>88.998</c:v>
                </c:pt>
                <c:pt idx="957">
                  <c:v>88.895</c:v>
                </c:pt>
                <c:pt idx="958">
                  <c:v>5.325</c:v>
                </c:pt>
                <c:pt idx="959">
                  <c:v>5.339</c:v>
                </c:pt>
                <c:pt idx="960">
                  <c:v>5.415</c:v>
                </c:pt>
                <c:pt idx="961">
                  <c:v>5.471</c:v>
                </c:pt>
                <c:pt idx="962">
                  <c:v>5.471</c:v>
                </c:pt>
                <c:pt idx="963">
                  <c:v>5.499</c:v>
                </c:pt>
                <c:pt idx="964">
                  <c:v>5.499</c:v>
                </c:pt>
                <c:pt idx="965">
                  <c:v>5.5</c:v>
                </c:pt>
                <c:pt idx="966">
                  <c:v>5.502</c:v>
                </c:pt>
                <c:pt idx="967">
                  <c:v>5.52</c:v>
                </c:pt>
                <c:pt idx="968">
                  <c:v>5.455</c:v>
                </c:pt>
                <c:pt idx="969">
                  <c:v>5.455</c:v>
                </c:pt>
                <c:pt idx="970">
                  <c:v>5.525</c:v>
                </c:pt>
                <c:pt idx="971">
                  <c:v>5.528</c:v>
                </c:pt>
                <c:pt idx="972">
                  <c:v>5.526</c:v>
                </c:pt>
                <c:pt idx="973">
                  <c:v>5.62</c:v>
                </c:pt>
                <c:pt idx="974">
                  <c:v>5.913</c:v>
                </c:pt>
                <c:pt idx="975">
                  <c:v>5.948</c:v>
                </c:pt>
                <c:pt idx="976">
                  <c:v>5.949</c:v>
                </c:pt>
                <c:pt idx="977">
                  <c:v>5.949</c:v>
                </c:pt>
                <c:pt idx="978">
                  <c:v>5.954</c:v>
                </c:pt>
                <c:pt idx="979">
                  <c:v>1.653</c:v>
                </c:pt>
                <c:pt idx="980">
                  <c:v>1.666</c:v>
                </c:pt>
                <c:pt idx="981">
                  <c:v>1.663</c:v>
                </c:pt>
                <c:pt idx="982">
                  <c:v>1.663</c:v>
                </c:pt>
                <c:pt idx="983">
                  <c:v>1.631</c:v>
                </c:pt>
                <c:pt idx="984">
                  <c:v>1.66</c:v>
                </c:pt>
                <c:pt idx="985">
                  <c:v>1.66</c:v>
                </c:pt>
                <c:pt idx="986">
                  <c:v>1.662</c:v>
                </c:pt>
                <c:pt idx="987">
                  <c:v>1.574</c:v>
                </c:pt>
                <c:pt idx="988">
                  <c:v>1.573</c:v>
                </c:pt>
                <c:pt idx="989">
                  <c:v>1.573</c:v>
                </c:pt>
                <c:pt idx="990">
                  <c:v>1.572</c:v>
                </c:pt>
                <c:pt idx="991">
                  <c:v>1.572</c:v>
                </c:pt>
                <c:pt idx="992">
                  <c:v>1.573</c:v>
                </c:pt>
                <c:pt idx="993">
                  <c:v>1.594</c:v>
                </c:pt>
                <c:pt idx="994">
                  <c:v>1.584</c:v>
                </c:pt>
                <c:pt idx="995">
                  <c:v>1.586</c:v>
                </c:pt>
                <c:pt idx="996">
                  <c:v>1.569</c:v>
                </c:pt>
                <c:pt idx="997">
                  <c:v>1.541</c:v>
                </c:pt>
                <c:pt idx="998">
                  <c:v>1.541</c:v>
                </c:pt>
                <c:pt idx="999">
                  <c:v>1.54</c:v>
                </c:pt>
                <c:pt idx="1000">
                  <c:v>1.53</c:v>
                </c:pt>
                <c:pt idx="1001">
                  <c:v>1.639</c:v>
                </c:pt>
                <c:pt idx="1002">
                  <c:v>1.639</c:v>
                </c:pt>
                <c:pt idx="1003">
                  <c:v>2.03</c:v>
                </c:pt>
                <c:pt idx="1004">
                  <c:v>2.029</c:v>
                </c:pt>
                <c:pt idx="1005">
                  <c:v>2.029</c:v>
                </c:pt>
                <c:pt idx="1006">
                  <c:v>2.029</c:v>
                </c:pt>
                <c:pt idx="1007">
                  <c:v>2.029</c:v>
                </c:pt>
                <c:pt idx="1008">
                  <c:v>2.029</c:v>
                </c:pt>
                <c:pt idx="1009">
                  <c:v>2.03</c:v>
                </c:pt>
                <c:pt idx="1010">
                  <c:v>2.006</c:v>
                </c:pt>
                <c:pt idx="1011">
                  <c:v>2.006</c:v>
                </c:pt>
                <c:pt idx="1012">
                  <c:v>2.056</c:v>
                </c:pt>
                <c:pt idx="1013">
                  <c:v>2.052</c:v>
                </c:pt>
                <c:pt idx="1014">
                  <c:v>2.052</c:v>
                </c:pt>
                <c:pt idx="1015">
                  <c:v>2.06</c:v>
                </c:pt>
                <c:pt idx="1016">
                  <c:v>2.059</c:v>
                </c:pt>
                <c:pt idx="1017">
                  <c:v>2.103</c:v>
                </c:pt>
                <c:pt idx="1018">
                  <c:v>2.11</c:v>
                </c:pt>
                <c:pt idx="1019">
                  <c:v>2.11</c:v>
                </c:pt>
                <c:pt idx="1021">
                  <c:v>2.11</c:v>
                </c:pt>
                <c:pt idx="1022">
                  <c:v>2.11</c:v>
                </c:pt>
                <c:pt idx="1023">
                  <c:v>0.609</c:v>
                </c:pt>
                <c:pt idx="1024">
                  <c:v>0.617</c:v>
                </c:pt>
                <c:pt idx="1025">
                  <c:v>0.627</c:v>
                </c:pt>
                <c:pt idx="1026">
                  <c:v>0.627</c:v>
                </c:pt>
                <c:pt idx="1027">
                  <c:v>0.647</c:v>
                </c:pt>
                <c:pt idx="1028">
                  <c:v>0.647</c:v>
                </c:pt>
                <c:pt idx="1029">
                  <c:v>0.647</c:v>
                </c:pt>
                <c:pt idx="1030">
                  <c:v>0.647</c:v>
                </c:pt>
                <c:pt idx="1031">
                  <c:v>0.647</c:v>
                </c:pt>
                <c:pt idx="1032">
                  <c:v>0.647</c:v>
                </c:pt>
                <c:pt idx="1033">
                  <c:v>0.647</c:v>
                </c:pt>
                <c:pt idx="1034">
                  <c:v>0.647</c:v>
                </c:pt>
                <c:pt idx="1035">
                  <c:v>0.647</c:v>
                </c:pt>
                <c:pt idx="1036">
                  <c:v>0.647</c:v>
                </c:pt>
                <c:pt idx="1037">
                  <c:v>0.657</c:v>
                </c:pt>
                <c:pt idx="1038">
                  <c:v>0.657</c:v>
                </c:pt>
                <c:pt idx="1039">
                  <c:v>0.657</c:v>
                </c:pt>
                <c:pt idx="1040">
                  <c:v>0.657</c:v>
                </c:pt>
                <c:pt idx="1041">
                  <c:v>0.657</c:v>
                </c:pt>
                <c:pt idx="1042">
                  <c:v>0.657</c:v>
                </c:pt>
                <c:pt idx="1043">
                  <c:v>0.657</c:v>
                </c:pt>
                <c:pt idx="1044">
                  <c:v>0.657</c:v>
                </c:pt>
                <c:pt idx="1045">
                  <c:v>0.556</c:v>
                </c:pt>
                <c:pt idx="1046">
                  <c:v>0.555</c:v>
                </c:pt>
                <c:pt idx="1047">
                  <c:v>0.535</c:v>
                </c:pt>
                <c:pt idx="1048">
                  <c:v>0.535</c:v>
                </c:pt>
                <c:pt idx="1049">
                  <c:v>0.535</c:v>
                </c:pt>
                <c:pt idx="1050">
                  <c:v>0.535</c:v>
                </c:pt>
                <c:pt idx="1051">
                  <c:v>0.535</c:v>
                </c:pt>
                <c:pt idx="1052">
                  <c:v>0.537</c:v>
                </c:pt>
                <c:pt idx="1053">
                  <c:v>0.545</c:v>
                </c:pt>
                <c:pt idx="1054">
                  <c:v>0.545</c:v>
                </c:pt>
                <c:pt idx="1055">
                  <c:v>0.545</c:v>
                </c:pt>
                <c:pt idx="1056">
                  <c:v>0.545</c:v>
                </c:pt>
                <c:pt idx="1057">
                  <c:v>0.545</c:v>
                </c:pt>
                <c:pt idx="1058">
                  <c:v>0.545</c:v>
                </c:pt>
                <c:pt idx="1059">
                  <c:v>0.545</c:v>
                </c:pt>
                <c:pt idx="1060">
                  <c:v>0.543</c:v>
                </c:pt>
                <c:pt idx="1061">
                  <c:v>0.543</c:v>
                </c:pt>
                <c:pt idx="1062">
                  <c:v>0.543</c:v>
                </c:pt>
                <c:pt idx="1063">
                  <c:v>0.543</c:v>
                </c:pt>
                <c:pt idx="1064">
                  <c:v>0.543</c:v>
                </c:pt>
                <c:pt idx="1065">
                  <c:v>31.221</c:v>
                </c:pt>
                <c:pt idx="1066">
                  <c:v>32.074</c:v>
                </c:pt>
                <c:pt idx="1067">
                  <c:v>32.153</c:v>
                </c:pt>
                <c:pt idx="1068">
                  <c:v>31.923</c:v>
                </c:pt>
                <c:pt idx="1069">
                  <c:v>32.604</c:v>
                </c:pt>
                <c:pt idx="1070">
                  <c:v>30.946</c:v>
                </c:pt>
                <c:pt idx="1071">
                  <c:v>31.01</c:v>
                </c:pt>
                <c:pt idx="1072">
                  <c:v>30.363</c:v>
                </c:pt>
                <c:pt idx="1073">
                  <c:v>30.098</c:v>
                </c:pt>
                <c:pt idx="1074">
                  <c:v>29.679</c:v>
                </c:pt>
                <c:pt idx="1075">
                  <c:v>29.426</c:v>
                </c:pt>
                <c:pt idx="1076">
                  <c:v>29.738</c:v>
                </c:pt>
                <c:pt idx="1077">
                  <c:v>29.965</c:v>
                </c:pt>
                <c:pt idx="1078">
                  <c:v>30.142</c:v>
                </c:pt>
                <c:pt idx="1079">
                  <c:v>30.098</c:v>
                </c:pt>
                <c:pt idx="1080">
                  <c:v>30.201</c:v>
                </c:pt>
                <c:pt idx="1081">
                  <c:v>30.466</c:v>
                </c:pt>
                <c:pt idx="1082">
                  <c:v>31.607</c:v>
                </c:pt>
                <c:pt idx="1083">
                  <c:v>31.967</c:v>
                </c:pt>
                <c:pt idx="1084">
                  <c:v>32.446</c:v>
                </c:pt>
                <c:pt idx="1085">
                  <c:v>32.162</c:v>
                </c:pt>
                <c:pt idx="1086">
                  <c:v>32.654</c:v>
                </c:pt>
                <c:pt idx="1087">
                  <c:v>33.255</c:v>
                </c:pt>
                <c:pt idx="1088">
                  <c:v>0.537</c:v>
                </c:pt>
                <c:pt idx="1089">
                  <c:v>0.558</c:v>
                </c:pt>
                <c:pt idx="1090">
                  <c:v>0.558</c:v>
                </c:pt>
                <c:pt idx="1091">
                  <c:v>0.558</c:v>
                </c:pt>
                <c:pt idx="1092">
                  <c:v>0.558</c:v>
                </c:pt>
                <c:pt idx="1093">
                  <c:v>0.558</c:v>
                </c:pt>
                <c:pt idx="1094">
                  <c:v>0.561</c:v>
                </c:pt>
                <c:pt idx="1095">
                  <c:v>0.561</c:v>
                </c:pt>
                <c:pt idx="1096">
                  <c:v>0.48</c:v>
                </c:pt>
                <c:pt idx="1097">
                  <c:v>0.48</c:v>
                </c:pt>
                <c:pt idx="1098">
                  <c:v>0.48</c:v>
                </c:pt>
                <c:pt idx="1099">
                  <c:v>0.48</c:v>
                </c:pt>
                <c:pt idx="1100">
                  <c:v>0.77</c:v>
                </c:pt>
                <c:pt idx="1101">
                  <c:v>0.67</c:v>
                </c:pt>
                <c:pt idx="1102">
                  <c:v>0.843</c:v>
                </c:pt>
                <c:pt idx="1103">
                  <c:v>0.893</c:v>
                </c:pt>
                <c:pt idx="1104">
                  <c:v>0.923</c:v>
                </c:pt>
                <c:pt idx="1105">
                  <c:v>0.923</c:v>
                </c:pt>
                <c:pt idx="1106">
                  <c:v>0.933</c:v>
                </c:pt>
                <c:pt idx="1107">
                  <c:v>0.981</c:v>
                </c:pt>
                <c:pt idx="1108">
                  <c:v>0.559</c:v>
                </c:pt>
                <c:pt idx="1109">
                  <c:v>0.559</c:v>
                </c:pt>
                <c:pt idx="1110">
                  <c:v>0.559</c:v>
                </c:pt>
                <c:pt idx="1111">
                  <c:v>0.559</c:v>
                </c:pt>
                <c:pt idx="1112">
                  <c:v>0.659</c:v>
                </c:pt>
                <c:pt idx="1113">
                  <c:v>0.559</c:v>
                </c:pt>
                <c:pt idx="1114">
                  <c:v>0.559</c:v>
                </c:pt>
                <c:pt idx="1115">
                  <c:v>0.559</c:v>
                </c:pt>
                <c:pt idx="1116">
                  <c:v>0.559</c:v>
                </c:pt>
                <c:pt idx="1117">
                  <c:v>0.559</c:v>
                </c:pt>
                <c:pt idx="1118">
                  <c:v>0.559</c:v>
                </c:pt>
                <c:pt idx="1119">
                  <c:v>0.559</c:v>
                </c:pt>
                <c:pt idx="1120">
                  <c:v>0.611</c:v>
                </c:pt>
                <c:pt idx="1121">
                  <c:v>0.611</c:v>
                </c:pt>
                <c:pt idx="1122">
                  <c:v>0.611</c:v>
                </c:pt>
                <c:pt idx="1123">
                  <c:v>0.611</c:v>
                </c:pt>
                <c:pt idx="1124">
                  <c:v>0.611</c:v>
                </c:pt>
                <c:pt idx="1125">
                  <c:v>0.611</c:v>
                </c:pt>
                <c:pt idx="1126">
                  <c:v>0.631</c:v>
                </c:pt>
                <c:pt idx="1127">
                  <c:v>0.695</c:v>
                </c:pt>
                <c:pt idx="1128">
                  <c:v>0.769</c:v>
                </c:pt>
                <c:pt idx="1129">
                  <c:v>0.767</c:v>
                </c:pt>
                <c:pt idx="1130">
                  <c:v>2.12</c:v>
                </c:pt>
                <c:pt idx="1131">
                  <c:v>2.12</c:v>
                </c:pt>
                <c:pt idx="1132">
                  <c:v>2.12</c:v>
                </c:pt>
                <c:pt idx="1133">
                  <c:v>2.124</c:v>
                </c:pt>
                <c:pt idx="1134">
                  <c:v>2.124</c:v>
                </c:pt>
                <c:pt idx="1135">
                  <c:v>2.124</c:v>
                </c:pt>
                <c:pt idx="1136">
                  <c:v>2.132</c:v>
                </c:pt>
                <c:pt idx="1137">
                  <c:v>2.147</c:v>
                </c:pt>
                <c:pt idx="1138">
                  <c:v>2.148</c:v>
                </c:pt>
                <c:pt idx="1139">
                  <c:v>2.148</c:v>
                </c:pt>
                <c:pt idx="1140">
                  <c:v>2.148</c:v>
                </c:pt>
                <c:pt idx="1141">
                  <c:v>2.162</c:v>
                </c:pt>
                <c:pt idx="1142">
                  <c:v>2.161</c:v>
                </c:pt>
                <c:pt idx="1143">
                  <c:v>2.137</c:v>
                </c:pt>
                <c:pt idx="1144">
                  <c:v>2.14</c:v>
                </c:pt>
                <c:pt idx="1145">
                  <c:v>2.14</c:v>
                </c:pt>
                <c:pt idx="1146">
                  <c:v>2.14</c:v>
                </c:pt>
                <c:pt idx="1147">
                  <c:v>2.141</c:v>
                </c:pt>
                <c:pt idx="1148">
                  <c:v>2.141</c:v>
                </c:pt>
                <c:pt idx="1149">
                  <c:v>2.141</c:v>
                </c:pt>
                <c:pt idx="1150">
                  <c:v>2.202</c:v>
                </c:pt>
                <c:pt idx="1151">
                  <c:v>2.252</c:v>
                </c:pt>
                <c:pt idx="1152">
                  <c:v>0.654</c:v>
                </c:pt>
                <c:pt idx="1153">
                  <c:v>0.654</c:v>
                </c:pt>
                <c:pt idx="1154">
                  <c:v>0.654</c:v>
                </c:pt>
                <c:pt idx="1155">
                  <c:v>0.654</c:v>
                </c:pt>
                <c:pt idx="1156">
                  <c:v>0.654</c:v>
                </c:pt>
                <c:pt idx="1157">
                  <c:v>0.654</c:v>
                </c:pt>
                <c:pt idx="1158">
                  <c:v>0.654</c:v>
                </c:pt>
                <c:pt idx="1159">
                  <c:v>0.654</c:v>
                </c:pt>
                <c:pt idx="1160">
                  <c:v>0.654</c:v>
                </c:pt>
                <c:pt idx="1161">
                  <c:v>0.654</c:v>
                </c:pt>
                <c:pt idx="1162">
                  <c:v>0.654</c:v>
                </c:pt>
                <c:pt idx="1163">
                  <c:v>0.655</c:v>
                </c:pt>
                <c:pt idx="1164">
                  <c:v>0.655</c:v>
                </c:pt>
                <c:pt idx="1165">
                  <c:v>0.655</c:v>
                </c:pt>
                <c:pt idx="1166">
                  <c:v>0.655</c:v>
                </c:pt>
                <c:pt idx="1167">
                  <c:v>0.655</c:v>
                </c:pt>
                <c:pt idx="1168">
                  <c:v>0.655</c:v>
                </c:pt>
                <c:pt idx="1169">
                  <c:v>0.655</c:v>
                </c:pt>
                <c:pt idx="1170">
                  <c:v>0.655</c:v>
                </c:pt>
                <c:pt idx="1171">
                  <c:v>0.655</c:v>
                </c:pt>
                <c:pt idx="1172">
                  <c:v>0.655</c:v>
                </c:pt>
                <c:pt idx="1173">
                  <c:v>0.881</c:v>
                </c:pt>
                <c:pt idx="1174">
                  <c:v>0.931</c:v>
                </c:pt>
                <c:pt idx="1175">
                  <c:v>0.931</c:v>
                </c:pt>
                <c:pt idx="1176">
                  <c:v>0.931</c:v>
                </c:pt>
                <c:pt idx="1177">
                  <c:v>0.934</c:v>
                </c:pt>
                <c:pt idx="1178">
                  <c:v>0.977</c:v>
                </c:pt>
                <c:pt idx="1179">
                  <c:v>0.977</c:v>
                </c:pt>
                <c:pt idx="1180">
                  <c:v>0.977</c:v>
                </c:pt>
                <c:pt idx="1181">
                  <c:v>0.979</c:v>
                </c:pt>
                <c:pt idx="1182">
                  <c:v>1.113</c:v>
                </c:pt>
                <c:pt idx="1183">
                  <c:v>1.112</c:v>
                </c:pt>
                <c:pt idx="1184">
                  <c:v>1.113</c:v>
                </c:pt>
                <c:pt idx="1185">
                  <c:v>1.113</c:v>
                </c:pt>
                <c:pt idx="1186">
                  <c:v>1.166</c:v>
                </c:pt>
                <c:pt idx="1187">
                  <c:v>1.167</c:v>
                </c:pt>
                <c:pt idx="1188">
                  <c:v>1.18</c:v>
                </c:pt>
                <c:pt idx="1189">
                  <c:v>1.18</c:v>
                </c:pt>
                <c:pt idx="1190">
                  <c:v>1.182</c:v>
                </c:pt>
                <c:pt idx="1191">
                  <c:v>1.183</c:v>
                </c:pt>
                <c:pt idx="1192">
                  <c:v>1.198</c:v>
                </c:pt>
                <c:pt idx="1193">
                  <c:v>1.198</c:v>
                </c:pt>
                <c:pt idx="1194">
                  <c:v>1.199</c:v>
                </c:pt>
                <c:pt idx="1195">
                  <c:v>1.199</c:v>
                </c:pt>
                <c:pt idx="1196">
                  <c:v>65.442</c:v>
                </c:pt>
                <c:pt idx="1197">
                  <c:v>65.201</c:v>
                </c:pt>
                <c:pt idx="1198">
                  <c:v>65.014</c:v>
                </c:pt>
                <c:pt idx="1199">
                  <c:v>65.146</c:v>
                </c:pt>
                <c:pt idx="1200">
                  <c:v>65.392</c:v>
                </c:pt>
                <c:pt idx="1201">
                  <c:v>64.808</c:v>
                </c:pt>
                <c:pt idx="1202">
                  <c:v>64.722</c:v>
                </c:pt>
                <c:pt idx="1203">
                  <c:v>65.529</c:v>
                </c:pt>
                <c:pt idx="1204">
                  <c:v>65.723</c:v>
                </c:pt>
                <c:pt idx="1205">
                  <c:v>65.926</c:v>
                </c:pt>
                <c:pt idx="1206">
                  <c:v>66.465</c:v>
                </c:pt>
                <c:pt idx="1207">
                  <c:v>66.434</c:v>
                </c:pt>
                <c:pt idx="1208">
                  <c:v>66.122</c:v>
                </c:pt>
                <c:pt idx="1209">
                  <c:v>65.876</c:v>
                </c:pt>
                <c:pt idx="1210">
                  <c:v>65.926</c:v>
                </c:pt>
                <c:pt idx="1211">
                  <c:v>65.751</c:v>
                </c:pt>
                <c:pt idx="1212">
                  <c:v>66.768</c:v>
                </c:pt>
                <c:pt idx="1213">
                  <c:v>67.304</c:v>
                </c:pt>
                <c:pt idx="1214">
                  <c:v>66.412</c:v>
                </c:pt>
                <c:pt idx="1215">
                  <c:v>66.752</c:v>
                </c:pt>
                <c:pt idx="1216">
                  <c:v>67.486</c:v>
                </c:pt>
                <c:pt idx="1217">
                  <c:v>67.609</c:v>
                </c:pt>
                <c:pt idx="1218">
                  <c:v>1.076</c:v>
                </c:pt>
                <c:pt idx="1219">
                  <c:v>1.136</c:v>
                </c:pt>
                <c:pt idx="1220">
                  <c:v>1.304</c:v>
                </c:pt>
                <c:pt idx="1221">
                  <c:v>1.497</c:v>
                </c:pt>
                <c:pt idx="1222">
                  <c:v>1.522</c:v>
                </c:pt>
                <c:pt idx="1223">
                  <c:v>1.547</c:v>
                </c:pt>
                <c:pt idx="1224">
                  <c:v>1.564</c:v>
                </c:pt>
                <c:pt idx="1225">
                  <c:v>1.593</c:v>
                </c:pt>
                <c:pt idx="1226">
                  <c:v>1.598</c:v>
                </c:pt>
                <c:pt idx="1227">
                  <c:v>1.602</c:v>
                </c:pt>
                <c:pt idx="1228">
                  <c:v>1.602</c:v>
                </c:pt>
                <c:pt idx="1229">
                  <c:v>1.612</c:v>
                </c:pt>
                <c:pt idx="1230">
                  <c:v>1.624</c:v>
                </c:pt>
                <c:pt idx="1231">
                  <c:v>1.634</c:v>
                </c:pt>
                <c:pt idx="1232">
                  <c:v>1.695</c:v>
                </c:pt>
                <c:pt idx="1233">
                  <c:v>1.695</c:v>
                </c:pt>
                <c:pt idx="1234">
                  <c:v>1.699</c:v>
                </c:pt>
                <c:pt idx="1235">
                  <c:v>1.741</c:v>
                </c:pt>
                <c:pt idx="1236">
                  <c:v>1.767</c:v>
                </c:pt>
                <c:pt idx="1237">
                  <c:v>1.797</c:v>
                </c:pt>
                <c:pt idx="1238">
                  <c:v>1.79</c:v>
                </c:pt>
                <c:pt idx="1239">
                  <c:v>1.516</c:v>
                </c:pt>
                <c:pt idx="1240">
                  <c:v>1.516</c:v>
                </c:pt>
                <c:pt idx="1241">
                  <c:v>1.516</c:v>
                </c:pt>
                <c:pt idx="1242">
                  <c:v>1.516</c:v>
                </c:pt>
                <c:pt idx="1243">
                  <c:v>1.516</c:v>
                </c:pt>
                <c:pt idx="1244">
                  <c:v>1.518</c:v>
                </c:pt>
                <c:pt idx="1245">
                  <c:v>1.522</c:v>
                </c:pt>
                <c:pt idx="1246">
                  <c:v>1.599</c:v>
                </c:pt>
                <c:pt idx="1247">
                  <c:v>1.612</c:v>
                </c:pt>
                <c:pt idx="1248">
                  <c:v>1.622</c:v>
                </c:pt>
                <c:pt idx="1249">
                  <c:v>1.617</c:v>
                </c:pt>
                <c:pt idx="1250">
                  <c:v>1.618</c:v>
                </c:pt>
                <c:pt idx="1251">
                  <c:v>1.613</c:v>
                </c:pt>
                <c:pt idx="1252">
                  <c:v>1.613</c:v>
                </c:pt>
                <c:pt idx="1253">
                  <c:v>1.613</c:v>
                </c:pt>
                <c:pt idx="1254">
                  <c:v>1.613</c:v>
                </c:pt>
                <c:pt idx="1255">
                  <c:v>1.613</c:v>
                </c:pt>
                <c:pt idx="1256">
                  <c:v>1.613</c:v>
                </c:pt>
                <c:pt idx="1257">
                  <c:v>1.613</c:v>
                </c:pt>
                <c:pt idx="1258">
                  <c:v>1.613</c:v>
                </c:pt>
                <c:pt idx="1259">
                  <c:v>1.589</c:v>
                </c:pt>
                <c:pt idx="1260">
                  <c:v>1.589</c:v>
                </c:pt>
                <c:pt idx="1261">
                  <c:v>0.617</c:v>
                </c:pt>
                <c:pt idx="1262">
                  <c:v>0.617</c:v>
                </c:pt>
                <c:pt idx="1263">
                  <c:v>0.607</c:v>
                </c:pt>
                <c:pt idx="1264">
                  <c:v>0.601</c:v>
                </c:pt>
                <c:pt idx="1265">
                  <c:v>0.605</c:v>
                </c:pt>
                <c:pt idx="1266">
                  <c:v>0.604</c:v>
                </c:pt>
                <c:pt idx="1267">
                  <c:v>0.605</c:v>
                </c:pt>
                <c:pt idx="1268">
                  <c:v>0.608</c:v>
                </c:pt>
                <c:pt idx="1269">
                  <c:v>0.672</c:v>
                </c:pt>
                <c:pt idx="1270">
                  <c:v>0.685</c:v>
                </c:pt>
                <c:pt idx="1271">
                  <c:v>0.8</c:v>
                </c:pt>
                <c:pt idx="1272">
                  <c:v>1.196</c:v>
                </c:pt>
                <c:pt idx="1273">
                  <c:v>1.199</c:v>
                </c:pt>
                <c:pt idx="1274">
                  <c:v>1.2</c:v>
                </c:pt>
                <c:pt idx="1275">
                  <c:v>1.199</c:v>
                </c:pt>
                <c:pt idx="1276">
                  <c:v>1.25</c:v>
                </c:pt>
                <c:pt idx="1277">
                  <c:v>1.25</c:v>
                </c:pt>
                <c:pt idx="1278">
                  <c:v>1.3</c:v>
                </c:pt>
                <c:pt idx="1279">
                  <c:v>1.3</c:v>
                </c:pt>
                <c:pt idx="1280">
                  <c:v>1.3</c:v>
                </c:pt>
                <c:pt idx="1281">
                  <c:v>0.441</c:v>
                </c:pt>
                <c:pt idx="1282">
                  <c:v>0.441</c:v>
                </c:pt>
                <c:pt idx="1283">
                  <c:v>0.441</c:v>
                </c:pt>
                <c:pt idx="1284">
                  <c:v>0.481</c:v>
                </c:pt>
                <c:pt idx="1285">
                  <c:v>0.485</c:v>
                </c:pt>
                <c:pt idx="1286">
                  <c:v>0.485</c:v>
                </c:pt>
                <c:pt idx="1287">
                  <c:v>0.485</c:v>
                </c:pt>
                <c:pt idx="1288">
                  <c:v>0.485</c:v>
                </c:pt>
                <c:pt idx="1289">
                  <c:v>0.485</c:v>
                </c:pt>
                <c:pt idx="1290">
                  <c:v>0.485</c:v>
                </c:pt>
                <c:pt idx="1291">
                  <c:v>0.486</c:v>
                </c:pt>
                <c:pt idx="1292">
                  <c:v>0.486</c:v>
                </c:pt>
                <c:pt idx="1293">
                  <c:v>0.486</c:v>
                </c:pt>
                <c:pt idx="1294">
                  <c:v>0.486</c:v>
                </c:pt>
                <c:pt idx="1295">
                  <c:v>0.486</c:v>
                </c:pt>
                <c:pt idx="1296">
                  <c:v>0.486</c:v>
                </c:pt>
                <c:pt idx="1297">
                  <c:v>0.486</c:v>
                </c:pt>
                <c:pt idx="1298">
                  <c:v>0.486</c:v>
                </c:pt>
                <c:pt idx="1299">
                  <c:v>0.486</c:v>
                </c:pt>
                <c:pt idx="1300">
                  <c:v>0.486</c:v>
                </c:pt>
                <c:pt idx="1301">
                  <c:v>0.486</c:v>
                </c:pt>
                <c:pt idx="1302">
                  <c:v>0.486</c:v>
                </c:pt>
                <c:pt idx="1303">
                  <c:v>0.793</c:v>
                </c:pt>
                <c:pt idx="1304">
                  <c:v>0.793</c:v>
                </c:pt>
                <c:pt idx="1305">
                  <c:v>0.793</c:v>
                </c:pt>
                <c:pt idx="1306">
                  <c:v>0.793</c:v>
                </c:pt>
                <c:pt idx="1307">
                  <c:v>0.793</c:v>
                </c:pt>
                <c:pt idx="1308">
                  <c:v>0.793</c:v>
                </c:pt>
                <c:pt idx="1309">
                  <c:v>0.793</c:v>
                </c:pt>
                <c:pt idx="1310">
                  <c:v>0.806</c:v>
                </c:pt>
                <c:pt idx="1311">
                  <c:v>0.806</c:v>
                </c:pt>
                <c:pt idx="1312">
                  <c:v>0.817</c:v>
                </c:pt>
                <c:pt idx="1313">
                  <c:v>0.817</c:v>
                </c:pt>
                <c:pt idx="1314">
                  <c:v>0.817</c:v>
                </c:pt>
                <c:pt idx="1315">
                  <c:v>0.817</c:v>
                </c:pt>
                <c:pt idx="1316">
                  <c:v>0.817</c:v>
                </c:pt>
                <c:pt idx="1317">
                  <c:v>0.817</c:v>
                </c:pt>
                <c:pt idx="1318">
                  <c:v>0.841</c:v>
                </c:pt>
                <c:pt idx="1319">
                  <c:v>0.841</c:v>
                </c:pt>
                <c:pt idx="1320">
                  <c:v>0.841</c:v>
                </c:pt>
                <c:pt idx="1321">
                  <c:v>0.841</c:v>
                </c:pt>
                <c:pt idx="1322">
                  <c:v>0.841</c:v>
                </c:pt>
                <c:pt idx="1323">
                  <c:v>14.529</c:v>
                </c:pt>
                <c:pt idx="1324">
                  <c:v>15.172</c:v>
                </c:pt>
                <c:pt idx="1325">
                  <c:v>15.691</c:v>
                </c:pt>
                <c:pt idx="1326">
                  <c:v>16.003</c:v>
                </c:pt>
                <c:pt idx="1327">
                  <c:v>16.444</c:v>
                </c:pt>
                <c:pt idx="1328">
                  <c:v>16.94</c:v>
                </c:pt>
                <c:pt idx="1329">
                  <c:v>16.988</c:v>
                </c:pt>
                <c:pt idx="1330">
                  <c:v>17.178</c:v>
                </c:pt>
                <c:pt idx="1331">
                  <c:v>18.319</c:v>
                </c:pt>
                <c:pt idx="1332">
                  <c:v>18.416</c:v>
                </c:pt>
                <c:pt idx="1333">
                  <c:v>19.699</c:v>
                </c:pt>
                <c:pt idx="1334">
                  <c:v>21.159</c:v>
                </c:pt>
                <c:pt idx="1335">
                  <c:v>21.616</c:v>
                </c:pt>
                <c:pt idx="1336">
                  <c:v>24.711</c:v>
                </c:pt>
                <c:pt idx="1337">
                  <c:v>28.215</c:v>
                </c:pt>
                <c:pt idx="1338">
                  <c:v>28.967</c:v>
                </c:pt>
                <c:pt idx="1339">
                  <c:v>27.896</c:v>
                </c:pt>
                <c:pt idx="1340">
                  <c:v>28.278</c:v>
                </c:pt>
                <c:pt idx="1341">
                  <c:v>28.378</c:v>
                </c:pt>
                <c:pt idx="1342">
                  <c:v>28.573</c:v>
                </c:pt>
                <c:pt idx="1343">
                  <c:v>28.619</c:v>
                </c:pt>
                <c:pt idx="1344">
                  <c:v>28.614</c:v>
                </c:pt>
                <c:pt idx="1345">
                  <c:v>29.32</c:v>
                </c:pt>
                <c:pt idx="1346">
                  <c:v>1.162</c:v>
                </c:pt>
                <c:pt idx="1347">
                  <c:v>1.164</c:v>
                </c:pt>
                <c:pt idx="1348">
                  <c:v>1.163</c:v>
                </c:pt>
                <c:pt idx="1349">
                  <c:v>1.17</c:v>
                </c:pt>
                <c:pt idx="1350">
                  <c:v>1.17</c:v>
                </c:pt>
                <c:pt idx="1351">
                  <c:v>1.17</c:v>
                </c:pt>
                <c:pt idx="1352">
                  <c:v>1.194</c:v>
                </c:pt>
                <c:pt idx="1353">
                  <c:v>1.194</c:v>
                </c:pt>
                <c:pt idx="1354">
                  <c:v>1.194</c:v>
                </c:pt>
                <c:pt idx="1355">
                  <c:v>1.209</c:v>
                </c:pt>
                <c:pt idx="1356">
                  <c:v>1.2</c:v>
                </c:pt>
                <c:pt idx="1357">
                  <c:v>1.2</c:v>
                </c:pt>
                <c:pt idx="1358">
                  <c:v>1.2</c:v>
                </c:pt>
                <c:pt idx="1359">
                  <c:v>1.2</c:v>
                </c:pt>
                <c:pt idx="1360">
                  <c:v>1.2</c:v>
                </c:pt>
                <c:pt idx="1361">
                  <c:v>1.2</c:v>
                </c:pt>
                <c:pt idx="1362">
                  <c:v>1.2</c:v>
                </c:pt>
                <c:pt idx="1363">
                  <c:v>1.2</c:v>
                </c:pt>
                <c:pt idx="1364">
                  <c:v>1.2</c:v>
                </c:pt>
                <c:pt idx="1365">
                  <c:v>0.574</c:v>
                </c:pt>
                <c:pt idx="1366">
                  <c:v>0.574</c:v>
                </c:pt>
                <c:pt idx="1367">
                  <c:v>0.574</c:v>
                </c:pt>
                <c:pt idx="1368">
                  <c:v>0.573</c:v>
                </c:pt>
                <c:pt idx="1369">
                  <c:v>0.572</c:v>
                </c:pt>
                <c:pt idx="1370">
                  <c:v>0.598</c:v>
                </c:pt>
                <c:pt idx="1371">
                  <c:v>0.598</c:v>
                </c:pt>
                <c:pt idx="1372">
                  <c:v>0.599</c:v>
                </c:pt>
                <c:pt idx="1373">
                  <c:v>0.599</c:v>
                </c:pt>
                <c:pt idx="1374">
                  <c:v>0.602</c:v>
                </c:pt>
                <c:pt idx="1375">
                  <c:v>0.602</c:v>
                </c:pt>
                <c:pt idx="1376">
                  <c:v>0.602</c:v>
                </c:pt>
                <c:pt idx="1377">
                  <c:v>0.602</c:v>
                </c:pt>
                <c:pt idx="1378">
                  <c:v>0.609</c:v>
                </c:pt>
                <c:pt idx="1379">
                  <c:v>0.611</c:v>
                </c:pt>
                <c:pt idx="1380">
                  <c:v>0.611</c:v>
                </c:pt>
                <c:pt idx="1381">
                  <c:v>0.611</c:v>
                </c:pt>
                <c:pt idx="1382">
                  <c:v>0.914</c:v>
                </c:pt>
                <c:pt idx="1383">
                  <c:v>0.914</c:v>
                </c:pt>
                <c:pt idx="1384">
                  <c:v>0.914</c:v>
                </c:pt>
                <c:pt idx="1385">
                  <c:v>0.914</c:v>
                </c:pt>
                <c:pt idx="1386">
                  <c:v>0.915</c:v>
                </c:pt>
                <c:pt idx="1387">
                  <c:v>0.915</c:v>
                </c:pt>
                <c:pt idx="1388">
                  <c:v>5.253</c:v>
                </c:pt>
                <c:pt idx="1389">
                  <c:v>5.253</c:v>
                </c:pt>
                <c:pt idx="1390">
                  <c:v>5.253</c:v>
                </c:pt>
                <c:pt idx="1391">
                  <c:v>5.283</c:v>
                </c:pt>
                <c:pt idx="1392">
                  <c:v>5.283</c:v>
                </c:pt>
                <c:pt idx="1393">
                  <c:v>5.216</c:v>
                </c:pt>
                <c:pt idx="1394">
                  <c:v>5.246</c:v>
                </c:pt>
                <c:pt idx="1395">
                  <c:v>5.246</c:v>
                </c:pt>
                <c:pt idx="1396">
                  <c:v>5.246</c:v>
                </c:pt>
                <c:pt idx="1397">
                  <c:v>5.226</c:v>
                </c:pt>
                <c:pt idx="1398">
                  <c:v>5.223</c:v>
                </c:pt>
                <c:pt idx="1399">
                  <c:v>5.175</c:v>
                </c:pt>
                <c:pt idx="1400">
                  <c:v>5.178</c:v>
                </c:pt>
                <c:pt idx="1401">
                  <c:v>5.178</c:v>
                </c:pt>
                <c:pt idx="1402">
                  <c:v>5.173</c:v>
                </c:pt>
                <c:pt idx="1403">
                  <c:v>5.172</c:v>
                </c:pt>
                <c:pt idx="1404">
                  <c:v>4.91</c:v>
                </c:pt>
                <c:pt idx="1405">
                  <c:v>4.96</c:v>
                </c:pt>
                <c:pt idx="1406">
                  <c:v>4.95</c:v>
                </c:pt>
                <c:pt idx="1407">
                  <c:v>4.946</c:v>
                </c:pt>
                <c:pt idx="1408">
                  <c:v>4.944</c:v>
                </c:pt>
                <c:pt idx="1409">
                  <c:v>4.962</c:v>
                </c:pt>
                <c:pt idx="1410">
                  <c:v>1.585</c:v>
                </c:pt>
                <c:pt idx="1411">
                  <c:v>1.585</c:v>
                </c:pt>
                <c:pt idx="1412">
                  <c:v>1.585</c:v>
                </c:pt>
                <c:pt idx="1413">
                  <c:v>1.585</c:v>
                </c:pt>
                <c:pt idx="1414">
                  <c:v>1.585</c:v>
                </c:pt>
                <c:pt idx="1415">
                  <c:v>1.585</c:v>
                </c:pt>
                <c:pt idx="1416">
                  <c:v>1.585</c:v>
                </c:pt>
                <c:pt idx="1417">
                  <c:v>1.571</c:v>
                </c:pt>
                <c:pt idx="1418">
                  <c:v>1.571</c:v>
                </c:pt>
                <c:pt idx="1419">
                  <c:v>1.571</c:v>
                </c:pt>
                <c:pt idx="1420">
                  <c:v>1.571</c:v>
                </c:pt>
                <c:pt idx="1421">
                  <c:v>1.571</c:v>
                </c:pt>
                <c:pt idx="1422">
                  <c:v>1.585</c:v>
                </c:pt>
                <c:pt idx="1423">
                  <c:v>1.582</c:v>
                </c:pt>
                <c:pt idx="1424">
                  <c:v>1.59</c:v>
                </c:pt>
                <c:pt idx="1425">
                  <c:v>1.59</c:v>
                </c:pt>
                <c:pt idx="1426">
                  <c:v>1.59</c:v>
                </c:pt>
                <c:pt idx="1427">
                  <c:v>1.59</c:v>
                </c:pt>
                <c:pt idx="1428">
                  <c:v>1.591</c:v>
                </c:pt>
                <c:pt idx="1429">
                  <c:v>1.591</c:v>
                </c:pt>
                <c:pt idx="1430">
                  <c:v>1.591</c:v>
                </c:pt>
                <c:pt idx="1431">
                  <c:v>0.99</c:v>
                </c:pt>
                <c:pt idx="1432">
                  <c:v>0.989</c:v>
                </c:pt>
                <c:pt idx="1433">
                  <c:v>0.989</c:v>
                </c:pt>
                <c:pt idx="1434">
                  <c:v>0.989</c:v>
                </c:pt>
                <c:pt idx="1435">
                  <c:v>0.989</c:v>
                </c:pt>
                <c:pt idx="1436">
                  <c:v>0.989</c:v>
                </c:pt>
                <c:pt idx="1437">
                  <c:v>1.028</c:v>
                </c:pt>
                <c:pt idx="1438">
                  <c:v>1.036</c:v>
                </c:pt>
                <c:pt idx="1439">
                  <c:v>1.036</c:v>
                </c:pt>
                <c:pt idx="1440">
                  <c:v>1.036</c:v>
                </c:pt>
                <c:pt idx="1441">
                  <c:v>1.036</c:v>
                </c:pt>
                <c:pt idx="1442">
                  <c:v>1.051</c:v>
                </c:pt>
                <c:pt idx="1443">
                  <c:v>1.056</c:v>
                </c:pt>
                <c:pt idx="1444">
                  <c:v>1.07</c:v>
                </c:pt>
                <c:pt idx="1445">
                  <c:v>1.14</c:v>
                </c:pt>
                <c:pt idx="1446">
                  <c:v>1.14</c:v>
                </c:pt>
                <c:pt idx="1447">
                  <c:v>1.14</c:v>
                </c:pt>
                <c:pt idx="1448">
                  <c:v>1.14</c:v>
                </c:pt>
                <c:pt idx="1449">
                  <c:v>1.14</c:v>
                </c:pt>
                <c:pt idx="1450">
                  <c:v>1.14</c:v>
                </c:pt>
                <c:pt idx="1451">
                  <c:v>1.141</c:v>
                </c:pt>
                <c:pt idx="1452">
                  <c:v>1.141</c:v>
                </c:pt>
                <c:pt idx="1453">
                  <c:v>1.215</c:v>
                </c:pt>
                <c:pt idx="1454">
                  <c:v>71.345</c:v>
                </c:pt>
                <c:pt idx="1455">
                  <c:v>72.623</c:v>
                </c:pt>
                <c:pt idx="1456">
                  <c:v>73.168</c:v>
                </c:pt>
                <c:pt idx="1457">
                  <c:v>75.033</c:v>
                </c:pt>
                <c:pt idx="1458">
                  <c:v>76.651</c:v>
                </c:pt>
                <c:pt idx="1459">
                  <c:v>76.077</c:v>
                </c:pt>
                <c:pt idx="1460">
                  <c:v>76.719</c:v>
                </c:pt>
                <c:pt idx="1461">
                  <c:v>77.497</c:v>
                </c:pt>
                <c:pt idx="1462">
                  <c:v>79.283</c:v>
                </c:pt>
                <c:pt idx="1463">
                  <c:v>80.504</c:v>
                </c:pt>
                <c:pt idx="1464">
                  <c:v>80.623</c:v>
                </c:pt>
                <c:pt idx="1465">
                  <c:v>81.063</c:v>
                </c:pt>
                <c:pt idx="1466">
                  <c:v>81.511</c:v>
                </c:pt>
                <c:pt idx="1467">
                  <c:v>82.823</c:v>
                </c:pt>
                <c:pt idx="1468">
                  <c:v>83.021</c:v>
                </c:pt>
                <c:pt idx="1469">
                  <c:v>82.991</c:v>
                </c:pt>
                <c:pt idx="1470">
                  <c:v>83.308</c:v>
                </c:pt>
                <c:pt idx="1471">
                  <c:v>83.14</c:v>
                </c:pt>
                <c:pt idx="1472">
                  <c:v>82.707</c:v>
                </c:pt>
                <c:pt idx="1473">
                  <c:v>83.078</c:v>
                </c:pt>
                <c:pt idx="1474">
                  <c:v>82.818</c:v>
                </c:pt>
                <c:pt idx="1475">
                  <c:v>5.441</c:v>
                </c:pt>
                <c:pt idx="1476">
                  <c:v>5.441</c:v>
                </c:pt>
                <c:pt idx="1477">
                  <c:v>5.471</c:v>
                </c:pt>
                <c:pt idx="1478">
                  <c:v>5.471</c:v>
                </c:pt>
                <c:pt idx="1479">
                  <c:v>5.515</c:v>
                </c:pt>
                <c:pt idx="1480">
                  <c:v>5.516</c:v>
                </c:pt>
                <c:pt idx="1481">
                  <c:v>5.546</c:v>
                </c:pt>
                <c:pt idx="1482">
                  <c:v>5.544</c:v>
                </c:pt>
                <c:pt idx="1483">
                  <c:v>5.567</c:v>
                </c:pt>
                <c:pt idx="1484">
                  <c:v>5.667</c:v>
                </c:pt>
                <c:pt idx="1485">
                  <c:v>5.732</c:v>
                </c:pt>
                <c:pt idx="1486">
                  <c:v>5.801</c:v>
                </c:pt>
                <c:pt idx="1487">
                  <c:v>5.797</c:v>
                </c:pt>
                <c:pt idx="1488">
                  <c:v>5.796</c:v>
                </c:pt>
                <c:pt idx="1489">
                  <c:v>5.803</c:v>
                </c:pt>
                <c:pt idx="1490">
                  <c:v>5.792</c:v>
                </c:pt>
                <c:pt idx="1491">
                  <c:v>5.825</c:v>
                </c:pt>
                <c:pt idx="1492">
                  <c:v>5.825</c:v>
                </c:pt>
                <c:pt idx="1493">
                  <c:v>6.575</c:v>
                </c:pt>
                <c:pt idx="1494">
                  <c:v>6.525</c:v>
                </c:pt>
                <c:pt idx="1495">
                  <c:v>6.525</c:v>
                </c:pt>
                <c:pt idx="1496">
                  <c:v>6.525</c:v>
                </c:pt>
                <c:pt idx="1497">
                  <c:v>2.327</c:v>
                </c:pt>
                <c:pt idx="1498">
                  <c:v>2.327</c:v>
                </c:pt>
                <c:pt idx="1499">
                  <c:v>2.324</c:v>
                </c:pt>
                <c:pt idx="1500">
                  <c:v>2.325</c:v>
                </c:pt>
                <c:pt idx="1501">
                  <c:v>2.325</c:v>
                </c:pt>
                <c:pt idx="1502">
                  <c:v>2.332</c:v>
                </c:pt>
                <c:pt idx="1503">
                  <c:v>2.366</c:v>
                </c:pt>
                <c:pt idx="1504">
                  <c:v>2.371</c:v>
                </c:pt>
                <c:pt idx="1505">
                  <c:v>2.371</c:v>
                </c:pt>
                <c:pt idx="1506">
                  <c:v>2.435</c:v>
                </c:pt>
                <c:pt idx="1507">
                  <c:v>2.447</c:v>
                </c:pt>
                <c:pt idx="1508">
                  <c:v>2.886</c:v>
                </c:pt>
                <c:pt idx="1509">
                  <c:v>3.073</c:v>
                </c:pt>
                <c:pt idx="1510">
                  <c:v>3.094</c:v>
                </c:pt>
                <c:pt idx="1511">
                  <c:v>3.123</c:v>
                </c:pt>
                <c:pt idx="1512">
                  <c:v>3.124</c:v>
                </c:pt>
                <c:pt idx="1513">
                  <c:v>3.28</c:v>
                </c:pt>
                <c:pt idx="1514">
                  <c:v>3.28</c:v>
                </c:pt>
                <c:pt idx="1515">
                  <c:v>3.321</c:v>
                </c:pt>
                <c:pt idx="1516">
                  <c:v>3.358</c:v>
                </c:pt>
                <c:pt idx="1517">
                  <c:v>3.747</c:v>
                </c:pt>
                <c:pt idx="1518">
                  <c:v>3.823</c:v>
                </c:pt>
                <c:pt idx="1519">
                  <c:v>4.149</c:v>
                </c:pt>
                <c:pt idx="1520">
                  <c:v>4.144</c:v>
                </c:pt>
                <c:pt idx="1521">
                  <c:v>4.148</c:v>
                </c:pt>
                <c:pt idx="1522">
                  <c:v>4.156</c:v>
                </c:pt>
                <c:pt idx="1523">
                  <c:v>4.162</c:v>
                </c:pt>
                <c:pt idx="1524">
                  <c:v>4.162</c:v>
                </c:pt>
                <c:pt idx="1525">
                  <c:v>4.267</c:v>
                </c:pt>
                <c:pt idx="1526">
                  <c:v>4.266</c:v>
                </c:pt>
                <c:pt idx="1527">
                  <c:v>4.266</c:v>
                </c:pt>
                <c:pt idx="1528">
                  <c:v>4.266</c:v>
                </c:pt>
                <c:pt idx="1529">
                  <c:v>4.269</c:v>
                </c:pt>
                <c:pt idx="1530">
                  <c:v>4.308</c:v>
                </c:pt>
                <c:pt idx="1531">
                  <c:v>4.318</c:v>
                </c:pt>
                <c:pt idx="1532">
                  <c:v>4.318</c:v>
                </c:pt>
                <c:pt idx="1533">
                  <c:v>4.318</c:v>
                </c:pt>
                <c:pt idx="1534">
                  <c:v>4.322</c:v>
                </c:pt>
                <c:pt idx="1535">
                  <c:v>4.286</c:v>
                </c:pt>
                <c:pt idx="1536">
                  <c:v>4.336</c:v>
                </c:pt>
                <c:pt idx="1537">
                  <c:v>4.216</c:v>
                </c:pt>
                <c:pt idx="1538">
                  <c:v>1.008</c:v>
                </c:pt>
                <c:pt idx="1539">
                  <c:v>1.008</c:v>
                </c:pt>
                <c:pt idx="1540">
                  <c:v>1.008</c:v>
                </c:pt>
                <c:pt idx="1541">
                  <c:v>1.008</c:v>
                </c:pt>
                <c:pt idx="1542">
                  <c:v>1.008</c:v>
                </c:pt>
                <c:pt idx="1543">
                  <c:v>1.008</c:v>
                </c:pt>
                <c:pt idx="1544">
                  <c:v>1.008</c:v>
                </c:pt>
                <c:pt idx="1545">
                  <c:v>1.008</c:v>
                </c:pt>
                <c:pt idx="1546">
                  <c:v>1.013</c:v>
                </c:pt>
                <c:pt idx="1547">
                  <c:v>1.013</c:v>
                </c:pt>
                <c:pt idx="1548">
                  <c:v>1.013</c:v>
                </c:pt>
                <c:pt idx="1549">
                  <c:v>1.013</c:v>
                </c:pt>
                <c:pt idx="1550">
                  <c:v>1.013</c:v>
                </c:pt>
                <c:pt idx="1551">
                  <c:v>1.035</c:v>
                </c:pt>
                <c:pt idx="1552">
                  <c:v>1.035</c:v>
                </c:pt>
                <c:pt idx="1553">
                  <c:v>1.035</c:v>
                </c:pt>
                <c:pt idx="1554">
                  <c:v>1.035</c:v>
                </c:pt>
                <c:pt idx="1555">
                  <c:v>1.02</c:v>
                </c:pt>
                <c:pt idx="1556">
                  <c:v>1.02</c:v>
                </c:pt>
                <c:pt idx="1557">
                  <c:v>1.02</c:v>
                </c:pt>
                <c:pt idx="1558">
                  <c:v>1.02</c:v>
                </c:pt>
                <c:pt idx="1559">
                  <c:v>1.045</c:v>
                </c:pt>
                <c:pt idx="1560">
                  <c:v>1.045</c:v>
                </c:pt>
                <c:pt idx="1561">
                  <c:v>0.656</c:v>
                </c:pt>
                <c:pt idx="1562">
                  <c:v>0.656</c:v>
                </c:pt>
                <c:pt idx="1563">
                  <c:v>0.656</c:v>
                </c:pt>
                <c:pt idx="1564">
                  <c:v>0.656</c:v>
                </c:pt>
                <c:pt idx="1565">
                  <c:v>0.656</c:v>
                </c:pt>
                <c:pt idx="1566">
                  <c:v>0.656</c:v>
                </c:pt>
                <c:pt idx="1567">
                  <c:v>0.656</c:v>
                </c:pt>
                <c:pt idx="1568">
                  <c:v>0.656</c:v>
                </c:pt>
                <c:pt idx="1569">
                  <c:v>0.656</c:v>
                </c:pt>
                <c:pt idx="1570">
                  <c:v>0.656</c:v>
                </c:pt>
                <c:pt idx="1571">
                  <c:v>0.657</c:v>
                </c:pt>
                <c:pt idx="1572">
                  <c:v>0.657</c:v>
                </c:pt>
                <c:pt idx="1573">
                  <c:v>0.657</c:v>
                </c:pt>
                <c:pt idx="1574">
                  <c:v>0.657</c:v>
                </c:pt>
                <c:pt idx="1575">
                  <c:v>0.657</c:v>
                </c:pt>
                <c:pt idx="1576">
                  <c:v>0.657</c:v>
                </c:pt>
                <c:pt idx="1577">
                  <c:v>0.657</c:v>
                </c:pt>
                <c:pt idx="1578">
                  <c:v>0.686</c:v>
                </c:pt>
                <c:pt idx="1579">
                  <c:v>0.686</c:v>
                </c:pt>
                <c:pt idx="1580">
                  <c:v>0.686</c:v>
                </c:pt>
                <c:pt idx="1581">
                  <c:v>0.686</c:v>
                </c:pt>
                <c:pt idx="1582">
                  <c:v>22.515</c:v>
                </c:pt>
                <c:pt idx="1583">
                  <c:v>22.558</c:v>
                </c:pt>
                <c:pt idx="1584">
                  <c:v>22.462</c:v>
                </c:pt>
                <c:pt idx="1585">
                  <c:v>22.693</c:v>
                </c:pt>
                <c:pt idx="1586">
                  <c:v>22.799</c:v>
                </c:pt>
                <c:pt idx="1587">
                  <c:v>22.694</c:v>
                </c:pt>
                <c:pt idx="1588">
                  <c:v>22.682</c:v>
                </c:pt>
                <c:pt idx="1589">
                  <c:v>22.785</c:v>
                </c:pt>
                <c:pt idx="1590">
                  <c:v>22.93</c:v>
                </c:pt>
                <c:pt idx="1591">
                  <c:v>23.076</c:v>
                </c:pt>
                <c:pt idx="1592">
                  <c:v>23.632</c:v>
                </c:pt>
                <c:pt idx="1593">
                  <c:v>24.023</c:v>
                </c:pt>
                <c:pt idx="1594">
                  <c:v>24.271</c:v>
                </c:pt>
                <c:pt idx="1595">
                  <c:v>24.202</c:v>
                </c:pt>
                <c:pt idx="1596">
                  <c:v>24.272</c:v>
                </c:pt>
                <c:pt idx="1597">
                  <c:v>24.176</c:v>
                </c:pt>
                <c:pt idx="1598">
                  <c:v>24.357</c:v>
                </c:pt>
                <c:pt idx="1599">
                  <c:v>24.681</c:v>
                </c:pt>
                <c:pt idx="1600">
                  <c:v>24.603</c:v>
                </c:pt>
                <c:pt idx="1601">
                  <c:v>24.685</c:v>
                </c:pt>
                <c:pt idx="1602">
                  <c:v>3.211</c:v>
                </c:pt>
                <c:pt idx="1603">
                  <c:v>3.211</c:v>
                </c:pt>
                <c:pt idx="1604">
                  <c:v>3.261</c:v>
                </c:pt>
                <c:pt idx="1605">
                  <c:v>3.261</c:v>
                </c:pt>
                <c:pt idx="1606">
                  <c:v>3.262</c:v>
                </c:pt>
                <c:pt idx="1607">
                  <c:v>3.264</c:v>
                </c:pt>
                <c:pt idx="1608">
                  <c:v>3.308</c:v>
                </c:pt>
                <c:pt idx="1609">
                  <c:v>3.828</c:v>
                </c:pt>
                <c:pt idx="1610">
                  <c:v>3.835</c:v>
                </c:pt>
                <c:pt idx="1611">
                  <c:v>3.843</c:v>
                </c:pt>
                <c:pt idx="1612">
                  <c:v>3.8</c:v>
                </c:pt>
                <c:pt idx="1613">
                  <c:v>3.8</c:v>
                </c:pt>
                <c:pt idx="1614">
                  <c:v>3.879</c:v>
                </c:pt>
                <c:pt idx="1615">
                  <c:v>4.251</c:v>
                </c:pt>
                <c:pt idx="1616">
                  <c:v>4.25</c:v>
                </c:pt>
                <c:pt idx="1617">
                  <c:v>4.254</c:v>
                </c:pt>
                <c:pt idx="1618">
                  <c:v>4.41</c:v>
                </c:pt>
                <c:pt idx="1619">
                  <c:v>4.41</c:v>
                </c:pt>
                <c:pt idx="1620">
                  <c:v>4.411</c:v>
                </c:pt>
                <c:pt idx="1621">
                  <c:v>4.411</c:v>
                </c:pt>
                <c:pt idx="1622">
                  <c:v>4.441</c:v>
                </c:pt>
                <c:pt idx="1623">
                  <c:v>4.472</c:v>
                </c:pt>
                <c:pt idx="1624">
                  <c:v>2.203</c:v>
                </c:pt>
                <c:pt idx="1625">
                  <c:v>2.303</c:v>
                </c:pt>
                <c:pt idx="1626">
                  <c:v>2.303</c:v>
                </c:pt>
                <c:pt idx="1627">
                  <c:v>2.304</c:v>
                </c:pt>
                <c:pt idx="1628">
                  <c:v>2.304</c:v>
                </c:pt>
                <c:pt idx="1629">
                  <c:v>2.405</c:v>
                </c:pt>
                <c:pt idx="1630">
                  <c:v>2.411</c:v>
                </c:pt>
                <c:pt idx="1631">
                  <c:v>2.411</c:v>
                </c:pt>
                <c:pt idx="1632">
                  <c:v>2.411</c:v>
                </c:pt>
                <c:pt idx="1633">
                  <c:v>2.411</c:v>
                </c:pt>
                <c:pt idx="1634">
                  <c:v>2.42</c:v>
                </c:pt>
                <c:pt idx="1635">
                  <c:v>2.447</c:v>
                </c:pt>
                <c:pt idx="1636">
                  <c:v>2.453</c:v>
                </c:pt>
                <c:pt idx="1637">
                  <c:v>2.453</c:v>
                </c:pt>
                <c:pt idx="1638">
                  <c:v>2.47</c:v>
                </c:pt>
                <c:pt idx="1639">
                  <c:v>2.482</c:v>
                </c:pt>
                <c:pt idx="1640">
                  <c:v>2.482</c:v>
                </c:pt>
                <c:pt idx="1641">
                  <c:v>2.483</c:v>
                </c:pt>
                <c:pt idx="1642">
                  <c:v>2.503</c:v>
                </c:pt>
                <c:pt idx="1643">
                  <c:v>2.503</c:v>
                </c:pt>
                <c:pt idx="1644">
                  <c:v>2.703</c:v>
                </c:pt>
                <c:pt idx="1645">
                  <c:v>2.903</c:v>
                </c:pt>
                <c:pt idx="1646">
                  <c:v>2.928</c:v>
                </c:pt>
                <c:pt idx="1647">
                  <c:v>4.605</c:v>
                </c:pt>
                <c:pt idx="1648">
                  <c:v>4.581</c:v>
                </c:pt>
                <c:pt idx="1649">
                  <c:v>4.869</c:v>
                </c:pt>
                <c:pt idx="1650">
                  <c:v>4.875</c:v>
                </c:pt>
                <c:pt idx="1651">
                  <c:v>4.875</c:v>
                </c:pt>
                <c:pt idx="1652">
                  <c:v>4.894</c:v>
                </c:pt>
                <c:pt idx="1653">
                  <c:v>4.879</c:v>
                </c:pt>
                <c:pt idx="1654">
                  <c:v>4.88</c:v>
                </c:pt>
                <c:pt idx="1655">
                  <c:v>4.887</c:v>
                </c:pt>
                <c:pt idx="1656">
                  <c:v>5.092</c:v>
                </c:pt>
                <c:pt idx="1657">
                  <c:v>5.092</c:v>
                </c:pt>
                <c:pt idx="1658">
                  <c:v>5.085</c:v>
                </c:pt>
                <c:pt idx="1659">
                  <c:v>5.083</c:v>
                </c:pt>
                <c:pt idx="1660">
                  <c:v>5.085</c:v>
                </c:pt>
                <c:pt idx="1661">
                  <c:v>5.085</c:v>
                </c:pt>
                <c:pt idx="1662">
                  <c:v>5.085</c:v>
                </c:pt>
                <c:pt idx="1663">
                  <c:v>5.085</c:v>
                </c:pt>
                <c:pt idx="1664">
                  <c:v>5.068</c:v>
                </c:pt>
                <c:pt idx="1665">
                  <c:v>5.068</c:v>
                </c:pt>
                <c:pt idx="1666">
                  <c:v>4.974</c:v>
                </c:pt>
                <c:pt idx="1667">
                  <c:v>2.611</c:v>
                </c:pt>
                <c:pt idx="1668">
                  <c:v>2.635</c:v>
                </c:pt>
                <c:pt idx="1669">
                  <c:v>2.675</c:v>
                </c:pt>
                <c:pt idx="1670">
                  <c:v>2.613</c:v>
                </c:pt>
                <c:pt idx="1671">
                  <c:v>2.613</c:v>
                </c:pt>
                <c:pt idx="1672">
                  <c:v>2.638</c:v>
                </c:pt>
                <c:pt idx="1673">
                  <c:v>2.638</c:v>
                </c:pt>
                <c:pt idx="1674">
                  <c:v>2.617</c:v>
                </c:pt>
                <c:pt idx="1675">
                  <c:v>2.617</c:v>
                </c:pt>
                <c:pt idx="1676">
                  <c:v>2.667</c:v>
                </c:pt>
                <c:pt idx="1677">
                  <c:v>2.692</c:v>
                </c:pt>
                <c:pt idx="1678">
                  <c:v>2.692</c:v>
                </c:pt>
                <c:pt idx="1679">
                  <c:v>2.694</c:v>
                </c:pt>
                <c:pt idx="1680">
                  <c:v>2.719</c:v>
                </c:pt>
                <c:pt idx="1681">
                  <c:v>2.819</c:v>
                </c:pt>
                <c:pt idx="1682">
                  <c:v>2.819</c:v>
                </c:pt>
                <c:pt idx="1683">
                  <c:v>2.869</c:v>
                </c:pt>
                <c:pt idx="1684">
                  <c:v>2.933</c:v>
                </c:pt>
                <c:pt idx="1685">
                  <c:v>2.933</c:v>
                </c:pt>
                <c:pt idx="1686">
                  <c:v>3.033</c:v>
                </c:pt>
                <c:pt idx="1687">
                  <c:v>3.033</c:v>
                </c:pt>
                <c:pt idx="1688">
                  <c:v>3.032</c:v>
                </c:pt>
                <c:pt idx="1689">
                  <c:v>3.032</c:v>
                </c:pt>
                <c:pt idx="1690">
                  <c:v>3.155</c:v>
                </c:pt>
                <c:pt idx="1691">
                  <c:v>3.16</c:v>
                </c:pt>
                <c:pt idx="1692">
                  <c:v>3.158</c:v>
                </c:pt>
                <c:pt idx="1693">
                  <c:v>3.165</c:v>
                </c:pt>
                <c:pt idx="1694">
                  <c:v>3.139</c:v>
                </c:pt>
                <c:pt idx="1695">
                  <c:v>3.141</c:v>
                </c:pt>
                <c:pt idx="1696">
                  <c:v>3.141</c:v>
                </c:pt>
                <c:pt idx="1697">
                  <c:v>3.143</c:v>
                </c:pt>
                <c:pt idx="1698">
                  <c:v>3.143</c:v>
                </c:pt>
                <c:pt idx="1699">
                  <c:v>3.246</c:v>
                </c:pt>
                <c:pt idx="1700">
                  <c:v>3.247</c:v>
                </c:pt>
                <c:pt idx="1701">
                  <c:v>3.283</c:v>
                </c:pt>
                <c:pt idx="1702">
                  <c:v>3.288</c:v>
                </c:pt>
                <c:pt idx="1703">
                  <c:v>3.445</c:v>
                </c:pt>
                <c:pt idx="1704">
                  <c:v>3.307</c:v>
                </c:pt>
                <c:pt idx="1705">
                  <c:v>3.307</c:v>
                </c:pt>
                <c:pt idx="1706">
                  <c:v>3.328</c:v>
                </c:pt>
                <c:pt idx="1707">
                  <c:v>3.322</c:v>
                </c:pt>
                <c:pt idx="1708">
                  <c:v>3.332</c:v>
                </c:pt>
                <c:pt idx="1709">
                  <c:v>3.377</c:v>
                </c:pt>
                <c:pt idx="1710">
                  <c:v>3.406</c:v>
                </c:pt>
                <c:pt idx="1711">
                  <c:v>3.412</c:v>
                </c:pt>
                <c:pt idx="1712">
                  <c:v>65.972</c:v>
                </c:pt>
                <c:pt idx="1713">
                  <c:v>66.455</c:v>
                </c:pt>
                <c:pt idx="1714">
                  <c:v>68.89</c:v>
                </c:pt>
                <c:pt idx="1715">
                  <c:v>71.129</c:v>
                </c:pt>
                <c:pt idx="1716">
                  <c:v>75.092</c:v>
                </c:pt>
                <c:pt idx="1717">
                  <c:v>81.54</c:v>
                </c:pt>
                <c:pt idx="1718">
                  <c:v>84.584</c:v>
                </c:pt>
                <c:pt idx="1719">
                  <c:v>85.979</c:v>
                </c:pt>
                <c:pt idx="1720">
                  <c:v>86.174</c:v>
                </c:pt>
                <c:pt idx="1721">
                  <c:v>86.438</c:v>
                </c:pt>
                <c:pt idx="1722">
                  <c:v>87.269</c:v>
                </c:pt>
                <c:pt idx="1723">
                  <c:v>86.916</c:v>
                </c:pt>
                <c:pt idx="1724">
                  <c:v>87.469</c:v>
                </c:pt>
                <c:pt idx="1725">
                  <c:v>87.856</c:v>
                </c:pt>
                <c:pt idx="1726">
                  <c:v>87.185</c:v>
                </c:pt>
                <c:pt idx="1727">
                  <c:v>86.751</c:v>
                </c:pt>
                <c:pt idx="1728">
                  <c:v>85.18</c:v>
                </c:pt>
                <c:pt idx="1729">
                  <c:v>83.972</c:v>
                </c:pt>
                <c:pt idx="1730">
                  <c:v>84.101</c:v>
                </c:pt>
                <c:pt idx="1731">
                  <c:v>86.818</c:v>
                </c:pt>
                <c:pt idx="1732">
                  <c:v>86.355</c:v>
                </c:pt>
                <c:pt idx="1733">
                  <c:v>6.117</c:v>
                </c:pt>
                <c:pt idx="1734">
                  <c:v>6.128</c:v>
                </c:pt>
                <c:pt idx="1735">
                  <c:v>6.156</c:v>
                </c:pt>
                <c:pt idx="1736">
                  <c:v>6.337</c:v>
                </c:pt>
                <c:pt idx="1737">
                  <c:v>6.334</c:v>
                </c:pt>
                <c:pt idx="1738">
                  <c:v>6.379</c:v>
                </c:pt>
                <c:pt idx="1739">
                  <c:v>6.109</c:v>
                </c:pt>
                <c:pt idx="1740">
                  <c:v>6.229</c:v>
                </c:pt>
                <c:pt idx="1741">
                  <c:v>6.486</c:v>
                </c:pt>
                <c:pt idx="1742">
                  <c:v>6.483</c:v>
                </c:pt>
                <c:pt idx="1743">
                  <c:v>6.453</c:v>
                </c:pt>
                <c:pt idx="1744">
                  <c:v>6.496</c:v>
                </c:pt>
                <c:pt idx="1745">
                  <c:v>6.496</c:v>
                </c:pt>
                <c:pt idx="1746">
                  <c:v>6.496</c:v>
                </c:pt>
                <c:pt idx="1747">
                  <c:v>6.496</c:v>
                </c:pt>
                <c:pt idx="1748">
                  <c:v>6.509</c:v>
                </c:pt>
                <c:pt idx="1749">
                  <c:v>6.501</c:v>
                </c:pt>
                <c:pt idx="1750">
                  <c:v>6.568</c:v>
                </c:pt>
                <c:pt idx="1751">
                  <c:v>6.578</c:v>
                </c:pt>
                <c:pt idx="1752">
                  <c:v>6.592</c:v>
                </c:pt>
                <c:pt idx="1753">
                  <c:v>6.646</c:v>
                </c:pt>
                <c:pt idx="1754">
                  <c:v>6.735</c:v>
                </c:pt>
                <c:pt idx="1755">
                  <c:v>6.773</c:v>
                </c:pt>
                <c:pt idx="1756">
                  <c:v>5.385</c:v>
                </c:pt>
                <c:pt idx="1757">
                  <c:v>5.4</c:v>
                </c:pt>
                <c:pt idx="1758">
                  <c:v>5.387</c:v>
                </c:pt>
                <c:pt idx="1759">
                  <c:v>5.387</c:v>
                </c:pt>
                <c:pt idx="1760">
                  <c:v>5.399</c:v>
                </c:pt>
                <c:pt idx="1761">
                  <c:v>5.399</c:v>
                </c:pt>
                <c:pt idx="1762">
                  <c:v>5.402</c:v>
                </c:pt>
                <c:pt idx="1763">
                  <c:v>5.568</c:v>
                </c:pt>
                <c:pt idx="1764">
                  <c:v>5.62</c:v>
                </c:pt>
                <c:pt idx="1765">
                  <c:v>5.755</c:v>
                </c:pt>
                <c:pt idx="1766">
                  <c:v>5.763</c:v>
                </c:pt>
                <c:pt idx="1767">
                  <c:v>5.881</c:v>
                </c:pt>
                <c:pt idx="1768">
                  <c:v>5.982</c:v>
                </c:pt>
                <c:pt idx="1769">
                  <c:v>5.981</c:v>
                </c:pt>
                <c:pt idx="1770">
                  <c:v>5.984</c:v>
                </c:pt>
                <c:pt idx="1771">
                  <c:v>6</c:v>
                </c:pt>
                <c:pt idx="1772">
                  <c:v>5.972</c:v>
                </c:pt>
                <c:pt idx="1773">
                  <c:v>5.972</c:v>
                </c:pt>
                <c:pt idx="1774">
                  <c:v>6.059</c:v>
                </c:pt>
                <c:pt idx="1775">
                  <c:v>6.059</c:v>
                </c:pt>
                <c:pt idx="1776">
                  <c:v>6.059</c:v>
                </c:pt>
                <c:pt idx="1777">
                  <c:v>4.685</c:v>
                </c:pt>
                <c:pt idx="1778">
                  <c:v>4.685</c:v>
                </c:pt>
                <c:pt idx="1779">
                  <c:v>5.977</c:v>
                </c:pt>
                <c:pt idx="1780">
                  <c:v>5.978</c:v>
                </c:pt>
                <c:pt idx="1781">
                  <c:v>5.987</c:v>
                </c:pt>
                <c:pt idx="1782">
                  <c:v>5.987</c:v>
                </c:pt>
                <c:pt idx="1783">
                  <c:v>5.987</c:v>
                </c:pt>
                <c:pt idx="1784">
                  <c:v>5.987</c:v>
                </c:pt>
                <c:pt idx="1785">
                  <c:v>6.061</c:v>
                </c:pt>
                <c:pt idx="1786">
                  <c:v>6.051</c:v>
                </c:pt>
                <c:pt idx="1787">
                  <c:v>6.015</c:v>
                </c:pt>
                <c:pt idx="1788">
                  <c:v>6.015</c:v>
                </c:pt>
                <c:pt idx="1789">
                  <c:v>6.011</c:v>
                </c:pt>
                <c:pt idx="1790">
                  <c:v>6.006</c:v>
                </c:pt>
                <c:pt idx="1791">
                  <c:v>6.06</c:v>
                </c:pt>
                <c:pt idx="1792">
                  <c:v>6.062</c:v>
                </c:pt>
                <c:pt idx="1793">
                  <c:v>6.059</c:v>
                </c:pt>
                <c:pt idx="1794">
                  <c:v>6.059</c:v>
                </c:pt>
                <c:pt idx="1795">
                  <c:v>6.059</c:v>
                </c:pt>
                <c:pt idx="1796">
                  <c:v>6.059</c:v>
                </c:pt>
                <c:pt idx="1797">
                  <c:v>0.746</c:v>
                </c:pt>
                <c:pt idx="1798">
                  <c:v>0.746</c:v>
                </c:pt>
                <c:pt idx="1799">
                  <c:v>0.746</c:v>
                </c:pt>
                <c:pt idx="1800">
                  <c:v>0.907</c:v>
                </c:pt>
                <c:pt idx="1801">
                  <c:v>0.95</c:v>
                </c:pt>
                <c:pt idx="1802">
                  <c:v>0.95</c:v>
                </c:pt>
                <c:pt idx="1803">
                  <c:v>0.95</c:v>
                </c:pt>
                <c:pt idx="1804">
                  <c:v>0.961</c:v>
                </c:pt>
                <c:pt idx="1805">
                  <c:v>0.961</c:v>
                </c:pt>
                <c:pt idx="1806">
                  <c:v>0.959</c:v>
                </c:pt>
                <c:pt idx="1807">
                  <c:v>0.984</c:v>
                </c:pt>
                <c:pt idx="1808">
                  <c:v>0.959</c:v>
                </c:pt>
                <c:pt idx="1809">
                  <c:v>0.959</c:v>
                </c:pt>
                <c:pt idx="1810">
                  <c:v>1.079</c:v>
                </c:pt>
                <c:pt idx="1811">
                  <c:v>1.079</c:v>
                </c:pt>
                <c:pt idx="1812">
                  <c:v>1.079</c:v>
                </c:pt>
                <c:pt idx="1813">
                  <c:v>1.079</c:v>
                </c:pt>
                <c:pt idx="1814">
                  <c:v>1.079</c:v>
                </c:pt>
                <c:pt idx="1815">
                  <c:v>1.079</c:v>
                </c:pt>
                <c:pt idx="1816">
                  <c:v>1.079</c:v>
                </c:pt>
                <c:pt idx="1817">
                  <c:v>1.079</c:v>
                </c:pt>
                <c:pt idx="1818">
                  <c:v>1.079</c:v>
                </c:pt>
                <c:pt idx="1819">
                  <c:v>1.079</c:v>
                </c:pt>
                <c:pt idx="1820">
                  <c:v>1.52</c:v>
                </c:pt>
                <c:pt idx="1821">
                  <c:v>1.52</c:v>
                </c:pt>
                <c:pt idx="1822">
                  <c:v>1.522</c:v>
                </c:pt>
                <c:pt idx="1823">
                  <c:v>1.522</c:v>
                </c:pt>
                <c:pt idx="1824">
                  <c:v>1.522</c:v>
                </c:pt>
                <c:pt idx="1825">
                  <c:v>1.522</c:v>
                </c:pt>
                <c:pt idx="1826">
                  <c:v>1.522</c:v>
                </c:pt>
                <c:pt idx="1827">
                  <c:v>1.522</c:v>
                </c:pt>
                <c:pt idx="1828">
                  <c:v>1.522</c:v>
                </c:pt>
                <c:pt idx="1829">
                  <c:v>1.522</c:v>
                </c:pt>
                <c:pt idx="1830">
                  <c:v>1.522</c:v>
                </c:pt>
                <c:pt idx="1831">
                  <c:v>1.409</c:v>
                </c:pt>
                <c:pt idx="1832">
                  <c:v>1.416</c:v>
                </c:pt>
                <c:pt idx="1833">
                  <c:v>1.458</c:v>
                </c:pt>
                <c:pt idx="1834">
                  <c:v>1.458</c:v>
                </c:pt>
                <c:pt idx="1835">
                  <c:v>1.582</c:v>
                </c:pt>
                <c:pt idx="1836">
                  <c:v>1.582</c:v>
                </c:pt>
                <c:pt idx="1837">
                  <c:v>1.585</c:v>
                </c:pt>
                <c:pt idx="1838">
                  <c:v>1.585</c:v>
                </c:pt>
                <c:pt idx="1839">
                  <c:v>1.585</c:v>
                </c:pt>
                <c:pt idx="1840">
                  <c:v>39.68</c:v>
                </c:pt>
                <c:pt idx="1841">
                  <c:v>39.887</c:v>
                </c:pt>
                <c:pt idx="1842">
                  <c:v>40.674</c:v>
                </c:pt>
                <c:pt idx="1843">
                  <c:v>41.97</c:v>
                </c:pt>
                <c:pt idx="1844">
                  <c:v>41.737</c:v>
                </c:pt>
                <c:pt idx="1845">
                  <c:v>41.658</c:v>
                </c:pt>
                <c:pt idx="1846">
                  <c:v>41.705</c:v>
                </c:pt>
                <c:pt idx="1847">
                  <c:v>42.037</c:v>
                </c:pt>
                <c:pt idx="1848">
                  <c:v>41.918</c:v>
                </c:pt>
                <c:pt idx="1849">
                  <c:v>43.383</c:v>
                </c:pt>
                <c:pt idx="1850">
                  <c:v>43.857</c:v>
                </c:pt>
                <c:pt idx="1851">
                  <c:v>43.754</c:v>
                </c:pt>
                <c:pt idx="1852">
                  <c:v>44.508</c:v>
                </c:pt>
                <c:pt idx="1853">
                  <c:v>45.223</c:v>
                </c:pt>
                <c:pt idx="1854">
                  <c:v>45.367</c:v>
                </c:pt>
                <c:pt idx="1855">
                  <c:v>45.532</c:v>
                </c:pt>
                <c:pt idx="1856">
                  <c:v>45.856</c:v>
                </c:pt>
                <c:pt idx="1857">
                  <c:v>45.788</c:v>
                </c:pt>
                <c:pt idx="1858">
                  <c:v>46.463</c:v>
                </c:pt>
                <c:pt idx="1859">
                  <c:v>46.527</c:v>
                </c:pt>
                <c:pt idx="1860">
                  <c:v>47.018</c:v>
                </c:pt>
                <c:pt idx="1861">
                  <c:v>1.465</c:v>
                </c:pt>
                <c:pt idx="1862">
                  <c:v>1.515</c:v>
                </c:pt>
                <c:pt idx="1863">
                  <c:v>1.507</c:v>
                </c:pt>
                <c:pt idx="1864">
                  <c:v>1.507</c:v>
                </c:pt>
                <c:pt idx="1865">
                  <c:v>1.538</c:v>
                </c:pt>
                <c:pt idx="1866">
                  <c:v>1.537</c:v>
                </c:pt>
                <c:pt idx="1867">
                  <c:v>1.551</c:v>
                </c:pt>
                <c:pt idx="1868">
                  <c:v>1.596</c:v>
                </c:pt>
                <c:pt idx="1869">
                  <c:v>1.529</c:v>
                </c:pt>
                <c:pt idx="1870">
                  <c:v>1.64</c:v>
                </c:pt>
                <c:pt idx="1871">
                  <c:v>1.653</c:v>
                </c:pt>
                <c:pt idx="1872">
                  <c:v>1.721</c:v>
                </c:pt>
                <c:pt idx="1873">
                  <c:v>1.72</c:v>
                </c:pt>
                <c:pt idx="1874">
                  <c:v>1.72</c:v>
                </c:pt>
                <c:pt idx="1875">
                  <c:v>1.718</c:v>
                </c:pt>
                <c:pt idx="1876">
                  <c:v>1.724</c:v>
                </c:pt>
                <c:pt idx="1877">
                  <c:v>1.735</c:v>
                </c:pt>
                <c:pt idx="1878">
                  <c:v>1.735</c:v>
                </c:pt>
                <c:pt idx="1879">
                  <c:v>1.83</c:v>
                </c:pt>
                <c:pt idx="1880">
                  <c:v>1.83</c:v>
                </c:pt>
                <c:pt idx="1881">
                  <c:v>1.83</c:v>
                </c:pt>
                <c:pt idx="1882">
                  <c:v>1.998</c:v>
                </c:pt>
                <c:pt idx="1883">
                  <c:v>1.995</c:v>
                </c:pt>
                <c:pt idx="1884">
                  <c:v>1.998</c:v>
                </c:pt>
                <c:pt idx="1885">
                  <c:v>1.971</c:v>
                </c:pt>
                <c:pt idx="1886">
                  <c:v>1.983</c:v>
                </c:pt>
                <c:pt idx="1887">
                  <c:v>1.956</c:v>
                </c:pt>
                <c:pt idx="1888">
                  <c:v>1.931</c:v>
                </c:pt>
                <c:pt idx="1889">
                  <c:v>1.921</c:v>
                </c:pt>
                <c:pt idx="1890">
                  <c:v>1.923</c:v>
                </c:pt>
                <c:pt idx="1891">
                  <c:v>1.922</c:v>
                </c:pt>
                <c:pt idx="1892">
                  <c:v>1.919</c:v>
                </c:pt>
                <c:pt idx="1893">
                  <c:v>1.916</c:v>
                </c:pt>
                <c:pt idx="1894">
                  <c:v>1.942</c:v>
                </c:pt>
                <c:pt idx="1895">
                  <c:v>1.951</c:v>
                </c:pt>
                <c:pt idx="1896">
                  <c:v>2</c:v>
                </c:pt>
                <c:pt idx="1897">
                  <c:v>1.994</c:v>
                </c:pt>
                <c:pt idx="1898">
                  <c:v>1.961</c:v>
                </c:pt>
                <c:pt idx="1899">
                  <c:v>2.001</c:v>
                </c:pt>
                <c:pt idx="1900">
                  <c:v>2.001</c:v>
                </c:pt>
                <c:pt idx="1901">
                  <c:v>1.951</c:v>
                </c:pt>
                <c:pt idx="1902">
                  <c:v>1.965</c:v>
                </c:pt>
                <c:pt idx="1903">
                  <c:v>2.015</c:v>
                </c:pt>
                <c:pt idx="1904">
                  <c:v>7.772</c:v>
                </c:pt>
                <c:pt idx="1905">
                  <c:v>7.771</c:v>
                </c:pt>
                <c:pt idx="1906">
                  <c:v>7.78</c:v>
                </c:pt>
                <c:pt idx="1907">
                  <c:v>7.78</c:v>
                </c:pt>
                <c:pt idx="1908">
                  <c:v>7.768</c:v>
                </c:pt>
                <c:pt idx="1909">
                  <c:v>7.786</c:v>
                </c:pt>
                <c:pt idx="1910">
                  <c:v>7.761</c:v>
                </c:pt>
                <c:pt idx="1911">
                  <c:v>7.809</c:v>
                </c:pt>
                <c:pt idx="1912">
                  <c:v>7.829</c:v>
                </c:pt>
                <c:pt idx="1913">
                  <c:v>7.965</c:v>
                </c:pt>
                <c:pt idx="1914">
                  <c:v>8.145</c:v>
                </c:pt>
                <c:pt idx="1915">
                  <c:v>8.237</c:v>
                </c:pt>
                <c:pt idx="1916">
                  <c:v>8.274</c:v>
                </c:pt>
                <c:pt idx="1917">
                  <c:v>8.277</c:v>
                </c:pt>
                <c:pt idx="1918">
                  <c:v>8.301</c:v>
                </c:pt>
                <c:pt idx="1919">
                  <c:v>8.436</c:v>
                </c:pt>
                <c:pt idx="1920">
                  <c:v>8.487</c:v>
                </c:pt>
                <c:pt idx="1921">
                  <c:v>8.563</c:v>
                </c:pt>
                <c:pt idx="1922">
                  <c:v>8.587</c:v>
                </c:pt>
                <c:pt idx="1923">
                  <c:v>8.58</c:v>
                </c:pt>
                <c:pt idx="1924">
                  <c:v>8.59</c:v>
                </c:pt>
                <c:pt idx="1925">
                  <c:v>3.112</c:v>
                </c:pt>
                <c:pt idx="1926">
                  <c:v>3.279</c:v>
                </c:pt>
                <c:pt idx="1927">
                  <c:v>3.374</c:v>
                </c:pt>
                <c:pt idx="1928">
                  <c:v>3.374</c:v>
                </c:pt>
                <c:pt idx="1929">
                  <c:v>3.374</c:v>
                </c:pt>
                <c:pt idx="1930">
                  <c:v>3.382</c:v>
                </c:pt>
                <c:pt idx="1931">
                  <c:v>3.438</c:v>
                </c:pt>
                <c:pt idx="1932">
                  <c:v>3.43</c:v>
                </c:pt>
                <c:pt idx="1933">
                  <c:v>3.465</c:v>
                </c:pt>
                <c:pt idx="1934">
                  <c:v>3.541</c:v>
                </c:pt>
                <c:pt idx="1935">
                  <c:v>3.572</c:v>
                </c:pt>
                <c:pt idx="1936">
                  <c:v>3.603</c:v>
                </c:pt>
                <c:pt idx="1937">
                  <c:v>3.632</c:v>
                </c:pt>
                <c:pt idx="1938">
                  <c:v>3.626</c:v>
                </c:pt>
                <c:pt idx="1939">
                  <c:v>3.626</c:v>
                </c:pt>
                <c:pt idx="1940">
                  <c:v>3.626</c:v>
                </c:pt>
                <c:pt idx="1941">
                  <c:v>3.626</c:v>
                </c:pt>
                <c:pt idx="1942">
                  <c:v>3.651</c:v>
                </c:pt>
                <c:pt idx="1943">
                  <c:v>3.643</c:v>
                </c:pt>
                <c:pt idx="1944">
                  <c:v>3.643</c:v>
                </c:pt>
                <c:pt idx="1945">
                  <c:v>3.662</c:v>
                </c:pt>
                <c:pt idx="1946">
                  <c:v>3.661</c:v>
                </c:pt>
                <c:pt idx="1947">
                  <c:v>3.661</c:v>
                </c:pt>
                <c:pt idx="1948">
                  <c:v>4.195</c:v>
                </c:pt>
                <c:pt idx="1949">
                  <c:v>4.217</c:v>
                </c:pt>
                <c:pt idx="1950">
                  <c:v>4.243</c:v>
                </c:pt>
                <c:pt idx="1951">
                  <c:v>4.243</c:v>
                </c:pt>
                <c:pt idx="1952">
                  <c:v>4.246</c:v>
                </c:pt>
                <c:pt idx="1953">
                  <c:v>4.27</c:v>
                </c:pt>
                <c:pt idx="1954">
                  <c:v>4.2</c:v>
                </c:pt>
                <c:pt idx="1955">
                  <c:v>4.175</c:v>
                </c:pt>
                <c:pt idx="1956">
                  <c:v>4.171</c:v>
                </c:pt>
                <c:pt idx="1957">
                  <c:v>4.217</c:v>
                </c:pt>
                <c:pt idx="1958">
                  <c:v>4.165</c:v>
                </c:pt>
                <c:pt idx="1959">
                  <c:v>4.376</c:v>
                </c:pt>
                <c:pt idx="1960">
                  <c:v>4.41</c:v>
                </c:pt>
                <c:pt idx="1961">
                  <c:v>4.443</c:v>
                </c:pt>
                <c:pt idx="1962">
                  <c:v>4.465</c:v>
                </c:pt>
                <c:pt idx="1963">
                  <c:v>4.465</c:v>
                </c:pt>
                <c:pt idx="1964">
                  <c:v>4.579</c:v>
                </c:pt>
                <c:pt idx="1965">
                  <c:v>4.597</c:v>
                </c:pt>
                <c:pt idx="1966">
                  <c:v>4.595</c:v>
                </c:pt>
                <c:pt idx="1967">
                  <c:v>4.589</c:v>
                </c:pt>
                <c:pt idx="1968">
                  <c:v>4.658</c:v>
                </c:pt>
                <c:pt idx="1969">
                  <c:v>102.065</c:v>
                </c:pt>
                <c:pt idx="1970">
                  <c:v>102.545</c:v>
                </c:pt>
                <c:pt idx="1971">
                  <c:v>102.297</c:v>
                </c:pt>
                <c:pt idx="1972">
                  <c:v>103.501</c:v>
                </c:pt>
                <c:pt idx="1973">
                  <c:v>104.616</c:v>
                </c:pt>
                <c:pt idx="1974">
                  <c:v>105.347</c:v>
                </c:pt>
                <c:pt idx="1975">
                  <c:v>105.189</c:v>
                </c:pt>
                <c:pt idx="1976">
                  <c:v>105.037</c:v>
                </c:pt>
                <c:pt idx="1977">
                  <c:v>105.408</c:v>
                </c:pt>
                <c:pt idx="1978">
                  <c:v>105.937</c:v>
                </c:pt>
                <c:pt idx="1979">
                  <c:v>106.319</c:v>
                </c:pt>
                <c:pt idx="1980">
                  <c:v>106.805</c:v>
                </c:pt>
                <c:pt idx="1981">
                  <c:v>107.172</c:v>
                </c:pt>
                <c:pt idx="1982">
                  <c:v>107.612</c:v>
                </c:pt>
                <c:pt idx="1983">
                  <c:v>108.514</c:v>
                </c:pt>
                <c:pt idx="1984">
                  <c:v>109.375</c:v>
                </c:pt>
                <c:pt idx="1985">
                  <c:v>109.58</c:v>
                </c:pt>
                <c:pt idx="1986">
                  <c:v>109.734</c:v>
                </c:pt>
                <c:pt idx="1987">
                  <c:v>109.83</c:v>
                </c:pt>
                <c:pt idx="1988">
                  <c:v>108.735</c:v>
                </c:pt>
                <c:pt idx="1989">
                  <c:v>108.519</c:v>
                </c:pt>
                <c:pt idx="1990">
                  <c:v>107.849</c:v>
                </c:pt>
                <c:pt idx="1991">
                  <c:v>6.379</c:v>
                </c:pt>
                <c:pt idx="1992">
                  <c:v>6.629</c:v>
                </c:pt>
                <c:pt idx="1993">
                  <c:v>6.439</c:v>
                </c:pt>
                <c:pt idx="1994">
                  <c:v>6.594</c:v>
                </c:pt>
                <c:pt idx="1995">
                  <c:v>6.658</c:v>
                </c:pt>
                <c:pt idx="1996">
                  <c:v>6.78</c:v>
                </c:pt>
                <c:pt idx="1997">
                  <c:v>7.296</c:v>
                </c:pt>
                <c:pt idx="1998">
                  <c:v>7.302</c:v>
                </c:pt>
                <c:pt idx="1999">
                  <c:v>7.433</c:v>
                </c:pt>
                <c:pt idx="2000">
                  <c:v>7.453</c:v>
                </c:pt>
                <c:pt idx="2001">
                  <c:v>7.931</c:v>
                </c:pt>
                <c:pt idx="2002">
                  <c:v>7.963</c:v>
                </c:pt>
                <c:pt idx="2003">
                  <c:v>9.483</c:v>
                </c:pt>
                <c:pt idx="2004">
                  <c:v>9.433</c:v>
                </c:pt>
                <c:pt idx="2005">
                  <c:v>9.543</c:v>
                </c:pt>
                <c:pt idx="2006">
                  <c:v>9.502</c:v>
                </c:pt>
                <c:pt idx="2007">
                  <c:v>9.432</c:v>
                </c:pt>
                <c:pt idx="2008">
                  <c:v>9.635</c:v>
                </c:pt>
                <c:pt idx="2009">
                  <c:v>9.399</c:v>
                </c:pt>
                <c:pt idx="2010">
                  <c:v>9.442</c:v>
                </c:pt>
                <c:pt idx="2011">
                  <c:v>9.359</c:v>
                </c:pt>
                <c:pt idx="2012">
                  <c:v>9.429</c:v>
                </c:pt>
                <c:pt idx="2013">
                  <c:v>9.4</c:v>
                </c:pt>
                <c:pt idx="2014">
                  <c:v>6.841</c:v>
                </c:pt>
                <c:pt idx="2015">
                  <c:v>6.864</c:v>
                </c:pt>
                <c:pt idx="2016">
                  <c:v>6.973</c:v>
                </c:pt>
                <c:pt idx="2017">
                  <c:v>7.941</c:v>
                </c:pt>
                <c:pt idx="2018">
                  <c:v>9.454</c:v>
                </c:pt>
                <c:pt idx="2019">
                  <c:v>9.487</c:v>
                </c:pt>
                <c:pt idx="2020">
                  <c:v>9.767</c:v>
                </c:pt>
                <c:pt idx="2021">
                  <c:v>9.08</c:v>
                </c:pt>
                <c:pt idx="2022">
                  <c:v>9.708</c:v>
                </c:pt>
                <c:pt idx="2023">
                  <c:v>9.835</c:v>
                </c:pt>
                <c:pt idx="2024">
                  <c:v>9.836</c:v>
                </c:pt>
                <c:pt idx="2025">
                  <c:v>9.872</c:v>
                </c:pt>
                <c:pt idx="2026">
                  <c:v>10.33</c:v>
                </c:pt>
                <c:pt idx="2027">
                  <c:v>11.065</c:v>
                </c:pt>
                <c:pt idx="2028">
                  <c:v>11.125</c:v>
                </c:pt>
                <c:pt idx="2029">
                  <c:v>10.627</c:v>
                </c:pt>
                <c:pt idx="2030">
                  <c:v>10.673</c:v>
                </c:pt>
                <c:pt idx="2031">
                  <c:v>11.118</c:v>
                </c:pt>
                <c:pt idx="2032">
                  <c:v>11.171</c:v>
                </c:pt>
                <c:pt idx="2033">
                  <c:v>11.109</c:v>
                </c:pt>
                <c:pt idx="2034">
                  <c:v>8.04</c:v>
                </c:pt>
                <c:pt idx="2035">
                  <c:v>8.027</c:v>
                </c:pt>
                <c:pt idx="2036">
                  <c:v>8.365</c:v>
                </c:pt>
                <c:pt idx="2037">
                  <c:v>8.586</c:v>
                </c:pt>
                <c:pt idx="2038">
                  <c:v>10.074</c:v>
                </c:pt>
                <c:pt idx="2039">
                  <c:v>10.027</c:v>
                </c:pt>
                <c:pt idx="2040">
                  <c:v>10.018</c:v>
                </c:pt>
                <c:pt idx="2041">
                  <c:v>10.069</c:v>
                </c:pt>
                <c:pt idx="2042">
                  <c:v>9.93</c:v>
                </c:pt>
                <c:pt idx="2043">
                  <c:v>10.055</c:v>
                </c:pt>
                <c:pt idx="2044">
                  <c:v>9.324</c:v>
                </c:pt>
                <c:pt idx="2045">
                  <c:v>9.485</c:v>
                </c:pt>
                <c:pt idx="2046">
                  <c:v>9.874</c:v>
                </c:pt>
                <c:pt idx="2047">
                  <c:v>9.933</c:v>
                </c:pt>
                <c:pt idx="2048">
                  <c:v>9.891</c:v>
                </c:pt>
                <c:pt idx="2049">
                  <c:v>9.9</c:v>
                </c:pt>
                <c:pt idx="2050">
                  <c:v>9.404</c:v>
                </c:pt>
                <c:pt idx="2051">
                  <c:v>8.973</c:v>
                </c:pt>
                <c:pt idx="2052">
                  <c:v>8.961</c:v>
                </c:pt>
                <c:pt idx="2053">
                  <c:v>8.963</c:v>
                </c:pt>
                <c:pt idx="2054">
                  <c:v>8.971</c:v>
                </c:pt>
                <c:pt idx="2055">
                  <c:v>2.255</c:v>
                </c:pt>
                <c:pt idx="2056">
                  <c:v>2.415</c:v>
                </c:pt>
                <c:pt idx="2057">
                  <c:v>2.404</c:v>
                </c:pt>
                <c:pt idx="2058">
                  <c:v>2.401</c:v>
                </c:pt>
                <c:pt idx="2059">
                  <c:v>2.396</c:v>
                </c:pt>
                <c:pt idx="2060">
                  <c:v>2.429</c:v>
                </c:pt>
                <c:pt idx="2061">
                  <c:v>2.467</c:v>
                </c:pt>
                <c:pt idx="2062">
                  <c:v>2.469</c:v>
                </c:pt>
                <c:pt idx="2063">
                  <c:v>2.459</c:v>
                </c:pt>
                <c:pt idx="2064">
                  <c:v>3.596</c:v>
                </c:pt>
                <c:pt idx="2065">
                  <c:v>2.903</c:v>
                </c:pt>
                <c:pt idx="2066">
                  <c:v>2.9</c:v>
                </c:pt>
                <c:pt idx="2067">
                  <c:v>2.85</c:v>
                </c:pt>
                <c:pt idx="2068">
                  <c:v>2.838</c:v>
                </c:pt>
                <c:pt idx="2069">
                  <c:v>2.759</c:v>
                </c:pt>
                <c:pt idx="2070">
                  <c:v>2.717</c:v>
                </c:pt>
                <c:pt idx="2071">
                  <c:v>2.753</c:v>
                </c:pt>
                <c:pt idx="2072">
                  <c:v>2.734</c:v>
                </c:pt>
                <c:pt idx="2073">
                  <c:v>2.72</c:v>
                </c:pt>
                <c:pt idx="2074">
                  <c:v>2.624</c:v>
                </c:pt>
                <c:pt idx="2075">
                  <c:v>2.646</c:v>
                </c:pt>
                <c:pt idx="2076">
                  <c:v>2.643</c:v>
                </c:pt>
                <c:pt idx="2077">
                  <c:v>3.162</c:v>
                </c:pt>
                <c:pt idx="2078">
                  <c:v>3.701</c:v>
                </c:pt>
                <c:pt idx="2079">
                  <c:v>3.684</c:v>
                </c:pt>
                <c:pt idx="2080">
                  <c:v>3.637</c:v>
                </c:pt>
                <c:pt idx="2081">
                  <c:v>3.637</c:v>
                </c:pt>
                <c:pt idx="2082">
                  <c:v>3.537</c:v>
                </c:pt>
                <c:pt idx="2083">
                  <c:v>3.543</c:v>
                </c:pt>
                <c:pt idx="2084">
                  <c:v>3.543</c:v>
                </c:pt>
                <c:pt idx="2085">
                  <c:v>3.593</c:v>
                </c:pt>
                <c:pt idx="2086">
                  <c:v>3.366</c:v>
                </c:pt>
                <c:pt idx="2087">
                  <c:v>3.367</c:v>
                </c:pt>
                <c:pt idx="2088">
                  <c:v>3.367</c:v>
                </c:pt>
                <c:pt idx="2089">
                  <c:v>3.367</c:v>
                </c:pt>
                <c:pt idx="2090">
                  <c:v>3.367</c:v>
                </c:pt>
                <c:pt idx="2091">
                  <c:v>3.367</c:v>
                </c:pt>
                <c:pt idx="2092">
                  <c:v>3.367</c:v>
                </c:pt>
                <c:pt idx="2093">
                  <c:v>3.394</c:v>
                </c:pt>
                <c:pt idx="2094">
                  <c:v>3.369</c:v>
                </c:pt>
                <c:pt idx="2095">
                  <c:v>3.346</c:v>
                </c:pt>
                <c:pt idx="2096">
                  <c:v>3.375</c:v>
                </c:pt>
                <c:pt idx="2097">
                  <c:v>47.522</c:v>
                </c:pt>
                <c:pt idx="2098">
                  <c:v>48.168</c:v>
                </c:pt>
                <c:pt idx="2099">
                  <c:v>48.418</c:v>
                </c:pt>
                <c:pt idx="2100">
                  <c:v>48.412</c:v>
                </c:pt>
                <c:pt idx="2101">
                  <c:v>49.627</c:v>
                </c:pt>
                <c:pt idx="2102">
                  <c:v>49.3</c:v>
                </c:pt>
                <c:pt idx="2103">
                  <c:v>46.841</c:v>
                </c:pt>
                <c:pt idx="2104">
                  <c:v>46.539</c:v>
                </c:pt>
                <c:pt idx="2105">
                  <c:v>46.768</c:v>
                </c:pt>
                <c:pt idx="2106">
                  <c:v>46.878</c:v>
                </c:pt>
                <c:pt idx="2107">
                  <c:v>46.713</c:v>
                </c:pt>
                <c:pt idx="2108">
                  <c:v>46.705</c:v>
                </c:pt>
                <c:pt idx="2109">
                  <c:v>47.078</c:v>
                </c:pt>
                <c:pt idx="2110">
                  <c:v>48.291</c:v>
                </c:pt>
                <c:pt idx="2111">
                  <c:v>51.044</c:v>
                </c:pt>
                <c:pt idx="2112">
                  <c:v>51.419</c:v>
                </c:pt>
                <c:pt idx="2113">
                  <c:v>52.481</c:v>
                </c:pt>
                <c:pt idx="2114">
                  <c:v>53.174</c:v>
                </c:pt>
                <c:pt idx="2115">
                  <c:v>54.637</c:v>
                </c:pt>
                <c:pt idx="2116">
                  <c:v>55.456</c:v>
                </c:pt>
                <c:pt idx="2117">
                  <c:v>56.528</c:v>
                </c:pt>
                <c:pt idx="2118">
                  <c:v>56.597</c:v>
                </c:pt>
                <c:pt idx="2119">
                  <c:v>3.098</c:v>
                </c:pt>
                <c:pt idx="2120">
                  <c:v>3.097</c:v>
                </c:pt>
                <c:pt idx="2121">
                  <c:v>3.082</c:v>
                </c:pt>
                <c:pt idx="2122">
                  <c:v>3.095</c:v>
                </c:pt>
                <c:pt idx="2123">
                  <c:v>4.999</c:v>
                </c:pt>
                <c:pt idx="2124">
                  <c:v>4.984</c:v>
                </c:pt>
                <c:pt idx="2125">
                  <c:v>4.984</c:v>
                </c:pt>
                <c:pt idx="2126">
                  <c:v>4.979</c:v>
                </c:pt>
                <c:pt idx="2127">
                  <c:v>5.047</c:v>
                </c:pt>
                <c:pt idx="2128">
                  <c:v>5.081</c:v>
                </c:pt>
                <c:pt idx="2129">
                  <c:v>5.089</c:v>
                </c:pt>
                <c:pt idx="2130">
                  <c:v>5.081</c:v>
                </c:pt>
                <c:pt idx="2131">
                  <c:v>5.057</c:v>
                </c:pt>
                <c:pt idx="2132">
                  <c:v>5.059</c:v>
                </c:pt>
                <c:pt idx="2133">
                  <c:v>5.063</c:v>
                </c:pt>
                <c:pt idx="2134">
                  <c:v>5.061</c:v>
                </c:pt>
                <c:pt idx="2135">
                  <c:v>5.041</c:v>
                </c:pt>
                <c:pt idx="2136">
                  <c:v>5.054</c:v>
                </c:pt>
                <c:pt idx="2137">
                  <c:v>5.077</c:v>
                </c:pt>
                <c:pt idx="2138">
                  <c:v>5.36</c:v>
                </c:pt>
                <c:pt idx="2139">
                  <c:v>5.298</c:v>
                </c:pt>
                <c:pt idx="2140">
                  <c:v>2.516</c:v>
                </c:pt>
                <c:pt idx="2141">
                  <c:v>2.46</c:v>
                </c:pt>
              </c:numCache>
            </c:numRef>
          </c:val>
        </c:ser>
        <c:ser>
          <c:idx val="39"/>
          <c:order val="39"/>
          <c:tx>
            <c:strRef>
              <c:f>oi!$AO$1</c:f>
              <c:strCache>
                <c:ptCount val="1"/>
                <c:pt idx="0">
                  <c:v>M25</c:v>
                </c:pt>
              </c:strCache>
            </c:strRef>
          </c:tx>
          <c:spPr>
            <a:solidFill>
              <a:schemeClr val="accent4">
                <a:lumMod val="70000"/>
                <a:lumOff val="3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oi!$AO$2:$AO$2143</c:f>
              <c:numCache>
                <c:formatCode>General</c:formatCode>
                <c:ptCount val="2142"/>
                <c:pt idx="0">
                  <c:v>3.927</c:v>
                </c:pt>
                <c:pt idx="1">
                  <c:v>3.951</c:v>
                </c:pt>
                <c:pt idx="2">
                  <c:v>4.097</c:v>
                </c:pt>
                <c:pt idx="3">
                  <c:v>4.117</c:v>
                </c:pt>
                <c:pt idx="4">
                  <c:v>4.111</c:v>
                </c:pt>
                <c:pt idx="5">
                  <c:v>4.14</c:v>
                </c:pt>
                <c:pt idx="6">
                  <c:v>4.137</c:v>
                </c:pt>
                <c:pt idx="7">
                  <c:v>4.107</c:v>
                </c:pt>
                <c:pt idx="8">
                  <c:v>3.935</c:v>
                </c:pt>
                <c:pt idx="9">
                  <c:v>3.938</c:v>
                </c:pt>
                <c:pt idx="10">
                  <c:v>3.938</c:v>
                </c:pt>
                <c:pt idx="11">
                  <c:v>3.941</c:v>
                </c:pt>
                <c:pt idx="12">
                  <c:v>3.933</c:v>
                </c:pt>
                <c:pt idx="13">
                  <c:v>3.93</c:v>
                </c:pt>
                <c:pt idx="14">
                  <c:v>3.944</c:v>
                </c:pt>
                <c:pt idx="15">
                  <c:v>3.936</c:v>
                </c:pt>
                <c:pt idx="16">
                  <c:v>3.945</c:v>
                </c:pt>
                <c:pt idx="17">
                  <c:v>4.004</c:v>
                </c:pt>
                <c:pt idx="18">
                  <c:v>3.986</c:v>
                </c:pt>
                <c:pt idx="19">
                  <c:v>4.033</c:v>
                </c:pt>
                <c:pt idx="20">
                  <c:v>4.027</c:v>
                </c:pt>
                <c:pt idx="21">
                  <c:v>4.037</c:v>
                </c:pt>
                <c:pt idx="22">
                  <c:v>3.978</c:v>
                </c:pt>
                <c:pt idx="23">
                  <c:v>3.978</c:v>
                </c:pt>
                <c:pt idx="24">
                  <c:v>3.978</c:v>
                </c:pt>
                <c:pt idx="25">
                  <c:v>3.978</c:v>
                </c:pt>
                <c:pt idx="26">
                  <c:v>3.978</c:v>
                </c:pt>
                <c:pt idx="27">
                  <c:v>3.978</c:v>
                </c:pt>
                <c:pt idx="28">
                  <c:v>3.978</c:v>
                </c:pt>
                <c:pt idx="29">
                  <c:v>3.978</c:v>
                </c:pt>
                <c:pt idx="30">
                  <c:v>3.986</c:v>
                </c:pt>
                <c:pt idx="31">
                  <c:v>4.042</c:v>
                </c:pt>
                <c:pt idx="32">
                  <c:v>4.263</c:v>
                </c:pt>
                <c:pt idx="33">
                  <c:v>4.263</c:v>
                </c:pt>
                <c:pt idx="34">
                  <c:v>4.263</c:v>
                </c:pt>
                <c:pt idx="35">
                  <c:v>4.263</c:v>
                </c:pt>
                <c:pt idx="36">
                  <c:v>4.263</c:v>
                </c:pt>
                <c:pt idx="37">
                  <c:v>4.263</c:v>
                </c:pt>
                <c:pt idx="38">
                  <c:v>4.263</c:v>
                </c:pt>
                <c:pt idx="39">
                  <c:v>4.263</c:v>
                </c:pt>
                <c:pt idx="40">
                  <c:v>4.266</c:v>
                </c:pt>
                <c:pt idx="41">
                  <c:v>4.324</c:v>
                </c:pt>
                <c:pt idx="42">
                  <c:v>2.564</c:v>
                </c:pt>
                <c:pt idx="43">
                  <c:v>2.565</c:v>
                </c:pt>
                <c:pt idx="44">
                  <c:v>2.562</c:v>
                </c:pt>
                <c:pt idx="45">
                  <c:v>2.562</c:v>
                </c:pt>
                <c:pt idx="46">
                  <c:v>2.562</c:v>
                </c:pt>
                <c:pt idx="47">
                  <c:v>2.572</c:v>
                </c:pt>
                <c:pt idx="48">
                  <c:v>2.572</c:v>
                </c:pt>
                <c:pt idx="49">
                  <c:v>2.617</c:v>
                </c:pt>
                <c:pt idx="50">
                  <c:v>2.617</c:v>
                </c:pt>
                <c:pt idx="51">
                  <c:v>2.749</c:v>
                </c:pt>
                <c:pt idx="52">
                  <c:v>2.749</c:v>
                </c:pt>
                <c:pt idx="53">
                  <c:v>2.749</c:v>
                </c:pt>
                <c:pt idx="54">
                  <c:v>2.749</c:v>
                </c:pt>
                <c:pt idx="55">
                  <c:v>2.749</c:v>
                </c:pt>
                <c:pt idx="56">
                  <c:v>2.751</c:v>
                </c:pt>
                <c:pt idx="57">
                  <c:v>2.388</c:v>
                </c:pt>
                <c:pt idx="58">
                  <c:v>2.396</c:v>
                </c:pt>
                <c:pt idx="59">
                  <c:v>2.405</c:v>
                </c:pt>
                <c:pt idx="60">
                  <c:v>2.405</c:v>
                </c:pt>
                <c:pt idx="61">
                  <c:v>2.404</c:v>
                </c:pt>
                <c:pt idx="62">
                  <c:v>2.404</c:v>
                </c:pt>
                <c:pt idx="63">
                  <c:v>26.46</c:v>
                </c:pt>
                <c:pt idx="64">
                  <c:v>26.514</c:v>
                </c:pt>
                <c:pt idx="65">
                  <c:v>27.054</c:v>
                </c:pt>
                <c:pt idx="66">
                  <c:v>27.538</c:v>
                </c:pt>
                <c:pt idx="67">
                  <c:v>25.854</c:v>
                </c:pt>
                <c:pt idx="68">
                  <c:v>25.754</c:v>
                </c:pt>
                <c:pt idx="69">
                  <c:v>25.324</c:v>
                </c:pt>
                <c:pt idx="70">
                  <c:v>26.431</c:v>
                </c:pt>
                <c:pt idx="71">
                  <c:v>26.375</c:v>
                </c:pt>
                <c:pt idx="72">
                  <c:v>26.141</c:v>
                </c:pt>
                <c:pt idx="73">
                  <c:v>26.215</c:v>
                </c:pt>
                <c:pt idx="74">
                  <c:v>25.289</c:v>
                </c:pt>
                <c:pt idx="75">
                  <c:v>25.358</c:v>
                </c:pt>
                <c:pt idx="76">
                  <c:v>25.392</c:v>
                </c:pt>
                <c:pt idx="77">
                  <c:v>25.641</c:v>
                </c:pt>
                <c:pt idx="78">
                  <c:v>25.384</c:v>
                </c:pt>
                <c:pt idx="79">
                  <c:v>25.459</c:v>
                </c:pt>
                <c:pt idx="80">
                  <c:v>26.929</c:v>
                </c:pt>
                <c:pt idx="81">
                  <c:v>27.604</c:v>
                </c:pt>
                <c:pt idx="82">
                  <c:v>27.759</c:v>
                </c:pt>
                <c:pt idx="83">
                  <c:v>28.299</c:v>
                </c:pt>
                <c:pt idx="84">
                  <c:v>2.777</c:v>
                </c:pt>
                <c:pt idx="85">
                  <c:v>2.881</c:v>
                </c:pt>
                <c:pt idx="86">
                  <c:v>2.982</c:v>
                </c:pt>
                <c:pt idx="87">
                  <c:v>3.132</c:v>
                </c:pt>
                <c:pt idx="88">
                  <c:v>3.078</c:v>
                </c:pt>
                <c:pt idx="89">
                  <c:v>3.151</c:v>
                </c:pt>
                <c:pt idx="90">
                  <c:v>3.151</c:v>
                </c:pt>
                <c:pt idx="91">
                  <c:v>3.38</c:v>
                </c:pt>
                <c:pt idx="92">
                  <c:v>3.55</c:v>
                </c:pt>
                <c:pt idx="93">
                  <c:v>3.763</c:v>
                </c:pt>
                <c:pt idx="94">
                  <c:v>3.768</c:v>
                </c:pt>
                <c:pt idx="95">
                  <c:v>3.768</c:v>
                </c:pt>
                <c:pt idx="96">
                  <c:v>3.781</c:v>
                </c:pt>
                <c:pt idx="97">
                  <c:v>3.801</c:v>
                </c:pt>
                <c:pt idx="98">
                  <c:v>3.802</c:v>
                </c:pt>
                <c:pt idx="99">
                  <c:v>3.83</c:v>
                </c:pt>
                <c:pt idx="100">
                  <c:v>3.833</c:v>
                </c:pt>
                <c:pt idx="101">
                  <c:v>3.827</c:v>
                </c:pt>
                <c:pt idx="102">
                  <c:v>3.957</c:v>
                </c:pt>
                <c:pt idx="103">
                  <c:v>3.963</c:v>
                </c:pt>
                <c:pt idx="104">
                  <c:v>3.963</c:v>
                </c:pt>
                <c:pt idx="105">
                  <c:v>4.007</c:v>
                </c:pt>
                <c:pt idx="106">
                  <c:v>4.321</c:v>
                </c:pt>
                <c:pt idx="107">
                  <c:v>4.892</c:v>
                </c:pt>
                <c:pt idx="108">
                  <c:v>4.892</c:v>
                </c:pt>
                <c:pt idx="109">
                  <c:v>4.964</c:v>
                </c:pt>
                <c:pt idx="110">
                  <c:v>4.978</c:v>
                </c:pt>
                <c:pt idx="111">
                  <c:v>4.989</c:v>
                </c:pt>
                <c:pt idx="112">
                  <c:v>5.005</c:v>
                </c:pt>
                <c:pt idx="113">
                  <c:v>5.005</c:v>
                </c:pt>
                <c:pt idx="114">
                  <c:v>4.988</c:v>
                </c:pt>
                <c:pt idx="115">
                  <c:v>4.991</c:v>
                </c:pt>
                <c:pt idx="116">
                  <c:v>4.991</c:v>
                </c:pt>
                <c:pt idx="117">
                  <c:v>4.991</c:v>
                </c:pt>
                <c:pt idx="118">
                  <c:v>5.239</c:v>
                </c:pt>
                <c:pt idx="119">
                  <c:v>5.278</c:v>
                </c:pt>
                <c:pt idx="120">
                  <c:v>5.308</c:v>
                </c:pt>
                <c:pt idx="121">
                  <c:v>5.308</c:v>
                </c:pt>
                <c:pt idx="122">
                  <c:v>5.293</c:v>
                </c:pt>
                <c:pt idx="123">
                  <c:v>5.293</c:v>
                </c:pt>
                <c:pt idx="124">
                  <c:v>5.291</c:v>
                </c:pt>
                <c:pt idx="125">
                  <c:v>5.299</c:v>
                </c:pt>
                <c:pt idx="126">
                  <c:v>5.299</c:v>
                </c:pt>
                <c:pt idx="127">
                  <c:v>5.299</c:v>
                </c:pt>
                <c:pt idx="128">
                  <c:v>7.394</c:v>
                </c:pt>
                <c:pt idx="129">
                  <c:v>7.406</c:v>
                </c:pt>
                <c:pt idx="130">
                  <c:v>7.466</c:v>
                </c:pt>
                <c:pt idx="131">
                  <c:v>7.466</c:v>
                </c:pt>
                <c:pt idx="132">
                  <c:v>7.465</c:v>
                </c:pt>
                <c:pt idx="133">
                  <c:v>7.475</c:v>
                </c:pt>
                <c:pt idx="134">
                  <c:v>7.493</c:v>
                </c:pt>
                <c:pt idx="135">
                  <c:v>7.497</c:v>
                </c:pt>
                <c:pt idx="136">
                  <c:v>7.516</c:v>
                </c:pt>
                <c:pt idx="137">
                  <c:v>7.211</c:v>
                </c:pt>
                <c:pt idx="138">
                  <c:v>7.238</c:v>
                </c:pt>
                <c:pt idx="139">
                  <c:v>7.568</c:v>
                </c:pt>
                <c:pt idx="140">
                  <c:v>7.727</c:v>
                </c:pt>
                <c:pt idx="141">
                  <c:v>7.727</c:v>
                </c:pt>
                <c:pt idx="142">
                  <c:v>7.727</c:v>
                </c:pt>
                <c:pt idx="143">
                  <c:v>9.083</c:v>
                </c:pt>
                <c:pt idx="144">
                  <c:v>9.083</c:v>
                </c:pt>
                <c:pt idx="145">
                  <c:v>9.083</c:v>
                </c:pt>
                <c:pt idx="146">
                  <c:v>9.085</c:v>
                </c:pt>
                <c:pt idx="147">
                  <c:v>9.085</c:v>
                </c:pt>
                <c:pt idx="148">
                  <c:v>9.089</c:v>
                </c:pt>
                <c:pt idx="149">
                  <c:v>9.089</c:v>
                </c:pt>
                <c:pt idx="150">
                  <c:v>4.624</c:v>
                </c:pt>
                <c:pt idx="151">
                  <c:v>4.611</c:v>
                </c:pt>
                <c:pt idx="152">
                  <c:v>4.551</c:v>
                </c:pt>
                <c:pt idx="153">
                  <c:v>4.561</c:v>
                </c:pt>
                <c:pt idx="154">
                  <c:v>4.561</c:v>
                </c:pt>
                <c:pt idx="155">
                  <c:v>4.561</c:v>
                </c:pt>
                <c:pt idx="156">
                  <c:v>4.561</c:v>
                </c:pt>
                <c:pt idx="157">
                  <c:v>4.561</c:v>
                </c:pt>
                <c:pt idx="158">
                  <c:v>4.549</c:v>
                </c:pt>
                <c:pt idx="159">
                  <c:v>4.603</c:v>
                </c:pt>
                <c:pt idx="160">
                  <c:v>4.603</c:v>
                </c:pt>
                <c:pt idx="161">
                  <c:v>4.603</c:v>
                </c:pt>
                <c:pt idx="162">
                  <c:v>4.658</c:v>
                </c:pt>
                <c:pt idx="163">
                  <c:v>4.71</c:v>
                </c:pt>
                <c:pt idx="164">
                  <c:v>4.71</c:v>
                </c:pt>
                <c:pt idx="165">
                  <c:v>4.716</c:v>
                </c:pt>
                <c:pt idx="166">
                  <c:v>4.752</c:v>
                </c:pt>
                <c:pt idx="167">
                  <c:v>4.819</c:v>
                </c:pt>
                <c:pt idx="168">
                  <c:v>4.744</c:v>
                </c:pt>
                <c:pt idx="169">
                  <c:v>4.759</c:v>
                </c:pt>
                <c:pt idx="170">
                  <c:v>4.749</c:v>
                </c:pt>
                <c:pt idx="171">
                  <c:v>4.761</c:v>
                </c:pt>
                <c:pt idx="172">
                  <c:v>4.761</c:v>
                </c:pt>
                <c:pt idx="173">
                  <c:v>4.774</c:v>
                </c:pt>
                <c:pt idx="174">
                  <c:v>4.774</c:v>
                </c:pt>
                <c:pt idx="175">
                  <c:v>4.774</c:v>
                </c:pt>
                <c:pt idx="176">
                  <c:v>4.775</c:v>
                </c:pt>
                <c:pt idx="177">
                  <c:v>4.764</c:v>
                </c:pt>
                <c:pt idx="178">
                  <c:v>4.802</c:v>
                </c:pt>
                <c:pt idx="179">
                  <c:v>4.762</c:v>
                </c:pt>
                <c:pt idx="180">
                  <c:v>4.766</c:v>
                </c:pt>
                <c:pt idx="181">
                  <c:v>4.73</c:v>
                </c:pt>
                <c:pt idx="182">
                  <c:v>4.73</c:v>
                </c:pt>
                <c:pt idx="183">
                  <c:v>4.635</c:v>
                </c:pt>
                <c:pt idx="184">
                  <c:v>4.635</c:v>
                </c:pt>
                <c:pt idx="185">
                  <c:v>4.639</c:v>
                </c:pt>
                <c:pt idx="186">
                  <c:v>4.641</c:v>
                </c:pt>
                <c:pt idx="187">
                  <c:v>4.762</c:v>
                </c:pt>
                <c:pt idx="188">
                  <c:v>4.727</c:v>
                </c:pt>
                <c:pt idx="189">
                  <c:v>4.781</c:v>
                </c:pt>
                <c:pt idx="190">
                  <c:v>4.782</c:v>
                </c:pt>
                <c:pt idx="191">
                  <c:v>4.782</c:v>
                </c:pt>
                <c:pt idx="192">
                  <c:v>4.782</c:v>
                </c:pt>
                <c:pt idx="193">
                  <c:v>96.246</c:v>
                </c:pt>
                <c:pt idx="194">
                  <c:v>96.833</c:v>
                </c:pt>
                <c:pt idx="195">
                  <c:v>97.816</c:v>
                </c:pt>
                <c:pt idx="196">
                  <c:v>98.385</c:v>
                </c:pt>
                <c:pt idx="197">
                  <c:v>98.675</c:v>
                </c:pt>
                <c:pt idx="198">
                  <c:v>97.127</c:v>
                </c:pt>
                <c:pt idx="199">
                  <c:v>97.541</c:v>
                </c:pt>
                <c:pt idx="200">
                  <c:v>96.916</c:v>
                </c:pt>
                <c:pt idx="201">
                  <c:v>95.594</c:v>
                </c:pt>
                <c:pt idx="202">
                  <c:v>94.309</c:v>
                </c:pt>
                <c:pt idx="203">
                  <c:v>93.902</c:v>
                </c:pt>
                <c:pt idx="204">
                  <c:v>94.078</c:v>
                </c:pt>
                <c:pt idx="205">
                  <c:v>93.054</c:v>
                </c:pt>
                <c:pt idx="206">
                  <c:v>92.637</c:v>
                </c:pt>
                <c:pt idx="207">
                  <c:v>94.264</c:v>
                </c:pt>
                <c:pt idx="208">
                  <c:v>95.213</c:v>
                </c:pt>
                <c:pt idx="209">
                  <c:v>93.233</c:v>
                </c:pt>
                <c:pt idx="210">
                  <c:v>90.713</c:v>
                </c:pt>
                <c:pt idx="211">
                  <c:v>89.921</c:v>
                </c:pt>
                <c:pt idx="212">
                  <c:v>90.419</c:v>
                </c:pt>
                <c:pt idx="213">
                  <c:v>90.374</c:v>
                </c:pt>
                <c:pt idx="214">
                  <c:v>91.362</c:v>
                </c:pt>
                <c:pt idx="215">
                  <c:v>92.779</c:v>
                </c:pt>
                <c:pt idx="216">
                  <c:v>9.944</c:v>
                </c:pt>
                <c:pt idx="217">
                  <c:v>9.977</c:v>
                </c:pt>
                <c:pt idx="218">
                  <c:v>9.92</c:v>
                </c:pt>
                <c:pt idx="219">
                  <c:v>9.951</c:v>
                </c:pt>
                <c:pt idx="220">
                  <c:v>9.951</c:v>
                </c:pt>
                <c:pt idx="221">
                  <c:v>9.952</c:v>
                </c:pt>
                <c:pt idx="222">
                  <c:v>9.986</c:v>
                </c:pt>
                <c:pt idx="223">
                  <c:v>10.009</c:v>
                </c:pt>
                <c:pt idx="224">
                  <c:v>10.113</c:v>
                </c:pt>
                <c:pt idx="225">
                  <c:v>10.408</c:v>
                </c:pt>
                <c:pt idx="226">
                  <c:v>10.31</c:v>
                </c:pt>
                <c:pt idx="227">
                  <c:v>10.316</c:v>
                </c:pt>
                <c:pt idx="228">
                  <c:v>10.367</c:v>
                </c:pt>
                <c:pt idx="229">
                  <c:v>10.358</c:v>
                </c:pt>
                <c:pt idx="230">
                  <c:v>10.523</c:v>
                </c:pt>
                <c:pt idx="231">
                  <c:v>10.559</c:v>
                </c:pt>
                <c:pt idx="232">
                  <c:v>10.559</c:v>
                </c:pt>
                <c:pt idx="233">
                  <c:v>10.591</c:v>
                </c:pt>
                <c:pt idx="234">
                  <c:v>10.454</c:v>
                </c:pt>
                <c:pt idx="235">
                  <c:v>10.454</c:v>
                </c:pt>
                <c:pt idx="236">
                  <c:v>10.461</c:v>
                </c:pt>
                <c:pt idx="237">
                  <c:v>10.461</c:v>
                </c:pt>
                <c:pt idx="238">
                  <c:v>20.583</c:v>
                </c:pt>
                <c:pt idx="239">
                  <c:v>20.583</c:v>
                </c:pt>
                <c:pt idx="240">
                  <c:v>20.794</c:v>
                </c:pt>
                <c:pt idx="241">
                  <c:v>20.794</c:v>
                </c:pt>
                <c:pt idx="242">
                  <c:v>20.843</c:v>
                </c:pt>
                <c:pt idx="243">
                  <c:v>21.083</c:v>
                </c:pt>
                <c:pt idx="244">
                  <c:v>21.086</c:v>
                </c:pt>
                <c:pt idx="245">
                  <c:v>21.002</c:v>
                </c:pt>
                <c:pt idx="246">
                  <c:v>20.981</c:v>
                </c:pt>
                <c:pt idx="247">
                  <c:v>20.971</c:v>
                </c:pt>
                <c:pt idx="248">
                  <c:v>20.936</c:v>
                </c:pt>
                <c:pt idx="249">
                  <c:v>20.915</c:v>
                </c:pt>
                <c:pt idx="250">
                  <c:v>21.608</c:v>
                </c:pt>
                <c:pt idx="251">
                  <c:v>21.643</c:v>
                </c:pt>
                <c:pt idx="252">
                  <c:v>21.631</c:v>
                </c:pt>
                <c:pt idx="253">
                  <c:v>21.633</c:v>
                </c:pt>
                <c:pt idx="254">
                  <c:v>21.631</c:v>
                </c:pt>
                <c:pt idx="255">
                  <c:v>21.631</c:v>
                </c:pt>
                <c:pt idx="256">
                  <c:v>21.632</c:v>
                </c:pt>
                <c:pt idx="257">
                  <c:v>4.695</c:v>
                </c:pt>
                <c:pt idx="258">
                  <c:v>4.695</c:v>
                </c:pt>
                <c:pt idx="259">
                  <c:v>4.695</c:v>
                </c:pt>
                <c:pt idx="260">
                  <c:v>4.695</c:v>
                </c:pt>
                <c:pt idx="261">
                  <c:v>4.695</c:v>
                </c:pt>
                <c:pt idx="262">
                  <c:v>4.695</c:v>
                </c:pt>
                <c:pt idx="263">
                  <c:v>4.695</c:v>
                </c:pt>
                <c:pt idx="264">
                  <c:v>4.951</c:v>
                </c:pt>
                <c:pt idx="265">
                  <c:v>4.975</c:v>
                </c:pt>
                <c:pt idx="266">
                  <c:v>5.027</c:v>
                </c:pt>
                <c:pt idx="267">
                  <c:v>5.099</c:v>
                </c:pt>
                <c:pt idx="268">
                  <c:v>5.119</c:v>
                </c:pt>
                <c:pt idx="269">
                  <c:v>5.12</c:v>
                </c:pt>
                <c:pt idx="270">
                  <c:v>5.122</c:v>
                </c:pt>
                <c:pt idx="271">
                  <c:v>5.326</c:v>
                </c:pt>
                <c:pt idx="272">
                  <c:v>5.326</c:v>
                </c:pt>
                <c:pt idx="273">
                  <c:v>5.337</c:v>
                </c:pt>
                <c:pt idx="274">
                  <c:v>5.508</c:v>
                </c:pt>
                <c:pt idx="275">
                  <c:v>5.503</c:v>
                </c:pt>
                <c:pt idx="276">
                  <c:v>5.513</c:v>
                </c:pt>
                <c:pt idx="277">
                  <c:v>5.463</c:v>
                </c:pt>
                <c:pt idx="278">
                  <c:v>5.463</c:v>
                </c:pt>
                <c:pt idx="279">
                  <c:v>5.747</c:v>
                </c:pt>
                <c:pt idx="280">
                  <c:v>0.519</c:v>
                </c:pt>
                <c:pt idx="281">
                  <c:v>0.519</c:v>
                </c:pt>
                <c:pt idx="282">
                  <c:v>0.519</c:v>
                </c:pt>
                <c:pt idx="283">
                  <c:v>0.519</c:v>
                </c:pt>
                <c:pt idx="284">
                  <c:v>0.519</c:v>
                </c:pt>
                <c:pt idx="285">
                  <c:v>0.519</c:v>
                </c:pt>
                <c:pt idx="286">
                  <c:v>0.519</c:v>
                </c:pt>
                <c:pt idx="287">
                  <c:v>0.519</c:v>
                </c:pt>
                <c:pt idx="288">
                  <c:v>0.519</c:v>
                </c:pt>
                <c:pt idx="289">
                  <c:v>0.519</c:v>
                </c:pt>
                <c:pt idx="290">
                  <c:v>0.523</c:v>
                </c:pt>
                <c:pt idx="291">
                  <c:v>0.523</c:v>
                </c:pt>
                <c:pt idx="292">
                  <c:v>0.523</c:v>
                </c:pt>
                <c:pt idx="293">
                  <c:v>0.523</c:v>
                </c:pt>
                <c:pt idx="294">
                  <c:v>0.523</c:v>
                </c:pt>
                <c:pt idx="295">
                  <c:v>0.523</c:v>
                </c:pt>
                <c:pt idx="296">
                  <c:v>0.523</c:v>
                </c:pt>
                <c:pt idx="297">
                  <c:v>0.523</c:v>
                </c:pt>
                <c:pt idx="298">
                  <c:v>0.523</c:v>
                </c:pt>
                <c:pt idx="299">
                  <c:v>0.523</c:v>
                </c:pt>
                <c:pt idx="300">
                  <c:v>0.612</c:v>
                </c:pt>
                <c:pt idx="301">
                  <c:v>0.612</c:v>
                </c:pt>
                <c:pt idx="302">
                  <c:v>0.612</c:v>
                </c:pt>
                <c:pt idx="303">
                  <c:v>0.622</c:v>
                </c:pt>
                <c:pt idx="304">
                  <c:v>0.622</c:v>
                </c:pt>
                <c:pt idx="305">
                  <c:v>0.622</c:v>
                </c:pt>
                <c:pt idx="306">
                  <c:v>0.622</c:v>
                </c:pt>
                <c:pt idx="307">
                  <c:v>0.622</c:v>
                </c:pt>
                <c:pt idx="308">
                  <c:v>0.622</c:v>
                </c:pt>
                <c:pt idx="309">
                  <c:v>0.622</c:v>
                </c:pt>
                <c:pt idx="310">
                  <c:v>0.622</c:v>
                </c:pt>
                <c:pt idx="311">
                  <c:v>0.622</c:v>
                </c:pt>
                <c:pt idx="312">
                  <c:v>0.622</c:v>
                </c:pt>
                <c:pt idx="313">
                  <c:v>0.622</c:v>
                </c:pt>
                <c:pt idx="314">
                  <c:v>0.715</c:v>
                </c:pt>
                <c:pt idx="315">
                  <c:v>0.715</c:v>
                </c:pt>
                <c:pt idx="316">
                  <c:v>0.715</c:v>
                </c:pt>
                <c:pt idx="317">
                  <c:v>0.965</c:v>
                </c:pt>
                <c:pt idx="318">
                  <c:v>0.965</c:v>
                </c:pt>
                <c:pt idx="319">
                  <c:v>0.965</c:v>
                </c:pt>
                <c:pt idx="320">
                  <c:v>0.965</c:v>
                </c:pt>
                <c:pt idx="321">
                  <c:v>21.559</c:v>
                </c:pt>
                <c:pt idx="322">
                  <c:v>21.718</c:v>
                </c:pt>
                <c:pt idx="323">
                  <c:v>21.939</c:v>
                </c:pt>
                <c:pt idx="324">
                  <c:v>21.827</c:v>
                </c:pt>
                <c:pt idx="325">
                  <c:v>21.926</c:v>
                </c:pt>
                <c:pt idx="326">
                  <c:v>21.821</c:v>
                </c:pt>
                <c:pt idx="327">
                  <c:v>21.933</c:v>
                </c:pt>
                <c:pt idx="328">
                  <c:v>21.886</c:v>
                </c:pt>
                <c:pt idx="329">
                  <c:v>21.857</c:v>
                </c:pt>
                <c:pt idx="330">
                  <c:v>21.937</c:v>
                </c:pt>
                <c:pt idx="331">
                  <c:v>22.068</c:v>
                </c:pt>
                <c:pt idx="332">
                  <c:v>22.159</c:v>
                </c:pt>
                <c:pt idx="333">
                  <c:v>21.654</c:v>
                </c:pt>
                <c:pt idx="334">
                  <c:v>21.982</c:v>
                </c:pt>
                <c:pt idx="335">
                  <c:v>22.121</c:v>
                </c:pt>
                <c:pt idx="336">
                  <c:v>22.265</c:v>
                </c:pt>
                <c:pt idx="337">
                  <c:v>21.756</c:v>
                </c:pt>
                <c:pt idx="338">
                  <c:v>21.89</c:v>
                </c:pt>
                <c:pt idx="339">
                  <c:v>22.069</c:v>
                </c:pt>
                <c:pt idx="340">
                  <c:v>22.024</c:v>
                </c:pt>
                <c:pt idx="341">
                  <c:v>0.774</c:v>
                </c:pt>
                <c:pt idx="342">
                  <c:v>0.774</c:v>
                </c:pt>
                <c:pt idx="343">
                  <c:v>0.774</c:v>
                </c:pt>
                <c:pt idx="344">
                  <c:v>0.874</c:v>
                </c:pt>
                <c:pt idx="345">
                  <c:v>0.874</c:v>
                </c:pt>
                <c:pt idx="346">
                  <c:v>0.874</c:v>
                </c:pt>
                <c:pt idx="347">
                  <c:v>0.874</c:v>
                </c:pt>
                <c:pt idx="348">
                  <c:v>0.874</c:v>
                </c:pt>
                <c:pt idx="349">
                  <c:v>0.984</c:v>
                </c:pt>
                <c:pt idx="350">
                  <c:v>0.984</c:v>
                </c:pt>
                <c:pt idx="351">
                  <c:v>0.984</c:v>
                </c:pt>
                <c:pt idx="352">
                  <c:v>0.984</c:v>
                </c:pt>
                <c:pt idx="353">
                  <c:v>0.984</c:v>
                </c:pt>
                <c:pt idx="354">
                  <c:v>0.974</c:v>
                </c:pt>
                <c:pt idx="355">
                  <c:v>0.974</c:v>
                </c:pt>
                <c:pt idx="356">
                  <c:v>0.974</c:v>
                </c:pt>
                <c:pt idx="357">
                  <c:v>0.944</c:v>
                </c:pt>
                <c:pt idx="358">
                  <c:v>0.944</c:v>
                </c:pt>
                <c:pt idx="359">
                  <c:v>0.944</c:v>
                </c:pt>
                <c:pt idx="360">
                  <c:v>0.944</c:v>
                </c:pt>
                <c:pt idx="361">
                  <c:v>0.944</c:v>
                </c:pt>
                <c:pt idx="362">
                  <c:v>1.014</c:v>
                </c:pt>
                <c:pt idx="363">
                  <c:v>1.014</c:v>
                </c:pt>
                <c:pt idx="364">
                  <c:v>1.014</c:v>
                </c:pt>
                <c:pt idx="365">
                  <c:v>1.014</c:v>
                </c:pt>
                <c:pt idx="366">
                  <c:v>1.014</c:v>
                </c:pt>
                <c:pt idx="367">
                  <c:v>1.014</c:v>
                </c:pt>
                <c:pt idx="368">
                  <c:v>1.014</c:v>
                </c:pt>
                <c:pt idx="369">
                  <c:v>1.014</c:v>
                </c:pt>
                <c:pt idx="370">
                  <c:v>1.118</c:v>
                </c:pt>
                <c:pt idx="371">
                  <c:v>1.568</c:v>
                </c:pt>
                <c:pt idx="372">
                  <c:v>1.568</c:v>
                </c:pt>
                <c:pt idx="373">
                  <c:v>1.568</c:v>
                </c:pt>
                <c:pt idx="374">
                  <c:v>1.568</c:v>
                </c:pt>
                <c:pt idx="375">
                  <c:v>1.568</c:v>
                </c:pt>
                <c:pt idx="376">
                  <c:v>1.568</c:v>
                </c:pt>
                <c:pt idx="377">
                  <c:v>1.568</c:v>
                </c:pt>
                <c:pt idx="378">
                  <c:v>1.568</c:v>
                </c:pt>
                <c:pt idx="379">
                  <c:v>1.568</c:v>
                </c:pt>
                <c:pt idx="380">
                  <c:v>1.57</c:v>
                </c:pt>
                <c:pt idx="381">
                  <c:v>1.57</c:v>
                </c:pt>
                <c:pt idx="382">
                  <c:v>7.912</c:v>
                </c:pt>
                <c:pt idx="383">
                  <c:v>7.921</c:v>
                </c:pt>
                <c:pt idx="384">
                  <c:v>7.921</c:v>
                </c:pt>
                <c:pt idx="385">
                  <c:v>7.932</c:v>
                </c:pt>
                <c:pt idx="386">
                  <c:v>7.932</c:v>
                </c:pt>
                <c:pt idx="387">
                  <c:v>7.932</c:v>
                </c:pt>
                <c:pt idx="388">
                  <c:v>7.932</c:v>
                </c:pt>
                <c:pt idx="389">
                  <c:v>7.932</c:v>
                </c:pt>
                <c:pt idx="390">
                  <c:v>7.932</c:v>
                </c:pt>
                <c:pt idx="391">
                  <c:v>8.02</c:v>
                </c:pt>
                <c:pt idx="392">
                  <c:v>8.032</c:v>
                </c:pt>
                <c:pt idx="393">
                  <c:v>8.038</c:v>
                </c:pt>
                <c:pt idx="394">
                  <c:v>8.072</c:v>
                </c:pt>
                <c:pt idx="395">
                  <c:v>8.078</c:v>
                </c:pt>
                <c:pt idx="396">
                  <c:v>8.088</c:v>
                </c:pt>
                <c:pt idx="397">
                  <c:v>8.091</c:v>
                </c:pt>
                <c:pt idx="398">
                  <c:v>8.094</c:v>
                </c:pt>
                <c:pt idx="399">
                  <c:v>8.114</c:v>
                </c:pt>
                <c:pt idx="400">
                  <c:v>8.114</c:v>
                </c:pt>
                <c:pt idx="401">
                  <c:v>8.114</c:v>
                </c:pt>
                <c:pt idx="402">
                  <c:v>8.11</c:v>
                </c:pt>
                <c:pt idx="403">
                  <c:v>10.115</c:v>
                </c:pt>
                <c:pt idx="404">
                  <c:v>12.743</c:v>
                </c:pt>
                <c:pt idx="405">
                  <c:v>2.274</c:v>
                </c:pt>
                <c:pt idx="406">
                  <c:v>2.319</c:v>
                </c:pt>
                <c:pt idx="407">
                  <c:v>2.346</c:v>
                </c:pt>
                <c:pt idx="408">
                  <c:v>2.346</c:v>
                </c:pt>
                <c:pt idx="409">
                  <c:v>2.352</c:v>
                </c:pt>
                <c:pt idx="410">
                  <c:v>2.384</c:v>
                </c:pt>
                <c:pt idx="411">
                  <c:v>2.387</c:v>
                </c:pt>
                <c:pt idx="412">
                  <c:v>2.387</c:v>
                </c:pt>
                <c:pt idx="413">
                  <c:v>2.389</c:v>
                </c:pt>
                <c:pt idx="414">
                  <c:v>2.389</c:v>
                </c:pt>
                <c:pt idx="415">
                  <c:v>2.421</c:v>
                </c:pt>
                <c:pt idx="416">
                  <c:v>2.429</c:v>
                </c:pt>
                <c:pt idx="417">
                  <c:v>2.429</c:v>
                </c:pt>
                <c:pt idx="418">
                  <c:v>2.443</c:v>
                </c:pt>
                <c:pt idx="419">
                  <c:v>2.448</c:v>
                </c:pt>
                <c:pt idx="420">
                  <c:v>2.448</c:v>
                </c:pt>
                <c:pt idx="421">
                  <c:v>2.46</c:v>
                </c:pt>
                <c:pt idx="422">
                  <c:v>2.469</c:v>
                </c:pt>
                <c:pt idx="423">
                  <c:v>2.526</c:v>
                </c:pt>
                <c:pt idx="424">
                  <c:v>2.528</c:v>
                </c:pt>
                <c:pt idx="425">
                  <c:v>2.543</c:v>
                </c:pt>
                <c:pt idx="426">
                  <c:v>2.388</c:v>
                </c:pt>
                <c:pt idx="427">
                  <c:v>2.402</c:v>
                </c:pt>
                <c:pt idx="428">
                  <c:v>2.405</c:v>
                </c:pt>
                <c:pt idx="429">
                  <c:v>2.405</c:v>
                </c:pt>
                <c:pt idx="430">
                  <c:v>2.44</c:v>
                </c:pt>
                <c:pt idx="431">
                  <c:v>2.452</c:v>
                </c:pt>
                <c:pt idx="432">
                  <c:v>2.459</c:v>
                </c:pt>
                <c:pt idx="433">
                  <c:v>2.521</c:v>
                </c:pt>
                <c:pt idx="434">
                  <c:v>2.521</c:v>
                </c:pt>
                <c:pt idx="435">
                  <c:v>2.526</c:v>
                </c:pt>
                <c:pt idx="436">
                  <c:v>2.577</c:v>
                </c:pt>
                <c:pt idx="437">
                  <c:v>2.712</c:v>
                </c:pt>
                <c:pt idx="438">
                  <c:v>2.694</c:v>
                </c:pt>
                <c:pt idx="439">
                  <c:v>2.69</c:v>
                </c:pt>
                <c:pt idx="440">
                  <c:v>2.719</c:v>
                </c:pt>
                <c:pt idx="441">
                  <c:v>2.928</c:v>
                </c:pt>
                <c:pt idx="442">
                  <c:v>2.977</c:v>
                </c:pt>
                <c:pt idx="443">
                  <c:v>3.108</c:v>
                </c:pt>
                <c:pt idx="444">
                  <c:v>3.101</c:v>
                </c:pt>
                <c:pt idx="445">
                  <c:v>3.16</c:v>
                </c:pt>
                <c:pt idx="446">
                  <c:v>3.165</c:v>
                </c:pt>
                <c:pt idx="447">
                  <c:v>90.484</c:v>
                </c:pt>
                <c:pt idx="448">
                  <c:v>91.421</c:v>
                </c:pt>
                <c:pt idx="449">
                  <c:v>93.035</c:v>
                </c:pt>
                <c:pt idx="450">
                  <c:v>91.95</c:v>
                </c:pt>
                <c:pt idx="451">
                  <c:v>91.348</c:v>
                </c:pt>
                <c:pt idx="452">
                  <c:v>91.695</c:v>
                </c:pt>
                <c:pt idx="453">
                  <c:v>92.625</c:v>
                </c:pt>
                <c:pt idx="454">
                  <c:v>92.088</c:v>
                </c:pt>
                <c:pt idx="455">
                  <c:v>92.639</c:v>
                </c:pt>
                <c:pt idx="456">
                  <c:v>92.807</c:v>
                </c:pt>
                <c:pt idx="457">
                  <c:v>92.815</c:v>
                </c:pt>
                <c:pt idx="458">
                  <c:v>92.708</c:v>
                </c:pt>
                <c:pt idx="459">
                  <c:v>93.537</c:v>
                </c:pt>
                <c:pt idx="460">
                  <c:v>94.215</c:v>
                </c:pt>
                <c:pt idx="461">
                  <c:v>94.716</c:v>
                </c:pt>
                <c:pt idx="462">
                  <c:v>95.284</c:v>
                </c:pt>
                <c:pt idx="463">
                  <c:v>96.134</c:v>
                </c:pt>
                <c:pt idx="464">
                  <c:v>97.858</c:v>
                </c:pt>
                <c:pt idx="465">
                  <c:v>97.743</c:v>
                </c:pt>
                <c:pt idx="466">
                  <c:v>98.539</c:v>
                </c:pt>
                <c:pt idx="467">
                  <c:v>98.179</c:v>
                </c:pt>
                <c:pt idx="468">
                  <c:v>98.285</c:v>
                </c:pt>
                <c:pt idx="469">
                  <c:v>98.265</c:v>
                </c:pt>
                <c:pt idx="470">
                  <c:v>4.261</c:v>
                </c:pt>
                <c:pt idx="471">
                  <c:v>4.262</c:v>
                </c:pt>
                <c:pt idx="472">
                  <c:v>4.304</c:v>
                </c:pt>
                <c:pt idx="473">
                  <c:v>4.311</c:v>
                </c:pt>
                <c:pt idx="474">
                  <c:v>4.298</c:v>
                </c:pt>
                <c:pt idx="475">
                  <c:v>4.32</c:v>
                </c:pt>
                <c:pt idx="476">
                  <c:v>4.325</c:v>
                </c:pt>
                <c:pt idx="477">
                  <c:v>4.33</c:v>
                </c:pt>
                <c:pt idx="478">
                  <c:v>4.356</c:v>
                </c:pt>
                <c:pt idx="479">
                  <c:v>4.226</c:v>
                </c:pt>
                <c:pt idx="480">
                  <c:v>4.226</c:v>
                </c:pt>
                <c:pt idx="481">
                  <c:v>4.426</c:v>
                </c:pt>
                <c:pt idx="482">
                  <c:v>4.426</c:v>
                </c:pt>
                <c:pt idx="483">
                  <c:v>4.577</c:v>
                </c:pt>
                <c:pt idx="484">
                  <c:v>4.595</c:v>
                </c:pt>
                <c:pt idx="485">
                  <c:v>4.596</c:v>
                </c:pt>
                <c:pt idx="486">
                  <c:v>4.593</c:v>
                </c:pt>
                <c:pt idx="487">
                  <c:v>4.593</c:v>
                </c:pt>
                <c:pt idx="488">
                  <c:v>4.603</c:v>
                </c:pt>
                <c:pt idx="489">
                  <c:v>4.583</c:v>
                </c:pt>
                <c:pt idx="490">
                  <c:v>4.583</c:v>
                </c:pt>
                <c:pt idx="491">
                  <c:v>4.74</c:v>
                </c:pt>
                <c:pt idx="492">
                  <c:v>4.74</c:v>
                </c:pt>
                <c:pt idx="493">
                  <c:v>4.74</c:v>
                </c:pt>
                <c:pt idx="494">
                  <c:v>4.749</c:v>
                </c:pt>
                <c:pt idx="495">
                  <c:v>4.949</c:v>
                </c:pt>
                <c:pt idx="496">
                  <c:v>4.951</c:v>
                </c:pt>
                <c:pt idx="497">
                  <c:v>4.948</c:v>
                </c:pt>
                <c:pt idx="498">
                  <c:v>4.948</c:v>
                </c:pt>
                <c:pt idx="499">
                  <c:v>4.948</c:v>
                </c:pt>
                <c:pt idx="500">
                  <c:v>4.958</c:v>
                </c:pt>
                <c:pt idx="501">
                  <c:v>4.958</c:v>
                </c:pt>
                <c:pt idx="502">
                  <c:v>4.958</c:v>
                </c:pt>
                <c:pt idx="503">
                  <c:v>4.964</c:v>
                </c:pt>
                <c:pt idx="504">
                  <c:v>5.004</c:v>
                </c:pt>
                <c:pt idx="505">
                  <c:v>5.006</c:v>
                </c:pt>
                <c:pt idx="506">
                  <c:v>5.027</c:v>
                </c:pt>
                <c:pt idx="507">
                  <c:v>5.027</c:v>
                </c:pt>
                <c:pt idx="508">
                  <c:v>5.027</c:v>
                </c:pt>
                <c:pt idx="509">
                  <c:v>5.035</c:v>
                </c:pt>
                <c:pt idx="510">
                  <c:v>2.178</c:v>
                </c:pt>
                <c:pt idx="511">
                  <c:v>2.073</c:v>
                </c:pt>
                <c:pt idx="512">
                  <c:v>2.073</c:v>
                </c:pt>
                <c:pt idx="513">
                  <c:v>2.08</c:v>
                </c:pt>
                <c:pt idx="514">
                  <c:v>2.08</c:v>
                </c:pt>
                <c:pt idx="515">
                  <c:v>2.13</c:v>
                </c:pt>
                <c:pt idx="516">
                  <c:v>2.15</c:v>
                </c:pt>
                <c:pt idx="517">
                  <c:v>2.465</c:v>
                </c:pt>
                <c:pt idx="518">
                  <c:v>2.539</c:v>
                </c:pt>
                <c:pt idx="519">
                  <c:v>2.542</c:v>
                </c:pt>
                <c:pt idx="520">
                  <c:v>2.486</c:v>
                </c:pt>
                <c:pt idx="521">
                  <c:v>2.486</c:v>
                </c:pt>
                <c:pt idx="522">
                  <c:v>2.501</c:v>
                </c:pt>
                <c:pt idx="523">
                  <c:v>2.501</c:v>
                </c:pt>
                <c:pt idx="524">
                  <c:v>2.501</c:v>
                </c:pt>
                <c:pt idx="525">
                  <c:v>2.501</c:v>
                </c:pt>
                <c:pt idx="526">
                  <c:v>2.479</c:v>
                </c:pt>
                <c:pt idx="527">
                  <c:v>2.489</c:v>
                </c:pt>
                <c:pt idx="528">
                  <c:v>2.539</c:v>
                </c:pt>
                <c:pt idx="529">
                  <c:v>2.539</c:v>
                </c:pt>
                <c:pt idx="530">
                  <c:v>2.536</c:v>
                </c:pt>
                <c:pt idx="531">
                  <c:v>2.611</c:v>
                </c:pt>
                <c:pt idx="532">
                  <c:v>2.712</c:v>
                </c:pt>
                <c:pt idx="533">
                  <c:v>0.348</c:v>
                </c:pt>
                <c:pt idx="534">
                  <c:v>0.348</c:v>
                </c:pt>
                <c:pt idx="535">
                  <c:v>0.344</c:v>
                </c:pt>
                <c:pt idx="536">
                  <c:v>0.344</c:v>
                </c:pt>
                <c:pt idx="537">
                  <c:v>0.442</c:v>
                </c:pt>
                <c:pt idx="538">
                  <c:v>0.59</c:v>
                </c:pt>
                <c:pt idx="539">
                  <c:v>0.655</c:v>
                </c:pt>
                <c:pt idx="540">
                  <c:v>0.655</c:v>
                </c:pt>
                <c:pt idx="541">
                  <c:v>0.655</c:v>
                </c:pt>
                <c:pt idx="542">
                  <c:v>0.675</c:v>
                </c:pt>
                <c:pt idx="543">
                  <c:v>0.675</c:v>
                </c:pt>
                <c:pt idx="544">
                  <c:v>0.675</c:v>
                </c:pt>
                <c:pt idx="545">
                  <c:v>0.675</c:v>
                </c:pt>
                <c:pt idx="546">
                  <c:v>0.675</c:v>
                </c:pt>
                <c:pt idx="547">
                  <c:v>0.675</c:v>
                </c:pt>
                <c:pt idx="548">
                  <c:v>0.705</c:v>
                </c:pt>
                <c:pt idx="549">
                  <c:v>0.705</c:v>
                </c:pt>
                <c:pt idx="550">
                  <c:v>0.965</c:v>
                </c:pt>
                <c:pt idx="551">
                  <c:v>0.975</c:v>
                </c:pt>
                <c:pt idx="552">
                  <c:v>1.643</c:v>
                </c:pt>
                <c:pt idx="553">
                  <c:v>2.101</c:v>
                </c:pt>
                <c:pt idx="554">
                  <c:v>2.101</c:v>
                </c:pt>
                <c:pt idx="555">
                  <c:v>2.101</c:v>
                </c:pt>
                <c:pt idx="556">
                  <c:v>2.091</c:v>
                </c:pt>
                <c:pt idx="557">
                  <c:v>2.116</c:v>
                </c:pt>
                <c:pt idx="558">
                  <c:v>2.116</c:v>
                </c:pt>
                <c:pt idx="559">
                  <c:v>2.116</c:v>
                </c:pt>
                <c:pt idx="560">
                  <c:v>2.121</c:v>
                </c:pt>
                <c:pt idx="561">
                  <c:v>2.197</c:v>
                </c:pt>
                <c:pt idx="562">
                  <c:v>2.453</c:v>
                </c:pt>
                <c:pt idx="563">
                  <c:v>2.553</c:v>
                </c:pt>
                <c:pt idx="564">
                  <c:v>2.573</c:v>
                </c:pt>
                <c:pt idx="565">
                  <c:v>2.576</c:v>
                </c:pt>
                <c:pt idx="566">
                  <c:v>2.576</c:v>
                </c:pt>
                <c:pt idx="567">
                  <c:v>2.676</c:v>
                </c:pt>
                <c:pt idx="568">
                  <c:v>2.626</c:v>
                </c:pt>
                <c:pt idx="569">
                  <c:v>2.613</c:v>
                </c:pt>
                <c:pt idx="570">
                  <c:v>2.613</c:v>
                </c:pt>
                <c:pt idx="571">
                  <c:v>2.613</c:v>
                </c:pt>
                <c:pt idx="572">
                  <c:v>2.813</c:v>
                </c:pt>
                <c:pt idx="573">
                  <c:v>2.773</c:v>
                </c:pt>
                <c:pt idx="574">
                  <c:v>2.752</c:v>
                </c:pt>
                <c:pt idx="575">
                  <c:v>46.892</c:v>
                </c:pt>
                <c:pt idx="576">
                  <c:v>47.844</c:v>
                </c:pt>
                <c:pt idx="577">
                  <c:v>49.154</c:v>
                </c:pt>
                <c:pt idx="578">
                  <c:v>49.379</c:v>
                </c:pt>
                <c:pt idx="579">
                  <c:v>49.83</c:v>
                </c:pt>
                <c:pt idx="580">
                  <c:v>51.246</c:v>
                </c:pt>
                <c:pt idx="581">
                  <c:v>52.158</c:v>
                </c:pt>
                <c:pt idx="582">
                  <c:v>53.926</c:v>
                </c:pt>
                <c:pt idx="583">
                  <c:v>54.462</c:v>
                </c:pt>
                <c:pt idx="584">
                  <c:v>54.95</c:v>
                </c:pt>
                <c:pt idx="585">
                  <c:v>55.001</c:v>
                </c:pt>
                <c:pt idx="586">
                  <c:v>56.289</c:v>
                </c:pt>
                <c:pt idx="587">
                  <c:v>56.927</c:v>
                </c:pt>
                <c:pt idx="588">
                  <c:v>58.056</c:v>
                </c:pt>
                <c:pt idx="589">
                  <c:v>58.462</c:v>
                </c:pt>
                <c:pt idx="590">
                  <c:v>58.052</c:v>
                </c:pt>
                <c:pt idx="591">
                  <c:v>59.636</c:v>
                </c:pt>
                <c:pt idx="592">
                  <c:v>61.328</c:v>
                </c:pt>
                <c:pt idx="593">
                  <c:v>61.775</c:v>
                </c:pt>
                <c:pt idx="594">
                  <c:v>61.305</c:v>
                </c:pt>
                <c:pt idx="595">
                  <c:v>2.337</c:v>
                </c:pt>
                <c:pt idx="596">
                  <c:v>2.346</c:v>
                </c:pt>
                <c:pt idx="597">
                  <c:v>2.348</c:v>
                </c:pt>
                <c:pt idx="598">
                  <c:v>2.354</c:v>
                </c:pt>
                <c:pt idx="599">
                  <c:v>2.359</c:v>
                </c:pt>
                <c:pt idx="600">
                  <c:v>2.384</c:v>
                </c:pt>
                <c:pt idx="601">
                  <c:v>2.381</c:v>
                </c:pt>
                <c:pt idx="602">
                  <c:v>2.563</c:v>
                </c:pt>
                <c:pt idx="603">
                  <c:v>2.58</c:v>
                </c:pt>
                <c:pt idx="604">
                  <c:v>2.58</c:v>
                </c:pt>
                <c:pt idx="605">
                  <c:v>2.008</c:v>
                </c:pt>
                <c:pt idx="606">
                  <c:v>2.075</c:v>
                </c:pt>
                <c:pt idx="607">
                  <c:v>2.317</c:v>
                </c:pt>
                <c:pt idx="608">
                  <c:v>2.317</c:v>
                </c:pt>
                <c:pt idx="609">
                  <c:v>2.317</c:v>
                </c:pt>
                <c:pt idx="610">
                  <c:v>2.418</c:v>
                </c:pt>
                <c:pt idx="611">
                  <c:v>2.518</c:v>
                </c:pt>
                <c:pt idx="612">
                  <c:v>2.54</c:v>
                </c:pt>
                <c:pt idx="613">
                  <c:v>2.608</c:v>
                </c:pt>
                <c:pt idx="614">
                  <c:v>3.975</c:v>
                </c:pt>
                <c:pt idx="615">
                  <c:v>3.971</c:v>
                </c:pt>
                <c:pt idx="616">
                  <c:v>3.973</c:v>
                </c:pt>
                <c:pt idx="617">
                  <c:v>3.97</c:v>
                </c:pt>
                <c:pt idx="618">
                  <c:v>3.972</c:v>
                </c:pt>
                <c:pt idx="619">
                  <c:v>3.999</c:v>
                </c:pt>
                <c:pt idx="620">
                  <c:v>3.999</c:v>
                </c:pt>
                <c:pt idx="621">
                  <c:v>4.014</c:v>
                </c:pt>
                <c:pt idx="622">
                  <c:v>4.045</c:v>
                </c:pt>
                <c:pt idx="623">
                  <c:v>4.056</c:v>
                </c:pt>
                <c:pt idx="624">
                  <c:v>4.054</c:v>
                </c:pt>
                <c:pt idx="625">
                  <c:v>3.934</c:v>
                </c:pt>
                <c:pt idx="626">
                  <c:v>3.924</c:v>
                </c:pt>
                <c:pt idx="627">
                  <c:v>4.008</c:v>
                </c:pt>
                <c:pt idx="628">
                  <c:v>3.991</c:v>
                </c:pt>
                <c:pt idx="629">
                  <c:v>3.991</c:v>
                </c:pt>
                <c:pt idx="630">
                  <c:v>3.648</c:v>
                </c:pt>
                <c:pt idx="631">
                  <c:v>3.813</c:v>
                </c:pt>
                <c:pt idx="632">
                  <c:v>3.813</c:v>
                </c:pt>
                <c:pt idx="633">
                  <c:v>3.738</c:v>
                </c:pt>
                <c:pt idx="634">
                  <c:v>3.738</c:v>
                </c:pt>
                <c:pt idx="635">
                  <c:v>3.743</c:v>
                </c:pt>
                <c:pt idx="636">
                  <c:v>4.17</c:v>
                </c:pt>
                <c:pt idx="637">
                  <c:v>4.22</c:v>
                </c:pt>
                <c:pt idx="638">
                  <c:v>4.247</c:v>
                </c:pt>
                <c:pt idx="639">
                  <c:v>4.247</c:v>
                </c:pt>
                <c:pt idx="640">
                  <c:v>4.347</c:v>
                </c:pt>
                <c:pt idx="641">
                  <c:v>4.406</c:v>
                </c:pt>
                <c:pt idx="642">
                  <c:v>4.378</c:v>
                </c:pt>
                <c:pt idx="643">
                  <c:v>4.399</c:v>
                </c:pt>
                <c:pt idx="644">
                  <c:v>4.409</c:v>
                </c:pt>
                <c:pt idx="645">
                  <c:v>4.617</c:v>
                </c:pt>
                <c:pt idx="646">
                  <c:v>4.607</c:v>
                </c:pt>
                <c:pt idx="647">
                  <c:v>4.607</c:v>
                </c:pt>
                <c:pt idx="648">
                  <c:v>4.657</c:v>
                </c:pt>
                <c:pt idx="649">
                  <c:v>4.681</c:v>
                </c:pt>
                <c:pt idx="650">
                  <c:v>4.712</c:v>
                </c:pt>
                <c:pt idx="651">
                  <c:v>4.74</c:v>
                </c:pt>
                <c:pt idx="652">
                  <c:v>6.763</c:v>
                </c:pt>
                <c:pt idx="653">
                  <c:v>7.213</c:v>
                </c:pt>
                <c:pt idx="654">
                  <c:v>7.222</c:v>
                </c:pt>
                <c:pt idx="655">
                  <c:v>7.221</c:v>
                </c:pt>
                <c:pt idx="656">
                  <c:v>7.222</c:v>
                </c:pt>
                <c:pt idx="657">
                  <c:v>7.227</c:v>
                </c:pt>
                <c:pt idx="658">
                  <c:v>7.231</c:v>
                </c:pt>
                <c:pt idx="659">
                  <c:v>2.851</c:v>
                </c:pt>
                <c:pt idx="660">
                  <c:v>2.851</c:v>
                </c:pt>
                <c:pt idx="661">
                  <c:v>2.851</c:v>
                </c:pt>
                <c:pt idx="662">
                  <c:v>2.853</c:v>
                </c:pt>
                <c:pt idx="663">
                  <c:v>2.853</c:v>
                </c:pt>
                <c:pt idx="664">
                  <c:v>2.853</c:v>
                </c:pt>
                <c:pt idx="665">
                  <c:v>2.848</c:v>
                </c:pt>
                <c:pt idx="666">
                  <c:v>2.855</c:v>
                </c:pt>
                <c:pt idx="667">
                  <c:v>2.855</c:v>
                </c:pt>
                <c:pt idx="668">
                  <c:v>2.852</c:v>
                </c:pt>
                <c:pt idx="669">
                  <c:v>2.854</c:v>
                </c:pt>
                <c:pt idx="670">
                  <c:v>2.854</c:v>
                </c:pt>
                <c:pt idx="671">
                  <c:v>2.853</c:v>
                </c:pt>
                <c:pt idx="672">
                  <c:v>2.852</c:v>
                </c:pt>
                <c:pt idx="673">
                  <c:v>2.852</c:v>
                </c:pt>
                <c:pt idx="674">
                  <c:v>2.886</c:v>
                </c:pt>
                <c:pt idx="675">
                  <c:v>2.932</c:v>
                </c:pt>
                <c:pt idx="676">
                  <c:v>2.932</c:v>
                </c:pt>
                <c:pt idx="677">
                  <c:v>2.932</c:v>
                </c:pt>
                <c:pt idx="678">
                  <c:v>2.932</c:v>
                </c:pt>
                <c:pt idx="679">
                  <c:v>3.074</c:v>
                </c:pt>
                <c:pt idx="680">
                  <c:v>3.074</c:v>
                </c:pt>
                <c:pt idx="681">
                  <c:v>3.074</c:v>
                </c:pt>
                <c:pt idx="682">
                  <c:v>3.079</c:v>
                </c:pt>
                <c:pt idx="683">
                  <c:v>3.079</c:v>
                </c:pt>
                <c:pt idx="684">
                  <c:v>3.079</c:v>
                </c:pt>
                <c:pt idx="685">
                  <c:v>3.217</c:v>
                </c:pt>
                <c:pt idx="686">
                  <c:v>3.28</c:v>
                </c:pt>
                <c:pt idx="687">
                  <c:v>3.344</c:v>
                </c:pt>
                <c:pt idx="688">
                  <c:v>3.398</c:v>
                </c:pt>
                <c:pt idx="689">
                  <c:v>3.411</c:v>
                </c:pt>
                <c:pt idx="690">
                  <c:v>3.411</c:v>
                </c:pt>
                <c:pt idx="691">
                  <c:v>3.436</c:v>
                </c:pt>
                <c:pt idx="692">
                  <c:v>3.445</c:v>
                </c:pt>
                <c:pt idx="693">
                  <c:v>3.445</c:v>
                </c:pt>
                <c:pt idx="694">
                  <c:v>3.445</c:v>
                </c:pt>
                <c:pt idx="695">
                  <c:v>3.387</c:v>
                </c:pt>
                <c:pt idx="696">
                  <c:v>3.387</c:v>
                </c:pt>
                <c:pt idx="697">
                  <c:v>3.387</c:v>
                </c:pt>
                <c:pt idx="698">
                  <c:v>3.392</c:v>
                </c:pt>
                <c:pt idx="699">
                  <c:v>3.392</c:v>
                </c:pt>
                <c:pt idx="700">
                  <c:v>3.44</c:v>
                </c:pt>
                <c:pt idx="701">
                  <c:v>111.59</c:v>
                </c:pt>
                <c:pt idx="702">
                  <c:v>112.277</c:v>
                </c:pt>
                <c:pt idx="703">
                  <c:v>114.205</c:v>
                </c:pt>
                <c:pt idx="704">
                  <c:v>114.653</c:v>
                </c:pt>
                <c:pt idx="705">
                  <c:v>116.881</c:v>
                </c:pt>
                <c:pt idx="706">
                  <c:v>118.041</c:v>
                </c:pt>
                <c:pt idx="707">
                  <c:v>118.93</c:v>
                </c:pt>
                <c:pt idx="708">
                  <c:v>119.07</c:v>
                </c:pt>
                <c:pt idx="709">
                  <c:v>118.711</c:v>
                </c:pt>
                <c:pt idx="710">
                  <c:v>118.367</c:v>
                </c:pt>
                <c:pt idx="711">
                  <c:v>118.349</c:v>
                </c:pt>
                <c:pt idx="712">
                  <c:v>121.788</c:v>
                </c:pt>
                <c:pt idx="713">
                  <c:v>121.527</c:v>
                </c:pt>
                <c:pt idx="714">
                  <c:v>121.973</c:v>
                </c:pt>
                <c:pt idx="715">
                  <c:v>122.458</c:v>
                </c:pt>
                <c:pt idx="716">
                  <c:v>123.408</c:v>
                </c:pt>
                <c:pt idx="717">
                  <c:v>123.262</c:v>
                </c:pt>
                <c:pt idx="718">
                  <c:v>123.533</c:v>
                </c:pt>
                <c:pt idx="719">
                  <c:v>125.596</c:v>
                </c:pt>
                <c:pt idx="720">
                  <c:v>125.076</c:v>
                </c:pt>
                <c:pt idx="721">
                  <c:v>126.111</c:v>
                </c:pt>
                <c:pt idx="722">
                  <c:v>126.095</c:v>
                </c:pt>
                <c:pt idx="723">
                  <c:v>5.03</c:v>
                </c:pt>
                <c:pt idx="724">
                  <c:v>5.03</c:v>
                </c:pt>
                <c:pt idx="725">
                  <c:v>5.089</c:v>
                </c:pt>
                <c:pt idx="726">
                  <c:v>5.095</c:v>
                </c:pt>
                <c:pt idx="727">
                  <c:v>5.095</c:v>
                </c:pt>
                <c:pt idx="728">
                  <c:v>5.096</c:v>
                </c:pt>
                <c:pt idx="729">
                  <c:v>5.205</c:v>
                </c:pt>
                <c:pt idx="730">
                  <c:v>5.245</c:v>
                </c:pt>
                <c:pt idx="731">
                  <c:v>5.24</c:v>
                </c:pt>
                <c:pt idx="732">
                  <c:v>5.38</c:v>
                </c:pt>
                <c:pt idx="733">
                  <c:v>5.309</c:v>
                </c:pt>
                <c:pt idx="734">
                  <c:v>5.198</c:v>
                </c:pt>
                <c:pt idx="735">
                  <c:v>5.365</c:v>
                </c:pt>
                <c:pt idx="736">
                  <c:v>5.415</c:v>
                </c:pt>
                <c:pt idx="737">
                  <c:v>5.412</c:v>
                </c:pt>
                <c:pt idx="738">
                  <c:v>5.546</c:v>
                </c:pt>
                <c:pt idx="739">
                  <c:v>5.614</c:v>
                </c:pt>
                <c:pt idx="740">
                  <c:v>5.616</c:v>
                </c:pt>
                <c:pt idx="741">
                  <c:v>6.125</c:v>
                </c:pt>
                <c:pt idx="742">
                  <c:v>6.173</c:v>
                </c:pt>
                <c:pt idx="743">
                  <c:v>6.176</c:v>
                </c:pt>
                <c:pt idx="744">
                  <c:v>4.643</c:v>
                </c:pt>
                <c:pt idx="745">
                  <c:v>4.643</c:v>
                </c:pt>
                <c:pt idx="746">
                  <c:v>4.742</c:v>
                </c:pt>
                <c:pt idx="747">
                  <c:v>5.292</c:v>
                </c:pt>
                <c:pt idx="748">
                  <c:v>5.36</c:v>
                </c:pt>
                <c:pt idx="749">
                  <c:v>5.246</c:v>
                </c:pt>
                <c:pt idx="750">
                  <c:v>5.276</c:v>
                </c:pt>
                <c:pt idx="751">
                  <c:v>5.238</c:v>
                </c:pt>
                <c:pt idx="752">
                  <c:v>5.268</c:v>
                </c:pt>
                <c:pt idx="753">
                  <c:v>5.27</c:v>
                </c:pt>
                <c:pt idx="754">
                  <c:v>5.548</c:v>
                </c:pt>
                <c:pt idx="755">
                  <c:v>5.587</c:v>
                </c:pt>
                <c:pt idx="756">
                  <c:v>5.581</c:v>
                </c:pt>
                <c:pt idx="757">
                  <c:v>5.59</c:v>
                </c:pt>
                <c:pt idx="758">
                  <c:v>5.59</c:v>
                </c:pt>
                <c:pt idx="759">
                  <c:v>5.599</c:v>
                </c:pt>
                <c:pt idx="760">
                  <c:v>5.599</c:v>
                </c:pt>
                <c:pt idx="761">
                  <c:v>5.618</c:v>
                </c:pt>
                <c:pt idx="762">
                  <c:v>5.615</c:v>
                </c:pt>
                <c:pt idx="763">
                  <c:v>5.615</c:v>
                </c:pt>
                <c:pt idx="764">
                  <c:v>5.076</c:v>
                </c:pt>
                <c:pt idx="765">
                  <c:v>5.076</c:v>
                </c:pt>
                <c:pt idx="766">
                  <c:v>5.076</c:v>
                </c:pt>
                <c:pt idx="767">
                  <c:v>5.078</c:v>
                </c:pt>
                <c:pt idx="768">
                  <c:v>5.078</c:v>
                </c:pt>
                <c:pt idx="769">
                  <c:v>5.259</c:v>
                </c:pt>
                <c:pt idx="770">
                  <c:v>5.259</c:v>
                </c:pt>
                <c:pt idx="771">
                  <c:v>5.259</c:v>
                </c:pt>
                <c:pt idx="772">
                  <c:v>5.267</c:v>
                </c:pt>
                <c:pt idx="773">
                  <c:v>5.355</c:v>
                </c:pt>
                <c:pt idx="774">
                  <c:v>5.364</c:v>
                </c:pt>
                <c:pt idx="775">
                  <c:v>5.364</c:v>
                </c:pt>
                <c:pt idx="776">
                  <c:v>5.364</c:v>
                </c:pt>
                <c:pt idx="777">
                  <c:v>5.356</c:v>
                </c:pt>
                <c:pt idx="778">
                  <c:v>5.356</c:v>
                </c:pt>
                <c:pt idx="779">
                  <c:v>5.356</c:v>
                </c:pt>
                <c:pt idx="780">
                  <c:v>5.353</c:v>
                </c:pt>
                <c:pt idx="781">
                  <c:v>5.353</c:v>
                </c:pt>
                <c:pt idx="782">
                  <c:v>5.353</c:v>
                </c:pt>
                <c:pt idx="783">
                  <c:v>5.353</c:v>
                </c:pt>
                <c:pt idx="784">
                  <c:v>5.32</c:v>
                </c:pt>
                <c:pt idx="785">
                  <c:v>1.756</c:v>
                </c:pt>
                <c:pt idx="786">
                  <c:v>1.781</c:v>
                </c:pt>
                <c:pt idx="787">
                  <c:v>1.796</c:v>
                </c:pt>
                <c:pt idx="788">
                  <c:v>1.796</c:v>
                </c:pt>
                <c:pt idx="789">
                  <c:v>1.796</c:v>
                </c:pt>
                <c:pt idx="790">
                  <c:v>1.796</c:v>
                </c:pt>
                <c:pt idx="791">
                  <c:v>1.806</c:v>
                </c:pt>
                <c:pt idx="792">
                  <c:v>1.806</c:v>
                </c:pt>
                <c:pt idx="793">
                  <c:v>1.806</c:v>
                </c:pt>
                <c:pt idx="794">
                  <c:v>1.806</c:v>
                </c:pt>
                <c:pt idx="795">
                  <c:v>1.821</c:v>
                </c:pt>
                <c:pt idx="796">
                  <c:v>1.84</c:v>
                </c:pt>
                <c:pt idx="797">
                  <c:v>1.84</c:v>
                </c:pt>
                <c:pt idx="798">
                  <c:v>1.84</c:v>
                </c:pt>
                <c:pt idx="799">
                  <c:v>1.84</c:v>
                </c:pt>
                <c:pt idx="800">
                  <c:v>1.841</c:v>
                </c:pt>
                <c:pt idx="801">
                  <c:v>1.866</c:v>
                </c:pt>
                <c:pt idx="802">
                  <c:v>1.866</c:v>
                </c:pt>
                <c:pt idx="803">
                  <c:v>1.868</c:v>
                </c:pt>
                <c:pt idx="804">
                  <c:v>1.848</c:v>
                </c:pt>
                <c:pt idx="805">
                  <c:v>2.677</c:v>
                </c:pt>
                <c:pt idx="806">
                  <c:v>2.638</c:v>
                </c:pt>
                <c:pt idx="807">
                  <c:v>2.638</c:v>
                </c:pt>
                <c:pt idx="808">
                  <c:v>2.638</c:v>
                </c:pt>
                <c:pt idx="809">
                  <c:v>2.738</c:v>
                </c:pt>
                <c:pt idx="810">
                  <c:v>2.806</c:v>
                </c:pt>
                <c:pt idx="811">
                  <c:v>2.806</c:v>
                </c:pt>
                <c:pt idx="812">
                  <c:v>2.806</c:v>
                </c:pt>
                <c:pt idx="813">
                  <c:v>2.811</c:v>
                </c:pt>
                <c:pt idx="814">
                  <c:v>2.813</c:v>
                </c:pt>
                <c:pt idx="815">
                  <c:v>2.823</c:v>
                </c:pt>
                <c:pt idx="816">
                  <c:v>2.833</c:v>
                </c:pt>
                <c:pt idx="817">
                  <c:v>2.833</c:v>
                </c:pt>
                <c:pt idx="818">
                  <c:v>2.862</c:v>
                </c:pt>
                <c:pt idx="819">
                  <c:v>2.861</c:v>
                </c:pt>
                <c:pt idx="820">
                  <c:v>2.861</c:v>
                </c:pt>
                <c:pt idx="821">
                  <c:v>2.861</c:v>
                </c:pt>
                <c:pt idx="822">
                  <c:v>2.852</c:v>
                </c:pt>
                <c:pt idx="823">
                  <c:v>2.856</c:v>
                </c:pt>
                <c:pt idx="824">
                  <c:v>2.865</c:v>
                </c:pt>
                <c:pt idx="825">
                  <c:v>2.867</c:v>
                </c:pt>
                <c:pt idx="826">
                  <c:v>2.867</c:v>
                </c:pt>
                <c:pt idx="827">
                  <c:v>2.867</c:v>
                </c:pt>
                <c:pt idx="828">
                  <c:v>59.036</c:v>
                </c:pt>
                <c:pt idx="829">
                  <c:v>58.676</c:v>
                </c:pt>
                <c:pt idx="830">
                  <c:v>58.763</c:v>
                </c:pt>
                <c:pt idx="831">
                  <c:v>58.75</c:v>
                </c:pt>
                <c:pt idx="832">
                  <c:v>59.151</c:v>
                </c:pt>
                <c:pt idx="833">
                  <c:v>59.591</c:v>
                </c:pt>
                <c:pt idx="834">
                  <c:v>59.729</c:v>
                </c:pt>
                <c:pt idx="835">
                  <c:v>59.751</c:v>
                </c:pt>
                <c:pt idx="836">
                  <c:v>59.999</c:v>
                </c:pt>
                <c:pt idx="837">
                  <c:v>60.033</c:v>
                </c:pt>
                <c:pt idx="838">
                  <c:v>60.455</c:v>
                </c:pt>
                <c:pt idx="839">
                  <c:v>60.507</c:v>
                </c:pt>
                <c:pt idx="840">
                  <c:v>60.528</c:v>
                </c:pt>
                <c:pt idx="841">
                  <c:v>60.601</c:v>
                </c:pt>
                <c:pt idx="842">
                  <c:v>60.543</c:v>
                </c:pt>
                <c:pt idx="843">
                  <c:v>60.52</c:v>
                </c:pt>
                <c:pt idx="844">
                  <c:v>60.578</c:v>
                </c:pt>
                <c:pt idx="845">
                  <c:v>60.705</c:v>
                </c:pt>
                <c:pt idx="846">
                  <c:v>60.749</c:v>
                </c:pt>
                <c:pt idx="847">
                  <c:v>60.271</c:v>
                </c:pt>
                <c:pt idx="848">
                  <c:v>60.508</c:v>
                </c:pt>
                <c:pt idx="849">
                  <c:v>1.936</c:v>
                </c:pt>
                <c:pt idx="850">
                  <c:v>1.986</c:v>
                </c:pt>
                <c:pt idx="851">
                  <c:v>1.986</c:v>
                </c:pt>
                <c:pt idx="852">
                  <c:v>1.886</c:v>
                </c:pt>
                <c:pt idx="853">
                  <c:v>1.886</c:v>
                </c:pt>
                <c:pt idx="854">
                  <c:v>1.886</c:v>
                </c:pt>
                <c:pt idx="855">
                  <c:v>1.886</c:v>
                </c:pt>
                <c:pt idx="856">
                  <c:v>1.886</c:v>
                </c:pt>
                <c:pt idx="857">
                  <c:v>1.874</c:v>
                </c:pt>
                <c:pt idx="858">
                  <c:v>1.874</c:v>
                </c:pt>
                <c:pt idx="859">
                  <c:v>1.786</c:v>
                </c:pt>
                <c:pt idx="860">
                  <c:v>1.84</c:v>
                </c:pt>
                <c:pt idx="861">
                  <c:v>1.84</c:v>
                </c:pt>
                <c:pt idx="862">
                  <c:v>1.841</c:v>
                </c:pt>
                <c:pt idx="863">
                  <c:v>1.841</c:v>
                </c:pt>
                <c:pt idx="864">
                  <c:v>1.891</c:v>
                </c:pt>
                <c:pt idx="865">
                  <c:v>1.89</c:v>
                </c:pt>
                <c:pt idx="866">
                  <c:v>1.898</c:v>
                </c:pt>
                <c:pt idx="867">
                  <c:v>1.932</c:v>
                </c:pt>
                <c:pt idx="868">
                  <c:v>1.95</c:v>
                </c:pt>
                <c:pt idx="869">
                  <c:v>1.483</c:v>
                </c:pt>
                <c:pt idx="870">
                  <c:v>1.483</c:v>
                </c:pt>
                <c:pt idx="871">
                  <c:v>1.482</c:v>
                </c:pt>
                <c:pt idx="872">
                  <c:v>1.482</c:v>
                </c:pt>
                <c:pt idx="873">
                  <c:v>1.482</c:v>
                </c:pt>
                <c:pt idx="874">
                  <c:v>1.533</c:v>
                </c:pt>
                <c:pt idx="875">
                  <c:v>1.533</c:v>
                </c:pt>
                <c:pt idx="876">
                  <c:v>1.535</c:v>
                </c:pt>
                <c:pt idx="877">
                  <c:v>1.533</c:v>
                </c:pt>
                <c:pt idx="878">
                  <c:v>1.537</c:v>
                </c:pt>
                <c:pt idx="879">
                  <c:v>1.553</c:v>
                </c:pt>
                <c:pt idx="880">
                  <c:v>1.596</c:v>
                </c:pt>
                <c:pt idx="881">
                  <c:v>1.596</c:v>
                </c:pt>
                <c:pt idx="882">
                  <c:v>1.625</c:v>
                </c:pt>
                <c:pt idx="883">
                  <c:v>1.65</c:v>
                </c:pt>
                <c:pt idx="884">
                  <c:v>1.652</c:v>
                </c:pt>
                <c:pt idx="885">
                  <c:v>1.654</c:v>
                </c:pt>
                <c:pt idx="886">
                  <c:v>1.656</c:v>
                </c:pt>
                <c:pt idx="887">
                  <c:v>1.681</c:v>
                </c:pt>
                <c:pt idx="888">
                  <c:v>1.681</c:v>
                </c:pt>
                <c:pt idx="889">
                  <c:v>1.732</c:v>
                </c:pt>
                <c:pt idx="890">
                  <c:v>1.732</c:v>
                </c:pt>
                <c:pt idx="891">
                  <c:v>1.734</c:v>
                </c:pt>
                <c:pt idx="892">
                  <c:v>4.531</c:v>
                </c:pt>
                <c:pt idx="893">
                  <c:v>4.531</c:v>
                </c:pt>
                <c:pt idx="894">
                  <c:v>4.531</c:v>
                </c:pt>
                <c:pt idx="895">
                  <c:v>4.531</c:v>
                </c:pt>
                <c:pt idx="896">
                  <c:v>4.417</c:v>
                </c:pt>
                <c:pt idx="897">
                  <c:v>4.417</c:v>
                </c:pt>
                <c:pt idx="898">
                  <c:v>4.471</c:v>
                </c:pt>
                <c:pt idx="899">
                  <c:v>4.471</c:v>
                </c:pt>
                <c:pt idx="900">
                  <c:v>4.48</c:v>
                </c:pt>
                <c:pt idx="901">
                  <c:v>4.484</c:v>
                </c:pt>
                <c:pt idx="902">
                  <c:v>4.484</c:v>
                </c:pt>
                <c:pt idx="903">
                  <c:v>4.484</c:v>
                </c:pt>
                <c:pt idx="904">
                  <c:v>4.542</c:v>
                </c:pt>
                <c:pt idx="905">
                  <c:v>4.742</c:v>
                </c:pt>
                <c:pt idx="906">
                  <c:v>4.786</c:v>
                </c:pt>
                <c:pt idx="907">
                  <c:v>4.786</c:v>
                </c:pt>
                <c:pt idx="908">
                  <c:v>5.086</c:v>
                </c:pt>
                <c:pt idx="909">
                  <c:v>5.086</c:v>
                </c:pt>
                <c:pt idx="910">
                  <c:v>5.09</c:v>
                </c:pt>
                <c:pt idx="911">
                  <c:v>5.131</c:v>
                </c:pt>
                <c:pt idx="912">
                  <c:v>5.13</c:v>
                </c:pt>
                <c:pt idx="913">
                  <c:v>5.129</c:v>
                </c:pt>
                <c:pt idx="914">
                  <c:v>1.586</c:v>
                </c:pt>
                <c:pt idx="915">
                  <c:v>1.586</c:v>
                </c:pt>
                <c:pt idx="916">
                  <c:v>1.586</c:v>
                </c:pt>
                <c:pt idx="917">
                  <c:v>1.594</c:v>
                </c:pt>
                <c:pt idx="918">
                  <c:v>1.595</c:v>
                </c:pt>
                <c:pt idx="919">
                  <c:v>1.594</c:v>
                </c:pt>
                <c:pt idx="920">
                  <c:v>1.594</c:v>
                </c:pt>
                <c:pt idx="921">
                  <c:v>1.595</c:v>
                </c:pt>
                <c:pt idx="922">
                  <c:v>1.595</c:v>
                </c:pt>
                <c:pt idx="923">
                  <c:v>1.595</c:v>
                </c:pt>
                <c:pt idx="924">
                  <c:v>1.595</c:v>
                </c:pt>
                <c:pt idx="925">
                  <c:v>1.596</c:v>
                </c:pt>
                <c:pt idx="926">
                  <c:v>1.596</c:v>
                </c:pt>
                <c:pt idx="927">
                  <c:v>1.585</c:v>
                </c:pt>
                <c:pt idx="928">
                  <c:v>1.585</c:v>
                </c:pt>
                <c:pt idx="929">
                  <c:v>1.585</c:v>
                </c:pt>
                <c:pt idx="930">
                  <c:v>1.586</c:v>
                </c:pt>
                <c:pt idx="931">
                  <c:v>1.587</c:v>
                </c:pt>
                <c:pt idx="932">
                  <c:v>1.587</c:v>
                </c:pt>
                <c:pt idx="933">
                  <c:v>1.587</c:v>
                </c:pt>
                <c:pt idx="934">
                  <c:v>1.587</c:v>
                </c:pt>
                <c:pt idx="935">
                  <c:v>1.588</c:v>
                </c:pt>
                <c:pt idx="936">
                  <c:v>2.914</c:v>
                </c:pt>
                <c:pt idx="937">
                  <c:v>2.914</c:v>
                </c:pt>
                <c:pt idx="938">
                  <c:v>2.915</c:v>
                </c:pt>
                <c:pt idx="939">
                  <c:v>2.949</c:v>
                </c:pt>
                <c:pt idx="940">
                  <c:v>2.949</c:v>
                </c:pt>
                <c:pt idx="941">
                  <c:v>2.979</c:v>
                </c:pt>
                <c:pt idx="942">
                  <c:v>3.069</c:v>
                </c:pt>
                <c:pt idx="943">
                  <c:v>3.092</c:v>
                </c:pt>
                <c:pt idx="944">
                  <c:v>3.092</c:v>
                </c:pt>
                <c:pt idx="945">
                  <c:v>3.143</c:v>
                </c:pt>
                <c:pt idx="946">
                  <c:v>3.625</c:v>
                </c:pt>
                <c:pt idx="947">
                  <c:v>5.047</c:v>
                </c:pt>
                <c:pt idx="948">
                  <c:v>5.047</c:v>
                </c:pt>
                <c:pt idx="949">
                  <c:v>5.303</c:v>
                </c:pt>
                <c:pt idx="950">
                  <c:v>5.302</c:v>
                </c:pt>
                <c:pt idx="951">
                  <c:v>5.396</c:v>
                </c:pt>
                <c:pt idx="952">
                  <c:v>5.394</c:v>
                </c:pt>
                <c:pt idx="953">
                  <c:v>5.385</c:v>
                </c:pt>
                <c:pt idx="954">
                  <c:v>5.399</c:v>
                </c:pt>
                <c:pt idx="955">
                  <c:v>5.4</c:v>
                </c:pt>
                <c:pt idx="956">
                  <c:v>5.405</c:v>
                </c:pt>
                <c:pt idx="957">
                  <c:v>5.435</c:v>
                </c:pt>
                <c:pt idx="958">
                  <c:v>89.851</c:v>
                </c:pt>
                <c:pt idx="959">
                  <c:v>90.239</c:v>
                </c:pt>
                <c:pt idx="960">
                  <c:v>90.805</c:v>
                </c:pt>
                <c:pt idx="961">
                  <c:v>90.752</c:v>
                </c:pt>
                <c:pt idx="962">
                  <c:v>90.505</c:v>
                </c:pt>
                <c:pt idx="963">
                  <c:v>89.756</c:v>
                </c:pt>
                <c:pt idx="964">
                  <c:v>88.442</c:v>
                </c:pt>
                <c:pt idx="965">
                  <c:v>89.462</c:v>
                </c:pt>
                <c:pt idx="966">
                  <c:v>90.513</c:v>
                </c:pt>
                <c:pt idx="967">
                  <c:v>90.749</c:v>
                </c:pt>
                <c:pt idx="968">
                  <c:v>90.692</c:v>
                </c:pt>
                <c:pt idx="969">
                  <c:v>90.994</c:v>
                </c:pt>
                <c:pt idx="970">
                  <c:v>91.014</c:v>
                </c:pt>
                <c:pt idx="971">
                  <c:v>90.993</c:v>
                </c:pt>
                <c:pt idx="972">
                  <c:v>90.798</c:v>
                </c:pt>
                <c:pt idx="973">
                  <c:v>91.23</c:v>
                </c:pt>
                <c:pt idx="974">
                  <c:v>91.488</c:v>
                </c:pt>
                <c:pt idx="975">
                  <c:v>90.583</c:v>
                </c:pt>
                <c:pt idx="976">
                  <c:v>90.851</c:v>
                </c:pt>
                <c:pt idx="977">
                  <c:v>90.056</c:v>
                </c:pt>
                <c:pt idx="978">
                  <c:v>92.798</c:v>
                </c:pt>
                <c:pt idx="979">
                  <c:v>5.958</c:v>
                </c:pt>
                <c:pt idx="980">
                  <c:v>6.009</c:v>
                </c:pt>
                <c:pt idx="981">
                  <c:v>6.005</c:v>
                </c:pt>
                <c:pt idx="982">
                  <c:v>6.006</c:v>
                </c:pt>
                <c:pt idx="983">
                  <c:v>6.01</c:v>
                </c:pt>
                <c:pt idx="984">
                  <c:v>6.051</c:v>
                </c:pt>
                <c:pt idx="985">
                  <c:v>6.051</c:v>
                </c:pt>
                <c:pt idx="986">
                  <c:v>6.102</c:v>
                </c:pt>
                <c:pt idx="987">
                  <c:v>6.184</c:v>
                </c:pt>
                <c:pt idx="988">
                  <c:v>6.187</c:v>
                </c:pt>
                <c:pt idx="989">
                  <c:v>6.199</c:v>
                </c:pt>
                <c:pt idx="990">
                  <c:v>6.2</c:v>
                </c:pt>
                <c:pt idx="991">
                  <c:v>6.202</c:v>
                </c:pt>
                <c:pt idx="992">
                  <c:v>6.202</c:v>
                </c:pt>
                <c:pt idx="993">
                  <c:v>6.194</c:v>
                </c:pt>
                <c:pt idx="994">
                  <c:v>6.195</c:v>
                </c:pt>
                <c:pt idx="995">
                  <c:v>6.222</c:v>
                </c:pt>
                <c:pt idx="996">
                  <c:v>6.232</c:v>
                </c:pt>
                <c:pt idx="997">
                  <c:v>6.176</c:v>
                </c:pt>
                <c:pt idx="998">
                  <c:v>6.176</c:v>
                </c:pt>
                <c:pt idx="999">
                  <c:v>6.225</c:v>
                </c:pt>
                <c:pt idx="1000">
                  <c:v>6.115</c:v>
                </c:pt>
                <c:pt idx="1001">
                  <c:v>1.669</c:v>
                </c:pt>
                <c:pt idx="1002">
                  <c:v>1.667</c:v>
                </c:pt>
                <c:pt idx="1003">
                  <c:v>1.645</c:v>
                </c:pt>
                <c:pt idx="1004">
                  <c:v>1.645</c:v>
                </c:pt>
                <c:pt idx="1005">
                  <c:v>1.646</c:v>
                </c:pt>
                <c:pt idx="1006">
                  <c:v>1.646</c:v>
                </c:pt>
                <c:pt idx="1007">
                  <c:v>1.691</c:v>
                </c:pt>
                <c:pt idx="1008">
                  <c:v>1.664</c:v>
                </c:pt>
                <c:pt idx="1009">
                  <c:v>1.663</c:v>
                </c:pt>
                <c:pt idx="1010">
                  <c:v>1.658</c:v>
                </c:pt>
                <c:pt idx="1011">
                  <c:v>1.645</c:v>
                </c:pt>
                <c:pt idx="1012">
                  <c:v>1.636</c:v>
                </c:pt>
                <c:pt idx="1013">
                  <c:v>1.641</c:v>
                </c:pt>
                <c:pt idx="1014">
                  <c:v>1.641</c:v>
                </c:pt>
                <c:pt idx="1015">
                  <c:v>1.632</c:v>
                </c:pt>
                <c:pt idx="1016">
                  <c:v>1.633</c:v>
                </c:pt>
                <c:pt idx="1017">
                  <c:v>1.677</c:v>
                </c:pt>
                <c:pt idx="1018">
                  <c:v>1.676</c:v>
                </c:pt>
                <c:pt idx="1019">
                  <c:v>1.676</c:v>
                </c:pt>
                <c:pt idx="1021">
                  <c:v>1.625</c:v>
                </c:pt>
                <c:pt idx="1022">
                  <c:v>1.625</c:v>
                </c:pt>
                <c:pt idx="1023">
                  <c:v>2.111</c:v>
                </c:pt>
                <c:pt idx="1024">
                  <c:v>2.112</c:v>
                </c:pt>
                <c:pt idx="1025">
                  <c:v>2.123</c:v>
                </c:pt>
                <c:pt idx="1026">
                  <c:v>2.125</c:v>
                </c:pt>
                <c:pt idx="1027">
                  <c:v>2.145</c:v>
                </c:pt>
                <c:pt idx="1028">
                  <c:v>2.145</c:v>
                </c:pt>
                <c:pt idx="1029">
                  <c:v>2.145</c:v>
                </c:pt>
                <c:pt idx="1030">
                  <c:v>2.145</c:v>
                </c:pt>
                <c:pt idx="1031">
                  <c:v>2.177</c:v>
                </c:pt>
                <c:pt idx="1032">
                  <c:v>2.179</c:v>
                </c:pt>
                <c:pt idx="1033">
                  <c:v>2.179</c:v>
                </c:pt>
                <c:pt idx="1034">
                  <c:v>2.175</c:v>
                </c:pt>
                <c:pt idx="1035">
                  <c:v>2.176</c:v>
                </c:pt>
                <c:pt idx="1036">
                  <c:v>2.167</c:v>
                </c:pt>
                <c:pt idx="1037">
                  <c:v>2.171</c:v>
                </c:pt>
                <c:pt idx="1038">
                  <c:v>2.17</c:v>
                </c:pt>
                <c:pt idx="1039">
                  <c:v>2.159</c:v>
                </c:pt>
                <c:pt idx="1040">
                  <c:v>2.165</c:v>
                </c:pt>
                <c:pt idx="1041">
                  <c:v>2.14</c:v>
                </c:pt>
                <c:pt idx="1042">
                  <c:v>2.14</c:v>
                </c:pt>
                <c:pt idx="1043">
                  <c:v>2.143</c:v>
                </c:pt>
                <c:pt idx="1044">
                  <c:v>2.159</c:v>
                </c:pt>
                <c:pt idx="1045">
                  <c:v>0.657</c:v>
                </c:pt>
                <c:pt idx="1046">
                  <c:v>0.657</c:v>
                </c:pt>
                <c:pt idx="1047">
                  <c:v>0.664</c:v>
                </c:pt>
                <c:pt idx="1048">
                  <c:v>0.634</c:v>
                </c:pt>
                <c:pt idx="1049">
                  <c:v>0.646</c:v>
                </c:pt>
                <c:pt idx="1050">
                  <c:v>0.646</c:v>
                </c:pt>
                <c:pt idx="1051">
                  <c:v>0.646</c:v>
                </c:pt>
                <c:pt idx="1052">
                  <c:v>0.646</c:v>
                </c:pt>
                <c:pt idx="1053">
                  <c:v>0.646</c:v>
                </c:pt>
                <c:pt idx="1054">
                  <c:v>0.646</c:v>
                </c:pt>
                <c:pt idx="1055">
                  <c:v>0.646</c:v>
                </c:pt>
                <c:pt idx="1056">
                  <c:v>0.646</c:v>
                </c:pt>
                <c:pt idx="1057">
                  <c:v>0.646</c:v>
                </c:pt>
                <c:pt idx="1058">
                  <c:v>0.646</c:v>
                </c:pt>
                <c:pt idx="1059">
                  <c:v>0.646</c:v>
                </c:pt>
                <c:pt idx="1060">
                  <c:v>0.646</c:v>
                </c:pt>
                <c:pt idx="1061">
                  <c:v>0.646</c:v>
                </c:pt>
                <c:pt idx="1062">
                  <c:v>0.657</c:v>
                </c:pt>
                <c:pt idx="1063">
                  <c:v>0.658</c:v>
                </c:pt>
                <c:pt idx="1064">
                  <c:v>0.658</c:v>
                </c:pt>
                <c:pt idx="1065">
                  <c:v>0.543</c:v>
                </c:pt>
                <c:pt idx="1066">
                  <c:v>0.543</c:v>
                </c:pt>
                <c:pt idx="1067">
                  <c:v>0.543</c:v>
                </c:pt>
                <c:pt idx="1068">
                  <c:v>0.539</c:v>
                </c:pt>
                <c:pt idx="1069">
                  <c:v>0.539</c:v>
                </c:pt>
                <c:pt idx="1070">
                  <c:v>0.539</c:v>
                </c:pt>
                <c:pt idx="1071">
                  <c:v>0.539</c:v>
                </c:pt>
                <c:pt idx="1072">
                  <c:v>0.539</c:v>
                </c:pt>
                <c:pt idx="1073">
                  <c:v>0.536</c:v>
                </c:pt>
                <c:pt idx="1074">
                  <c:v>0.536</c:v>
                </c:pt>
                <c:pt idx="1075">
                  <c:v>0.536</c:v>
                </c:pt>
                <c:pt idx="1076">
                  <c:v>0.556</c:v>
                </c:pt>
                <c:pt idx="1077">
                  <c:v>0.557</c:v>
                </c:pt>
                <c:pt idx="1078">
                  <c:v>0.557</c:v>
                </c:pt>
                <c:pt idx="1079">
                  <c:v>0.557</c:v>
                </c:pt>
                <c:pt idx="1080">
                  <c:v>0.557</c:v>
                </c:pt>
                <c:pt idx="1081">
                  <c:v>0.557</c:v>
                </c:pt>
                <c:pt idx="1082">
                  <c:v>0.556</c:v>
                </c:pt>
                <c:pt idx="1083">
                  <c:v>0.556</c:v>
                </c:pt>
                <c:pt idx="1084">
                  <c:v>0.556</c:v>
                </c:pt>
                <c:pt idx="1085">
                  <c:v>0.556</c:v>
                </c:pt>
                <c:pt idx="1086">
                  <c:v>0.556</c:v>
                </c:pt>
                <c:pt idx="1087">
                  <c:v>0.556</c:v>
                </c:pt>
                <c:pt idx="1088">
                  <c:v>33.504</c:v>
                </c:pt>
                <c:pt idx="1089">
                  <c:v>34.269</c:v>
                </c:pt>
                <c:pt idx="1090">
                  <c:v>34.233</c:v>
                </c:pt>
                <c:pt idx="1091">
                  <c:v>34.196</c:v>
                </c:pt>
                <c:pt idx="1092">
                  <c:v>34.157</c:v>
                </c:pt>
                <c:pt idx="1093">
                  <c:v>34.644</c:v>
                </c:pt>
                <c:pt idx="1094">
                  <c:v>35.762</c:v>
                </c:pt>
                <c:pt idx="1095">
                  <c:v>35.8</c:v>
                </c:pt>
                <c:pt idx="1096">
                  <c:v>38.627</c:v>
                </c:pt>
                <c:pt idx="1097">
                  <c:v>38.836</c:v>
                </c:pt>
                <c:pt idx="1098">
                  <c:v>39.148</c:v>
                </c:pt>
                <c:pt idx="1099">
                  <c:v>39.281</c:v>
                </c:pt>
                <c:pt idx="1100">
                  <c:v>39.354</c:v>
                </c:pt>
                <c:pt idx="1101">
                  <c:v>39.178</c:v>
                </c:pt>
                <c:pt idx="1102">
                  <c:v>39.349</c:v>
                </c:pt>
                <c:pt idx="1103">
                  <c:v>39.462</c:v>
                </c:pt>
                <c:pt idx="1104">
                  <c:v>39.387</c:v>
                </c:pt>
                <c:pt idx="1105">
                  <c:v>39.384</c:v>
                </c:pt>
                <c:pt idx="1106">
                  <c:v>39.304</c:v>
                </c:pt>
                <c:pt idx="1107">
                  <c:v>38.897</c:v>
                </c:pt>
                <c:pt idx="1108">
                  <c:v>0.933</c:v>
                </c:pt>
                <c:pt idx="1109">
                  <c:v>0.933</c:v>
                </c:pt>
                <c:pt idx="1110">
                  <c:v>0.933</c:v>
                </c:pt>
                <c:pt idx="1111">
                  <c:v>0.933</c:v>
                </c:pt>
                <c:pt idx="1112">
                  <c:v>0.973</c:v>
                </c:pt>
                <c:pt idx="1113">
                  <c:v>0.973</c:v>
                </c:pt>
                <c:pt idx="1114">
                  <c:v>1.073</c:v>
                </c:pt>
                <c:pt idx="1115">
                  <c:v>1.093</c:v>
                </c:pt>
                <c:pt idx="1116">
                  <c:v>1.093</c:v>
                </c:pt>
                <c:pt idx="1117">
                  <c:v>1.093</c:v>
                </c:pt>
                <c:pt idx="1118">
                  <c:v>1.093</c:v>
                </c:pt>
                <c:pt idx="1119">
                  <c:v>1.093</c:v>
                </c:pt>
                <c:pt idx="1120">
                  <c:v>1.121</c:v>
                </c:pt>
                <c:pt idx="1121">
                  <c:v>1.127</c:v>
                </c:pt>
                <c:pt idx="1122">
                  <c:v>1.221</c:v>
                </c:pt>
                <c:pt idx="1123">
                  <c:v>1.273</c:v>
                </c:pt>
                <c:pt idx="1124">
                  <c:v>1.273</c:v>
                </c:pt>
                <c:pt idx="1125">
                  <c:v>1.273</c:v>
                </c:pt>
                <c:pt idx="1126">
                  <c:v>1.293</c:v>
                </c:pt>
                <c:pt idx="1127">
                  <c:v>1.372</c:v>
                </c:pt>
                <c:pt idx="1128">
                  <c:v>1.336</c:v>
                </c:pt>
                <c:pt idx="1129">
                  <c:v>1.336</c:v>
                </c:pt>
                <c:pt idx="1130">
                  <c:v>0.767</c:v>
                </c:pt>
                <c:pt idx="1131">
                  <c:v>0.767</c:v>
                </c:pt>
                <c:pt idx="1132">
                  <c:v>0.768</c:v>
                </c:pt>
                <c:pt idx="1133">
                  <c:v>0.768</c:v>
                </c:pt>
                <c:pt idx="1134">
                  <c:v>0.768</c:v>
                </c:pt>
                <c:pt idx="1135">
                  <c:v>0.768</c:v>
                </c:pt>
                <c:pt idx="1136">
                  <c:v>0.768</c:v>
                </c:pt>
                <c:pt idx="1137">
                  <c:v>0.768</c:v>
                </c:pt>
                <c:pt idx="1138">
                  <c:v>0.768</c:v>
                </c:pt>
                <c:pt idx="1139">
                  <c:v>0.768</c:v>
                </c:pt>
                <c:pt idx="1140">
                  <c:v>0.768</c:v>
                </c:pt>
                <c:pt idx="1141">
                  <c:v>0.768</c:v>
                </c:pt>
                <c:pt idx="1142">
                  <c:v>0.768</c:v>
                </c:pt>
                <c:pt idx="1143">
                  <c:v>0.768</c:v>
                </c:pt>
                <c:pt idx="1144">
                  <c:v>0.768</c:v>
                </c:pt>
                <c:pt idx="1145">
                  <c:v>0.768</c:v>
                </c:pt>
                <c:pt idx="1146">
                  <c:v>0.768</c:v>
                </c:pt>
                <c:pt idx="1147">
                  <c:v>0.778</c:v>
                </c:pt>
                <c:pt idx="1148">
                  <c:v>0.778</c:v>
                </c:pt>
                <c:pt idx="1149">
                  <c:v>0.787</c:v>
                </c:pt>
                <c:pt idx="1150">
                  <c:v>0.787</c:v>
                </c:pt>
                <c:pt idx="1151">
                  <c:v>0.857</c:v>
                </c:pt>
                <c:pt idx="1152">
                  <c:v>2.255</c:v>
                </c:pt>
                <c:pt idx="1153">
                  <c:v>2.26</c:v>
                </c:pt>
                <c:pt idx="1154">
                  <c:v>2.26</c:v>
                </c:pt>
                <c:pt idx="1155">
                  <c:v>2.393</c:v>
                </c:pt>
                <c:pt idx="1156">
                  <c:v>2.407</c:v>
                </c:pt>
                <c:pt idx="1157">
                  <c:v>2.411</c:v>
                </c:pt>
                <c:pt idx="1158">
                  <c:v>2.411</c:v>
                </c:pt>
                <c:pt idx="1159">
                  <c:v>2.419</c:v>
                </c:pt>
                <c:pt idx="1160">
                  <c:v>2.419</c:v>
                </c:pt>
                <c:pt idx="1161">
                  <c:v>2.422</c:v>
                </c:pt>
                <c:pt idx="1162">
                  <c:v>2.425</c:v>
                </c:pt>
                <c:pt idx="1163">
                  <c:v>2.425</c:v>
                </c:pt>
                <c:pt idx="1164">
                  <c:v>2.425</c:v>
                </c:pt>
                <c:pt idx="1165">
                  <c:v>2.425</c:v>
                </c:pt>
                <c:pt idx="1166">
                  <c:v>2.425</c:v>
                </c:pt>
                <c:pt idx="1167">
                  <c:v>2.425</c:v>
                </c:pt>
                <c:pt idx="1168">
                  <c:v>2.425</c:v>
                </c:pt>
                <c:pt idx="1169">
                  <c:v>2.425</c:v>
                </c:pt>
                <c:pt idx="1170">
                  <c:v>2.395</c:v>
                </c:pt>
                <c:pt idx="1171">
                  <c:v>2.407</c:v>
                </c:pt>
                <c:pt idx="1172">
                  <c:v>2.407</c:v>
                </c:pt>
                <c:pt idx="1173">
                  <c:v>0.655</c:v>
                </c:pt>
                <c:pt idx="1174">
                  <c:v>0.73</c:v>
                </c:pt>
                <c:pt idx="1175">
                  <c:v>0.83</c:v>
                </c:pt>
                <c:pt idx="1176">
                  <c:v>0.828</c:v>
                </c:pt>
                <c:pt idx="1177">
                  <c:v>0.863</c:v>
                </c:pt>
                <c:pt idx="1178">
                  <c:v>0.913</c:v>
                </c:pt>
                <c:pt idx="1179">
                  <c:v>0.913</c:v>
                </c:pt>
                <c:pt idx="1180">
                  <c:v>0.913</c:v>
                </c:pt>
                <c:pt idx="1181">
                  <c:v>0.913</c:v>
                </c:pt>
                <c:pt idx="1182">
                  <c:v>0.913</c:v>
                </c:pt>
                <c:pt idx="1183">
                  <c:v>0.913</c:v>
                </c:pt>
                <c:pt idx="1184">
                  <c:v>0.913</c:v>
                </c:pt>
                <c:pt idx="1185">
                  <c:v>0.913</c:v>
                </c:pt>
                <c:pt idx="1186">
                  <c:v>0.933</c:v>
                </c:pt>
                <c:pt idx="1187">
                  <c:v>0.934</c:v>
                </c:pt>
                <c:pt idx="1188">
                  <c:v>0.955</c:v>
                </c:pt>
                <c:pt idx="1189">
                  <c:v>0.955</c:v>
                </c:pt>
                <c:pt idx="1190">
                  <c:v>0.979</c:v>
                </c:pt>
                <c:pt idx="1191">
                  <c:v>0.979</c:v>
                </c:pt>
                <c:pt idx="1192">
                  <c:v>0.982</c:v>
                </c:pt>
                <c:pt idx="1193">
                  <c:v>0.982</c:v>
                </c:pt>
                <c:pt idx="1194">
                  <c:v>0.982</c:v>
                </c:pt>
                <c:pt idx="1195">
                  <c:v>1.023</c:v>
                </c:pt>
                <c:pt idx="1196">
                  <c:v>1.199</c:v>
                </c:pt>
                <c:pt idx="1197">
                  <c:v>1.199</c:v>
                </c:pt>
                <c:pt idx="1198">
                  <c:v>1.256</c:v>
                </c:pt>
                <c:pt idx="1199">
                  <c:v>1.256</c:v>
                </c:pt>
                <c:pt idx="1200">
                  <c:v>1.156</c:v>
                </c:pt>
                <c:pt idx="1201">
                  <c:v>1.169</c:v>
                </c:pt>
                <c:pt idx="1202">
                  <c:v>1.177</c:v>
                </c:pt>
                <c:pt idx="1203">
                  <c:v>1.178</c:v>
                </c:pt>
                <c:pt idx="1204">
                  <c:v>1.196</c:v>
                </c:pt>
                <c:pt idx="1205">
                  <c:v>1.623</c:v>
                </c:pt>
                <c:pt idx="1206">
                  <c:v>1.622</c:v>
                </c:pt>
                <c:pt idx="1207">
                  <c:v>1.611</c:v>
                </c:pt>
                <c:pt idx="1208">
                  <c:v>1.635</c:v>
                </c:pt>
                <c:pt idx="1209">
                  <c:v>1.635</c:v>
                </c:pt>
                <c:pt idx="1210">
                  <c:v>1.632</c:v>
                </c:pt>
                <c:pt idx="1211">
                  <c:v>1.632</c:v>
                </c:pt>
                <c:pt idx="1212">
                  <c:v>1.635</c:v>
                </c:pt>
                <c:pt idx="1213">
                  <c:v>1.643</c:v>
                </c:pt>
                <c:pt idx="1214">
                  <c:v>1.643</c:v>
                </c:pt>
                <c:pt idx="1215">
                  <c:v>1.643</c:v>
                </c:pt>
                <c:pt idx="1216">
                  <c:v>1.641</c:v>
                </c:pt>
                <c:pt idx="1217">
                  <c:v>1.677</c:v>
                </c:pt>
                <c:pt idx="1218">
                  <c:v>68.252</c:v>
                </c:pt>
                <c:pt idx="1219">
                  <c:v>68.523</c:v>
                </c:pt>
                <c:pt idx="1220">
                  <c:v>68.59</c:v>
                </c:pt>
                <c:pt idx="1221">
                  <c:v>69.886</c:v>
                </c:pt>
                <c:pt idx="1222">
                  <c:v>69.314</c:v>
                </c:pt>
                <c:pt idx="1223">
                  <c:v>69.137</c:v>
                </c:pt>
                <c:pt idx="1224">
                  <c:v>68.524</c:v>
                </c:pt>
                <c:pt idx="1225">
                  <c:v>69.062</c:v>
                </c:pt>
                <c:pt idx="1226">
                  <c:v>69.51</c:v>
                </c:pt>
                <c:pt idx="1227">
                  <c:v>69.752</c:v>
                </c:pt>
                <c:pt idx="1228">
                  <c:v>70.112</c:v>
                </c:pt>
                <c:pt idx="1229">
                  <c:v>69.413</c:v>
                </c:pt>
                <c:pt idx="1230">
                  <c:v>69.342</c:v>
                </c:pt>
                <c:pt idx="1231">
                  <c:v>70.779</c:v>
                </c:pt>
                <c:pt idx="1232">
                  <c:v>69.103</c:v>
                </c:pt>
                <c:pt idx="1233">
                  <c:v>68.938</c:v>
                </c:pt>
                <c:pt idx="1234">
                  <c:v>68.9</c:v>
                </c:pt>
                <c:pt idx="1235">
                  <c:v>68.87</c:v>
                </c:pt>
                <c:pt idx="1236">
                  <c:v>69.966</c:v>
                </c:pt>
                <c:pt idx="1237">
                  <c:v>70.187</c:v>
                </c:pt>
                <c:pt idx="1238">
                  <c:v>72.389</c:v>
                </c:pt>
                <c:pt idx="1239">
                  <c:v>1.786</c:v>
                </c:pt>
                <c:pt idx="1240">
                  <c:v>1.786</c:v>
                </c:pt>
                <c:pt idx="1241">
                  <c:v>1.786</c:v>
                </c:pt>
                <c:pt idx="1242">
                  <c:v>1.8</c:v>
                </c:pt>
                <c:pt idx="1243">
                  <c:v>1.802</c:v>
                </c:pt>
                <c:pt idx="1244">
                  <c:v>1.807</c:v>
                </c:pt>
                <c:pt idx="1245">
                  <c:v>1.807</c:v>
                </c:pt>
                <c:pt idx="1246">
                  <c:v>1.734</c:v>
                </c:pt>
                <c:pt idx="1247">
                  <c:v>1.758</c:v>
                </c:pt>
                <c:pt idx="1248">
                  <c:v>1.786</c:v>
                </c:pt>
                <c:pt idx="1249">
                  <c:v>1.756</c:v>
                </c:pt>
                <c:pt idx="1250">
                  <c:v>1.808</c:v>
                </c:pt>
                <c:pt idx="1251">
                  <c:v>1.808</c:v>
                </c:pt>
                <c:pt idx="1252">
                  <c:v>1.81</c:v>
                </c:pt>
                <c:pt idx="1253">
                  <c:v>2.223</c:v>
                </c:pt>
                <c:pt idx="1254">
                  <c:v>2.242</c:v>
                </c:pt>
                <c:pt idx="1255">
                  <c:v>2.242</c:v>
                </c:pt>
                <c:pt idx="1256">
                  <c:v>2.252</c:v>
                </c:pt>
                <c:pt idx="1257">
                  <c:v>2.269</c:v>
                </c:pt>
                <c:pt idx="1258">
                  <c:v>2.27</c:v>
                </c:pt>
                <c:pt idx="1259">
                  <c:v>2.37</c:v>
                </c:pt>
                <c:pt idx="1260">
                  <c:v>2.406</c:v>
                </c:pt>
                <c:pt idx="1261">
                  <c:v>1.591</c:v>
                </c:pt>
                <c:pt idx="1262">
                  <c:v>1.591</c:v>
                </c:pt>
                <c:pt idx="1263">
                  <c:v>1.591</c:v>
                </c:pt>
                <c:pt idx="1264">
                  <c:v>1.592</c:v>
                </c:pt>
                <c:pt idx="1265">
                  <c:v>1.602</c:v>
                </c:pt>
                <c:pt idx="1266">
                  <c:v>1.609</c:v>
                </c:pt>
                <c:pt idx="1267">
                  <c:v>1.611</c:v>
                </c:pt>
                <c:pt idx="1268">
                  <c:v>1.655</c:v>
                </c:pt>
                <c:pt idx="1269">
                  <c:v>1.655</c:v>
                </c:pt>
                <c:pt idx="1270">
                  <c:v>1.666</c:v>
                </c:pt>
                <c:pt idx="1271">
                  <c:v>1.697</c:v>
                </c:pt>
                <c:pt idx="1272">
                  <c:v>1.696</c:v>
                </c:pt>
                <c:pt idx="1273">
                  <c:v>1.724</c:v>
                </c:pt>
                <c:pt idx="1274">
                  <c:v>1.724</c:v>
                </c:pt>
                <c:pt idx="1275">
                  <c:v>1.724</c:v>
                </c:pt>
                <c:pt idx="1276">
                  <c:v>1.733</c:v>
                </c:pt>
                <c:pt idx="1277">
                  <c:v>1.733</c:v>
                </c:pt>
                <c:pt idx="1278">
                  <c:v>1.733</c:v>
                </c:pt>
                <c:pt idx="1279">
                  <c:v>1.747</c:v>
                </c:pt>
                <c:pt idx="1280">
                  <c:v>1.747</c:v>
                </c:pt>
                <c:pt idx="1281">
                  <c:v>1.3</c:v>
                </c:pt>
                <c:pt idx="1282">
                  <c:v>1.377</c:v>
                </c:pt>
                <c:pt idx="1283">
                  <c:v>1.402</c:v>
                </c:pt>
                <c:pt idx="1284">
                  <c:v>1.364</c:v>
                </c:pt>
                <c:pt idx="1285">
                  <c:v>1.374</c:v>
                </c:pt>
                <c:pt idx="1286">
                  <c:v>1.521</c:v>
                </c:pt>
                <c:pt idx="1287">
                  <c:v>1.574</c:v>
                </c:pt>
                <c:pt idx="1288">
                  <c:v>1.524</c:v>
                </c:pt>
                <c:pt idx="1289">
                  <c:v>1.524</c:v>
                </c:pt>
                <c:pt idx="1290">
                  <c:v>1.646</c:v>
                </c:pt>
                <c:pt idx="1291">
                  <c:v>2.676</c:v>
                </c:pt>
                <c:pt idx="1292">
                  <c:v>2.676</c:v>
                </c:pt>
                <c:pt idx="1293">
                  <c:v>2.725</c:v>
                </c:pt>
                <c:pt idx="1294">
                  <c:v>2.826</c:v>
                </c:pt>
                <c:pt idx="1295">
                  <c:v>2.87</c:v>
                </c:pt>
                <c:pt idx="1296">
                  <c:v>2.874</c:v>
                </c:pt>
                <c:pt idx="1297">
                  <c:v>2.911</c:v>
                </c:pt>
                <c:pt idx="1298">
                  <c:v>2.911</c:v>
                </c:pt>
                <c:pt idx="1299">
                  <c:v>2.947</c:v>
                </c:pt>
                <c:pt idx="1300">
                  <c:v>2.947</c:v>
                </c:pt>
                <c:pt idx="1301">
                  <c:v>2.987</c:v>
                </c:pt>
                <c:pt idx="1302">
                  <c:v>2.995</c:v>
                </c:pt>
                <c:pt idx="1303">
                  <c:v>0.487</c:v>
                </c:pt>
                <c:pt idx="1304">
                  <c:v>0.487</c:v>
                </c:pt>
                <c:pt idx="1305">
                  <c:v>0.487</c:v>
                </c:pt>
                <c:pt idx="1306">
                  <c:v>0.487</c:v>
                </c:pt>
                <c:pt idx="1307">
                  <c:v>0.488</c:v>
                </c:pt>
                <c:pt idx="1308">
                  <c:v>0.488</c:v>
                </c:pt>
                <c:pt idx="1309">
                  <c:v>0.488</c:v>
                </c:pt>
                <c:pt idx="1310">
                  <c:v>0.5</c:v>
                </c:pt>
                <c:pt idx="1311">
                  <c:v>0.5</c:v>
                </c:pt>
                <c:pt idx="1312">
                  <c:v>0.511</c:v>
                </c:pt>
                <c:pt idx="1313">
                  <c:v>0.511</c:v>
                </c:pt>
                <c:pt idx="1314">
                  <c:v>0.511</c:v>
                </c:pt>
                <c:pt idx="1315">
                  <c:v>0.511</c:v>
                </c:pt>
                <c:pt idx="1316">
                  <c:v>0.511</c:v>
                </c:pt>
                <c:pt idx="1317">
                  <c:v>0.511</c:v>
                </c:pt>
                <c:pt idx="1318">
                  <c:v>0.511</c:v>
                </c:pt>
                <c:pt idx="1319">
                  <c:v>0.511</c:v>
                </c:pt>
                <c:pt idx="1320">
                  <c:v>0.511</c:v>
                </c:pt>
                <c:pt idx="1321">
                  <c:v>0.511</c:v>
                </c:pt>
                <c:pt idx="1322">
                  <c:v>0.511</c:v>
                </c:pt>
                <c:pt idx="1323">
                  <c:v>0.841</c:v>
                </c:pt>
                <c:pt idx="1324">
                  <c:v>0.841</c:v>
                </c:pt>
                <c:pt idx="1325">
                  <c:v>0.841</c:v>
                </c:pt>
                <c:pt idx="1326">
                  <c:v>0.841</c:v>
                </c:pt>
                <c:pt idx="1327">
                  <c:v>0.841</c:v>
                </c:pt>
                <c:pt idx="1328">
                  <c:v>0.842</c:v>
                </c:pt>
                <c:pt idx="1329">
                  <c:v>0.842</c:v>
                </c:pt>
                <c:pt idx="1330">
                  <c:v>0.842</c:v>
                </c:pt>
                <c:pt idx="1331">
                  <c:v>0.842</c:v>
                </c:pt>
                <c:pt idx="1332">
                  <c:v>0.849</c:v>
                </c:pt>
                <c:pt idx="1333">
                  <c:v>0.849</c:v>
                </c:pt>
                <c:pt idx="1334">
                  <c:v>0.999</c:v>
                </c:pt>
                <c:pt idx="1335">
                  <c:v>0.999</c:v>
                </c:pt>
                <c:pt idx="1336">
                  <c:v>0.999</c:v>
                </c:pt>
                <c:pt idx="1337">
                  <c:v>1</c:v>
                </c:pt>
                <c:pt idx="1338">
                  <c:v>1</c:v>
                </c:pt>
                <c:pt idx="1339">
                  <c:v>1</c:v>
                </c:pt>
                <c:pt idx="1340">
                  <c:v>1</c:v>
                </c:pt>
                <c:pt idx="1341">
                  <c:v>1</c:v>
                </c:pt>
                <c:pt idx="1342">
                  <c:v>1</c:v>
                </c:pt>
                <c:pt idx="1343">
                  <c:v>1</c:v>
                </c:pt>
                <c:pt idx="1344">
                  <c:v>1.001</c:v>
                </c:pt>
                <c:pt idx="1345">
                  <c:v>1.001</c:v>
                </c:pt>
                <c:pt idx="1346">
                  <c:v>29.3</c:v>
                </c:pt>
                <c:pt idx="1347">
                  <c:v>29.257</c:v>
                </c:pt>
                <c:pt idx="1348">
                  <c:v>29.182</c:v>
                </c:pt>
                <c:pt idx="1349">
                  <c:v>28.594</c:v>
                </c:pt>
                <c:pt idx="1350">
                  <c:v>28.596</c:v>
                </c:pt>
                <c:pt idx="1351">
                  <c:v>28.616</c:v>
                </c:pt>
                <c:pt idx="1352">
                  <c:v>27.868</c:v>
                </c:pt>
                <c:pt idx="1353">
                  <c:v>27.114</c:v>
                </c:pt>
                <c:pt idx="1354">
                  <c:v>27.174</c:v>
                </c:pt>
                <c:pt idx="1355">
                  <c:v>27.216</c:v>
                </c:pt>
                <c:pt idx="1356">
                  <c:v>27.199</c:v>
                </c:pt>
                <c:pt idx="1357">
                  <c:v>27.17</c:v>
                </c:pt>
                <c:pt idx="1358">
                  <c:v>27.27</c:v>
                </c:pt>
                <c:pt idx="1359">
                  <c:v>27.409</c:v>
                </c:pt>
                <c:pt idx="1360">
                  <c:v>27.546</c:v>
                </c:pt>
                <c:pt idx="1361">
                  <c:v>27.679</c:v>
                </c:pt>
                <c:pt idx="1362">
                  <c:v>27.183</c:v>
                </c:pt>
                <c:pt idx="1363">
                  <c:v>26.68</c:v>
                </c:pt>
                <c:pt idx="1364">
                  <c:v>26.734</c:v>
                </c:pt>
                <c:pt idx="1365">
                  <c:v>1.203</c:v>
                </c:pt>
                <c:pt idx="1366">
                  <c:v>1.203</c:v>
                </c:pt>
                <c:pt idx="1367">
                  <c:v>1.203</c:v>
                </c:pt>
                <c:pt idx="1368">
                  <c:v>1.203</c:v>
                </c:pt>
                <c:pt idx="1369">
                  <c:v>1.203</c:v>
                </c:pt>
                <c:pt idx="1370">
                  <c:v>1.331</c:v>
                </c:pt>
                <c:pt idx="1371">
                  <c:v>1.331</c:v>
                </c:pt>
                <c:pt idx="1372">
                  <c:v>1.331</c:v>
                </c:pt>
                <c:pt idx="1373">
                  <c:v>1.331</c:v>
                </c:pt>
                <c:pt idx="1374">
                  <c:v>1.334</c:v>
                </c:pt>
                <c:pt idx="1375">
                  <c:v>1.364</c:v>
                </c:pt>
                <c:pt idx="1376">
                  <c:v>1.395</c:v>
                </c:pt>
                <c:pt idx="1377">
                  <c:v>1.395</c:v>
                </c:pt>
                <c:pt idx="1378">
                  <c:v>1.395</c:v>
                </c:pt>
                <c:pt idx="1379">
                  <c:v>1.395</c:v>
                </c:pt>
                <c:pt idx="1380">
                  <c:v>1.394</c:v>
                </c:pt>
                <c:pt idx="1381">
                  <c:v>1.424</c:v>
                </c:pt>
                <c:pt idx="1382">
                  <c:v>1.447</c:v>
                </c:pt>
                <c:pt idx="1383">
                  <c:v>1.453</c:v>
                </c:pt>
                <c:pt idx="1384">
                  <c:v>1.453</c:v>
                </c:pt>
                <c:pt idx="1385">
                  <c:v>1.453</c:v>
                </c:pt>
                <c:pt idx="1386">
                  <c:v>1.452</c:v>
                </c:pt>
                <c:pt idx="1387">
                  <c:v>1.452</c:v>
                </c:pt>
                <c:pt idx="1388">
                  <c:v>0.9</c:v>
                </c:pt>
                <c:pt idx="1389">
                  <c:v>0.9</c:v>
                </c:pt>
                <c:pt idx="1390">
                  <c:v>0.9</c:v>
                </c:pt>
                <c:pt idx="1391">
                  <c:v>0.945</c:v>
                </c:pt>
                <c:pt idx="1392">
                  <c:v>0.945</c:v>
                </c:pt>
                <c:pt idx="1393">
                  <c:v>0.947</c:v>
                </c:pt>
                <c:pt idx="1394">
                  <c:v>0.947</c:v>
                </c:pt>
                <c:pt idx="1395">
                  <c:v>0.947</c:v>
                </c:pt>
                <c:pt idx="1396">
                  <c:v>0.974</c:v>
                </c:pt>
                <c:pt idx="1397">
                  <c:v>0.98</c:v>
                </c:pt>
                <c:pt idx="1398">
                  <c:v>0.983</c:v>
                </c:pt>
                <c:pt idx="1399">
                  <c:v>0.983</c:v>
                </c:pt>
                <c:pt idx="1400">
                  <c:v>0.99</c:v>
                </c:pt>
                <c:pt idx="1401">
                  <c:v>0.99</c:v>
                </c:pt>
                <c:pt idx="1402">
                  <c:v>0.99</c:v>
                </c:pt>
                <c:pt idx="1403">
                  <c:v>0.998</c:v>
                </c:pt>
                <c:pt idx="1404">
                  <c:v>1.029</c:v>
                </c:pt>
                <c:pt idx="1405">
                  <c:v>1.039</c:v>
                </c:pt>
                <c:pt idx="1406">
                  <c:v>1.039</c:v>
                </c:pt>
                <c:pt idx="1407">
                  <c:v>1.055</c:v>
                </c:pt>
                <c:pt idx="1408">
                  <c:v>1.058</c:v>
                </c:pt>
                <c:pt idx="1409">
                  <c:v>1.058</c:v>
                </c:pt>
                <c:pt idx="1410">
                  <c:v>4.962</c:v>
                </c:pt>
                <c:pt idx="1411">
                  <c:v>4.952</c:v>
                </c:pt>
                <c:pt idx="1412">
                  <c:v>4.967</c:v>
                </c:pt>
                <c:pt idx="1413">
                  <c:v>4.968</c:v>
                </c:pt>
                <c:pt idx="1414">
                  <c:v>4.968</c:v>
                </c:pt>
                <c:pt idx="1415">
                  <c:v>4.911</c:v>
                </c:pt>
                <c:pt idx="1416">
                  <c:v>5.115</c:v>
                </c:pt>
                <c:pt idx="1417">
                  <c:v>5.144</c:v>
                </c:pt>
                <c:pt idx="1418">
                  <c:v>5.147</c:v>
                </c:pt>
                <c:pt idx="1419">
                  <c:v>5.147</c:v>
                </c:pt>
                <c:pt idx="1420">
                  <c:v>5.192</c:v>
                </c:pt>
                <c:pt idx="1421">
                  <c:v>5.191</c:v>
                </c:pt>
                <c:pt idx="1422">
                  <c:v>5.192</c:v>
                </c:pt>
                <c:pt idx="1423">
                  <c:v>5.183</c:v>
                </c:pt>
                <c:pt idx="1424">
                  <c:v>5.182</c:v>
                </c:pt>
                <c:pt idx="1425">
                  <c:v>5.182</c:v>
                </c:pt>
                <c:pt idx="1426">
                  <c:v>5.153</c:v>
                </c:pt>
                <c:pt idx="1427">
                  <c:v>5.215</c:v>
                </c:pt>
                <c:pt idx="1428">
                  <c:v>5.221</c:v>
                </c:pt>
                <c:pt idx="1429">
                  <c:v>5.229</c:v>
                </c:pt>
                <c:pt idx="1430">
                  <c:v>5.221</c:v>
                </c:pt>
                <c:pt idx="1431">
                  <c:v>1.591</c:v>
                </c:pt>
                <c:pt idx="1432">
                  <c:v>1.591</c:v>
                </c:pt>
                <c:pt idx="1433">
                  <c:v>1.591</c:v>
                </c:pt>
                <c:pt idx="1434">
                  <c:v>1.591</c:v>
                </c:pt>
                <c:pt idx="1435">
                  <c:v>1.652</c:v>
                </c:pt>
                <c:pt idx="1436">
                  <c:v>1.652</c:v>
                </c:pt>
                <c:pt idx="1437">
                  <c:v>1.647</c:v>
                </c:pt>
                <c:pt idx="1438">
                  <c:v>1.647</c:v>
                </c:pt>
                <c:pt idx="1439">
                  <c:v>1.647</c:v>
                </c:pt>
                <c:pt idx="1440">
                  <c:v>1.647</c:v>
                </c:pt>
                <c:pt idx="1441">
                  <c:v>1.647</c:v>
                </c:pt>
                <c:pt idx="1442">
                  <c:v>1.647</c:v>
                </c:pt>
                <c:pt idx="1443">
                  <c:v>1.662</c:v>
                </c:pt>
                <c:pt idx="1444">
                  <c:v>1.68</c:v>
                </c:pt>
                <c:pt idx="1445">
                  <c:v>1.676</c:v>
                </c:pt>
                <c:pt idx="1446">
                  <c:v>1.676</c:v>
                </c:pt>
                <c:pt idx="1447">
                  <c:v>1.676</c:v>
                </c:pt>
                <c:pt idx="1448">
                  <c:v>1.776</c:v>
                </c:pt>
                <c:pt idx="1449">
                  <c:v>1.776</c:v>
                </c:pt>
                <c:pt idx="1450">
                  <c:v>1.776</c:v>
                </c:pt>
                <c:pt idx="1451">
                  <c:v>1.776</c:v>
                </c:pt>
                <c:pt idx="1452">
                  <c:v>1.776</c:v>
                </c:pt>
                <c:pt idx="1453">
                  <c:v>1.787</c:v>
                </c:pt>
                <c:pt idx="1454">
                  <c:v>1.271</c:v>
                </c:pt>
                <c:pt idx="1455">
                  <c:v>1.27</c:v>
                </c:pt>
                <c:pt idx="1456">
                  <c:v>1.27</c:v>
                </c:pt>
                <c:pt idx="1457">
                  <c:v>1.29</c:v>
                </c:pt>
                <c:pt idx="1458">
                  <c:v>1.291</c:v>
                </c:pt>
                <c:pt idx="1459">
                  <c:v>1.295</c:v>
                </c:pt>
                <c:pt idx="1460">
                  <c:v>1.393</c:v>
                </c:pt>
                <c:pt idx="1461">
                  <c:v>1.394</c:v>
                </c:pt>
                <c:pt idx="1462">
                  <c:v>1.394</c:v>
                </c:pt>
                <c:pt idx="1463">
                  <c:v>1.401</c:v>
                </c:pt>
                <c:pt idx="1464">
                  <c:v>1.401</c:v>
                </c:pt>
                <c:pt idx="1465">
                  <c:v>1.36</c:v>
                </c:pt>
                <c:pt idx="1466">
                  <c:v>1.386</c:v>
                </c:pt>
                <c:pt idx="1467">
                  <c:v>1.373</c:v>
                </c:pt>
                <c:pt idx="1468">
                  <c:v>1.753</c:v>
                </c:pt>
                <c:pt idx="1469">
                  <c:v>1.981</c:v>
                </c:pt>
                <c:pt idx="1470">
                  <c:v>2.006</c:v>
                </c:pt>
                <c:pt idx="1471">
                  <c:v>2.048</c:v>
                </c:pt>
                <c:pt idx="1472">
                  <c:v>2.111</c:v>
                </c:pt>
                <c:pt idx="1473">
                  <c:v>2.111</c:v>
                </c:pt>
                <c:pt idx="1474">
                  <c:v>2.308</c:v>
                </c:pt>
                <c:pt idx="1475">
                  <c:v>82.839</c:v>
                </c:pt>
                <c:pt idx="1476">
                  <c:v>84.198</c:v>
                </c:pt>
                <c:pt idx="1477">
                  <c:v>83.926</c:v>
                </c:pt>
                <c:pt idx="1478">
                  <c:v>82.688</c:v>
                </c:pt>
                <c:pt idx="1479">
                  <c:v>80.992</c:v>
                </c:pt>
                <c:pt idx="1480">
                  <c:v>81.132</c:v>
                </c:pt>
                <c:pt idx="1481">
                  <c:v>80.958</c:v>
                </c:pt>
                <c:pt idx="1482">
                  <c:v>79.675</c:v>
                </c:pt>
                <c:pt idx="1483">
                  <c:v>79.734</c:v>
                </c:pt>
                <c:pt idx="1484">
                  <c:v>79.616</c:v>
                </c:pt>
                <c:pt idx="1485">
                  <c:v>80.433</c:v>
                </c:pt>
                <c:pt idx="1486">
                  <c:v>81.218</c:v>
                </c:pt>
                <c:pt idx="1487">
                  <c:v>80.959</c:v>
                </c:pt>
                <c:pt idx="1488">
                  <c:v>81.137</c:v>
                </c:pt>
                <c:pt idx="1489">
                  <c:v>80.6</c:v>
                </c:pt>
                <c:pt idx="1490">
                  <c:v>80.479</c:v>
                </c:pt>
                <c:pt idx="1491">
                  <c:v>79.976</c:v>
                </c:pt>
                <c:pt idx="1492">
                  <c:v>80.35</c:v>
                </c:pt>
                <c:pt idx="1493">
                  <c:v>78.908</c:v>
                </c:pt>
                <c:pt idx="1494">
                  <c:v>78.573</c:v>
                </c:pt>
                <c:pt idx="1495">
                  <c:v>78.302</c:v>
                </c:pt>
                <c:pt idx="1496">
                  <c:v>80.772</c:v>
                </c:pt>
                <c:pt idx="1497">
                  <c:v>6.546</c:v>
                </c:pt>
                <c:pt idx="1498">
                  <c:v>6.546</c:v>
                </c:pt>
                <c:pt idx="1499">
                  <c:v>6.552</c:v>
                </c:pt>
                <c:pt idx="1500">
                  <c:v>6.558</c:v>
                </c:pt>
                <c:pt idx="1501">
                  <c:v>6.558</c:v>
                </c:pt>
                <c:pt idx="1502">
                  <c:v>6.575</c:v>
                </c:pt>
                <c:pt idx="1503">
                  <c:v>6.571</c:v>
                </c:pt>
                <c:pt idx="1504">
                  <c:v>6.581</c:v>
                </c:pt>
                <c:pt idx="1505">
                  <c:v>6.853</c:v>
                </c:pt>
                <c:pt idx="1506">
                  <c:v>6.946</c:v>
                </c:pt>
                <c:pt idx="1507">
                  <c:v>7.035</c:v>
                </c:pt>
                <c:pt idx="1508">
                  <c:v>7.029</c:v>
                </c:pt>
                <c:pt idx="1509">
                  <c:v>7.034</c:v>
                </c:pt>
                <c:pt idx="1510">
                  <c:v>7.128</c:v>
                </c:pt>
                <c:pt idx="1511">
                  <c:v>7.207</c:v>
                </c:pt>
                <c:pt idx="1512">
                  <c:v>7.254</c:v>
                </c:pt>
                <c:pt idx="1513">
                  <c:v>7.277</c:v>
                </c:pt>
                <c:pt idx="1514">
                  <c:v>7.26</c:v>
                </c:pt>
                <c:pt idx="1515">
                  <c:v>7.259</c:v>
                </c:pt>
                <c:pt idx="1516">
                  <c:v>7.259</c:v>
                </c:pt>
                <c:pt idx="1517">
                  <c:v>7.267</c:v>
                </c:pt>
                <c:pt idx="1518">
                  <c:v>7.367</c:v>
                </c:pt>
                <c:pt idx="1519">
                  <c:v>3.906</c:v>
                </c:pt>
                <c:pt idx="1520">
                  <c:v>4.105</c:v>
                </c:pt>
                <c:pt idx="1521">
                  <c:v>4.183</c:v>
                </c:pt>
                <c:pt idx="1522">
                  <c:v>4.187</c:v>
                </c:pt>
                <c:pt idx="1523">
                  <c:v>4.187</c:v>
                </c:pt>
                <c:pt idx="1524">
                  <c:v>4.213</c:v>
                </c:pt>
                <c:pt idx="1525">
                  <c:v>4.248</c:v>
                </c:pt>
                <c:pt idx="1526">
                  <c:v>4.228</c:v>
                </c:pt>
                <c:pt idx="1527">
                  <c:v>4.228</c:v>
                </c:pt>
                <c:pt idx="1528">
                  <c:v>4.228</c:v>
                </c:pt>
                <c:pt idx="1529">
                  <c:v>4.265</c:v>
                </c:pt>
                <c:pt idx="1530">
                  <c:v>4.273</c:v>
                </c:pt>
                <c:pt idx="1531">
                  <c:v>4.343</c:v>
                </c:pt>
                <c:pt idx="1532">
                  <c:v>4.382</c:v>
                </c:pt>
                <c:pt idx="1533">
                  <c:v>4.378</c:v>
                </c:pt>
                <c:pt idx="1534">
                  <c:v>4.403</c:v>
                </c:pt>
                <c:pt idx="1535">
                  <c:v>4.432</c:v>
                </c:pt>
                <c:pt idx="1536">
                  <c:v>4.442</c:v>
                </c:pt>
                <c:pt idx="1537">
                  <c:v>4.463</c:v>
                </c:pt>
                <c:pt idx="1538">
                  <c:v>4.216</c:v>
                </c:pt>
                <c:pt idx="1539">
                  <c:v>4.216</c:v>
                </c:pt>
                <c:pt idx="1540">
                  <c:v>4.243</c:v>
                </c:pt>
                <c:pt idx="1541">
                  <c:v>4.247</c:v>
                </c:pt>
                <c:pt idx="1542">
                  <c:v>4.247</c:v>
                </c:pt>
                <c:pt idx="1543">
                  <c:v>4.245</c:v>
                </c:pt>
                <c:pt idx="1544">
                  <c:v>4.271</c:v>
                </c:pt>
                <c:pt idx="1545">
                  <c:v>4.271</c:v>
                </c:pt>
                <c:pt idx="1546">
                  <c:v>4.275</c:v>
                </c:pt>
                <c:pt idx="1547">
                  <c:v>4.285</c:v>
                </c:pt>
                <c:pt idx="1548">
                  <c:v>4.281</c:v>
                </c:pt>
                <c:pt idx="1549">
                  <c:v>4.31</c:v>
                </c:pt>
                <c:pt idx="1550">
                  <c:v>4.305</c:v>
                </c:pt>
                <c:pt idx="1551">
                  <c:v>4.351</c:v>
                </c:pt>
                <c:pt idx="1552">
                  <c:v>4.345</c:v>
                </c:pt>
                <c:pt idx="1553">
                  <c:v>4.345</c:v>
                </c:pt>
                <c:pt idx="1554">
                  <c:v>4.341</c:v>
                </c:pt>
                <c:pt idx="1555">
                  <c:v>4.341</c:v>
                </c:pt>
                <c:pt idx="1556">
                  <c:v>4.339</c:v>
                </c:pt>
                <c:pt idx="1557">
                  <c:v>4.342</c:v>
                </c:pt>
                <c:pt idx="1558">
                  <c:v>4.377</c:v>
                </c:pt>
                <c:pt idx="1559">
                  <c:v>4.378</c:v>
                </c:pt>
                <c:pt idx="1560">
                  <c:v>4.38</c:v>
                </c:pt>
                <c:pt idx="1561">
                  <c:v>1.045</c:v>
                </c:pt>
                <c:pt idx="1562">
                  <c:v>1.07</c:v>
                </c:pt>
                <c:pt idx="1563">
                  <c:v>1.07</c:v>
                </c:pt>
                <c:pt idx="1564">
                  <c:v>1.101</c:v>
                </c:pt>
                <c:pt idx="1565">
                  <c:v>1.101</c:v>
                </c:pt>
                <c:pt idx="1566">
                  <c:v>1.101</c:v>
                </c:pt>
                <c:pt idx="1567">
                  <c:v>1.101</c:v>
                </c:pt>
                <c:pt idx="1568">
                  <c:v>1.119</c:v>
                </c:pt>
                <c:pt idx="1569">
                  <c:v>1.119</c:v>
                </c:pt>
                <c:pt idx="1570">
                  <c:v>1.119</c:v>
                </c:pt>
                <c:pt idx="1571">
                  <c:v>1.141</c:v>
                </c:pt>
                <c:pt idx="1572">
                  <c:v>1.141</c:v>
                </c:pt>
                <c:pt idx="1573">
                  <c:v>1.139</c:v>
                </c:pt>
                <c:pt idx="1574">
                  <c:v>1.139</c:v>
                </c:pt>
                <c:pt idx="1575">
                  <c:v>1.139</c:v>
                </c:pt>
                <c:pt idx="1576">
                  <c:v>1.139</c:v>
                </c:pt>
                <c:pt idx="1577">
                  <c:v>1.139</c:v>
                </c:pt>
                <c:pt idx="1578">
                  <c:v>1.24</c:v>
                </c:pt>
                <c:pt idx="1579">
                  <c:v>1.279</c:v>
                </c:pt>
                <c:pt idx="1580">
                  <c:v>1.279</c:v>
                </c:pt>
                <c:pt idx="1581">
                  <c:v>1.304</c:v>
                </c:pt>
                <c:pt idx="1582">
                  <c:v>0.69</c:v>
                </c:pt>
                <c:pt idx="1583">
                  <c:v>0.69</c:v>
                </c:pt>
                <c:pt idx="1584">
                  <c:v>0.715</c:v>
                </c:pt>
                <c:pt idx="1585">
                  <c:v>0.774</c:v>
                </c:pt>
                <c:pt idx="1586">
                  <c:v>0.751</c:v>
                </c:pt>
                <c:pt idx="1587">
                  <c:v>0.776</c:v>
                </c:pt>
                <c:pt idx="1588">
                  <c:v>0.776</c:v>
                </c:pt>
                <c:pt idx="1589">
                  <c:v>0.794</c:v>
                </c:pt>
                <c:pt idx="1590">
                  <c:v>0.794</c:v>
                </c:pt>
                <c:pt idx="1591">
                  <c:v>0.794</c:v>
                </c:pt>
                <c:pt idx="1592">
                  <c:v>1.291</c:v>
                </c:pt>
                <c:pt idx="1593">
                  <c:v>1.441</c:v>
                </c:pt>
                <c:pt idx="1594">
                  <c:v>1.439</c:v>
                </c:pt>
                <c:pt idx="1595">
                  <c:v>1.389</c:v>
                </c:pt>
                <c:pt idx="1596">
                  <c:v>1.394</c:v>
                </c:pt>
                <c:pt idx="1597">
                  <c:v>1.498</c:v>
                </c:pt>
                <c:pt idx="1598">
                  <c:v>1.492</c:v>
                </c:pt>
                <c:pt idx="1599">
                  <c:v>1.493</c:v>
                </c:pt>
                <c:pt idx="1600">
                  <c:v>1.574</c:v>
                </c:pt>
                <c:pt idx="1601">
                  <c:v>1.574</c:v>
                </c:pt>
                <c:pt idx="1602">
                  <c:v>24.874</c:v>
                </c:pt>
                <c:pt idx="1603">
                  <c:v>24.905</c:v>
                </c:pt>
                <c:pt idx="1604">
                  <c:v>25.255</c:v>
                </c:pt>
                <c:pt idx="1605">
                  <c:v>25.861</c:v>
                </c:pt>
                <c:pt idx="1606">
                  <c:v>26.709</c:v>
                </c:pt>
                <c:pt idx="1607">
                  <c:v>27.387</c:v>
                </c:pt>
                <c:pt idx="1608">
                  <c:v>27.959</c:v>
                </c:pt>
                <c:pt idx="1609">
                  <c:v>27.666</c:v>
                </c:pt>
                <c:pt idx="1610">
                  <c:v>27.752</c:v>
                </c:pt>
                <c:pt idx="1611">
                  <c:v>28.306</c:v>
                </c:pt>
                <c:pt idx="1612">
                  <c:v>29.543</c:v>
                </c:pt>
                <c:pt idx="1613">
                  <c:v>32.114</c:v>
                </c:pt>
                <c:pt idx="1614">
                  <c:v>34.581</c:v>
                </c:pt>
                <c:pt idx="1615">
                  <c:v>34.713</c:v>
                </c:pt>
                <c:pt idx="1616">
                  <c:v>34.842</c:v>
                </c:pt>
                <c:pt idx="1617">
                  <c:v>35.107</c:v>
                </c:pt>
                <c:pt idx="1618">
                  <c:v>34.939</c:v>
                </c:pt>
                <c:pt idx="1619">
                  <c:v>34.995</c:v>
                </c:pt>
                <c:pt idx="1620">
                  <c:v>35.182</c:v>
                </c:pt>
                <c:pt idx="1621">
                  <c:v>35.224</c:v>
                </c:pt>
                <c:pt idx="1622">
                  <c:v>35.253</c:v>
                </c:pt>
                <c:pt idx="1623">
                  <c:v>36.244</c:v>
                </c:pt>
                <c:pt idx="1624">
                  <c:v>4.493</c:v>
                </c:pt>
                <c:pt idx="1625">
                  <c:v>4.573</c:v>
                </c:pt>
                <c:pt idx="1626">
                  <c:v>4.585</c:v>
                </c:pt>
                <c:pt idx="1627">
                  <c:v>4.653</c:v>
                </c:pt>
                <c:pt idx="1628">
                  <c:v>4.846</c:v>
                </c:pt>
                <c:pt idx="1629">
                  <c:v>5.048</c:v>
                </c:pt>
                <c:pt idx="1630">
                  <c:v>5.066</c:v>
                </c:pt>
                <c:pt idx="1631">
                  <c:v>5.072</c:v>
                </c:pt>
                <c:pt idx="1632">
                  <c:v>5.172</c:v>
                </c:pt>
                <c:pt idx="1633">
                  <c:v>5.172</c:v>
                </c:pt>
                <c:pt idx="1634">
                  <c:v>5.186</c:v>
                </c:pt>
                <c:pt idx="1635">
                  <c:v>5.191</c:v>
                </c:pt>
                <c:pt idx="1636">
                  <c:v>5.192</c:v>
                </c:pt>
                <c:pt idx="1637">
                  <c:v>5.199</c:v>
                </c:pt>
                <c:pt idx="1638">
                  <c:v>5.333</c:v>
                </c:pt>
                <c:pt idx="1639">
                  <c:v>5.393</c:v>
                </c:pt>
                <c:pt idx="1640">
                  <c:v>5.4</c:v>
                </c:pt>
                <c:pt idx="1641">
                  <c:v>5.476</c:v>
                </c:pt>
                <c:pt idx="1642">
                  <c:v>5.507</c:v>
                </c:pt>
                <c:pt idx="1643">
                  <c:v>5.557</c:v>
                </c:pt>
                <c:pt idx="1644">
                  <c:v>5.657</c:v>
                </c:pt>
                <c:pt idx="1645">
                  <c:v>5.762</c:v>
                </c:pt>
                <c:pt idx="1646">
                  <c:v>5.74</c:v>
                </c:pt>
                <c:pt idx="1647">
                  <c:v>2.808</c:v>
                </c:pt>
                <c:pt idx="1648">
                  <c:v>2.758</c:v>
                </c:pt>
                <c:pt idx="1649">
                  <c:v>2.821</c:v>
                </c:pt>
                <c:pt idx="1650">
                  <c:v>2.828</c:v>
                </c:pt>
                <c:pt idx="1651">
                  <c:v>2.828</c:v>
                </c:pt>
                <c:pt idx="1652">
                  <c:v>2.844</c:v>
                </c:pt>
                <c:pt idx="1653">
                  <c:v>2.844</c:v>
                </c:pt>
                <c:pt idx="1654">
                  <c:v>2.797</c:v>
                </c:pt>
                <c:pt idx="1655">
                  <c:v>2.808</c:v>
                </c:pt>
                <c:pt idx="1656">
                  <c:v>2.808</c:v>
                </c:pt>
                <c:pt idx="1657">
                  <c:v>2.808</c:v>
                </c:pt>
                <c:pt idx="1658">
                  <c:v>2.802</c:v>
                </c:pt>
                <c:pt idx="1659">
                  <c:v>3.164</c:v>
                </c:pt>
                <c:pt idx="1660">
                  <c:v>3.164</c:v>
                </c:pt>
                <c:pt idx="1661">
                  <c:v>3.164</c:v>
                </c:pt>
                <c:pt idx="1662">
                  <c:v>3.164</c:v>
                </c:pt>
                <c:pt idx="1663">
                  <c:v>3.164</c:v>
                </c:pt>
                <c:pt idx="1664">
                  <c:v>3.164</c:v>
                </c:pt>
                <c:pt idx="1665">
                  <c:v>3.174</c:v>
                </c:pt>
                <c:pt idx="1666">
                  <c:v>3.168</c:v>
                </c:pt>
                <c:pt idx="1667">
                  <c:v>5.033</c:v>
                </c:pt>
                <c:pt idx="1668">
                  <c:v>5.033</c:v>
                </c:pt>
                <c:pt idx="1669">
                  <c:v>5.124</c:v>
                </c:pt>
                <c:pt idx="1670">
                  <c:v>4.823</c:v>
                </c:pt>
                <c:pt idx="1671">
                  <c:v>4.861</c:v>
                </c:pt>
                <c:pt idx="1672">
                  <c:v>4.86</c:v>
                </c:pt>
                <c:pt idx="1673">
                  <c:v>4.866</c:v>
                </c:pt>
                <c:pt idx="1674">
                  <c:v>5.37</c:v>
                </c:pt>
                <c:pt idx="1675">
                  <c:v>5.365</c:v>
                </c:pt>
                <c:pt idx="1676">
                  <c:v>5.4</c:v>
                </c:pt>
                <c:pt idx="1677">
                  <c:v>5.425</c:v>
                </c:pt>
                <c:pt idx="1678">
                  <c:v>5.425</c:v>
                </c:pt>
                <c:pt idx="1679">
                  <c:v>5.425</c:v>
                </c:pt>
                <c:pt idx="1680">
                  <c:v>5.45</c:v>
                </c:pt>
                <c:pt idx="1681">
                  <c:v>5.527</c:v>
                </c:pt>
                <c:pt idx="1682">
                  <c:v>5.534</c:v>
                </c:pt>
                <c:pt idx="1683">
                  <c:v>5.61</c:v>
                </c:pt>
                <c:pt idx="1684">
                  <c:v>5.658</c:v>
                </c:pt>
                <c:pt idx="1685">
                  <c:v>5.683</c:v>
                </c:pt>
                <c:pt idx="1686">
                  <c:v>5.939</c:v>
                </c:pt>
                <c:pt idx="1687">
                  <c:v>5.946</c:v>
                </c:pt>
                <c:pt idx="1688">
                  <c:v>5.95</c:v>
                </c:pt>
                <c:pt idx="1689">
                  <c:v>5.984</c:v>
                </c:pt>
                <c:pt idx="1690">
                  <c:v>3.037</c:v>
                </c:pt>
                <c:pt idx="1691">
                  <c:v>3.043</c:v>
                </c:pt>
                <c:pt idx="1692">
                  <c:v>3.046</c:v>
                </c:pt>
                <c:pt idx="1693">
                  <c:v>3.05</c:v>
                </c:pt>
                <c:pt idx="1694">
                  <c:v>3.054</c:v>
                </c:pt>
                <c:pt idx="1695">
                  <c:v>3.058</c:v>
                </c:pt>
                <c:pt idx="1696">
                  <c:v>3.058</c:v>
                </c:pt>
                <c:pt idx="1697">
                  <c:v>3.058</c:v>
                </c:pt>
                <c:pt idx="1698">
                  <c:v>3.056</c:v>
                </c:pt>
                <c:pt idx="1699">
                  <c:v>3.156</c:v>
                </c:pt>
                <c:pt idx="1700">
                  <c:v>3.196</c:v>
                </c:pt>
                <c:pt idx="1701">
                  <c:v>3.207</c:v>
                </c:pt>
                <c:pt idx="1702">
                  <c:v>3.215</c:v>
                </c:pt>
                <c:pt idx="1703">
                  <c:v>3.226</c:v>
                </c:pt>
                <c:pt idx="1704">
                  <c:v>3.186</c:v>
                </c:pt>
                <c:pt idx="1705">
                  <c:v>3.192</c:v>
                </c:pt>
                <c:pt idx="1706">
                  <c:v>3.215</c:v>
                </c:pt>
                <c:pt idx="1707">
                  <c:v>3.213</c:v>
                </c:pt>
                <c:pt idx="1708">
                  <c:v>3.213</c:v>
                </c:pt>
                <c:pt idx="1709">
                  <c:v>3.243</c:v>
                </c:pt>
                <c:pt idx="1710">
                  <c:v>3.243</c:v>
                </c:pt>
                <c:pt idx="1711">
                  <c:v>3.243</c:v>
                </c:pt>
                <c:pt idx="1712">
                  <c:v>3.442</c:v>
                </c:pt>
                <c:pt idx="1713">
                  <c:v>3.444</c:v>
                </c:pt>
                <c:pt idx="1714">
                  <c:v>3.54</c:v>
                </c:pt>
                <c:pt idx="1715">
                  <c:v>3.558</c:v>
                </c:pt>
                <c:pt idx="1716">
                  <c:v>3.561</c:v>
                </c:pt>
                <c:pt idx="1717">
                  <c:v>3.819</c:v>
                </c:pt>
                <c:pt idx="1718">
                  <c:v>3.827</c:v>
                </c:pt>
                <c:pt idx="1719">
                  <c:v>3.846</c:v>
                </c:pt>
                <c:pt idx="1720">
                  <c:v>3.833</c:v>
                </c:pt>
                <c:pt idx="1721">
                  <c:v>3.962</c:v>
                </c:pt>
                <c:pt idx="1722">
                  <c:v>4.169</c:v>
                </c:pt>
                <c:pt idx="1723">
                  <c:v>4.169</c:v>
                </c:pt>
                <c:pt idx="1724">
                  <c:v>4.166</c:v>
                </c:pt>
                <c:pt idx="1725">
                  <c:v>4.191</c:v>
                </c:pt>
                <c:pt idx="1726">
                  <c:v>4.144</c:v>
                </c:pt>
                <c:pt idx="1727">
                  <c:v>4.044</c:v>
                </c:pt>
                <c:pt idx="1728">
                  <c:v>4.181</c:v>
                </c:pt>
                <c:pt idx="1729">
                  <c:v>4.806</c:v>
                </c:pt>
                <c:pt idx="1730">
                  <c:v>4.876</c:v>
                </c:pt>
                <c:pt idx="1731">
                  <c:v>4.961</c:v>
                </c:pt>
                <c:pt idx="1732">
                  <c:v>4.978</c:v>
                </c:pt>
                <c:pt idx="1733">
                  <c:v>86.835</c:v>
                </c:pt>
                <c:pt idx="1734">
                  <c:v>89.624</c:v>
                </c:pt>
                <c:pt idx="1735">
                  <c:v>89.947</c:v>
                </c:pt>
                <c:pt idx="1736">
                  <c:v>91.125</c:v>
                </c:pt>
                <c:pt idx="1737">
                  <c:v>90.554</c:v>
                </c:pt>
                <c:pt idx="1738">
                  <c:v>92.38</c:v>
                </c:pt>
                <c:pt idx="1739">
                  <c:v>92.89</c:v>
                </c:pt>
                <c:pt idx="1740">
                  <c:v>92.27</c:v>
                </c:pt>
                <c:pt idx="1741">
                  <c:v>91.275</c:v>
                </c:pt>
                <c:pt idx="1742">
                  <c:v>90.556</c:v>
                </c:pt>
                <c:pt idx="1743">
                  <c:v>91.206</c:v>
                </c:pt>
                <c:pt idx="1744">
                  <c:v>91.952</c:v>
                </c:pt>
                <c:pt idx="1745">
                  <c:v>91.677</c:v>
                </c:pt>
                <c:pt idx="1746">
                  <c:v>92.445</c:v>
                </c:pt>
                <c:pt idx="1747">
                  <c:v>93.868</c:v>
                </c:pt>
                <c:pt idx="1748">
                  <c:v>94.42</c:v>
                </c:pt>
                <c:pt idx="1749">
                  <c:v>94.989</c:v>
                </c:pt>
                <c:pt idx="1750">
                  <c:v>95.063</c:v>
                </c:pt>
                <c:pt idx="1751">
                  <c:v>95.69</c:v>
                </c:pt>
                <c:pt idx="1752">
                  <c:v>95.383</c:v>
                </c:pt>
                <c:pt idx="1753">
                  <c:v>94.149</c:v>
                </c:pt>
                <c:pt idx="1754">
                  <c:v>94.75</c:v>
                </c:pt>
                <c:pt idx="1755">
                  <c:v>94.55</c:v>
                </c:pt>
                <c:pt idx="1756">
                  <c:v>6.762</c:v>
                </c:pt>
                <c:pt idx="1757">
                  <c:v>6.909</c:v>
                </c:pt>
                <c:pt idx="1758">
                  <c:v>6.989</c:v>
                </c:pt>
                <c:pt idx="1759">
                  <c:v>6.99</c:v>
                </c:pt>
                <c:pt idx="1760">
                  <c:v>6.997</c:v>
                </c:pt>
                <c:pt idx="1761">
                  <c:v>7.006</c:v>
                </c:pt>
                <c:pt idx="1762">
                  <c:v>7.051</c:v>
                </c:pt>
                <c:pt idx="1763">
                  <c:v>7.169</c:v>
                </c:pt>
                <c:pt idx="1764">
                  <c:v>7.105</c:v>
                </c:pt>
                <c:pt idx="1765">
                  <c:v>7.326</c:v>
                </c:pt>
                <c:pt idx="1766">
                  <c:v>7.328</c:v>
                </c:pt>
                <c:pt idx="1767">
                  <c:v>7.617</c:v>
                </c:pt>
                <c:pt idx="1768">
                  <c:v>7.627</c:v>
                </c:pt>
                <c:pt idx="1769">
                  <c:v>7.634</c:v>
                </c:pt>
                <c:pt idx="1770">
                  <c:v>7.637</c:v>
                </c:pt>
                <c:pt idx="1771">
                  <c:v>7.643</c:v>
                </c:pt>
                <c:pt idx="1772">
                  <c:v>7.697</c:v>
                </c:pt>
                <c:pt idx="1773">
                  <c:v>7.722</c:v>
                </c:pt>
                <c:pt idx="1774">
                  <c:v>7.87</c:v>
                </c:pt>
                <c:pt idx="1775">
                  <c:v>7.949</c:v>
                </c:pt>
                <c:pt idx="1776">
                  <c:v>7.949</c:v>
                </c:pt>
                <c:pt idx="1777">
                  <c:v>6.059</c:v>
                </c:pt>
                <c:pt idx="1778">
                  <c:v>6.066</c:v>
                </c:pt>
                <c:pt idx="1779">
                  <c:v>6.083</c:v>
                </c:pt>
                <c:pt idx="1780">
                  <c:v>6.056</c:v>
                </c:pt>
                <c:pt idx="1781">
                  <c:v>6.066</c:v>
                </c:pt>
                <c:pt idx="1782">
                  <c:v>6.066</c:v>
                </c:pt>
                <c:pt idx="1783">
                  <c:v>6.131</c:v>
                </c:pt>
                <c:pt idx="1784">
                  <c:v>6.124</c:v>
                </c:pt>
                <c:pt idx="1785">
                  <c:v>6.112</c:v>
                </c:pt>
                <c:pt idx="1786">
                  <c:v>6.127</c:v>
                </c:pt>
                <c:pt idx="1787">
                  <c:v>6.114</c:v>
                </c:pt>
                <c:pt idx="1788">
                  <c:v>6.114</c:v>
                </c:pt>
                <c:pt idx="1789">
                  <c:v>6.438</c:v>
                </c:pt>
                <c:pt idx="1790">
                  <c:v>6.45</c:v>
                </c:pt>
                <c:pt idx="1791">
                  <c:v>6.486</c:v>
                </c:pt>
                <c:pt idx="1792">
                  <c:v>6.518</c:v>
                </c:pt>
                <c:pt idx="1793">
                  <c:v>6.549</c:v>
                </c:pt>
                <c:pt idx="1794">
                  <c:v>6.549</c:v>
                </c:pt>
                <c:pt idx="1795">
                  <c:v>6.549</c:v>
                </c:pt>
                <c:pt idx="1796">
                  <c:v>6.549</c:v>
                </c:pt>
                <c:pt idx="1797">
                  <c:v>6.065</c:v>
                </c:pt>
                <c:pt idx="1798">
                  <c:v>6.063</c:v>
                </c:pt>
                <c:pt idx="1799">
                  <c:v>6.057</c:v>
                </c:pt>
                <c:pt idx="1800">
                  <c:v>6.086</c:v>
                </c:pt>
                <c:pt idx="1801">
                  <c:v>6.07</c:v>
                </c:pt>
                <c:pt idx="1802">
                  <c:v>6.07</c:v>
                </c:pt>
                <c:pt idx="1803">
                  <c:v>6.064</c:v>
                </c:pt>
                <c:pt idx="1804">
                  <c:v>6.063</c:v>
                </c:pt>
                <c:pt idx="1805">
                  <c:v>6.033</c:v>
                </c:pt>
                <c:pt idx="1806">
                  <c:v>6.04</c:v>
                </c:pt>
                <c:pt idx="1807">
                  <c:v>6.117</c:v>
                </c:pt>
                <c:pt idx="1808">
                  <c:v>6.099</c:v>
                </c:pt>
                <c:pt idx="1809">
                  <c:v>6.102</c:v>
                </c:pt>
                <c:pt idx="1810">
                  <c:v>6.18</c:v>
                </c:pt>
                <c:pt idx="1811">
                  <c:v>6.18</c:v>
                </c:pt>
                <c:pt idx="1812">
                  <c:v>6.231</c:v>
                </c:pt>
                <c:pt idx="1813">
                  <c:v>6.226</c:v>
                </c:pt>
                <c:pt idx="1814">
                  <c:v>6.213</c:v>
                </c:pt>
                <c:pt idx="1815">
                  <c:v>5.774</c:v>
                </c:pt>
                <c:pt idx="1816">
                  <c:v>5.744</c:v>
                </c:pt>
                <c:pt idx="1817">
                  <c:v>5.744</c:v>
                </c:pt>
                <c:pt idx="1818">
                  <c:v>5.739</c:v>
                </c:pt>
                <c:pt idx="1819">
                  <c:v>5.73</c:v>
                </c:pt>
                <c:pt idx="1820">
                  <c:v>1.079</c:v>
                </c:pt>
                <c:pt idx="1821">
                  <c:v>1.079</c:v>
                </c:pt>
                <c:pt idx="1822">
                  <c:v>1.079</c:v>
                </c:pt>
                <c:pt idx="1823">
                  <c:v>1.079</c:v>
                </c:pt>
                <c:pt idx="1824">
                  <c:v>1.079</c:v>
                </c:pt>
                <c:pt idx="1825">
                  <c:v>1.079</c:v>
                </c:pt>
                <c:pt idx="1826">
                  <c:v>1.079</c:v>
                </c:pt>
                <c:pt idx="1827">
                  <c:v>1.079</c:v>
                </c:pt>
                <c:pt idx="1828">
                  <c:v>1.079</c:v>
                </c:pt>
                <c:pt idx="1829">
                  <c:v>1.079</c:v>
                </c:pt>
                <c:pt idx="1830">
                  <c:v>1.079</c:v>
                </c:pt>
                <c:pt idx="1831">
                  <c:v>1.252</c:v>
                </c:pt>
                <c:pt idx="1832">
                  <c:v>1.251</c:v>
                </c:pt>
                <c:pt idx="1833">
                  <c:v>1.251</c:v>
                </c:pt>
                <c:pt idx="1834">
                  <c:v>1.251</c:v>
                </c:pt>
                <c:pt idx="1835">
                  <c:v>1.251</c:v>
                </c:pt>
                <c:pt idx="1836">
                  <c:v>1.251</c:v>
                </c:pt>
                <c:pt idx="1837">
                  <c:v>1.251</c:v>
                </c:pt>
                <c:pt idx="1838">
                  <c:v>1.253</c:v>
                </c:pt>
                <c:pt idx="1839">
                  <c:v>1.251</c:v>
                </c:pt>
                <c:pt idx="1840">
                  <c:v>1.585</c:v>
                </c:pt>
                <c:pt idx="1841">
                  <c:v>1.585</c:v>
                </c:pt>
                <c:pt idx="1842">
                  <c:v>1.65</c:v>
                </c:pt>
                <c:pt idx="1843">
                  <c:v>1.655</c:v>
                </c:pt>
                <c:pt idx="1844">
                  <c:v>1.675</c:v>
                </c:pt>
                <c:pt idx="1845">
                  <c:v>1.682</c:v>
                </c:pt>
                <c:pt idx="1846">
                  <c:v>1.682</c:v>
                </c:pt>
                <c:pt idx="1847">
                  <c:v>1.682</c:v>
                </c:pt>
                <c:pt idx="1848">
                  <c:v>1.664</c:v>
                </c:pt>
                <c:pt idx="1849">
                  <c:v>1.714</c:v>
                </c:pt>
                <c:pt idx="1850">
                  <c:v>1.714</c:v>
                </c:pt>
                <c:pt idx="1851">
                  <c:v>1.717</c:v>
                </c:pt>
                <c:pt idx="1852">
                  <c:v>1.882</c:v>
                </c:pt>
                <c:pt idx="1853">
                  <c:v>1.882</c:v>
                </c:pt>
                <c:pt idx="1854">
                  <c:v>1.882</c:v>
                </c:pt>
                <c:pt idx="1855">
                  <c:v>1.882</c:v>
                </c:pt>
                <c:pt idx="1856">
                  <c:v>1.773</c:v>
                </c:pt>
                <c:pt idx="1857">
                  <c:v>1.683</c:v>
                </c:pt>
                <c:pt idx="1858">
                  <c:v>1.681</c:v>
                </c:pt>
                <c:pt idx="1859">
                  <c:v>1.681</c:v>
                </c:pt>
                <c:pt idx="1860">
                  <c:v>1.681</c:v>
                </c:pt>
                <c:pt idx="1861">
                  <c:v>47.534</c:v>
                </c:pt>
                <c:pt idx="1862">
                  <c:v>48.915</c:v>
                </c:pt>
                <c:pt idx="1863">
                  <c:v>49.44</c:v>
                </c:pt>
                <c:pt idx="1864">
                  <c:v>51.639</c:v>
                </c:pt>
                <c:pt idx="1865">
                  <c:v>53.243</c:v>
                </c:pt>
                <c:pt idx="1866">
                  <c:v>54.302</c:v>
                </c:pt>
                <c:pt idx="1867">
                  <c:v>54.465</c:v>
                </c:pt>
                <c:pt idx="1868">
                  <c:v>55.799</c:v>
                </c:pt>
                <c:pt idx="1869">
                  <c:v>55.379</c:v>
                </c:pt>
                <c:pt idx="1870">
                  <c:v>55.506</c:v>
                </c:pt>
                <c:pt idx="1871">
                  <c:v>55.422</c:v>
                </c:pt>
                <c:pt idx="1872">
                  <c:v>55.714</c:v>
                </c:pt>
                <c:pt idx="1873">
                  <c:v>55.827</c:v>
                </c:pt>
                <c:pt idx="1874">
                  <c:v>55.983</c:v>
                </c:pt>
                <c:pt idx="1875">
                  <c:v>56.042</c:v>
                </c:pt>
                <c:pt idx="1876">
                  <c:v>56.35</c:v>
                </c:pt>
                <c:pt idx="1877">
                  <c:v>56.451</c:v>
                </c:pt>
                <c:pt idx="1878">
                  <c:v>56.815</c:v>
                </c:pt>
                <c:pt idx="1879">
                  <c:v>57.072</c:v>
                </c:pt>
                <c:pt idx="1880">
                  <c:v>57.289</c:v>
                </c:pt>
                <c:pt idx="1881">
                  <c:v>57.316</c:v>
                </c:pt>
                <c:pt idx="1882">
                  <c:v>1.84</c:v>
                </c:pt>
                <c:pt idx="1883">
                  <c:v>1.846</c:v>
                </c:pt>
                <c:pt idx="1884">
                  <c:v>1.858</c:v>
                </c:pt>
                <c:pt idx="1885">
                  <c:v>1.878</c:v>
                </c:pt>
                <c:pt idx="1886">
                  <c:v>1.885</c:v>
                </c:pt>
                <c:pt idx="1887">
                  <c:v>1.857</c:v>
                </c:pt>
                <c:pt idx="1888">
                  <c:v>1.924</c:v>
                </c:pt>
                <c:pt idx="1889">
                  <c:v>1.933</c:v>
                </c:pt>
                <c:pt idx="1890">
                  <c:v>1.961</c:v>
                </c:pt>
                <c:pt idx="1891">
                  <c:v>1.961</c:v>
                </c:pt>
                <c:pt idx="1892">
                  <c:v>1.976</c:v>
                </c:pt>
                <c:pt idx="1893">
                  <c:v>2.036</c:v>
                </c:pt>
                <c:pt idx="1894">
                  <c:v>1.994</c:v>
                </c:pt>
                <c:pt idx="1895">
                  <c:v>1.994</c:v>
                </c:pt>
                <c:pt idx="1896">
                  <c:v>2.042</c:v>
                </c:pt>
                <c:pt idx="1897">
                  <c:v>2.044</c:v>
                </c:pt>
                <c:pt idx="1898">
                  <c:v>2.051</c:v>
                </c:pt>
                <c:pt idx="1899">
                  <c:v>2.086</c:v>
                </c:pt>
                <c:pt idx="1900">
                  <c:v>2.086</c:v>
                </c:pt>
                <c:pt idx="1901">
                  <c:v>2.095</c:v>
                </c:pt>
                <c:pt idx="1902">
                  <c:v>2.133</c:v>
                </c:pt>
                <c:pt idx="1903">
                  <c:v>2.342</c:v>
                </c:pt>
                <c:pt idx="1904">
                  <c:v>2.042</c:v>
                </c:pt>
                <c:pt idx="1905">
                  <c:v>2.08</c:v>
                </c:pt>
                <c:pt idx="1906">
                  <c:v>2.071</c:v>
                </c:pt>
                <c:pt idx="1907">
                  <c:v>2.071</c:v>
                </c:pt>
                <c:pt idx="1908">
                  <c:v>2.067</c:v>
                </c:pt>
                <c:pt idx="1909">
                  <c:v>2.068</c:v>
                </c:pt>
                <c:pt idx="1910">
                  <c:v>2.065</c:v>
                </c:pt>
                <c:pt idx="1911">
                  <c:v>2.017</c:v>
                </c:pt>
                <c:pt idx="1912">
                  <c:v>2.047</c:v>
                </c:pt>
                <c:pt idx="1913">
                  <c:v>2.197</c:v>
                </c:pt>
                <c:pt idx="1914">
                  <c:v>2.201</c:v>
                </c:pt>
                <c:pt idx="1915">
                  <c:v>2.294</c:v>
                </c:pt>
                <c:pt idx="1916">
                  <c:v>2.282</c:v>
                </c:pt>
                <c:pt idx="1917">
                  <c:v>2.281</c:v>
                </c:pt>
                <c:pt idx="1918">
                  <c:v>2.284</c:v>
                </c:pt>
                <c:pt idx="1919">
                  <c:v>2.29</c:v>
                </c:pt>
                <c:pt idx="1920">
                  <c:v>2.291</c:v>
                </c:pt>
                <c:pt idx="1921">
                  <c:v>2.388</c:v>
                </c:pt>
                <c:pt idx="1922">
                  <c:v>2.407</c:v>
                </c:pt>
                <c:pt idx="1923">
                  <c:v>2.407</c:v>
                </c:pt>
                <c:pt idx="1924">
                  <c:v>2.411</c:v>
                </c:pt>
                <c:pt idx="1925">
                  <c:v>8.586</c:v>
                </c:pt>
                <c:pt idx="1926">
                  <c:v>8.661</c:v>
                </c:pt>
                <c:pt idx="1927">
                  <c:v>8.719</c:v>
                </c:pt>
                <c:pt idx="1928">
                  <c:v>8.865</c:v>
                </c:pt>
                <c:pt idx="1929">
                  <c:v>8.861</c:v>
                </c:pt>
                <c:pt idx="1930">
                  <c:v>8.894</c:v>
                </c:pt>
                <c:pt idx="1931">
                  <c:v>9.411</c:v>
                </c:pt>
                <c:pt idx="1932">
                  <c:v>9.451</c:v>
                </c:pt>
                <c:pt idx="1933">
                  <c:v>9.483</c:v>
                </c:pt>
                <c:pt idx="1934">
                  <c:v>9.514</c:v>
                </c:pt>
                <c:pt idx="1935">
                  <c:v>9.516</c:v>
                </c:pt>
                <c:pt idx="1936">
                  <c:v>9.479</c:v>
                </c:pt>
                <c:pt idx="1937">
                  <c:v>9.465</c:v>
                </c:pt>
                <c:pt idx="1938">
                  <c:v>9.528</c:v>
                </c:pt>
                <c:pt idx="1939">
                  <c:v>9.537</c:v>
                </c:pt>
                <c:pt idx="1940">
                  <c:v>9.54</c:v>
                </c:pt>
                <c:pt idx="1941">
                  <c:v>9.541</c:v>
                </c:pt>
                <c:pt idx="1942">
                  <c:v>9.562</c:v>
                </c:pt>
                <c:pt idx="1943">
                  <c:v>9.622</c:v>
                </c:pt>
                <c:pt idx="1944">
                  <c:v>9.633</c:v>
                </c:pt>
                <c:pt idx="1945">
                  <c:v>9.608</c:v>
                </c:pt>
                <c:pt idx="1946">
                  <c:v>9.578</c:v>
                </c:pt>
                <c:pt idx="1947">
                  <c:v>9.559</c:v>
                </c:pt>
                <c:pt idx="1948">
                  <c:v>3.661</c:v>
                </c:pt>
                <c:pt idx="1949">
                  <c:v>3.677</c:v>
                </c:pt>
                <c:pt idx="1950">
                  <c:v>3.681</c:v>
                </c:pt>
                <c:pt idx="1951">
                  <c:v>3.682</c:v>
                </c:pt>
                <c:pt idx="1952">
                  <c:v>3.682</c:v>
                </c:pt>
                <c:pt idx="1953">
                  <c:v>3.627</c:v>
                </c:pt>
                <c:pt idx="1954">
                  <c:v>3.782</c:v>
                </c:pt>
                <c:pt idx="1955">
                  <c:v>3.399</c:v>
                </c:pt>
                <c:pt idx="1956">
                  <c:v>3.449</c:v>
                </c:pt>
                <c:pt idx="1957">
                  <c:v>3.446</c:v>
                </c:pt>
                <c:pt idx="1958">
                  <c:v>3.332</c:v>
                </c:pt>
                <c:pt idx="1959">
                  <c:v>3.619</c:v>
                </c:pt>
                <c:pt idx="1960">
                  <c:v>3.789</c:v>
                </c:pt>
                <c:pt idx="1961">
                  <c:v>3.814</c:v>
                </c:pt>
                <c:pt idx="1962">
                  <c:v>3.86</c:v>
                </c:pt>
                <c:pt idx="1963">
                  <c:v>3.86</c:v>
                </c:pt>
                <c:pt idx="1964">
                  <c:v>3.759</c:v>
                </c:pt>
                <c:pt idx="1965">
                  <c:v>3.769</c:v>
                </c:pt>
                <c:pt idx="1966">
                  <c:v>3.761</c:v>
                </c:pt>
                <c:pt idx="1967">
                  <c:v>3.761</c:v>
                </c:pt>
                <c:pt idx="1968">
                  <c:v>3.82</c:v>
                </c:pt>
                <c:pt idx="1969">
                  <c:v>4.732</c:v>
                </c:pt>
                <c:pt idx="1970">
                  <c:v>4.78</c:v>
                </c:pt>
                <c:pt idx="1971">
                  <c:v>4.837</c:v>
                </c:pt>
                <c:pt idx="1972">
                  <c:v>4.96</c:v>
                </c:pt>
                <c:pt idx="1973">
                  <c:v>4.969</c:v>
                </c:pt>
                <c:pt idx="1974">
                  <c:v>5.066</c:v>
                </c:pt>
                <c:pt idx="1975">
                  <c:v>5.066</c:v>
                </c:pt>
                <c:pt idx="1976">
                  <c:v>5.072</c:v>
                </c:pt>
                <c:pt idx="1977">
                  <c:v>5.09</c:v>
                </c:pt>
                <c:pt idx="1978">
                  <c:v>5.105</c:v>
                </c:pt>
                <c:pt idx="1979">
                  <c:v>5.151</c:v>
                </c:pt>
                <c:pt idx="1980">
                  <c:v>5.226</c:v>
                </c:pt>
                <c:pt idx="1981">
                  <c:v>5.276</c:v>
                </c:pt>
                <c:pt idx="1982">
                  <c:v>5.093</c:v>
                </c:pt>
                <c:pt idx="1983">
                  <c:v>5.076</c:v>
                </c:pt>
                <c:pt idx="1984">
                  <c:v>5.132</c:v>
                </c:pt>
                <c:pt idx="1985">
                  <c:v>5.194</c:v>
                </c:pt>
                <c:pt idx="1986">
                  <c:v>5.2</c:v>
                </c:pt>
                <c:pt idx="1987">
                  <c:v>5.258</c:v>
                </c:pt>
                <c:pt idx="1988">
                  <c:v>5.337</c:v>
                </c:pt>
                <c:pt idx="1989">
                  <c:v>5.431</c:v>
                </c:pt>
                <c:pt idx="1990">
                  <c:v>5.664</c:v>
                </c:pt>
                <c:pt idx="1991">
                  <c:v>109.302</c:v>
                </c:pt>
                <c:pt idx="1992">
                  <c:v>110.35</c:v>
                </c:pt>
                <c:pt idx="1993">
                  <c:v>109.91</c:v>
                </c:pt>
                <c:pt idx="1994">
                  <c:v>110.136</c:v>
                </c:pt>
                <c:pt idx="1995">
                  <c:v>110.775</c:v>
                </c:pt>
                <c:pt idx="1996">
                  <c:v>111.884</c:v>
                </c:pt>
                <c:pt idx="1997">
                  <c:v>112.135</c:v>
                </c:pt>
                <c:pt idx="1998">
                  <c:v>111.353</c:v>
                </c:pt>
                <c:pt idx="1999">
                  <c:v>112.239</c:v>
                </c:pt>
                <c:pt idx="2000">
                  <c:v>112.038</c:v>
                </c:pt>
                <c:pt idx="2001">
                  <c:v>113.021</c:v>
                </c:pt>
                <c:pt idx="2002">
                  <c:v>114.034</c:v>
                </c:pt>
                <c:pt idx="2003">
                  <c:v>114.434</c:v>
                </c:pt>
                <c:pt idx="2004">
                  <c:v>115.783</c:v>
                </c:pt>
                <c:pt idx="2005">
                  <c:v>115.252</c:v>
                </c:pt>
                <c:pt idx="2006">
                  <c:v>115.536</c:v>
                </c:pt>
                <c:pt idx="2007">
                  <c:v>112.66</c:v>
                </c:pt>
                <c:pt idx="2008">
                  <c:v>111.434</c:v>
                </c:pt>
                <c:pt idx="2009">
                  <c:v>110.57</c:v>
                </c:pt>
                <c:pt idx="2010">
                  <c:v>111.088</c:v>
                </c:pt>
                <c:pt idx="2011">
                  <c:v>111.888</c:v>
                </c:pt>
                <c:pt idx="2012">
                  <c:v>112.912</c:v>
                </c:pt>
                <c:pt idx="2013">
                  <c:v>113.97</c:v>
                </c:pt>
                <c:pt idx="2014">
                  <c:v>9.398</c:v>
                </c:pt>
                <c:pt idx="2015">
                  <c:v>9.511</c:v>
                </c:pt>
                <c:pt idx="2016">
                  <c:v>9.512</c:v>
                </c:pt>
                <c:pt idx="2017">
                  <c:v>9.549</c:v>
                </c:pt>
                <c:pt idx="2018">
                  <c:v>9.683</c:v>
                </c:pt>
                <c:pt idx="2019">
                  <c:v>9.817</c:v>
                </c:pt>
                <c:pt idx="2020">
                  <c:v>9.801</c:v>
                </c:pt>
                <c:pt idx="2021">
                  <c:v>9.873</c:v>
                </c:pt>
                <c:pt idx="2022">
                  <c:v>10.026</c:v>
                </c:pt>
                <c:pt idx="2023">
                  <c:v>10.177</c:v>
                </c:pt>
                <c:pt idx="2024">
                  <c:v>10.238</c:v>
                </c:pt>
                <c:pt idx="2025">
                  <c:v>10.271</c:v>
                </c:pt>
                <c:pt idx="2026">
                  <c:v>10.753</c:v>
                </c:pt>
                <c:pt idx="2027">
                  <c:v>11.082</c:v>
                </c:pt>
                <c:pt idx="2028">
                  <c:v>11.151</c:v>
                </c:pt>
                <c:pt idx="2029">
                  <c:v>11.307</c:v>
                </c:pt>
                <c:pt idx="2030">
                  <c:v>11.454</c:v>
                </c:pt>
                <c:pt idx="2031">
                  <c:v>11.887</c:v>
                </c:pt>
                <c:pt idx="2032">
                  <c:v>11.978</c:v>
                </c:pt>
                <c:pt idx="2033">
                  <c:v>12.199</c:v>
                </c:pt>
                <c:pt idx="2034">
                  <c:v>11.124</c:v>
                </c:pt>
                <c:pt idx="2035">
                  <c:v>11.129</c:v>
                </c:pt>
                <c:pt idx="2036">
                  <c:v>11.654</c:v>
                </c:pt>
                <c:pt idx="2037">
                  <c:v>11.654</c:v>
                </c:pt>
                <c:pt idx="2038">
                  <c:v>11.628</c:v>
                </c:pt>
                <c:pt idx="2039">
                  <c:v>11.821</c:v>
                </c:pt>
                <c:pt idx="2040">
                  <c:v>11.838</c:v>
                </c:pt>
                <c:pt idx="2041">
                  <c:v>12.237</c:v>
                </c:pt>
                <c:pt idx="2042">
                  <c:v>13.156</c:v>
                </c:pt>
                <c:pt idx="2043">
                  <c:v>14.336</c:v>
                </c:pt>
                <c:pt idx="2044">
                  <c:v>14.605</c:v>
                </c:pt>
                <c:pt idx="2045">
                  <c:v>15.523</c:v>
                </c:pt>
                <c:pt idx="2046">
                  <c:v>15.625</c:v>
                </c:pt>
                <c:pt idx="2047">
                  <c:v>15.735</c:v>
                </c:pt>
                <c:pt idx="2048">
                  <c:v>16.01</c:v>
                </c:pt>
                <c:pt idx="2049">
                  <c:v>16.45</c:v>
                </c:pt>
                <c:pt idx="2050">
                  <c:v>16.406</c:v>
                </c:pt>
                <c:pt idx="2051">
                  <c:v>16.398</c:v>
                </c:pt>
                <c:pt idx="2052">
                  <c:v>16.406</c:v>
                </c:pt>
                <c:pt idx="2053">
                  <c:v>16.406</c:v>
                </c:pt>
                <c:pt idx="2054">
                  <c:v>16.407</c:v>
                </c:pt>
                <c:pt idx="2055">
                  <c:v>8.963</c:v>
                </c:pt>
                <c:pt idx="2056">
                  <c:v>8.988</c:v>
                </c:pt>
                <c:pt idx="2057">
                  <c:v>9.011</c:v>
                </c:pt>
                <c:pt idx="2058">
                  <c:v>9.069</c:v>
                </c:pt>
                <c:pt idx="2059">
                  <c:v>9.098</c:v>
                </c:pt>
                <c:pt idx="2060">
                  <c:v>9.399</c:v>
                </c:pt>
                <c:pt idx="2061">
                  <c:v>9.482</c:v>
                </c:pt>
                <c:pt idx="2062">
                  <c:v>9.557</c:v>
                </c:pt>
                <c:pt idx="2063">
                  <c:v>9.559</c:v>
                </c:pt>
                <c:pt idx="2064">
                  <c:v>9.018</c:v>
                </c:pt>
                <c:pt idx="2065">
                  <c:v>9.491</c:v>
                </c:pt>
                <c:pt idx="2066">
                  <c:v>9.461</c:v>
                </c:pt>
                <c:pt idx="2067">
                  <c:v>9.534</c:v>
                </c:pt>
                <c:pt idx="2068">
                  <c:v>9.542</c:v>
                </c:pt>
                <c:pt idx="2069">
                  <c:v>9.908</c:v>
                </c:pt>
                <c:pt idx="2070">
                  <c:v>9.938</c:v>
                </c:pt>
                <c:pt idx="2071">
                  <c:v>10.276</c:v>
                </c:pt>
                <c:pt idx="2072">
                  <c:v>10.332</c:v>
                </c:pt>
                <c:pt idx="2073">
                  <c:v>10.285</c:v>
                </c:pt>
                <c:pt idx="2074">
                  <c:v>10.47</c:v>
                </c:pt>
                <c:pt idx="2075">
                  <c:v>10.571</c:v>
                </c:pt>
                <c:pt idx="2076">
                  <c:v>10.678</c:v>
                </c:pt>
                <c:pt idx="2077">
                  <c:v>2.667</c:v>
                </c:pt>
                <c:pt idx="2078">
                  <c:v>2.562</c:v>
                </c:pt>
                <c:pt idx="2079">
                  <c:v>2.708</c:v>
                </c:pt>
                <c:pt idx="2080">
                  <c:v>2.698</c:v>
                </c:pt>
                <c:pt idx="2081">
                  <c:v>2.703</c:v>
                </c:pt>
                <c:pt idx="2082">
                  <c:v>2.615</c:v>
                </c:pt>
                <c:pt idx="2083">
                  <c:v>2.615</c:v>
                </c:pt>
                <c:pt idx="2084">
                  <c:v>2.63</c:v>
                </c:pt>
                <c:pt idx="2085">
                  <c:v>2.684</c:v>
                </c:pt>
                <c:pt idx="2086">
                  <c:v>2.472</c:v>
                </c:pt>
                <c:pt idx="2087">
                  <c:v>2.424</c:v>
                </c:pt>
                <c:pt idx="2088">
                  <c:v>2.423</c:v>
                </c:pt>
                <c:pt idx="2089">
                  <c:v>2.422</c:v>
                </c:pt>
                <c:pt idx="2090">
                  <c:v>2.412</c:v>
                </c:pt>
                <c:pt idx="2091">
                  <c:v>2.442</c:v>
                </c:pt>
                <c:pt idx="2092">
                  <c:v>2.419</c:v>
                </c:pt>
                <c:pt idx="2093">
                  <c:v>2.453</c:v>
                </c:pt>
                <c:pt idx="2094">
                  <c:v>2.41</c:v>
                </c:pt>
                <c:pt idx="2095">
                  <c:v>2.399</c:v>
                </c:pt>
                <c:pt idx="2096">
                  <c:v>2.37</c:v>
                </c:pt>
                <c:pt idx="2097">
                  <c:v>3.415</c:v>
                </c:pt>
                <c:pt idx="2098">
                  <c:v>3.415</c:v>
                </c:pt>
                <c:pt idx="2099">
                  <c:v>3.433</c:v>
                </c:pt>
                <c:pt idx="2100">
                  <c:v>3.426</c:v>
                </c:pt>
                <c:pt idx="2101">
                  <c:v>3.563</c:v>
                </c:pt>
                <c:pt idx="2102">
                  <c:v>3.534</c:v>
                </c:pt>
                <c:pt idx="2103">
                  <c:v>3.492</c:v>
                </c:pt>
                <c:pt idx="2104">
                  <c:v>3.532</c:v>
                </c:pt>
                <c:pt idx="2105">
                  <c:v>3.53</c:v>
                </c:pt>
                <c:pt idx="2106">
                  <c:v>3.575</c:v>
                </c:pt>
                <c:pt idx="2107">
                  <c:v>3.721</c:v>
                </c:pt>
                <c:pt idx="2108">
                  <c:v>3.715</c:v>
                </c:pt>
                <c:pt idx="2109">
                  <c:v>3.803</c:v>
                </c:pt>
                <c:pt idx="2110">
                  <c:v>3.84</c:v>
                </c:pt>
                <c:pt idx="2111">
                  <c:v>3.806</c:v>
                </c:pt>
                <c:pt idx="2112">
                  <c:v>3.804</c:v>
                </c:pt>
                <c:pt idx="2113">
                  <c:v>3.78</c:v>
                </c:pt>
                <c:pt idx="2114">
                  <c:v>3.779</c:v>
                </c:pt>
                <c:pt idx="2115">
                  <c:v>3.763</c:v>
                </c:pt>
                <c:pt idx="2116">
                  <c:v>3.763</c:v>
                </c:pt>
                <c:pt idx="2117">
                  <c:v>3.758</c:v>
                </c:pt>
                <c:pt idx="2118">
                  <c:v>3.751</c:v>
                </c:pt>
                <c:pt idx="2119">
                  <c:v>56.631</c:v>
                </c:pt>
                <c:pt idx="2120">
                  <c:v>57.275</c:v>
                </c:pt>
                <c:pt idx="2121">
                  <c:v>58.487</c:v>
                </c:pt>
                <c:pt idx="2122">
                  <c:v>58.509</c:v>
                </c:pt>
                <c:pt idx="2123">
                  <c:v>56.501</c:v>
                </c:pt>
                <c:pt idx="2124">
                  <c:v>56.734</c:v>
                </c:pt>
                <c:pt idx="2125">
                  <c:v>56.042</c:v>
                </c:pt>
                <c:pt idx="2126">
                  <c:v>56.098</c:v>
                </c:pt>
                <c:pt idx="2127">
                  <c:v>57.239</c:v>
                </c:pt>
                <c:pt idx="2128">
                  <c:v>57.095</c:v>
                </c:pt>
                <c:pt idx="2129">
                  <c:v>56.287</c:v>
                </c:pt>
                <c:pt idx="2130">
                  <c:v>55.878</c:v>
                </c:pt>
                <c:pt idx="2131">
                  <c:v>56.178</c:v>
                </c:pt>
                <c:pt idx="2132">
                  <c:v>56.084</c:v>
                </c:pt>
                <c:pt idx="2133">
                  <c:v>55.478</c:v>
                </c:pt>
                <c:pt idx="2134">
                  <c:v>55.435</c:v>
                </c:pt>
                <c:pt idx="2135">
                  <c:v>55.849</c:v>
                </c:pt>
                <c:pt idx="2136">
                  <c:v>56.124</c:v>
                </c:pt>
                <c:pt idx="2137">
                  <c:v>55.575</c:v>
                </c:pt>
                <c:pt idx="2138">
                  <c:v>54.908</c:v>
                </c:pt>
                <c:pt idx="2139">
                  <c:v>55.368</c:v>
                </c:pt>
                <c:pt idx="2140">
                  <c:v>5.287</c:v>
                </c:pt>
                <c:pt idx="2141">
                  <c:v>5.199</c:v>
                </c:pt>
              </c:numCache>
            </c:numRef>
          </c:val>
        </c:ser>
        <c:ser>
          <c:idx val="40"/>
          <c:order val="40"/>
          <c:tx>
            <c:strRef>
              <c:f>oi!$AP$1</c:f>
              <c:strCache>
                <c:ptCount val="1"/>
                <c:pt idx="0">
                  <c:v>M24</c:v>
                </c:pt>
              </c:strCache>
            </c:strRef>
          </c:tx>
          <c:spPr>
            <a:solidFill>
              <a:schemeClr val="accent5">
                <a:lumMod val="70000"/>
                <a:lumOff val="3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oi!$AP$2:$AP$2143</c:f>
              <c:numCache>
                <c:formatCode>General</c:formatCode>
                <c:ptCount val="2142"/>
                <c:pt idx="0">
                  <c:v>4.812</c:v>
                </c:pt>
                <c:pt idx="1">
                  <c:v>4.857</c:v>
                </c:pt>
                <c:pt idx="2">
                  <c:v>4.981</c:v>
                </c:pt>
                <c:pt idx="3">
                  <c:v>4.917</c:v>
                </c:pt>
                <c:pt idx="4">
                  <c:v>4.854</c:v>
                </c:pt>
                <c:pt idx="5">
                  <c:v>4.926</c:v>
                </c:pt>
                <c:pt idx="6">
                  <c:v>4.919</c:v>
                </c:pt>
                <c:pt idx="7">
                  <c:v>5.237</c:v>
                </c:pt>
                <c:pt idx="8">
                  <c:v>5.658</c:v>
                </c:pt>
                <c:pt idx="9">
                  <c:v>5.536</c:v>
                </c:pt>
                <c:pt idx="10">
                  <c:v>5.536</c:v>
                </c:pt>
                <c:pt idx="11">
                  <c:v>6.483</c:v>
                </c:pt>
                <c:pt idx="12">
                  <c:v>6.461</c:v>
                </c:pt>
                <c:pt idx="13">
                  <c:v>6.453</c:v>
                </c:pt>
                <c:pt idx="14">
                  <c:v>6.423</c:v>
                </c:pt>
                <c:pt idx="15">
                  <c:v>6.733</c:v>
                </c:pt>
                <c:pt idx="16">
                  <c:v>6.83</c:v>
                </c:pt>
                <c:pt idx="17">
                  <c:v>7.14</c:v>
                </c:pt>
                <c:pt idx="18">
                  <c:v>7.2</c:v>
                </c:pt>
                <c:pt idx="19">
                  <c:v>7.214</c:v>
                </c:pt>
                <c:pt idx="20">
                  <c:v>7.426</c:v>
                </c:pt>
                <c:pt idx="21">
                  <c:v>7.516</c:v>
                </c:pt>
                <c:pt idx="22">
                  <c:v>4.04</c:v>
                </c:pt>
                <c:pt idx="23">
                  <c:v>4.042</c:v>
                </c:pt>
                <c:pt idx="24">
                  <c:v>4.03</c:v>
                </c:pt>
                <c:pt idx="25">
                  <c:v>4.036</c:v>
                </c:pt>
                <c:pt idx="26">
                  <c:v>4.542</c:v>
                </c:pt>
                <c:pt idx="27">
                  <c:v>4.548</c:v>
                </c:pt>
                <c:pt idx="28">
                  <c:v>4.565</c:v>
                </c:pt>
                <c:pt idx="29">
                  <c:v>4.662</c:v>
                </c:pt>
                <c:pt idx="30">
                  <c:v>4.679</c:v>
                </c:pt>
                <c:pt idx="31">
                  <c:v>4.711</c:v>
                </c:pt>
                <c:pt idx="32">
                  <c:v>5.142</c:v>
                </c:pt>
                <c:pt idx="33">
                  <c:v>5.139</c:v>
                </c:pt>
                <c:pt idx="34">
                  <c:v>5.14</c:v>
                </c:pt>
                <c:pt idx="35">
                  <c:v>5.147</c:v>
                </c:pt>
                <c:pt idx="36">
                  <c:v>5.179</c:v>
                </c:pt>
                <c:pt idx="37">
                  <c:v>5.198</c:v>
                </c:pt>
                <c:pt idx="38">
                  <c:v>5.241</c:v>
                </c:pt>
                <c:pt idx="39">
                  <c:v>5.511</c:v>
                </c:pt>
                <c:pt idx="40">
                  <c:v>5.517</c:v>
                </c:pt>
                <c:pt idx="41">
                  <c:v>5.521</c:v>
                </c:pt>
                <c:pt idx="42">
                  <c:v>4.324</c:v>
                </c:pt>
                <c:pt idx="43">
                  <c:v>4.326</c:v>
                </c:pt>
                <c:pt idx="44">
                  <c:v>4.569</c:v>
                </c:pt>
                <c:pt idx="45">
                  <c:v>4.569</c:v>
                </c:pt>
                <c:pt idx="46">
                  <c:v>4.569</c:v>
                </c:pt>
                <c:pt idx="47">
                  <c:v>4.569</c:v>
                </c:pt>
                <c:pt idx="48">
                  <c:v>4.575</c:v>
                </c:pt>
                <c:pt idx="49">
                  <c:v>4.703</c:v>
                </c:pt>
                <c:pt idx="50">
                  <c:v>4.703</c:v>
                </c:pt>
                <c:pt idx="51">
                  <c:v>4.746</c:v>
                </c:pt>
                <c:pt idx="52">
                  <c:v>4.753</c:v>
                </c:pt>
                <c:pt idx="53">
                  <c:v>4.783</c:v>
                </c:pt>
                <c:pt idx="54">
                  <c:v>4.783</c:v>
                </c:pt>
                <c:pt idx="55">
                  <c:v>4.782</c:v>
                </c:pt>
                <c:pt idx="56">
                  <c:v>4.737</c:v>
                </c:pt>
                <c:pt idx="57">
                  <c:v>4.735</c:v>
                </c:pt>
                <c:pt idx="58">
                  <c:v>4.677</c:v>
                </c:pt>
                <c:pt idx="59">
                  <c:v>4.707</c:v>
                </c:pt>
                <c:pt idx="60">
                  <c:v>4.707</c:v>
                </c:pt>
                <c:pt idx="61">
                  <c:v>4.706</c:v>
                </c:pt>
                <c:pt idx="62">
                  <c:v>4.713</c:v>
                </c:pt>
                <c:pt idx="63">
                  <c:v>2.404</c:v>
                </c:pt>
                <c:pt idx="64">
                  <c:v>2.404</c:v>
                </c:pt>
                <c:pt idx="65">
                  <c:v>2.404</c:v>
                </c:pt>
                <c:pt idx="66">
                  <c:v>2.396</c:v>
                </c:pt>
                <c:pt idx="67">
                  <c:v>2.425</c:v>
                </c:pt>
                <c:pt idx="68">
                  <c:v>2.466</c:v>
                </c:pt>
                <c:pt idx="69">
                  <c:v>2.551</c:v>
                </c:pt>
                <c:pt idx="70">
                  <c:v>2.511</c:v>
                </c:pt>
                <c:pt idx="71">
                  <c:v>2.523</c:v>
                </c:pt>
                <c:pt idx="72">
                  <c:v>2.416</c:v>
                </c:pt>
                <c:pt idx="73">
                  <c:v>2.416</c:v>
                </c:pt>
                <c:pt idx="74">
                  <c:v>3.062</c:v>
                </c:pt>
                <c:pt idx="75">
                  <c:v>3.057</c:v>
                </c:pt>
                <c:pt idx="76">
                  <c:v>3.057</c:v>
                </c:pt>
                <c:pt idx="77">
                  <c:v>3.057</c:v>
                </c:pt>
                <c:pt idx="78">
                  <c:v>3.057</c:v>
                </c:pt>
                <c:pt idx="79">
                  <c:v>3.057</c:v>
                </c:pt>
                <c:pt idx="80">
                  <c:v>3.057</c:v>
                </c:pt>
                <c:pt idx="81">
                  <c:v>3.057</c:v>
                </c:pt>
                <c:pt idx="82">
                  <c:v>3.114</c:v>
                </c:pt>
                <c:pt idx="83">
                  <c:v>2.968</c:v>
                </c:pt>
                <c:pt idx="84">
                  <c:v>28.664</c:v>
                </c:pt>
                <c:pt idx="85">
                  <c:v>27.958</c:v>
                </c:pt>
                <c:pt idx="86">
                  <c:v>29.949</c:v>
                </c:pt>
                <c:pt idx="87">
                  <c:v>31.407</c:v>
                </c:pt>
                <c:pt idx="88">
                  <c:v>31.086</c:v>
                </c:pt>
                <c:pt idx="89">
                  <c:v>32.055</c:v>
                </c:pt>
                <c:pt idx="90">
                  <c:v>32.749</c:v>
                </c:pt>
                <c:pt idx="91">
                  <c:v>33.982</c:v>
                </c:pt>
                <c:pt idx="92">
                  <c:v>33.714</c:v>
                </c:pt>
                <c:pt idx="93">
                  <c:v>34.359</c:v>
                </c:pt>
                <c:pt idx="94">
                  <c:v>35.267</c:v>
                </c:pt>
                <c:pt idx="95">
                  <c:v>35.567</c:v>
                </c:pt>
                <c:pt idx="96">
                  <c:v>37.086</c:v>
                </c:pt>
                <c:pt idx="97">
                  <c:v>37.149</c:v>
                </c:pt>
                <c:pt idx="98">
                  <c:v>38.088</c:v>
                </c:pt>
                <c:pt idx="99">
                  <c:v>38.744</c:v>
                </c:pt>
                <c:pt idx="100">
                  <c:v>40.615</c:v>
                </c:pt>
                <c:pt idx="101">
                  <c:v>40.592</c:v>
                </c:pt>
                <c:pt idx="102">
                  <c:v>40.298</c:v>
                </c:pt>
                <c:pt idx="103">
                  <c:v>40.871</c:v>
                </c:pt>
                <c:pt idx="104">
                  <c:v>42.786</c:v>
                </c:pt>
                <c:pt idx="105">
                  <c:v>43.107</c:v>
                </c:pt>
                <c:pt idx="106">
                  <c:v>42.978</c:v>
                </c:pt>
                <c:pt idx="107">
                  <c:v>4.321</c:v>
                </c:pt>
                <c:pt idx="108">
                  <c:v>4.384</c:v>
                </c:pt>
                <c:pt idx="109">
                  <c:v>4.498</c:v>
                </c:pt>
                <c:pt idx="110">
                  <c:v>4.533</c:v>
                </c:pt>
                <c:pt idx="111">
                  <c:v>4.536</c:v>
                </c:pt>
                <c:pt idx="112">
                  <c:v>4.536</c:v>
                </c:pt>
                <c:pt idx="113">
                  <c:v>4.436</c:v>
                </c:pt>
                <c:pt idx="114">
                  <c:v>4.532</c:v>
                </c:pt>
                <c:pt idx="115">
                  <c:v>4.483</c:v>
                </c:pt>
                <c:pt idx="116">
                  <c:v>4.478</c:v>
                </c:pt>
                <c:pt idx="117">
                  <c:v>4.478</c:v>
                </c:pt>
                <c:pt idx="118">
                  <c:v>4.666</c:v>
                </c:pt>
                <c:pt idx="119">
                  <c:v>4.816</c:v>
                </c:pt>
                <c:pt idx="120">
                  <c:v>4.816</c:v>
                </c:pt>
                <c:pt idx="121">
                  <c:v>4.811</c:v>
                </c:pt>
                <c:pt idx="122">
                  <c:v>4.782</c:v>
                </c:pt>
                <c:pt idx="123">
                  <c:v>4.796</c:v>
                </c:pt>
                <c:pt idx="124">
                  <c:v>4.796</c:v>
                </c:pt>
                <c:pt idx="125">
                  <c:v>4.796</c:v>
                </c:pt>
                <c:pt idx="126">
                  <c:v>4.796</c:v>
                </c:pt>
                <c:pt idx="127">
                  <c:v>4.796</c:v>
                </c:pt>
                <c:pt idx="128">
                  <c:v>5.264</c:v>
                </c:pt>
                <c:pt idx="129">
                  <c:v>5.269</c:v>
                </c:pt>
                <c:pt idx="130">
                  <c:v>5.269</c:v>
                </c:pt>
                <c:pt idx="131">
                  <c:v>5.269</c:v>
                </c:pt>
                <c:pt idx="132">
                  <c:v>5.269</c:v>
                </c:pt>
                <c:pt idx="133">
                  <c:v>5.265</c:v>
                </c:pt>
                <c:pt idx="134">
                  <c:v>5.265</c:v>
                </c:pt>
                <c:pt idx="135">
                  <c:v>5.271</c:v>
                </c:pt>
                <c:pt idx="136">
                  <c:v>5.33</c:v>
                </c:pt>
                <c:pt idx="137">
                  <c:v>5.351</c:v>
                </c:pt>
                <c:pt idx="138">
                  <c:v>5.596</c:v>
                </c:pt>
                <c:pt idx="139">
                  <c:v>5.596</c:v>
                </c:pt>
                <c:pt idx="140">
                  <c:v>5.636</c:v>
                </c:pt>
                <c:pt idx="141">
                  <c:v>5.636</c:v>
                </c:pt>
                <c:pt idx="142">
                  <c:v>5.636</c:v>
                </c:pt>
                <c:pt idx="143">
                  <c:v>5.636</c:v>
                </c:pt>
                <c:pt idx="144">
                  <c:v>5.636</c:v>
                </c:pt>
                <c:pt idx="145">
                  <c:v>5.636</c:v>
                </c:pt>
                <c:pt idx="146">
                  <c:v>5.636</c:v>
                </c:pt>
                <c:pt idx="147">
                  <c:v>5.636</c:v>
                </c:pt>
                <c:pt idx="148">
                  <c:v>5.642</c:v>
                </c:pt>
                <c:pt idx="149">
                  <c:v>5.642</c:v>
                </c:pt>
                <c:pt idx="150">
                  <c:v>9.077</c:v>
                </c:pt>
                <c:pt idx="151">
                  <c:v>9.305</c:v>
                </c:pt>
                <c:pt idx="152">
                  <c:v>9.345</c:v>
                </c:pt>
                <c:pt idx="153">
                  <c:v>9.355</c:v>
                </c:pt>
                <c:pt idx="154">
                  <c:v>9.373</c:v>
                </c:pt>
                <c:pt idx="155">
                  <c:v>9.416</c:v>
                </c:pt>
                <c:pt idx="156">
                  <c:v>10.392</c:v>
                </c:pt>
                <c:pt idx="157">
                  <c:v>10.395</c:v>
                </c:pt>
                <c:pt idx="158">
                  <c:v>10.514</c:v>
                </c:pt>
                <c:pt idx="159">
                  <c:v>10.532</c:v>
                </c:pt>
                <c:pt idx="160">
                  <c:v>10.532</c:v>
                </c:pt>
                <c:pt idx="161">
                  <c:v>10.518</c:v>
                </c:pt>
                <c:pt idx="162">
                  <c:v>10.649</c:v>
                </c:pt>
                <c:pt idx="163">
                  <c:v>10.676</c:v>
                </c:pt>
                <c:pt idx="164">
                  <c:v>10.676</c:v>
                </c:pt>
                <c:pt idx="165">
                  <c:v>10.681</c:v>
                </c:pt>
                <c:pt idx="166">
                  <c:v>10.638</c:v>
                </c:pt>
                <c:pt idx="167">
                  <c:v>10.57</c:v>
                </c:pt>
                <c:pt idx="168">
                  <c:v>10.858</c:v>
                </c:pt>
                <c:pt idx="169">
                  <c:v>10.863</c:v>
                </c:pt>
                <c:pt idx="170">
                  <c:v>10.838</c:v>
                </c:pt>
                <c:pt idx="171">
                  <c:v>10.85</c:v>
                </c:pt>
                <c:pt idx="172">
                  <c:v>11.093</c:v>
                </c:pt>
                <c:pt idx="173">
                  <c:v>4.761</c:v>
                </c:pt>
                <c:pt idx="174">
                  <c:v>4.761</c:v>
                </c:pt>
                <c:pt idx="175">
                  <c:v>4.751</c:v>
                </c:pt>
                <c:pt idx="176">
                  <c:v>4.752</c:v>
                </c:pt>
                <c:pt idx="177">
                  <c:v>4.752</c:v>
                </c:pt>
                <c:pt idx="178">
                  <c:v>4.753</c:v>
                </c:pt>
                <c:pt idx="179">
                  <c:v>4.712</c:v>
                </c:pt>
                <c:pt idx="180">
                  <c:v>4.705</c:v>
                </c:pt>
                <c:pt idx="181">
                  <c:v>4.755</c:v>
                </c:pt>
                <c:pt idx="182">
                  <c:v>4.754</c:v>
                </c:pt>
                <c:pt idx="183">
                  <c:v>4.759</c:v>
                </c:pt>
                <c:pt idx="184">
                  <c:v>4.759</c:v>
                </c:pt>
                <c:pt idx="185">
                  <c:v>4.762</c:v>
                </c:pt>
                <c:pt idx="186">
                  <c:v>4.718</c:v>
                </c:pt>
                <c:pt idx="187">
                  <c:v>5.596</c:v>
                </c:pt>
                <c:pt idx="188">
                  <c:v>5.594</c:v>
                </c:pt>
                <c:pt idx="189">
                  <c:v>5.616</c:v>
                </c:pt>
                <c:pt idx="190">
                  <c:v>5.678</c:v>
                </c:pt>
                <c:pt idx="191">
                  <c:v>5.693</c:v>
                </c:pt>
                <c:pt idx="192">
                  <c:v>5.693</c:v>
                </c:pt>
                <c:pt idx="193">
                  <c:v>4.782</c:v>
                </c:pt>
                <c:pt idx="194">
                  <c:v>4.772</c:v>
                </c:pt>
                <c:pt idx="195">
                  <c:v>4.812</c:v>
                </c:pt>
                <c:pt idx="196">
                  <c:v>4.806</c:v>
                </c:pt>
                <c:pt idx="197">
                  <c:v>4.775</c:v>
                </c:pt>
                <c:pt idx="198">
                  <c:v>4.726</c:v>
                </c:pt>
                <c:pt idx="199">
                  <c:v>4.746</c:v>
                </c:pt>
                <c:pt idx="200">
                  <c:v>4.631</c:v>
                </c:pt>
                <c:pt idx="201">
                  <c:v>4.66</c:v>
                </c:pt>
                <c:pt idx="202">
                  <c:v>4.666</c:v>
                </c:pt>
                <c:pt idx="203">
                  <c:v>4.63</c:v>
                </c:pt>
                <c:pt idx="204">
                  <c:v>4.648</c:v>
                </c:pt>
                <c:pt idx="205">
                  <c:v>4.643</c:v>
                </c:pt>
                <c:pt idx="206">
                  <c:v>4.809</c:v>
                </c:pt>
                <c:pt idx="207">
                  <c:v>4.675</c:v>
                </c:pt>
                <c:pt idx="208">
                  <c:v>4.674</c:v>
                </c:pt>
                <c:pt idx="209">
                  <c:v>4.674</c:v>
                </c:pt>
                <c:pt idx="210">
                  <c:v>4.939</c:v>
                </c:pt>
                <c:pt idx="211">
                  <c:v>5.095</c:v>
                </c:pt>
                <c:pt idx="212">
                  <c:v>5.089</c:v>
                </c:pt>
                <c:pt idx="213">
                  <c:v>5.001</c:v>
                </c:pt>
                <c:pt idx="214">
                  <c:v>5.029</c:v>
                </c:pt>
                <c:pt idx="215">
                  <c:v>5.021</c:v>
                </c:pt>
                <c:pt idx="216">
                  <c:v>93.684</c:v>
                </c:pt>
                <c:pt idx="217">
                  <c:v>93.269</c:v>
                </c:pt>
                <c:pt idx="218">
                  <c:v>93.394</c:v>
                </c:pt>
                <c:pt idx="219">
                  <c:v>91.404</c:v>
                </c:pt>
                <c:pt idx="220">
                  <c:v>91.058</c:v>
                </c:pt>
                <c:pt idx="221">
                  <c:v>87.57</c:v>
                </c:pt>
                <c:pt idx="222">
                  <c:v>88.164</c:v>
                </c:pt>
                <c:pt idx="223">
                  <c:v>91.181</c:v>
                </c:pt>
                <c:pt idx="224">
                  <c:v>92.827</c:v>
                </c:pt>
                <c:pt idx="225">
                  <c:v>92.703</c:v>
                </c:pt>
                <c:pt idx="226">
                  <c:v>91.477</c:v>
                </c:pt>
                <c:pt idx="227">
                  <c:v>93.215</c:v>
                </c:pt>
                <c:pt idx="228">
                  <c:v>94.202</c:v>
                </c:pt>
                <c:pt idx="229">
                  <c:v>96.161</c:v>
                </c:pt>
                <c:pt idx="230">
                  <c:v>99.5</c:v>
                </c:pt>
                <c:pt idx="231">
                  <c:v>103.194</c:v>
                </c:pt>
                <c:pt idx="232">
                  <c:v>102.808</c:v>
                </c:pt>
                <c:pt idx="233">
                  <c:v>105.005</c:v>
                </c:pt>
                <c:pt idx="234">
                  <c:v>105.728</c:v>
                </c:pt>
                <c:pt idx="235">
                  <c:v>107.254</c:v>
                </c:pt>
                <c:pt idx="236">
                  <c:v>108.068</c:v>
                </c:pt>
                <c:pt idx="237">
                  <c:v>110.417</c:v>
                </c:pt>
                <c:pt idx="238">
                  <c:v>10.468</c:v>
                </c:pt>
                <c:pt idx="239">
                  <c:v>10.468</c:v>
                </c:pt>
                <c:pt idx="240">
                  <c:v>10.712</c:v>
                </c:pt>
                <c:pt idx="241">
                  <c:v>10.722</c:v>
                </c:pt>
                <c:pt idx="242">
                  <c:v>10.784</c:v>
                </c:pt>
                <c:pt idx="243">
                  <c:v>10.903</c:v>
                </c:pt>
                <c:pt idx="244">
                  <c:v>11.073</c:v>
                </c:pt>
                <c:pt idx="245">
                  <c:v>11.146</c:v>
                </c:pt>
                <c:pt idx="246">
                  <c:v>11.146</c:v>
                </c:pt>
                <c:pt idx="247">
                  <c:v>11.146</c:v>
                </c:pt>
                <c:pt idx="248">
                  <c:v>11.167</c:v>
                </c:pt>
                <c:pt idx="249">
                  <c:v>11.057</c:v>
                </c:pt>
                <c:pt idx="250">
                  <c:v>11.159</c:v>
                </c:pt>
                <c:pt idx="251">
                  <c:v>11.347</c:v>
                </c:pt>
                <c:pt idx="252">
                  <c:v>11.604</c:v>
                </c:pt>
                <c:pt idx="253">
                  <c:v>11.745</c:v>
                </c:pt>
                <c:pt idx="254">
                  <c:v>11.745</c:v>
                </c:pt>
                <c:pt idx="255">
                  <c:v>11.745</c:v>
                </c:pt>
                <c:pt idx="256">
                  <c:v>11.765</c:v>
                </c:pt>
                <c:pt idx="257">
                  <c:v>21.676</c:v>
                </c:pt>
                <c:pt idx="258">
                  <c:v>21.706</c:v>
                </c:pt>
                <c:pt idx="259">
                  <c:v>21.679</c:v>
                </c:pt>
                <c:pt idx="260">
                  <c:v>21.671</c:v>
                </c:pt>
                <c:pt idx="261">
                  <c:v>21.081</c:v>
                </c:pt>
                <c:pt idx="262">
                  <c:v>21.081</c:v>
                </c:pt>
                <c:pt idx="263">
                  <c:v>21.079</c:v>
                </c:pt>
                <c:pt idx="264">
                  <c:v>21.248</c:v>
                </c:pt>
                <c:pt idx="265">
                  <c:v>21.264</c:v>
                </c:pt>
                <c:pt idx="266">
                  <c:v>21.147</c:v>
                </c:pt>
                <c:pt idx="267">
                  <c:v>21.176</c:v>
                </c:pt>
                <c:pt idx="268">
                  <c:v>21.212</c:v>
                </c:pt>
                <c:pt idx="269">
                  <c:v>21.212</c:v>
                </c:pt>
                <c:pt idx="270">
                  <c:v>21.206</c:v>
                </c:pt>
                <c:pt idx="271">
                  <c:v>21.214</c:v>
                </c:pt>
                <c:pt idx="272">
                  <c:v>21.214</c:v>
                </c:pt>
                <c:pt idx="273">
                  <c:v>21.166</c:v>
                </c:pt>
                <c:pt idx="274">
                  <c:v>21.181</c:v>
                </c:pt>
                <c:pt idx="275">
                  <c:v>21.2</c:v>
                </c:pt>
                <c:pt idx="276">
                  <c:v>21.23</c:v>
                </c:pt>
                <c:pt idx="277">
                  <c:v>21.266</c:v>
                </c:pt>
                <c:pt idx="278">
                  <c:v>21.265</c:v>
                </c:pt>
                <c:pt idx="279">
                  <c:v>21.251</c:v>
                </c:pt>
                <c:pt idx="280">
                  <c:v>5.808</c:v>
                </c:pt>
                <c:pt idx="281">
                  <c:v>5.847</c:v>
                </c:pt>
                <c:pt idx="282">
                  <c:v>5.837</c:v>
                </c:pt>
                <c:pt idx="283">
                  <c:v>5.837</c:v>
                </c:pt>
                <c:pt idx="284">
                  <c:v>5.824</c:v>
                </c:pt>
                <c:pt idx="285">
                  <c:v>5.879</c:v>
                </c:pt>
                <c:pt idx="286">
                  <c:v>5.879</c:v>
                </c:pt>
                <c:pt idx="287">
                  <c:v>5.879</c:v>
                </c:pt>
                <c:pt idx="288">
                  <c:v>6.001</c:v>
                </c:pt>
                <c:pt idx="289">
                  <c:v>5.958</c:v>
                </c:pt>
                <c:pt idx="290">
                  <c:v>5.959</c:v>
                </c:pt>
                <c:pt idx="291">
                  <c:v>5.971</c:v>
                </c:pt>
                <c:pt idx="292">
                  <c:v>5.971</c:v>
                </c:pt>
                <c:pt idx="293">
                  <c:v>5.977</c:v>
                </c:pt>
                <c:pt idx="294">
                  <c:v>5.957</c:v>
                </c:pt>
                <c:pt idx="295">
                  <c:v>5.965</c:v>
                </c:pt>
                <c:pt idx="296">
                  <c:v>6.017</c:v>
                </c:pt>
                <c:pt idx="297">
                  <c:v>6.013</c:v>
                </c:pt>
                <c:pt idx="298">
                  <c:v>6.017</c:v>
                </c:pt>
                <c:pt idx="299">
                  <c:v>6.137</c:v>
                </c:pt>
                <c:pt idx="300">
                  <c:v>0.523</c:v>
                </c:pt>
                <c:pt idx="301">
                  <c:v>0.523</c:v>
                </c:pt>
                <c:pt idx="302">
                  <c:v>0.523</c:v>
                </c:pt>
                <c:pt idx="303">
                  <c:v>0.533</c:v>
                </c:pt>
                <c:pt idx="304">
                  <c:v>0.533</c:v>
                </c:pt>
                <c:pt idx="305">
                  <c:v>0.533</c:v>
                </c:pt>
                <c:pt idx="306">
                  <c:v>0.563</c:v>
                </c:pt>
                <c:pt idx="307">
                  <c:v>0.563</c:v>
                </c:pt>
                <c:pt idx="308">
                  <c:v>0.563</c:v>
                </c:pt>
                <c:pt idx="309">
                  <c:v>0.563</c:v>
                </c:pt>
                <c:pt idx="310">
                  <c:v>0.563</c:v>
                </c:pt>
                <c:pt idx="311">
                  <c:v>0.563</c:v>
                </c:pt>
                <c:pt idx="312">
                  <c:v>0.563</c:v>
                </c:pt>
                <c:pt idx="313">
                  <c:v>0.563</c:v>
                </c:pt>
                <c:pt idx="314">
                  <c:v>0.682</c:v>
                </c:pt>
                <c:pt idx="315">
                  <c:v>0.682</c:v>
                </c:pt>
                <c:pt idx="316">
                  <c:v>0.682</c:v>
                </c:pt>
                <c:pt idx="317">
                  <c:v>0.682</c:v>
                </c:pt>
                <c:pt idx="318">
                  <c:v>0.682</c:v>
                </c:pt>
                <c:pt idx="319">
                  <c:v>0.682</c:v>
                </c:pt>
                <c:pt idx="320">
                  <c:v>0.682</c:v>
                </c:pt>
                <c:pt idx="321">
                  <c:v>0.965</c:v>
                </c:pt>
                <c:pt idx="322">
                  <c:v>0.965</c:v>
                </c:pt>
                <c:pt idx="323">
                  <c:v>0.965</c:v>
                </c:pt>
                <c:pt idx="324">
                  <c:v>1.19</c:v>
                </c:pt>
                <c:pt idx="325">
                  <c:v>1.19</c:v>
                </c:pt>
                <c:pt idx="326">
                  <c:v>1.19</c:v>
                </c:pt>
                <c:pt idx="327">
                  <c:v>1.19</c:v>
                </c:pt>
                <c:pt idx="328">
                  <c:v>1.19</c:v>
                </c:pt>
                <c:pt idx="329">
                  <c:v>1.19</c:v>
                </c:pt>
                <c:pt idx="330">
                  <c:v>1.19</c:v>
                </c:pt>
                <c:pt idx="331">
                  <c:v>1.19</c:v>
                </c:pt>
                <c:pt idx="332">
                  <c:v>1.19</c:v>
                </c:pt>
                <c:pt idx="333">
                  <c:v>1.19</c:v>
                </c:pt>
                <c:pt idx="334">
                  <c:v>1.19</c:v>
                </c:pt>
                <c:pt idx="335">
                  <c:v>1.19</c:v>
                </c:pt>
                <c:pt idx="336">
                  <c:v>1.19</c:v>
                </c:pt>
                <c:pt idx="337">
                  <c:v>1.19</c:v>
                </c:pt>
                <c:pt idx="338">
                  <c:v>1.19</c:v>
                </c:pt>
                <c:pt idx="339">
                  <c:v>1.191</c:v>
                </c:pt>
                <c:pt idx="340">
                  <c:v>1.191</c:v>
                </c:pt>
                <c:pt idx="341">
                  <c:v>22.013</c:v>
                </c:pt>
                <c:pt idx="342">
                  <c:v>21.906</c:v>
                </c:pt>
                <c:pt idx="343">
                  <c:v>22.078</c:v>
                </c:pt>
                <c:pt idx="344">
                  <c:v>21.961</c:v>
                </c:pt>
                <c:pt idx="345">
                  <c:v>21.914</c:v>
                </c:pt>
                <c:pt idx="346">
                  <c:v>22.252</c:v>
                </c:pt>
                <c:pt idx="347">
                  <c:v>22.399</c:v>
                </c:pt>
                <c:pt idx="348">
                  <c:v>22.497</c:v>
                </c:pt>
                <c:pt idx="349">
                  <c:v>22.461</c:v>
                </c:pt>
                <c:pt idx="350">
                  <c:v>22.577</c:v>
                </c:pt>
                <c:pt idx="351">
                  <c:v>23.083</c:v>
                </c:pt>
                <c:pt idx="352">
                  <c:v>23.365</c:v>
                </c:pt>
                <c:pt idx="353">
                  <c:v>24.03</c:v>
                </c:pt>
                <c:pt idx="354">
                  <c:v>24.215</c:v>
                </c:pt>
                <c:pt idx="355">
                  <c:v>24.678</c:v>
                </c:pt>
                <c:pt idx="356">
                  <c:v>25.04</c:v>
                </c:pt>
                <c:pt idx="357">
                  <c:v>26.011</c:v>
                </c:pt>
                <c:pt idx="358">
                  <c:v>25.673</c:v>
                </c:pt>
                <c:pt idx="359">
                  <c:v>25.748</c:v>
                </c:pt>
                <c:pt idx="360">
                  <c:v>25.839</c:v>
                </c:pt>
                <c:pt idx="361">
                  <c:v>26.285</c:v>
                </c:pt>
                <c:pt idx="362">
                  <c:v>0.944</c:v>
                </c:pt>
                <c:pt idx="363">
                  <c:v>0.944</c:v>
                </c:pt>
                <c:pt idx="364">
                  <c:v>0.944</c:v>
                </c:pt>
                <c:pt idx="365">
                  <c:v>0.944</c:v>
                </c:pt>
                <c:pt idx="366">
                  <c:v>0.957</c:v>
                </c:pt>
                <c:pt idx="367">
                  <c:v>0.957</c:v>
                </c:pt>
                <c:pt idx="368">
                  <c:v>0.957</c:v>
                </c:pt>
                <c:pt idx="369">
                  <c:v>0.957</c:v>
                </c:pt>
                <c:pt idx="370">
                  <c:v>0.957</c:v>
                </c:pt>
                <c:pt idx="371">
                  <c:v>1.014</c:v>
                </c:pt>
                <c:pt idx="372">
                  <c:v>1.05</c:v>
                </c:pt>
                <c:pt idx="373">
                  <c:v>1.058</c:v>
                </c:pt>
                <c:pt idx="374">
                  <c:v>1.058</c:v>
                </c:pt>
                <c:pt idx="375">
                  <c:v>1.059</c:v>
                </c:pt>
                <c:pt idx="376">
                  <c:v>1.242</c:v>
                </c:pt>
                <c:pt idx="377">
                  <c:v>1.242</c:v>
                </c:pt>
                <c:pt idx="378">
                  <c:v>1.24</c:v>
                </c:pt>
                <c:pt idx="379">
                  <c:v>1.24</c:v>
                </c:pt>
                <c:pt idx="380">
                  <c:v>1.326</c:v>
                </c:pt>
                <c:pt idx="381">
                  <c:v>1.33</c:v>
                </c:pt>
                <c:pt idx="382">
                  <c:v>1.54</c:v>
                </c:pt>
                <c:pt idx="383">
                  <c:v>1.572</c:v>
                </c:pt>
                <c:pt idx="384">
                  <c:v>1.572</c:v>
                </c:pt>
                <c:pt idx="385">
                  <c:v>1.591</c:v>
                </c:pt>
                <c:pt idx="386">
                  <c:v>1.591</c:v>
                </c:pt>
                <c:pt idx="387">
                  <c:v>1.591</c:v>
                </c:pt>
                <c:pt idx="388">
                  <c:v>1.595</c:v>
                </c:pt>
                <c:pt idx="389">
                  <c:v>1.595</c:v>
                </c:pt>
                <c:pt idx="390">
                  <c:v>1.681</c:v>
                </c:pt>
                <c:pt idx="391">
                  <c:v>1.747</c:v>
                </c:pt>
                <c:pt idx="392">
                  <c:v>1.855</c:v>
                </c:pt>
                <c:pt idx="393">
                  <c:v>1.855</c:v>
                </c:pt>
                <c:pt idx="394">
                  <c:v>1.867</c:v>
                </c:pt>
                <c:pt idx="395">
                  <c:v>1.867</c:v>
                </c:pt>
                <c:pt idx="396">
                  <c:v>1.879</c:v>
                </c:pt>
                <c:pt idx="397">
                  <c:v>1.881</c:v>
                </c:pt>
                <c:pt idx="398">
                  <c:v>1.886</c:v>
                </c:pt>
                <c:pt idx="399">
                  <c:v>1.885</c:v>
                </c:pt>
                <c:pt idx="400">
                  <c:v>1.887</c:v>
                </c:pt>
                <c:pt idx="401">
                  <c:v>1.887</c:v>
                </c:pt>
                <c:pt idx="402">
                  <c:v>1.887</c:v>
                </c:pt>
                <c:pt idx="403">
                  <c:v>1.946</c:v>
                </c:pt>
                <c:pt idx="404">
                  <c:v>1.951</c:v>
                </c:pt>
                <c:pt idx="405">
                  <c:v>12.8</c:v>
                </c:pt>
                <c:pt idx="406">
                  <c:v>12.781</c:v>
                </c:pt>
                <c:pt idx="407">
                  <c:v>12.783</c:v>
                </c:pt>
                <c:pt idx="408">
                  <c:v>12.767</c:v>
                </c:pt>
                <c:pt idx="409">
                  <c:v>12.772</c:v>
                </c:pt>
                <c:pt idx="410">
                  <c:v>12.783</c:v>
                </c:pt>
                <c:pt idx="411">
                  <c:v>12.783</c:v>
                </c:pt>
                <c:pt idx="412">
                  <c:v>12.785</c:v>
                </c:pt>
                <c:pt idx="413">
                  <c:v>12.285</c:v>
                </c:pt>
                <c:pt idx="414">
                  <c:v>12.33</c:v>
                </c:pt>
                <c:pt idx="415">
                  <c:v>12.338</c:v>
                </c:pt>
                <c:pt idx="416">
                  <c:v>12.339</c:v>
                </c:pt>
                <c:pt idx="417">
                  <c:v>12.339</c:v>
                </c:pt>
                <c:pt idx="418">
                  <c:v>12.354</c:v>
                </c:pt>
                <c:pt idx="419">
                  <c:v>12.394</c:v>
                </c:pt>
                <c:pt idx="420">
                  <c:v>12.398</c:v>
                </c:pt>
                <c:pt idx="421">
                  <c:v>12.398</c:v>
                </c:pt>
                <c:pt idx="422">
                  <c:v>12.422</c:v>
                </c:pt>
                <c:pt idx="423">
                  <c:v>12.42</c:v>
                </c:pt>
                <c:pt idx="424">
                  <c:v>12.418</c:v>
                </c:pt>
                <c:pt idx="425">
                  <c:v>12.427</c:v>
                </c:pt>
                <c:pt idx="426">
                  <c:v>2.543</c:v>
                </c:pt>
                <c:pt idx="427">
                  <c:v>2.543</c:v>
                </c:pt>
                <c:pt idx="428">
                  <c:v>2.545</c:v>
                </c:pt>
                <c:pt idx="429">
                  <c:v>2.555</c:v>
                </c:pt>
                <c:pt idx="430">
                  <c:v>2.612</c:v>
                </c:pt>
                <c:pt idx="431">
                  <c:v>2.612</c:v>
                </c:pt>
                <c:pt idx="432">
                  <c:v>2.622</c:v>
                </c:pt>
                <c:pt idx="433">
                  <c:v>2.656</c:v>
                </c:pt>
                <c:pt idx="434">
                  <c:v>2.657</c:v>
                </c:pt>
                <c:pt idx="435">
                  <c:v>3.407</c:v>
                </c:pt>
                <c:pt idx="436">
                  <c:v>3.457</c:v>
                </c:pt>
                <c:pt idx="437">
                  <c:v>3.457</c:v>
                </c:pt>
                <c:pt idx="438">
                  <c:v>3.465</c:v>
                </c:pt>
                <c:pt idx="439">
                  <c:v>3.467</c:v>
                </c:pt>
                <c:pt idx="440">
                  <c:v>3.466</c:v>
                </c:pt>
                <c:pt idx="441">
                  <c:v>3.551</c:v>
                </c:pt>
                <c:pt idx="442">
                  <c:v>3.578</c:v>
                </c:pt>
                <c:pt idx="443">
                  <c:v>4.08</c:v>
                </c:pt>
                <c:pt idx="444">
                  <c:v>4.072</c:v>
                </c:pt>
                <c:pt idx="445">
                  <c:v>4.122</c:v>
                </c:pt>
                <c:pt idx="446">
                  <c:v>4.14</c:v>
                </c:pt>
                <c:pt idx="447">
                  <c:v>3.165</c:v>
                </c:pt>
                <c:pt idx="448">
                  <c:v>3.165</c:v>
                </c:pt>
                <c:pt idx="449">
                  <c:v>3.164</c:v>
                </c:pt>
                <c:pt idx="450">
                  <c:v>3.395</c:v>
                </c:pt>
                <c:pt idx="451">
                  <c:v>3.39</c:v>
                </c:pt>
                <c:pt idx="452">
                  <c:v>3.39</c:v>
                </c:pt>
                <c:pt idx="453">
                  <c:v>3.393</c:v>
                </c:pt>
                <c:pt idx="454">
                  <c:v>3.393</c:v>
                </c:pt>
                <c:pt idx="455">
                  <c:v>3.413</c:v>
                </c:pt>
                <c:pt idx="456">
                  <c:v>3.413</c:v>
                </c:pt>
                <c:pt idx="457">
                  <c:v>3.418</c:v>
                </c:pt>
                <c:pt idx="458">
                  <c:v>3.418</c:v>
                </c:pt>
                <c:pt idx="459">
                  <c:v>3.432</c:v>
                </c:pt>
                <c:pt idx="460">
                  <c:v>3.451</c:v>
                </c:pt>
                <c:pt idx="461">
                  <c:v>3.451</c:v>
                </c:pt>
                <c:pt idx="462">
                  <c:v>3.451</c:v>
                </c:pt>
                <c:pt idx="463">
                  <c:v>3.447</c:v>
                </c:pt>
                <c:pt idx="464">
                  <c:v>3.687</c:v>
                </c:pt>
                <c:pt idx="465">
                  <c:v>3.687</c:v>
                </c:pt>
                <c:pt idx="466">
                  <c:v>3.698</c:v>
                </c:pt>
                <c:pt idx="467">
                  <c:v>3.697</c:v>
                </c:pt>
                <c:pt idx="468">
                  <c:v>3.697</c:v>
                </c:pt>
                <c:pt idx="469">
                  <c:v>3.708</c:v>
                </c:pt>
                <c:pt idx="470">
                  <c:v>99.533</c:v>
                </c:pt>
                <c:pt idx="471">
                  <c:v>100.421</c:v>
                </c:pt>
                <c:pt idx="472">
                  <c:v>100.583</c:v>
                </c:pt>
                <c:pt idx="473">
                  <c:v>100.593</c:v>
                </c:pt>
                <c:pt idx="474">
                  <c:v>100.406</c:v>
                </c:pt>
                <c:pt idx="475">
                  <c:v>99.874</c:v>
                </c:pt>
                <c:pt idx="476">
                  <c:v>100.778</c:v>
                </c:pt>
                <c:pt idx="477">
                  <c:v>100.552</c:v>
                </c:pt>
                <c:pt idx="478">
                  <c:v>100.83</c:v>
                </c:pt>
                <c:pt idx="479">
                  <c:v>99.649</c:v>
                </c:pt>
                <c:pt idx="480">
                  <c:v>99.775</c:v>
                </c:pt>
                <c:pt idx="481">
                  <c:v>100.005</c:v>
                </c:pt>
                <c:pt idx="482">
                  <c:v>100.516</c:v>
                </c:pt>
                <c:pt idx="483">
                  <c:v>101.864</c:v>
                </c:pt>
                <c:pt idx="484">
                  <c:v>102.477</c:v>
                </c:pt>
                <c:pt idx="485">
                  <c:v>102.307</c:v>
                </c:pt>
                <c:pt idx="486">
                  <c:v>102.257</c:v>
                </c:pt>
                <c:pt idx="487">
                  <c:v>101.896</c:v>
                </c:pt>
                <c:pt idx="488">
                  <c:v>102.587</c:v>
                </c:pt>
                <c:pt idx="489">
                  <c:v>101.25</c:v>
                </c:pt>
                <c:pt idx="490">
                  <c:v>101.553</c:v>
                </c:pt>
                <c:pt idx="491">
                  <c:v>4.567</c:v>
                </c:pt>
                <c:pt idx="492">
                  <c:v>4.567</c:v>
                </c:pt>
                <c:pt idx="493">
                  <c:v>4.572</c:v>
                </c:pt>
                <c:pt idx="494">
                  <c:v>4.672</c:v>
                </c:pt>
                <c:pt idx="495">
                  <c:v>4.676</c:v>
                </c:pt>
                <c:pt idx="496">
                  <c:v>4.825</c:v>
                </c:pt>
                <c:pt idx="497">
                  <c:v>4.825</c:v>
                </c:pt>
                <c:pt idx="498">
                  <c:v>4.825</c:v>
                </c:pt>
                <c:pt idx="499">
                  <c:v>4.825</c:v>
                </c:pt>
                <c:pt idx="500">
                  <c:v>5.036</c:v>
                </c:pt>
                <c:pt idx="501">
                  <c:v>5.133</c:v>
                </c:pt>
                <c:pt idx="502">
                  <c:v>5.133</c:v>
                </c:pt>
                <c:pt idx="503">
                  <c:v>5.22</c:v>
                </c:pt>
                <c:pt idx="504">
                  <c:v>5.191</c:v>
                </c:pt>
                <c:pt idx="505">
                  <c:v>5.339</c:v>
                </c:pt>
                <c:pt idx="506">
                  <c:v>5.42</c:v>
                </c:pt>
                <c:pt idx="507">
                  <c:v>5.42</c:v>
                </c:pt>
                <c:pt idx="508">
                  <c:v>5.446</c:v>
                </c:pt>
                <c:pt idx="509">
                  <c:v>5.446</c:v>
                </c:pt>
                <c:pt idx="510">
                  <c:v>5.026</c:v>
                </c:pt>
                <c:pt idx="511">
                  <c:v>5.026</c:v>
                </c:pt>
                <c:pt idx="512">
                  <c:v>5.021</c:v>
                </c:pt>
                <c:pt idx="513">
                  <c:v>5.213</c:v>
                </c:pt>
                <c:pt idx="514">
                  <c:v>5.336</c:v>
                </c:pt>
                <c:pt idx="515">
                  <c:v>5.393</c:v>
                </c:pt>
                <c:pt idx="516">
                  <c:v>5.298</c:v>
                </c:pt>
                <c:pt idx="517">
                  <c:v>5.334</c:v>
                </c:pt>
                <c:pt idx="518">
                  <c:v>5.359</c:v>
                </c:pt>
                <c:pt idx="519">
                  <c:v>5.462</c:v>
                </c:pt>
                <c:pt idx="520">
                  <c:v>5.702</c:v>
                </c:pt>
                <c:pt idx="521">
                  <c:v>5.703</c:v>
                </c:pt>
                <c:pt idx="522">
                  <c:v>5.697</c:v>
                </c:pt>
                <c:pt idx="523">
                  <c:v>5.697</c:v>
                </c:pt>
                <c:pt idx="524">
                  <c:v>5.697</c:v>
                </c:pt>
                <c:pt idx="525">
                  <c:v>5.706</c:v>
                </c:pt>
                <c:pt idx="526">
                  <c:v>5.766</c:v>
                </c:pt>
                <c:pt idx="527">
                  <c:v>5.836</c:v>
                </c:pt>
                <c:pt idx="528">
                  <c:v>5.736</c:v>
                </c:pt>
                <c:pt idx="529">
                  <c:v>5.748</c:v>
                </c:pt>
                <c:pt idx="530">
                  <c:v>5.775</c:v>
                </c:pt>
                <c:pt idx="531">
                  <c:v>5.772</c:v>
                </c:pt>
                <c:pt idx="532">
                  <c:v>5.714</c:v>
                </c:pt>
                <c:pt idx="533">
                  <c:v>2.704</c:v>
                </c:pt>
                <c:pt idx="534">
                  <c:v>2.823</c:v>
                </c:pt>
                <c:pt idx="535">
                  <c:v>2.806</c:v>
                </c:pt>
                <c:pt idx="536">
                  <c:v>2.871</c:v>
                </c:pt>
                <c:pt idx="537">
                  <c:v>2.995</c:v>
                </c:pt>
                <c:pt idx="538">
                  <c:v>2.951</c:v>
                </c:pt>
                <c:pt idx="539">
                  <c:v>3.125</c:v>
                </c:pt>
                <c:pt idx="540">
                  <c:v>3.176</c:v>
                </c:pt>
                <c:pt idx="541">
                  <c:v>3.242</c:v>
                </c:pt>
                <c:pt idx="542">
                  <c:v>3.241</c:v>
                </c:pt>
                <c:pt idx="543">
                  <c:v>3.206</c:v>
                </c:pt>
                <c:pt idx="544">
                  <c:v>3.206</c:v>
                </c:pt>
                <c:pt idx="545">
                  <c:v>3.243</c:v>
                </c:pt>
                <c:pt idx="546">
                  <c:v>3.243</c:v>
                </c:pt>
                <c:pt idx="547">
                  <c:v>3.246</c:v>
                </c:pt>
                <c:pt idx="548">
                  <c:v>3.252</c:v>
                </c:pt>
                <c:pt idx="549">
                  <c:v>3.37</c:v>
                </c:pt>
                <c:pt idx="550">
                  <c:v>4.58</c:v>
                </c:pt>
                <c:pt idx="551">
                  <c:v>5.107</c:v>
                </c:pt>
                <c:pt idx="552">
                  <c:v>5.318</c:v>
                </c:pt>
                <c:pt idx="553">
                  <c:v>1.67</c:v>
                </c:pt>
                <c:pt idx="554">
                  <c:v>1.739</c:v>
                </c:pt>
                <c:pt idx="555">
                  <c:v>1.739</c:v>
                </c:pt>
                <c:pt idx="556">
                  <c:v>1.754</c:v>
                </c:pt>
                <c:pt idx="557">
                  <c:v>1.754</c:v>
                </c:pt>
                <c:pt idx="558">
                  <c:v>1.754</c:v>
                </c:pt>
                <c:pt idx="559">
                  <c:v>1.754</c:v>
                </c:pt>
                <c:pt idx="560">
                  <c:v>1.856</c:v>
                </c:pt>
                <c:pt idx="561">
                  <c:v>1.986</c:v>
                </c:pt>
                <c:pt idx="562">
                  <c:v>2.016</c:v>
                </c:pt>
                <c:pt idx="563">
                  <c:v>2.026</c:v>
                </c:pt>
                <c:pt idx="564">
                  <c:v>2.533</c:v>
                </c:pt>
                <c:pt idx="565">
                  <c:v>2.515</c:v>
                </c:pt>
                <c:pt idx="566">
                  <c:v>2.515</c:v>
                </c:pt>
                <c:pt idx="567">
                  <c:v>3.038</c:v>
                </c:pt>
                <c:pt idx="568">
                  <c:v>3.088</c:v>
                </c:pt>
                <c:pt idx="569">
                  <c:v>3.088</c:v>
                </c:pt>
                <c:pt idx="570">
                  <c:v>3.087</c:v>
                </c:pt>
                <c:pt idx="571">
                  <c:v>3.087</c:v>
                </c:pt>
                <c:pt idx="572">
                  <c:v>3.084</c:v>
                </c:pt>
                <c:pt idx="573">
                  <c:v>3.184</c:v>
                </c:pt>
                <c:pt idx="574">
                  <c:v>3.184</c:v>
                </c:pt>
                <c:pt idx="575">
                  <c:v>2.773</c:v>
                </c:pt>
                <c:pt idx="576">
                  <c:v>2.773</c:v>
                </c:pt>
                <c:pt idx="577">
                  <c:v>2.773</c:v>
                </c:pt>
                <c:pt idx="578">
                  <c:v>2.873</c:v>
                </c:pt>
                <c:pt idx="579">
                  <c:v>2.873</c:v>
                </c:pt>
                <c:pt idx="580">
                  <c:v>3.132</c:v>
                </c:pt>
                <c:pt idx="581">
                  <c:v>3.132</c:v>
                </c:pt>
                <c:pt idx="582">
                  <c:v>3.085</c:v>
                </c:pt>
                <c:pt idx="583">
                  <c:v>3.085</c:v>
                </c:pt>
                <c:pt idx="584">
                  <c:v>3.085</c:v>
                </c:pt>
                <c:pt idx="585">
                  <c:v>3.215</c:v>
                </c:pt>
                <c:pt idx="586">
                  <c:v>3.233</c:v>
                </c:pt>
                <c:pt idx="587">
                  <c:v>3.209</c:v>
                </c:pt>
                <c:pt idx="588">
                  <c:v>3.549</c:v>
                </c:pt>
                <c:pt idx="589">
                  <c:v>3.564</c:v>
                </c:pt>
                <c:pt idx="590">
                  <c:v>3.574</c:v>
                </c:pt>
                <c:pt idx="591">
                  <c:v>3.647</c:v>
                </c:pt>
                <c:pt idx="592">
                  <c:v>3.756</c:v>
                </c:pt>
                <c:pt idx="593">
                  <c:v>3.784</c:v>
                </c:pt>
                <c:pt idx="594">
                  <c:v>3.804</c:v>
                </c:pt>
                <c:pt idx="595">
                  <c:v>61.871</c:v>
                </c:pt>
                <c:pt idx="596">
                  <c:v>63.763</c:v>
                </c:pt>
                <c:pt idx="597">
                  <c:v>64.512</c:v>
                </c:pt>
                <c:pt idx="598">
                  <c:v>63.688</c:v>
                </c:pt>
                <c:pt idx="599">
                  <c:v>63.916</c:v>
                </c:pt>
                <c:pt idx="600">
                  <c:v>64.434</c:v>
                </c:pt>
                <c:pt idx="601">
                  <c:v>64.988</c:v>
                </c:pt>
                <c:pt idx="602">
                  <c:v>65.222</c:v>
                </c:pt>
                <c:pt idx="603">
                  <c:v>66.104</c:v>
                </c:pt>
                <c:pt idx="604">
                  <c:v>66.783</c:v>
                </c:pt>
                <c:pt idx="605">
                  <c:v>67.102</c:v>
                </c:pt>
                <c:pt idx="606">
                  <c:v>67.428</c:v>
                </c:pt>
                <c:pt idx="607">
                  <c:v>67.432</c:v>
                </c:pt>
                <c:pt idx="608">
                  <c:v>66.311</c:v>
                </c:pt>
                <c:pt idx="609">
                  <c:v>66.52</c:v>
                </c:pt>
                <c:pt idx="610">
                  <c:v>66.322</c:v>
                </c:pt>
                <c:pt idx="611">
                  <c:v>66.014</c:v>
                </c:pt>
                <c:pt idx="612">
                  <c:v>65.856</c:v>
                </c:pt>
                <c:pt idx="613">
                  <c:v>65.3</c:v>
                </c:pt>
                <c:pt idx="614">
                  <c:v>2.594</c:v>
                </c:pt>
                <c:pt idx="615">
                  <c:v>2.994</c:v>
                </c:pt>
                <c:pt idx="616">
                  <c:v>2.994</c:v>
                </c:pt>
                <c:pt idx="617">
                  <c:v>2.995</c:v>
                </c:pt>
                <c:pt idx="618">
                  <c:v>2.995</c:v>
                </c:pt>
                <c:pt idx="619">
                  <c:v>3.045</c:v>
                </c:pt>
                <c:pt idx="620">
                  <c:v>3.045</c:v>
                </c:pt>
                <c:pt idx="621">
                  <c:v>3.045</c:v>
                </c:pt>
                <c:pt idx="622">
                  <c:v>3.045</c:v>
                </c:pt>
                <c:pt idx="623">
                  <c:v>3.523</c:v>
                </c:pt>
                <c:pt idx="624">
                  <c:v>3.523</c:v>
                </c:pt>
                <c:pt idx="625">
                  <c:v>3.546</c:v>
                </c:pt>
                <c:pt idx="626">
                  <c:v>3.606</c:v>
                </c:pt>
                <c:pt idx="627">
                  <c:v>3.596</c:v>
                </c:pt>
                <c:pt idx="628">
                  <c:v>3.596</c:v>
                </c:pt>
                <c:pt idx="629">
                  <c:v>3.596</c:v>
                </c:pt>
                <c:pt idx="630">
                  <c:v>3.595</c:v>
                </c:pt>
                <c:pt idx="631">
                  <c:v>3.655</c:v>
                </c:pt>
                <c:pt idx="632">
                  <c:v>3.655</c:v>
                </c:pt>
                <c:pt idx="633">
                  <c:v>3.635</c:v>
                </c:pt>
                <c:pt idx="634">
                  <c:v>3.635</c:v>
                </c:pt>
                <c:pt idx="635">
                  <c:v>3.685</c:v>
                </c:pt>
                <c:pt idx="636">
                  <c:v>3.684</c:v>
                </c:pt>
                <c:pt idx="637">
                  <c:v>3.696</c:v>
                </c:pt>
                <c:pt idx="638">
                  <c:v>3.668</c:v>
                </c:pt>
                <c:pt idx="639">
                  <c:v>3.668</c:v>
                </c:pt>
                <c:pt idx="640">
                  <c:v>3.89</c:v>
                </c:pt>
                <c:pt idx="641">
                  <c:v>3.93</c:v>
                </c:pt>
                <c:pt idx="642">
                  <c:v>4.049</c:v>
                </c:pt>
                <c:pt idx="643">
                  <c:v>3.989</c:v>
                </c:pt>
                <c:pt idx="644">
                  <c:v>3.97</c:v>
                </c:pt>
                <c:pt idx="645">
                  <c:v>3.984</c:v>
                </c:pt>
                <c:pt idx="646">
                  <c:v>3.989</c:v>
                </c:pt>
                <c:pt idx="647">
                  <c:v>4.004</c:v>
                </c:pt>
                <c:pt idx="648">
                  <c:v>4.01</c:v>
                </c:pt>
                <c:pt idx="649">
                  <c:v>4.01</c:v>
                </c:pt>
                <c:pt idx="650">
                  <c:v>4.015</c:v>
                </c:pt>
                <c:pt idx="651">
                  <c:v>4.015</c:v>
                </c:pt>
                <c:pt idx="652">
                  <c:v>4.027</c:v>
                </c:pt>
                <c:pt idx="653">
                  <c:v>4.027</c:v>
                </c:pt>
                <c:pt idx="654">
                  <c:v>4.027</c:v>
                </c:pt>
                <c:pt idx="655">
                  <c:v>4.027</c:v>
                </c:pt>
                <c:pt idx="656">
                  <c:v>4.027</c:v>
                </c:pt>
                <c:pt idx="657">
                  <c:v>4.119</c:v>
                </c:pt>
                <c:pt idx="658">
                  <c:v>4.119</c:v>
                </c:pt>
                <c:pt idx="659">
                  <c:v>7.232</c:v>
                </c:pt>
                <c:pt idx="660">
                  <c:v>7.605</c:v>
                </c:pt>
                <c:pt idx="661">
                  <c:v>7.621</c:v>
                </c:pt>
                <c:pt idx="662">
                  <c:v>7.616</c:v>
                </c:pt>
                <c:pt idx="663">
                  <c:v>7.61</c:v>
                </c:pt>
                <c:pt idx="664">
                  <c:v>7.61</c:v>
                </c:pt>
                <c:pt idx="665">
                  <c:v>7.606</c:v>
                </c:pt>
                <c:pt idx="666">
                  <c:v>7.623</c:v>
                </c:pt>
                <c:pt idx="667">
                  <c:v>7.623</c:v>
                </c:pt>
                <c:pt idx="668">
                  <c:v>7.622</c:v>
                </c:pt>
                <c:pt idx="669">
                  <c:v>7.622</c:v>
                </c:pt>
                <c:pt idx="670">
                  <c:v>7.747</c:v>
                </c:pt>
                <c:pt idx="671">
                  <c:v>7.744</c:v>
                </c:pt>
                <c:pt idx="672">
                  <c:v>7.775</c:v>
                </c:pt>
                <c:pt idx="673">
                  <c:v>7.773</c:v>
                </c:pt>
                <c:pt idx="674">
                  <c:v>7.805</c:v>
                </c:pt>
                <c:pt idx="675">
                  <c:v>7.826</c:v>
                </c:pt>
                <c:pt idx="676">
                  <c:v>7.816</c:v>
                </c:pt>
                <c:pt idx="677">
                  <c:v>7.829</c:v>
                </c:pt>
                <c:pt idx="678">
                  <c:v>7.829</c:v>
                </c:pt>
                <c:pt idx="679">
                  <c:v>2.927</c:v>
                </c:pt>
                <c:pt idx="680">
                  <c:v>2.927</c:v>
                </c:pt>
                <c:pt idx="681">
                  <c:v>2.927</c:v>
                </c:pt>
                <c:pt idx="682">
                  <c:v>3.028</c:v>
                </c:pt>
                <c:pt idx="683">
                  <c:v>3.11</c:v>
                </c:pt>
                <c:pt idx="684">
                  <c:v>3.11</c:v>
                </c:pt>
                <c:pt idx="685">
                  <c:v>3.377</c:v>
                </c:pt>
                <c:pt idx="686">
                  <c:v>3.425</c:v>
                </c:pt>
                <c:pt idx="687">
                  <c:v>3.43</c:v>
                </c:pt>
                <c:pt idx="688">
                  <c:v>3.424</c:v>
                </c:pt>
                <c:pt idx="689">
                  <c:v>3.46</c:v>
                </c:pt>
                <c:pt idx="690">
                  <c:v>3.46</c:v>
                </c:pt>
                <c:pt idx="691">
                  <c:v>3.403</c:v>
                </c:pt>
                <c:pt idx="692">
                  <c:v>4.053</c:v>
                </c:pt>
                <c:pt idx="693">
                  <c:v>4.053</c:v>
                </c:pt>
                <c:pt idx="694">
                  <c:v>4.053</c:v>
                </c:pt>
                <c:pt idx="695">
                  <c:v>4.063</c:v>
                </c:pt>
                <c:pt idx="696">
                  <c:v>4.063</c:v>
                </c:pt>
                <c:pt idx="697">
                  <c:v>4.074</c:v>
                </c:pt>
                <c:pt idx="698">
                  <c:v>4.194</c:v>
                </c:pt>
                <c:pt idx="699">
                  <c:v>4.194</c:v>
                </c:pt>
                <c:pt idx="700">
                  <c:v>4.657</c:v>
                </c:pt>
                <c:pt idx="701">
                  <c:v>3.357</c:v>
                </c:pt>
                <c:pt idx="702">
                  <c:v>3.902</c:v>
                </c:pt>
                <c:pt idx="703">
                  <c:v>3.902</c:v>
                </c:pt>
                <c:pt idx="704">
                  <c:v>3.852</c:v>
                </c:pt>
                <c:pt idx="705">
                  <c:v>3.858</c:v>
                </c:pt>
                <c:pt idx="706">
                  <c:v>3.909</c:v>
                </c:pt>
                <c:pt idx="707">
                  <c:v>3.896</c:v>
                </c:pt>
                <c:pt idx="708">
                  <c:v>3.94</c:v>
                </c:pt>
                <c:pt idx="709">
                  <c:v>3.945</c:v>
                </c:pt>
                <c:pt idx="710">
                  <c:v>3.945</c:v>
                </c:pt>
                <c:pt idx="711">
                  <c:v>3.945</c:v>
                </c:pt>
                <c:pt idx="712">
                  <c:v>3.945</c:v>
                </c:pt>
                <c:pt idx="713">
                  <c:v>4.025</c:v>
                </c:pt>
                <c:pt idx="714">
                  <c:v>4.022</c:v>
                </c:pt>
                <c:pt idx="715">
                  <c:v>4.022</c:v>
                </c:pt>
                <c:pt idx="716">
                  <c:v>4.06</c:v>
                </c:pt>
                <c:pt idx="717">
                  <c:v>4.06</c:v>
                </c:pt>
                <c:pt idx="718">
                  <c:v>4.076</c:v>
                </c:pt>
                <c:pt idx="719">
                  <c:v>4.135</c:v>
                </c:pt>
                <c:pt idx="720">
                  <c:v>4.155</c:v>
                </c:pt>
                <c:pt idx="721">
                  <c:v>4.218</c:v>
                </c:pt>
                <c:pt idx="722">
                  <c:v>4.206</c:v>
                </c:pt>
                <c:pt idx="723">
                  <c:v>126.249</c:v>
                </c:pt>
                <c:pt idx="724">
                  <c:v>129.093</c:v>
                </c:pt>
                <c:pt idx="725">
                  <c:v>129.676</c:v>
                </c:pt>
                <c:pt idx="726">
                  <c:v>129.852</c:v>
                </c:pt>
                <c:pt idx="727">
                  <c:v>129.654</c:v>
                </c:pt>
                <c:pt idx="728">
                  <c:v>130.466</c:v>
                </c:pt>
                <c:pt idx="729">
                  <c:v>128.929</c:v>
                </c:pt>
                <c:pt idx="730">
                  <c:v>130.386</c:v>
                </c:pt>
                <c:pt idx="731">
                  <c:v>130.926</c:v>
                </c:pt>
                <c:pt idx="732">
                  <c:v>129.964</c:v>
                </c:pt>
                <c:pt idx="733">
                  <c:v>131.646</c:v>
                </c:pt>
                <c:pt idx="734">
                  <c:v>132.908</c:v>
                </c:pt>
                <c:pt idx="735">
                  <c:v>133.236</c:v>
                </c:pt>
                <c:pt idx="736">
                  <c:v>135.379</c:v>
                </c:pt>
                <c:pt idx="737">
                  <c:v>136.668</c:v>
                </c:pt>
                <c:pt idx="738">
                  <c:v>137.449</c:v>
                </c:pt>
                <c:pt idx="739">
                  <c:v>134.977</c:v>
                </c:pt>
                <c:pt idx="740">
                  <c:v>131.997</c:v>
                </c:pt>
                <c:pt idx="741">
                  <c:v>127.865</c:v>
                </c:pt>
                <c:pt idx="742">
                  <c:v>127.138</c:v>
                </c:pt>
                <c:pt idx="743">
                  <c:v>127.429</c:v>
                </c:pt>
                <c:pt idx="744">
                  <c:v>6.218</c:v>
                </c:pt>
                <c:pt idx="745">
                  <c:v>6.218</c:v>
                </c:pt>
                <c:pt idx="746">
                  <c:v>6.22</c:v>
                </c:pt>
                <c:pt idx="747">
                  <c:v>6.271</c:v>
                </c:pt>
                <c:pt idx="748">
                  <c:v>6.269</c:v>
                </c:pt>
                <c:pt idx="749">
                  <c:v>6.278</c:v>
                </c:pt>
                <c:pt idx="750">
                  <c:v>6.177</c:v>
                </c:pt>
                <c:pt idx="751">
                  <c:v>6.556</c:v>
                </c:pt>
                <c:pt idx="752">
                  <c:v>6.823</c:v>
                </c:pt>
                <c:pt idx="753">
                  <c:v>6.907</c:v>
                </c:pt>
                <c:pt idx="754">
                  <c:v>7.403</c:v>
                </c:pt>
                <c:pt idx="755">
                  <c:v>7.42</c:v>
                </c:pt>
                <c:pt idx="756">
                  <c:v>7.415</c:v>
                </c:pt>
                <c:pt idx="757">
                  <c:v>7.852</c:v>
                </c:pt>
                <c:pt idx="758">
                  <c:v>7.858</c:v>
                </c:pt>
                <c:pt idx="759">
                  <c:v>7.871</c:v>
                </c:pt>
                <c:pt idx="760">
                  <c:v>7.871</c:v>
                </c:pt>
                <c:pt idx="761">
                  <c:v>7.891</c:v>
                </c:pt>
                <c:pt idx="762">
                  <c:v>7.89</c:v>
                </c:pt>
                <c:pt idx="763">
                  <c:v>7.89</c:v>
                </c:pt>
                <c:pt idx="764">
                  <c:v>5.615</c:v>
                </c:pt>
                <c:pt idx="765">
                  <c:v>5.615</c:v>
                </c:pt>
                <c:pt idx="766">
                  <c:v>5.767</c:v>
                </c:pt>
                <c:pt idx="767">
                  <c:v>5.77</c:v>
                </c:pt>
                <c:pt idx="768">
                  <c:v>5.769</c:v>
                </c:pt>
                <c:pt idx="769">
                  <c:v>5.931</c:v>
                </c:pt>
                <c:pt idx="770">
                  <c:v>5.931</c:v>
                </c:pt>
                <c:pt idx="771">
                  <c:v>5.931</c:v>
                </c:pt>
                <c:pt idx="772">
                  <c:v>5.927</c:v>
                </c:pt>
                <c:pt idx="773">
                  <c:v>5.871</c:v>
                </c:pt>
                <c:pt idx="774">
                  <c:v>5.873</c:v>
                </c:pt>
                <c:pt idx="775">
                  <c:v>5.873</c:v>
                </c:pt>
                <c:pt idx="776">
                  <c:v>5.873</c:v>
                </c:pt>
                <c:pt idx="777">
                  <c:v>5.873</c:v>
                </c:pt>
                <c:pt idx="778">
                  <c:v>5.873</c:v>
                </c:pt>
                <c:pt idx="779">
                  <c:v>5.865</c:v>
                </c:pt>
                <c:pt idx="780">
                  <c:v>6.126</c:v>
                </c:pt>
                <c:pt idx="781">
                  <c:v>6.126</c:v>
                </c:pt>
                <c:pt idx="782">
                  <c:v>6.127</c:v>
                </c:pt>
                <c:pt idx="783">
                  <c:v>6.127</c:v>
                </c:pt>
                <c:pt idx="784">
                  <c:v>6.139</c:v>
                </c:pt>
                <c:pt idx="785">
                  <c:v>5.35</c:v>
                </c:pt>
                <c:pt idx="786">
                  <c:v>5.32</c:v>
                </c:pt>
                <c:pt idx="787">
                  <c:v>5.256</c:v>
                </c:pt>
                <c:pt idx="788">
                  <c:v>5.211</c:v>
                </c:pt>
                <c:pt idx="789">
                  <c:v>5.211</c:v>
                </c:pt>
                <c:pt idx="790">
                  <c:v>5.222</c:v>
                </c:pt>
                <c:pt idx="791">
                  <c:v>5.221</c:v>
                </c:pt>
                <c:pt idx="792">
                  <c:v>5.26</c:v>
                </c:pt>
                <c:pt idx="793">
                  <c:v>5.21</c:v>
                </c:pt>
                <c:pt idx="794">
                  <c:v>5.175</c:v>
                </c:pt>
                <c:pt idx="795">
                  <c:v>5.223</c:v>
                </c:pt>
                <c:pt idx="796">
                  <c:v>5.223</c:v>
                </c:pt>
                <c:pt idx="797">
                  <c:v>5.181</c:v>
                </c:pt>
                <c:pt idx="798">
                  <c:v>5.18</c:v>
                </c:pt>
                <c:pt idx="799">
                  <c:v>5.18</c:v>
                </c:pt>
                <c:pt idx="800">
                  <c:v>5.227</c:v>
                </c:pt>
                <c:pt idx="801">
                  <c:v>5.204</c:v>
                </c:pt>
                <c:pt idx="802">
                  <c:v>5.204</c:v>
                </c:pt>
                <c:pt idx="803">
                  <c:v>5.202</c:v>
                </c:pt>
                <c:pt idx="804">
                  <c:v>5.218</c:v>
                </c:pt>
                <c:pt idx="805">
                  <c:v>1.848</c:v>
                </c:pt>
                <c:pt idx="806">
                  <c:v>1.918</c:v>
                </c:pt>
                <c:pt idx="807">
                  <c:v>1.918</c:v>
                </c:pt>
                <c:pt idx="808">
                  <c:v>1.918</c:v>
                </c:pt>
                <c:pt idx="809">
                  <c:v>1.918</c:v>
                </c:pt>
                <c:pt idx="810">
                  <c:v>1.919</c:v>
                </c:pt>
                <c:pt idx="811">
                  <c:v>1.919</c:v>
                </c:pt>
                <c:pt idx="812">
                  <c:v>1.919</c:v>
                </c:pt>
                <c:pt idx="813">
                  <c:v>1.914</c:v>
                </c:pt>
                <c:pt idx="814">
                  <c:v>1.914</c:v>
                </c:pt>
                <c:pt idx="815">
                  <c:v>1.914</c:v>
                </c:pt>
                <c:pt idx="816">
                  <c:v>1.914</c:v>
                </c:pt>
                <c:pt idx="817">
                  <c:v>1.914</c:v>
                </c:pt>
                <c:pt idx="818">
                  <c:v>1.928</c:v>
                </c:pt>
                <c:pt idx="819">
                  <c:v>1.921</c:v>
                </c:pt>
                <c:pt idx="820">
                  <c:v>1.921</c:v>
                </c:pt>
                <c:pt idx="821">
                  <c:v>1.921</c:v>
                </c:pt>
                <c:pt idx="822">
                  <c:v>1.93</c:v>
                </c:pt>
                <c:pt idx="823">
                  <c:v>1.93</c:v>
                </c:pt>
                <c:pt idx="824">
                  <c:v>1.93</c:v>
                </c:pt>
                <c:pt idx="825">
                  <c:v>1.78</c:v>
                </c:pt>
                <c:pt idx="826">
                  <c:v>1.78</c:v>
                </c:pt>
                <c:pt idx="827">
                  <c:v>1.78</c:v>
                </c:pt>
                <c:pt idx="828">
                  <c:v>3.067</c:v>
                </c:pt>
                <c:pt idx="829">
                  <c:v>3.344</c:v>
                </c:pt>
                <c:pt idx="830">
                  <c:v>3.524</c:v>
                </c:pt>
                <c:pt idx="831">
                  <c:v>3.524</c:v>
                </c:pt>
                <c:pt idx="832">
                  <c:v>3.524</c:v>
                </c:pt>
                <c:pt idx="833">
                  <c:v>3.52</c:v>
                </c:pt>
                <c:pt idx="834">
                  <c:v>3.516</c:v>
                </c:pt>
                <c:pt idx="835">
                  <c:v>3.547</c:v>
                </c:pt>
                <c:pt idx="836">
                  <c:v>3.547</c:v>
                </c:pt>
                <c:pt idx="837">
                  <c:v>3.571</c:v>
                </c:pt>
                <c:pt idx="838">
                  <c:v>3.581</c:v>
                </c:pt>
                <c:pt idx="839">
                  <c:v>3.581</c:v>
                </c:pt>
                <c:pt idx="840">
                  <c:v>3.581</c:v>
                </c:pt>
                <c:pt idx="841">
                  <c:v>3.593</c:v>
                </c:pt>
                <c:pt idx="842">
                  <c:v>3.709</c:v>
                </c:pt>
                <c:pt idx="843">
                  <c:v>3.709</c:v>
                </c:pt>
                <c:pt idx="844">
                  <c:v>3.709</c:v>
                </c:pt>
                <c:pt idx="845">
                  <c:v>3.709</c:v>
                </c:pt>
                <c:pt idx="846">
                  <c:v>3.709</c:v>
                </c:pt>
                <c:pt idx="847">
                  <c:v>3.709</c:v>
                </c:pt>
                <c:pt idx="848">
                  <c:v>3.709</c:v>
                </c:pt>
                <c:pt idx="849">
                  <c:v>60.562</c:v>
                </c:pt>
                <c:pt idx="850">
                  <c:v>60.757</c:v>
                </c:pt>
                <c:pt idx="851">
                  <c:v>60.646</c:v>
                </c:pt>
                <c:pt idx="852">
                  <c:v>60.715</c:v>
                </c:pt>
                <c:pt idx="853">
                  <c:v>61.104</c:v>
                </c:pt>
                <c:pt idx="854">
                  <c:v>61.009</c:v>
                </c:pt>
                <c:pt idx="855">
                  <c:v>61.717</c:v>
                </c:pt>
                <c:pt idx="856">
                  <c:v>61.538</c:v>
                </c:pt>
                <c:pt idx="857">
                  <c:v>62.141</c:v>
                </c:pt>
                <c:pt idx="858">
                  <c:v>62.799</c:v>
                </c:pt>
                <c:pt idx="859">
                  <c:v>62.327</c:v>
                </c:pt>
                <c:pt idx="860">
                  <c:v>62.291</c:v>
                </c:pt>
                <c:pt idx="861">
                  <c:v>62.419</c:v>
                </c:pt>
                <c:pt idx="862">
                  <c:v>62.224</c:v>
                </c:pt>
                <c:pt idx="863">
                  <c:v>62.012</c:v>
                </c:pt>
                <c:pt idx="864">
                  <c:v>61.861</c:v>
                </c:pt>
                <c:pt idx="865">
                  <c:v>60.924</c:v>
                </c:pt>
                <c:pt idx="866">
                  <c:v>60.611</c:v>
                </c:pt>
                <c:pt idx="867">
                  <c:v>60.465</c:v>
                </c:pt>
                <c:pt idx="868">
                  <c:v>60.832</c:v>
                </c:pt>
                <c:pt idx="869">
                  <c:v>1.95</c:v>
                </c:pt>
                <c:pt idx="870">
                  <c:v>1.95</c:v>
                </c:pt>
                <c:pt idx="871">
                  <c:v>1.95</c:v>
                </c:pt>
                <c:pt idx="872">
                  <c:v>1.95</c:v>
                </c:pt>
                <c:pt idx="873">
                  <c:v>1.95</c:v>
                </c:pt>
                <c:pt idx="874">
                  <c:v>1.956</c:v>
                </c:pt>
                <c:pt idx="875">
                  <c:v>1.996</c:v>
                </c:pt>
                <c:pt idx="876">
                  <c:v>1.996</c:v>
                </c:pt>
                <c:pt idx="877">
                  <c:v>2.01</c:v>
                </c:pt>
                <c:pt idx="878">
                  <c:v>2.012</c:v>
                </c:pt>
                <c:pt idx="879">
                  <c:v>2.01</c:v>
                </c:pt>
                <c:pt idx="880">
                  <c:v>2.007</c:v>
                </c:pt>
                <c:pt idx="881">
                  <c:v>2.06</c:v>
                </c:pt>
                <c:pt idx="882">
                  <c:v>2.084</c:v>
                </c:pt>
                <c:pt idx="883">
                  <c:v>2.085</c:v>
                </c:pt>
                <c:pt idx="884">
                  <c:v>2.086</c:v>
                </c:pt>
                <c:pt idx="885">
                  <c:v>2.164</c:v>
                </c:pt>
                <c:pt idx="886">
                  <c:v>2.164</c:v>
                </c:pt>
                <c:pt idx="887">
                  <c:v>2.168</c:v>
                </c:pt>
                <c:pt idx="888">
                  <c:v>2.168</c:v>
                </c:pt>
                <c:pt idx="889">
                  <c:v>2.168</c:v>
                </c:pt>
                <c:pt idx="890">
                  <c:v>2.168</c:v>
                </c:pt>
                <c:pt idx="891">
                  <c:v>2.168</c:v>
                </c:pt>
                <c:pt idx="892">
                  <c:v>1.748</c:v>
                </c:pt>
                <c:pt idx="893">
                  <c:v>1.751</c:v>
                </c:pt>
                <c:pt idx="894">
                  <c:v>1.751</c:v>
                </c:pt>
                <c:pt idx="895">
                  <c:v>1.751</c:v>
                </c:pt>
                <c:pt idx="896">
                  <c:v>1.759</c:v>
                </c:pt>
                <c:pt idx="897">
                  <c:v>1.791</c:v>
                </c:pt>
                <c:pt idx="898">
                  <c:v>1.754</c:v>
                </c:pt>
                <c:pt idx="899">
                  <c:v>1.754</c:v>
                </c:pt>
                <c:pt idx="900">
                  <c:v>1.754</c:v>
                </c:pt>
                <c:pt idx="901">
                  <c:v>1.757</c:v>
                </c:pt>
                <c:pt idx="902">
                  <c:v>1.757</c:v>
                </c:pt>
                <c:pt idx="903">
                  <c:v>1.757</c:v>
                </c:pt>
                <c:pt idx="904">
                  <c:v>1.756</c:v>
                </c:pt>
                <c:pt idx="905">
                  <c:v>1.752</c:v>
                </c:pt>
                <c:pt idx="906">
                  <c:v>1.754</c:v>
                </c:pt>
                <c:pt idx="907">
                  <c:v>1.75</c:v>
                </c:pt>
                <c:pt idx="908">
                  <c:v>1.75</c:v>
                </c:pt>
                <c:pt idx="909">
                  <c:v>1.75</c:v>
                </c:pt>
                <c:pt idx="910">
                  <c:v>1.777</c:v>
                </c:pt>
                <c:pt idx="911">
                  <c:v>1.777</c:v>
                </c:pt>
                <c:pt idx="912">
                  <c:v>1.828</c:v>
                </c:pt>
                <c:pt idx="913">
                  <c:v>1.827</c:v>
                </c:pt>
                <c:pt idx="914">
                  <c:v>5.167</c:v>
                </c:pt>
                <c:pt idx="915">
                  <c:v>5.167</c:v>
                </c:pt>
                <c:pt idx="916">
                  <c:v>5.168</c:v>
                </c:pt>
                <c:pt idx="917">
                  <c:v>5.179</c:v>
                </c:pt>
                <c:pt idx="918">
                  <c:v>5.179</c:v>
                </c:pt>
                <c:pt idx="919">
                  <c:v>5.178</c:v>
                </c:pt>
                <c:pt idx="920">
                  <c:v>5.173</c:v>
                </c:pt>
                <c:pt idx="921">
                  <c:v>5.188</c:v>
                </c:pt>
                <c:pt idx="922">
                  <c:v>5.394</c:v>
                </c:pt>
                <c:pt idx="923">
                  <c:v>5.432</c:v>
                </c:pt>
                <c:pt idx="924">
                  <c:v>5.412</c:v>
                </c:pt>
                <c:pt idx="925">
                  <c:v>5.488</c:v>
                </c:pt>
                <c:pt idx="926">
                  <c:v>5.496</c:v>
                </c:pt>
                <c:pt idx="927">
                  <c:v>5.484</c:v>
                </c:pt>
                <c:pt idx="928">
                  <c:v>5.448</c:v>
                </c:pt>
                <c:pt idx="929">
                  <c:v>5.444</c:v>
                </c:pt>
                <c:pt idx="930">
                  <c:v>5.382</c:v>
                </c:pt>
                <c:pt idx="931">
                  <c:v>5.396</c:v>
                </c:pt>
                <c:pt idx="932">
                  <c:v>5.353</c:v>
                </c:pt>
                <c:pt idx="933">
                  <c:v>5.628</c:v>
                </c:pt>
                <c:pt idx="934">
                  <c:v>5.628</c:v>
                </c:pt>
                <c:pt idx="935">
                  <c:v>5.643</c:v>
                </c:pt>
                <c:pt idx="936">
                  <c:v>1.589</c:v>
                </c:pt>
                <c:pt idx="937">
                  <c:v>1.589</c:v>
                </c:pt>
                <c:pt idx="938">
                  <c:v>1.592</c:v>
                </c:pt>
                <c:pt idx="939">
                  <c:v>1.592</c:v>
                </c:pt>
                <c:pt idx="940">
                  <c:v>1.592</c:v>
                </c:pt>
                <c:pt idx="941">
                  <c:v>1.592</c:v>
                </c:pt>
                <c:pt idx="942">
                  <c:v>1.594</c:v>
                </c:pt>
                <c:pt idx="943">
                  <c:v>1.78</c:v>
                </c:pt>
                <c:pt idx="944">
                  <c:v>1.78</c:v>
                </c:pt>
                <c:pt idx="945">
                  <c:v>1.791</c:v>
                </c:pt>
                <c:pt idx="946">
                  <c:v>2.772</c:v>
                </c:pt>
                <c:pt idx="947">
                  <c:v>2.945</c:v>
                </c:pt>
                <c:pt idx="948">
                  <c:v>3.275</c:v>
                </c:pt>
                <c:pt idx="949">
                  <c:v>4.874</c:v>
                </c:pt>
                <c:pt idx="950">
                  <c:v>4.894</c:v>
                </c:pt>
                <c:pt idx="951">
                  <c:v>4.967</c:v>
                </c:pt>
                <c:pt idx="952">
                  <c:v>4.976</c:v>
                </c:pt>
                <c:pt idx="953">
                  <c:v>5.001</c:v>
                </c:pt>
                <c:pt idx="954">
                  <c:v>5.137</c:v>
                </c:pt>
                <c:pt idx="955">
                  <c:v>5.136</c:v>
                </c:pt>
                <c:pt idx="956">
                  <c:v>5.133</c:v>
                </c:pt>
                <c:pt idx="957">
                  <c:v>5.141</c:v>
                </c:pt>
                <c:pt idx="958">
                  <c:v>5.435</c:v>
                </c:pt>
                <c:pt idx="959">
                  <c:v>5.436</c:v>
                </c:pt>
                <c:pt idx="960">
                  <c:v>5.46</c:v>
                </c:pt>
                <c:pt idx="961">
                  <c:v>5.467</c:v>
                </c:pt>
                <c:pt idx="962">
                  <c:v>5.467</c:v>
                </c:pt>
                <c:pt idx="963">
                  <c:v>5.466</c:v>
                </c:pt>
                <c:pt idx="964">
                  <c:v>5.466</c:v>
                </c:pt>
                <c:pt idx="965">
                  <c:v>5.441</c:v>
                </c:pt>
                <c:pt idx="966">
                  <c:v>5.443</c:v>
                </c:pt>
                <c:pt idx="967">
                  <c:v>5.443</c:v>
                </c:pt>
                <c:pt idx="968">
                  <c:v>5.873</c:v>
                </c:pt>
                <c:pt idx="969">
                  <c:v>5.86</c:v>
                </c:pt>
                <c:pt idx="970">
                  <c:v>5.86</c:v>
                </c:pt>
                <c:pt idx="971">
                  <c:v>5.86</c:v>
                </c:pt>
                <c:pt idx="972">
                  <c:v>5.859</c:v>
                </c:pt>
                <c:pt idx="973">
                  <c:v>5.848</c:v>
                </c:pt>
                <c:pt idx="974">
                  <c:v>5.848</c:v>
                </c:pt>
                <c:pt idx="975">
                  <c:v>5.848</c:v>
                </c:pt>
                <c:pt idx="976">
                  <c:v>5.847</c:v>
                </c:pt>
                <c:pt idx="977">
                  <c:v>5.821</c:v>
                </c:pt>
                <c:pt idx="978">
                  <c:v>5.91</c:v>
                </c:pt>
                <c:pt idx="979">
                  <c:v>94.328</c:v>
                </c:pt>
                <c:pt idx="980">
                  <c:v>95.12</c:v>
                </c:pt>
                <c:pt idx="981">
                  <c:v>94.83</c:v>
                </c:pt>
                <c:pt idx="982">
                  <c:v>95.783</c:v>
                </c:pt>
                <c:pt idx="983">
                  <c:v>94.207</c:v>
                </c:pt>
                <c:pt idx="984">
                  <c:v>96.167</c:v>
                </c:pt>
                <c:pt idx="985">
                  <c:v>96.658</c:v>
                </c:pt>
                <c:pt idx="986">
                  <c:v>96.885</c:v>
                </c:pt>
                <c:pt idx="987">
                  <c:v>96.129</c:v>
                </c:pt>
                <c:pt idx="988">
                  <c:v>97.233</c:v>
                </c:pt>
                <c:pt idx="989">
                  <c:v>97.595</c:v>
                </c:pt>
                <c:pt idx="990">
                  <c:v>98.545</c:v>
                </c:pt>
                <c:pt idx="991">
                  <c:v>99.626</c:v>
                </c:pt>
                <c:pt idx="992">
                  <c:v>101.502</c:v>
                </c:pt>
                <c:pt idx="993">
                  <c:v>102.636</c:v>
                </c:pt>
                <c:pt idx="994">
                  <c:v>103.565</c:v>
                </c:pt>
                <c:pt idx="995">
                  <c:v>104.858</c:v>
                </c:pt>
                <c:pt idx="996">
                  <c:v>103.989</c:v>
                </c:pt>
                <c:pt idx="997">
                  <c:v>106.131</c:v>
                </c:pt>
                <c:pt idx="998">
                  <c:v>106.502</c:v>
                </c:pt>
                <c:pt idx="999">
                  <c:v>114.721</c:v>
                </c:pt>
                <c:pt idx="1000">
                  <c:v>114.939</c:v>
                </c:pt>
                <c:pt idx="1001">
                  <c:v>6.14</c:v>
                </c:pt>
                <c:pt idx="1002">
                  <c:v>6.138</c:v>
                </c:pt>
                <c:pt idx="1003">
                  <c:v>6.104</c:v>
                </c:pt>
                <c:pt idx="1004">
                  <c:v>6.117</c:v>
                </c:pt>
                <c:pt idx="1005">
                  <c:v>6.135</c:v>
                </c:pt>
                <c:pt idx="1006">
                  <c:v>6.139</c:v>
                </c:pt>
                <c:pt idx="1007">
                  <c:v>6.196</c:v>
                </c:pt>
                <c:pt idx="1008">
                  <c:v>6.22</c:v>
                </c:pt>
                <c:pt idx="1009">
                  <c:v>6.241</c:v>
                </c:pt>
                <c:pt idx="1010">
                  <c:v>6.246</c:v>
                </c:pt>
                <c:pt idx="1011">
                  <c:v>6.283</c:v>
                </c:pt>
                <c:pt idx="1012">
                  <c:v>6.317</c:v>
                </c:pt>
                <c:pt idx="1013">
                  <c:v>6.324</c:v>
                </c:pt>
                <c:pt idx="1014">
                  <c:v>6.324</c:v>
                </c:pt>
                <c:pt idx="1015">
                  <c:v>6.325</c:v>
                </c:pt>
                <c:pt idx="1016">
                  <c:v>6.325</c:v>
                </c:pt>
                <c:pt idx="1017">
                  <c:v>6.326</c:v>
                </c:pt>
                <c:pt idx="1018">
                  <c:v>6.326</c:v>
                </c:pt>
                <c:pt idx="1019">
                  <c:v>6.326</c:v>
                </c:pt>
                <c:pt idx="1021">
                  <c:v>6.326</c:v>
                </c:pt>
                <c:pt idx="1022">
                  <c:v>6.326</c:v>
                </c:pt>
                <c:pt idx="1023">
                  <c:v>1.624</c:v>
                </c:pt>
                <c:pt idx="1024">
                  <c:v>1.632</c:v>
                </c:pt>
                <c:pt idx="1025">
                  <c:v>1.632</c:v>
                </c:pt>
                <c:pt idx="1026">
                  <c:v>1.635</c:v>
                </c:pt>
                <c:pt idx="1027">
                  <c:v>1.637</c:v>
                </c:pt>
                <c:pt idx="1028">
                  <c:v>1.629</c:v>
                </c:pt>
                <c:pt idx="1029">
                  <c:v>1.625</c:v>
                </c:pt>
                <c:pt idx="1030">
                  <c:v>1.623</c:v>
                </c:pt>
                <c:pt idx="1031">
                  <c:v>1.661</c:v>
                </c:pt>
                <c:pt idx="1032">
                  <c:v>1.697</c:v>
                </c:pt>
                <c:pt idx="1033">
                  <c:v>1.707</c:v>
                </c:pt>
                <c:pt idx="1034">
                  <c:v>1.781</c:v>
                </c:pt>
                <c:pt idx="1035">
                  <c:v>1.736</c:v>
                </c:pt>
                <c:pt idx="1036">
                  <c:v>1.736</c:v>
                </c:pt>
                <c:pt idx="1037">
                  <c:v>1.736</c:v>
                </c:pt>
                <c:pt idx="1038">
                  <c:v>1.736</c:v>
                </c:pt>
                <c:pt idx="1039">
                  <c:v>1.811</c:v>
                </c:pt>
                <c:pt idx="1040">
                  <c:v>1.811</c:v>
                </c:pt>
                <c:pt idx="1041">
                  <c:v>1.938</c:v>
                </c:pt>
                <c:pt idx="1042">
                  <c:v>1.941</c:v>
                </c:pt>
                <c:pt idx="1043">
                  <c:v>1.944</c:v>
                </c:pt>
                <c:pt idx="1044">
                  <c:v>1.996</c:v>
                </c:pt>
                <c:pt idx="1045">
                  <c:v>2.165</c:v>
                </c:pt>
                <c:pt idx="1046">
                  <c:v>2.181</c:v>
                </c:pt>
                <c:pt idx="1047">
                  <c:v>2.232</c:v>
                </c:pt>
                <c:pt idx="1048">
                  <c:v>2.241</c:v>
                </c:pt>
                <c:pt idx="1049">
                  <c:v>2.235</c:v>
                </c:pt>
                <c:pt idx="1050">
                  <c:v>2.23</c:v>
                </c:pt>
                <c:pt idx="1051">
                  <c:v>2.235</c:v>
                </c:pt>
                <c:pt idx="1052">
                  <c:v>2.235</c:v>
                </c:pt>
                <c:pt idx="1053">
                  <c:v>2.238</c:v>
                </c:pt>
                <c:pt idx="1054">
                  <c:v>2.238</c:v>
                </c:pt>
                <c:pt idx="1055">
                  <c:v>2.241</c:v>
                </c:pt>
                <c:pt idx="1056">
                  <c:v>2.441</c:v>
                </c:pt>
                <c:pt idx="1057">
                  <c:v>2.406</c:v>
                </c:pt>
                <c:pt idx="1058">
                  <c:v>2.579</c:v>
                </c:pt>
                <c:pt idx="1059">
                  <c:v>2.579</c:v>
                </c:pt>
                <c:pt idx="1060">
                  <c:v>2.575</c:v>
                </c:pt>
                <c:pt idx="1061">
                  <c:v>2.576</c:v>
                </c:pt>
                <c:pt idx="1062">
                  <c:v>2.576</c:v>
                </c:pt>
                <c:pt idx="1063">
                  <c:v>2.588</c:v>
                </c:pt>
                <c:pt idx="1064">
                  <c:v>2.588</c:v>
                </c:pt>
                <c:pt idx="1065">
                  <c:v>0.658</c:v>
                </c:pt>
                <c:pt idx="1066">
                  <c:v>0.658</c:v>
                </c:pt>
                <c:pt idx="1067">
                  <c:v>0.658</c:v>
                </c:pt>
                <c:pt idx="1068">
                  <c:v>0.658</c:v>
                </c:pt>
                <c:pt idx="1069">
                  <c:v>0.658</c:v>
                </c:pt>
                <c:pt idx="1070">
                  <c:v>0.658</c:v>
                </c:pt>
                <c:pt idx="1071">
                  <c:v>0.658</c:v>
                </c:pt>
                <c:pt idx="1072">
                  <c:v>0.658</c:v>
                </c:pt>
                <c:pt idx="1073">
                  <c:v>0.658</c:v>
                </c:pt>
                <c:pt idx="1074">
                  <c:v>0.658</c:v>
                </c:pt>
                <c:pt idx="1075">
                  <c:v>0.658</c:v>
                </c:pt>
                <c:pt idx="1076">
                  <c:v>0.672</c:v>
                </c:pt>
                <c:pt idx="1077">
                  <c:v>0.672</c:v>
                </c:pt>
                <c:pt idx="1078">
                  <c:v>0.672</c:v>
                </c:pt>
                <c:pt idx="1079">
                  <c:v>0.672</c:v>
                </c:pt>
                <c:pt idx="1080">
                  <c:v>0.672</c:v>
                </c:pt>
                <c:pt idx="1081">
                  <c:v>0.673</c:v>
                </c:pt>
                <c:pt idx="1082">
                  <c:v>0.673</c:v>
                </c:pt>
                <c:pt idx="1083">
                  <c:v>0.673</c:v>
                </c:pt>
                <c:pt idx="1084">
                  <c:v>0.673</c:v>
                </c:pt>
                <c:pt idx="1085">
                  <c:v>0.673</c:v>
                </c:pt>
                <c:pt idx="1086">
                  <c:v>0.673</c:v>
                </c:pt>
                <c:pt idx="1087">
                  <c:v>0.678</c:v>
                </c:pt>
                <c:pt idx="1088">
                  <c:v>0.555</c:v>
                </c:pt>
                <c:pt idx="1089">
                  <c:v>0.781</c:v>
                </c:pt>
                <c:pt idx="1090">
                  <c:v>0.807</c:v>
                </c:pt>
                <c:pt idx="1091">
                  <c:v>0.855</c:v>
                </c:pt>
                <c:pt idx="1092">
                  <c:v>0.855</c:v>
                </c:pt>
                <c:pt idx="1093">
                  <c:v>0.845</c:v>
                </c:pt>
                <c:pt idx="1094">
                  <c:v>0.88</c:v>
                </c:pt>
                <c:pt idx="1095">
                  <c:v>0.88</c:v>
                </c:pt>
                <c:pt idx="1096">
                  <c:v>1.18</c:v>
                </c:pt>
                <c:pt idx="1097">
                  <c:v>1.279</c:v>
                </c:pt>
                <c:pt idx="1098">
                  <c:v>1.281</c:v>
                </c:pt>
                <c:pt idx="1099">
                  <c:v>1.281</c:v>
                </c:pt>
                <c:pt idx="1100">
                  <c:v>1.281</c:v>
                </c:pt>
                <c:pt idx="1101">
                  <c:v>1.528</c:v>
                </c:pt>
                <c:pt idx="1102">
                  <c:v>1.528</c:v>
                </c:pt>
                <c:pt idx="1103">
                  <c:v>1.554</c:v>
                </c:pt>
                <c:pt idx="1104">
                  <c:v>1.553</c:v>
                </c:pt>
                <c:pt idx="1105">
                  <c:v>1.603</c:v>
                </c:pt>
                <c:pt idx="1106">
                  <c:v>1.649</c:v>
                </c:pt>
                <c:pt idx="1107">
                  <c:v>1.65</c:v>
                </c:pt>
                <c:pt idx="1108">
                  <c:v>39.102</c:v>
                </c:pt>
                <c:pt idx="1109">
                  <c:v>39.06</c:v>
                </c:pt>
                <c:pt idx="1110">
                  <c:v>38.72</c:v>
                </c:pt>
                <c:pt idx="1111">
                  <c:v>38.836</c:v>
                </c:pt>
                <c:pt idx="1112">
                  <c:v>38.716</c:v>
                </c:pt>
                <c:pt idx="1113">
                  <c:v>38.784</c:v>
                </c:pt>
                <c:pt idx="1114">
                  <c:v>38.671</c:v>
                </c:pt>
                <c:pt idx="1115">
                  <c:v>38.798</c:v>
                </c:pt>
                <c:pt idx="1116">
                  <c:v>38.795</c:v>
                </c:pt>
                <c:pt idx="1117">
                  <c:v>39.49</c:v>
                </c:pt>
                <c:pt idx="1118">
                  <c:v>39.935</c:v>
                </c:pt>
                <c:pt idx="1119">
                  <c:v>40.191</c:v>
                </c:pt>
                <c:pt idx="1120">
                  <c:v>40.202</c:v>
                </c:pt>
                <c:pt idx="1121">
                  <c:v>40.599</c:v>
                </c:pt>
                <c:pt idx="1122">
                  <c:v>40.744</c:v>
                </c:pt>
                <c:pt idx="1123">
                  <c:v>40.71</c:v>
                </c:pt>
                <c:pt idx="1124">
                  <c:v>40.733</c:v>
                </c:pt>
                <c:pt idx="1125">
                  <c:v>40.471</c:v>
                </c:pt>
                <c:pt idx="1126">
                  <c:v>40.595</c:v>
                </c:pt>
                <c:pt idx="1127">
                  <c:v>41.077</c:v>
                </c:pt>
                <c:pt idx="1128">
                  <c:v>41.288</c:v>
                </c:pt>
                <c:pt idx="1129">
                  <c:v>41.287</c:v>
                </c:pt>
                <c:pt idx="1130">
                  <c:v>1.335</c:v>
                </c:pt>
                <c:pt idx="1131">
                  <c:v>1.335</c:v>
                </c:pt>
                <c:pt idx="1132">
                  <c:v>1.306</c:v>
                </c:pt>
                <c:pt idx="1133">
                  <c:v>1.306</c:v>
                </c:pt>
                <c:pt idx="1134">
                  <c:v>1.306</c:v>
                </c:pt>
                <c:pt idx="1135">
                  <c:v>1.355</c:v>
                </c:pt>
                <c:pt idx="1136">
                  <c:v>1.385</c:v>
                </c:pt>
                <c:pt idx="1137">
                  <c:v>1.391</c:v>
                </c:pt>
                <c:pt idx="1138">
                  <c:v>1.391</c:v>
                </c:pt>
                <c:pt idx="1139">
                  <c:v>1.394</c:v>
                </c:pt>
                <c:pt idx="1140">
                  <c:v>1.394</c:v>
                </c:pt>
                <c:pt idx="1141">
                  <c:v>1.394</c:v>
                </c:pt>
                <c:pt idx="1142">
                  <c:v>1.394</c:v>
                </c:pt>
                <c:pt idx="1143">
                  <c:v>1.403</c:v>
                </c:pt>
                <c:pt idx="1144">
                  <c:v>1.408</c:v>
                </c:pt>
                <c:pt idx="1145">
                  <c:v>1.41</c:v>
                </c:pt>
                <c:pt idx="1146">
                  <c:v>1.421</c:v>
                </c:pt>
                <c:pt idx="1147">
                  <c:v>1.429</c:v>
                </c:pt>
                <c:pt idx="1148">
                  <c:v>1.434</c:v>
                </c:pt>
                <c:pt idx="1149">
                  <c:v>1.434</c:v>
                </c:pt>
                <c:pt idx="1150">
                  <c:v>1.434</c:v>
                </c:pt>
                <c:pt idx="1151">
                  <c:v>1.432</c:v>
                </c:pt>
                <c:pt idx="1152">
                  <c:v>0.857</c:v>
                </c:pt>
                <c:pt idx="1153">
                  <c:v>0.858</c:v>
                </c:pt>
                <c:pt idx="1154">
                  <c:v>0.858</c:v>
                </c:pt>
                <c:pt idx="1155">
                  <c:v>0.858</c:v>
                </c:pt>
                <c:pt idx="1156">
                  <c:v>0.873</c:v>
                </c:pt>
                <c:pt idx="1157">
                  <c:v>0.878</c:v>
                </c:pt>
                <c:pt idx="1158">
                  <c:v>0.878</c:v>
                </c:pt>
                <c:pt idx="1159">
                  <c:v>0.882</c:v>
                </c:pt>
                <c:pt idx="1160">
                  <c:v>0.882</c:v>
                </c:pt>
                <c:pt idx="1161">
                  <c:v>0.885</c:v>
                </c:pt>
                <c:pt idx="1162">
                  <c:v>0.888</c:v>
                </c:pt>
                <c:pt idx="1163">
                  <c:v>0.888</c:v>
                </c:pt>
                <c:pt idx="1164">
                  <c:v>0.888</c:v>
                </c:pt>
                <c:pt idx="1165">
                  <c:v>0.888</c:v>
                </c:pt>
                <c:pt idx="1166">
                  <c:v>0.888</c:v>
                </c:pt>
                <c:pt idx="1167">
                  <c:v>0.888</c:v>
                </c:pt>
                <c:pt idx="1168">
                  <c:v>0.888</c:v>
                </c:pt>
                <c:pt idx="1169">
                  <c:v>0.888</c:v>
                </c:pt>
                <c:pt idx="1170">
                  <c:v>0.888</c:v>
                </c:pt>
                <c:pt idx="1171">
                  <c:v>0.888</c:v>
                </c:pt>
                <c:pt idx="1172">
                  <c:v>0.888</c:v>
                </c:pt>
                <c:pt idx="1173">
                  <c:v>2.412</c:v>
                </c:pt>
                <c:pt idx="1174">
                  <c:v>2.509</c:v>
                </c:pt>
                <c:pt idx="1175">
                  <c:v>2.552</c:v>
                </c:pt>
                <c:pt idx="1176">
                  <c:v>2.619</c:v>
                </c:pt>
                <c:pt idx="1177">
                  <c:v>2.643</c:v>
                </c:pt>
                <c:pt idx="1178">
                  <c:v>2.698</c:v>
                </c:pt>
                <c:pt idx="1179">
                  <c:v>2.704</c:v>
                </c:pt>
                <c:pt idx="1180">
                  <c:v>2.704</c:v>
                </c:pt>
                <c:pt idx="1181">
                  <c:v>2.817</c:v>
                </c:pt>
                <c:pt idx="1182">
                  <c:v>2.838</c:v>
                </c:pt>
                <c:pt idx="1183">
                  <c:v>2.905</c:v>
                </c:pt>
                <c:pt idx="1184">
                  <c:v>2.942</c:v>
                </c:pt>
                <c:pt idx="1185">
                  <c:v>2.946</c:v>
                </c:pt>
                <c:pt idx="1186">
                  <c:v>2.871</c:v>
                </c:pt>
                <c:pt idx="1187">
                  <c:v>2.867</c:v>
                </c:pt>
                <c:pt idx="1188">
                  <c:v>2.797</c:v>
                </c:pt>
                <c:pt idx="1189">
                  <c:v>2.874</c:v>
                </c:pt>
                <c:pt idx="1190">
                  <c:v>2.874</c:v>
                </c:pt>
                <c:pt idx="1191">
                  <c:v>3.969</c:v>
                </c:pt>
                <c:pt idx="1192">
                  <c:v>4.108</c:v>
                </c:pt>
                <c:pt idx="1193">
                  <c:v>4.113</c:v>
                </c:pt>
                <c:pt idx="1194">
                  <c:v>4.11</c:v>
                </c:pt>
                <c:pt idx="1195">
                  <c:v>4.175</c:v>
                </c:pt>
                <c:pt idx="1196">
                  <c:v>1.023</c:v>
                </c:pt>
                <c:pt idx="1197">
                  <c:v>1.023</c:v>
                </c:pt>
                <c:pt idx="1198">
                  <c:v>1.025</c:v>
                </c:pt>
                <c:pt idx="1199">
                  <c:v>1.025</c:v>
                </c:pt>
                <c:pt idx="1200">
                  <c:v>1.026</c:v>
                </c:pt>
                <c:pt idx="1201">
                  <c:v>1.031</c:v>
                </c:pt>
                <c:pt idx="1202">
                  <c:v>1.033</c:v>
                </c:pt>
                <c:pt idx="1203">
                  <c:v>1.033</c:v>
                </c:pt>
                <c:pt idx="1204">
                  <c:v>1.035</c:v>
                </c:pt>
                <c:pt idx="1205">
                  <c:v>1.038</c:v>
                </c:pt>
                <c:pt idx="1206">
                  <c:v>1.04</c:v>
                </c:pt>
                <c:pt idx="1207">
                  <c:v>1.054</c:v>
                </c:pt>
                <c:pt idx="1208">
                  <c:v>1.201</c:v>
                </c:pt>
                <c:pt idx="1209">
                  <c:v>1.201</c:v>
                </c:pt>
                <c:pt idx="1210">
                  <c:v>1.223</c:v>
                </c:pt>
                <c:pt idx="1211">
                  <c:v>1.228</c:v>
                </c:pt>
                <c:pt idx="1212">
                  <c:v>1.228</c:v>
                </c:pt>
                <c:pt idx="1213">
                  <c:v>1.231</c:v>
                </c:pt>
                <c:pt idx="1214">
                  <c:v>1.238</c:v>
                </c:pt>
                <c:pt idx="1215">
                  <c:v>1.241</c:v>
                </c:pt>
                <c:pt idx="1216">
                  <c:v>1.258</c:v>
                </c:pt>
                <c:pt idx="1217">
                  <c:v>1.31</c:v>
                </c:pt>
                <c:pt idx="1218">
                  <c:v>1.751</c:v>
                </c:pt>
                <c:pt idx="1219">
                  <c:v>1.753</c:v>
                </c:pt>
                <c:pt idx="1220">
                  <c:v>1.76</c:v>
                </c:pt>
                <c:pt idx="1221">
                  <c:v>1.905</c:v>
                </c:pt>
                <c:pt idx="1222">
                  <c:v>2.105</c:v>
                </c:pt>
                <c:pt idx="1223">
                  <c:v>2.137</c:v>
                </c:pt>
                <c:pt idx="1224">
                  <c:v>2.452</c:v>
                </c:pt>
                <c:pt idx="1225">
                  <c:v>2.532</c:v>
                </c:pt>
                <c:pt idx="1226">
                  <c:v>2.533</c:v>
                </c:pt>
                <c:pt idx="1227">
                  <c:v>2.526</c:v>
                </c:pt>
                <c:pt idx="1228">
                  <c:v>2.526</c:v>
                </c:pt>
                <c:pt idx="1229">
                  <c:v>2.526</c:v>
                </c:pt>
                <c:pt idx="1230">
                  <c:v>2.527</c:v>
                </c:pt>
                <c:pt idx="1231">
                  <c:v>2.533</c:v>
                </c:pt>
                <c:pt idx="1232">
                  <c:v>3.394</c:v>
                </c:pt>
                <c:pt idx="1233">
                  <c:v>3.39</c:v>
                </c:pt>
                <c:pt idx="1234">
                  <c:v>3.373</c:v>
                </c:pt>
                <c:pt idx="1235">
                  <c:v>3.378</c:v>
                </c:pt>
                <c:pt idx="1236">
                  <c:v>3.368</c:v>
                </c:pt>
                <c:pt idx="1237">
                  <c:v>3.348</c:v>
                </c:pt>
                <c:pt idx="1238">
                  <c:v>3.42</c:v>
                </c:pt>
                <c:pt idx="1239">
                  <c:v>72.714</c:v>
                </c:pt>
                <c:pt idx="1240">
                  <c:v>73.782</c:v>
                </c:pt>
                <c:pt idx="1241">
                  <c:v>74.005</c:v>
                </c:pt>
                <c:pt idx="1242">
                  <c:v>74.901</c:v>
                </c:pt>
                <c:pt idx="1243">
                  <c:v>74.013</c:v>
                </c:pt>
                <c:pt idx="1244">
                  <c:v>73.66</c:v>
                </c:pt>
                <c:pt idx="1245">
                  <c:v>73.996</c:v>
                </c:pt>
                <c:pt idx="1246">
                  <c:v>74.277</c:v>
                </c:pt>
                <c:pt idx="1247">
                  <c:v>74.847</c:v>
                </c:pt>
                <c:pt idx="1248">
                  <c:v>75.282</c:v>
                </c:pt>
                <c:pt idx="1249">
                  <c:v>74.801</c:v>
                </c:pt>
                <c:pt idx="1250">
                  <c:v>74.158</c:v>
                </c:pt>
                <c:pt idx="1251">
                  <c:v>74.63</c:v>
                </c:pt>
                <c:pt idx="1252">
                  <c:v>76.058</c:v>
                </c:pt>
                <c:pt idx="1253">
                  <c:v>76.153</c:v>
                </c:pt>
                <c:pt idx="1254">
                  <c:v>76.039</c:v>
                </c:pt>
                <c:pt idx="1255">
                  <c:v>75.412</c:v>
                </c:pt>
                <c:pt idx="1256">
                  <c:v>75.809</c:v>
                </c:pt>
                <c:pt idx="1257">
                  <c:v>75.872</c:v>
                </c:pt>
                <c:pt idx="1258">
                  <c:v>76.301</c:v>
                </c:pt>
                <c:pt idx="1259">
                  <c:v>76.516</c:v>
                </c:pt>
                <c:pt idx="1260">
                  <c:v>77.295</c:v>
                </c:pt>
                <c:pt idx="1261">
                  <c:v>2.455</c:v>
                </c:pt>
                <c:pt idx="1262">
                  <c:v>2.455</c:v>
                </c:pt>
                <c:pt idx="1263">
                  <c:v>2.444</c:v>
                </c:pt>
                <c:pt idx="1264">
                  <c:v>2.633</c:v>
                </c:pt>
                <c:pt idx="1265">
                  <c:v>2.803</c:v>
                </c:pt>
                <c:pt idx="1266">
                  <c:v>2.834</c:v>
                </c:pt>
                <c:pt idx="1267">
                  <c:v>2.891</c:v>
                </c:pt>
                <c:pt idx="1268">
                  <c:v>2.847</c:v>
                </c:pt>
                <c:pt idx="1269">
                  <c:v>2.847</c:v>
                </c:pt>
                <c:pt idx="1270">
                  <c:v>2.838</c:v>
                </c:pt>
                <c:pt idx="1271">
                  <c:v>2.918</c:v>
                </c:pt>
                <c:pt idx="1272">
                  <c:v>2.926</c:v>
                </c:pt>
                <c:pt idx="1273">
                  <c:v>2.905</c:v>
                </c:pt>
                <c:pt idx="1274">
                  <c:v>2.919</c:v>
                </c:pt>
                <c:pt idx="1275">
                  <c:v>2.983</c:v>
                </c:pt>
                <c:pt idx="1276">
                  <c:v>3.031</c:v>
                </c:pt>
                <c:pt idx="1277">
                  <c:v>3.031</c:v>
                </c:pt>
                <c:pt idx="1278">
                  <c:v>3.042</c:v>
                </c:pt>
                <c:pt idx="1279">
                  <c:v>3.051</c:v>
                </c:pt>
                <c:pt idx="1280">
                  <c:v>3.052</c:v>
                </c:pt>
                <c:pt idx="1281">
                  <c:v>1.747</c:v>
                </c:pt>
                <c:pt idx="1282">
                  <c:v>1.775</c:v>
                </c:pt>
                <c:pt idx="1283">
                  <c:v>1.775</c:v>
                </c:pt>
                <c:pt idx="1284">
                  <c:v>1.771</c:v>
                </c:pt>
                <c:pt idx="1285">
                  <c:v>1.902</c:v>
                </c:pt>
                <c:pt idx="1286">
                  <c:v>1.936</c:v>
                </c:pt>
                <c:pt idx="1287">
                  <c:v>1.943</c:v>
                </c:pt>
                <c:pt idx="1288">
                  <c:v>1.979</c:v>
                </c:pt>
                <c:pt idx="1289">
                  <c:v>1.979</c:v>
                </c:pt>
                <c:pt idx="1290">
                  <c:v>2.019</c:v>
                </c:pt>
                <c:pt idx="1291">
                  <c:v>2.019</c:v>
                </c:pt>
                <c:pt idx="1292">
                  <c:v>2.056</c:v>
                </c:pt>
                <c:pt idx="1293">
                  <c:v>2.058</c:v>
                </c:pt>
                <c:pt idx="1294">
                  <c:v>2.198</c:v>
                </c:pt>
                <c:pt idx="1295">
                  <c:v>2.239</c:v>
                </c:pt>
                <c:pt idx="1296">
                  <c:v>2.243</c:v>
                </c:pt>
                <c:pt idx="1297">
                  <c:v>2.241</c:v>
                </c:pt>
                <c:pt idx="1298">
                  <c:v>2.243</c:v>
                </c:pt>
                <c:pt idx="1299">
                  <c:v>2.245</c:v>
                </c:pt>
                <c:pt idx="1300">
                  <c:v>2.251</c:v>
                </c:pt>
                <c:pt idx="1301">
                  <c:v>2.248</c:v>
                </c:pt>
                <c:pt idx="1302">
                  <c:v>2.23</c:v>
                </c:pt>
                <c:pt idx="1303">
                  <c:v>3.058</c:v>
                </c:pt>
                <c:pt idx="1304">
                  <c:v>3.069</c:v>
                </c:pt>
                <c:pt idx="1305">
                  <c:v>3.162</c:v>
                </c:pt>
                <c:pt idx="1306">
                  <c:v>3.162</c:v>
                </c:pt>
                <c:pt idx="1307">
                  <c:v>3.139</c:v>
                </c:pt>
                <c:pt idx="1308">
                  <c:v>3.153</c:v>
                </c:pt>
                <c:pt idx="1309">
                  <c:v>3.165</c:v>
                </c:pt>
                <c:pt idx="1310">
                  <c:v>3.21</c:v>
                </c:pt>
                <c:pt idx="1311">
                  <c:v>3.249</c:v>
                </c:pt>
                <c:pt idx="1312">
                  <c:v>3.924</c:v>
                </c:pt>
                <c:pt idx="1313">
                  <c:v>3.954</c:v>
                </c:pt>
                <c:pt idx="1314">
                  <c:v>3.978</c:v>
                </c:pt>
                <c:pt idx="1315">
                  <c:v>4.013</c:v>
                </c:pt>
                <c:pt idx="1316">
                  <c:v>4.013</c:v>
                </c:pt>
                <c:pt idx="1317">
                  <c:v>4.013</c:v>
                </c:pt>
                <c:pt idx="1318">
                  <c:v>4.014</c:v>
                </c:pt>
                <c:pt idx="1319">
                  <c:v>4.037</c:v>
                </c:pt>
                <c:pt idx="1320">
                  <c:v>4.069</c:v>
                </c:pt>
                <c:pt idx="1321">
                  <c:v>4.112</c:v>
                </c:pt>
                <c:pt idx="1322">
                  <c:v>4.12</c:v>
                </c:pt>
                <c:pt idx="1323">
                  <c:v>0.511</c:v>
                </c:pt>
                <c:pt idx="1324">
                  <c:v>0.511</c:v>
                </c:pt>
                <c:pt idx="1325">
                  <c:v>0.511</c:v>
                </c:pt>
                <c:pt idx="1326">
                  <c:v>0.511</c:v>
                </c:pt>
                <c:pt idx="1327">
                  <c:v>0.511</c:v>
                </c:pt>
                <c:pt idx="1328">
                  <c:v>0.511</c:v>
                </c:pt>
                <c:pt idx="1329">
                  <c:v>0.511</c:v>
                </c:pt>
                <c:pt idx="1330">
                  <c:v>0.511</c:v>
                </c:pt>
                <c:pt idx="1331">
                  <c:v>0.511</c:v>
                </c:pt>
                <c:pt idx="1332">
                  <c:v>0.511</c:v>
                </c:pt>
                <c:pt idx="1333">
                  <c:v>0.511</c:v>
                </c:pt>
                <c:pt idx="1334">
                  <c:v>0.507</c:v>
                </c:pt>
                <c:pt idx="1335">
                  <c:v>0.507</c:v>
                </c:pt>
                <c:pt idx="1336">
                  <c:v>0.51</c:v>
                </c:pt>
                <c:pt idx="1337">
                  <c:v>0.509</c:v>
                </c:pt>
                <c:pt idx="1338">
                  <c:v>0.542</c:v>
                </c:pt>
                <c:pt idx="1339">
                  <c:v>0.545</c:v>
                </c:pt>
                <c:pt idx="1340">
                  <c:v>0.561</c:v>
                </c:pt>
                <c:pt idx="1341">
                  <c:v>0.561</c:v>
                </c:pt>
                <c:pt idx="1342">
                  <c:v>0.586</c:v>
                </c:pt>
                <c:pt idx="1343">
                  <c:v>0.586</c:v>
                </c:pt>
                <c:pt idx="1344">
                  <c:v>0.598</c:v>
                </c:pt>
                <c:pt idx="1345">
                  <c:v>0.598</c:v>
                </c:pt>
                <c:pt idx="1346">
                  <c:v>1.101</c:v>
                </c:pt>
                <c:pt idx="1347">
                  <c:v>1.133</c:v>
                </c:pt>
                <c:pt idx="1348">
                  <c:v>1.133</c:v>
                </c:pt>
                <c:pt idx="1349">
                  <c:v>1.54</c:v>
                </c:pt>
                <c:pt idx="1350">
                  <c:v>1.54</c:v>
                </c:pt>
                <c:pt idx="1351">
                  <c:v>1.54</c:v>
                </c:pt>
                <c:pt idx="1352">
                  <c:v>1.915</c:v>
                </c:pt>
                <c:pt idx="1353">
                  <c:v>1.915</c:v>
                </c:pt>
                <c:pt idx="1354">
                  <c:v>1.915</c:v>
                </c:pt>
                <c:pt idx="1355">
                  <c:v>1.907</c:v>
                </c:pt>
                <c:pt idx="1356">
                  <c:v>1.907</c:v>
                </c:pt>
                <c:pt idx="1357">
                  <c:v>1.907</c:v>
                </c:pt>
                <c:pt idx="1358">
                  <c:v>1.907</c:v>
                </c:pt>
                <c:pt idx="1359">
                  <c:v>1.907</c:v>
                </c:pt>
                <c:pt idx="1360">
                  <c:v>1.927</c:v>
                </c:pt>
                <c:pt idx="1361">
                  <c:v>1.927</c:v>
                </c:pt>
                <c:pt idx="1362">
                  <c:v>1.927</c:v>
                </c:pt>
                <c:pt idx="1363">
                  <c:v>2.027</c:v>
                </c:pt>
                <c:pt idx="1364">
                  <c:v>2.027</c:v>
                </c:pt>
                <c:pt idx="1365">
                  <c:v>26.787</c:v>
                </c:pt>
                <c:pt idx="1366">
                  <c:v>26.588</c:v>
                </c:pt>
                <c:pt idx="1367">
                  <c:v>26.809</c:v>
                </c:pt>
                <c:pt idx="1368">
                  <c:v>28.509</c:v>
                </c:pt>
                <c:pt idx="1369">
                  <c:v>29.098</c:v>
                </c:pt>
                <c:pt idx="1370">
                  <c:v>29.284</c:v>
                </c:pt>
                <c:pt idx="1371">
                  <c:v>29.337</c:v>
                </c:pt>
                <c:pt idx="1372">
                  <c:v>29.325</c:v>
                </c:pt>
                <c:pt idx="1373">
                  <c:v>29.614</c:v>
                </c:pt>
                <c:pt idx="1374">
                  <c:v>29.711</c:v>
                </c:pt>
                <c:pt idx="1375">
                  <c:v>30.526</c:v>
                </c:pt>
                <c:pt idx="1376">
                  <c:v>30.996</c:v>
                </c:pt>
                <c:pt idx="1377">
                  <c:v>31.485</c:v>
                </c:pt>
                <c:pt idx="1378">
                  <c:v>31.79</c:v>
                </c:pt>
                <c:pt idx="1379">
                  <c:v>31.946</c:v>
                </c:pt>
                <c:pt idx="1380">
                  <c:v>31.868</c:v>
                </c:pt>
                <c:pt idx="1381">
                  <c:v>31.975</c:v>
                </c:pt>
                <c:pt idx="1382">
                  <c:v>31.144</c:v>
                </c:pt>
                <c:pt idx="1383">
                  <c:v>31.044</c:v>
                </c:pt>
                <c:pt idx="1384">
                  <c:v>31.053</c:v>
                </c:pt>
                <c:pt idx="1385">
                  <c:v>31.188</c:v>
                </c:pt>
                <c:pt idx="1386">
                  <c:v>31.176</c:v>
                </c:pt>
                <c:pt idx="1387">
                  <c:v>31.069</c:v>
                </c:pt>
                <c:pt idx="1388">
                  <c:v>1.497</c:v>
                </c:pt>
                <c:pt idx="1389">
                  <c:v>1.497</c:v>
                </c:pt>
                <c:pt idx="1390">
                  <c:v>1.501</c:v>
                </c:pt>
                <c:pt idx="1391">
                  <c:v>1.544</c:v>
                </c:pt>
                <c:pt idx="1392">
                  <c:v>1.544</c:v>
                </c:pt>
                <c:pt idx="1393">
                  <c:v>1.548</c:v>
                </c:pt>
                <c:pt idx="1394">
                  <c:v>1.548</c:v>
                </c:pt>
                <c:pt idx="1395">
                  <c:v>1.548</c:v>
                </c:pt>
                <c:pt idx="1396">
                  <c:v>1.582</c:v>
                </c:pt>
                <c:pt idx="1397">
                  <c:v>1.591</c:v>
                </c:pt>
                <c:pt idx="1398">
                  <c:v>1.587</c:v>
                </c:pt>
                <c:pt idx="1399">
                  <c:v>1.609</c:v>
                </c:pt>
                <c:pt idx="1400">
                  <c:v>1.614</c:v>
                </c:pt>
                <c:pt idx="1401">
                  <c:v>1.614</c:v>
                </c:pt>
                <c:pt idx="1402">
                  <c:v>1.614</c:v>
                </c:pt>
                <c:pt idx="1403">
                  <c:v>1.671</c:v>
                </c:pt>
                <c:pt idx="1404">
                  <c:v>1.669</c:v>
                </c:pt>
                <c:pt idx="1405">
                  <c:v>1.678</c:v>
                </c:pt>
                <c:pt idx="1406">
                  <c:v>1.678</c:v>
                </c:pt>
                <c:pt idx="1407">
                  <c:v>1.717</c:v>
                </c:pt>
                <c:pt idx="1408">
                  <c:v>1.715</c:v>
                </c:pt>
                <c:pt idx="1409">
                  <c:v>1.715</c:v>
                </c:pt>
                <c:pt idx="1410">
                  <c:v>1.058</c:v>
                </c:pt>
                <c:pt idx="1411">
                  <c:v>1.049</c:v>
                </c:pt>
                <c:pt idx="1412">
                  <c:v>1.049</c:v>
                </c:pt>
                <c:pt idx="1413">
                  <c:v>1.053</c:v>
                </c:pt>
                <c:pt idx="1414">
                  <c:v>1.053</c:v>
                </c:pt>
                <c:pt idx="1415">
                  <c:v>1.057</c:v>
                </c:pt>
                <c:pt idx="1416">
                  <c:v>1.076</c:v>
                </c:pt>
                <c:pt idx="1417">
                  <c:v>1.114</c:v>
                </c:pt>
                <c:pt idx="1418">
                  <c:v>1.117</c:v>
                </c:pt>
                <c:pt idx="1419">
                  <c:v>1.117</c:v>
                </c:pt>
                <c:pt idx="1420">
                  <c:v>1.117</c:v>
                </c:pt>
                <c:pt idx="1421">
                  <c:v>1.117</c:v>
                </c:pt>
                <c:pt idx="1422">
                  <c:v>1.106</c:v>
                </c:pt>
                <c:pt idx="1423">
                  <c:v>1.106</c:v>
                </c:pt>
                <c:pt idx="1424">
                  <c:v>1.115</c:v>
                </c:pt>
                <c:pt idx="1425">
                  <c:v>1.115</c:v>
                </c:pt>
                <c:pt idx="1426">
                  <c:v>1.141</c:v>
                </c:pt>
                <c:pt idx="1427">
                  <c:v>1.139</c:v>
                </c:pt>
                <c:pt idx="1428">
                  <c:v>1.14</c:v>
                </c:pt>
                <c:pt idx="1429">
                  <c:v>1.14</c:v>
                </c:pt>
                <c:pt idx="1430">
                  <c:v>1.14</c:v>
                </c:pt>
                <c:pt idx="1431">
                  <c:v>5.239</c:v>
                </c:pt>
                <c:pt idx="1432">
                  <c:v>5.23</c:v>
                </c:pt>
                <c:pt idx="1433">
                  <c:v>5.235</c:v>
                </c:pt>
                <c:pt idx="1434">
                  <c:v>5.235</c:v>
                </c:pt>
                <c:pt idx="1435">
                  <c:v>5.275</c:v>
                </c:pt>
                <c:pt idx="1436">
                  <c:v>5.281</c:v>
                </c:pt>
                <c:pt idx="1437">
                  <c:v>5.35</c:v>
                </c:pt>
                <c:pt idx="1438">
                  <c:v>5.327</c:v>
                </c:pt>
                <c:pt idx="1439">
                  <c:v>5.404</c:v>
                </c:pt>
                <c:pt idx="1440">
                  <c:v>5.404</c:v>
                </c:pt>
                <c:pt idx="1441">
                  <c:v>5.413</c:v>
                </c:pt>
                <c:pt idx="1442">
                  <c:v>5.417</c:v>
                </c:pt>
                <c:pt idx="1443">
                  <c:v>5.43</c:v>
                </c:pt>
                <c:pt idx="1444">
                  <c:v>5.435</c:v>
                </c:pt>
                <c:pt idx="1445">
                  <c:v>5.436</c:v>
                </c:pt>
                <c:pt idx="1446">
                  <c:v>5.507</c:v>
                </c:pt>
                <c:pt idx="1447">
                  <c:v>6.013</c:v>
                </c:pt>
                <c:pt idx="1448">
                  <c:v>6.048</c:v>
                </c:pt>
                <c:pt idx="1449">
                  <c:v>6.015</c:v>
                </c:pt>
                <c:pt idx="1450">
                  <c:v>5.911</c:v>
                </c:pt>
                <c:pt idx="1451">
                  <c:v>5.913</c:v>
                </c:pt>
                <c:pt idx="1452">
                  <c:v>6.167</c:v>
                </c:pt>
                <c:pt idx="1453">
                  <c:v>6.29</c:v>
                </c:pt>
                <c:pt idx="1454">
                  <c:v>1.845</c:v>
                </c:pt>
                <c:pt idx="1455">
                  <c:v>1.908</c:v>
                </c:pt>
                <c:pt idx="1456">
                  <c:v>1.908</c:v>
                </c:pt>
                <c:pt idx="1457">
                  <c:v>1.921</c:v>
                </c:pt>
                <c:pt idx="1458">
                  <c:v>1.93</c:v>
                </c:pt>
                <c:pt idx="1459">
                  <c:v>1.948</c:v>
                </c:pt>
                <c:pt idx="1460">
                  <c:v>1.995</c:v>
                </c:pt>
                <c:pt idx="1461">
                  <c:v>1.977</c:v>
                </c:pt>
                <c:pt idx="1462">
                  <c:v>1.977</c:v>
                </c:pt>
                <c:pt idx="1463">
                  <c:v>1.977</c:v>
                </c:pt>
                <c:pt idx="1464">
                  <c:v>1.977</c:v>
                </c:pt>
                <c:pt idx="1465">
                  <c:v>2.066</c:v>
                </c:pt>
                <c:pt idx="1466">
                  <c:v>2.066</c:v>
                </c:pt>
                <c:pt idx="1467">
                  <c:v>1.83</c:v>
                </c:pt>
                <c:pt idx="1468">
                  <c:v>2.62</c:v>
                </c:pt>
                <c:pt idx="1469">
                  <c:v>2.607</c:v>
                </c:pt>
                <c:pt idx="1470">
                  <c:v>2.636</c:v>
                </c:pt>
                <c:pt idx="1471">
                  <c:v>2.685</c:v>
                </c:pt>
                <c:pt idx="1472">
                  <c:v>2.821</c:v>
                </c:pt>
                <c:pt idx="1473">
                  <c:v>2.856</c:v>
                </c:pt>
                <c:pt idx="1474">
                  <c:v>3.053</c:v>
                </c:pt>
                <c:pt idx="1475">
                  <c:v>3.073</c:v>
                </c:pt>
                <c:pt idx="1476">
                  <c:v>3.078</c:v>
                </c:pt>
                <c:pt idx="1477">
                  <c:v>3.078</c:v>
                </c:pt>
                <c:pt idx="1478">
                  <c:v>3.3</c:v>
                </c:pt>
                <c:pt idx="1479">
                  <c:v>3.269</c:v>
                </c:pt>
                <c:pt idx="1480">
                  <c:v>3.269</c:v>
                </c:pt>
                <c:pt idx="1481">
                  <c:v>3.301</c:v>
                </c:pt>
                <c:pt idx="1482">
                  <c:v>3.242</c:v>
                </c:pt>
                <c:pt idx="1483">
                  <c:v>3.242</c:v>
                </c:pt>
                <c:pt idx="1484">
                  <c:v>3.242</c:v>
                </c:pt>
                <c:pt idx="1485">
                  <c:v>3.269</c:v>
                </c:pt>
                <c:pt idx="1486">
                  <c:v>3.269</c:v>
                </c:pt>
                <c:pt idx="1487">
                  <c:v>3.336</c:v>
                </c:pt>
                <c:pt idx="1488">
                  <c:v>3.371</c:v>
                </c:pt>
                <c:pt idx="1489">
                  <c:v>3.521</c:v>
                </c:pt>
                <c:pt idx="1490">
                  <c:v>3.567</c:v>
                </c:pt>
                <c:pt idx="1491">
                  <c:v>3.597</c:v>
                </c:pt>
                <c:pt idx="1492">
                  <c:v>3.624</c:v>
                </c:pt>
                <c:pt idx="1493">
                  <c:v>3.673</c:v>
                </c:pt>
                <c:pt idx="1494">
                  <c:v>3.688</c:v>
                </c:pt>
                <c:pt idx="1495">
                  <c:v>3.717</c:v>
                </c:pt>
                <c:pt idx="1496">
                  <c:v>4.067</c:v>
                </c:pt>
                <c:pt idx="1497">
                  <c:v>82.825</c:v>
                </c:pt>
                <c:pt idx="1498">
                  <c:v>83.999</c:v>
                </c:pt>
                <c:pt idx="1499">
                  <c:v>84.353</c:v>
                </c:pt>
                <c:pt idx="1500">
                  <c:v>84.251</c:v>
                </c:pt>
                <c:pt idx="1501">
                  <c:v>84.252</c:v>
                </c:pt>
                <c:pt idx="1502">
                  <c:v>85.909</c:v>
                </c:pt>
                <c:pt idx="1503">
                  <c:v>87.408</c:v>
                </c:pt>
                <c:pt idx="1504">
                  <c:v>86.049</c:v>
                </c:pt>
                <c:pt idx="1505">
                  <c:v>86.526</c:v>
                </c:pt>
                <c:pt idx="1506">
                  <c:v>86.293</c:v>
                </c:pt>
                <c:pt idx="1507">
                  <c:v>86.786</c:v>
                </c:pt>
                <c:pt idx="1508">
                  <c:v>86.773</c:v>
                </c:pt>
                <c:pt idx="1509">
                  <c:v>87.225</c:v>
                </c:pt>
                <c:pt idx="1510">
                  <c:v>87.981</c:v>
                </c:pt>
                <c:pt idx="1511">
                  <c:v>87.211</c:v>
                </c:pt>
                <c:pt idx="1512">
                  <c:v>87.859</c:v>
                </c:pt>
                <c:pt idx="1513">
                  <c:v>88.365</c:v>
                </c:pt>
                <c:pt idx="1514">
                  <c:v>88.77</c:v>
                </c:pt>
                <c:pt idx="1515">
                  <c:v>88.463</c:v>
                </c:pt>
                <c:pt idx="1516">
                  <c:v>89.052</c:v>
                </c:pt>
                <c:pt idx="1517">
                  <c:v>88.264</c:v>
                </c:pt>
                <c:pt idx="1518">
                  <c:v>87.721</c:v>
                </c:pt>
                <c:pt idx="1519">
                  <c:v>7.369</c:v>
                </c:pt>
                <c:pt idx="1520">
                  <c:v>7.441</c:v>
                </c:pt>
                <c:pt idx="1521">
                  <c:v>7.488</c:v>
                </c:pt>
                <c:pt idx="1522">
                  <c:v>7.504</c:v>
                </c:pt>
                <c:pt idx="1523">
                  <c:v>7.517</c:v>
                </c:pt>
                <c:pt idx="1524">
                  <c:v>7.547</c:v>
                </c:pt>
                <c:pt idx="1525">
                  <c:v>7.532</c:v>
                </c:pt>
                <c:pt idx="1526">
                  <c:v>7.574</c:v>
                </c:pt>
                <c:pt idx="1527">
                  <c:v>7.577</c:v>
                </c:pt>
                <c:pt idx="1528">
                  <c:v>7.577</c:v>
                </c:pt>
                <c:pt idx="1529">
                  <c:v>7.576</c:v>
                </c:pt>
                <c:pt idx="1530">
                  <c:v>7.576</c:v>
                </c:pt>
                <c:pt idx="1531">
                  <c:v>7.695</c:v>
                </c:pt>
                <c:pt idx="1532">
                  <c:v>7.704</c:v>
                </c:pt>
                <c:pt idx="1533">
                  <c:v>7.629</c:v>
                </c:pt>
                <c:pt idx="1534">
                  <c:v>7.654</c:v>
                </c:pt>
                <c:pt idx="1535">
                  <c:v>7.665</c:v>
                </c:pt>
                <c:pt idx="1536">
                  <c:v>7.791</c:v>
                </c:pt>
                <c:pt idx="1537">
                  <c:v>7.777</c:v>
                </c:pt>
                <c:pt idx="1538">
                  <c:v>4.463</c:v>
                </c:pt>
                <c:pt idx="1539">
                  <c:v>4.523</c:v>
                </c:pt>
                <c:pt idx="1540">
                  <c:v>4.523</c:v>
                </c:pt>
                <c:pt idx="1541">
                  <c:v>4.524</c:v>
                </c:pt>
                <c:pt idx="1542">
                  <c:v>4.527</c:v>
                </c:pt>
                <c:pt idx="1543">
                  <c:v>4.539</c:v>
                </c:pt>
                <c:pt idx="1544">
                  <c:v>4.539</c:v>
                </c:pt>
                <c:pt idx="1545">
                  <c:v>4.543</c:v>
                </c:pt>
                <c:pt idx="1546">
                  <c:v>4.335</c:v>
                </c:pt>
                <c:pt idx="1547">
                  <c:v>4.459</c:v>
                </c:pt>
                <c:pt idx="1548">
                  <c:v>4.496</c:v>
                </c:pt>
                <c:pt idx="1549">
                  <c:v>4.496</c:v>
                </c:pt>
                <c:pt idx="1550">
                  <c:v>4.5</c:v>
                </c:pt>
                <c:pt idx="1551">
                  <c:v>4.58</c:v>
                </c:pt>
                <c:pt idx="1552">
                  <c:v>4.614</c:v>
                </c:pt>
                <c:pt idx="1553">
                  <c:v>4.617</c:v>
                </c:pt>
                <c:pt idx="1554">
                  <c:v>4.617</c:v>
                </c:pt>
                <c:pt idx="1555">
                  <c:v>4.663</c:v>
                </c:pt>
                <c:pt idx="1556">
                  <c:v>4.714</c:v>
                </c:pt>
                <c:pt idx="1557">
                  <c:v>4.738</c:v>
                </c:pt>
                <c:pt idx="1558">
                  <c:v>4.74</c:v>
                </c:pt>
                <c:pt idx="1559">
                  <c:v>4.752</c:v>
                </c:pt>
                <c:pt idx="1560">
                  <c:v>4.746</c:v>
                </c:pt>
                <c:pt idx="1561">
                  <c:v>4.464</c:v>
                </c:pt>
                <c:pt idx="1562">
                  <c:v>4.467</c:v>
                </c:pt>
                <c:pt idx="1563">
                  <c:v>4.495</c:v>
                </c:pt>
                <c:pt idx="1564">
                  <c:v>4.603</c:v>
                </c:pt>
                <c:pt idx="1565">
                  <c:v>4.603</c:v>
                </c:pt>
                <c:pt idx="1566">
                  <c:v>4.753</c:v>
                </c:pt>
                <c:pt idx="1567">
                  <c:v>4.778</c:v>
                </c:pt>
                <c:pt idx="1568">
                  <c:v>4.769</c:v>
                </c:pt>
                <c:pt idx="1569">
                  <c:v>4.782</c:v>
                </c:pt>
                <c:pt idx="1570">
                  <c:v>4.782</c:v>
                </c:pt>
                <c:pt idx="1571">
                  <c:v>4.777</c:v>
                </c:pt>
                <c:pt idx="1572">
                  <c:v>4.787</c:v>
                </c:pt>
                <c:pt idx="1573">
                  <c:v>4.781</c:v>
                </c:pt>
                <c:pt idx="1574">
                  <c:v>4.829</c:v>
                </c:pt>
                <c:pt idx="1575">
                  <c:v>4.831</c:v>
                </c:pt>
                <c:pt idx="1576">
                  <c:v>4.834</c:v>
                </c:pt>
                <c:pt idx="1577">
                  <c:v>4.838</c:v>
                </c:pt>
                <c:pt idx="1578">
                  <c:v>4.888</c:v>
                </c:pt>
                <c:pt idx="1579">
                  <c:v>4.902</c:v>
                </c:pt>
                <c:pt idx="1580">
                  <c:v>4.9</c:v>
                </c:pt>
                <c:pt idx="1581">
                  <c:v>5</c:v>
                </c:pt>
                <c:pt idx="1582">
                  <c:v>1.304</c:v>
                </c:pt>
                <c:pt idx="1583">
                  <c:v>1.322</c:v>
                </c:pt>
                <c:pt idx="1584">
                  <c:v>1.379</c:v>
                </c:pt>
                <c:pt idx="1585">
                  <c:v>1.299</c:v>
                </c:pt>
                <c:pt idx="1586">
                  <c:v>1.304</c:v>
                </c:pt>
                <c:pt idx="1587">
                  <c:v>1.304</c:v>
                </c:pt>
                <c:pt idx="1588">
                  <c:v>1.301</c:v>
                </c:pt>
                <c:pt idx="1589">
                  <c:v>1.291</c:v>
                </c:pt>
                <c:pt idx="1590">
                  <c:v>1.292</c:v>
                </c:pt>
                <c:pt idx="1591">
                  <c:v>1.306</c:v>
                </c:pt>
                <c:pt idx="1592">
                  <c:v>1.613</c:v>
                </c:pt>
                <c:pt idx="1593">
                  <c:v>1.642</c:v>
                </c:pt>
                <c:pt idx="1594">
                  <c:v>1.685</c:v>
                </c:pt>
                <c:pt idx="1595">
                  <c:v>1.759</c:v>
                </c:pt>
                <c:pt idx="1596">
                  <c:v>1.771</c:v>
                </c:pt>
                <c:pt idx="1597">
                  <c:v>1.836</c:v>
                </c:pt>
                <c:pt idx="1598">
                  <c:v>1.836</c:v>
                </c:pt>
                <c:pt idx="1599">
                  <c:v>1.845</c:v>
                </c:pt>
                <c:pt idx="1600">
                  <c:v>1.86</c:v>
                </c:pt>
                <c:pt idx="1601">
                  <c:v>1.86</c:v>
                </c:pt>
                <c:pt idx="1602">
                  <c:v>1.577</c:v>
                </c:pt>
                <c:pt idx="1603">
                  <c:v>1.581</c:v>
                </c:pt>
                <c:pt idx="1604">
                  <c:v>1.682</c:v>
                </c:pt>
                <c:pt idx="1605">
                  <c:v>1.691</c:v>
                </c:pt>
                <c:pt idx="1606">
                  <c:v>1.702</c:v>
                </c:pt>
                <c:pt idx="1607">
                  <c:v>1.702</c:v>
                </c:pt>
                <c:pt idx="1608">
                  <c:v>1.652</c:v>
                </c:pt>
                <c:pt idx="1609">
                  <c:v>1.714</c:v>
                </c:pt>
                <c:pt idx="1610">
                  <c:v>1.722</c:v>
                </c:pt>
                <c:pt idx="1611">
                  <c:v>1.699</c:v>
                </c:pt>
                <c:pt idx="1612">
                  <c:v>1.916</c:v>
                </c:pt>
                <c:pt idx="1613">
                  <c:v>2.37</c:v>
                </c:pt>
                <c:pt idx="1614">
                  <c:v>3.448</c:v>
                </c:pt>
                <c:pt idx="1615">
                  <c:v>3.877</c:v>
                </c:pt>
                <c:pt idx="1616">
                  <c:v>3.915</c:v>
                </c:pt>
                <c:pt idx="1617">
                  <c:v>4.417</c:v>
                </c:pt>
                <c:pt idx="1618">
                  <c:v>4.769</c:v>
                </c:pt>
                <c:pt idx="1619">
                  <c:v>4.78</c:v>
                </c:pt>
                <c:pt idx="1620">
                  <c:v>4.794</c:v>
                </c:pt>
                <c:pt idx="1621">
                  <c:v>4.872</c:v>
                </c:pt>
                <c:pt idx="1622">
                  <c:v>4.874</c:v>
                </c:pt>
                <c:pt idx="1623">
                  <c:v>4.9</c:v>
                </c:pt>
                <c:pt idx="1624">
                  <c:v>36.425</c:v>
                </c:pt>
                <c:pt idx="1625">
                  <c:v>36.439</c:v>
                </c:pt>
                <c:pt idx="1626">
                  <c:v>36.344</c:v>
                </c:pt>
                <c:pt idx="1627">
                  <c:v>36.594</c:v>
                </c:pt>
                <c:pt idx="1628">
                  <c:v>36.538</c:v>
                </c:pt>
                <c:pt idx="1629">
                  <c:v>36.904</c:v>
                </c:pt>
                <c:pt idx="1630">
                  <c:v>36.966</c:v>
                </c:pt>
                <c:pt idx="1631">
                  <c:v>36.967</c:v>
                </c:pt>
                <c:pt idx="1632">
                  <c:v>36.927</c:v>
                </c:pt>
                <c:pt idx="1633">
                  <c:v>37.2</c:v>
                </c:pt>
                <c:pt idx="1634">
                  <c:v>37.349</c:v>
                </c:pt>
                <c:pt idx="1635">
                  <c:v>37.316</c:v>
                </c:pt>
                <c:pt idx="1636">
                  <c:v>37.158</c:v>
                </c:pt>
                <c:pt idx="1637">
                  <c:v>37.1</c:v>
                </c:pt>
                <c:pt idx="1638">
                  <c:v>37.255</c:v>
                </c:pt>
                <c:pt idx="1639">
                  <c:v>37.289</c:v>
                </c:pt>
                <c:pt idx="1640">
                  <c:v>37.699</c:v>
                </c:pt>
                <c:pt idx="1641">
                  <c:v>37.893</c:v>
                </c:pt>
                <c:pt idx="1642">
                  <c:v>37.844</c:v>
                </c:pt>
                <c:pt idx="1643">
                  <c:v>37.833</c:v>
                </c:pt>
                <c:pt idx="1644">
                  <c:v>37.563</c:v>
                </c:pt>
                <c:pt idx="1645">
                  <c:v>38.136</c:v>
                </c:pt>
                <c:pt idx="1646">
                  <c:v>38.201</c:v>
                </c:pt>
                <c:pt idx="1647">
                  <c:v>5.62</c:v>
                </c:pt>
                <c:pt idx="1648">
                  <c:v>5.621</c:v>
                </c:pt>
                <c:pt idx="1649">
                  <c:v>5.654</c:v>
                </c:pt>
                <c:pt idx="1650">
                  <c:v>5.752</c:v>
                </c:pt>
                <c:pt idx="1651">
                  <c:v>5.765</c:v>
                </c:pt>
                <c:pt idx="1652">
                  <c:v>5.878</c:v>
                </c:pt>
                <c:pt idx="1653">
                  <c:v>6.017</c:v>
                </c:pt>
                <c:pt idx="1654">
                  <c:v>6.112</c:v>
                </c:pt>
                <c:pt idx="1655">
                  <c:v>6.122</c:v>
                </c:pt>
                <c:pt idx="1656">
                  <c:v>6.135</c:v>
                </c:pt>
                <c:pt idx="1657">
                  <c:v>6.157</c:v>
                </c:pt>
                <c:pt idx="1658">
                  <c:v>6.28</c:v>
                </c:pt>
                <c:pt idx="1659">
                  <c:v>6.342</c:v>
                </c:pt>
                <c:pt idx="1660">
                  <c:v>6.342</c:v>
                </c:pt>
                <c:pt idx="1661">
                  <c:v>6.338</c:v>
                </c:pt>
                <c:pt idx="1662">
                  <c:v>6.339</c:v>
                </c:pt>
                <c:pt idx="1663">
                  <c:v>6.341</c:v>
                </c:pt>
                <c:pt idx="1664">
                  <c:v>6.342</c:v>
                </c:pt>
                <c:pt idx="1665">
                  <c:v>6.339</c:v>
                </c:pt>
                <c:pt idx="1666">
                  <c:v>6.339</c:v>
                </c:pt>
                <c:pt idx="1667">
                  <c:v>3.199</c:v>
                </c:pt>
                <c:pt idx="1668">
                  <c:v>3.199</c:v>
                </c:pt>
                <c:pt idx="1669">
                  <c:v>3.214</c:v>
                </c:pt>
                <c:pt idx="1670">
                  <c:v>3.254</c:v>
                </c:pt>
                <c:pt idx="1671">
                  <c:v>3.23</c:v>
                </c:pt>
                <c:pt idx="1672">
                  <c:v>3.23</c:v>
                </c:pt>
                <c:pt idx="1673">
                  <c:v>3.238</c:v>
                </c:pt>
                <c:pt idx="1674">
                  <c:v>3.251</c:v>
                </c:pt>
                <c:pt idx="1675">
                  <c:v>3.253</c:v>
                </c:pt>
                <c:pt idx="1676">
                  <c:v>3.303</c:v>
                </c:pt>
                <c:pt idx="1677">
                  <c:v>3.328</c:v>
                </c:pt>
                <c:pt idx="1678">
                  <c:v>3.331</c:v>
                </c:pt>
                <c:pt idx="1679">
                  <c:v>3.261</c:v>
                </c:pt>
                <c:pt idx="1680">
                  <c:v>3.288</c:v>
                </c:pt>
                <c:pt idx="1681">
                  <c:v>3.388</c:v>
                </c:pt>
                <c:pt idx="1682">
                  <c:v>3.388</c:v>
                </c:pt>
                <c:pt idx="1683">
                  <c:v>3.438</c:v>
                </c:pt>
                <c:pt idx="1684">
                  <c:v>3.504</c:v>
                </c:pt>
                <c:pt idx="1685">
                  <c:v>3.504</c:v>
                </c:pt>
                <c:pt idx="1686">
                  <c:v>3.505</c:v>
                </c:pt>
                <c:pt idx="1687">
                  <c:v>3.505</c:v>
                </c:pt>
                <c:pt idx="1688">
                  <c:v>3.505</c:v>
                </c:pt>
                <c:pt idx="1689">
                  <c:v>3.624</c:v>
                </c:pt>
                <c:pt idx="1690">
                  <c:v>5.997</c:v>
                </c:pt>
                <c:pt idx="1691">
                  <c:v>6.041</c:v>
                </c:pt>
                <c:pt idx="1692">
                  <c:v>6.118</c:v>
                </c:pt>
                <c:pt idx="1693">
                  <c:v>6.183</c:v>
                </c:pt>
                <c:pt idx="1694">
                  <c:v>6.23</c:v>
                </c:pt>
                <c:pt idx="1695">
                  <c:v>6.304</c:v>
                </c:pt>
                <c:pt idx="1696">
                  <c:v>6.308</c:v>
                </c:pt>
                <c:pt idx="1697">
                  <c:v>6.363</c:v>
                </c:pt>
                <c:pt idx="1698">
                  <c:v>6.363</c:v>
                </c:pt>
                <c:pt idx="1699">
                  <c:v>6.521</c:v>
                </c:pt>
                <c:pt idx="1700">
                  <c:v>6.555</c:v>
                </c:pt>
                <c:pt idx="1701">
                  <c:v>6.589</c:v>
                </c:pt>
                <c:pt idx="1702">
                  <c:v>6.591</c:v>
                </c:pt>
                <c:pt idx="1703">
                  <c:v>6.682</c:v>
                </c:pt>
                <c:pt idx="1704">
                  <c:v>6.6</c:v>
                </c:pt>
                <c:pt idx="1705">
                  <c:v>6.636</c:v>
                </c:pt>
                <c:pt idx="1706">
                  <c:v>6.758</c:v>
                </c:pt>
                <c:pt idx="1707">
                  <c:v>6.76</c:v>
                </c:pt>
                <c:pt idx="1708">
                  <c:v>6.75</c:v>
                </c:pt>
                <c:pt idx="1709">
                  <c:v>6.936</c:v>
                </c:pt>
                <c:pt idx="1710">
                  <c:v>6.97</c:v>
                </c:pt>
                <c:pt idx="1711">
                  <c:v>7.083</c:v>
                </c:pt>
                <c:pt idx="1712">
                  <c:v>3.199</c:v>
                </c:pt>
                <c:pt idx="1713">
                  <c:v>3.199</c:v>
                </c:pt>
                <c:pt idx="1714">
                  <c:v>3.19</c:v>
                </c:pt>
                <c:pt idx="1715">
                  <c:v>3.173</c:v>
                </c:pt>
                <c:pt idx="1716">
                  <c:v>3.172</c:v>
                </c:pt>
                <c:pt idx="1717">
                  <c:v>3.017</c:v>
                </c:pt>
                <c:pt idx="1718">
                  <c:v>3.048</c:v>
                </c:pt>
                <c:pt idx="1719">
                  <c:v>3.072</c:v>
                </c:pt>
                <c:pt idx="1720">
                  <c:v>3.074</c:v>
                </c:pt>
                <c:pt idx="1721">
                  <c:v>3.103</c:v>
                </c:pt>
                <c:pt idx="1722">
                  <c:v>3.189</c:v>
                </c:pt>
                <c:pt idx="1723">
                  <c:v>3.127</c:v>
                </c:pt>
                <c:pt idx="1724">
                  <c:v>3.126</c:v>
                </c:pt>
                <c:pt idx="1725">
                  <c:v>3.147</c:v>
                </c:pt>
                <c:pt idx="1726">
                  <c:v>3.004</c:v>
                </c:pt>
                <c:pt idx="1727">
                  <c:v>2.854</c:v>
                </c:pt>
                <c:pt idx="1728">
                  <c:v>2.956</c:v>
                </c:pt>
                <c:pt idx="1729">
                  <c:v>2.936</c:v>
                </c:pt>
                <c:pt idx="1730">
                  <c:v>2.936</c:v>
                </c:pt>
                <c:pt idx="1731">
                  <c:v>2.964</c:v>
                </c:pt>
                <c:pt idx="1732">
                  <c:v>3.03</c:v>
                </c:pt>
                <c:pt idx="1733">
                  <c:v>4.978</c:v>
                </c:pt>
                <c:pt idx="1734">
                  <c:v>5.094</c:v>
                </c:pt>
                <c:pt idx="1735">
                  <c:v>5.185</c:v>
                </c:pt>
                <c:pt idx="1736">
                  <c:v>5.222</c:v>
                </c:pt>
                <c:pt idx="1737">
                  <c:v>5.336</c:v>
                </c:pt>
                <c:pt idx="1738">
                  <c:v>5.184</c:v>
                </c:pt>
                <c:pt idx="1739">
                  <c:v>5.4</c:v>
                </c:pt>
                <c:pt idx="1740">
                  <c:v>5.303</c:v>
                </c:pt>
                <c:pt idx="1741">
                  <c:v>5.37</c:v>
                </c:pt>
                <c:pt idx="1742">
                  <c:v>5.419</c:v>
                </c:pt>
                <c:pt idx="1743">
                  <c:v>5.45</c:v>
                </c:pt>
                <c:pt idx="1744">
                  <c:v>5.45</c:v>
                </c:pt>
                <c:pt idx="1745">
                  <c:v>5.423</c:v>
                </c:pt>
                <c:pt idx="1746">
                  <c:v>5.484</c:v>
                </c:pt>
                <c:pt idx="1747">
                  <c:v>5.521</c:v>
                </c:pt>
                <c:pt idx="1748">
                  <c:v>5.521</c:v>
                </c:pt>
                <c:pt idx="1749">
                  <c:v>5.521</c:v>
                </c:pt>
                <c:pt idx="1750">
                  <c:v>5.501</c:v>
                </c:pt>
                <c:pt idx="1751">
                  <c:v>5.448</c:v>
                </c:pt>
                <c:pt idx="1752">
                  <c:v>5.477</c:v>
                </c:pt>
                <c:pt idx="1753">
                  <c:v>5.789</c:v>
                </c:pt>
                <c:pt idx="1754">
                  <c:v>5.822</c:v>
                </c:pt>
                <c:pt idx="1755">
                  <c:v>5.982</c:v>
                </c:pt>
                <c:pt idx="1756">
                  <c:v>94.482</c:v>
                </c:pt>
                <c:pt idx="1757">
                  <c:v>94.787</c:v>
                </c:pt>
                <c:pt idx="1758">
                  <c:v>93.489</c:v>
                </c:pt>
                <c:pt idx="1759">
                  <c:v>94.144</c:v>
                </c:pt>
                <c:pt idx="1760">
                  <c:v>94.487</c:v>
                </c:pt>
                <c:pt idx="1761">
                  <c:v>94.219</c:v>
                </c:pt>
                <c:pt idx="1762">
                  <c:v>94.95</c:v>
                </c:pt>
                <c:pt idx="1763">
                  <c:v>95.225</c:v>
                </c:pt>
                <c:pt idx="1764">
                  <c:v>96.262</c:v>
                </c:pt>
                <c:pt idx="1765">
                  <c:v>95.903</c:v>
                </c:pt>
                <c:pt idx="1766">
                  <c:v>97.964</c:v>
                </c:pt>
                <c:pt idx="1767">
                  <c:v>99.22</c:v>
                </c:pt>
                <c:pt idx="1768">
                  <c:v>100.242</c:v>
                </c:pt>
                <c:pt idx="1769">
                  <c:v>99.301</c:v>
                </c:pt>
                <c:pt idx="1770">
                  <c:v>99.246</c:v>
                </c:pt>
                <c:pt idx="1771">
                  <c:v>98.657</c:v>
                </c:pt>
                <c:pt idx="1772">
                  <c:v>99.125</c:v>
                </c:pt>
                <c:pt idx="1773">
                  <c:v>100.18</c:v>
                </c:pt>
                <c:pt idx="1774">
                  <c:v>101.051</c:v>
                </c:pt>
                <c:pt idx="1775">
                  <c:v>101.219</c:v>
                </c:pt>
                <c:pt idx="1776">
                  <c:v>101.012</c:v>
                </c:pt>
                <c:pt idx="1777">
                  <c:v>7.925</c:v>
                </c:pt>
                <c:pt idx="1778">
                  <c:v>7.933</c:v>
                </c:pt>
                <c:pt idx="1779">
                  <c:v>7.919</c:v>
                </c:pt>
                <c:pt idx="1780">
                  <c:v>7.908</c:v>
                </c:pt>
                <c:pt idx="1781">
                  <c:v>7.924</c:v>
                </c:pt>
                <c:pt idx="1782">
                  <c:v>7.954</c:v>
                </c:pt>
                <c:pt idx="1783">
                  <c:v>7.938</c:v>
                </c:pt>
                <c:pt idx="1784">
                  <c:v>7.912</c:v>
                </c:pt>
                <c:pt idx="1785">
                  <c:v>7.896</c:v>
                </c:pt>
                <c:pt idx="1786">
                  <c:v>7.902</c:v>
                </c:pt>
                <c:pt idx="1787">
                  <c:v>8.049</c:v>
                </c:pt>
                <c:pt idx="1788">
                  <c:v>8.031</c:v>
                </c:pt>
                <c:pt idx="1789">
                  <c:v>8.225</c:v>
                </c:pt>
                <c:pt idx="1790">
                  <c:v>8.174</c:v>
                </c:pt>
                <c:pt idx="1791">
                  <c:v>8.223</c:v>
                </c:pt>
                <c:pt idx="1792">
                  <c:v>8.229</c:v>
                </c:pt>
                <c:pt idx="1793">
                  <c:v>8.241</c:v>
                </c:pt>
                <c:pt idx="1794">
                  <c:v>8.241</c:v>
                </c:pt>
                <c:pt idx="1795">
                  <c:v>8.241</c:v>
                </c:pt>
                <c:pt idx="1796">
                  <c:v>8.241</c:v>
                </c:pt>
                <c:pt idx="1797">
                  <c:v>6.561</c:v>
                </c:pt>
                <c:pt idx="1798">
                  <c:v>6.537</c:v>
                </c:pt>
                <c:pt idx="1799">
                  <c:v>6.475</c:v>
                </c:pt>
                <c:pt idx="1800">
                  <c:v>6.451</c:v>
                </c:pt>
                <c:pt idx="1801">
                  <c:v>6.448</c:v>
                </c:pt>
                <c:pt idx="1802">
                  <c:v>6.454</c:v>
                </c:pt>
                <c:pt idx="1803">
                  <c:v>6.533</c:v>
                </c:pt>
                <c:pt idx="1804">
                  <c:v>6.53</c:v>
                </c:pt>
                <c:pt idx="1805">
                  <c:v>6.514</c:v>
                </c:pt>
                <c:pt idx="1806">
                  <c:v>6.473</c:v>
                </c:pt>
                <c:pt idx="1807">
                  <c:v>6.483</c:v>
                </c:pt>
                <c:pt idx="1808">
                  <c:v>6.459</c:v>
                </c:pt>
                <c:pt idx="1809">
                  <c:v>6.447</c:v>
                </c:pt>
                <c:pt idx="1810">
                  <c:v>6.417</c:v>
                </c:pt>
                <c:pt idx="1811">
                  <c:v>6.425</c:v>
                </c:pt>
                <c:pt idx="1812">
                  <c:v>6.409</c:v>
                </c:pt>
                <c:pt idx="1813">
                  <c:v>6.407</c:v>
                </c:pt>
                <c:pt idx="1814">
                  <c:v>6.443</c:v>
                </c:pt>
                <c:pt idx="1815">
                  <c:v>6.411</c:v>
                </c:pt>
                <c:pt idx="1816">
                  <c:v>6.378</c:v>
                </c:pt>
                <c:pt idx="1817">
                  <c:v>6.376</c:v>
                </c:pt>
                <c:pt idx="1818">
                  <c:v>6.381</c:v>
                </c:pt>
                <c:pt idx="1819">
                  <c:v>6.409</c:v>
                </c:pt>
                <c:pt idx="1820">
                  <c:v>5.796</c:v>
                </c:pt>
                <c:pt idx="1821">
                  <c:v>5.792</c:v>
                </c:pt>
                <c:pt idx="1822">
                  <c:v>5.819</c:v>
                </c:pt>
                <c:pt idx="1823">
                  <c:v>5.789</c:v>
                </c:pt>
                <c:pt idx="1824">
                  <c:v>5.797</c:v>
                </c:pt>
                <c:pt idx="1825">
                  <c:v>5.799</c:v>
                </c:pt>
                <c:pt idx="1826">
                  <c:v>5.851</c:v>
                </c:pt>
                <c:pt idx="1827">
                  <c:v>5.854</c:v>
                </c:pt>
                <c:pt idx="1828">
                  <c:v>5.878</c:v>
                </c:pt>
                <c:pt idx="1829">
                  <c:v>5.943</c:v>
                </c:pt>
                <c:pt idx="1830">
                  <c:v>5.938</c:v>
                </c:pt>
                <c:pt idx="1831">
                  <c:v>5.949</c:v>
                </c:pt>
                <c:pt idx="1832">
                  <c:v>5.991</c:v>
                </c:pt>
                <c:pt idx="1833">
                  <c:v>6.004</c:v>
                </c:pt>
                <c:pt idx="1834">
                  <c:v>6.002</c:v>
                </c:pt>
                <c:pt idx="1835">
                  <c:v>5.98</c:v>
                </c:pt>
                <c:pt idx="1836">
                  <c:v>5.98</c:v>
                </c:pt>
                <c:pt idx="1837">
                  <c:v>5.978</c:v>
                </c:pt>
                <c:pt idx="1838">
                  <c:v>5.97</c:v>
                </c:pt>
                <c:pt idx="1839">
                  <c:v>5.952</c:v>
                </c:pt>
                <c:pt idx="1840">
                  <c:v>1.251</c:v>
                </c:pt>
                <c:pt idx="1841">
                  <c:v>1.255</c:v>
                </c:pt>
                <c:pt idx="1842">
                  <c:v>1.478</c:v>
                </c:pt>
                <c:pt idx="1843">
                  <c:v>1.495</c:v>
                </c:pt>
                <c:pt idx="1844">
                  <c:v>1.495</c:v>
                </c:pt>
                <c:pt idx="1845">
                  <c:v>1.492</c:v>
                </c:pt>
                <c:pt idx="1846">
                  <c:v>1.583</c:v>
                </c:pt>
                <c:pt idx="1847">
                  <c:v>1.46</c:v>
                </c:pt>
                <c:pt idx="1848">
                  <c:v>1.46</c:v>
                </c:pt>
                <c:pt idx="1849">
                  <c:v>1.27</c:v>
                </c:pt>
                <c:pt idx="1850">
                  <c:v>1.27</c:v>
                </c:pt>
                <c:pt idx="1851">
                  <c:v>1.294</c:v>
                </c:pt>
                <c:pt idx="1852">
                  <c:v>1.309</c:v>
                </c:pt>
                <c:pt idx="1853">
                  <c:v>1.309</c:v>
                </c:pt>
                <c:pt idx="1854">
                  <c:v>1.31</c:v>
                </c:pt>
                <c:pt idx="1855">
                  <c:v>1.31</c:v>
                </c:pt>
                <c:pt idx="1856">
                  <c:v>1.321</c:v>
                </c:pt>
                <c:pt idx="1857">
                  <c:v>1.321</c:v>
                </c:pt>
                <c:pt idx="1858">
                  <c:v>1.321</c:v>
                </c:pt>
                <c:pt idx="1859">
                  <c:v>1.321</c:v>
                </c:pt>
                <c:pt idx="1860">
                  <c:v>1.321</c:v>
                </c:pt>
                <c:pt idx="1861">
                  <c:v>1.692</c:v>
                </c:pt>
                <c:pt idx="1862">
                  <c:v>1.685</c:v>
                </c:pt>
                <c:pt idx="1863">
                  <c:v>1.621</c:v>
                </c:pt>
                <c:pt idx="1864">
                  <c:v>1.626</c:v>
                </c:pt>
                <c:pt idx="1865">
                  <c:v>1.613</c:v>
                </c:pt>
                <c:pt idx="1866">
                  <c:v>1.598</c:v>
                </c:pt>
                <c:pt idx="1867">
                  <c:v>1.751</c:v>
                </c:pt>
                <c:pt idx="1868">
                  <c:v>1.785</c:v>
                </c:pt>
                <c:pt idx="1869">
                  <c:v>1.781</c:v>
                </c:pt>
                <c:pt idx="1870">
                  <c:v>1.796</c:v>
                </c:pt>
                <c:pt idx="1871">
                  <c:v>1.806</c:v>
                </c:pt>
                <c:pt idx="1872">
                  <c:v>1.831</c:v>
                </c:pt>
                <c:pt idx="1873">
                  <c:v>1.851</c:v>
                </c:pt>
                <c:pt idx="1874">
                  <c:v>1.888</c:v>
                </c:pt>
                <c:pt idx="1875">
                  <c:v>1.89</c:v>
                </c:pt>
                <c:pt idx="1876">
                  <c:v>1.954</c:v>
                </c:pt>
                <c:pt idx="1877">
                  <c:v>2.185</c:v>
                </c:pt>
                <c:pt idx="1878">
                  <c:v>2.185</c:v>
                </c:pt>
                <c:pt idx="1879">
                  <c:v>2.503</c:v>
                </c:pt>
                <c:pt idx="1880">
                  <c:v>2.528</c:v>
                </c:pt>
                <c:pt idx="1881">
                  <c:v>2.825</c:v>
                </c:pt>
                <c:pt idx="1882">
                  <c:v>60.658</c:v>
                </c:pt>
                <c:pt idx="1883">
                  <c:v>61.034</c:v>
                </c:pt>
                <c:pt idx="1884">
                  <c:v>61.001</c:v>
                </c:pt>
                <c:pt idx="1885">
                  <c:v>61.123</c:v>
                </c:pt>
                <c:pt idx="1886">
                  <c:v>61.514</c:v>
                </c:pt>
                <c:pt idx="1887">
                  <c:v>62.475</c:v>
                </c:pt>
                <c:pt idx="1888">
                  <c:v>62.402</c:v>
                </c:pt>
                <c:pt idx="1889">
                  <c:v>62.3</c:v>
                </c:pt>
                <c:pt idx="1890">
                  <c:v>62.635</c:v>
                </c:pt>
                <c:pt idx="1891">
                  <c:v>62.213</c:v>
                </c:pt>
                <c:pt idx="1892">
                  <c:v>62.897</c:v>
                </c:pt>
                <c:pt idx="1893">
                  <c:v>63.349</c:v>
                </c:pt>
                <c:pt idx="1894">
                  <c:v>64.432</c:v>
                </c:pt>
                <c:pt idx="1895">
                  <c:v>64.282</c:v>
                </c:pt>
                <c:pt idx="1896">
                  <c:v>65.846</c:v>
                </c:pt>
                <c:pt idx="1897">
                  <c:v>65.21</c:v>
                </c:pt>
                <c:pt idx="1898">
                  <c:v>65.808</c:v>
                </c:pt>
                <c:pt idx="1899">
                  <c:v>66.555</c:v>
                </c:pt>
                <c:pt idx="1900">
                  <c:v>66.631</c:v>
                </c:pt>
                <c:pt idx="1901">
                  <c:v>66.777</c:v>
                </c:pt>
                <c:pt idx="1902">
                  <c:v>66.685</c:v>
                </c:pt>
                <c:pt idx="1903">
                  <c:v>66.678</c:v>
                </c:pt>
                <c:pt idx="1904">
                  <c:v>2.522</c:v>
                </c:pt>
                <c:pt idx="1905">
                  <c:v>2.547</c:v>
                </c:pt>
                <c:pt idx="1906">
                  <c:v>2.552</c:v>
                </c:pt>
                <c:pt idx="1907">
                  <c:v>2.603</c:v>
                </c:pt>
                <c:pt idx="1908">
                  <c:v>2.605</c:v>
                </c:pt>
                <c:pt idx="1909">
                  <c:v>2.606</c:v>
                </c:pt>
                <c:pt idx="1910">
                  <c:v>2.61</c:v>
                </c:pt>
                <c:pt idx="1911">
                  <c:v>2.788</c:v>
                </c:pt>
                <c:pt idx="1912">
                  <c:v>2.889</c:v>
                </c:pt>
                <c:pt idx="1913">
                  <c:v>3.095</c:v>
                </c:pt>
                <c:pt idx="1914">
                  <c:v>3.205</c:v>
                </c:pt>
                <c:pt idx="1915">
                  <c:v>3.338</c:v>
                </c:pt>
                <c:pt idx="1916">
                  <c:v>3.339</c:v>
                </c:pt>
                <c:pt idx="1917">
                  <c:v>3.351</c:v>
                </c:pt>
                <c:pt idx="1918">
                  <c:v>3.356</c:v>
                </c:pt>
                <c:pt idx="1919">
                  <c:v>3.393</c:v>
                </c:pt>
                <c:pt idx="1920">
                  <c:v>3.461</c:v>
                </c:pt>
                <c:pt idx="1921">
                  <c:v>3.617</c:v>
                </c:pt>
                <c:pt idx="1922">
                  <c:v>3.724</c:v>
                </c:pt>
                <c:pt idx="1923">
                  <c:v>3.726</c:v>
                </c:pt>
                <c:pt idx="1924">
                  <c:v>3.781</c:v>
                </c:pt>
                <c:pt idx="1925">
                  <c:v>2.422</c:v>
                </c:pt>
                <c:pt idx="1926">
                  <c:v>2.576</c:v>
                </c:pt>
                <c:pt idx="1927">
                  <c:v>2.8</c:v>
                </c:pt>
                <c:pt idx="1928">
                  <c:v>2.801</c:v>
                </c:pt>
                <c:pt idx="1929">
                  <c:v>2.801</c:v>
                </c:pt>
                <c:pt idx="1930">
                  <c:v>2.801</c:v>
                </c:pt>
                <c:pt idx="1931">
                  <c:v>3.05</c:v>
                </c:pt>
                <c:pt idx="1932">
                  <c:v>3.033</c:v>
                </c:pt>
                <c:pt idx="1933">
                  <c:v>3.058</c:v>
                </c:pt>
                <c:pt idx="1934">
                  <c:v>3.086</c:v>
                </c:pt>
                <c:pt idx="1935">
                  <c:v>3.111</c:v>
                </c:pt>
                <c:pt idx="1936">
                  <c:v>3.17</c:v>
                </c:pt>
                <c:pt idx="1937">
                  <c:v>3.178</c:v>
                </c:pt>
                <c:pt idx="1938">
                  <c:v>3.228</c:v>
                </c:pt>
                <c:pt idx="1939">
                  <c:v>3.228</c:v>
                </c:pt>
                <c:pt idx="1940">
                  <c:v>3.228</c:v>
                </c:pt>
                <c:pt idx="1941">
                  <c:v>3.269</c:v>
                </c:pt>
                <c:pt idx="1942">
                  <c:v>3.439</c:v>
                </c:pt>
                <c:pt idx="1943">
                  <c:v>3.448</c:v>
                </c:pt>
                <c:pt idx="1944">
                  <c:v>3.448</c:v>
                </c:pt>
                <c:pt idx="1945">
                  <c:v>3.451</c:v>
                </c:pt>
                <c:pt idx="1946">
                  <c:v>3.463</c:v>
                </c:pt>
                <c:pt idx="1947">
                  <c:v>3.844</c:v>
                </c:pt>
                <c:pt idx="1948">
                  <c:v>9.551</c:v>
                </c:pt>
                <c:pt idx="1949">
                  <c:v>9.476</c:v>
                </c:pt>
                <c:pt idx="1950">
                  <c:v>9.472</c:v>
                </c:pt>
                <c:pt idx="1951">
                  <c:v>9.502</c:v>
                </c:pt>
                <c:pt idx="1952">
                  <c:v>9.534</c:v>
                </c:pt>
                <c:pt idx="1953">
                  <c:v>9.539</c:v>
                </c:pt>
                <c:pt idx="1954">
                  <c:v>9.469</c:v>
                </c:pt>
                <c:pt idx="1955">
                  <c:v>9.558</c:v>
                </c:pt>
                <c:pt idx="1956">
                  <c:v>9.508</c:v>
                </c:pt>
                <c:pt idx="1957">
                  <c:v>9.516</c:v>
                </c:pt>
                <c:pt idx="1958">
                  <c:v>9.535</c:v>
                </c:pt>
                <c:pt idx="1959">
                  <c:v>9.664</c:v>
                </c:pt>
                <c:pt idx="1960">
                  <c:v>9.609</c:v>
                </c:pt>
                <c:pt idx="1961">
                  <c:v>9.603</c:v>
                </c:pt>
                <c:pt idx="1962">
                  <c:v>9.625</c:v>
                </c:pt>
                <c:pt idx="1963">
                  <c:v>9.646</c:v>
                </c:pt>
                <c:pt idx="1964">
                  <c:v>9.612</c:v>
                </c:pt>
                <c:pt idx="1965">
                  <c:v>9.648</c:v>
                </c:pt>
                <c:pt idx="1966">
                  <c:v>9.654</c:v>
                </c:pt>
                <c:pt idx="1967">
                  <c:v>9.615</c:v>
                </c:pt>
                <c:pt idx="1968">
                  <c:v>9.609</c:v>
                </c:pt>
                <c:pt idx="1969">
                  <c:v>3.93</c:v>
                </c:pt>
                <c:pt idx="1970">
                  <c:v>3.93</c:v>
                </c:pt>
                <c:pt idx="1971">
                  <c:v>4.027</c:v>
                </c:pt>
                <c:pt idx="1972">
                  <c:v>4.143</c:v>
                </c:pt>
                <c:pt idx="1973">
                  <c:v>3.935</c:v>
                </c:pt>
                <c:pt idx="1974">
                  <c:v>4.062</c:v>
                </c:pt>
                <c:pt idx="1975">
                  <c:v>4.16</c:v>
                </c:pt>
                <c:pt idx="1976">
                  <c:v>4.168</c:v>
                </c:pt>
                <c:pt idx="1977">
                  <c:v>4.278</c:v>
                </c:pt>
                <c:pt idx="1978">
                  <c:v>4.38</c:v>
                </c:pt>
                <c:pt idx="1979">
                  <c:v>4.45</c:v>
                </c:pt>
                <c:pt idx="1980">
                  <c:v>4.59</c:v>
                </c:pt>
                <c:pt idx="1981">
                  <c:v>4.469</c:v>
                </c:pt>
                <c:pt idx="1982">
                  <c:v>4.41</c:v>
                </c:pt>
                <c:pt idx="1983">
                  <c:v>4.293</c:v>
                </c:pt>
                <c:pt idx="1984">
                  <c:v>4.483</c:v>
                </c:pt>
                <c:pt idx="1985">
                  <c:v>4.526</c:v>
                </c:pt>
                <c:pt idx="1986">
                  <c:v>4.511</c:v>
                </c:pt>
                <c:pt idx="1987">
                  <c:v>4.511</c:v>
                </c:pt>
                <c:pt idx="1988">
                  <c:v>4.517</c:v>
                </c:pt>
                <c:pt idx="1989">
                  <c:v>4.526</c:v>
                </c:pt>
                <c:pt idx="1990">
                  <c:v>4.536</c:v>
                </c:pt>
                <c:pt idx="1991">
                  <c:v>5.81</c:v>
                </c:pt>
                <c:pt idx="1992">
                  <c:v>5.893</c:v>
                </c:pt>
                <c:pt idx="1993">
                  <c:v>5.849</c:v>
                </c:pt>
                <c:pt idx="1994">
                  <c:v>5.96</c:v>
                </c:pt>
                <c:pt idx="1995">
                  <c:v>6.029</c:v>
                </c:pt>
                <c:pt idx="1996">
                  <c:v>6.148</c:v>
                </c:pt>
                <c:pt idx="1997">
                  <c:v>6.154</c:v>
                </c:pt>
                <c:pt idx="1998">
                  <c:v>6.211</c:v>
                </c:pt>
                <c:pt idx="1999">
                  <c:v>6.327</c:v>
                </c:pt>
                <c:pt idx="2000">
                  <c:v>6.303</c:v>
                </c:pt>
                <c:pt idx="2001">
                  <c:v>6.495</c:v>
                </c:pt>
                <c:pt idx="2002">
                  <c:v>6.422</c:v>
                </c:pt>
                <c:pt idx="2003">
                  <c:v>6.518</c:v>
                </c:pt>
                <c:pt idx="2004">
                  <c:v>6.625</c:v>
                </c:pt>
                <c:pt idx="2005">
                  <c:v>6.645</c:v>
                </c:pt>
                <c:pt idx="2006">
                  <c:v>6.71</c:v>
                </c:pt>
                <c:pt idx="2007">
                  <c:v>6.638</c:v>
                </c:pt>
                <c:pt idx="2008">
                  <c:v>6.602</c:v>
                </c:pt>
                <c:pt idx="2009">
                  <c:v>6.562</c:v>
                </c:pt>
                <c:pt idx="2010">
                  <c:v>6.569</c:v>
                </c:pt>
                <c:pt idx="2011">
                  <c:v>6.629</c:v>
                </c:pt>
                <c:pt idx="2012">
                  <c:v>6.619</c:v>
                </c:pt>
                <c:pt idx="2013">
                  <c:v>6.615</c:v>
                </c:pt>
                <c:pt idx="2014">
                  <c:v>114.146</c:v>
                </c:pt>
                <c:pt idx="2015">
                  <c:v>113.607</c:v>
                </c:pt>
                <c:pt idx="2016">
                  <c:v>113.853</c:v>
                </c:pt>
                <c:pt idx="2017">
                  <c:v>116.014</c:v>
                </c:pt>
                <c:pt idx="2018">
                  <c:v>116.547</c:v>
                </c:pt>
                <c:pt idx="2019">
                  <c:v>117.531</c:v>
                </c:pt>
                <c:pt idx="2020">
                  <c:v>118.29</c:v>
                </c:pt>
                <c:pt idx="2021">
                  <c:v>118.068</c:v>
                </c:pt>
                <c:pt idx="2022">
                  <c:v>119.865</c:v>
                </c:pt>
                <c:pt idx="2023">
                  <c:v>120.253</c:v>
                </c:pt>
                <c:pt idx="2024">
                  <c:v>121.916</c:v>
                </c:pt>
                <c:pt idx="2025">
                  <c:v>121.317</c:v>
                </c:pt>
                <c:pt idx="2026">
                  <c:v>120.555</c:v>
                </c:pt>
                <c:pt idx="2027">
                  <c:v>122.536</c:v>
                </c:pt>
                <c:pt idx="2028">
                  <c:v>120.898</c:v>
                </c:pt>
                <c:pt idx="2029">
                  <c:v>120.382</c:v>
                </c:pt>
                <c:pt idx="2030">
                  <c:v>120.148</c:v>
                </c:pt>
                <c:pt idx="2031">
                  <c:v>120.899</c:v>
                </c:pt>
                <c:pt idx="2032">
                  <c:v>120.771</c:v>
                </c:pt>
                <c:pt idx="2033">
                  <c:v>120.47</c:v>
                </c:pt>
                <c:pt idx="2034">
                  <c:v>12.299</c:v>
                </c:pt>
                <c:pt idx="2035">
                  <c:v>12.342</c:v>
                </c:pt>
                <c:pt idx="2036">
                  <c:v>12.48</c:v>
                </c:pt>
                <c:pt idx="2037">
                  <c:v>12.48</c:v>
                </c:pt>
                <c:pt idx="2038">
                  <c:v>12.668</c:v>
                </c:pt>
                <c:pt idx="2039">
                  <c:v>12.912</c:v>
                </c:pt>
                <c:pt idx="2040">
                  <c:v>13.385</c:v>
                </c:pt>
                <c:pt idx="2041">
                  <c:v>13.63</c:v>
                </c:pt>
                <c:pt idx="2042">
                  <c:v>13.948</c:v>
                </c:pt>
                <c:pt idx="2043">
                  <c:v>14.258</c:v>
                </c:pt>
                <c:pt idx="2044">
                  <c:v>14.479</c:v>
                </c:pt>
                <c:pt idx="2045">
                  <c:v>14.643</c:v>
                </c:pt>
                <c:pt idx="2046">
                  <c:v>15.203</c:v>
                </c:pt>
                <c:pt idx="2047">
                  <c:v>15.316</c:v>
                </c:pt>
                <c:pt idx="2048">
                  <c:v>15.635</c:v>
                </c:pt>
                <c:pt idx="2049">
                  <c:v>15.788</c:v>
                </c:pt>
                <c:pt idx="2050">
                  <c:v>15.448</c:v>
                </c:pt>
                <c:pt idx="2051">
                  <c:v>15.84</c:v>
                </c:pt>
                <c:pt idx="2052">
                  <c:v>15.837</c:v>
                </c:pt>
                <c:pt idx="2053">
                  <c:v>15.858</c:v>
                </c:pt>
                <c:pt idx="2054">
                  <c:v>15.882</c:v>
                </c:pt>
                <c:pt idx="2055">
                  <c:v>16.459</c:v>
                </c:pt>
                <c:pt idx="2056">
                  <c:v>16.808</c:v>
                </c:pt>
                <c:pt idx="2057">
                  <c:v>17.221</c:v>
                </c:pt>
                <c:pt idx="2058">
                  <c:v>17.241</c:v>
                </c:pt>
                <c:pt idx="2059">
                  <c:v>17.383</c:v>
                </c:pt>
                <c:pt idx="2060">
                  <c:v>18.054</c:v>
                </c:pt>
                <c:pt idx="2061">
                  <c:v>17.734</c:v>
                </c:pt>
                <c:pt idx="2062">
                  <c:v>17.741</c:v>
                </c:pt>
                <c:pt idx="2063">
                  <c:v>17.813</c:v>
                </c:pt>
                <c:pt idx="2064">
                  <c:v>17.198</c:v>
                </c:pt>
                <c:pt idx="2065">
                  <c:v>17.139</c:v>
                </c:pt>
                <c:pt idx="2066">
                  <c:v>17.214</c:v>
                </c:pt>
                <c:pt idx="2067">
                  <c:v>17.155</c:v>
                </c:pt>
                <c:pt idx="2068">
                  <c:v>17.364</c:v>
                </c:pt>
                <c:pt idx="2069">
                  <c:v>17.178</c:v>
                </c:pt>
                <c:pt idx="2070">
                  <c:v>17.69</c:v>
                </c:pt>
                <c:pt idx="2071">
                  <c:v>17.018</c:v>
                </c:pt>
                <c:pt idx="2072">
                  <c:v>16.949</c:v>
                </c:pt>
                <c:pt idx="2073">
                  <c:v>17.303</c:v>
                </c:pt>
                <c:pt idx="2074">
                  <c:v>17.416</c:v>
                </c:pt>
                <c:pt idx="2075">
                  <c:v>17.325</c:v>
                </c:pt>
                <c:pt idx="2076">
                  <c:v>17.3</c:v>
                </c:pt>
                <c:pt idx="2077">
                  <c:v>10.743</c:v>
                </c:pt>
                <c:pt idx="2078">
                  <c:v>10.76</c:v>
                </c:pt>
                <c:pt idx="2079">
                  <c:v>11.55</c:v>
                </c:pt>
                <c:pt idx="2080">
                  <c:v>11.66</c:v>
                </c:pt>
                <c:pt idx="2081">
                  <c:v>11.699</c:v>
                </c:pt>
                <c:pt idx="2082">
                  <c:v>11.921</c:v>
                </c:pt>
                <c:pt idx="2083">
                  <c:v>11.897</c:v>
                </c:pt>
                <c:pt idx="2084">
                  <c:v>12.143</c:v>
                </c:pt>
                <c:pt idx="2085">
                  <c:v>12.206</c:v>
                </c:pt>
                <c:pt idx="2086">
                  <c:v>12.206</c:v>
                </c:pt>
                <c:pt idx="2087">
                  <c:v>12.222</c:v>
                </c:pt>
                <c:pt idx="2088">
                  <c:v>12.232</c:v>
                </c:pt>
                <c:pt idx="2089">
                  <c:v>12.27</c:v>
                </c:pt>
                <c:pt idx="2090">
                  <c:v>12.405</c:v>
                </c:pt>
                <c:pt idx="2091">
                  <c:v>12.412</c:v>
                </c:pt>
                <c:pt idx="2092">
                  <c:v>12.379</c:v>
                </c:pt>
                <c:pt idx="2093">
                  <c:v>12.466</c:v>
                </c:pt>
                <c:pt idx="2094">
                  <c:v>12.457</c:v>
                </c:pt>
                <c:pt idx="2095">
                  <c:v>12.422</c:v>
                </c:pt>
                <c:pt idx="2096">
                  <c:v>12.58</c:v>
                </c:pt>
                <c:pt idx="2097">
                  <c:v>2.347</c:v>
                </c:pt>
                <c:pt idx="2098">
                  <c:v>2.391</c:v>
                </c:pt>
                <c:pt idx="2099">
                  <c:v>2.482</c:v>
                </c:pt>
                <c:pt idx="2100">
                  <c:v>2.491</c:v>
                </c:pt>
                <c:pt idx="2101">
                  <c:v>2.611</c:v>
                </c:pt>
                <c:pt idx="2102">
                  <c:v>2.619</c:v>
                </c:pt>
                <c:pt idx="2103">
                  <c:v>2.624</c:v>
                </c:pt>
                <c:pt idx="2104">
                  <c:v>2.557</c:v>
                </c:pt>
                <c:pt idx="2105">
                  <c:v>2.479</c:v>
                </c:pt>
                <c:pt idx="2106">
                  <c:v>2.488</c:v>
                </c:pt>
                <c:pt idx="2107">
                  <c:v>2.475</c:v>
                </c:pt>
                <c:pt idx="2108">
                  <c:v>2.493</c:v>
                </c:pt>
                <c:pt idx="2109">
                  <c:v>2.51</c:v>
                </c:pt>
                <c:pt idx="2110">
                  <c:v>2.553</c:v>
                </c:pt>
                <c:pt idx="2111">
                  <c:v>2.616</c:v>
                </c:pt>
                <c:pt idx="2112">
                  <c:v>2.755</c:v>
                </c:pt>
                <c:pt idx="2113">
                  <c:v>2.705</c:v>
                </c:pt>
                <c:pt idx="2114">
                  <c:v>2.707</c:v>
                </c:pt>
                <c:pt idx="2115">
                  <c:v>2.766</c:v>
                </c:pt>
                <c:pt idx="2116">
                  <c:v>2.794</c:v>
                </c:pt>
                <c:pt idx="2117">
                  <c:v>2.83</c:v>
                </c:pt>
                <c:pt idx="2118">
                  <c:v>2.855</c:v>
                </c:pt>
                <c:pt idx="2119">
                  <c:v>3.748</c:v>
                </c:pt>
                <c:pt idx="2120">
                  <c:v>3.748</c:v>
                </c:pt>
                <c:pt idx="2121">
                  <c:v>3.743</c:v>
                </c:pt>
                <c:pt idx="2122">
                  <c:v>3.729</c:v>
                </c:pt>
                <c:pt idx="2123">
                  <c:v>5.661</c:v>
                </c:pt>
                <c:pt idx="2124">
                  <c:v>5.714</c:v>
                </c:pt>
                <c:pt idx="2125">
                  <c:v>5.714</c:v>
                </c:pt>
                <c:pt idx="2126">
                  <c:v>5.71</c:v>
                </c:pt>
                <c:pt idx="2127">
                  <c:v>5.834</c:v>
                </c:pt>
                <c:pt idx="2128">
                  <c:v>5.88</c:v>
                </c:pt>
                <c:pt idx="2129">
                  <c:v>5.872</c:v>
                </c:pt>
                <c:pt idx="2130">
                  <c:v>5.873</c:v>
                </c:pt>
                <c:pt idx="2131">
                  <c:v>5.862</c:v>
                </c:pt>
                <c:pt idx="2132">
                  <c:v>5.836</c:v>
                </c:pt>
                <c:pt idx="2133">
                  <c:v>5.819</c:v>
                </c:pt>
                <c:pt idx="2134">
                  <c:v>5.813</c:v>
                </c:pt>
                <c:pt idx="2135">
                  <c:v>5.815</c:v>
                </c:pt>
                <c:pt idx="2136">
                  <c:v>5.733</c:v>
                </c:pt>
                <c:pt idx="2137">
                  <c:v>5.781</c:v>
                </c:pt>
                <c:pt idx="2138">
                  <c:v>5.668</c:v>
                </c:pt>
                <c:pt idx="2139">
                  <c:v>5.645</c:v>
                </c:pt>
                <c:pt idx="2140">
                  <c:v>55.274</c:v>
                </c:pt>
                <c:pt idx="2141">
                  <c:v>55.046</c:v>
                </c:pt>
              </c:numCache>
            </c:numRef>
          </c:val>
        </c:ser>
        <c:ser>
          <c:idx val="41"/>
          <c:order val="41"/>
          <c:tx>
            <c:strRef>
              <c:f>oi!$AQ$1</c:f>
              <c:strCache>
                <c:ptCount val="1"/>
                <c:pt idx="0">
                  <c:v>M23</c:v>
                </c:pt>
              </c:strCache>
            </c:strRef>
          </c:tx>
          <c:spPr>
            <a:solidFill>
              <a:schemeClr val="accent6">
                <a:lumMod val="70000"/>
                <a:lumOff val="3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oi!$AQ$2:$AQ$2143</c:f>
              <c:numCache>
                <c:formatCode>General</c:formatCode>
                <c:ptCount val="2142"/>
                <c:pt idx="0">
                  <c:v>6.362</c:v>
                </c:pt>
                <c:pt idx="1">
                  <c:v>6.407</c:v>
                </c:pt>
                <c:pt idx="2">
                  <c:v>6.623</c:v>
                </c:pt>
                <c:pt idx="3">
                  <c:v>6.851</c:v>
                </c:pt>
                <c:pt idx="4">
                  <c:v>6.951</c:v>
                </c:pt>
                <c:pt idx="5">
                  <c:v>6.968</c:v>
                </c:pt>
                <c:pt idx="6">
                  <c:v>6.972</c:v>
                </c:pt>
                <c:pt idx="7">
                  <c:v>6.961</c:v>
                </c:pt>
                <c:pt idx="8">
                  <c:v>7.342</c:v>
                </c:pt>
                <c:pt idx="9">
                  <c:v>7.337</c:v>
                </c:pt>
                <c:pt idx="10">
                  <c:v>7.327</c:v>
                </c:pt>
                <c:pt idx="11">
                  <c:v>7.879</c:v>
                </c:pt>
                <c:pt idx="12">
                  <c:v>7.908</c:v>
                </c:pt>
                <c:pt idx="13">
                  <c:v>7.926</c:v>
                </c:pt>
                <c:pt idx="14">
                  <c:v>7.904</c:v>
                </c:pt>
                <c:pt idx="15">
                  <c:v>7.963</c:v>
                </c:pt>
                <c:pt idx="16">
                  <c:v>8.433</c:v>
                </c:pt>
                <c:pt idx="17">
                  <c:v>8.503</c:v>
                </c:pt>
                <c:pt idx="18">
                  <c:v>8.855</c:v>
                </c:pt>
                <c:pt idx="19">
                  <c:v>8.888</c:v>
                </c:pt>
                <c:pt idx="20">
                  <c:v>9.118</c:v>
                </c:pt>
                <c:pt idx="21">
                  <c:v>9.272</c:v>
                </c:pt>
                <c:pt idx="22">
                  <c:v>7.521</c:v>
                </c:pt>
                <c:pt idx="23">
                  <c:v>7.53</c:v>
                </c:pt>
                <c:pt idx="24">
                  <c:v>7.525</c:v>
                </c:pt>
                <c:pt idx="25">
                  <c:v>7.494</c:v>
                </c:pt>
                <c:pt idx="26">
                  <c:v>7.833</c:v>
                </c:pt>
                <c:pt idx="27">
                  <c:v>7.824</c:v>
                </c:pt>
                <c:pt idx="28">
                  <c:v>7.821</c:v>
                </c:pt>
                <c:pt idx="29">
                  <c:v>7.814</c:v>
                </c:pt>
                <c:pt idx="30">
                  <c:v>7.823</c:v>
                </c:pt>
                <c:pt idx="31">
                  <c:v>7.817</c:v>
                </c:pt>
                <c:pt idx="32">
                  <c:v>7.785</c:v>
                </c:pt>
                <c:pt idx="33">
                  <c:v>7.769</c:v>
                </c:pt>
                <c:pt idx="34">
                  <c:v>7.742</c:v>
                </c:pt>
                <c:pt idx="35">
                  <c:v>7.765</c:v>
                </c:pt>
                <c:pt idx="36">
                  <c:v>7.769</c:v>
                </c:pt>
                <c:pt idx="37">
                  <c:v>7.75</c:v>
                </c:pt>
                <c:pt idx="38">
                  <c:v>8.589</c:v>
                </c:pt>
                <c:pt idx="39">
                  <c:v>7.961</c:v>
                </c:pt>
                <c:pt idx="40">
                  <c:v>7.962</c:v>
                </c:pt>
                <c:pt idx="41">
                  <c:v>7.901</c:v>
                </c:pt>
                <c:pt idx="42">
                  <c:v>5.545</c:v>
                </c:pt>
                <c:pt idx="43">
                  <c:v>5.536</c:v>
                </c:pt>
                <c:pt idx="44">
                  <c:v>5.444</c:v>
                </c:pt>
                <c:pt idx="45">
                  <c:v>5.443</c:v>
                </c:pt>
                <c:pt idx="46">
                  <c:v>5.443</c:v>
                </c:pt>
                <c:pt idx="47">
                  <c:v>5.447</c:v>
                </c:pt>
                <c:pt idx="48">
                  <c:v>5.592</c:v>
                </c:pt>
                <c:pt idx="49">
                  <c:v>5.594</c:v>
                </c:pt>
                <c:pt idx="50">
                  <c:v>5.595</c:v>
                </c:pt>
                <c:pt idx="51">
                  <c:v>5.616</c:v>
                </c:pt>
                <c:pt idx="52">
                  <c:v>5.619</c:v>
                </c:pt>
                <c:pt idx="53">
                  <c:v>5.732</c:v>
                </c:pt>
                <c:pt idx="54">
                  <c:v>5.732</c:v>
                </c:pt>
                <c:pt idx="55">
                  <c:v>5.749</c:v>
                </c:pt>
                <c:pt idx="56">
                  <c:v>5.742</c:v>
                </c:pt>
                <c:pt idx="57">
                  <c:v>5.589</c:v>
                </c:pt>
                <c:pt idx="58">
                  <c:v>5.618</c:v>
                </c:pt>
                <c:pt idx="59">
                  <c:v>5.663</c:v>
                </c:pt>
                <c:pt idx="60">
                  <c:v>5.658</c:v>
                </c:pt>
                <c:pt idx="61">
                  <c:v>5.602</c:v>
                </c:pt>
                <c:pt idx="62">
                  <c:v>5.582</c:v>
                </c:pt>
                <c:pt idx="63">
                  <c:v>4.713</c:v>
                </c:pt>
                <c:pt idx="64">
                  <c:v>4.713</c:v>
                </c:pt>
                <c:pt idx="65">
                  <c:v>4.713</c:v>
                </c:pt>
                <c:pt idx="66">
                  <c:v>4.713</c:v>
                </c:pt>
                <c:pt idx="67">
                  <c:v>4.728</c:v>
                </c:pt>
                <c:pt idx="68">
                  <c:v>4.729</c:v>
                </c:pt>
                <c:pt idx="69">
                  <c:v>4.789</c:v>
                </c:pt>
                <c:pt idx="70">
                  <c:v>4.829</c:v>
                </c:pt>
                <c:pt idx="71">
                  <c:v>4.824</c:v>
                </c:pt>
                <c:pt idx="72">
                  <c:v>4.834</c:v>
                </c:pt>
                <c:pt idx="73">
                  <c:v>4.834</c:v>
                </c:pt>
                <c:pt idx="74">
                  <c:v>4.929</c:v>
                </c:pt>
                <c:pt idx="75">
                  <c:v>4.88</c:v>
                </c:pt>
                <c:pt idx="76">
                  <c:v>4.88</c:v>
                </c:pt>
                <c:pt idx="77">
                  <c:v>4.891</c:v>
                </c:pt>
                <c:pt idx="78">
                  <c:v>4.891</c:v>
                </c:pt>
                <c:pt idx="79">
                  <c:v>4.891</c:v>
                </c:pt>
                <c:pt idx="80">
                  <c:v>4.891</c:v>
                </c:pt>
                <c:pt idx="81">
                  <c:v>4.941</c:v>
                </c:pt>
                <c:pt idx="82">
                  <c:v>5.008</c:v>
                </c:pt>
                <c:pt idx="83">
                  <c:v>5.006</c:v>
                </c:pt>
                <c:pt idx="84">
                  <c:v>3.008</c:v>
                </c:pt>
                <c:pt idx="85">
                  <c:v>3.015</c:v>
                </c:pt>
                <c:pt idx="86">
                  <c:v>2.985</c:v>
                </c:pt>
                <c:pt idx="87">
                  <c:v>3.005</c:v>
                </c:pt>
                <c:pt idx="88">
                  <c:v>3.005</c:v>
                </c:pt>
                <c:pt idx="89">
                  <c:v>2.992</c:v>
                </c:pt>
                <c:pt idx="90">
                  <c:v>2.944</c:v>
                </c:pt>
                <c:pt idx="91">
                  <c:v>2.946</c:v>
                </c:pt>
                <c:pt idx="92">
                  <c:v>2.944</c:v>
                </c:pt>
                <c:pt idx="93">
                  <c:v>2.944</c:v>
                </c:pt>
                <c:pt idx="94">
                  <c:v>2.873</c:v>
                </c:pt>
                <c:pt idx="95">
                  <c:v>2.852</c:v>
                </c:pt>
                <c:pt idx="96">
                  <c:v>2.919</c:v>
                </c:pt>
                <c:pt idx="97">
                  <c:v>2.942</c:v>
                </c:pt>
                <c:pt idx="98">
                  <c:v>3.077</c:v>
                </c:pt>
                <c:pt idx="99">
                  <c:v>3.09</c:v>
                </c:pt>
                <c:pt idx="100">
                  <c:v>3.242</c:v>
                </c:pt>
                <c:pt idx="101">
                  <c:v>3.482</c:v>
                </c:pt>
                <c:pt idx="102">
                  <c:v>3.682</c:v>
                </c:pt>
                <c:pt idx="103">
                  <c:v>3.971</c:v>
                </c:pt>
                <c:pt idx="104">
                  <c:v>3.977</c:v>
                </c:pt>
                <c:pt idx="105">
                  <c:v>4.379</c:v>
                </c:pt>
                <c:pt idx="106">
                  <c:v>4.537</c:v>
                </c:pt>
                <c:pt idx="107">
                  <c:v>42.95</c:v>
                </c:pt>
                <c:pt idx="108">
                  <c:v>43.133</c:v>
                </c:pt>
                <c:pt idx="109">
                  <c:v>43.463</c:v>
                </c:pt>
                <c:pt idx="110">
                  <c:v>44.338</c:v>
                </c:pt>
                <c:pt idx="111">
                  <c:v>45.05</c:v>
                </c:pt>
                <c:pt idx="112">
                  <c:v>45.182</c:v>
                </c:pt>
                <c:pt idx="113">
                  <c:v>45.383</c:v>
                </c:pt>
                <c:pt idx="114">
                  <c:v>45.361</c:v>
                </c:pt>
                <c:pt idx="115">
                  <c:v>45.66</c:v>
                </c:pt>
                <c:pt idx="116">
                  <c:v>45.695</c:v>
                </c:pt>
                <c:pt idx="117">
                  <c:v>46.008</c:v>
                </c:pt>
                <c:pt idx="118">
                  <c:v>46.353</c:v>
                </c:pt>
                <c:pt idx="119">
                  <c:v>46.239</c:v>
                </c:pt>
                <c:pt idx="120">
                  <c:v>44.244</c:v>
                </c:pt>
                <c:pt idx="121">
                  <c:v>43.586</c:v>
                </c:pt>
                <c:pt idx="122">
                  <c:v>43.681</c:v>
                </c:pt>
                <c:pt idx="123">
                  <c:v>43.321</c:v>
                </c:pt>
                <c:pt idx="124">
                  <c:v>43.101</c:v>
                </c:pt>
                <c:pt idx="125">
                  <c:v>42.941</c:v>
                </c:pt>
                <c:pt idx="126">
                  <c:v>43.071</c:v>
                </c:pt>
                <c:pt idx="127">
                  <c:v>43.27</c:v>
                </c:pt>
                <c:pt idx="128">
                  <c:v>4.802</c:v>
                </c:pt>
                <c:pt idx="129">
                  <c:v>4.797</c:v>
                </c:pt>
                <c:pt idx="130">
                  <c:v>4.784</c:v>
                </c:pt>
                <c:pt idx="131">
                  <c:v>4.784</c:v>
                </c:pt>
                <c:pt idx="132">
                  <c:v>5.201</c:v>
                </c:pt>
                <c:pt idx="133">
                  <c:v>5.219</c:v>
                </c:pt>
                <c:pt idx="134">
                  <c:v>5.221</c:v>
                </c:pt>
                <c:pt idx="135">
                  <c:v>5.221</c:v>
                </c:pt>
                <c:pt idx="136">
                  <c:v>5.377</c:v>
                </c:pt>
                <c:pt idx="137">
                  <c:v>5.353</c:v>
                </c:pt>
                <c:pt idx="138">
                  <c:v>5.353</c:v>
                </c:pt>
                <c:pt idx="139">
                  <c:v>5.353</c:v>
                </c:pt>
                <c:pt idx="140">
                  <c:v>5.314</c:v>
                </c:pt>
                <c:pt idx="141">
                  <c:v>5.314</c:v>
                </c:pt>
                <c:pt idx="142">
                  <c:v>5.314</c:v>
                </c:pt>
                <c:pt idx="143">
                  <c:v>5.314</c:v>
                </c:pt>
                <c:pt idx="144">
                  <c:v>5.314</c:v>
                </c:pt>
                <c:pt idx="145">
                  <c:v>5.314</c:v>
                </c:pt>
                <c:pt idx="146">
                  <c:v>5.314</c:v>
                </c:pt>
                <c:pt idx="147">
                  <c:v>5.314</c:v>
                </c:pt>
                <c:pt idx="148">
                  <c:v>5.336</c:v>
                </c:pt>
                <c:pt idx="149">
                  <c:v>5.862</c:v>
                </c:pt>
                <c:pt idx="150">
                  <c:v>5.757</c:v>
                </c:pt>
                <c:pt idx="151">
                  <c:v>5.763</c:v>
                </c:pt>
                <c:pt idx="152">
                  <c:v>5.628</c:v>
                </c:pt>
                <c:pt idx="153">
                  <c:v>5.635</c:v>
                </c:pt>
                <c:pt idx="154">
                  <c:v>5.635</c:v>
                </c:pt>
                <c:pt idx="155">
                  <c:v>5.635</c:v>
                </c:pt>
                <c:pt idx="156">
                  <c:v>5.657</c:v>
                </c:pt>
                <c:pt idx="157">
                  <c:v>5.66</c:v>
                </c:pt>
                <c:pt idx="158">
                  <c:v>5.647</c:v>
                </c:pt>
                <c:pt idx="159">
                  <c:v>5.648</c:v>
                </c:pt>
                <c:pt idx="160">
                  <c:v>5.648</c:v>
                </c:pt>
                <c:pt idx="161">
                  <c:v>5.672</c:v>
                </c:pt>
                <c:pt idx="162">
                  <c:v>5.703</c:v>
                </c:pt>
                <c:pt idx="163">
                  <c:v>5.705</c:v>
                </c:pt>
                <c:pt idx="164">
                  <c:v>5.706</c:v>
                </c:pt>
                <c:pt idx="165">
                  <c:v>5.706</c:v>
                </c:pt>
                <c:pt idx="166">
                  <c:v>5.706</c:v>
                </c:pt>
                <c:pt idx="167">
                  <c:v>5.706</c:v>
                </c:pt>
                <c:pt idx="168">
                  <c:v>5.706</c:v>
                </c:pt>
                <c:pt idx="169">
                  <c:v>5.711</c:v>
                </c:pt>
                <c:pt idx="170">
                  <c:v>5.739</c:v>
                </c:pt>
                <c:pt idx="171">
                  <c:v>5.76</c:v>
                </c:pt>
                <c:pt idx="172">
                  <c:v>5.753</c:v>
                </c:pt>
                <c:pt idx="173">
                  <c:v>11.093</c:v>
                </c:pt>
                <c:pt idx="174">
                  <c:v>11.093</c:v>
                </c:pt>
                <c:pt idx="175">
                  <c:v>11.106</c:v>
                </c:pt>
                <c:pt idx="176">
                  <c:v>11.163</c:v>
                </c:pt>
                <c:pt idx="177">
                  <c:v>11.164</c:v>
                </c:pt>
                <c:pt idx="178">
                  <c:v>11.226</c:v>
                </c:pt>
                <c:pt idx="179">
                  <c:v>11.192</c:v>
                </c:pt>
                <c:pt idx="180">
                  <c:v>11.196</c:v>
                </c:pt>
                <c:pt idx="181">
                  <c:v>11.255</c:v>
                </c:pt>
                <c:pt idx="182">
                  <c:v>11.309</c:v>
                </c:pt>
                <c:pt idx="183">
                  <c:v>11.308</c:v>
                </c:pt>
                <c:pt idx="184">
                  <c:v>11.307</c:v>
                </c:pt>
                <c:pt idx="185">
                  <c:v>11.307</c:v>
                </c:pt>
                <c:pt idx="186">
                  <c:v>11.683</c:v>
                </c:pt>
                <c:pt idx="187">
                  <c:v>11.634</c:v>
                </c:pt>
                <c:pt idx="188">
                  <c:v>11.69</c:v>
                </c:pt>
                <c:pt idx="189">
                  <c:v>11.614</c:v>
                </c:pt>
                <c:pt idx="190">
                  <c:v>11.546</c:v>
                </c:pt>
                <c:pt idx="191">
                  <c:v>11.529</c:v>
                </c:pt>
                <c:pt idx="192">
                  <c:v>11.728</c:v>
                </c:pt>
                <c:pt idx="193">
                  <c:v>5.717</c:v>
                </c:pt>
                <c:pt idx="194">
                  <c:v>5.717</c:v>
                </c:pt>
                <c:pt idx="195">
                  <c:v>5.717</c:v>
                </c:pt>
                <c:pt idx="196">
                  <c:v>5.717</c:v>
                </c:pt>
                <c:pt idx="197">
                  <c:v>5.835</c:v>
                </c:pt>
                <c:pt idx="198">
                  <c:v>5.835</c:v>
                </c:pt>
                <c:pt idx="199">
                  <c:v>5.874</c:v>
                </c:pt>
                <c:pt idx="200">
                  <c:v>5.922</c:v>
                </c:pt>
                <c:pt idx="201">
                  <c:v>5.958</c:v>
                </c:pt>
                <c:pt idx="202">
                  <c:v>5.946</c:v>
                </c:pt>
                <c:pt idx="203">
                  <c:v>6.061</c:v>
                </c:pt>
                <c:pt idx="204">
                  <c:v>6.054</c:v>
                </c:pt>
                <c:pt idx="205">
                  <c:v>6.058</c:v>
                </c:pt>
                <c:pt idx="206">
                  <c:v>6.058</c:v>
                </c:pt>
                <c:pt idx="207">
                  <c:v>6.381</c:v>
                </c:pt>
                <c:pt idx="208">
                  <c:v>6.431</c:v>
                </c:pt>
                <c:pt idx="209">
                  <c:v>6.44</c:v>
                </c:pt>
                <c:pt idx="210">
                  <c:v>6.224</c:v>
                </c:pt>
                <c:pt idx="211">
                  <c:v>6.579</c:v>
                </c:pt>
                <c:pt idx="212">
                  <c:v>7.143</c:v>
                </c:pt>
                <c:pt idx="213">
                  <c:v>7.173</c:v>
                </c:pt>
                <c:pt idx="214">
                  <c:v>7.182</c:v>
                </c:pt>
                <c:pt idx="215">
                  <c:v>7.242</c:v>
                </c:pt>
                <c:pt idx="216">
                  <c:v>5.002</c:v>
                </c:pt>
                <c:pt idx="217">
                  <c:v>5</c:v>
                </c:pt>
                <c:pt idx="218">
                  <c:v>5.097</c:v>
                </c:pt>
                <c:pt idx="219">
                  <c:v>5.068</c:v>
                </c:pt>
                <c:pt idx="220">
                  <c:v>5.134</c:v>
                </c:pt>
                <c:pt idx="221">
                  <c:v>5.203</c:v>
                </c:pt>
                <c:pt idx="222">
                  <c:v>5.241</c:v>
                </c:pt>
                <c:pt idx="223">
                  <c:v>5.546</c:v>
                </c:pt>
                <c:pt idx="224">
                  <c:v>5.553</c:v>
                </c:pt>
                <c:pt idx="225">
                  <c:v>5.656</c:v>
                </c:pt>
                <c:pt idx="226">
                  <c:v>6.045</c:v>
                </c:pt>
                <c:pt idx="227">
                  <c:v>6.045</c:v>
                </c:pt>
                <c:pt idx="228">
                  <c:v>6.059</c:v>
                </c:pt>
                <c:pt idx="229">
                  <c:v>6.154</c:v>
                </c:pt>
                <c:pt idx="230">
                  <c:v>6.182</c:v>
                </c:pt>
                <c:pt idx="231">
                  <c:v>6.28</c:v>
                </c:pt>
                <c:pt idx="232">
                  <c:v>6.48</c:v>
                </c:pt>
                <c:pt idx="233">
                  <c:v>6.644</c:v>
                </c:pt>
                <c:pt idx="234">
                  <c:v>7.063</c:v>
                </c:pt>
                <c:pt idx="235">
                  <c:v>7.044</c:v>
                </c:pt>
                <c:pt idx="236">
                  <c:v>7.065</c:v>
                </c:pt>
                <c:pt idx="237">
                  <c:v>7.057</c:v>
                </c:pt>
                <c:pt idx="238">
                  <c:v>111.035</c:v>
                </c:pt>
                <c:pt idx="239">
                  <c:v>112.373</c:v>
                </c:pt>
                <c:pt idx="240">
                  <c:v>111.34</c:v>
                </c:pt>
                <c:pt idx="241">
                  <c:v>111.914</c:v>
                </c:pt>
                <c:pt idx="242">
                  <c:v>111.866</c:v>
                </c:pt>
                <c:pt idx="243">
                  <c:v>111.313</c:v>
                </c:pt>
                <c:pt idx="244">
                  <c:v>110.678</c:v>
                </c:pt>
                <c:pt idx="245">
                  <c:v>111.594</c:v>
                </c:pt>
                <c:pt idx="246">
                  <c:v>110.762</c:v>
                </c:pt>
                <c:pt idx="247">
                  <c:v>111.675</c:v>
                </c:pt>
                <c:pt idx="248">
                  <c:v>111.552</c:v>
                </c:pt>
                <c:pt idx="249">
                  <c:v>112.451</c:v>
                </c:pt>
                <c:pt idx="250">
                  <c:v>113.361</c:v>
                </c:pt>
                <c:pt idx="251">
                  <c:v>113.345</c:v>
                </c:pt>
                <c:pt idx="252">
                  <c:v>114.393</c:v>
                </c:pt>
                <c:pt idx="253">
                  <c:v>115.723</c:v>
                </c:pt>
                <c:pt idx="254">
                  <c:v>115.472</c:v>
                </c:pt>
                <c:pt idx="255">
                  <c:v>116.512</c:v>
                </c:pt>
                <c:pt idx="256">
                  <c:v>118.33</c:v>
                </c:pt>
                <c:pt idx="257">
                  <c:v>11.829</c:v>
                </c:pt>
                <c:pt idx="258">
                  <c:v>11.829</c:v>
                </c:pt>
                <c:pt idx="259">
                  <c:v>11.825</c:v>
                </c:pt>
                <c:pt idx="260">
                  <c:v>11.8</c:v>
                </c:pt>
                <c:pt idx="261">
                  <c:v>11.783</c:v>
                </c:pt>
                <c:pt idx="262">
                  <c:v>11.8</c:v>
                </c:pt>
                <c:pt idx="263">
                  <c:v>11.879</c:v>
                </c:pt>
                <c:pt idx="264">
                  <c:v>12.231</c:v>
                </c:pt>
                <c:pt idx="265">
                  <c:v>12.283</c:v>
                </c:pt>
                <c:pt idx="266">
                  <c:v>12.467</c:v>
                </c:pt>
                <c:pt idx="267">
                  <c:v>12.499</c:v>
                </c:pt>
                <c:pt idx="268">
                  <c:v>12.497</c:v>
                </c:pt>
                <c:pt idx="269">
                  <c:v>12.449</c:v>
                </c:pt>
                <c:pt idx="270">
                  <c:v>12.357</c:v>
                </c:pt>
                <c:pt idx="271">
                  <c:v>12.343</c:v>
                </c:pt>
                <c:pt idx="272">
                  <c:v>12.342</c:v>
                </c:pt>
                <c:pt idx="273">
                  <c:v>12.338</c:v>
                </c:pt>
                <c:pt idx="274">
                  <c:v>12.299</c:v>
                </c:pt>
                <c:pt idx="275">
                  <c:v>12.284</c:v>
                </c:pt>
                <c:pt idx="276">
                  <c:v>12.268</c:v>
                </c:pt>
                <c:pt idx="277">
                  <c:v>12.232</c:v>
                </c:pt>
                <c:pt idx="278">
                  <c:v>12.419</c:v>
                </c:pt>
                <c:pt idx="279">
                  <c:v>12.256</c:v>
                </c:pt>
                <c:pt idx="280">
                  <c:v>21.279</c:v>
                </c:pt>
                <c:pt idx="281">
                  <c:v>21.291</c:v>
                </c:pt>
                <c:pt idx="282">
                  <c:v>21.279</c:v>
                </c:pt>
                <c:pt idx="283">
                  <c:v>21.271</c:v>
                </c:pt>
                <c:pt idx="284">
                  <c:v>21.291</c:v>
                </c:pt>
                <c:pt idx="285">
                  <c:v>21.344</c:v>
                </c:pt>
                <c:pt idx="286">
                  <c:v>21.178</c:v>
                </c:pt>
                <c:pt idx="287">
                  <c:v>21.184</c:v>
                </c:pt>
                <c:pt idx="288">
                  <c:v>21.505</c:v>
                </c:pt>
                <c:pt idx="289">
                  <c:v>21.883</c:v>
                </c:pt>
                <c:pt idx="290">
                  <c:v>21.888</c:v>
                </c:pt>
                <c:pt idx="291">
                  <c:v>22.052</c:v>
                </c:pt>
                <c:pt idx="292">
                  <c:v>22.052</c:v>
                </c:pt>
                <c:pt idx="293">
                  <c:v>21.961</c:v>
                </c:pt>
                <c:pt idx="294">
                  <c:v>21.981</c:v>
                </c:pt>
                <c:pt idx="295">
                  <c:v>21.578</c:v>
                </c:pt>
                <c:pt idx="296">
                  <c:v>21.586</c:v>
                </c:pt>
                <c:pt idx="297">
                  <c:v>21.591</c:v>
                </c:pt>
                <c:pt idx="298">
                  <c:v>21.591</c:v>
                </c:pt>
                <c:pt idx="299">
                  <c:v>21.53</c:v>
                </c:pt>
                <c:pt idx="300">
                  <c:v>6.127</c:v>
                </c:pt>
                <c:pt idx="301">
                  <c:v>6.049</c:v>
                </c:pt>
                <c:pt idx="302">
                  <c:v>6.053</c:v>
                </c:pt>
                <c:pt idx="303">
                  <c:v>6.302</c:v>
                </c:pt>
                <c:pt idx="304">
                  <c:v>6.305</c:v>
                </c:pt>
                <c:pt idx="305">
                  <c:v>6.386</c:v>
                </c:pt>
                <c:pt idx="306">
                  <c:v>6.386</c:v>
                </c:pt>
                <c:pt idx="307">
                  <c:v>6.399</c:v>
                </c:pt>
                <c:pt idx="308">
                  <c:v>6.221</c:v>
                </c:pt>
                <c:pt idx="309">
                  <c:v>6.255</c:v>
                </c:pt>
                <c:pt idx="310">
                  <c:v>6.255</c:v>
                </c:pt>
                <c:pt idx="311">
                  <c:v>6.251</c:v>
                </c:pt>
                <c:pt idx="312">
                  <c:v>6.598</c:v>
                </c:pt>
                <c:pt idx="313">
                  <c:v>6.598</c:v>
                </c:pt>
                <c:pt idx="314">
                  <c:v>6.67</c:v>
                </c:pt>
                <c:pt idx="315">
                  <c:v>6.675</c:v>
                </c:pt>
                <c:pt idx="316">
                  <c:v>6.675</c:v>
                </c:pt>
                <c:pt idx="317">
                  <c:v>6.705</c:v>
                </c:pt>
                <c:pt idx="318">
                  <c:v>6.78</c:v>
                </c:pt>
                <c:pt idx="319">
                  <c:v>6.786</c:v>
                </c:pt>
                <c:pt idx="320">
                  <c:v>6.794</c:v>
                </c:pt>
                <c:pt idx="321">
                  <c:v>0.682</c:v>
                </c:pt>
                <c:pt idx="322">
                  <c:v>0.682</c:v>
                </c:pt>
                <c:pt idx="323">
                  <c:v>0.682</c:v>
                </c:pt>
                <c:pt idx="324">
                  <c:v>0.907</c:v>
                </c:pt>
                <c:pt idx="325">
                  <c:v>0.907</c:v>
                </c:pt>
                <c:pt idx="326">
                  <c:v>0.907</c:v>
                </c:pt>
                <c:pt idx="327">
                  <c:v>0.907</c:v>
                </c:pt>
                <c:pt idx="328">
                  <c:v>0.907</c:v>
                </c:pt>
                <c:pt idx="329">
                  <c:v>0.907</c:v>
                </c:pt>
                <c:pt idx="330">
                  <c:v>0.907</c:v>
                </c:pt>
                <c:pt idx="331">
                  <c:v>0.907</c:v>
                </c:pt>
                <c:pt idx="332">
                  <c:v>0.907</c:v>
                </c:pt>
                <c:pt idx="333">
                  <c:v>0.907</c:v>
                </c:pt>
                <c:pt idx="334">
                  <c:v>0.907</c:v>
                </c:pt>
                <c:pt idx="335">
                  <c:v>0.948</c:v>
                </c:pt>
                <c:pt idx="336">
                  <c:v>0.948</c:v>
                </c:pt>
                <c:pt idx="337">
                  <c:v>1.027</c:v>
                </c:pt>
                <c:pt idx="338">
                  <c:v>1.027</c:v>
                </c:pt>
                <c:pt idx="339">
                  <c:v>1.027</c:v>
                </c:pt>
                <c:pt idx="340">
                  <c:v>1.027</c:v>
                </c:pt>
                <c:pt idx="341">
                  <c:v>1.191</c:v>
                </c:pt>
                <c:pt idx="342">
                  <c:v>1.191</c:v>
                </c:pt>
                <c:pt idx="343">
                  <c:v>1.192</c:v>
                </c:pt>
                <c:pt idx="344">
                  <c:v>1.292</c:v>
                </c:pt>
                <c:pt idx="345">
                  <c:v>1.292</c:v>
                </c:pt>
                <c:pt idx="346">
                  <c:v>1.292</c:v>
                </c:pt>
                <c:pt idx="347">
                  <c:v>1.292</c:v>
                </c:pt>
                <c:pt idx="348">
                  <c:v>1.292</c:v>
                </c:pt>
                <c:pt idx="349">
                  <c:v>1.303</c:v>
                </c:pt>
                <c:pt idx="350">
                  <c:v>1.303</c:v>
                </c:pt>
                <c:pt idx="351">
                  <c:v>1.303</c:v>
                </c:pt>
                <c:pt idx="352">
                  <c:v>1.328</c:v>
                </c:pt>
                <c:pt idx="353">
                  <c:v>1.328</c:v>
                </c:pt>
                <c:pt idx="354">
                  <c:v>1.328</c:v>
                </c:pt>
                <c:pt idx="355">
                  <c:v>1.328</c:v>
                </c:pt>
                <c:pt idx="356">
                  <c:v>1.328</c:v>
                </c:pt>
                <c:pt idx="357">
                  <c:v>1.328</c:v>
                </c:pt>
                <c:pt idx="358">
                  <c:v>1.335</c:v>
                </c:pt>
                <c:pt idx="359">
                  <c:v>1.36</c:v>
                </c:pt>
                <c:pt idx="360">
                  <c:v>1.36</c:v>
                </c:pt>
                <c:pt idx="361">
                  <c:v>1.36</c:v>
                </c:pt>
                <c:pt idx="362">
                  <c:v>26.007</c:v>
                </c:pt>
                <c:pt idx="363">
                  <c:v>26.534</c:v>
                </c:pt>
                <c:pt idx="364">
                  <c:v>27.273</c:v>
                </c:pt>
                <c:pt idx="365">
                  <c:v>27.823</c:v>
                </c:pt>
                <c:pt idx="366">
                  <c:v>29.751</c:v>
                </c:pt>
                <c:pt idx="367">
                  <c:v>32.198</c:v>
                </c:pt>
                <c:pt idx="368">
                  <c:v>31.245</c:v>
                </c:pt>
                <c:pt idx="369">
                  <c:v>31.527</c:v>
                </c:pt>
                <c:pt idx="370">
                  <c:v>31.115</c:v>
                </c:pt>
                <c:pt idx="371">
                  <c:v>30.267</c:v>
                </c:pt>
                <c:pt idx="372">
                  <c:v>30.449</c:v>
                </c:pt>
                <c:pt idx="373">
                  <c:v>30.68</c:v>
                </c:pt>
                <c:pt idx="374">
                  <c:v>30.872</c:v>
                </c:pt>
                <c:pt idx="375">
                  <c:v>31.283</c:v>
                </c:pt>
                <c:pt idx="376">
                  <c:v>31.989</c:v>
                </c:pt>
                <c:pt idx="377">
                  <c:v>32.403</c:v>
                </c:pt>
                <c:pt idx="378">
                  <c:v>33.229</c:v>
                </c:pt>
                <c:pt idx="379">
                  <c:v>34.233</c:v>
                </c:pt>
                <c:pt idx="380">
                  <c:v>34.207</c:v>
                </c:pt>
                <c:pt idx="381">
                  <c:v>34.188</c:v>
                </c:pt>
                <c:pt idx="382">
                  <c:v>1.33</c:v>
                </c:pt>
                <c:pt idx="383">
                  <c:v>1.38</c:v>
                </c:pt>
                <c:pt idx="384">
                  <c:v>1.405</c:v>
                </c:pt>
                <c:pt idx="385">
                  <c:v>1.416</c:v>
                </c:pt>
                <c:pt idx="386">
                  <c:v>1.416</c:v>
                </c:pt>
                <c:pt idx="387">
                  <c:v>1.426</c:v>
                </c:pt>
                <c:pt idx="388">
                  <c:v>1.43</c:v>
                </c:pt>
                <c:pt idx="389">
                  <c:v>1.43</c:v>
                </c:pt>
                <c:pt idx="390">
                  <c:v>1.434</c:v>
                </c:pt>
                <c:pt idx="391">
                  <c:v>1.539</c:v>
                </c:pt>
                <c:pt idx="392">
                  <c:v>1.567</c:v>
                </c:pt>
                <c:pt idx="393">
                  <c:v>1.567</c:v>
                </c:pt>
                <c:pt idx="394">
                  <c:v>1.572</c:v>
                </c:pt>
                <c:pt idx="395">
                  <c:v>1.57</c:v>
                </c:pt>
                <c:pt idx="396">
                  <c:v>1.58</c:v>
                </c:pt>
                <c:pt idx="397">
                  <c:v>1.583</c:v>
                </c:pt>
                <c:pt idx="398">
                  <c:v>1.584</c:v>
                </c:pt>
                <c:pt idx="399">
                  <c:v>1.608</c:v>
                </c:pt>
                <c:pt idx="400">
                  <c:v>1.608</c:v>
                </c:pt>
                <c:pt idx="401">
                  <c:v>1.697</c:v>
                </c:pt>
                <c:pt idx="402">
                  <c:v>1.694</c:v>
                </c:pt>
                <c:pt idx="403">
                  <c:v>1.789</c:v>
                </c:pt>
                <c:pt idx="404">
                  <c:v>1.825</c:v>
                </c:pt>
                <c:pt idx="405">
                  <c:v>1.962</c:v>
                </c:pt>
                <c:pt idx="406">
                  <c:v>1.96</c:v>
                </c:pt>
                <c:pt idx="407">
                  <c:v>1.963</c:v>
                </c:pt>
                <c:pt idx="408">
                  <c:v>1.955</c:v>
                </c:pt>
                <c:pt idx="409">
                  <c:v>1.96</c:v>
                </c:pt>
                <c:pt idx="410">
                  <c:v>1.965</c:v>
                </c:pt>
                <c:pt idx="411">
                  <c:v>1.997</c:v>
                </c:pt>
                <c:pt idx="412">
                  <c:v>1.997</c:v>
                </c:pt>
                <c:pt idx="413">
                  <c:v>1.997</c:v>
                </c:pt>
                <c:pt idx="414">
                  <c:v>2.105</c:v>
                </c:pt>
                <c:pt idx="415">
                  <c:v>2.117</c:v>
                </c:pt>
                <c:pt idx="416">
                  <c:v>2.126</c:v>
                </c:pt>
                <c:pt idx="417">
                  <c:v>2.126</c:v>
                </c:pt>
                <c:pt idx="418">
                  <c:v>2.131</c:v>
                </c:pt>
                <c:pt idx="419">
                  <c:v>2.14</c:v>
                </c:pt>
                <c:pt idx="420">
                  <c:v>2.143</c:v>
                </c:pt>
                <c:pt idx="421">
                  <c:v>2.143</c:v>
                </c:pt>
                <c:pt idx="422">
                  <c:v>2.194</c:v>
                </c:pt>
                <c:pt idx="423">
                  <c:v>2.195</c:v>
                </c:pt>
                <c:pt idx="424">
                  <c:v>2.202</c:v>
                </c:pt>
                <c:pt idx="425">
                  <c:v>2.264</c:v>
                </c:pt>
                <c:pt idx="426">
                  <c:v>12.429</c:v>
                </c:pt>
                <c:pt idx="427">
                  <c:v>12.424</c:v>
                </c:pt>
                <c:pt idx="428">
                  <c:v>12.432</c:v>
                </c:pt>
                <c:pt idx="429">
                  <c:v>12.631</c:v>
                </c:pt>
                <c:pt idx="430">
                  <c:v>12.662</c:v>
                </c:pt>
                <c:pt idx="431">
                  <c:v>12.789</c:v>
                </c:pt>
                <c:pt idx="432">
                  <c:v>12.598</c:v>
                </c:pt>
                <c:pt idx="433">
                  <c:v>12.632</c:v>
                </c:pt>
                <c:pt idx="434">
                  <c:v>12.472</c:v>
                </c:pt>
                <c:pt idx="435">
                  <c:v>12.557</c:v>
                </c:pt>
                <c:pt idx="436">
                  <c:v>12.517</c:v>
                </c:pt>
                <c:pt idx="437">
                  <c:v>12.729</c:v>
                </c:pt>
                <c:pt idx="438">
                  <c:v>12.669</c:v>
                </c:pt>
                <c:pt idx="439">
                  <c:v>12.674</c:v>
                </c:pt>
                <c:pt idx="440">
                  <c:v>12.798</c:v>
                </c:pt>
                <c:pt idx="441">
                  <c:v>12.781</c:v>
                </c:pt>
                <c:pt idx="442">
                  <c:v>12.832</c:v>
                </c:pt>
                <c:pt idx="443">
                  <c:v>12.829</c:v>
                </c:pt>
                <c:pt idx="444">
                  <c:v>12.84</c:v>
                </c:pt>
                <c:pt idx="445">
                  <c:v>12.843</c:v>
                </c:pt>
                <c:pt idx="446">
                  <c:v>12.955</c:v>
                </c:pt>
                <c:pt idx="447">
                  <c:v>4.143</c:v>
                </c:pt>
                <c:pt idx="448">
                  <c:v>4.64</c:v>
                </c:pt>
                <c:pt idx="449">
                  <c:v>4.681</c:v>
                </c:pt>
                <c:pt idx="450">
                  <c:v>5.174</c:v>
                </c:pt>
                <c:pt idx="451">
                  <c:v>5.199</c:v>
                </c:pt>
                <c:pt idx="452">
                  <c:v>5.198</c:v>
                </c:pt>
                <c:pt idx="453">
                  <c:v>5.195</c:v>
                </c:pt>
                <c:pt idx="454">
                  <c:v>5.219</c:v>
                </c:pt>
                <c:pt idx="455">
                  <c:v>5.219</c:v>
                </c:pt>
                <c:pt idx="456">
                  <c:v>5.222</c:v>
                </c:pt>
                <c:pt idx="457">
                  <c:v>5.298</c:v>
                </c:pt>
                <c:pt idx="458">
                  <c:v>5.298</c:v>
                </c:pt>
                <c:pt idx="459">
                  <c:v>5.298</c:v>
                </c:pt>
                <c:pt idx="460">
                  <c:v>5.317</c:v>
                </c:pt>
                <c:pt idx="461">
                  <c:v>5.317</c:v>
                </c:pt>
                <c:pt idx="462">
                  <c:v>5.317</c:v>
                </c:pt>
                <c:pt idx="463">
                  <c:v>5.445</c:v>
                </c:pt>
                <c:pt idx="464">
                  <c:v>5.443</c:v>
                </c:pt>
                <c:pt idx="465">
                  <c:v>5.443</c:v>
                </c:pt>
                <c:pt idx="466">
                  <c:v>5.448</c:v>
                </c:pt>
                <c:pt idx="467">
                  <c:v>5.448</c:v>
                </c:pt>
                <c:pt idx="468">
                  <c:v>5.448</c:v>
                </c:pt>
                <c:pt idx="469">
                  <c:v>5.472</c:v>
                </c:pt>
                <c:pt idx="470">
                  <c:v>3.65</c:v>
                </c:pt>
                <c:pt idx="471">
                  <c:v>3.65</c:v>
                </c:pt>
                <c:pt idx="472">
                  <c:v>3.65</c:v>
                </c:pt>
                <c:pt idx="473">
                  <c:v>3.66</c:v>
                </c:pt>
                <c:pt idx="474">
                  <c:v>3.883</c:v>
                </c:pt>
                <c:pt idx="475">
                  <c:v>3.908</c:v>
                </c:pt>
                <c:pt idx="476">
                  <c:v>3.906</c:v>
                </c:pt>
                <c:pt idx="477">
                  <c:v>3.899</c:v>
                </c:pt>
                <c:pt idx="478">
                  <c:v>3.971</c:v>
                </c:pt>
                <c:pt idx="479">
                  <c:v>3.972</c:v>
                </c:pt>
                <c:pt idx="480">
                  <c:v>3.972</c:v>
                </c:pt>
                <c:pt idx="481">
                  <c:v>4.072</c:v>
                </c:pt>
                <c:pt idx="482">
                  <c:v>4.072</c:v>
                </c:pt>
                <c:pt idx="483">
                  <c:v>4.08</c:v>
                </c:pt>
                <c:pt idx="484">
                  <c:v>4.224</c:v>
                </c:pt>
                <c:pt idx="485">
                  <c:v>4.224</c:v>
                </c:pt>
                <c:pt idx="486">
                  <c:v>4.16</c:v>
                </c:pt>
                <c:pt idx="487">
                  <c:v>4.219</c:v>
                </c:pt>
                <c:pt idx="488">
                  <c:v>4.281</c:v>
                </c:pt>
                <c:pt idx="489">
                  <c:v>4.306</c:v>
                </c:pt>
                <c:pt idx="490">
                  <c:v>4.306</c:v>
                </c:pt>
                <c:pt idx="491">
                  <c:v>102.354</c:v>
                </c:pt>
                <c:pt idx="492">
                  <c:v>102.211</c:v>
                </c:pt>
                <c:pt idx="493">
                  <c:v>102.75</c:v>
                </c:pt>
                <c:pt idx="494">
                  <c:v>103.82</c:v>
                </c:pt>
                <c:pt idx="495">
                  <c:v>105.005</c:v>
                </c:pt>
                <c:pt idx="496">
                  <c:v>105.522</c:v>
                </c:pt>
                <c:pt idx="497">
                  <c:v>106.34</c:v>
                </c:pt>
                <c:pt idx="498">
                  <c:v>107.708</c:v>
                </c:pt>
                <c:pt idx="499">
                  <c:v>107.523</c:v>
                </c:pt>
                <c:pt idx="500">
                  <c:v>107.473</c:v>
                </c:pt>
                <c:pt idx="501">
                  <c:v>109.523</c:v>
                </c:pt>
                <c:pt idx="502">
                  <c:v>111.838</c:v>
                </c:pt>
                <c:pt idx="503">
                  <c:v>114.445</c:v>
                </c:pt>
                <c:pt idx="504">
                  <c:v>111.863</c:v>
                </c:pt>
                <c:pt idx="505">
                  <c:v>112.022</c:v>
                </c:pt>
                <c:pt idx="506">
                  <c:v>111.699</c:v>
                </c:pt>
                <c:pt idx="507">
                  <c:v>111.526</c:v>
                </c:pt>
                <c:pt idx="508">
                  <c:v>110.8</c:v>
                </c:pt>
                <c:pt idx="509">
                  <c:v>111.689</c:v>
                </c:pt>
                <c:pt idx="510">
                  <c:v>5.436</c:v>
                </c:pt>
                <c:pt idx="511">
                  <c:v>5.436</c:v>
                </c:pt>
                <c:pt idx="512">
                  <c:v>5.371</c:v>
                </c:pt>
                <c:pt idx="513">
                  <c:v>5.307</c:v>
                </c:pt>
                <c:pt idx="514">
                  <c:v>5.43</c:v>
                </c:pt>
                <c:pt idx="515">
                  <c:v>5.557</c:v>
                </c:pt>
                <c:pt idx="516">
                  <c:v>5.69</c:v>
                </c:pt>
                <c:pt idx="517">
                  <c:v>5.702</c:v>
                </c:pt>
                <c:pt idx="518">
                  <c:v>5.715</c:v>
                </c:pt>
                <c:pt idx="519">
                  <c:v>5.736</c:v>
                </c:pt>
                <c:pt idx="520">
                  <c:v>5.79</c:v>
                </c:pt>
                <c:pt idx="521">
                  <c:v>5.783</c:v>
                </c:pt>
                <c:pt idx="522">
                  <c:v>5.73</c:v>
                </c:pt>
                <c:pt idx="523">
                  <c:v>5.73</c:v>
                </c:pt>
                <c:pt idx="524">
                  <c:v>5.73</c:v>
                </c:pt>
                <c:pt idx="525">
                  <c:v>5.724</c:v>
                </c:pt>
                <c:pt idx="526">
                  <c:v>5.62</c:v>
                </c:pt>
                <c:pt idx="527">
                  <c:v>6.072</c:v>
                </c:pt>
                <c:pt idx="528">
                  <c:v>6.426</c:v>
                </c:pt>
                <c:pt idx="529">
                  <c:v>6.396</c:v>
                </c:pt>
                <c:pt idx="530">
                  <c:v>6.59</c:v>
                </c:pt>
                <c:pt idx="531">
                  <c:v>6.639</c:v>
                </c:pt>
                <c:pt idx="532">
                  <c:v>6.637</c:v>
                </c:pt>
                <c:pt idx="533">
                  <c:v>6.007</c:v>
                </c:pt>
                <c:pt idx="534">
                  <c:v>6.373</c:v>
                </c:pt>
                <c:pt idx="535">
                  <c:v>6.146</c:v>
                </c:pt>
                <c:pt idx="536">
                  <c:v>6.277</c:v>
                </c:pt>
                <c:pt idx="537">
                  <c:v>6.421</c:v>
                </c:pt>
                <c:pt idx="538">
                  <c:v>6.506</c:v>
                </c:pt>
                <c:pt idx="539">
                  <c:v>6.506</c:v>
                </c:pt>
                <c:pt idx="540">
                  <c:v>6.495</c:v>
                </c:pt>
                <c:pt idx="541">
                  <c:v>6.474</c:v>
                </c:pt>
                <c:pt idx="542">
                  <c:v>6.478</c:v>
                </c:pt>
                <c:pt idx="543">
                  <c:v>6.508</c:v>
                </c:pt>
                <c:pt idx="544">
                  <c:v>6.508</c:v>
                </c:pt>
                <c:pt idx="545">
                  <c:v>6.512</c:v>
                </c:pt>
                <c:pt idx="546">
                  <c:v>6.633</c:v>
                </c:pt>
                <c:pt idx="547">
                  <c:v>6.872</c:v>
                </c:pt>
                <c:pt idx="548">
                  <c:v>6.874</c:v>
                </c:pt>
                <c:pt idx="549">
                  <c:v>7.016</c:v>
                </c:pt>
                <c:pt idx="550">
                  <c:v>7.664</c:v>
                </c:pt>
                <c:pt idx="551">
                  <c:v>7.706</c:v>
                </c:pt>
                <c:pt idx="552">
                  <c:v>7.925</c:v>
                </c:pt>
                <c:pt idx="553">
                  <c:v>6.364</c:v>
                </c:pt>
                <c:pt idx="554">
                  <c:v>6.643</c:v>
                </c:pt>
                <c:pt idx="555">
                  <c:v>6.843</c:v>
                </c:pt>
                <c:pt idx="556">
                  <c:v>6.842</c:v>
                </c:pt>
                <c:pt idx="557">
                  <c:v>6.851</c:v>
                </c:pt>
                <c:pt idx="558">
                  <c:v>6.849</c:v>
                </c:pt>
                <c:pt idx="559">
                  <c:v>6.867</c:v>
                </c:pt>
                <c:pt idx="560">
                  <c:v>6.893</c:v>
                </c:pt>
                <c:pt idx="561">
                  <c:v>7.204</c:v>
                </c:pt>
                <c:pt idx="562">
                  <c:v>7.134</c:v>
                </c:pt>
                <c:pt idx="563">
                  <c:v>7.438</c:v>
                </c:pt>
                <c:pt idx="564">
                  <c:v>7.396</c:v>
                </c:pt>
                <c:pt idx="565">
                  <c:v>7.436</c:v>
                </c:pt>
                <c:pt idx="566">
                  <c:v>7.441</c:v>
                </c:pt>
                <c:pt idx="567">
                  <c:v>7.58</c:v>
                </c:pt>
                <c:pt idx="568">
                  <c:v>7.593</c:v>
                </c:pt>
                <c:pt idx="569">
                  <c:v>7.584</c:v>
                </c:pt>
                <c:pt idx="570">
                  <c:v>7.601</c:v>
                </c:pt>
                <c:pt idx="571">
                  <c:v>7.67</c:v>
                </c:pt>
                <c:pt idx="572">
                  <c:v>7.84</c:v>
                </c:pt>
                <c:pt idx="573">
                  <c:v>6.856</c:v>
                </c:pt>
                <c:pt idx="574">
                  <c:v>6.935</c:v>
                </c:pt>
                <c:pt idx="575">
                  <c:v>3.184</c:v>
                </c:pt>
                <c:pt idx="576">
                  <c:v>3.184</c:v>
                </c:pt>
                <c:pt idx="577">
                  <c:v>3.184</c:v>
                </c:pt>
                <c:pt idx="578">
                  <c:v>3.184</c:v>
                </c:pt>
                <c:pt idx="579">
                  <c:v>3.179</c:v>
                </c:pt>
                <c:pt idx="580">
                  <c:v>3.282</c:v>
                </c:pt>
                <c:pt idx="581">
                  <c:v>3.282</c:v>
                </c:pt>
                <c:pt idx="582">
                  <c:v>3.359</c:v>
                </c:pt>
                <c:pt idx="583">
                  <c:v>3.359</c:v>
                </c:pt>
                <c:pt idx="584">
                  <c:v>3.359</c:v>
                </c:pt>
                <c:pt idx="585">
                  <c:v>3.384</c:v>
                </c:pt>
                <c:pt idx="586">
                  <c:v>3.394</c:v>
                </c:pt>
                <c:pt idx="587">
                  <c:v>3.484</c:v>
                </c:pt>
                <c:pt idx="588">
                  <c:v>3.529</c:v>
                </c:pt>
                <c:pt idx="589">
                  <c:v>3.656</c:v>
                </c:pt>
                <c:pt idx="590">
                  <c:v>3.656</c:v>
                </c:pt>
                <c:pt idx="591">
                  <c:v>3.738</c:v>
                </c:pt>
                <c:pt idx="592">
                  <c:v>3.765</c:v>
                </c:pt>
                <c:pt idx="593">
                  <c:v>3.832</c:v>
                </c:pt>
                <c:pt idx="594">
                  <c:v>3.854</c:v>
                </c:pt>
                <c:pt idx="595">
                  <c:v>3.813</c:v>
                </c:pt>
                <c:pt idx="596">
                  <c:v>3.828</c:v>
                </c:pt>
                <c:pt idx="597">
                  <c:v>3.892</c:v>
                </c:pt>
                <c:pt idx="598">
                  <c:v>3.911</c:v>
                </c:pt>
                <c:pt idx="599">
                  <c:v>4.184</c:v>
                </c:pt>
                <c:pt idx="600">
                  <c:v>4.188</c:v>
                </c:pt>
                <c:pt idx="601">
                  <c:v>4.188</c:v>
                </c:pt>
                <c:pt idx="602">
                  <c:v>4.203</c:v>
                </c:pt>
                <c:pt idx="603">
                  <c:v>4.232</c:v>
                </c:pt>
                <c:pt idx="604">
                  <c:v>4.247</c:v>
                </c:pt>
                <c:pt idx="605">
                  <c:v>4.267</c:v>
                </c:pt>
                <c:pt idx="606">
                  <c:v>4.313</c:v>
                </c:pt>
                <c:pt idx="607">
                  <c:v>4.513</c:v>
                </c:pt>
                <c:pt idx="608">
                  <c:v>4.513</c:v>
                </c:pt>
                <c:pt idx="609">
                  <c:v>4.554</c:v>
                </c:pt>
                <c:pt idx="610">
                  <c:v>4.711</c:v>
                </c:pt>
                <c:pt idx="611">
                  <c:v>4.711</c:v>
                </c:pt>
                <c:pt idx="612">
                  <c:v>4.557</c:v>
                </c:pt>
                <c:pt idx="613">
                  <c:v>4.557</c:v>
                </c:pt>
                <c:pt idx="614">
                  <c:v>65.303</c:v>
                </c:pt>
                <c:pt idx="615">
                  <c:v>65.754</c:v>
                </c:pt>
                <c:pt idx="616">
                  <c:v>65.66</c:v>
                </c:pt>
                <c:pt idx="617">
                  <c:v>65.958</c:v>
                </c:pt>
                <c:pt idx="618">
                  <c:v>65.635</c:v>
                </c:pt>
                <c:pt idx="619">
                  <c:v>66.272</c:v>
                </c:pt>
                <c:pt idx="620">
                  <c:v>66.245</c:v>
                </c:pt>
                <c:pt idx="621">
                  <c:v>66.222</c:v>
                </c:pt>
                <c:pt idx="622">
                  <c:v>66.128</c:v>
                </c:pt>
                <c:pt idx="623">
                  <c:v>65.805</c:v>
                </c:pt>
                <c:pt idx="624">
                  <c:v>65.974</c:v>
                </c:pt>
                <c:pt idx="625">
                  <c:v>65.849</c:v>
                </c:pt>
                <c:pt idx="626">
                  <c:v>65.442</c:v>
                </c:pt>
                <c:pt idx="627">
                  <c:v>65.257</c:v>
                </c:pt>
                <c:pt idx="628">
                  <c:v>65.333</c:v>
                </c:pt>
                <c:pt idx="629">
                  <c:v>65.892</c:v>
                </c:pt>
                <c:pt idx="630">
                  <c:v>66.159</c:v>
                </c:pt>
                <c:pt idx="631">
                  <c:v>66.371</c:v>
                </c:pt>
                <c:pt idx="632">
                  <c:v>66.586</c:v>
                </c:pt>
                <c:pt idx="633">
                  <c:v>66.632</c:v>
                </c:pt>
                <c:pt idx="634">
                  <c:v>66.704</c:v>
                </c:pt>
                <c:pt idx="635">
                  <c:v>66.907</c:v>
                </c:pt>
                <c:pt idx="636">
                  <c:v>3.7</c:v>
                </c:pt>
                <c:pt idx="637">
                  <c:v>3.803</c:v>
                </c:pt>
                <c:pt idx="638">
                  <c:v>3.833</c:v>
                </c:pt>
                <c:pt idx="639">
                  <c:v>3.833</c:v>
                </c:pt>
                <c:pt idx="640">
                  <c:v>3.833</c:v>
                </c:pt>
                <c:pt idx="641">
                  <c:v>3.832</c:v>
                </c:pt>
                <c:pt idx="642">
                  <c:v>3.811</c:v>
                </c:pt>
                <c:pt idx="643">
                  <c:v>3.714</c:v>
                </c:pt>
                <c:pt idx="644">
                  <c:v>3.711</c:v>
                </c:pt>
                <c:pt idx="645">
                  <c:v>3.711</c:v>
                </c:pt>
                <c:pt idx="646">
                  <c:v>3.711</c:v>
                </c:pt>
                <c:pt idx="647">
                  <c:v>3.751</c:v>
                </c:pt>
                <c:pt idx="648">
                  <c:v>3.757</c:v>
                </c:pt>
                <c:pt idx="649">
                  <c:v>3.759</c:v>
                </c:pt>
                <c:pt idx="650">
                  <c:v>3.759</c:v>
                </c:pt>
                <c:pt idx="651">
                  <c:v>3.763</c:v>
                </c:pt>
                <c:pt idx="652">
                  <c:v>3.758</c:v>
                </c:pt>
                <c:pt idx="653">
                  <c:v>3.758</c:v>
                </c:pt>
                <c:pt idx="654">
                  <c:v>3.758</c:v>
                </c:pt>
                <c:pt idx="655">
                  <c:v>3.758</c:v>
                </c:pt>
                <c:pt idx="656">
                  <c:v>3.758</c:v>
                </c:pt>
                <c:pt idx="657">
                  <c:v>3.771</c:v>
                </c:pt>
                <c:pt idx="658">
                  <c:v>3.784</c:v>
                </c:pt>
                <c:pt idx="659">
                  <c:v>4.179</c:v>
                </c:pt>
                <c:pt idx="660">
                  <c:v>4.146</c:v>
                </c:pt>
                <c:pt idx="661">
                  <c:v>4.161</c:v>
                </c:pt>
                <c:pt idx="662">
                  <c:v>4.166</c:v>
                </c:pt>
                <c:pt idx="663">
                  <c:v>4.166</c:v>
                </c:pt>
                <c:pt idx="664">
                  <c:v>4.159</c:v>
                </c:pt>
                <c:pt idx="665">
                  <c:v>4.165</c:v>
                </c:pt>
                <c:pt idx="666">
                  <c:v>4.187</c:v>
                </c:pt>
                <c:pt idx="667">
                  <c:v>4.187</c:v>
                </c:pt>
                <c:pt idx="668">
                  <c:v>4.187</c:v>
                </c:pt>
                <c:pt idx="669">
                  <c:v>4.187</c:v>
                </c:pt>
                <c:pt idx="670">
                  <c:v>4.187</c:v>
                </c:pt>
                <c:pt idx="671">
                  <c:v>4.185</c:v>
                </c:pt>
                <c:pt idx="672">
                  <c:v>4.188</c:v>
                </c:pt>
                <c:pt idx="673">
                  <c:v>4.188</c:v>
                </c:pt>
                <c:pt idx="674">
                  <c:v>4.212</c:v>
                </c:pt>
                <c:pt idx="675">
                  <c:v>4.207</c:v>
                </c:pt>
                <c:pt idx="676">
                  <c:v>4.21</c:v>
                </c:pt>
                <c:pt idx="677">
                  <c:v>4.223</c:v>
                </c:pt>
                <c:pt idx="678">
                  <c:v>4.223</c:v>
                </c:pt>
                <c:pt idx="679">
                  <c:v>7.895</c:v>
                </c:pt>
                <c:pt idx="680">
                  <c:v>7.895</c:v>
                </c:pt>
                <c:pt idx="681">
                  <c:v>8.12</c:v>
                </c:pt>
                <c:pt idx="682">
                  <c:v>8.14</c:v>
                </c:pt>
                <c:pt idx="683">
                  <c:v>8.12</c:v>
                </c:pt>
                <c:pt idx="684">
                  <c:v>8.12</c:v>
                </c:pt>
                <c:pt idx="685">
                  <c:v>8.41</c:v>
                </c:pt>
                <c:pt idx="686">
                  <c:v>8.426</c:v>
                </c:pt>
                <c:pt idx="687">
                  <c:v>8.42</c:v>
                </c:pt>
                <c:pt idx="688">
                  <c:v>8.408</c:v>
                </c:pt>
                <c:pt idx="689">
                  <c:v>8.435</c:v>
                </c:pt>
                <c:pt idx="690">
                  <c:v>8.486</c:v>
                </c:pt>
                <c:pt idx="691">
                  <c:v>8.676</c:v>
                </c:pt>
                <c:pt idx="692">
                  <c:v>9.037</c:v>
                </c:pt>
                <c:pt idx="693">
                  <c:v>9.037</c:v>
                </c:pt>
                <c:pt idx="694">
                  <c:v>9.034</c:v>
                </c:pt>
                <c:pt idx="695">
                  <c:v>9.025</c:v>
                </c:pt>
                <c:pt idx="696">
                  <c:v>9.025</c:v>
                </c:pt>
                <c:pt idx="697">
                  <c:v>9.025</c:v>
                </c:pt>
                <c:pt idx="698">
                  <c:v>9.088</c:v>
                </c:pt>
                <c:pt idx="699">
                  <c:v>10.348</c:v>
                </c:pt>
                <c:pt idx="700">
                  <c:v>10.457</c:v>
                </c:pt>
                <c:pt idx="701">
                  <c:v>4.688</c:v>
                </c:pt>
                <c:pt idx="702">
                  <c:v>4.786</c:v>
                </c:pt>
                <c:pt idx="703">
                  <c:v>4.788</c:v>
                </c:pt>
                <c:pt idx="704">
                  <c:v>4.768</c:v>
                </c:pt>
                <c:pt idx="705">
                  <c:v>4.802</c:v>
                </c:pt>
                <c:pt idx="706">
                  <c:v>4.806</c:v>
                </c:pt>
                <c:pt idx="707">
                  <c:v>4.831</c:v>
                </c:pt>
                <c:pt idx="708">
                  <c:v>4.831</c:v>
                </c:pt>
                <c:pt idx="709">
                  <c:v>4.831</c:v>
                </c:pt>
                <c:pt idx="710">
                  <c:v>4.831</c:v>
                </c:pt>
                <c:pt idx="711">
                  <c:v>4.831</c:v>
                </c:pt>
                <c:pt idx="712">
                  <c:v>4.831</c:v>
                </c:pt>
                <c:pt idx="713">
                  <c:v>4.852</c:v>
                </c:pt>
                <c:pt idx="714">
                  <c:v>4.851</c:v>
                </c:pt>
                <c:pt idx="715">
                  <c:v>4.851</c:v>
                </c:pt>
                <c:pt idx="716">
                  <c:v>4.908</c:v>
                </c:pt>
                <c:pt idx="717">
                  <c:v>4.91</c:v>
                </c:pt>
                <c:pt idx="718">
                  <c:v>4.91</c:v>
                </c:pt>
                <c:pt idx="719">
                  <c:v>4.916</c:v>
                </c:pt>
                <c:pt idx="720">
                  <c:v>4.918</c:v>
                </c:pt>
                <c:pt idx="721">
                  <c:v>4.945</c:v>
                </c:pt>
                <c:pt idx="722">
                  <c:v>5.06</c:v>
                </c:pt>
                <c:pt idx="723">
                  <c:v>4.291</c:v>
                </c:pt>
                <c:pt idx="724">
                  <c:v>4.289</c:v>
                </c:pt>
                <c:pt idx="725">
                  <c:v>4.415</c:v>
                </c:pt>
                <c:pt idx="726">
                  <c:v>4.361</c:v>
                </c:pt>
                <c:pt idx="727">
                  <c:v>4.361</c:v>
                </c:pt>
                <c:pt idx="728">
                  <c:v>4.361</c:v>
                </c:pt>
                <c:pt idx="729">
                  <c:v>4.352</c:v>
                </c:pt>
                <c:pt idx="730">
                  <c:v>4.367</c:v>
                </c:pt>
                <c:pt idx="731">
                  <c:v>4.37</c:v>
                </c:pt>
                <c:pt idx="732">
                  <c:v>4.449</c:v>
                </c:pt>
                <c:pt idx="733">
                  <c:v>4.483</c:v>
                </c:pt>
                <c:pt idx="734">
                  <c:v>4.673</c:v>
                </c:pt>
                <c:pt idx="735">
                  <c:v>4.686</c:v>
                </c:pt>
                <c:pt idx="736">
                  <c:v>4.686</c:v>
                </c:pt>
                <c:pt idx="737">
                  <c:v>4.686</c:v>
                </c:pt>
                <c:pt idx="738">
                  <c:v>4.744</c:v>
                </c:pt>
                <c:pt idx="739">
                  <c:v>4.76</c:v>
                </c:pt>
                <c:pt idx="740">
                  <c:v>4.848</c:v>
                </c:pt>
                <c:pt idx="741">
                  <c:v>4.95</c:v>
                </c:pt>
                <c:pt idx="742">
                  <c:v>4.95</c:v>
                </c:pt>
                <c:pt idx="743">
                  <c:v>4.985</c:v>
                </c:pt>
                <c:pt idx="744">
                  <c:v>131</c:v>
                </c:pt>
                <c:pt idx="745">
                  <c:v>125.115</c:v>
                </c:pt>
                <c:pt idx="746">
                  <c:v>119.415</c:v>
                </c:pt>
                <c:pt idx="747">
                  <c:v>117.563</c:v>
                </c:pt>
                <c:pt idx="748">
                  <c:v>116.385</c:v>
                </c:pt>
                <c:pt idx="749">
                  <c:v>116.775</c:v>
                </c:pt>
                <c:pt idx="750">
                  <c:v>116.194</c:v>
                </c:pt>
                <c:pt idx="751">
                  <c:v>119.35</c:v>
                </c:pt>
                <c:pt idx="752">
                  <c:v>119.336</c:v>
                </c:pt>
                <c:pt idx="753">
                  <c:v>119.09</c:v>
                </c:pt>
                <c:pt idx="754">
                  <c:v>120.698</c:v>
                </c:pt>
                <c:pt idx="755">
                  <c:v>122.659</c:v>
                </c:pt>
                <c:pt idx="756">
                  <c:v>122.885</c:v>
                </c:pt>
                <c:pt idx="757">
                  <c:v>122.12</c:v>
                </c:pt>
                <c:pt idx="758">
                  <c:v>120.836</c:v>
                </c:pt>
                <c:pt idx="759">
                  <c:v>121.202</c:v>
                </c:pt>
                <c:pt idx="760">
                  <c:v>121.861</c:v>
                </c:pt>
                <c:pt idx="761">
                  <c:v>121.977</c:v>
                </c:pt>
                <c:pt idx="762">
                  <c:v>122.347</c:v>
                </c:pt>
                <c:pt idx="763">
                  <c:v>122.293</c:v>
                </c:pt>
                <c:pt idx="764">
                  <c:v>8.044</c:v>
                </c:pt>
                <c:pt idx="765">
                  <c:v>8.044</c:v>
                </c:pt>
                <c:pt idx="766">
                  <c:v>8.026</c:v>
                </c:pt>
                <c:pt idx="767">
                  <c:v>8.026</c:v>
                </c:pt>
                <c:pt idx="768">
                  <c:v>8.033</c:v>
                </c:pt>
                <c:pt idx="769">
                  <c:v>8.084</c:v>
                </c:pt>
                <c:pt idx="770">
                  <c:v>8.114</c:v>
                </c:pt>
                <c:pt idx="771">
                  <c:v>8.124</c:v>
                </c:pt>
                <c:pt idx="772">
                  <c:v>8.109</c:v>
                </c:pt>
                <c:pt idx="773">
                  <c:v>8.266</c:v>
                </c:pt>
                <c:pt idx="774">
                  <c:v>8.322</c:v>
                </c:pt>
                <c:pt idx="775">
                  <c:v>8.374</c:v>
                </c:pt>
                <c:pt idx="776">
                  <c:v>8.374</c:v>
                </c:pt>
                <c:pt idx="777">
                  <c:v>8.374</c:v>
                </c:pt>
                <c:pt idx="778">
                  <c:v>8.323</c:v>
                </c:pt>
                <c:pt idx="779">
                  <c:v>8.321</c:v>
                </c:pt>
                <c:pt idx="780">
                  <c:v>8.489</c:v>
                </c:pt>
                <c:pt idx="781">
                  <c:v>8.489</c:v>
                </c:pt>
                <c:pt idx="782">
                  <c:v>8.532</c:v>
                </c:pt>
                <c:pt idx="783">
                  <c:v>8.535</c:v>
                </c:pt>
                <c:pt idx="784">
                  <c:v>8.613</c:v>
                </c:pt>
                <c:pt idx="785">
                  <c:v>6.144</c:v>
                </c:pt>
                <c:pt idx="786">
                  <c:v>6.144</c:v>
                </c:pt>
                <c:pt idx="787">
                  <c:v>6.17</c:v>
                </c:pt>
                <c:pt idx="788">
                  <c:v>6.171</c:v>
                </c:pt>
                <c:pt idx="789">
                  <c:v>6.171</c:v>
                </c:pt>
                <c:pt idx="790">
                  <c:v>6.122</c:v>
                </c:pt>
                <c:pt idx="791">
                  <c:v>5.725</c:v>
                </c:pt>
                <c:pt idx="792">
                  <c:v>6.951</c:v>
                </c:pt>
                <c:pt idx="793">
                  <c:v>6.997</c:v>
                </c:pt>
                <c:pt idx="794">
                  <c:v>7.032</c:v>
                </c:pt>
                <c:pt idx="795">
                  <c:v>7.242</c:v>
                </c:pt>
                <c:pt idx="796">
                  <c:v>7.224</c:v>
                </c:pt>
                <c:pt idx="797">
                  <c:v>7.522</c:v>
                </c:pt>
                <c:pt idx="798">
                  <c:v>7.513</c:v>
                </c:pt>
                <c:pt idx="799">
                  <c:v>7.508</c:v>
                </c:pt>
                <c:pt idx="800">
                  <c:v>7.51</c:v>
                </c:pt>
                <c:pt idx="801">
                  <c:v>7.56</c:v>
                </c:pt>
                <c:pt idx="802">
                  <c:v>7.573</c:v>
                </c:pt>
                <c:pt idx="803">
                  <c:v>7.666</c:v>
                </c:pt>
                <c:pt idx="804">
                  <c:v>7.652</c:v>
                </c:pt>
                <c:pt idx="805">
                  <c:v>5.22</c:v>
                </c:pt>
                <c:pt idx="806">
                  <c:v>5.229</c:v>
                </c:pt>
                <c:pt idx="807">
                  <c:v>5.229</c:v>
                </c:pt>
                <c:pt idx="808">
                  <c:v>5.228</c:v>
                </c:pt>
                <c:pt idx="809">
                  <c:v>5.26</c:v>
                </c:pt>
                <c:pt idx="810">
                  <c:v>5.261</c:v>
                </c:pt>
                <c:pt idx="811">
                  <c:v>5.303</c:v>
                </c:pt>
                <c:pt idx="812">
                  <c:v>5.324</c:v>
                </c:pt>
                <c:pt idx="813">
                  <c:v>5.172</c:v>
                </c:pt>
                <c:pt idx="814">
                  <c:v>5.378</c:v>
                </c:pt>
                <c:pt idx="815">
                  <c:v>5.385</c:v>
                </c:pt>
                <c:pt idx="816">
                  <c:v>5.38</c:v>
                </c:pt>
                <c:pt idx="817">
                  <c:v>5.38</c:v>
                </c:pt>
                <c:pt idx="818">
                  <c:v>5.832</c:v>
                </c:pt>
                <c:pt idx="819">
                  <c:v>5.842</c:v>
                </c:pt>
                <c:pt idx="820">
                  <c:v>5.847</c:v>
                </c:pt>
                <c:pt idx="821">
                  <c:v>5.86</c:v>
                </c:pt>
                <c:pt idx="822">
                  <c:v>5.807</c:v>
                </c:pt>
                <c:pt idx="823">
                  <c:v>5.989</c:v>
                </c:pt>
                <c:pt idx="824">
                  <c:v>5.987</c:v>
                </c:pt>
                <c:pt idx="825">
                  <c:v>6.158</c:v>
                </c:pt>
                <c:pt idx="826">
                  <c:v>6.954</c:v>
                </c:pt>
                <c:pt idx="827">
                  <c:v>6.949</c:v>
                </c:pt>
                <c:pt idx="828">
                  <c:v>1.735</c:v>
                </c:pt>
                <c:pt idx="829">
                  <c:v>1.774</c:v>
                </c:pt>
                <c:pt idx="830">
                  <c:v>1.78</c:v>
                </c:pt>
                <c:pt idx="831">
                  <c:v>1.782</c:v>
                </c:pt>
                <c:pt idx="832">
                  <c:v>1.776</c:v>
                </c:pt>
                <c:pt idx="833">
                  <c:v>1.779</c:v>
                </c:pt>
                <c:pt idx="834">
                  <c:v>1.774</c:v>
                </c:pt>
                <c:pt idx="835">
                  <c:v>1.78</c:v>
                </c:pt>
                <c:pt idx="836">
                  <c:v>1.781</c:v>
                </c:pt>
                <c:pt idx="837">
                  <c:v>1.786</c:v>
                </c:pt>
                <c:pt idx="838">
                  <c:v>1.79</c:v>
                </c:pt>
                <c:pt idx="839">
                  <c:v>1.79</c:v>
                </c:pt>
                <c:pt idx="840">
                  <c:v>1.8</c:v>
                </c:pt>
                <c:pt idx="841">
                  <c:v>1.8</c:v>
                </c:pt>
                <c:pt idx="842">
                  <c:v>1.782</c:v>
                </c:pt>
                <c:pt idx="843">
                  <c:v>1.782</c:v>
                </c:pt>
                <c:pt idx="844">
                  <c:v>1.782</c:v>
                </c:pt>
                <c:pt idx="845">
                  <c:v>1.782</c:v>
                </c:pt>
                <c:pt idx="846">
                  <c:v>1.782</c:v>
                </c:pt>
                <c:pt idx="847">
                  <c:v>1.782</c:v>
                </c:pt>
                <c:pt idx="848">
                  <c:v>1.782</c:v>
                </c:pt>
                <c:pt idx="849">
                  <c:v>3.709</c:v>
                </c:pt>
                <c:pt idx="850">
                  <c:v>3.708</c:v>
                </c:pt>
                <c:pt idx="851">
                  <c:v>3.804</c:v>
                </c:pt>
                <c:pt idx="852">
                  <c:v>3.804</c:v>
                </c:pt>
                <c:pt idx="853">
                  <c:v>3.784</c:v>
                </c:pt>
                <c:pt idx="854">
                  <c:v>3.784</c:v>
                </c:pt>
                <c:pt idx="855">
                  <c:v>3.784</c:v>
                </c:pt>
                <c:pt idx="856">
                  <c:v>3.794</c:v>
                </c:pt>
                <c:pt idx="857">
                  <c:v>3.794</c:v>
                </c:pt>
                <c:pt idx="858">
                  <c:v>3.794</c:v>
                </c:pt>
                <c:pt idx="859">
                  <c:v>3.954</c:v>
                </c:pt>
                <c:pt idx="860">
                  <c:v>3.991</c:v>
                </c:pt>
                <c:pt idx="861">
                  <c:v>4.011</c:v>
                </c:pt>
                <c:pt idx="862">
                  <c:v>4.012</c:v>
                </c:pt>
                <c:pt idx="863">
                  <c:v>4.027</c:v>
                </c:pt>
                <c:pt idx="864">
                  <c:v>4.057</c:v>
                </c:pt>
                <c:pt idx="865">
                  <c:v>4.057</c:v>
                </c:pt>
                <c:pt idx="866">
                  <c:v>4.056</c:v>
                </c:pt>
                <c:pt idx="867">
                  <c:v>4.051</c:v>
                </c:pt>
                <c:pt idx="868">
                  <c:v>4.051</c:v>
                </c:pt>
                <c:pt idx="869">
                  <c:v>60.703</c:v>
                </c:pt>
                <c:pt idx="870">
                  <c:v>60.737</c:v>
                </c:pt>
                <c:pt idx="871">
                  <c:v>61.007</c:v>
                </c:pt>
                <c:pt idx="872">
                  <c:v>61.072</c:v>
                </c:pt>
                <c:pt idx="873">
                  <c:v>61.108</c:v>
                </c:pt>
                <c:pt idx="874">
                  <c:v>60.95</c:v>
                </c:pt>
                <c:pt idx="875">
                  <c:v>61.509</c:v>
                </c:pt>
                <c:pt idx="876">
                  <c:v>61.656</c:v>
                </c:pt>
                <c:pt idx="877">
                  <c:v>61.941</c:v>
                </c:pt>
                <c:pt idx="878">
                  <c:v>62.605</c:v>
                </c:pt>
                <c:pt idx="879">
                  <c:v>62.535</c:v>
                </c:pt>
                <c:pt idx="880">
                  <c:v>63.06</c:v>
                </c:pt>
                <c:pt idx="881">
                  <c:v>63.207</c:v>
                </c:pt>
                <c:pt idx="882">
                  <c:v>62.015</c:v>
                </c:pt>
                <c:pt idx="883">
                  <c:v>62.25</c:v>
                </c:pt>
                <c:pt idx="884">
                  <c:v>62.787</c:v>
                </c:pt>
                <c:pt idx="885">
                  <c:v>63.11</c:v>
                </c:pt>
                <c:pt idx="886">
                  <c:v>63.677</c:v>
                </c:pt>
                <c:pt idx="887">
                  <c:v>63.642</c:v>
                </c:pt>
                <c:pt idx="888">
                  <c:v>64.065</c:v>
                </c:pt>
                <c:pt idx="889">
                  <c:v>64.859</c:v>
                </c:pt>
                <c:pt idx="890">
                  <c:v>65.699</c:v>
                </c:pt>
                <c:pt idx="891">
                  <c:v>65.978</c:v>
                </c:pt>
                <c:pt idx="892">
                  <c:v>2.168</c:v>
                </c:pt>
                <c:pt idx="893">
                  <c:v>2.166</c:v>
                </c:pt>
                <c:pt idx="894">
                  <c:v>2.166</c:v>
                </c:pt>
                <c:pt idx="895">
                  <c:v>2.229</c:v>
                </c:pt>
                <c:pt idx="896">
                  <c:v>2.228</c:v>
                </c:pt>
                <c:pt idx="897">
                  <c:v>2.2</c:v>
                </c:pt>
                <c:pt idx="898">
                  <c:v>2.225</c:v>
                </c:pt>
                <c:pt idx="899">
                  <c:v>2.21</c:v>
                </c:pt>
                <c:pt idx="900">
                  <c:v>2.21</c:v>
                </c:pt>
                <c:pt idx="901">
                  <c:v>2.339</c:v>
                </c:pt>
                <c:pt idx="902">
                  <c:v>2.589</c:v>
                </c:pt>
                <c:pt idx="903">
                  <c:v>2.589</c:v>
                </c:pt>
                <c:pt idx="904">
                  <c:v>2.589</c:v>
                </c:pt>
                <c:pt idx="905">
                  <c:v>2.558</c:v>
                </c:pt>
                <c:pt idx="906">
                  <c:v>2.558</c:v>
                </c:pt>
                <c:pt idx="907">
                  <c:v>2.549</c:v>
                </c:pt>
                <c:pt idx="908">
                  <c:v>2.554</c:v>
                </c:pt>
                <c:pt idx="909">
                  <c:v>2.653</c:v>
                </c:pt>
                <c:pt idx="910">
                  <c:v>3.662</c:v>
                </c:pt>
                <c:pt idx="911">
                  <c:v>4.662</c:v>
                </c:pt>
                <c:pt idx="912">
                  <c:v>4.754</c:v>
                </c:pt>
                <c:pt idx="913">
                  <c:v>5.51</c:v>
                </c:pt>
                <c:pt idx="914">
                  <c:v>1.808</c:v>
                </c:pt>
                <c:pt idx="915">
                  <c:v>1.799</c:v>
                </c:pt>
                <c:pt idx="916">
                  <c:v>1.8</c:v>
                </c:pt>
                <c:pt idx="917">
                  <c:v>1.794</c:v>
                </c:pt>
                <c:pt idx="918">
                  <c:v>2.035</c:v>
                </c:pt>
                <c:pt idx="919">
                  <c:v>2.018</c:v>
                </c:pt>
                <c:pt idx="920">
                  <c:v>2.02</c:v>
                </c:pt>
                <c:pt idx="921">
                  <c:v>2.02</c:v>
                </c:pt>
                <c:pt idx="922">
                  <c:v>1.974</c:v>
                </c:pt>
                <c:pt idx="923">
                  <c:v>2.029</c:v>
                </c:pt>
                <c:pt idx="924">
                  <c:v>2.029</c:v>
                </c:pt>
                <c:pt idx="925">
                  <c:v>2.03</c:v>
                </c:pt>
                <c:pt idx="926">
                  <c:v>2.029</c:v>
                </c:pt>
                <c:pt idx="927">
                  <c:v>2.033</c:v>
                </c:pt>
                <c:pt idx="928">
                  <c:v>2.036</c:v>
                </c:pt>
                <c:pt idx="929">
                  <c:v>2.036</c:v>
                </c:pt>
                <c:pt idx="930">
                  <c:v>2.036</c:v>
                </c:pt>
                <c:pt idx="931">
                  <c:v>2.075</c:v>
                </c:pt>
                <c:pt idx="932">
                  <c:v>2.089</c:v>
                </c:pt>
                <c:pt idx="933">
                  <c:v>2.128</c:v>
                </c:pt>
                <c:pt idx="934">
                  <c:v>2.128</c:v>
                </c:pt>
                <c:pt idx="935">
                  <c:v>2.128</c:v>
                </c:pt>
                <c:pt idx="936">
                  <c:v>5.643</c:v>
                </c:pt>
                <c:pt idx="937">
                  <c:v>5.643</c:v>
                </c:pt>
                <c:pt idx="938">
                  <c:v>5.646</c:v>
                </c:pt>
                <c:pt idx="939">
                  <c:v>6.554</c:v>
                </c:pt>
                <c:pt idx="940">
                  <c:v>6.614</c:v>
                </c:pt>
                <c:pt idx="941">
                  <c:v>6.622</c:v>
                </c:pt>
                <c:pt idx="942">
                  <c:v>6.67</c:v>
                </c:pt>
                <c:pt idx="943">
                  <c:v>7.08</c:v>
                </c:pt>
                <c:pt idx="944">
                  <c:v>7.08</c:v>
                </c:pt>
                <c:pt idx="945">
                  <c:v>7.517</c:v>
                </c:pt>
                <c:pt idx="946">
                  <c:v>9.32</c:v>
                </c:pt>
                <c:pt idx="947">
                  <c:v>9.396</c:v>
                </c:pt>
                <c:pt idx="948">
                  <c:v>9.107</c:v>
                </c:pt>
                <c:pt idx="949">
                  <c:v>9.001</c:v>
                </c:pt>
                <c:pt idx="950">
                  <c:v>9.012</c:v>
                </c:pt>
                <c:pt idx="951">
                  <c:v>9.519</c:v>
                </c:pt>
                <c:pt idx="952">
                  <c:v>9.681</c:v>
                </c:pt>
                <c:pt idx="953">
                  <c:v>10.008</c:v>
                </c:pt>
                <c:pt idx="954">
                  <c:v>10.239</c:v>
                </c:pt>
                <c:pt idx="955">
                  <c:v>10.707</c:v>
                </c:pt>
                <c:pt idx="956">
                  <c:v>10.871</c:v>
                </c:pt>
                <c:pt idx="957">
                  <c:v>10.89</c:v>
                </c:pt>
                <c:pt idx="958">
                  <c:v>5.143</c:v>
                </c:pt>
                <c:pt idx="959">
                  <c:v>5.194</c:v>
                </c:pt>
                <c:pt idx="960">
                  <c:v>5.23</c:v>
                </c:pt>
                <c:pt idx="961">
                  <c:v>5.23</c:v>
                </c:pt>
                <c:pt idx="962">
                  <c:v>5.31</c:v>
                </c:pt>
                <c:pt idx="963">
                  <c:v>5.301</c:v>
                </c:pt>
                <c:pt idx="964">
                  <c:v>5.301</c:v>
                </c:pt>
                <c:pt idx="965">
                  <c:v>5.372</c:v>
                </c:pt>
                <c:pt idx="966">
                  <c:v>5.388</c:v>
                </c:pt>
                <c:pt idx="967">
                  <c:v>5.4</c:v>
                </c:pt>
                <c:pt idx="968">
                  <c:v>5.099</c:v>
                </c:pt>
                <c:pt idx="969">
                  <c:v>5.076</c:v>
                </c:pt>
                <c:pt idx="970">
                  <c:v>5.076</c:v>
                </c:pt>
                <c:pt idx="971">
                  <c:v>5.094</c:v>
                </c:pt>
                <c:pt idx="972">
                  <c:v>5.098</c:v>
                </c:pt>
                <c:pt idx="973">
                  <c:v>5.116</c:v>
                </c:pt>
                <c:pt idx="974">
                  <c:v>5.119</c:v>
                </c:pt>
                <c:pt idx="975">
                  <c:v>5.12</c:v>
                </c:pt>
                <c:pt idx="976">
                  <c:v>5.189</c:v>
                </c:pt>
                <c:pt idx="977">
                  <c:v>5.214</c:v>
                </c:pt>
                <c:pt idx="978">
                  <c:v>5.201</c:v>
                </c:pt>
                <c:pt idx="979">
                  <c:v>5.911</c:v>
                </c:pt>
                <c:pt idx="980">
                  <c:v>5.931</c:v>
                </c:pt>
                <c:pt idx="981">
                  <c:v>6.165</c:v>
                </c:pt>
                <c:pt idx="982">
                  <c:v>6.353</c:v>
                </c:pt>
                <c:pt idx="983">
                  <c:v>6.497</c:v>
                </c:pt>
                <c:pt idx="984">
                  <c:v>6.561</c:v>
                </c:pt>
                <c:pt idx="985">
                  <c:v>6.652</c:v>
                </c:pt>
                <c:pt idx="986">
                  <c:v>6.61</c:v>
                </c:pt>
                <c:pt idx="987">
                  <c:v>6.663</c:v>
                </c:pt>
                <c:pt idx="988">
                  <c:v>6.722</c:v>
                </c:pt>
                <c:pt idx="989">
                  <c:v>6.722</c:v>
                </c:pt>
                <c:pt idx="990">
                  <c:v>6.819</c:v>
                </c:pt>
                <c:pt idx="991">
                  <c:v>6.928</c:v>
                </c:pt>
                <c:pt idx="992">
                  <c:v>6.978</c:v>
                </c:pt>
                <c:pt idx="993">
                  <c:v>6.978</c:v>
                </c:pt>
                <c:pt idx="994">
                  <c:v>7.206</c:v>
                </c:pt>
                <c:pt idx="995">
                  <c:v>7.204</c:v>
                </c:pt>
                <c:pt idx="996">
                  <c:v>7.381</c:v>
                </c:pt>
                <c:pt idx="997">
                  <c:v>7.372</c:v>
                </c:pt>
                <c:pt idx="998">
                  <c:v>7.297</c:v>
                </c:pt>
                <c:pt idx="999">
                  <c:v>7.359</c:v>
                </c:pt>
                <c:pt idx="1000">
                  <c:v>7.359</c:v>
                </c:pt>
                <c:pt idx="1001">
                  <c:v>117.938</c:v>
                </c:pt>
                <c:pt idx="1002">
                  <c:v>119.757</c:v>
                </c:pt>
                <c:pt idx="1003">
                  <c:v>121.794</c:v>
                </c:pt>
                <c:pt idx="1004">
                  <c:v>123.052</c:v>
                </c:pt>
                <c:pt idx="1005">
                  <c:v>123.91</c:v>
                </c:pt>
                <c:pt idx="1006">
                  <c:v>127.097</c:v>
                </c:pt>
                <c:pt idx="1007">
                  <c:v>128.247</c:v>
                </c:pt>
                <c:pt idx="1008">
                  <c:v>125.706</c:v>
                </c:pt>
                <c:pt idx="1009">
                  <c:v>125.599</c:v>
                </c:pt>
                <c:pt idx="1010">
                  <c:v>126.238</c:v>
                </c:pt>
                <c:pt idx="1011">
                  <c:v>126.306</c:v>
                </c:pt>
                <c:pt idx="1012">
                  <c:v>125.937</c:v>
                </c:pt>
                <c:pt idx="1013">
                  <c:v>126.963</c:v>
                </c:pt>
                <c:pt idx="1014">
                  <c:v>127.731</c:v>
                </c:pt>
                <c:pt idx="1015">
                  <c:v>128.479</c:v>
                </c:pt>
                <c:pt idx="1016">
                  <c:v>128.437</c:v>
                </c:pt>
                <c:pt idx="1017">
                  <c:v>126.322</c:v>
                </c:pt>
                <c:pt idx="1018">
                  <c:v>124.477</c:v>
                </c:pt>
                <c:pt idx="1019">
                  <c:v>124.255</c:v>
                </c:pt>
                <c:pt idx="1021">
                  <c:v>124.552</c:v>
                </c:pt>
                <c:pt idx="1022">
                  <c:v>124.672</c:v>
                </c:pt>
                <c:pt idx="1023">
                  <c:v>6.326</c:v>
                </c:pt>
                <c:pt idx="1024">
                  <c:v>6.335</c:v>
                </c:pt>
                <c:pt idx="1025">
                  <c:v>6.335</c:v>
                </c:pt>
                <c:pt idx="1026">
                  <c:v>6.339</c:v>
                </c:pt>
                <c:pt idx="1027">
                  <c:v>6.369</c:v>
                </c:pt>
                <c:pt idx="1028">
                  <c:v>6.382</c:v>
                </c:pt>
                <c:pt idx="1029">
                  <c:v>6.382</c:v>
                </c:pt>
                <c:pt idx="1030">
                  <c:v>6.403</c:v>
                </c:pt>
                <c:pt idx="1031">
                  <c:v>6.464</c:v>
                </c:pt>
                <c:pt idx="1032">
                  <c:v>6.462</c:v>
                </c:pt>
                <c:pt idx="1033">
                  <c:v>6.475</c:v>
                </c:pt>
                <c:pt idx="1034">
                  <c:v>6.515</c:v>
                </c:pt>
                <c:pt idx="1035">
                  <c:v>6.604</c:v>
                </c:pt>
                <c:pt idx="1036">
                  <c:v>6.666</c:v>
                </c:pt>
                <c:pt idx="1037">
                  <c:v>6.676</c:v>
                </c:pt>
                <c:pt idx="1038">
                  <c:v>6.528</c:v>
                </c:pt>
                <c:pt idx="1039">
                  <c:v>6.605</c:v>
                </c:pt>
                <c:pt idx="1040">
                  <c:v>6.611</c:v>
                </c:pt>
                <c:pt idx="1041">
                  <c:v>6.698</c:v>
                </c:pt>
                <c:pt idx="1042">
                  <c:v>6.704</c:v>
                </c:pt>
                <c:pt idx="1043">
                  <c:v>6.703</c:v>
                </c:pt>
                <c:pt idx="1044">
                  <c:v>6.705</c:v>
                </c:pt>
                <c:pt idx="1045">
                  <c:v>2.001</c:v>
                </c:pt>
                <c:pt idx="1046">
                  <c:v>2.002</c:v>
                </c:pt>
                <c:pt idx="1047">
                  <c:v>2.024</c:v>
                </c:pt>
                <c:pt idx="1048">
                  <c:v>2.028</c:v>
                </c:pt>
                <c:pt idx="1049">
                  <c:v>2.037</c:v>
                </c:pt>
                <c:pt idx="1050">
                  <c:v>2.017</c:v>
                </c:pt>
                <c:pt idx="1051">
                  <c:v>2.017</c:v>
                </c:pt>
                <c:pt idx="1052">
                  <c:v>2.036</c:v>
                </c:pt>
                <c:pt idx="1053">
                  <c:v>2.044</c:v>
                </c:pt>
                <c:pt idx="1054">
                  <c:v>2.043</c:v>
                </c:pt>
                <c:pt idx="1055">
                  <c:v>2.161</c:v>
                </c:pt>
                <c:pt idx="1056">
                  <c:v>2.167</c:v>
                </c:pt>
                <c:pt idx="1057">
                  <c:v>2.066</c:v>
                </c:pt>
                <c:pt idx="1058">
                  <c:v>2.069</c:v>
                </c:pt>
                <c:pt idx="1059">
                  <c:v>2.068</c:v>
                </c:pt>
                <c:pt idx="1060">
                  <c:v>2.088</c:v>
                </c:pt>
                <c:pt idx="1061">
                  <c:v>2.088</c:v>
                </c:pt>
                <c:pt idx="1062">
                  <c:v>2.086</c:v>
                </c:pt>
                <c:pt idx="1063">
                  <c:v>2.124</c:v>
                </c:pt>
                <c:pt idx="1064">
                  <c:v>2.225</c:v>
                </c:pt>
                <c:pt idx="1065">
                  <c:v>2.589</c:v>
                </c:pt>
                <c:pt idx="1066">
                  <c:v>2.802</c:v>
                </c:pt>
                <c:pt idx="1067">
                  <c:v>2.912</c:v>
                </c:pt>
                <c:pt idx="1068">
                  <c:v>2.926</c:v>
                </c:pt>
                <c:pt idx="1069">
                  <c:v>2.868</c:v>
                </c:pt>
                <c:pt idx="1070">
                  <c:v>2.966</c:v>
                </c:pt>
                <c:pt idx="1071">
                  <c:v>3.022</c:v>
                </c:pt>
                <c:pt idx="1072">
                  <c:v>3.285</c:v>
                </c:pt>
                <c:pt idx="1073">
                  <c:v>3.293</c:v>
                </c:pt>
                <c:pt idx="1074">
                  <c:v>3.316</c:v>
                </c:pt>
                <c:pt idx="1075">
                  <c:v>3.369</c:v>
                </c:pt>
                <c:pt idx="1076">
                  <c:v>3.409</c:v>
                </c:pt>
                <c:pt idx="1077">
                  <c:v>3.402</c:v>
                </c:pt>
                <c:pt idx="1078">
                  <c:v>3.39</c:v>
                </c:pt>
                <c:pt idx="1079">
                  <c:v>3.414</c:v>
                </c:pt>
                <c:pt idx="1080">
                  <c:v>3.421</c:v>
                </c:pt>
                <c:pt idx="1081">
                  <c:v>3.444</c:v>
                </c:pt>
                <c:pt idx="1082">
                  <c:v>3.46</c:v>
                </c:pt>
                <c:pt idx="1083">
                  <c:v>3.471</c:v>
                </c:pt>
                <c:pt idx="1084">
                  <c:v>3.704</c:v>
                </c:pt>
                <c:pt idx="1085">
                  <c:v>3.765</c:v>
                </c:pt>
                <c:pt idx="1086">
                  <c:v>3.862</c:v>
                </c:pt>
                <c:pt idx="1087">
                  <c:v>3.969</c:v>
                </c:pt>
                <c:pt idx="1088">
                  <c:v>0.678</c:v>
                </c:pt>
                <c:pt idx="1089">
                  <c:v>0.715</c:v>
                </c:pt>
                <c:pt idx="1090">
                  <c:v>0.723</c:v>
                </c:pt>
                <c:pt idx="1091">
                  <c:v>0.725</c:v>
                </c:pt>
                <c:pt idx="1092">
                  <c:v>0.725</c:v>
                </c:pt>
                <c:pt idx="1093">
                  <c:v>0.73</c:v>
                </c:pt>
                <c:pt idx="1094">
                  <c:v>0.734</c:v>
                </c:pt>
                <c:pt idx="1095">
                  <c:v>0.734</c:v>
                </c:pt>
                <c:pt idx="1096">
                  <c:v>1.034</c:v>
                </c:pt>
                <c:pt idx="1097">
                  <c:v>1.034</c:v>
                </c:pt>
                <c:pt idx="1098">
                  <c:v>1.034</c:v>
                </c:pt>
                <c:pt idx="1099">
                  <c:v>1.034</c:v>
                </c:pt>
                <c:pt idx="1100">
                  <c:v>1.034</c:v>
                </c:pt>
                <c:pt idx="1101">
                  <c:v>1.079</c:v>
                </c:pt>
                <c:pt idx="1102">
                  <c:v>1.079</c:v>
                </c:pt>
                <c:pt idx="1103">
                  <c:v>1.085</c:v>
                </c:pt>
                <c:pt idx="1104">
                  <c:v>1.104</c:v>
                </c:pt>
                <c:pt idx="1105">
                  <c:v>1.104</c:v>
                </c:pt>
                <c:pt idx="1106">
                  <c:v>1.138</c:v>
                </c:pt>
                <c:pt idx="1107">
                  <c:v>1.203</c:v>
                </c:pt>
                <c:pt idx="1108">
                  <c:v>1.65</c:v>
                </c:pt>
                <c:pt idx="1109">
                  <c:v>1.75</c:v>
                </c:pt>
                <c:pt idx="1110">
                  <c:v>1.752</c:v>
                </c:pt>
                <c:pt idx="1111">
                  <c:v>1.755</c:v>
                </c:pt>
                <c:pt idx="1112">
                  <c:v>1.778</c:v>
                </c:pt>
                <c:pt idx="1113">
                  <c:v>1.792</c:v>
                </c:pt>
                <c:pt idx="1114">
                  <c:v>1.799</c:v>
                </c:pt>
                <c:pt idx="1115">
                  <c:v>1.803</c:v>
                </c:pt>
                <c:pt idx="1116">
                  <c:v>1.793</c:v>
                </c:pt>
                <c:pt idx="1117">
                  <c:v>1.794</c:v>
                </c:pt>
                <c:pt idx="1118">
                  <c:v>1.777</c:v>
                </c:pt>
                <c:pt idx="1119">
                  <c:v>1.777</c:v>
                </c:pt>
                <c:pt idx="1120">
                  <c:v>1.776</c:v>
                </c:pt>
                <c:pt idx="1121">
                  <c:v>1.796</c:v>
                </c:pt>
                <c:pt idx="1122">
                  <c:v>1.799</c:v>
                </c:pt>
                <c:pt idx="1123">
                  <c:v>1.799</c:v>
                </c:pt>
                <c:pt idx="1124">
                  <c:v>1.825</c:v>
                </c:pt>
                <c:pt idx="1125">
                  <c:v>1.874</c:v>
                </c:pt>
                <c:pt idx="1126">
                  <c:v>1.855</c:v>
                </c:pt>
                <c:pt idx="1127">
                  <c:v>1.836</c:v>
                </c:pt>
                <c:pt idx="1128">
                  <c:v>1.84</c:v>
                </c:pt>
                <c:pt idx="1129">
                  <c:v>1.84</c:v>
                </c:pt>
                <c:pt idx="1130">
                  <c:v>41.395</c:v>
                </c:pt>
                <c:pt idx="1131">
                  <c:v>41.618</c:v>
                </c:pt>
                <c:pt idx="1132">
                  <c:v>41.752</c:v>
                </c:pt>
                <c:pt idx="1133">
                  <c:v>41.576</c:v>
                </c:pt>
                <c:pt idx="1134">
                  <c:v>41.921</c:v>
                </c:pt>
                <c:pt idx="1135">
                  <c:v>42.304</c:v>
                </c:pt>
                <c:pt idx="1136">
                  <c:v>42.657</c:v>
                </c:pt>
                <c:pt idx="1137">
                  <c:v>43.095</c:v>
                </c:pt>
                <c:pt idx="1138">
                  <c:v>43.342</c:v>
                </c:pt>
                <c:pt idx="1139">
                  <c:v>42.943</c:v>
                </c:pt>
                <c:pt idx="1140">
                  <c:v>42.614</c:v>
                </c:pt>
                <c:pt idx="1141">
                  <c:v>42.602</c:v>
                </c:pt>
                <c:pt idx="1142">
                  <c:v>42.997</c:v>
                </c:pt>
                <c:pt idx="1143">
                  <c:v>41.964</c:v>
                </c:pt>
                <c:pt idx="1144">
                  <c:v>42.373</c:v>
                </c:pt>
                <c:pt idx="1145">
                  <c:v>42.851</c:v>
                </c:pt>
                <c:pt idx="1146">
                  <c:v>42.919</c:v>
                </c:pt>
                <c:pt idx="1147">
                  <c:v>43.624</c:v>
                </c:pt>
                <c:pt idx="1148">
                  <c:v>44.977</c:v>
                </c:pt>
                <c:pt idx="1149">
                  <c:v>45.26</c:v>
                </c:pt>
                <c:pt idx="1150">
                  <c:v>45.794</c:v>
                </c:pt>
                <c:pt idx="1151">
                  <c:v>46.846</c:v>
                </c:pt>
                <c:pt idx="1152">
                  <c:v>1.433</c:v>
                </c:pt>
                <c:pt idx="1153">
                  <c:v>1.434</c:v>
                </c:pt>
                <c:pt idx="1154">
                  <c:v>1.434</c:v>
                </c:pt>
                <c:pt idx="1155">
                  <c:v>1.434</c:v>
                </c:pt>
                <c:pt idx="1156">
                  <c:v>1.426</c:v>
                </c:pt>
                <c:pt idx="1157">
                  <c:v>1.426</c:v>
                </c:pt>
                <c:pt idx="1158">
                  <c:v>1.426</c:v>
                </c:pt>
                <c:pt idx="1159">
                  <c:v>1.426</c:v>
                </c:pt>
                <c:pt idx="1160">
                  <c:v>1.428</c:v>
                </c:pt>
                <c:pt idx="1161">
                  <c:v>1.428</c:v>
                </c:pt>
                <c:pt idx="1162">
                  <c:v>1.519</c:v>
                </c:pt>
                <c:pt idx="1163">
                  <c:v>1.519</c:v>
                </c:pt>
                <c:pt idx="1164">
                  <c:v>1.521</c:v>
                </c:pt>
                <c:pt idx="1165">
                  <c:v>1.571</c:v>
                </c:pt>
                <c:pt idx="1166">
                  <c:v>1.571</c:v>
                </c:pt>
                <c:pt idx="1167">
                  <c:v>1.571</c:v>
                </c:pt>
                <c:pt idx="1168">
                  <c:v>1.571</c:v>
                </c:pt>
                <c:pt idx="1169">
                  <c:v>1.571</c:v>
                </c:pt>
                <c:pt idx="1170">
                  <c:v>1.576</c:v>
                </c:pt>
                <c:pt idx="1171">
                  <c:v>1.576</c:v>
                </c:pt>
                <c:pt idx="1172">
                  <c:v>1.577</c:v>
                </c:pt>
                <c:pt idx="1173">
                  <c:v>0.891</c:v>
                </c:pt>
                <c:pt idx="1174">
                  <c:v>0.94</c:v>
                </c:pt>
                <c:pt idx="1175">
                  <c:v>1.039</c:v>
                </c:pt>
                <c:pt idx="1176">
                  <c:v>1.039</c:v>
                </c:pt>
                <c:pt idx="1177">
                  <c:v>1.074</c:v>
                </c:pt>
                <c:pt idx="1178">
                  <c:v>1.126</c:v>
                </c:pt>
                <c:pt idx="1179">
                  <c:v>1.111</c:v>
                </c:pt>
                <c:pt idx="1180">
                  <c:v>1.111</c:v>
                </c:pt>
                <c:pt idx="1181">
                  <c:v>1.121</c:v>
                </c:pt>
                <c:pt idx="1182">
                  <c:v>1.124</c:v>
                </c:pt>
                <c:pt idx="1183">
                  <c:v>1.268</c:v>
                </c:pt>
                <c:pt idx="1184">
                  <c:v>1.27</c:v>
                </c:pt>
                <c:pt idx="1185">
                  <c:v>1.27</c:v>
                </c:pt>
                <c:pt idx="1186">
                  <c:v>1.332</c:v>
                </c:pt>
                <c:pt idx="1187">
                  <c:v>1.334</c:v>
                </c:pt>
                <c:pt idx="1188">
                  <c:v>1.348</c:v>
                </c:pt>
                <c:pt idx="1189">
                  <c:v>1.356</c:v>
                </c:pt>
                <c:pt idx="1190">
                  <c:v>1.362</c:v>
                </c:pt>
                <c:pt idx="1191">
                  <c:v>1.362</c:v>
                </c:pt>
                <c:pt idx="1192">
                  <c:v>2.205</c:v>
                </c:pt>
                <c:pt idx="1193">
                  <c:v>2.205</c:v>
                </c:pt>
                <c:pt idx="1194">
                  <c:v>2.206</c:v>
                </c:pt>
                <c:pt idx="1195">
                  <c:v>2.206</c:v>
                </c:pt>
                <c:pt idx="1196">
                  <c:v>4.275</c:v>
                </c:pt>
                <c:pt idx="1197">
                  <c:v>4.348</c:v>
                </c:pt>
                <c:pt idx="1198">
                  <c:v>4.354</c:v>
                </c:pt>
                <c:pt idx="1199">
                  <c:v>4.352</c:v>
                </c:pt>
                <c:pt idx="1200">
                  <c:v>4.371</c:v>
                </c:pt>
                <c:pt idx="1201">
                  <c:v>4.669</c:v>
                </c:pt>
                <c:pt idx="1202">
                  <c:v>4.68</c:v>
                </c:pt>
                <c:pt idx="1203">
                  <c:v>4.681</c:v>
                </c:pt>
                <c:pt idx="1204">
                  <c:v>4.706</c:v>
                </c:pt>
                <c:pt idx="1205">
                  <c:v>4.871</c:v>
                </c:pt>
                <c:pt idx="1206">
                  <c:v>4.875</c:v>
                </c:pt>
                <c:pt idx="1207">
                  <c:v>4.857</c:v>
                </c:pt>
                <c:pt idx="1208">
                  <c:v>4.953</c:v>
                </c:pt>
                <c:pt idx="1209">
                  <c:v>4.953</c:v>
                </c:pt>
                <c:pt idx="1210">
                  <c:v>5.064</c:v>
                </c:pt>
                <c:pt idx="1211">
                  <c:v>5.086</c:v>
                </c:pt>
                <c:pt idx="1212">
                  <c:v>5.086</c:v>
                </c:pt>
                <c:pt idx="1213">
                  <c:v>5.16</c:v>
                </c:pt>
                <c:pt idx="1214">
                  <c:v>5.165</c:v>
                </c:pt>
                <c:pt idx="1215">
                  <c:v>5.168</c:v>
                </c:pt>
                <c:pt idx="1216">
                  <c:v>5.159</c:v>
                </c:pt>
                <c:pt idx="1217">
                  <c:v>5.111</c:v>
                </c:pt>
                <c:pt idx="1218">
                  <c:v>1.312</c:v>
                </c:pt>
                <c:pt idx="1219">
                  <c:v>1.315</c:v>
                </c:pt>
                <c:pt idx="1220">
                  <c:v>1.606</c:v>
                </c:pt>
                <c:pt idx="1221">
                  <c:v>1.619</c:v>
                </c:pt>
                <c:pt idx="1222">
                  <c:v>1.623</c:v>
                </c:pt>
                <c:pt idx="1223">
                  <c:v>1.641</c:v>
                </c:pt>
                <c:pt idx="1224">
                  <c:v>1.651</c:v>
                </c:pt>
                <c:pt idx="1225">
                  <c:v>1.66</c:v>
                </c:pt>
                <c:pt idx="1226">
                  <c:v>1.66</c:v>
                </c:pt>
                <c:pt idx="1227">
                  <c:v>1.666</c:v>
                </c:pt>
                <c:pt idx="1228">
                  <c:v>1.666</c:v>
                </c:pt>
                <c:pt idx="1229">
                  <c:v>1.665</c:v>
                </c:pt>
                <c:pt idx="1230">
                  <c:v>1.679</c:v>
                </c:pt>
                <c:pt idx="1231">
                  <c:v>1.7</c:v>
                </c:pt>
                <c:pt idx="1232">
                  <c:v>1.705</c:v>
                </c:pt>
                <c:pt idx="1233">
                  <c:v>1.704</c:v>
                </c:pt>
                <c:pt idx="1234">
                  <c:v>1.704</c:v>
                </c:pt>
                <c:pt idx="1235">
                  <c:v>1.645</c:v>
                </c:pt>
                <c:pt idx="1236">
                  <c:v>1.646</c:v>
                </c:pt>
                <c:pt idx="1237">
                  <c:v>1.654</c:v>
                </c:pt>
                <c:pt idx="1238">
                  <c:v>1.711</c:v>
                </c:pt>
                <c:pt idx="1239">
                  <c:v>3.425</c:v>
                </c:pt>
                <c:pt idx="1240">
                  <c:v>3.429</c:v>
                </c:pt>
                <c:pt idx="1241">
                  <c:v>3.426</c:v>
                </c:pt>
                <c:pt idx="1242">
                  <c:v>3.431</c:v>
                </c:pt>
                <c:pt idx="1243">
                  <c:v>3.453</c:v>
                </c:pt>
                <c:pt idx="1244">
                  <c:v>3.465</c:v>
                </c:pt>
                <c:pt idx="1245">
                  <c:v>3.475</c:v>
                </c:pt>
                <c:pt idx="1246">
                  <c:v>3.49</c:v>
                </c:pt>
                <c:pt idx="1247">
                  <c:v>3.5</c:v>
                </c:pt>
                <c:pt idx="1248">
                  <c:v>3.505</c:v>
                </c:pt>
                <c:pt idx="1249">
                  <c:v>3.549</c:v>
                </c:pt>
                <c:pt idx="1250">
                  <c:v>3.549</c:v>
                </c:pt>
                <c:pt idx="1251">
                  <c:v>3.548</c:v>
                </c:pt>
                <c:pt idx="1252">
                  <c:v>3.552</c:v>
                </c:pt>
                <c:pt idx="1253">
                  <c:v>3.952</c:v>
                </c:pt>
                <c:pt idx="1254">
                  <c:v>3.961</c:v>
                </c:pt>
                <c:pt idx="1255">
                  <c:v>3.949</c:v>
                </c:pt>
                <c:pt idx="1256">
                  <c:v>3.945</c:v>
                </c:pt>
                <c:pt idx="1257">
                  <c:v>3.946</c:v>
                </c:pt>
                <c:pt idx="1258">
                  <c:v>3.946</c:v>
                </c:pt>
                <c:pt idx="1259">
                  <c:v>3.975</c:v>
                </c:pt>
                <c:pt idx="1260">
                  <c:v>3.975</c:v>
                </c:pt>
                <c:pt idx="1261">
                  <c:v>77.238</c:v>
                </c:pt>
                <c:pt idx="1262">
                  <c:v>78.52</c:v>
                </c:pt>
                <c:pt idx="1263">
                  <c:v>78.593</c:v>
                </c:pt>
                <c:pt idx="1264">
                  <c:v>78.67</c:v>
                </c:pt>
                <c:pt idx="1265">
                  <c:v>78.954</c:v>
                </c:pt>
                <c:pt idx="1266">
                  <c:v>79.367</c:v>
                </c:pt>
                <c:pt idx="1267">
                  <c:v>80.335</c:v>
                </c:pt>
                <c:pt idx="1268">
                  <c:v>80.74</c:v>
                </c:pt>
                <c:pt idx="1269">
                  <c:v>81.323</c:v>
                </c:pt>
                <c:pt idx="1270">
                  <c:v>81.655</c:v>
                </c:pt>
                <c:pt idx="1271">
                  <c:v>81.576</c:v>
                </c:pt>
                <c:pt idx="1272">
                  <c:v>81.581</c:v>
                </c:pt>
                <c:pt idx="1273">
                  <c:v>81.785</c:v>
                </c:pt>
                <c:pt idx="1274">
                  <c:v>81.442</c:v>
                </c:pt>
                <c:pt idx="1275">
                  <c:v>80.921</c:v>
                </c:pt>
                <c:pt idx="1276">
                  <c:v>81.74</c:v>
                </c:pt>
                <c:pt idx="1277">
                  <c:v>81.247</c:v>
                </c:pt>
                <c:pt idx="1278">
                  <c:v>82.052</c:v>
                </c:pt>
                <c:pt idx="1279">
                  <c:v>82.107</c:v>
                </c:pt>
                <c:pt idx="1280">
                  <c:v>81.702</c:v>
                </c:pt>
                <c:pt idx="1281">
                  <c:v>3.058</c:v>
                </c:pt>
                <c:pt idx="1282">
                  <c:v>3.095</c:v>
                </c:pt>
                <c:pt idx="1283">
                  <c:v>3.134</c:v>
                </c:pt>
                <c:pt idx="1284">
                  <c:v>3.248</c:v>
                </c:pt>
                <c:pt idx="1285">
                  <c:v>3.282</c:v>
                </c:pt>
                <c:pt idx="1286">
                  <c:v>3.315</c:v>
                </c:pt>
                <c:pt idx="1287">
                  <c:v>3.408</c:v>
                </c:pt>
                <c:pt idx="1288">
                  <c:v>3.432</c:v>
                </c:pt>
                <c:pt idx="1289">
                  <c:v>3.482</c:v>
                </c:pt>
                <c:pt idx="1290">
                  <c:v>3.52</c:v>
                </c:pt>
                <c:pt idx="1291">
                  <c:v>3.52</c:v>
                </c:pt>
                <c:pt idx="1292">
                  <c:v>3.554</c:v>
                </c:pt>
                <c:pt idx="1293">
                  <c:v>3.565</c:v>
                </c:pt>
                <c:pt idx="1294">
                  <c:v>3.588</c:v>
                </c:pt>
                <c:pt idx="1295">
                  <c:v>3.603</c:v>
                </c:pt>
                <c:pt idx="1296">
                  <c:v>3.622</c:v>
                </c:pt>
                <c:pt idx="1297">
                  <c:v>3.638</c:v>
                </c:pt>
                <c:pt idx="1298">
                  <c:v>3.685</c:v>
                </c:pt>
                <c:pt idx="1299">
                  <c:v>3.699</c:v>
                </c:pt>
                <c:pt idx="1300">
                  <c:v>3.751</c:v>
                </c:pt>
                <c:pt idx="1301">
                  <c:v>3.756</c:v>
                </c:pt>
                <c:pt idx="1302">
                  <c:v>3.854</c:v>
                </c:pt>
                <c:pt idx="1303">
                  <c:v>2.898</c:v>
                </c:pt>
                <c:pt idx="1304">
                  <c:v>3.115</c:v>
                </c:pt>
                <c:pt idx="1305">
                  <c:v>3.115</c:v>
                </c:pt>
                <c:pt idx="1306">
                  <c:v>3.328</c:v>
                </c:pt>
                <c:pt idx="1307">
                  <c:v>3.161</c:v>
                </c:pt>
                <c:pt idx="1308">
                  <c:v>3.175</c:v>
                </c:pt>
                <c:pt idx="1309">
                  <c:v>3.147</c:v>
                </c:pt>
                <c:pt idx="1310">
                  <c:v>3.158</c:v>
                </c:pt>
                <c:pt idx="1311">
                  <c:v>3.158</c:v>
                </c:pt>
                <c:pt idx="1312">
                  <c:v>3.4</c:v>
                </c:pt>
                <c:pt idx="1313">
                  <c:v>3.455</c:v>
                </c:pt>
                <c:pt idx="1314">
                  <c:v>3.448</c:v>
                </c:pt>
                <c:pt idx="1315">
                  <c:v>3.448</c:v>
                </c:pt>
                <c:pt idx="1316">
                  <c:v>3.626</c:v>
                </c:pt>
                <c:pt idx="1317">
                  <c:v>3.673</c:v>
                </c:pt>
                <c:pt idx="1318">
                  <c:v>3.709</c:v>
                </c:pt>
                <c:pt idx="1319">
                  <c:v>3.71</c:v>
                </c:pt>
                <c:pt idx="1320">
                  <c:v>4.279</c:v>
                </c:pt>
                <c:pt idx="1321">
                  <c:v>4.362</c:v>
                </c:pt>
                <c:pt idx="1322">
                  <c:v>4.441</c:v>
                </c:pt>
                <c:pt idx="1323">
                  <c:v>4.122</c:v>
                </c:pt>
                <c:pt idx="1324">
                  <c:v>4.127</c:v>
                </c:pt>
                <c:pt idx="1325">
                  <c:v>3.64</c:v>
                </c:pt>
                <c:pt idx="1326">
                  <c:v>3.837</c:v>
                </c:pt>
                <c:pt idx="1327">
                  <c:v>3.84</c:v>
                </c:pt>
                <c:pt idx="1328">
                  <c:v>3.941</c:v>
                </c:pt>
                <c:pt idx="1329">
                  <c:v>3.985</c:v>
                </c:pt>
                <c:pt idx="1330">
                  <c:v>3.988</c:v>
                </c:pt>
                <c:pt idx="1331">
                  <c:v>4.331</c:v>
                </c:pt>
                <c:pt idx="1332">
                  <c:v>4.376</c:v>
                </c:pt>
                <c:pt idx="1333">
                  <c:v>4.402</c:v>
                </c:pt>
                <c:pt idx="1334">
                  <c:v>4.581</c:v>
                </c:pt>
                <c:pt idx="1335">
                  <c:v>4.737</c:v>
                </c:pt>
                <c:pt idx="1336">
                  <c:v>4.993</c:v>
                </c:pt>
                <c:pt idx="1337">
                  <c:v>5.355</c:v>
                </c:pt>
                <c:pt idx="1338">
                  <c:v>5.401</c:v>
                </c:pt>
                <c:pt idx="1339">
                  <c:v>7.26</c:v>
                </c:pt>
                <c:pt idx="1340">
                  <c:v>7.222</c:v>
                </c:pt>
                <c:pt idx="1341">
                  <c:v>7.472</c:v>
                </c:pt>
                <c:pt idx="1342">
                  <c:v>7.651</c:v>
                </c:pt>
                <c:pt idx="1343">
                  <c:v>7.707</c:v>
                </c:pt>
                <c:pt idx="1344">
                  <c:v>7.756</c:v>
                </c:pt>
                <c:pt idx="1345">
                  <c:v>7.764</c:v>
                </c:pt>
                <c:pt idx="1346">
                  <c:v>0.698</c:v>
                </c:pt>
                <c:pt idx="1347">
                  <c:v>0.703</c:v>
                </c:pt>
                <c:pt idx="1348">
                  <c:v>0.724</c:v>
                </c:pt>
                <c:pt idx="1349">
                  <c:v>1.112</c:v>
                </c:pt>
                <c:pt idx="1350">
                  <c:v>1.112</c:v>
                </c:pt>
                <c:pt idx="1351">
                  <c:v>1.112</c:v>
                </c:pt>
                <c:pt idx="1352">
                  <c:v>1.489</c:v>
                </c:pt>
                <c:pt idx="1353">
                  <c:v>1.489</c:v>
                </c:pt>
                <c:pt idx="1354">
                  <c:v>1.489</c:v>
                </c:pt>
                <c:pt idx="1355">
                  <c:v>1.492</c:v>
                </c:pt>
                <c:pt idx="1356">
                  <c:v>1.492</c:v>
                </c:pt>
                <c:pt idx="1357">
                  <c:v>1.495</c:v>
                </c:pt>
                <c:pt idx="1358">
                  <c:v>1.495</c:v>
                </c:pt>
                <c:pt idx="1359">
                  <c:v>1.497</c:v>
                </c:pt>
                <c:pt idx="1360">
                  <c:v>1.517</c:v>
                </c:pt>
                <c:pt idx="1361">
                  <c:v>1.517</c:v>
                </c:pt>
                <c:pt idx="1362">
                  <c:v>1.517</c:v>
                </c:pt>
                <c:pt idx="1363">
                  <c:v>1.518</c:v>
                </c:pt>
                <c:pt idx="1364">
                  <c:v>1.519</c:v>
                </c:pt>
                <c:pt idx="1365">
                  <c:v>2.027</c:v>
                </c:pt>
                <c:pt idx="1366">
                  <c:v>2.027</c:v>
                </c:pt>
                <c:pt idx="1367">
                  <c:v>2.079</c:v>
                </c:pt>
                <c:pt idx="1368">
                  <c:v>2.381</c:v>
                </c:pt>
                <c:pt idx="1369">
                  <c:v>2.382</c:v>
                </c:pt>
                <c:pt idx="1370">
                  <c:v>2.381</c:v>
                </c:pt>
                <c:pt idx="1371">
                  <c:v>2.383</c:v>
                </c:pt>
                <c:pt idx="1372">
                  <c:v>2.383</c:v>
                </c:pt>
                <c:pt idx="1373">
                  <c:v>2.381</c:v>
                </c:pt>
                <c:pt idx="1374">
                  <c:v>2.387</c:v>
                </c:pt>
                <c:pt idx="1375">
                  <c:v>2.393</c:v>
                </c:pt>
                <c:pt idx="1376">
                  <c:v>2.444</c:v>
                </c:pt>
                <c:pt idx="1377">
                  <c:v>2.444</c:v>
                </c:pt>
                <c:pt idx="1378">
                  <c:v>2.449</c:v>
                </c:pt>
                <c:pt idx="1379">
                  <c:v>2.449</c:v>
                </c:pt>
                <c:pt idx="1380">
                  <c:v>2.45</c:v>
                </c:pt>
                <c:pt idx="1381">
                  <c:v>2.45</c:v>
                </c:pt>
                <c:pt idx="1382">
                  <c:v>2.46</c:v>
                </c:pt>
                <c:pt idx="1383">
                  <c:v>2.456</c:v>
                </c:pt>
                <c:pt idx="1384">
                  <c:v>2.455</c:v>
                </c:pt>
                <c:pt idx="1385">
                  <c:v>2.455</c:v>
                </c:pt>
                <c:pt idx="1386">
                  <c:v>2.456</c:v>
                </c:pt>
                <c:pt idx="1387">
                  <c:v>2.486</c:v>
                </c:pt>
                <c:pt idx="1388">
                  <c:v>31.378</c:v>
                </c:pt>
                <c:pt idx="1389">
                  <c:v>31.554</c:v>
                </c:pt>
                <c:pt idx="1390">
                  <c:v>31.413</c:v>
                </c:pt>
                <c:pt idx="1391">
                  <c:v>31.329</c:v>
                </c:pt>
                <c:pt idx="1392">
                  <c:v>31.391</c:v>
                </c:pt>
                <c:pt idx="1393">
                  <c:v>30.428</c:v>
                </c:pt>
                <c:pt idx="1394">
                  <c:v>30.657</c:v>
                </c:pt>
                <c:pt idx="1395">
                  <c:v>30.963</c:v>
                </c:pt>
                <c:pt idx="1396">
                  <c:v>31.284</c:v>
                </c:pt>
                <c:pt idx="1397">
                  <c:v>31.457</c:v>
                </c:pt>
                <c:pt idx="1398">
                  <c:v>31.344</c:v>
                </c:pt>
                <c:pt idx="1399">
                  <c:v>31.127</c:v>
                </c:pt>
                <c:pt idx="1400">
                  <c:v>31.357</c:v>
                </c:pt>
                <c:pt idx="1401">
                  <c:v>31.523</c:v>
                </c:pt>
                <c:pt idx="1402">
                  <c:v>31.737</c:v>
                </c:pt>
                <c:pt idx="1403">
                  <c:v>31.791</c:v>
                </c:pt>
                <c:pt idx="1404">
                  <c:v>31.087</c:v>
                </c:pt>
                <c:pt idx="1405">
                  <c:v>31.341</c:v>
                </c:pt>
                <c:pt idx="1406">
                  <c:v>31.983</c:v>
                </c:pt>
                <c:pt idx="1407">
                  <c:v>31.563</c:v>
                </c:pt>
                <c:pt idx="1408">
                  <c:v>31.651</c:v>
                </c:pt>
                <c:pt idx="1409">
                  <c:v>31.927</c:v>
                </c:pt>
                <c:pt idx="1410">
                  <c:v>1.715</c:v>
                </c:pt>
                <c:pt idx="1411">
                  <c:v>1.742</c:v>
                </c:pt>
                <c:pt idx="1412">
                  <c:v>1.742</c:v>
                </c:pt>
                <c:pt idx="1413">
                  <c:v>1.759</c:v>
                </c:pt>
                <c:pt idx="1414">
                  <c:v>1.759</c:v>
                </c:pt>
                <c:pt idx="1415">
                  <c:v>1.758</c:v>
                </c:pt>
                <c:pt idx="1416">
                  <c:v>1.915</c:v>
                </c:pt>
                <c:pt idx="1417">
                  <c:v>1.916</c:v>
                </c:pt>
                <c:pt idx="1418">
                  <c:v>1.916</c:v>
                </c:pt>
                <c:pt idx="1419">
                  <c:v>1.816</c:v>
                </c:pt>
                <c:pt idx="1420">
                  <c:v>1.816</c:v>
                </c:pt>
                <c:pt idx="1421">
                  <c:v>1.816</c:v>
                </c:pt>
                <c:pt idx="1422">
                  <c:v>1.947</c:v>
                </c:pt>
                <c:pt idx="1423">
                  <c:v>1.951</c:v>
                </c:pt>
                <c:pt idx="1424">
                  <c:v>1.921</c:v>
                </c:pt>
                <c:pt idx="1425">
                  <c:v>1.921</c:v>
                </c:pt>
                <c:pt idx="1426">
                  <c:v>2.001</c:v>
                </c:pt>
                <c:pt idx="1427">
                  <c:v>2.051</c:v>
                </c:pt>
                <c:pt idx="1428">
                  <c:v>2.049</c:v>
                </c:pt>
                <c:pt idx="1429">
                  <c:v>2.049</c:v>
                </c:pt>
                <c:pt idx="1430">
                  <c:v>2.049</c:v>
                </c:pt>
                <c:pt idx="1431">
                  <c:v>1.139</c:v>
                </c:pt>
                <c:pt idx="1432">
                  <c:v>1.14</c:v>
                </c:pt>
                <c:pt idx="1433">
                  <c:v>1.14</c:v>
                </c:pt>
                <c:pt idx="1434">
                  <c:v>1.143</c:v>
                </c:pt>
                <c:pt idx="1435">
                  <c:v>1.144</c:v>
                </c:pt>
                <c:pt idx="1436">
                  <c:v>1.187</c:v>
                </c:pt>
                <c:pt idx="1437">
                  <c:v>1.186</c:v>
                </c:pt>
                <c:pt idx="1438">
                  <c:v>1.188</c:v>
                </c:pt>
                <c:pt idx="1439">
                  <c:v>1.188</c:v>
                </c:pt>
                <c:pt idx="1440">
                  <c:v>1.197</c:v>
                </c:pt>
                <c:pt idx="1441">
                  <c:v>1.235</c:v>
                </c:pt>
                <c:pt idx="1442">
                  <c:v>1.273</c:v>
                </c:pt>
                <c:pt idx="1443">
                  <c:v>1.273</c:v>
                </c:pt>
                <c:pt idx="1444">
                  <c:v>1.274</c:v>
                </c:pt>
                <c:pt idx="1445">
                  <c:v>1.275</c:v>
                </c:pt>
                <c:pt idx="1446">
                  <c:v>1.277</c:v>
                </c:pt>
                <c:pt idx="1447">
                  <c:v>1.446</c:v>
                </c:pt>
                <c:pt idx="1448">
                  <c:v>1.595</c:v>
                </c:pt>
                <c:pt idx="1449">
                  <c:v>1.612</c:v>
                </c:pt>
                <c:pt idx="1450">
                  <c:v>1.622</c:v>
                </c:pt>
                <c:pt idx="1451">
                  <c:v>1.733</c:v>
                </c:pt>
                <c:pt idx="1452">
                  <c:v>1.776</c:v>
                </c:pt>
                <c:pt idx="1453">
                  <c:v>1.815</c:v>
                </c:pt>
                <c:pt idx="1454">
                  <c:v>6.504</c:v>
                </c:pt>
                <c:pt idx="1455">
                  <c:v>6.564</c:v>
                </c:pt>
                <c:pt idx="1456">
                  <c:v>6.564</c:v>
                </c:pt>
                <c:pt idx="1457">
                  <c:v>6.568</c:v>
                </c:pt>
                <c:pt idx="1458">
                  <c:v>6.551</c:v>
                </c:pt>
                <c:pt idx="1459">
                  <c:v>6.542</c:v>
                </c:pt>
                <c:pt idx="1460">
                  <c:v>6.507</c:v>
                </c:pt>
                <c:pt idx="1461">
                  <c:v>6.541</c:v>
                </c:pt>
                <c:pt idx="1462">
                  <c:v>6.5</c:v>
                </c:pt>
                <c:pt idx="1463">
                  <c:v>6.475</c:v>
                </c:pt>
                <c:pt idx="1464">
                  <c:v>6.466</c:v>
                </c:pt>
                <c:pt idx="1465">
                  <c:v>6.535</c:v>
                </c:pt>
                <c:pt idx="1466">
                  <c:v>6.532</c:v>
                </c:pt>
                <c:pt idx="1467">
                  <c:v>6.562</c:v>
                </c:pt>
                <c:pt idx="1468">
                  <c:v>6.694</c:v>
                </c:pt>
                <c:pt idx="1469">
                  <c:v>6.73</c:v>
                </c:pt>
                <c:pt idx="1470">
                  <c:v>6.727</c:v>
                </c:pt>
                <c:pt idx="1471">
                  <c:v>6.739</c:v>
                </c:pt>
                <c:pt idx="1472">
                  <c:v>6.762</c:v>
                </c:pt>
                <c:pt idx="1473">
                  <c:v>6.772</c:v>
                </c:pt>
                <c:pt idx="1474">
                  <c:v>6.769</c:v>
                </c:pt>
                <c:pt idx="1475">
                  <c:v>3.966</c:v>
                </c:pt>
                <c:pt idx="1476">
                  <c:v>4.135</c:v>
                </c:pt>
                <c:pt idx="1477">
                  <c:v>4.164</c:v>
                </c:pt>
                <c:pt idx="1478">
                  <c:v>4.405</c:v>
                </c:pt>
                <c:pt idx="1479">
                  <c:v>4.356</c:v>
                </c:pt>
                <c:pt idx="1480">
                  <c:v>4.386</c:v>
                </c:pt>
                <c:pt idx="1481">
                  <c:v>4.192</c:v>
                </c:pt>
                <c:pt idx="1482">
                  <c:v>4.117</c:v>
                </c:pt>
                <c:pt idx="1483">
                  <c:v>4.135</c:v>
                </c:pt>
                <c:pt idx="1484">
                  <c:v>4.17</c:v>
                </c:pt>
                <c:pt idx="1485">
                  <c:v>4.17</c:v>
                </c:pt>
                <c:pt idx="1486">
                  <c:v>4.19</c:v>
                </c:pt>
                <c:pt idx="1487">
                  <c:v>4.207</c:v>
                </c:pt>
                <c:pt idx="1488">
                  <c:v>4.221</c:v>
                </c:pt>
                <c:pt idx="1489">
                  <c:v>4.24</c:v>
                </c:pt>
                <c:pt idx="1490">
                  <c:v>4.147</c:v>
                </c:pt>
                <c:pt idx="1491">
                  <c:v>4.186</c:v>
                </c:pt>
                <c:pt idx="1492">
                  <c:v>4.206</c:v>
                </c:pt>
                <c:pt idx="1493">
                  <c:v>4.242</c:v>
                </c:pt>
                <c:pt idx="1494">
                  <c:v>4.262</c:v>
                </c:pt>
                <c:pt idx="1495">
                  <c:v>4.263</c:v>
                </c:pt>
                <c:pt idx="1496">
                  <c:v>4.372</c:v>
                </c:pt>
                <c:pt idx="1497">
                  <c:v>4.071</c:v>
                </c:pt>
                <c:pt idx="1498">
                  <c:v>4.07</c:v>
                </c:pt>
                <c:pt idx="1499">
                  <c:v>4.126</c:v>
                </c:pt>
                <c:pt idx="1500">
                  <c:v>4.158</c:v>
                </c:pt>
                <c:pt idx="1501">
                  <c:v>4.159</c:v>
                </c:pt>
                <c:pt idx="1502">
                  <c:v>4.163</c:v>
                </c:pt>
                <c:pt idx="1503">
                  <c:v>4.171</c:v>
                </c:pt>
                <c:pt idx="1504">
                  <c:v>4.118</c:v>
                </c:pt>
                <c:pt idx="1505">
                  <c:v>4.796</c:v>
                </c:pt>
                <c:pt idx="1506">
                  <c:v>4.843</c:v>
                </c:pt>
                <c:pt idx="1507">
                  <c:v>5.126</c:v>
                </c:pt>
                <c:pt idx="1508">
                  <c:v>5.19</c:v>
                </c:pt>
                <c:pt idx="1509">
                  <c:v>5.281</c:v>
                </c:pt>
                <c:pt idx="1510">
                  <c:v>5.288</c:v>
                </c:pt>
                <c:pt idx="1511">
                  <c:v>5.267</c:v>
                </c:pt>
                <c:pt idx="1512">
                  <c:v>5.336</c:v>
                </c:pt>
                <c:pt idx="1513">
                  <c:v>5.374</c:v>
                </c:pt>
                <c:pt idx="1514">
                  <c:v>5.41</c:v>
                </c:pt>
                <c:pt idx="1515">
                  <c:v>5.362</c:v>
                </c:pt>
                <c:pt idx="1516">
                  <c:v>5.369</c:v>
                </c:pt>
                <c:pt idx="1517">
                  <c:v>5.985</c:v>
                </c:pt>
                <c:pt idx="1518">
                  <c:v>5.714</c:v>
                </c:pt>
                <c:pt idx="1519">
                  <c:v>85.465</c:v>
                </c:pt>
                <c:pt idx="1520">
                  <c:v>85.093</c:v>
                </c:pt>
                <c:pt idx="1521">
                  <c:v>85.56</c:v>
                </c:pt>
                <c:pt idx="1522">
                  <c:v>87.323</c:v>
                </c:pt>
                <c:pt idx="1523">
                  <c:v>87.665</c:v>
                </c:pt>
                <c:pt idx="1524">
                  <c:v>87.824</c:v>
                </c:pt>
                <c:pt idx="1525">
                  <c:v>88.166</c:v>
                </c:pt>
                <c:pt idx="1526">
                  <c:v>88.43</c:v>
                </c:pt>
                <c:pt idx="1527">
                  <c:v>89.527</c:v>
                </c:pt>
                <c:pt idx="1528">
                  <c:v>90.126</c:v>
                </c:pt>
                <c:pt idx="1529">
                  <c:v>89.792</c:v>
                </c:pt>
                <c:pt idx="1530">
                  <c:v>89.119</c:v>
                </c:pt>
                <c:pt idx="1531">
                  <c:v>89.612</c:v>
                </c:pt>
                <c:pt idx="1532">
                  <c:v>89.91</c:v>
                </c:pt>
                <c:pt idx="1533">
                  <c:v>89.832</c:v>
                </c:pt>
                <c:pt idx="1534">
                  <c:v>91.06</c:v>
                </c:pt>
                <c:pt idx="1535">
                  <c:v>90.949</c:v>
                </c:pt>
                <c:pt idx="1536">
                  <c:v>90.128</c:v>
                </c:pt>
                <c:pt idx="1537">
                  <c:v>90.675</c:v>
                </c:pt>
                <c:pt idx="1538">
                  <c:v>8.274</c:v>
                </c:pt>
                <c:pt idx="1539">
                  <c:v>8.274</c:v>
                </c:pt>
                <c:pt idx="1540">
                  <c:v>8.275</c:v>
                </c:pt>
                <c:pt idx="1541">
                  <c:v>8.299</c:v>
                </c:pt>
                <c:pt idx="1542">
                  <c:v>8.308</c:v>
                </c:pt>
                <c:pt idx="1543">
                  <c:v>8.431</c:v>
                </c:pt>
                <c:pt idx="1544">
                  <c:v>8.462</c:v>
                </c:pt>
                <c:pt idx="1545">
                  <c:v>8.513</c:v>
                </c:pt>
                <c:pt idx="1546">
                  <c:v>8.546</c:v>
                </c:pt>
                <c:pt idx="1547">
                  <c:v>8.585</c:v>
                </c:pt>
                <c:pt idx="1548">
                  <c:v>8.63</c:v>
                </c:pt>
                <c:pt idx="1549">
                  <c:v>8.66</c:v>
                </c:pt>
                <c:pt idx="1550">
                  <c:v>8.662</c:v>
                </c:pt>
                <c:pt idx="1551">
                  <c:v>8.667</c:v>
                </c:pt>
                <c:pt idx="1552">
                  <c:v>8.661</c:v>
                </c:pt>
                <c:pt idx="1553">
                  <c:v>8.661</c:v>
                </c:pt>
                <c:pt idx="1554">
                  <c:v>8.681</c:v>
                </c:pt>
                <c:pt idx="1555">
                  <c:v>8.689</c:v>
                </c:pt>
                <c:pt idx="1556">
                  <c:v>8.687</c:v>
                </c:pt>
                <c:pt idx="1557">
                  <c:v>8.726</c:v>
                </c:pt>
                <c:pt idx="1558">
                  <c:v>8.741</c:v>
                </c:pt>
                <c:pt idx="1559">
                  <c:v>8.766</c:v>
                </c:pt>
                <c:pt idx="1560">
                  <c:v>8.766</c:v>
                </c:pt>
                <c:pt idx="1561">
                  <c:v>4.737</c:v>
                </c:pt>
                <c:pt idx="1562">
                  <c:v>4.748</c:v>
                </c:pt>
                <c:pt idx="1563">
                  <c:v>4.747</c:v>
                </c:pt>
                <c:pt idx="1564">
                  <c:v>4.818</c:v>
                </c:pt>
                <c:pt idx="1565">
                  <c:v>4.822</c:v>
                </c:pt>
                <c:pt idx="1566">
                  <c:v>5.018</c:v>
                </c:pt>
                <c:pt idx="1567">
                  <c:v>5.063</c:v>
                </c:pt>
                <c:pt idx="1568">
                  <c:v>5.074</c:v>
                </c:pt>
                <c:pt idx="1569">
                  <c:v>5.086</c:v>
                </c:pt>
                <c:pt idx="1570">
                  <c:v>5.107</c:v>
                </c:pt>
                <c:pt idx="1571">
                  <c:v>5.114</c:v>
                </c:pt>
                <c:pt idx="1572">
                  <c:v>5.102</c:v>
                </c:pt>
                <c:pt idx="1573">
                  <c:v>5.212</c:v>
                </c:pt>
                <c:pt idx="1574">
                  <c:v>5.237</c:v>
                </c:pt>
                <c:pt idx="1575">
                  <c:v>5.565</c:v>
                </c:pt>
                <c:pt idx="1576">
                  <c:v>5.574</c:v>
                </c:pt>
                <c:pt idx="1577">
                  <c:v>5.87</c:v>
                </c:pt>
                <c:pt idx="1578">
                  <c:v>5.871</c:v>
                </c:pt>
                <c:pt idx="1579">
                  <c:v>5.878</c:v>
                </c:pt>
                <c:pt idx="1580">
                  <c:v>5.872</c:v>
                </c:pt>
                <c:pt idx="1581">
                  <c:v>5.891</c:v>
                </c:pt>
                <c:pt idx="1582">
                  <c:v>5.002</c:v>
                </c:pt>
                <c:pt idx="1583">
                  <c:v>5.002</c:v>
                </c:pt>
                <c:pt idx="1584">
                  <c:v>5.039</c:v>
                </c:pt>
                <c:pt idx="1585">
                  <c:v>5.052</c:v>
                </c:pt>
                <c:pt idx="1586">
                  <c:v>5.067</c:v>
                </c:pt>
                <c:pt idx="1587">
                  <c:v>5.078</c:v>
                </c:pt>
                <c:pt idx="1588">
                  <c:v>5.105</c:v>
                </c:pt>
                <c:pt idx="1589">
                  <c:v>5.161</c:v>
                </c:pt>
                <c:pt idx="1590">
                  <c:v>5.154</c:v>
                </c:pt>
                <c:pt idx="1591">
                  <c:v>5.198</c:v>
                </c:pt>
                <c:pt idx="1592">
                  <c:v>5.272</c:v>
                </c:pt>
                <c:pt idx="1593">
                  <c:v>5.276</c:v>
                </c:pt>
                <c:pt idx="1594">
                  <c:v>5.375</c:v>
                </c:pt>
                <c:pt idx="1595">
                  <c:v>5.473</c:v>
                </c:pt>
                <c:pt idx="1596">
                  <c:v>5.466</c:v>
                </c:pt>
                <c:pt idx="1597">
                  <c:v>5.518</c:v>
                </c:pt>
                <c:pt idx="1598">
                  <c:v>5.501</c:v>
                </c:pt>
                <c:pt idx="1599">
                  <c:v>5.575</c:v>
                </c:pt>
                <c:pt idx="1600">
                  <c:v>5.571</c:v>
                </c:pt>
                <c:pt idx="1601">
                  <c:v>5.561</c:v>
                </c:pt>
                <c:pt idx="1602">
                  <c:v>1.86</c:v>
                </c:pt>
                <c:pt idx="1603">
                  <c:v>1.86</c:v>
                </c:pt>
                <c:pt idx="1604">
                  <c:v>1.922</c:v>
                </c:pt>
                <c:pt idx="1605">
                  <c:v>1.949</c:v>
                </c:pt>
                <c:pt idx="1606">
                  <c:v>2.009</c:v>
                </c:pt>
                <c:pt idx="1607">
                  <c:v>2.012</c:v>
                </c:pt>
                <c:pt idx="1608">
                  <c:v>2.048</c:v>
                </c:pt>
                <c:pt idx="1609">
                  <c:v>2.048</c:v>
                </c:pt>
                <c:pt idx="1610">
                  <c:v>2.98</c:v>
                </c:pt>
                <c:pt idx="1611">
                  <c:v>4.027</c:v>
                </c:pt>
                <c:pt idx="1612">
                  <c:v>4.032</c:v>
                </c:pt>
                <c:pt idx="1613">
                  <c:v>4.028</c:v>
                </c:pt>
                <c:pt idx="1614">
                  <c:v>4.095</c:v>
                </c:pt>
                <c:pt idx="1615">
                  <c:v>4.097</c:v>
                </c:pt>
                <c:pt idx="1616">
                  <c:v>4.152</c:v>
                </c:pt>
                <c:pt idx="1617">
                  <c:v>4.285</c:v>
                </c:pt>
                <c:pt idx="1618">
                  <c:v>4.337</c:v>
                </c:pt>
                <c:pt idx="1619">
                  <c:v>4.33</c:v>
                </c:pt>
                <c:pt idx="1620">
                  <c:v>4.339</c:v>
                </c:pt>
                <c:pt idx="1621">
                  <c:v>4.339</c:v>
                </c:pt>
                <c:pt idx="1622">
                  <c:v>4.342</c:v>
                </c:pt>
                <c:pt idx="1623">
                  <c:v>4.348</c:v>
                </c:pt>
                <c:pt idx="1624">
                  <c:v>4.973</c:v>
                </c:pt>
                <c:pt idx="1625">
                  <c:v>5.089</c:v>
                </c:pt>
                <c:pt idx="1626">
                  <c:v>5.172</c:v>
                </c:pt>
                <c:pt idx="1627">
                  <c:v>5.175</c:v>
                </c:pt>
                <c:pt idx="1628">
                  <c:v>5.175</c:v>
                </c:pt>
                <c:pt idx="1629">
                  <c:v>5.195</c:v>
                </c:pt>
                <c:pt idx="1630">
                  <c:v>5.194</c:v>
                </c:pt>
                <c:pt idx="1631">
                  <c:v>5.199</c:v>
                </c:pt>
                <c:pt idx="1632">
                  <c:v>5.199</c:v>
                </c:pt>
                <c:pt idx="1633">
                  <c:v>5.199</c:v>
                </c:pt>
                <c:pt idx="1634">
                  <c:v>5.207</c:v>
                </c:pt>
                <c:pt idx="1635">
                  <c:v>5.21</c:v>
                </c:pt>
                <c:pt idx="1636">
                  <c:v>5.21</c:v>
                </c:pt>
                <c:pt idx="1637">
                  <c:v>5.21</c:v>
                </c:pt>
                <c:pt idx="1638">
                  <c:v>5.263</c:v>
                </c:pt>
                <c:pt idx="1639">
                  <c:v>5.296</c:v>
                </c:pt>
                <c:pt idx="1640">
                  <c:v>5.296</c:v>
                </c:pt>
                <c:pt idx="1641">
                  <c:v>5.31</c:v>
                </c:pt>
                <c:pt idx="1642">
                  <c:v>5.382</c:v>
                </c:pt>
                <c:pt idx="1643">
                  <c:v>5.382</c:v>
                </c:pt>
                <c:pt idx="1644">
                  <c:v>5.382</c:v>
                </c:pt>
                <c:pt idx="1645">
                  <c:v>5.382</c:v>
                </c:pt>
                <c:pt idx="1646">
                  <c:v>5.359</c:v>
                </c:pt>
                <c:pt idx="1647">
                  <c:v>38.262</c:v>
                </c:pt>
                <c:pt idx="1648">
                  <c:v>38.692</c:v>
                </c:pt>
                <c:pt idx="1649">
                  <c:v>39.34</c:v>
                </c:pt>
                <c:pt idx="1650">
                  <c:v>40.243</c:v>
                </c:pt>
                <c:pt idx="1651">
                  <c:v>41.143</c:v>
                </c:pt>
                <c:pt idx="1652">
                  <c:v>41.616</c:v>
                </c:pt>
                <c:pt idx="1653">
                  <c:v>41.42</c:v>
                </c:pt>
                <c:pt idx="1654">
                  <c:v>41.076</c:v>
                </c:pt>
                <c:pt idx="1655">
                  <c:v>41.454</c:v>
                </c:pt>
                <c:pt idx="1656">
                  <c:v>41.554</c:v>
                </c:pt>
                <c:pt idx="1657">
                  <c:v>41.34</c:v>
                </c:pt>
                <c:pt idx="1658">
                  <c:v>41.486</c:v>
                </c:pt>
                <c:pt idx="1659">
                  <c:v>43.187</c:v>
                </c:pt>
                <c:pt idx="1660">
                  <c:v>43.091</c:v>
                </c:pt>
                <c:pt idx="1661">
                  <c:v>43.336</c:v>
                </c:pt>
                <c:pt idx="1662">
                  <c:v>43.1</c:v>
                </c:pt>
                <c:pt idx="1663">
                  <c:v>43.176</c:v>
                </c:pt>
                <c:pt idx="1664">
                  <c:v>42.969</c:v>
                </c:pt>
                <c:pt idx="1665">
                  <c:v>43.7</c:v>
                </c:pt>
                <c:pt idx="1666">
                  <c:v>43.895</c:v>
                </c:pt>
                <c:pt idx="1667">
                  <c:v>6.406</c:v>
                </c:pt>
                <c:pt idx="1668">
                  <c:v>6.406</c:v>
                </c:pt>
                <c:pt idx="1669">
                  <c:v>6.472</c:v>
                </c:pt>
                <c:pt idx="1670">
                  <c:v>6.483</c:v>
                </c:pt>
                <c:pt idx="1671">
                  <c:v>6.515</c:v>
                </c:pt>
                <c:pt idx="1672">
                  <c:v>6.516</c:v>
                </c:pt>
                <c:pt idx="1673">
                  <c:v>6.516</c:v>
                </c:pt>
                <c:pt idx="1674">
                  <c:v>6.534</c:v>
                </c:pt>
                <c:pt idx="1675">
                  <c:v>6.622</c:v>
                </c:pt>
                <c:pt idx="1676">
                  <c:v>6.741</c:v>
                </c:pt>
                <c:pt idx="1677">
                  <c:v>6.741</c:v>
                </c:pt>
                <c:pt idx="1678">
                  <c:v>6.764</c:v>
                </c:pt>
                <c:pt idx="1679">
                  <c:v>6.812</c:v>
                </c:pt>
                <c:pt idx="1680">
                  <c:v>6.842</c:v>
                </c:pt>
                <c:pt idx="1681">
                  <c:v>6.94</c:v>
                </c:pt>
                <c:pt idx="1682">
                  <c:v>6.94</c:v>
                </c:pt>
                <c:pt idx="1683">
                  <c:v>6.946</c:v>
                </c:pt>
                <c:pt idx="1684">
                  <c:v>6.982</c:v>
                </c:pt>
                <c:pt idx="1685">
                  <c:v>6.994</c:v>
                </c:pt>
                <c:pt idx="1686">
                  <c:v>6.994</c:v>
                </c:pt>
                <c:pt idx="1687">
                  <c:v>6.994</c:v>
                </c:pt>
                <c:pt idx="1688">
                  <c:v>7</c:v>
                </c:pt>
                <c:pt idx="1689">
                  <c:v>7.089</c:v>
                </c:pt>
                <c:pt idx="1690">
                  <c:v>3.626</c:v>
                </c:pt>
                <c:pt idx="1691">
                  <c:v>3.637</c:v>
                </c:pt>
                <c:pt idx="1692">
                  <c:v>3.637</c:v>
                </c:pt>
                <c:pt idx="1693">
                  <c:v>3.646</c:v>
                </c:pt>
                <c:pt idx="1694">
                  <c:v>3.827</c:v>
                </c:pt>
                <c:pt idx="1695">
                  <c:v>3.832</c:v>
                </c:pt>
                <c:pt idx="1696">
                  <c:v>3.838</c:v>
                </c:pt>
                <c:pt idx="1697">
                  <c:v>3.838</c:v>
                </c:pt>
                <c:pt idx="1698">
                  <c:v>3.839</c:v>
                </c:pt>
                <c:pt idx="1699">
                  <c:v>3.935</c:v>
                </c:pt>
                <c:pt idx="1700">
                  <c:v>4.03</c:v>
                </c:pt>
                <c:pt idx="1701">
                  <c:v>4.039</c:v>
                </c:pt>
                <c:pt idx="1702">
                  <c:v>4.046</c:v>
                </c:pt>
                <c:pt idx="1703">
                  <c:v>4.054</c:v>
                </c:pt>
                <c:pt idx="1704">
                  <c:v>4.121</c:v>
                </c:pt>
                <c:pt idx="1705">
                  <c:v>4.359</c:v>
                </c:pt>
                <c:pt idx="1706">
                  <c:v>4.405</c:v>
                </c:pt>
                <c:pt idx="1707">
                  <c:v>4.405</c:v>
                </c:pt>
                <c:pt idx="1708">
                  <c:v>4.406</c:v>
                </c:pt>
                <c:pt idx="1709">
                  <c:v>4.484</c:v>
                </c:pt>
                <c:pt idx="1710">
                  <c:v>4.479</c:v>
                </c:pt>
                <c:pt idx="1711">
                  <c:v>4.499</c:v>
                </c:pt>
                <c:pt idx="1712">
                  <c:v>7.079</c:v>
                </c:pt>
                <c:pt idx="1713">
                  <c:v>7.079</c:v>
                </c:pt>
                <c:pt idx="1714">
                  <c:v>7.472</c:v>
                </c:pt>
                <c:pt idx="1715">
                  <c:v>7.446</c:v>
                </c:pt>
                <c:pt idx="1716">
                  <c:v>7.434</c:v>
                </c:pt>
                <c:pt idx="1717">
                  <c:v>7.529</c:v>
                </c:pt>
                <c:pt idx="1718">
                  <c:v>8.981</c:v>
                </c:pt>
                <c:pt idx="1719">
                  <c:v>9.231</c:v>
                </c:pt>
                <c:pt idx="1720">
                  <c:v>9.32</c:v>
                </c:pt>
                <c:pt idx="1721">
                  <c:v>9.33</c:v>
                </c:pt>
                <c:pt idx="1722">
                  <c:v>9.446</c:v>
                </c:pt>
                <c:pt idx="1723">
                  <c:v>9.381</c:v>
                </c:pt>
                <c:pt idx="1724">
                  <c:v>9.497</c:v>
                </c:pt>
                <c:pt idx="1725">
                  <c:v>9.994</c:v>
                </c:pt>
                <c:pt idx="1726">
                  <c:v>9.893</c:v>
                </c:pt>
                <c:pt idx="1727">
                  <c:v>9.905</c:v>
                </c:pt>
                <c:pt idx="1728">
                  <c:v>9.823</c:v>
                </c:pt>
                <c:pt idx="1729">
                  <c:v>9.823</c:v>
                </c:pt>
                <c:pt idx="1730">
                  <c:v>10.2</c:v>
                </c:pt>
                <c:pt idx="1731">
                  <c:v>10.414</c:v>
                </c:pt>
                <c:pt idx="1732">
                  <c:v>10.447</c:v>
                </c:pt>
                <c:pt idx="1733">
                  <c:v>3.048</c:v>
                </c:pt>
                <c:pt idx="1734">
                  <c:v>3.126</c:v>
                </c:pt>
                <c:pt idx="1735">
                  <c:v>3.233</c:v>
                </c:pt>
                <c:pt idx="1736">
                  <c:v>3.479</c:v>
                </c:pt>
                <c:pt idx="1737">
                  <c:v>3.649</c:v>
                </c:pt>
                <c:pt idx="1738">
                  <c:v>3.863</c:v>
                </c:pt>
                <c:pt idx="1739">
                  <c:v>4.071</c:v>
                </c:pt>
                <c:pt idx="1740">
                  <c:v>4.137</c:v>
                </c:pt>
                <c:pt idx="1741">
                  <c:v>3.947</c:v>
                </c:pt>
                <c:pt idx="1742">
                  <c:v>3.959</c:v>
                </c:pt>
                <c:pt idx="1743">
                  <c:v>3.963</c:v>
                </c:pt>
                <c:pt idx="1744">
                  <c:v>3.987</c:v>
                </c:pt>
                <c:pt idx="1745">
                  <c:v>3.996</c:v>
                </c:pt>
                <c:pt idx="1746">
                  <c:v>4.003</c:v>
                </c:pt>
                <c:pt idx="1747">
                  <c:v>3.999</c:v>
                </c:pt>
                <c:pt idx="1748">
                  <c:v>3.999</c:v>
                </c:pt>
                <c:pt idx="1749">
                  <c:v>3.999</c:v>
                </c:pt>
                <c:pt idx="1750">
                  <c:v>3.978</c:v>
                </c:pt>
                <c:pt idx="1751">
                  <c:v>3.976</c:v>
                </c:pt>
                <c:pt idx="1752">
                  <c:v>3.974</c:v>
                </c:pt>
                <c:pt idx="1753">
                  <c:v>4.029</c:v>
                </c:pt>
                <c:pt idx="1754">
                  <c:v>4.116</c:v>
                </c:pt>
                <c:pt idx="1755">
                  <c:v>4.238</c:v>
                </c:pt>
                <c:pt idx="1756">
                  <c:v>6.015</c:v>
                </c:pt>
                <c:pt idx="1757">
                  <c:v>6.456</c:v>
                </c:pt>
                <c:pt idx="1758">
                  <c:v>6.633</c:v>
                </c:pt>
                <c:pt idx="1759">
                  <c:v>6.632</c:v>
                </c:pt>
                <c:pt idx="1760">
                  <c:v>6.631</c:v>
                </c:pt>
                <c:pt idx="1761">
                  <c:v>6.69</c:v>
                </c:pt>
                <c:pt idx="1762">
                  <c:v>6.74</c:v>
                </c:pt>
                <c:pt idx="1763">
                  <c:v>6.716</c:v>
                </c:pt>
                <c:pt idx="1764">
                  <c:v>6.722</c:v>
                </c:pt>
                <c:pt idx="1765">
                  <c:v>6.735</c:v>
                </c:pt>
                <c:pt idx="1766">
                  <c:v>6.728</c:v>
                </c:pt>
                <c:pt idx="1767">
                  <c:v>6.795</c:v>
                </c:pt>
                <c:pt idx="1768">
                  <c:v>6.81</c:v>
                </c:pt>
                <c:pt idx="1769">
                  <c:v>6.805</c:v>
                </c:pt>
                <c:pt idx="1770">
                  <c:v>6.807</c:v>
                </c:pt>
                <c:pt idx="1771">
                  <c:v>6.819</c:v>
                </c:pt>
                <c:pt idx="1772">
                  <c:v>6.879</c:v>
                </c:pt>
                <c:pt idx="1773">
                  <c:v>6.878</c:v>
                </c:pt>
                <c:pt idx="1774">
                  <c:v>6.924</c:v>
                </c:pt>
                <c:pt idx="1775">
                  <c:v>6.978</c:v>
                </c:pt>
                <c:pt idx="1776">
                  <c:v>6.978</c:v>
                </c:pt>
                <c:pt idx="1777">
                  <c:v>100.967</c:v>
                </c:pt>
                <c:pt idx="1778">
                  <c:v>100.848</c:v>
                </c:pt>
                <c:pt idx="1779">
                  <c:v>101.295</c:v>
                </c:pt>
                <c:pt idx="1780">
                  <c:v>103.475</c:v>
                </c:pt>
                <c:pt idx="1781">
                  <c:v>102.229</c:v>
                </c:pt>
                <c:pt idx="1782">
                  <c:v>102.614</c:v>
                </c:pt>
                <c:pt idx="1783">
                  <c:v>102.077</c:v>
                </c:pt>
                <c:pt idx="1784">
                  <c:v>102.918</c:v>
                </c:pt>
                <c:pt idx="1785">
                  <c:v>105.181</c:v>
                </c:pt>
                <c:pt idx="1786">
                  <c:v>105.578</c:v>
                </c:pt>
                <c:pt idx="1787">
                  <c:v>107.613</c:v>
                </c:pt>
                <c:pt idx="1788">
                  <c:v>107.157</c:v>
                </c:pt>
                <c:pt idx="1789">
                  <c:v>106.569</c:v>
                </c:pt>
                <c:pt idx="1790">
                  <c:v>105.717</c:v>
                </c:pt>
                <c:pt idx="1791">
                  <c:v>104.697</c:v>
                </c:pt>
                <c:pt idx="1792">
                  <c:v>105.105</c:v>
                </c:pt>
                <c:pt idx="1793">
                  <c:v>105.776</c:v>
                </c:pt>
                <c:pt idx="1794">
                  <c:v>105.992</c:v>
                </c:pt>
                <c:pt idx="1795">
                  <c:v>107.209</c:v>
                </c:pt>
                <c:pt idx="1796">
                  <c:v>107.609</c:v>
                </c:pt>
                <c:pt idx="1797">
                  <c:v>8.253</c:v>
                </c:pt>
                <c:pt idx="1798">
                  <c:v>8.237</c:v>
                </c:pt>
                <c:pt idx="1799">
                  <c:v>8.175</c:v>
                </c:pt>
                <c:pt idx="1800">
                  <c:v>8.216</c:v>
                </c:pt>
                <c:pt idx="1801">
                  <c:v>8.239</c:v>
                </c:pt>
                <c:pt idx="1802">
                  <c:v>8.268</c:v>
                </c:pt>
                <c:pt idx="1803">
                  <c:v>8.195</c:v>
                </c:pt>
                <c:pt idx="1804">
                  <c:v>8.24</c:v>
                </c:pt>
                <c:pt idx="1805">
                  <c:v>8.217</c:v>
                </c:pt>
                <c:pt idx="1806">
                  <c:v>8.201</c:v>
                </c:pt>
                <c:pt idx="1807">
                  <c:v>8.204</c:v>
                </c:pt>
                <c:pt idx="1808">
                  <c:v>8.122</c:v>
                </c:pt>
                <c:pt idx="1809">
                  <c:v>8.121</c:v>
                </c:pt>
                <c:pt idx="1810">
                  <c:v>8.118</c:v>
                </c:pt>
                <c:pt idx="1811">
                  <c:v>8.113</c:v>
                </c:pt>
                <c:pt idx="1812">
                  <c:v>8.041</c:v>
                </c:pt>
                <c:pt idx="1813">
                  <c:v>8.025</c:v>
                </c:pt>
                <c:pt idx="1814">
                  <c:v>8.036</c:v>
                </c:pt>
                <c:pt idx="1815">
                  <c:v>8.081</c:v>
                </c:pt>
                <c:pt idx="1816">
                  <c:v>7.992</c:v>
                </c:pt>
                <c:pt idx="1817">
                  <c:v>7.975</c:v>
                </c:pt>
                <c:pt idx="1818">
                  <c:v>7.985</c:v>
                </c:pt>
                <c:pt idx="1819">
                  <c:v>8.023</c:v>
                </c:pt>
                <c:pt idx="1820">
                  <c:v>6.433</c:v>
                </c:pt>
                <c:pt idx="1821">
                  <c:v>6.46</c:v>
                </c:pt>
                <c:pt idx="1822">
                  <c:v>6.459</c:v>
                </c:pt>
                <c:pt idx="1823">
                  <c:v>6.518</c:v>
                </c:pt>
                <c:pt idx="1824">
                  <c:v>6.566</c:v>
                </c:pt>
                <c:pt idx="1825">
                  <c:v>6.629</c:v>
                </c:pt>
                <c:pt idx="1826">
                  <c:v>6.601</c:v>
                </c:pt>
                <c:pt idx="1827">
                  <c:v>6.626</c:v>
                </c:pt>
                <c:pt idx="1828">
                  <c:v>6.734</c:v>
                </c:pt>
                <c:pt idx="1829">
                  <c:v>6.902</c:v>
                </c:pt>
                <c:pt idx="1830">
                  <c:v>6.902</c:v>
                </c:pt>
                <c:pt idx="1831">
                  <c:v>6.902</c:v>
                </c:pt>
                <c:pt idx="1832">
                  <c:v>7.035</c:v>
                </c:pt>
                <c:pt idx="1833">
                  <c:v>7.142</c:v>
                </c:pt>
                <c:pt idx="1834">
                  <c:v>7.194</c:v>
                </c:pt>
                <c:pt idx="1835">
                  <c:v>7.16</c:v>
                </c:pt>
                <c:pt idx="1836">
                  <c:v>7.291</c:v>
                </c:pt>
                <c:pt idx="1837">
                  <c:v>7.303</c:v>
                </c:pt>
                <c:pt idx="1838">
                  <c:v>7.3</c:v>
                </c:pt>
                <c:pt idx="1839">
                  <c:v>7.29</c:v>
                </c:pt>
                <c:pt idx="1840">
                  <c:v>5.971</c:v>
                </c:pt>
                <c:pt idx="1841">
                  <c:v>6.089</c:v>
                </c:pt>
                <c:pt idx="1842">
                  <c:v>6.132</c:v>
                </c:pt>
                <c:pt idx="1843">
                  <c:v>6.141</c:v>
                </c:pt>
                <c:pt idx="1844">
                  <c:v>6.255</c:v>
                </c:pt>
                <c:pt idx="1845">
                  <c:v>7.057</c:v>
                </c:pt>
                <c:pt idx="1846">
                  <c:v>7.098</c:v>
                </c:pt>
                <c:pt idx="1847">
                  <c:v>7.111</c:v>
                </c:pt>
                <c:pt idx="1848">
                  <c:v>7.116</c:v>
                </c:pt>
                <c:pt idx="1849">
                  <c:v>7.22</c:v>
                </c:pt>
                <c:pt idx="1850">
                  <c:v>7.139</c:v>
                </c:pt>
                <c:pt idx="1851">
                  <c:v>7.177</c:v>
                </c:pt>
                <c:pt idx="1852">
                  <c:v>7.182</c:v>
                </c:pt>
                <c:pt idx="1853">
                  <c:v>7.205</c:v>
                </c:pt>
                <c:pt idx="1854">
                  <c:v>7.274</c:v>
                </c:pt>
                <c:pt idx="1855">
                  <c:v>7.279</c:v>
                </c:pt>
                <c:pt idx="1856">
                  <c:v>7.521</c:v>
                </c:pt>
                <c:pt idx="1857">
                  <c:v>7.654</c:v>
                </c:pt>
                <c:pt idx="1858">
                  <c:v>7.712</c:v>
                </c:pt>
                <c:pt idx="1859">
                  <c:v>7.788</c:v>
                </c:pt>
                <c:pt idx="1860">
                  <c:v>7.849</c:v>
                </c:pt>
                <c:pt idx="1861">
                  <c:v>1.329</c:v>
                </c:pt>
                <c:pt idx="1862">
                  <c:v>1.271</c:v>
                </c:pt>
                <c:pt idx="1863">
                  <c:v>1.266</c:v>
                </c:pt>
                <c:pt idx="1864">
                  <c:v>1.189</c:v>
                </c:pt>
                <c:pt idx="1865">
                  <c:v>1.207</c:v>
                </c:pt>
                <c:pt idx="1866">
                  <c:v>1.284</c:v>
                </c:pt>
                <c:pt idx="1867">
                  <c:v>1.293</c:v>
                </c:pt>
                <c:pt idx="1868">
                  <c:v>1.292</c:v>
                </c:pt>
                <c:pt idx="1869">
                  <c:v>1.283</c:v>
                </c:pt>
                <c:pt idx="1870">
                  <c:v>1.284</c:v>
                </c:pt>
                <c:pt idx="1871">
                  <c:v>1.311</c:v>
                </c:pt>
                <c:pt idx="1872">
                  <c:v>1.328</c:v>
                </c:pt>
                <c:pt idx="1873">
                  <c:v>1.378</c:v>
                </c:pt>
                <c:pt idx="1874">
                  <c:v>1.378</c:v>
                </c:pt>
                <c:pt idx="1875">
                  <c:v>1.378</c:v>
                </c:pt>
                <c:pt idx="1876">
                  <c:v>1.403</c:v>
                </c:pt>
                <c:pt idx="1877">
                  <c:v>1.479</c:v>
                </c:pt>
                <c:pt idx="1878">
                  <c:v>1.532</c:v>
                </c:pt>
                <c:pt idx="1879">
                  <c:v>1.535</c:v>
                </c:pt>
                <c:pt idx="1880">
                  <c:v>1.551</c:v>
                </c:pt>
                <c:pt idx="1881">
                  <c:v>1.615</c:v>
                </c:pt>
                <c:pt idx="1882">
                  <c:v>2.831</c:v>
                </c:pt>
                <c:pt idx="1883">
                  <c:v>2.839</c:v>
                </c:pt>
                <c:pt idx="1884">
                  <c:v>2.879</c:v>
                </c:pt>
                <c:pt idx="1885">
                  <c:v>2.892</c:v>
                </c:pt>
                <c:pt idx="1886">
                  <c:v>2.898</c:v>
                </c:pt>
                <c:pt idx="1887">
                  <c:v>2.945</c:v>
                </c:pt>
                <c:pt idx="1888">
                  <c:v>3.114</c:v>
                </c:pt>
                <c:pt idx="1889">
                  <c:v>3.226</c:v>
                </c:pt>
                <c:pt idx="1890">
                  <c:v>3.273</c:v>
                </c:pt>
                <c:pt idx="1891">
                  <c:v>3.377</c:v>
                </c:pt>
                <c:pt idx="1892">
                  <c:v>3.374</c:v>
                </c:pt>
                <c:pt idx="1893">
                  <c:v>3.388</c:v>
                </c:pt>
                <c:pt idx="1894">
                  <c:v>3.606</c:v>
                </c:pt>
                <c:pt idx="1895">
                  <c:v>3.612</c:v>
                </c:pt>
                <c:pt idx="1896">
                  <c:v>3.614</c:v>
                </c:pt>
                <c:pt idx="1897">
                  <c:v>3.618</c:v>
                </c:pt>
                <c:pt idx="1898">
                  <c:v>3.643</c:v>
                </c:pt>
                <c:pt idx="1899">
                  <c:v>3.649</c:v>
                </c:pt>
                <c:pt idx="1900">
                  <c:v>3.649</c:v>
                </c:pt>
                <c:pt idx="1901">
                  <c:v>3.668</c:v>
                </c:pt>
                <c:pt idx="1902">
                  <c:v>3.72</c:v>
                </c:pt>
                <c:pt idx="1903">
                  <c:v>4.011</c:v>
                </c:pt>
                <c:pt idx="1904">
                  <c:v>66.982</c:v>
                </c:pt>
                <c:pt idx="1905">
                  <c:v>67.799</c:v>
                </c:pt>
                <c:pt idx="1906">
                  <c:v>68.425</c:v>
                </c:pt>
                <c:pt idx="1907">
                  <c:v>68.436</c:v>
                </c:pt>
                <c:pt idx="1908">
                  <c:v>68.063</c:v>
                </c:pt>
                <c:pt idx="1909">
                  <c:v>67.96</c:v>
                </c:pt>
                <c:pt idx="1910">
                  <c:v>67.987</c:v>
                </c:pt>
                <c:pt idx="1911">
                  <c:v>67.135</c:v>
                </c:pt>
                <c:pt idx="1912">
                  <c:v>70.167</c:v>
                </c:pt>
                <c:pt idx="1913">
                  <c:v>70.795</c:v>
                </c:pt>
                <c:pt idx="1914">
                  <c:v>68.548</c:v>
                </c:pt>
                <c:pt idx="1915">
                  <c:v>68.66</c:v>
                </c:pt>
                <c:pt idx="1916">
                  <c:v>68.725</c:v>
                </c:pt>
                <c:pt idx="1917">
                  <c:v>69.108</c:v>
                </c:pt>
                <c:pt idx="1918">
                  <c:v>68.788</c:v>
                </c:pt>
                <c:pt idx="1919">
                  <c:v>69.908</c:v>
                </c:pt>
                <c:pt idx="1920">
                  <c:v>70.551</c:v>
                </c:pt>
                <c:pt idx="1921">
                  <c:v>71.071</c:v>
                </c:pt>
                <c:pt idx="1922">
                  <c:v>71.423</c:v>
                </c:pt>
                <c:pt idx="1923">
                  <c:v>71.498</c:v>
                </c:pt>
                <c:pt idx="1924">
                  <c:v>71.224</c:v>
                </c:pt>
                <c:pt idx="1925">
                  <c:v>3.79</c:v>
                </c:pt>
                <c:pt idx="1926">
                  <c:v>3.979</c:v>
                </c:pt>
                <c:pt idx="1927">
                  <c:v>4.103</c:v>
                </c:pt>
                <c:pt idx="1928">
                  <c:v>4.102</c:v>
                </c:pt>
                <c:pt idx="1929">
                  <c:v>4.102</c:v>
                </c:pt>
                <c:pt idx="1930">
                  <c:v>4.099</c:v>
                </c:pt>
                <c:pt idx="1931">
                  <c:v>4.282</c:v>
                </c:pt>
                <c:pt idx="1932">
                  <c:v>4.273</c:v>
                </c:pt>
                <c:pt idx="1933">
                  <c:v>4.304</c:v>
                </c:pt>
                <c:pt idx="1934">
                  <c:v>4.316</c:v>
                </c:pt>
                <c:pt idx="1935">
                  <c:v>4.352</c:v>
                </c:pt>
                <c:pt idx="1936">
                  <c:v>4.416</c:v>
                </c:pt>
                <c:pt idx="1937">
                  <c:v>4.449</c:v>
                </c:pt>
                <c:pt idx="1938">
                  <c:v>4.534</c:v>
                </c:pt>
                <c:pt idx="1939">
                  <c:v>4.532</c:v>
                </c:pt>
                <c:pt idx="1940">
                  <c:v>4.532</c:v>
                </c:pt>
                <c:pt idx="1941">
                  <c:v>4.552</c:v>
                </c:pt>
                <c:pt idx="1942">
                  <c:v>4.641</c:v>
                </c:pt>
                <c:pt idx="1943">
                  <c:v>4.713</c:v>
                </c:pt>
                <c:pt idx="1944">
                  <c:v>4.713</c:v>
                </c:pt>
                <c:pt idx="1945">
                  <c:v>4.726</c:v>
                </c:pt>
                <c:pt idx="1946">
                  <c:v>4.729</c:v>
                </c:pt>
                <c:pt idx="1947">
                  <c:v>5.009</c:v>
                </c:pt>
                <c:pt idx="1948">
                  <c:v>3.853</c:v>
                </c:pt>
                <c:pt idx="1949">
                  <c:v>3.922</c:v>
                </c:pt>
                <c:pt idx="1950">
                  <c:v>3.932</c:v>
                </c:pt>
                <c:pt idx="1951">
                  <c:v>3.932</c:v>
                </c:pt>
                <c:pt idx="1952">
                  <c:v>3.932</c:v>
                </c:pt>
                <c:pt idx="1953">
                  <c:v>4.029</c:v>
                </c:pt>
                <c:pt idx="1954">
                  <c:v>4.071</c:v>
                </c:pt>
                <c:pt idx="1955">
                  <c:v>4.185</c:v>
                </c:pt>
                <c:pt idx="1956">
                  <c:v>4.185</c:v>
                </c:pt>
                <c:pt idx="1957">
                  <c:v>4.263</c:v>
                </c:pt>
                <c:pt idx="1958">
                  <c:v>4.396</c:v>
                </c:pt>
                <c:pt idx="1959">
                  <c:v>4.405</c:v>
                </c:pt>
                <c:pt idx="1960">
                  <c:v>4.63</c:v>
                </c:pt>
                <c:pt idx="1961">
                  <c:v>4.751</c:v>
                </c:pt>
                <c:pt idx="1962">
                  <c:v>5.033</c:v>
                </c:pt>
                <c:pt idx="1963">
                  <c:v>5.3</c:v>
                </c:pt>
                <c:pt idx="1964">
                  <c:v>5.343</c:v>
                </c:pt>
                <c:pt idx="1965">
                  <c:v>5.372</c:v>
                </c:pt>
                <c:pt idx="1966">
                  <c:v>5.361</c:v>
                </c:pt>
                <c:pt idx="1967">
                  <c:v>5.555</c:v>
                </c:pt>
                <c:pt idx="1968">
                  <c:v>5.63</c:v>
                </c:pt>
                <c:pt idx="1969">
                  <c:v>9.736</c:v>
                </c:pt>
                <c:pt idx="1970">
                  <c:v>9.758</c:v>
                </c:pt>
                <c:pt idx="1971">
                  <c:v>9.521</c:v>
                </c:pt>
                <c:pt idx="1972">
                  <c:v>9.642</c:v>
                </c:pt>
                <c:pt idx="1973">
                  <c:v>9.674</c:v>
                </c:pt>
                <c:pt idx="1974">
                  <c:v>9.816</c:v>
                </c:pt>
                <c:pt idx="1975">
                  <c:v>9.868</c:v>
                </c:pt>
                <c:pt idx="1976">
                  <c:v>9.889</c:v>
                </c:pt>
                <c:pt idx="1977">
                  <c:v>9.952</c:v>
                </c:pt>
                <c:pt idx="1978">
                  <c:v>9.98</c:v>
                </c:pt>
                <c:pt idx="1979">
                  <c:v>9.895</c:v>
                </c:pt>
                <c:pt idx="1980">
                  <c:v>10.3</c:v>
                </c:pt>
                <c:pt idx="1981">
                  <c:v>10.326</c:v>
                </c:pt>
                <c:pt idx="1982">
                  <c:v>10.334</c:v>
                </c:pt>
                <c:pt idx="1983">
                  <c:v>10.285</c:v>
                </c:pt>
                <c:pt idx="1984">
                  <c:v>10.618</c:v>
                </c:pt>
                <c:pt idx="1985">
                  <c:v>10.598</c:v>
                </c:pt>
                <c:pt idx="1986">
                  <c:v>11.077</c:v>
                </c:pt>
                <c:pt idx="1987">
                  <c:v>11.481</c:v>
                </c:pt>
                <c:pt idx="1988">
                  <c:v>11.517</c:v>
                </c:pt>
                <c:pt idx="1989">
                  <c:v>11.495</c:v>
                </c:pt>
                <c:pt idx="1990">
                  <c:v>11.519</c:v>
                </c:pt>
                <c:pt idx="1991">
                  <c:v>4.553</c:v>
                </c:pt>
                <c:pt idx="1992">
                  <c:v>4.675</c:v>
                </c:pt>
                <c:pt idx="1993">
                  <c:v>4.491</c:v>
                </c:pt>
                <c:pt idx="1994">
                  <c:v>4.624</c:v>
                </c:pt>
                <c:pt idx="1995">
                  <c:v>4.65</c:v>
                </c:pt>
                <c:pt idx="1996">
                  <c:v>4.664</c:v>
                </c:pt>
                <c:pt idx="1997">
                  <c:v>4.771</c:v>
                </c:pt>
                <c:pt idx="1998">
                  <c:v>4.766</c:v>
                </c:pt>
                <c:pt idx="1999">
                  <c:v>4.803</c:v>
                </c:pt>
                <c:pt idx="2000">
                  <c:v>4.805</c:v>
                </c:pt>
                <c:pt idx="2001">
                  <c:v>4.93</c:v>
                </c:pt>
                <c:pt idx="2002">
                  <c:v>4.759</c:v>
                </c:pt>
                <c:pt idx="2003">
                  <c:v>4.823</c:v>
                </c:pt>
                <c:pt idx="2004">
                  <c:v>4.848</c:v>
                </c:pt>
                <c:pt idx="2005">
                  <c:v>4.838</c:v>
                </c:pt>
                <c:pt idx="2006">
                  <c:v>5.023</c:v>
                </c:pt>
                <c:pt idx="2007">
                  <c:v>5.09</c:v>
                </c:pt>
                <c:pt idx="2008">
                  <c:v>5.104</c:v>
                </c:pt>
                <c:pt idx="2009">
                  <c:v>5.043</c:v>
                </c:pt>
                <c:pt idx="2010">
                  <c:v>5.043</c:v>
                </c:pt>
                <c:pt idx="2011">
                  <c:v>5.056</c:v>
                </c:pt>
                <c:pt idx="2012">
                  <c:v>5.196</c:v>
                </c:pt>
                <c:pt idx="2013">
                  <c:v>5.303</c:v>
                </c:pt>
                <c:pt idx="2014">
                  <c:v>6.691</c:v>
                </c:pt>
                <c:pt idx="2015">
                  <c:v>7.339</c:v>
                </c:pt>
                <c:pt idx="2016">
                  <c:v>7.503</c:v>
                </c:pt>
                <c:pt idx="2017">
                  <c:v>7.571</c:v>
                </c:pt>
                <c:pt idx="2018">
                  <c:v>7.782</c:v>
                </c:pt>
                <c:pt idx="2019">
                  <c:v>7.708</c:v>
                </c:pt>
                <c:pt idx="2020">
                  <c:v>7.72</c:v>
                </c:pt>
                <c:pt idx="2021">
                  <c:v>7.636</c:v>
                </c:pt>
                <c:pt idx="2022">
                  <c:v>7.914</c:v>
                </c:pt>
                <c:pt idx="2023">
                  <c:v>7.913</c:v>
                </c:pt>
                <c:pt idx="2024">
                  <c:v>8.132</c:v>
                </c:pt>
                <c:pt idx="2025">
                  <c:v>8.18</c:v>
                </c:pt>
                <c:pt idx="2026">
                  <c:v>8.351</c:v>
                </c:pt>
                <c:pt idx="2027">
                  <c:v>8.639</c:v>
                </c:pt>
                <c:pt idx="2028">
                  <c:v>8.766</c:v>
                </c:pt>
                <c:pt idx="2029">
                  <c:v>9.46</c:v>
                </c:pt>
                <c:pt idx="2030">
                  <c:v>9.511</c:v>
                </c:pt>
                <c:pt idx="2031">
                  <c:v>9.823</c:v>
                </c:pt>
                <c:pt idx="2032">
                  <c:v>10.119</c:v>
                </c:pt>
                <c:pt idx="2033">
                  <c:v>10.302</c:v>
                </c:pt>
                <c:pt idx="2034">
                  <c:v>121.177</c:v>
                </c:pt>
                <c:pt idx="2035">
                  <c:v>120.762</c:v>
                </c:pt>
                <c:pt idx="2036">
                  <c:v>121.551</c:v>
                </c:pt>
                <c:pt idx="2037">
                  <c:v>122.994</c:v>
                </c:pt>
                <c:pt idx="2038">
                  <c:v>124.106</c:v>
                </c:pt>
                <c:pt idx="2039">
                  <c:v>125.898</c:v>
                </c:pt>
                <c:pt idx="2040">
                  <c:v>126.699</c:v>
                </c:pt>
                <c:pt idx="2041">
                  <c:v>126.097</c:v>
                </c:pt>
                <c:pt idx="2042">
                  <c:v>125.775</c:v>
                </c:pt>
                <c:pt idx="2043">
                  <c:v>129.165</c:v>
                </c:pt>
                <c:pt idx="2044">
                  <c:v>131.792</c:v>
                </c:pt>
                <c:pt idx="2045">
                  <c:v>137.495</c:v>
                </c:pt>
                <c:pt idx="2046">
                  <c:v>143.174</c:v>
                </c:pt>
                <c:pt idx="2047">
                  <c:v>144.89</c:v>
                </c:pt>
                <c:pt idx="2048">
                  <c:v>145.918</c:v>
                </c:pt>
                <c:pt idx="2049">
                  <c:v>146.926</c:v>
                </c:pt>
                <c:pt idx="2050">
                  <c:v>145.221</c:v>
                </c:pt>
                <c:pt idx="2051">
                  <c:v>143.972</c:v>
                </c:pt>
                <c:pt idx="2052">
                  <c:v>144.176</c:v>
                </c:pt>
                <c:pt idx="2053">
                  <c:v>144.357</c:v>
                </c:pt>
                <c:pt idx="2054">
                  <c:v>144.883</c:v>
                </c:pt>
                <c:pt idx="2055">
                  <c:v>15.892</c:v>
                </c:pt>
                <c:pt idx="2056">
                  <c:v>16.049</c:v>
                </c:pt>
                <c:pt idx="2057">
                  <c:v>16.293</c:v>
                </c:pt>
                <c:pt idx="2058">
                  <c:v>16.489</c:v>
                </c:pt>
                <c:pt idx="2059">
                  <c:v>16.708</c:v>
                </c:pt>
                <c:pt idx="2060">
                  <c:v>16.413</c:v>
                </c:pt>
                <c:pt idx="2061">
                  <c:v>16.514</c:v>
                </c:pt>
                <c:pt idx="2062">
                  <c:v>16.698</c:v>
                </c:pt>
                <c:pt idx="2063">
                  <c:v>16.826</c:v>
                </c:pt>
                <c:pt idx="2064">
                  <c:v>16.851</c:v>
                </c:pt>
                <c:pt idx="2065">
                  <c:v>17.496</c:v>
                </c:pt>
                <c:pt idx="2066">
                  <c:v>17.618</c:v>
                </c:pt>
                <c:pt idx="2067">
                  <c:v>17.653</c:v>
                </c:pt>
                <c:pt idx="2068">
                  <c:v>17.828</c:v>
                </c:pt>
                <c:pt idx="2069">
                  <c:v>18.335</c:v>
                </c:pt>
                <c:pt idx="2070">
                  <c:v>18.809</c:v>
                </c:pt>
                <c:pt idx="2071">
                  <c:v>18.864</c:v>
                </c:pt>
                <c:pt idx="2072">
                  <c:v>19.107</c:v>
                </c:pt>
                <c:pt idx="2073">
                  <c:v>19.259</c:v>
                </c:pt>
                <c:pt idx="2074">
                  <c:v>19.793</c:v>
                </c:pt>
                <c:pt idx="2075">
                  <c:v>19.867</c:v>
                </c:pt>
                <c:pt idx="2076">
                  <c:v>20.228</c:v>
                </c:pt>
                <c:pt idx="2077">
                  <c:v>17.59</c:v>
                </c:pt>
                <c:pt idx="2078">
                  <c:v>17.577</c:v>
                </c:pt>
                <c:pt idx="2079">
                  <c:v>17.908</c:v>
                </c:pt>
                <c:pt idx="2080">
                  <c:v>17.951</c:v>
                </c:pt>
                <c:pt idx="2081">
                  <c:v>18.171</c:v>
                </c:pt>
                <c:pt idx="2082">
                  <c:v>18.176</c:v>
                </c:pt>
                <c:pt idx="2083">
                  <c:v>18.405</c:v>
                </c:pt>
                <c:pt idx="2084">
                  <c:v>18.468</c:v>
                </c:pt>
                <c:pt idx="2085">
                  <c:v>18.411</c:v>
                </c:pt>
                <c:pt idx="2086">
                  <c:v>18.241</c:v>
                </c:pt>
                <c:pt idx="2087">
                  <c:v>18.231</c:v>
                </c:pt>
                <c:pt idx="2088">
                  <c:v>18.234</c:v>
                </c:pt>
                <c:pt idx="2089">
                  <c:v>18.226</c:v>
                </c:pt>
                <c:pt idx="2090">
                  <c:v>18.218</c:v>
                </c:pt>
                <c:pt idx="2091">
                  <c:v>17.93</c:v>
                </c:pt>
                <c:pt idx="2092">
                  <c:v>17.695</c:v>
                </c:pt>
                <c:pt idx="2093">
                  <c:v>17.788</c:v>
                </c:pt>
                <c:pt idx="2094">
                  <c:v>17.728</c:v>
                </c:pt>
                <c:pt idx="2095">
                  <c:v>17.518</c:v>
                </c:pt>
                <c:pt idx="2096">
                  <c:v>17.635</c:v>
                </c:pt>
                <c:pt idx="2097">
                  <c:v>12.861</c:v>
                </c:pt>
                <c:pt idx="2098">
                  <c:v>13.041</c:v>
                </c:pt>
                <c:pt idx="2099">
                  <c:v>12.896</c:v>
                </c:pt>
                <c:pt idx="2100">
                  <c:v>12.519</c:v>
                </c:pt>
                <c:pt idx="2101">
                  <c:v>12.677</c:v>
                </c:pt>
                <c:pt idx="2102">
                  <c:v>12.649</c:v>
                </c:pt>
                <c:pt idx="2103">
                  <c:v>12.86</c:v>
                </c:pt>
                <c:pt idx="2104">
                  <c:v>12.644</c:v>
                </c:pt>
                <c:pt idx="2105">
                  <c:v>12.648</c:v>
                </c:pt>
                <c:pt idx="2106">
                  <c:v>12.706</c:v>
                </c:pt>
                <c:pt idx="2107">
                  <c:v>12.798</c:v>
                </c:pt>
                <c:pt idx="2108">
                  <c:v>12.874</c:v>
                </c:pt>
                <c:pt idx="2109">
                  <c:v>12.883</c:v>
                </c:pt>
                <c:pt idx="2110">
                  <c:v>12.844</c:v>
                </c:pt>
                <c:pt idx="2111">
                  <c:v>12.721</c:v>
                </c:pt>
                <c:pt idx="2112">
                  <c:v>12.866</c:v>
                </c:pt>
                <c:pt idx="2113">
                  <c:v>13.105</c:v>
                </c:pt>
                <c:pt idx="2114">
                  <c:v>11.949</c:v>
                </c:pt>
                <c:pt idx="2115">
                  <c:v>11.733</c:v>
                </c:pt>
                <c:pt idx="2116">
                  <c:v>11.43</c:v>
                </c:pt>
                <c:pt idx="2117">
                  <c:v>11.505</c:v>
                </c:pt>
                <c:pt idx="2118">
                  <c:v>11.423</c:v>
                </c:pt>
                <c:pt idx="2119">
                  <c:v>2.856</c:v>
                </c:pt>
                <c:pt idx="2120">
                  <c:v>2.848</c:v>
                </c:pt>
                <c:pt idx="2121">
                  <c:v>2.926</c:v>
                </c:pt>
                <c:pt idx="2122">
                  <c:v>3.288</c:v>
                </c:pt>
                <c:pt idx="2123">
                  <c:v>3.979</c:v>
                </c:pt>
                <c:pt idx="2124">
                  <c:v>3.957</c:v>
                </c:pt>
                <c:pt idx="2125">
                  <c:v>3.957</c:v>
                </c:pt>
                <c:pt idx="2126">
                  <c:v>3.975</c:v>
                </c:pt>
                <c:pt idx="2127">
                  <c:v>3.996</c:v>
                </c:pt>
                <c:pt idx="2128">
                  <c:v>3.954</c:v>
                </c:pt>
                <c:pt idx="2129">
                  <c:v>4.112</c:v>
                </c:pt>
                <c:pt idx="2130">
                  <c:v>4.086</c:v>
                </c:pt>
                <c:pt idx="2131">
                  <c:v>4.119</c:v>
                </c:pt>
                <c:pt idx="2132">
                  <c:v>4.281</c:v>
                </c:pt>
                <c:pt idx="2133">
                  <c:v>4.346</c:v>
                </c:pt>
                <c:pt idx="2134">
                  <c:v>4.324</c:v>
                </c:pt>
                <c:pt idx="2135">
                  <c:v>4.333</c:v>
                </c:pt>
                <c:pt idx="2136">
                  <c:v>4.306</c:v>
                </c:pt>
                <c:pt idx="2137">
                  <c:v>4.303</c:v>
                </c:pt>
                <c:pt idx="2138">
                  <c:v>4.375</c:v>
                </c:pt>
                <c:pt idx="2139">
                  <c:v>4.404</c:v>
                </c:pt>
                <c:pt idx="2140">
                  <c:v>5.662</c:v>
                </c:pt>
                <c:pt idx="2141">
                  <c:v>5.662</c:v>
                </c:pt>
              </c:numCache>
            </c:numRef>
          </c:val>
        </c:ser>
        <c:ser>
          <c:idx val="42"/>
          <c:order val="42"/>
          <c:tx>
            <c:strRef>
              <c:f>oi!$AR$1</c:f>
              <c:strCache>
                <c:ptCount val="1"/>
                <c:pt idx="0">
                  <c:v>M22</c:v>
                </c:pt>
              </c:strCache>
            </c:strRef>
          </c:tx>
          <c:spPr>
            <a:solidFill>
              <a:schemeClr val="accent1">
                <a:lumMod val="7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oi!$AR$2:$AR$2143</c:f>
              <c:numCache>
                <c:formatCode>General</c:formatCode>
                <c:ptCount val="2142"/>
                <c:pt idx="0">
                  <c:v>116.831</c:v>
                </c:pt>
                <c:pt idx="1">
                  <c:v>116.78</c:v>
                </c:pt>
                <c:pt idx="2">
                  <c:v>114.561</c:v>
                </c:pt>
                <c:pt idx="3">
                  <c:v>114.13</c:v>
                </c:pt>
                <c:pt idx="4">
                  <c:v>113.179</c:v>
                </c:pt>
                <c:pt idx="5">
                  <c:v>112.735</c:v>
                </c:pt>
                <c:pt idx="6">
                  <c:v>112.876</c:v>
                </c:pt>
                <c:pt idx="7">
                  <c:v>113.011</c:v>
                </c:pt>
                <c:pt idx="8">
                  <c:v>113.748</c:v>
                </c:pt>
                <c:pt idx="9">
                  <c:v>115.466</c:v>
                </c:pt>
                <c:pt idx="10">
                  <c:v>115.259</c:v>
                </c:pt>
                <c:pt idx="11">
                  <c:v>116.731</c:v>
                </c:pt>
                <c:pt idx="12">
                  <c:v>117.756</c:v>
                </c:pt>
                <c:pt idx="13">
                  <c:v>116.999</c:v>
                </c:pt>
                <c:pt idx="14">
                  <c:v>119.698</c:v>
                </c:pt>
                <c:pt idx="15">
                  <c:v>123.239</c:v>
                </c:pt>
                <c:pt idx="16">
                  <c:v>124.461</c:v>
                </c:pt>
                <c:pt idx="17">
                  <c:v>124.527</c:v>
                </c:pt>
                <c:pt idx="18">
                  <c:v>121.817</c:v>
                </c:pt>
                <c:pt idx="19">
                  <c:v>121.636</c:v>
                </c:pt>
                <c:pt idx="20">
                  <c:v>120.594</c:v>
                </c:pt>
                <c:pt idx="21">
                  <c:v>118.482</c:v>
                </c:pt>
                <c:pt idx="22">
                  <c:v>9.332</c:v>
                </c:pt>
                <c:pt idx="23">
                  <c:v>9.346</c:v>
                </c:pt>
                <c:pt idx="24">
                  <c:v>9.183</c:v>
                </c:pt>
                <c:pt idx="25">
                  <c:v>9.105</c:v>
                </c:pt>
                <c:pt idx="26">
                  <c:v>9.27</c:v>
                </c:pt>
                <c:pt idx="27">
                  <c:v>9.336</c:v>
                </c:pt>
                <c:pt idx="28">
                  <c:v>9.371</c:v>
                </c:pt>
                <c:pt idx="29">
                  <c:v>9.63</c:v>
                </c:pt>
                <c:pt idx="30">
                  <c:v>9.631</c:v>
                </c:pt>
                <c:pt idx="31">
                  <c:v>9.366</c:v>
                </c:pt>
                <c:pt idx="32">
                  <c:v>9.459</c:v>
                </c:pt>
                <c:pt idx="33">
                  <c:v>9.33</c:v>
                </c:pt>
                <c:pt idx="34">
                  <c:v>9.484</c:v>
                </c:pt>
                <c:pt idx="35">
                  <c:v>9.525</c:v>
                </c:pt>
                <c:pt idx="36">
                  <c:v>9.426</c:v>
                </c:pt>
                <c:pt idx="37">
                  <c:v>9.461</c:v>
                </c:pt>
                <c:pt idx="38">
                  <c:v>9.644</c:v>
                </c:pt>
                <c:pt idx="39">
                  <c:v>9.981</c:v>
                </c:pt>
                <c:pt idx="40">
                  <c:v>9.77</c:v>
                </c:pt>
                <c:pt idx="41">
                  <c:v>9.904</c:v>
                </c:pt>
                <c:pt idx="42">
                  <c:v>7.914</c:v>
                </c:pt>
                <c:pt idx="43">
                  <c:v>7.866</c:v>
                </c:pt>
                <c:pt idx="44">
                  <c:v>8.161</c:v>
                </c:pt>
                <c:pt idx="45">
                  <c:v>8.15</c:v>
                </c:pt>
                <c:pt idx="46">
                  <c:v>8.144</c:v>
                </c:pt>
                <c:pt idx="47">
                  <c:v>8.084</c:v>
                </c:pt>
                <c:pt idx="48">
                  <c:v>8.312</c:v>
                </c:pt>
                <c:pt idx="49">
                  <c:v>8.347</c:v>
                </c:pt>
                <c:pt idx="50">
                  <c:v>8.331</c:v>
                </c:pt>
                <c:pt idx="51">
                  <c:v>8.522</c:v>
                </c:pt>
                <c:pt idx="52">
                  <c:v>8.691</c:v>
                </c:pt>
                <c:pt idx="53">
                  <c:v>8.672</c:v>
                </c:pt>
                <c:pt idx="54">
                  <c:v>8.615</c:v>
                </c:pt>
                <c:pt idx="55">
                  <c:v>8.632</c:v>
                </c:pt>
                <c:pt idx="56">
                  <c:v>8.378</c:v>
                </c:pt>
                <c:pt idx="57">
                  <c:v>8.757</c:v>
                </c:pt>
                <c:pt idx="58">
                  <c:v>8.874</c:v>
                </c:pt>
                <c:pt idx="59">
                  <c:v>8.874</c:v>
                </c:pt>
                <c:pt idx="60">
                  <c:v>8.936</c:v>
                </c:pt>
                <c:pt idx="61">
                  <c:v>8.949</c:v>
                </c:pt>
                <c:pt idx="62">
                  <c:v>8.967</c:v>
                </c:pt>
                <c:pt idx="63">
                  <c:v>5.655</c:v>
                </c:pt>
                <c:pt idx="64">
                  <c:v>5.655</c:v>
                </c:pt>
                <c:pt idx="65">
                  <c:v>5.71</c:v>
                </c:pt>
                <c:pt idx="66">
                  <c:v>5.745</c:v>
                </c:pt>
                <c:pt idx="67">
                  <c:v>5.801</c:v>
                </c:pt>
                <c:pt idx="68">
                  <c:v>6.004</c:v>
                </c:pt>
                <c:pt idx="69">
                  <c:v>6.032</c:v>
                </c:pt>
                <c:pt idx="70">
                  <c:v>6.056</c:v>
                </c:pt>
                <c:pt idx="71">
                  <c:v>6.052</c:v>
                </c:pt>
                <c:pt idx="72">
                  <c:v>6.063</c:v>
                </c:pt>
                <c:pt idx="73">
                  <c:v>6.078</c:v>
                </c:pt>
                <c:pt idx="74">
                  <c:v>6.014</c:v>
                </c:pt>
                <c:pt idx="75">
                  <c:v>6.075</c:v>
                </c:pt>
                <c:pt idx="76">
                  <c:v>6.52</c:v>
                </c:pt>
                <c:pt idx="77">
                  <c:v>6.578</c:v>
                </c:pt>
                <c:pt idx="78">
                  <c:v>6.582</c:v>
                </c:pt>
                <c:pt idx="79">
                  <c:v>6.906</c:v>
                </c:pt>
                <c:pt idx="80">
                  <c:v>7.271</c:v>
                </c:pt>
                <c:pt idx="81">
                  <c:v>7.238</c:v>
                </c:pt>
                <c:pt idx="82">
                  <c:v>7.246</c:v>
                </c:pt>
                <c:pt idx="83">
                  <c:v>7.265</c:v>
                </c:pt>
                <c:pt idx="84">
                  <c:v>5.044</c:v>
                </c:pt>
                <c:pt idx="85">
                  <c:v>5.046</c:v>
                </c:pt>
                <c:pt idx="86">
                  <c:v>5.107</c:v>
                </c:pt>
                <c:pt idx="87">
                  <c:v>5.231</c:v>
                </c:pt>
                <c:pt idx="88">
                  <c:v>5.231</c:v>
                </c:pt>
                <c:pt idx="89">
                  <c:v>5.25</c:v>
                </c:pt>
                <c:pt idx="90">
                  <c:v>5.364</c:v>
                </c:pt>
                <c:pt idx="91">
                  <c:v>5.364</c:v>
                </c:pt>
                <c:pt idx="92">
                  <c:v>5.288</c:v>
                </c:pt>
                <c:pt idx="93">
                  <c:v>5.288</c:v>
                </c:pt>
                <c:pt idx="94">
                  <c:v>5.454</c:v>
                </c:pt>
                <c:pt idx="95">
                  <c:v>5.458</c:v>
                </c:pt>
                <c:pt idx="96">
                  <c:v>5.522</c:v>
                </c:pt>
                <c:pt idx="97">
                  <c:v>6.158</c:v>
                </c:pt>
                <c:pt idx="98">
                  <c:v>6.357</c:v>
                </c:pt>
                <c:pt idx="99">
                  <c:v>6.5</c:v>
                </c:pt>
                <c:pt idx="100">
                  <c:v>6.493</c:v>
                </c:pt>
                <c:pt idx="101">
                  <c:v>6.471</c:v>
                </c:pt>
                <c:pt idx="102">
                  <c:v>6.464</c:v>
                </c:pt>
                <c:pt idx="103">
                  <c:v>6.45</c:v>
                </c:pt>
                <c:pt idx="104">
                  <c:v>6.45</c:v>
                </c:pt>
                <c:pt idx="105">
                  <c:v>6.361</c:v>
                </c:pt>
                <c:pt idx="106">
                  <c:v>6.373</c:v>
                </c:pt>
                <c:pt idx="107">
                  <c:v>4.523</c:v>
                </c:pt>
                <c:pt idx="108">
                  <c:v>4.534</c:v>
                </c:pt>
                <c:pt idx="109">
                  <c:v>4.662</c:v>
                </c:pt>
                <c:pt idx="110">
                  <c:v>4.898</c:v>
                </c:pt>
                <c:pt idx="111">
                  <c:v>4.825</c:v>
                </c:pt>
                <c:pt idx="112">
                  <c:v>4.753</c:v>
                </c:pt>
                <c:pt idx="113">
                  <c:v>4.62</c:v>
                </c:pt>
                <c:pt idx="114">
                  <c:v>4.635</c:v>
                </c:pt>
                <c:pt idx="115">
                  <c:v>4.64</c:v>
                </c:pt>
                <c:pt idx="116">
                  <c:v>4.688</c:v>
                </c:pt>
                <c:pt idx="117">
                  <c:v>4.722</c:v>
                </c:pt>
                <c:pt idx="118">
                  <c:v>4.723</c:v>
                </c:pt>
                <c:pt idx="119">
                  <c:v>4.721</c:v>
                </c:pt>
                <c:pt idx="120">
                  <c:v>4.721</c:v>
                </c:pt>
                <c:pt idx="121">
                  <c:v>4.724</c:v>
                </c:pt>
                <c:pt idx="122">
                  <c:v>4.71</c:v>
                </c:pt>
                <c:pt idx="123">
                  <c:v>4.745</c:v>
                </c:pt>
                <c:pt idx="124">
                  <c:v>4.745</c:v>
                </c:pt>
                <c:pt idx="125">
                  <c:v>4.744</c:v>
                </c:pt>
                <c:pt idx="126">
                  <c:v>4.769</c:v>
                </c:pt>
                <c:pt idx="127">
                  <c:v>4.812</c:v>
                </c:pt>
                <c:pt idx="128">
                  <c:v>43.836</c:v>
                </c:pt>
                <c:pt idx="129">
                  <c:v>43.643</c:v>
                </c:pt>
                <c:pt idx="130">
                  <c:v>45.074</c:v>
                </c:pt>
                <c:pt idx="131">
                  <c:v>45.705</c:v>
                </c:pt>
                <c:pt idx="132">
                  <c:v>44.852</c:v>
                </c:pt>
                <c:pt idx="133">
                  <c:v>45.051</c:v>
                </c:pt>
                <c:pt idx="134">
                  <c:v>44.765</c:v>
                </c:pt>
                <c:pt idx="135">
                  <c:v>44.69</c:v>
                </c:pt>
                <c:pt idx="136">
                  <c:v>42.983</c:v>
                </c:pt>
                <c:pt idx="137">
                  <c:v>43.216</c:v>
                </c:pt>
                <c:pt idx="138">
                  <c:v>43.825</c:v>
                </c:pt>
                <c:pt idx="139">
                  <c:v>45.053</c:v>
                </c:pt>
                <c:pt idx="140">
                  <c:v>44.747</c:v>
                </c:pt>
                <c:pt idx="141">
                  <c:v>44.787</c:v>
                </c:pt>
                <c:pt idx="142">
                  <c:v>45.633</c:v>
                </c:pt>
                <c:pt idx="143">
                  <c:v>45.771</c:v>
                </c:pt>
                <c:pt idx="144">
                  <c:v>47.114</c:v>
                </c:pt>
                <c:pt idx="145">
                  <c:v>46.598</c:v>
                </c:pt>
                <c:pt idx="146">
                  <c:v>47.281</c:v>
                </c:pt>
                <c:pt idx="147">
                  <c:v>46.807</c:v>
                </c:pt>
                <c:pt idx="148">
                  <c:v>47.247</c:v>
                </c:pt>
                <c:pt idx="149">
                  <c:v>46.949</c:v>
                </c:pt>
                <c:pt idx="150">
                  <c:v>5.88</c:v>
                </c:pt>
                <c:pt idx="151">
                  <c:v>5.862</c:v>
                </c:pt>
                <c:pt idx="152">
                  <c:v>5.897</c:v>
                </c:pt>
                <c:pt idx="153">
                  <c:v>5.906</c:v>
                </c:pt>
                <c:pt idx="154">
                  <c:v>5.956</c:v>
                </c:pt>
                <c:pt idx="155">
                  <c:v>5.956</c:v>
                </c:pt>
                <c:pt idx="156">
                  <c:v>6.063</c:v>
                </c:pt>
                <c:pt idx="157">
                  <c:v>6.061</c:v>
                </c:pt>
                <c:pt idx="158">
                  <c:v>6.069</c:v>
                </c:pt>
                <c:pt idx="159">
                  <c:v>6.149</c:v>
                </c:pt>
                <c:pt idx="160">
                  <c:v>6.149</c:v>
                </c:pt>
                <c:pt idx="161">
                  <c:v>6.149</c:v>
                </c:pt>
                <c:pt idx="162">
                  <c:v>6.101</c:v>
                </c:pt>
                <c:pt idx="163">
                  <c:v>6.106</c:v>
                </c:pt>
                <c:pt idx="164">
                  <c:v>6.106</c:v>
                </c:pt>
                <c:pt idx="165">
                  <c:v>6.09</c:v>
                </c:pt>
                <c:pt idx="166">
                  <c:v>6.09</c:v>
                </c:pt>
                <c:pt idx="167">
                  <c:v>6.12</c:v>
                </c:pt>
                <c:pt idx="168">
                  <c:v>6.318</c:v>
                </c:pt>
                <c:pt idx="169">
                  <c:v>6.318</c:v>
                </c:pt>
                <c:pt idx="170">
                  <c:v>6.311</c:v>
                </c:pt>
                <c:pt idx="171">
                  <c:v>6.393</c:v>
                </c:pt>
                <c:pt idx="172">
                  <c:v>6.467</c:v>
                </c:pt>
                <c:pt idx="173">
                  <c:v>5.753</c:v>
                </c:pt>
                <c:pt idx="174">
                  <c:v>5.753</c:v>
                </c:pt>
                <c:pt idx="175">
                  <c:v>5.693</c:v>
                </c:pt>
                <c:pt idx="176">
                  <c:v>5.693</c:v>
                </c:pt>
                <c:pt idx="177">
                  <c:v>5.693</c:v>
                </c:pt>
                <c:pt idx="178">
                  <c:v>5.718</c:v>
                </c:pt>
                <c:pt idx="179">
                  <c:v>5.69</c:v>
                </c:pt>
                <c:pt idx="180">
                  <c:v>5.698</c:v>
                </c:pt>
                <c:pt idx="181">
                  <c:v>5.71</c:v>
                </c:pt>
                <c:pt idx="182">
                  <c:v>5.479</c:v>
                </c:pt>
                <c:pt idx="183">
                  <c:v>5.579</c:v>
                </c:pt>
                <c:pt idx="184">
                  <c:v>5.577</c:v>
                </c:pt>
                <c:pt idx="185">
                  <c:v>5.577</c:v>
                </c:pt>
                <c:pt idx="186">
                  <c:v>5.853</c:v>
                </c:pt>
                <c:pt idx="187">
                  <c:v>5.828</c:v>
                </c:pt>
                <c:pt idx="188">
                  <c:v>5.829</c:v>
                </c:pt>
                <c:pt idx="189">
                  <c:v>5.848</c:v>
                </c:pt>
                <c:pt idx="190">
                  <c:v>5.847</c:v>
                </c:pt>
                <c:pt idx="191">
                  <c:v>5.847</c:v>
                </c:pt>
                <c:pt idx="192">
                  <c:v>5.925</c:v>
                </c:pt>
                <c:pt idx="193">
                  <c:v>11.714</c:v>
                </c:pt>
                <c:pt idx="194">
                  <c:v>11.709</c:v>
                </c:pt>
                <c:pt idx="195">
                  <c:v>11.717</c:v>
                </c:pt>
                <c:pt idx="196">
                  <c:v>11.672</c:v>
                </c:pt>
                <c:pt idx="197">
                  <c:v>11.682</c:v>
                </c:pt>
                <c:pt idx="198">
                  <c:v>11.689</c:v>
                </c:pt>
                <c:pt idx="199">
                  <c:v>11.689</c:v>
                </c:pt>
                <c:pt idx="200">
                  <c:v>11.704</c:v>
                </c:pt>
                <c:pt idx="201">
                  <c:v>11.6</c:v>
                </c:pt>
                <c:pt idx="202">
                  <c:v>11.603</c:v>
                </c:pt>
                <c:pt idx="203">
                  <c:v>11.425</c:v>
                </c:pt>
                <c:pt idx="204">
                  <c:v>11.534</c:v>
                </c:pt>
                <c:pt idx="205">
                  <c:v>11.606</c:v>
                </c:pt>
                <c:pt idx="206">
                  <c:v>11.416</c:v>
                </c:pt>
                <c:pt idx="207">
                  <c:v>10.963</c:v>
                </c:pt>
                <c:pt idx="208">
                  <c:v>11.019</c:v>
                </c:pt>
                <c:pt idx="209">
                  <c:v>11.039</c:v>
                </c:pt>
                <c:pt idx="210">
                  <c:v>11.077</c:v>
                </c:pt>
                <c:pt idx="211">
                  <c:v>10.969</c:v>
                </c:pt>
                <c:pt idx="212">
                  <c:v>10.972</c:v>
                </c:pt>
                <c:pt idx="213">
                  <c:v>11.081</c:v>
                </c:pt>
                <c:pt idx="214">
                  <c:v>11.079</c:v>
                </c:pt>
                <c:pt idx="215">
                  <c:v>11.108</c:v>
                </c:pt>
                <c:pt idx="216">
                  <c:v>7.249</c:v>
                </c:pt>
                <c:pt idx="217">
                  <c:v>7.252</c:v>
                </c:pt>
                <c:pt idx="218">
                  <c:v>7.261</c:v>
                </c:pt>
                <c:pt idx="219">
                  <c:v>7.287</c:v>
                </c:pt>
                <c:pt idx="220">
                  <c:v>7.313</c:v>
                </c:pt>
                <c:pt idx="221">
                  <c:v>7.293</c:v>
                </c:pt>
                <c:pt idx="222">
                  <c:v>7.212</c:v>
                </c:pt>
                <c:pt idx="223">
                  <c:v>7.226</c:v>
                </c:pt>
                <c:pt idx="224">
                  <c:v>7.221</c:v>
                </c:pt>
                <c:pt idx="225">
                  <c:v>7.23</c:v>
                </c:pt>
                <c:pt idx="226">
                  <c:v>7.377</c:v>
                </c:pt>
                <c:pt idx="227">
                  <c:v>7.39</c:v>
                </c:pt>
                <c:pt idx="228">
                  <c:v>7.375</c:v>
                </c:pt>
                <c:pt idx="229">
                  <c:v>7.395</c:v>
                </c:pt>
                <c:pt idx="230">
                  <c:v>7.395</c:v>
                </c:pt>
                <c:pt idx="231">
                  <c:v>7.386</c:v>
                </c:pt>
                <c:pt idx="232">
                  <c:v>7.386</c:v>
                </c:pt>
                <c:pt idx="233">
                  <c:v>7.607</c:v>
                </c:pt>
                <c:pt idx="234">
                  <c:v>7.587</c:v>
                </c:pt>
                <c:pt idx="235">
                  <c:v>7.661</c:v>
                </c:pt>
                <c:pt idx="236">
                  <c:v>7.666</c:v>
                </c:pt>
                <c:pt idx="237">
                  <c:v>7.681</c:v>
                </c:pt>
                <c:pt idx="238">
                  <c:v>7.163</c:v>
                </c:pt>
                <c:pt idx="239">
                  <c:v>7.138</c:v>
                </c:pt>
                <c:pt idx="240">
                  <c:v>7.538</c:v>
                </c:pt>
                <c:pt idx="241">
                  <c:v>7.518</c:v>
                </c:pt>
                <c:pt idx="242">
                  <c:v>8.032</c:v>
                </c:pt>
                <c:pt idx="243">
                  <c:v>8.041</c:v>
                </c:pt>
                <c:pt idx="244">
                  <c:v>8.041</c:v>
                </c:pt>
                <c:pt idx="245">
                  <c:v>8.131</c:v>
                </c:pt>
                <c:pt idx="246">
                  <c:v>8.119</c:v>
                </c:pt>
                <c:pt idx="247">
                  <c:v>7.99</c:v>
                </c:pt>
                <c:pt idx="248">
                  <c:v>8.107</c:v>
                </c:pt>
                <c:pt idx="249">
                  <c:v>8.083</c:v>
                </c:pt>
                <c:pt idx="250">
                  <c:v>8.041</c:v>
                </c:pt>
                <c:pt idx="251">
                  <c:v>8.241</c:v>
                </c:pt>
                <c:pt idx="252">
                  <c:v>8.435</c:v>
                </c:pt>
                <c:pt idx="253">
                  <c:v>8.445</c:v>
                </c:pt>
                <c:pt idx="254">
                  <c:v>8.45</c:v>
                </c:pt>
                <c:pt idx="255">
                  <c:v>8.541</c:v>
                </c:pt>
                <c:pt idx="256">
                  <c:v>8.571</c:v>
                </c:pt>
                <c:pt idx="257">
                  <c:v>118.475</c:v>
                </c:pt>
                <c:pt idx="258">
                  <c:v>118.901</c:v>
                </c:pt>
                <c:pt idx="259">
                  <c:v>116.004</c:v>
                </c:pt>
                <c:pt idx="260">
                  <c:v>115.39</c:v>
                </c:pt>
                <c:pt idx="261">
                  <c:v>115.331</c:v>
                </c:pt>
                <c:pt idx="262">
                  <c:v>114.997</c:v>
                </c:pt>
                <c:pt idx="263">
                  <c:v>112.545</c:v>
                </c:pt>
                <c:pt idx="264">
                  <c:v>113.996</c:v>
                </c:pt>
                <c:pt idx="265">
                  <c:v>115.475</c:v>
                </c:pt>
                <c:pt idx="266">
                  <c:v>114.486</c:v>
                </c:pt>
                <c:pt idx="267">
                  <c:v>114.198</c:v>
                </c:pt>
                <c:pt idx="268">
                  <c:v>113.987</c:v>
                </c:pt>
                <c:pt idx="269">
                  <c:v>112.85</c:v>
                </c:pt>
                <c:pt idx="270">
                  <c:v>112.783</c:v>
                </c:pt>
                <c:pt idx="271">
                  <c:v>112.022</c:v>
                </c:pt>
                <c:pt idx="272">
                  <c:v>112.308</c:v>
                </c:pt>
                <c:pt idx="273">
                  <c:v>113.21</c:v>
                </c:pt>
                <c:pt idx="274">
                  <c:v>112.003</c:v>
                </c:pt>
                <c:pt idx="275">
                  <c:v>111.278</c:v>
                </c:pt>
                <c:pt idx="276">
                  <c:v>110.831</c:v>
                </c:pt>
                <c:pt idx="277">
                  <c:v>111.044</c:v>
                </c:pt>
                <c:pt idx="278">
                  <c:v>110.982</c:v>
                </c:pt>
                <c:pt idx="279">
                  <c:v>111.448</c:v>
                </c:pt>
                <c:pt idx="280">
                  <c:v>12.285</c:v>
                </c:pt>
                <c:pt idx="281">
                  <c:v>12.411</c:v>
                </c:pt>
                <c:pt idx="282">
                  <c:v>12.423</c:v>
                </c:pt>
                <c:pt idx="283">
                  <c:v>12.432</c:v>
                </c:pt>
                <c:pt idx="284">
                  <c:v>12.409</c:v>
                </c:pt>
                <c:pt idx="285">
                  <c:v>12.328</c:v>
                </c:pt>
                <c:pt idx="286">
                  <c:v>12.314</c:v>
                </c:pt>
                <c:pt idx="287">
                  <c:v>12.32</c:v>
                </c:pt>
                <c:pt idx="288">
                  <c:v>12.53</c:v>
                </c:pt>
                <c:pt idx="289">
                  <c:v>12.518</c:v>
                </c:pt>
                <c:pt idx="290">
                  <c:v>12.517</c:v>
                </c:pt>
                <c:pt idx="291">
                  <c:v>12.634</c:v>
                </c:pt>
                <c:pt idx="292">
                  <c:v>12.634</c:v>
                </c:pt>
                <c:pt idx="293">
                  <c:v>12.613</c:v>
                </c:pt>
                <c:pt idx="294">
                  <c:v>12.594</c:v>
                </c:pt>
                <c:pt idx="295">
                  <c:v>12.624</c:v>
                </c:pt>
                <c:pt idx="296">
                  <c:v>12.61</c:v>
                </c:pt>
                <c:pt idx="297">
                  <c:v>12.49</c:v>
                </c:pt>
                <c:pt idx="298">
                  <c:v>12.581</c:v>
                </c:pt>
                <c:pt idx="299">
                  <c:v>12.545</c:v>
                </c:pt>
                <c:pt idx="300">
                  <c:v>21.503</c:v>
                </c:pt>
                <c:pt idx="301">
                  <c:v>21.503</c:v>
                </c:pt>
                <c:pt idx="302">
                  <c:v>21.614</c:v>
                </c:pt>
                <c:pt idx="303">
                  <c:v>21.651</c:v>
                </c:pt>
                <c:pt idx="304">
                  <c:v>21.703</c:v>
                </c:pt>
                <c:pt idx="305">
                  <c:v>21.835</c:v>
                </c:pt>
                <c:pt idx="306">
                  <c:v>21.825</c:v>
                </c:pt>
                <c:pt idx="307">
                  <c:v>21.85</c:v>
                </c:pt>
                <c:pt idx="308">
                  <c:v>21.722</c:v>
                </c:pt>
                <c:pt idx="309">
                  <c:v>21.734</c:v>
                </c:pt>
                <c:pt idx="310">
                  <c:v>21.837</c:v>
                </c:pt>
                <c:pt idx="311">
                  <c:v>21.88</c:v>
                </c:pt>
                <c:pt idx="312">
                  <c:v>22.012</c:v>
                </c:pt>
                <c:pt idx="313">
                  <c:v>21.422</c:v>
                </c:pt>
                <c:pt idx="314">
                  <c:v>21.814</c:v>
                </c:pt>
                <c:pt idx="315">
                  <c:v>21.889</c:v>
                </c:pt>
                <c:pt idx="316">
                  <c:v>21.908</c:v>
                </c:pt>
                <c:pt idx="317">
                  <c:v>21.983</c:v>
                </c:pt>
                <c:pt idx="318">
                  <c:v>22.055</c:v>
                </c:pt>
                <c:pt idx="319">
                  <c:v>22.134</c:v>
                </c:pt>
                <c:pt idx="320">
                  <c:v>22.48</c:v>
                </c:pt>
                <c:pt idx="321">
                  <c:v>6.822</c:v>
                </c:pt>
                <c:pt idx="322">
                  <c:v>6.76</c:v>
                </c:pt>
                <c:pt idx="323">
                  <c:v>6.743</c:v>
                </c:pt>
                <c:pt idx="324">
                  <c:v>6.699</c:v>
                </c:pt>
                <c:pt idx="325">
                  <c:v>6.739</c:v>
                </c:pt>
                <c:pt idx="326">
                  <c:v>6.74</c:v>
                </c:pt>
                <c:pt idx="327">
                  <c:v>6.736</c:v>
                </c:pt>
                <c:pt idx="328">
                  <c:v>6.732</c:v>
                </c:pt>
                <c:pt idx="329">
                  <c:v>6.751</c:v>
                </c:pt>
                <c:pt idx="330">
                  <c:v>6.751</c:v>
                </c:pt>
                <c:pt idx="331">
                  <c:v>6.753</c:v>
                </c:pt>
                <c:pt idx="332">
                  <c:v>6.754</c:v>
                </c:pt>
                <c:pt idx="333">
                  <c:v>6.758</c:v>
                </c:pt>
                <c:pt idx="334">
                  <c:v>6.766</c:v>
                </c:pt>
                <c:pt idx="335">
                  <c:v>6.959</c:v>
                </c:pt>
                <c:pt idx="336">
                  <c:v>7.024</c:v>
                </c:pt>
                <c:pt idx="337">
                  <c:v>7.911</c:v>
                </c:pt>
                <c:pt idx="338">
                  <c:v>7.916</c:v>
                </c:pt>
                <c:pt idx="339">
                  <c:v>8.044</c:v>
                </c:pt>
                <c:pt idx="340">
                  <c:v>8.098</c:v>
                </c:pt>
                <c:pt idx="341">
                  <c:v>1.027</c:v>
                </c:pt>
                <c:pt idx="342">
                  <c:v>1.027</c:v>
                </c:pt>
                <c:pt idx="343">
                  <c:v>1.025</c:v>
                </c:pt>
                <c:pt idx="344">
                  <c:v>1.025</c:v>
                </c:pt>
                <c:pt idx="345">
                  <c:v>1.175</c:v>
                </c:pt>
                <c:pt idx="346">
                  <c:v>1.175</c:v>
                </c:pt>
                <c:pt idx="347">
                  <c:v>1.175</c:v>
                </c:pt>
                <c:pt idx="348">
                  <c:v>1.175</c:v>
                </c:pt>
                <c:pt idx="349">
                  <c:v>1.175</c:v>
                </c:pt>
                <c:pt idx="350">
                  <c:v>1.175</c:v>
                </c:pt>
                <c:pt idx="351">
                  <c:v>1.175</c:v>
                </c:pt>
                <c:pt idx="352">
                  <c:v>1.217</c:v>
                </c:pt>
                <c:pt idx="353">
                  <c:v>1.217</c:v>
                </c:pt>
                <c:pt idx="354">
                  <c:v>1.217</c:v>
                </c:pt>
                <c:pt idx="355">
                  <c:v>1.217</c:v>
                </c:pt>
                <c:pt idx="356">
                  <c:v>1.217</c:v>
                </c:pt>
                <c:pt idx="357">
                  <c:v>1.267</c:v>
                </c:pt>
                <c:pt idx="358">
                  <c:v>1.313</c:v>
                </c:pt>
                <c:pt idx="359">
                  <c:v>1.336</c:v>
                </c:pt>
                <c:pt idx="360">
                  <c:v>1.336</c:v>
                </c:pt>
                <c:pt idx="361">
                  <c:v>1.336</c:v>
                </c:pt>
                <c:pt idx="362">
                  <c:v>1.384</c:v>
                </c:pt>
                <c:pt idx="363">
                  <c:v>1.413</c:v>
                </c:pt>
                <c:pt idx="364">
                  <c:v>1.415</c:v>
                </c:pt>
                <c:pt idx="365">
                  <c:v>1.415</c:v>
                </c:pt>
                <c:pt idx="366">
                  <c:v>1.43</c:v>
                </c:pt>
                <c:pt idx="367">
                  <c:v>1.427</c:v>
                </c:pt>
                <c:pt idx="368">
                  <c:v>1.427</c:v>
                </c:pt>
                <c:pt idx="369">
                  <c:v>1.427</c:v>
                </c:pt>
                <c:pt idx="370">
                  <c:v>1.427</c:v>
                </c:pt>
                <c:pt idx="371">
                  <c:v>1.577</c:v>
                </c:pt>
                <c:pt idx="372">
                  <c:v>1.617</c:v>
                </c:pt>
                <c:pt idx="373">
                  <c:v>1.617</c:v>
                </c:pt>
                <c:pt idx="374">
                  <c:v>1.617</c:v>
                </c:pt>
                <c:pt idx="375">
                  <c:v>1.622</c:v>
                </c:pt>
                <c:pt idx="376">
                  <c:v>1.622</c:v>
                </c:pt>
                <c:pt idx="377">
                  <c:v>1.622</c:v>
                </c:pt>
                <c:pt idx="378">
                  <c:v>1.628</c:v>
                </c:pt>
                <c:pt idx="379">
                  <c:v>1.628</c:v>
                </c:pt>
                <c:pt idx="380">
                  <c:v>1.648</c:v>
                </c:pt>
                <c:pt idx="381">
                  <c:v>1.648</c:v>
                </c:pt>
                <c:pt idx="382">
                  <c:v>34.222</c:v>
                </c:pt>
                <c:pt idx="383">
                  <c:v>34.412</c:v>
                </c:pt>
                <c:pt idx="384">
                  <c:v>34.19</c:v>
                </c:pt>
                <c:pt idx="385">
                  <c:v>34.553</c:v>
                </c:pt>
                <c:pt idx="386">
                  <c:v>34.533</c:v>
                </c:pt>
                <c:pt idx="387">
                  <c:v>34.533</c:v>
                </c:pt>
                <c:pt idx="388">
                  <c:v>34.668</c:v>
                </c:pt>
                <c:pt idx="389">
                  <c:v>34.598</c:v>
                </c:pt>
                <c:pt idx="390">
                  <c:v>35.895</c:v>
                </c:pt>
                <c:pt idx="391">
                  <c:v>36.086</c:v>
                </c:pt>
                <c:pt idx="392">
                  <c:v>36.528</c:v>
                </c:pt>
                <c:pt idx="393">
                  <c:v>36.501</c:v>
                </c:pt>
                <c:pt idx="394">
                  <c:v>35.531</c:v>
                </c:pt>
                <c:pt idx="395">
                  <c:v>36.426</c:v>
                </c:pt>
                <c:pt idx="396">
                  <c:v>36.751</c:v>
                </c:pt>
                <c:pt idx="397">
                  <c:v>37.841</c:v>
                </c:pt>
                <c:pt idx="398">
                  <c:v>39.155</c:v>
                </c:pt>
                <c:pt idx="399">
                  <c:v>41.252</c:v>
                </c:pt>
                <c:pt idx="400">
                  <c:v>40.118</c:v>
                </c:pt>
                <c:pt idx="401">
                  <c:v>40.261</c:v>
                </c:pt>
                <c:pt idx="402">
                  <c:v>40.362</c:v>
                </c:pt>
                <c:pt idx="403">
                  <c:v>40.196</c:v>
                </c:pt>
                <c:pt idx="404">
                  <c:v>42.438</c:v>
                </c:pt>
                <c:pt idx="405">
                  <c:v>1.948</c:v>
                </c:pt>
                <c:pt idx="406">
                  <c:v>1.947</c:v>
                </c:pt>
                <c:pt idx="407">
                  <c:v>1.99</c:v>
                </c:pt>
                <c:pt idx="408">
                  <c:v>1.99</c:v>
                </c:pt>
                <c:pt idx="409">
                  <c:v>1.988</c:v>
                </c:pt>
                <c:pt idx="410">
                  <c:v>2.165</c:v>
                </c:pt>
                <c:pt idx="411">
                  <c:v>2.103</c:v>
                </c:pt>
                <c:pt idx="412">
                  <c:v>2.103</c:v>
                </c:pt>
                <c:pt idx="413">
                  <c:v>2.106</c:v>
                </c:pt>
                <c:pt idx="414">
                  <c:v>2.109</c:v>
                </c:pt>
                <c:pt idx="415">
                  <c:v>2.095</c:v>
                </c:pt>
                <c:pt idx="416">
                  <c:v>2.095</c:v>
                </c:pt>
                <c:pt idx="417">
                  <c:v>2.113</c:v>
                </c:pt>
                <c:pt idx="418">
                  <c:v>2.113</c:v>
                </c:pt>
                <c:pt idx="419">
                  <c:v>2.128</c:v>
                </c:pt>
                <c:pt idx="420">
                  <c:v>2.144</c:v>
                </c:pt>
                <c:pt idx="421">
                  <c:v>2.146</c:v>
                </c:pt>
                <c:pt idx="422">
                  <c:v>2.13</c:v>
                </c:pt>
                <c:pt idx="423">
                  <c:v>2.13</c:v>
                </c:pt>
                <c:pt idx="424">
                  <c:v>2.127</c:v>
                </c:pt>
                <c:pt idx="425">
                  <c:v>2.141</c:v>
                </c:pt>
                <c:pt idx="426">
                  <c:v>2.264</c:v>
                </c:pt>
                <c:pt idx="427">
                  <c:v>2.264</c:v>
                </c:pt>
                <c:pt idx="428">
                  <c:v>2.254</c:v>
                </c:pt>
                <c:pt idx="429">
                  <c:v>2.25</c:v>
                </c:pt>
                <c:pt idx="430">
                  <c:v>2.252</c:v>
                </c:pt>
                <c:pt idx="431">
                  <c:v>2.347</c:v>
                </c:pt>
                <c:pt idx="432">
                  <c:v>2.35</c:v>
                </c:pt>
                <c:pt idx="433">
                  <c:v>2.468</c:v>
                </c:pt>
                <c:pt idx="434">
                  <c:v>2.455</c:v>
                </c:pt>
                <c:pt idx="435">
                  <c:v>2.456</c:v>
                </c:pt>
                <c:pt idx="436">
                  <c:v>2.496</c:v>
                </c:pt>
                <c:pt idx="437">
                  <c:v>2.505</c:v>
                </c:pt>
                <c:pt idx="438">
                  <c:v>2.76</c:v>
                </c:pt>
                <c:pt idx="439">
                  <c:v>2.733</c:v>
                </c:pt>
                <c:pt idx="440">
                  <c:v>2.733</c:v>
                </c:pt>
                <c:pt idx="441">
                  <c:v>2.735</c:v>
                </c:pt>
                <c:pt idx="442">
                  <c:v>2.729</c:v>
                </c:pt>
                <c:pt idx="443">
                  <c:v>2.728</c:v>
                </c:pt>
                <c:pt idx="444">
                  <c:v>2.748</c:v>
                </c:pt>
                <c:pt idx="445">
                  <c:v>2.751</c:v>
                </c:pt>
                <c:pt idx="446">
                  <c:v>2.78</c:v>
                </c:pt>
                <c:pt idx="447">
                  <c:v>12.972</c:v>
                </c:pt>
                <c:pt idx="448">
                  <c:v>12.974</c:v>
                </c:pt>
                <c:pt idx="449">
                  <c:v>13.054</c:v>
                </c:pt>
                <c:pt idx="450">
                  <c:v>13.042</c:v>
                </c:pt>
                <c:pt idx="451">
                  <c:v>12.83</c:v>
                </c:pt>
                <c:pt idx="452">
                  <c:v>12.833</c:v>
                </c:pt>
                <c:pt idx="453">
                  <c:v>12.894</c:v>
                </c:pt>
                <c:pt idx="454">
                  <c:v>12.903</c:v>
                </c:pt>
                <c:pt idx="455">
                  <c:v>12.917</c:v>
                </c:pt>
                <c:pt idx="457">
                  <c:v>13.141</c:v>
                </c:pt>
                <c:pt idx="458">
                  <c:v>13.169</c:v>
                </c:pt>
                <c:pt idx="459">
                  <c:v>13.212</c:v>
                </c:pt>
                <c:pt idx="460">
                  <c:v>13.219</c:v>
                </c:pt>
                <c:pt idx="461">
                  <c:v>13.219</c:v>
                </c:pt>
                <c:pt idx="462">
                  <c:v>13.28</c:v>
                </c:pt>
                <c:pt idx="463">
                  <c:v>13.319</c:v>
                </c:pt>
                <c:pt idx="464">
                  <c:v>13.369</c:v>
                </c:pt>
                <c:pt idx="465">
                  <c:v>13.465</c:v>
                </c:pt>
                <c:pt idx="466">
                  <c:v>13.466</c:v>
                </c:pt>
                <c:pt idx="467">
                  <c:v>13.539</c:v>
                </c:pt>
                <c:pt idx="468">
                  <c:v>13.539</c:v>
                </c:pt>
                <c:pt idx="469">
                  <c:v>13.53</c:v>
                </c:pt>
                <c:pt idx="470">
                  <c:v>5.472</c:v>
                </c:pt>
                <c:pt idx="471">
                  <c:v>5.472</c:v>
                </c:pt>
                <c:pt idx="472">
                  <c:v>5.472</c:v>
                </c:pt>
                <c:pt idx="473">
                  <c:v>5.492</c:v>
                </c:pt>
                <c:pt idx="474">
                  <c:v>5.593</c:v>
                </c:pt>
                <c:pt idx="475">
                  <c:v>5.593</c:v>
                </c:pt>
                <c:pt idx="476">
                  <c:v>5.592</c:v>
                </c:pt>
                <c:pt idx="477">
                  <c:v>5.624</c:v>
                </c:pt>
                <c:pt idx="478">
                  <c:v>5.629</c:v>
                </c:pt>
                <c:pt idx="479">
                  <c:v>5.746</c:v>
                </c:pt>
                <c:pt idx="480">
                  <c:v>5.81</c:v>
                </c:pt>
                <c:pt idx="481">
                  <c:v>5.86</c:v>
                </c:pt>
                <c:pt idx="482">
                  <c:v>5.865</c:v>
                </c:pt>
                <c:pt idx="483">
                  <c:v>5.907</c:v>
                </c:pt>
                <c:pt idx="484">
                  <c:v>5.908</c:v>
                </c:pt>
                <c:pt idx="485">
                  <c:v>5.908</c:v>
                </c:pt>
                <c:pt idx="486">
                  <c:v>5.958</c:v>
                </c:pt>
                <c:pt idx="487">
                  <c:v>5.965</c:v>
                </c:pt>
                <c:pt idx="488">
                  <c:v>5.995</c:v>
                </c:pt>
                <c:pt idx="489">
                  <c:v>5.974</c:v>
                </c:pt>
                <c:pt idx="490">
                  <c:v>5.974</c:v>
                </c:pt>
                <c:pt idx="491">
                  <c:v>4.306</c:v>
                </c:pt>
                <c:pt idx="492">
                  <c:v>4.909</c:v>
                </c:pt>
                <c:pt idx="493">
                  <c:v>5.039</c:v>
                </c:pt>
                <c:pt idx="494">
                  <c:v>5.058</c:v>
                </c:pt>
                <c:pt idx="495">
                  <c:v>5.056</c:v>
                </c:pt>
                <c:pt idx="496">
                  <c:v>5.143</c:v>
                </c:pt>
                <c:pt idx="497">
                  <c:v>5.146</c:v>
                </c:pt>
                <c:pt idx="498">
                  <c:v>5.155</c:v>
                </c:pt>
                <c:pt idx="499">
                  <c:v>5.167</c:v>
                </c:pt>
                <c:pt idx="500">
                  <c:v>5.207</c:v>
                </c:pt>
                <c:pt idx="501">
                  <c:v>5.237</c:v>
                </c:pt>
                <c:pt idx="502">
                  <c:v>5.237</c:v>
                </c:pt>
                <c:pt idx="503">
                  <c:v>5.279</c:v>
                </c:pt>
                <c:pt idx="504">
                  <c:v>5.294</c:v>
                </c:pt>
                <c:pt idx="505">
                  <c:v>5.444</c:v>
                </c:pt>
                <c:pt idx="506">
                  <c:v>5.52</c:v>
                </c:pt>
                <c:pt idx="507">
                  <c:v>5.533</c:v>
                </c:pt>
                <c:pt idx="508">
                  <c:v>5.528</c:v>
                </c:pt>
                <c:pt idx="509">
                  <c:v>5.536</c:v>
                </c:pt>
                <c:pt idx="510">
                  <c:v>112.961</c:v>
                </c:pt>
                <c:pt idx="511">
                  <c:v>113.486</c:v>
                </c:pt>
                <c:pt idx="512">
                  <c:v>112.88</c:v>
                </c:pt>
                <c:pt idx="513">
                  <c:v>111.842</c:v>
                </c:pt>
                <c:pt idx="514">
                  <c:v>111.606</c:v>
                </c:pt>
                <c:pt idx="515">
                  <c:v>111.683</c:v>
                </c:pt>
                <c:pt idx="516">
                  <c:v>112.261</c:v>
                </c:pt>
                <c:pt idx="517">
                  <c:v>114.203</c:v>
                </c:pt>
                <c:pt idx="518">
                  <c:v>113.523</c:v>
                </c:pt>
                <c:pt idx="519">
                  <c:v>115.195</c:v>
                </c:pt>
                <c:pt idx="520">
                  <c:v>115.687</c:v>
                </c:pt>
                <c:pt idx="521">
                  <c:v>115.977</c:v>
                </c:pt>
                <c:pt idx="522">
                  <c:v>116.538</c:v>
                </c:pt>
                <c:pt idx="523">
                  <c:v>119.1</c:v>
                </c:pt>
                <c:pt idx="524">
                  <c:v>117.952</c:v>
                </c:pt>
                <c:pt idx="525">
                  <c:v>119.657</c:v>
                </c:pt>
                <c:pt idx="526">
                  <c:v>122.257</c:v>
                </c:pt>
                <c:pt idx="527">
                  <c:v>122.409</c:v>
                </c:pt>
                <c:pt idx="528">
                  <c:v>123.606</c:v>
                </c:pt>
                <c:pt idx="529">
                  <c:v>124.975</c:v>
                </c:pt>
                <c:pt idx="530">
                  <c:v>125.166</c:v>
                </c:pt>
                <c:pt idx="531">
                  <c:v>126.885</c:v>
                </c:pt>
                <c:pt idx="532">
                  <c:v>125.893</c:v>
                </c:pt>
                <c:pt idx="533">
                  <c:v>6.788</c:v>
                </c:pt>
                <c:pt idx="534">
                  <c:v>7.009</c:v>
                </c:pt>
                <c:pt idx="535">
                  <c:v>7.096</c:v>
                </c:pt>
                <c:pt idx="536">
                  <c:v>7.077</c:v>
                </c:pt>
                <c:pt idx="537">
                  <c:v>7.18</c:v>
                </c:pt>
                <c:pt idx="538">
                  <c:v>7.252</c:v>
                </c:pt>
                <c:pt idx="539">
                  <c:v>7.299</c:v>
                </c:pt>
                <c:pt idx="540">
                  <c:v>7.393</c:v>
                </c:pt>
                <c:pt idx="541">
                  <c:v>7.641</c:v>
                </c:pt>
                <c:pt idx="542">
                  <c:v>7.875</c:v>
                </c:pt>
                <c:pt idx="543">
                  <c:v>7.945</c:v>
                </c:pt>
                <c:pt idx="544">
                  <c:v>7.945</c:v>
                </c:pt>
                <c:pt idx="545">
                  <c:v>7.97</c:v>
                </c:pt>
                <c:pt idx="546">
                  <c:v>8.09</c:v>
                </c:pt>
                <c:pt idx="547">
                  <c:v>8.202</c:v>
                </c:pt>
                <c:pt idx="548">
                  <c:v>9.211</c:v>
                </c:pt>
                <c:pt idx="549">
                  <c:v>9.335</c:v>
                </c:pt>
                <c:pt idx="550">
                  <c:v>9.347</c:v>
                </c:pt>
                <c:pt idx="551">
                  <c:v>9.923</c:v>
                </c:pt>
                <c:pt idx="552">
                  <c:v>10.378</c:v>
                </c:pt>
                <c:pt idx="553">
                  <c:v>8.008</c:v>
                </c:pt>
                <c:pt idx="554">
                  <c:v>8.031</c:v>
                </c:pt>
                <c:pt idx="555">
                  <c:v>8.248</c:v>
                </c:pt>
                <c:pt idx="556">
                  <c:v>8.248</c:v>
                </c:pt>
                <c:pt idx="557">
                  <c:v>8.269</c:v>
                </c:pt>
                <c:pt idx="558">
                  <c:v>8.89</c:v>
                </c:pt>
                <c:pt idx="559">
                  <c:v>9.169</c:v>
                </c:pt>
                <c:pt idx="560">
                  <c:v>9.423</c:v>
                </c:pt>
                <c:pt idx="561">
                  <c:v>9.485</c:v>
                </c:pt>
                <c:pt idx="562">
                  <c:v>9.871</c:v>
                </c:pt>
                <c:pt idx="563">
                  <c:v>9.907</c:v>
                </c:pt>
                <c:pt idx="564">
                  <c:v>10.124</c:v>
                </c:pt>
                <c:pt idx="565">
                  <c:v>10.217</c:v>
                </c:pt>
                <c:pt idx="566">
                  <c:v>10.235</c:v>
                </c:pt>
                <c:pt idx="567">
                  <c:v>10.25</c:v>
                </c:pt>
                <c:pt idx="568">
                  <c:v>10.621</c:v>
                </c:pt>
                <c:pt idx="569">
                  <c:v>10.613</c:v>
                </c:pt>
                <c:pt idx="570">
                  <c:v>10.714</c:v>
                </c:pt>
                <c:pt idx="571">
                  <c:v>10.765</c:v>
                </c:pt>
                <c:pt idx="572">
                  <c:v>10.865</c:v>
                </c:pt>
                <c:pt idx="573">
                  <c:v>11.065</c:v>
                </c:pt>
                <c:pt idx="574">
                  <c:v>11.32</c:v>
                </c:pt>
                <c:pt idx="575">
                  <c:v>6.971</c:v>
                </c:pt>
                <c:pt idx="576">
                  <c:v>7.129</c:v>
                </c:pt>
                <c:pt idx="577">
                  <c:v>7.146</c:v>
                </c:pt>
                <c:pt idx="578">
                  <c:v>7.319</c:v>
                </c:pt>
                <c:pt idx="579">
                  <c:v>8.447</c:v>
                </c:pt>
                <c:pt idx="580">
                  <c:v>8.601</c:v>
                </c:pt>
                <c:pt idx="581">
                  <c:v>9.911</c:v>
                </c:pt>
                <c:pt idx="582">
                  <c:v>10.018</c:v>
                </c:pt>
                <c:pt idx="583">
                  <c:v>10.126</c:v>
                </c:pt>
                <c:pt idx="584">
                  <c:v>10.253</c:v>
                </c:pt>
                <c:pt idx="585">
                  <c:v>10.231</c:v>
                </c:pt>
                <c:pt idx="586">
                  <c:v>10.403</c:v>
                </c:pt>
                <c:pt idx="587">
                  <c:v>11</c:v>
                </c:pt>
                <c:pt idx="588">
                  <c:v>10.804</c:v>
                </c:pt>
                <c:pt idx="589">
                  <c:v>10.999</c:v>
                </c:pt>
                <c:pt idx="590">
                  <c:v>11.036</c:v>
                </c:pt>
                <c:pt idx="591">
                  <c:v>13.834</c:v>
                </c:pt>
                <c:pt idx="592">
                  <c:v>14.538</c:v>
                </c:pt>
                <c:pt idx="593">
                  <c:v>14.802</c:v>
                </c:pt>
                <c:pt idx="594">
                  <c:v>14.968</c:v>
                </c:pt>
                <c:pt idx="595">
                  <c:v>3.938</c:v>
                </c:pt>
                <c:pt idx="596">
                  <c:v>3.938</c:v>
                </c:pt>
                <c:pt idx="597">
                  <c:v>3.982</c:v>
                </c:pt>
                <c:pt idx="598">
                  <c:v>4.282</c:v>
                </c:pt>
                <c:pt idx="599">
                  <c:v>4.283</c:v>
                </c:pt>
                <c:pt idx="600">
                  <c:v>4.518</c:v>
                </c:pt>
                <c:pt idx="601">
                  <c:v>4.518</c:v>
                </c:pt>
                <c:pt idx="602">
                  <c:v>4.514</c:v>
                </c:pt>
                <c:pt idx="603">
                  <c:v>4.514</c:v>
                </c:pt>
                <c:pt idx="604">
                  <c:v>4.514</c:v>
                </c:pt>
                <c:pt idx="605">
                  <c:v>4.532</c:v>
                </c:pt>
                <c:pt idx="606">
                  <c:v>4.526</c:v>
                </c:pt>
                <c:pt idx="607">
                  <c:v>4.526</c:v>
                </c:pt>
                <c:pt idx="608">
                  <c:v>4.526</c:v>
                </c:pt>
                <c:pt idx="609">
                  <c:v>4.546</c:v>
                </c:pt>
                <c:pt idx="610">
                  <c:v>4.553</c:v>
                </c:pt>
                <c:pt idx="611">
                  <c:v>4.564</c:v>
                </c:pt>
                <c:pt idx="612">
                  <c:v>4.863</c:v>
                </c:pt>
                <c:pt idx="613">
                  <c:v>4.863</c:v>
                </c:pt>
                <c:pt idx="614">
                  <c:v>4.554</c:v>
                </c:pt>
                <c:pt idx="615">
                  <c:v>4.969</c:v>
                </c:pt>
                <c:pt idx="616">
                  <c:v>4.972</c:v>
                </c:pt>
                <c:pt idx="617">
                  <c:v>4.972</c:v>
                </c:pt>
                <c:pt idx="618">
                  <c:v>5.152</c:v>
                </c:pt>
                <c:pt idx="619">
                  <c:v>5.352</c:v>
                </c:pt>
                <c:pt idx="620">
                  <c:v>5.352</c:v>
                </c:pt>
                <c:pt idx="621">
                  <c:v>5.352</c:v>
                </c:pt>
                <c:pt idx="622">
                  <c:v>5.352</c:v>
                </c:pt>
                <c:pt idx="623">
                  <c:v>5.917</c:v>
                </c:pt>
                <c:pt idx="624">
                  <c:v>5.917</c:v>
                </c:pt>
                <c:pt idx="625">
                  <c:v>5.918</c:v>
                </c:pt>
                <c:pt idx="626">
                  <c:v>5.918</c:v>
                </c:pt>
                <c:pt idx="627">
                  <c:v>5.933</c:v>
                </c:pt>
                <c:pt idx="628">
                  <c:v>5.933</c:v>
                </c:pt>
                <c:pt idx="629">
                  <c:v>5.931</c:v>
                </c:pt>
                <c:pt idx="630">
                  <c:v>5.931</c:v>
                </c:pt>
                <c:pt idx="631">
                  <c:v>5.931</c:v>
                </c:pt>
                <c:pt idx="632">
                  <c:v>5.941</c:v>
                </c:pt>
                <c:pt idx="633">
                  <c:v>5.941</c:v>
                </c:pt>
                <c:pt idx="634">
                  <c:v>5.941</c:v>
                </c:pt>
                <c:pt idx="635">
                  <c:v>6.091</c:v>
                </c:pt>
                <c:pt idx="636">
                  <c:v>67.052</c:v>
                </c:pt>
                <c:pt idx="637">
                  <c:v>66.89</c:v>
                </c:pt>
                <c:pt idx="638">
                  <c:v>67.18</c:v>
                </c:pt>
                <c:pt idx="639">
                  <c:v>67.203</c:v>
                </c:pt>
                <c:pt idx="640">
                  <c:v>67.761</c:v>
                </c:pt>
                <c:pt idx="641">
                  <c:v>68.865</c:v>
                </c:pt>
                <c:pt idx="642">
                  <c:v>69.269</c:v>
                </c:pt>
                <c:pt idx="643">
                  <c:v>69.858</c:v>
                </c:pt>
                <c:pt idx="644">
                  <c:v>70.295</c:v>
                </c:pt>
                <c:pt idx="645">
                  <c:v>69.58</c:v>
                </c:pt>
                <c:pt idx="646">
                  <c:v>69.768</c:v>
                </c:pt>
                <c:pt idx="647">
                  <c:v>69.603</c:v>
                </c:pt>
                <c:pt idx="648">
                  <c:v>69.562</c:v>
                </c:pt>
                <c:pt idx="649">
                  <c:v>69.893</c:v>
                </c:pt>
                <c:pt idx="650">
                  <c:v>69.775</c:v>
                </c:pt>
                <c:pt idx="651">
                  <c:v>70.069</c:v>
                </c:pt>
                <c:pt idx="652">
                  <c:v>70.328</c:v>
                </c:pt>
                <c:pt idx="653">
                  <c:v>70.157</c:v>
                </c:pt>
                <c:pt idx="654">
                  <c:v>70.321</c:v>
                </c:pt>
                <c:pt idx="655">
                  <c:v>70.699</c:v>
                </c:pt>
                <c:pt idx="656">
                  <c:v>70.797</c:v>
                </c:pt>
                <c:pt idx="657">
                  <c:v>70.49</c:v>
                </c:pt>
                <c:pt idx="658">
                  <c:v>70.233</c:v>
                </c:pt>
                <c:pt idx="659">
                  <c:v>3.774</c:v>
                </c:pt>
                <c:pt idx="660">
                  <c:v>3.774</c:v>
                </c:pt>
                <c:pt idx="661">
                  <c:v>3.844</c:v>
                </c:pt>
                <c:pt idx="662">
                  <c:v>3.869</c:v>
                </c:pt>
                <c:pt idx="663">
                  <c:v>3.869</c:v>
                </c:pt>
                <c:pt idx="664">
                  <c:v>3.869</c:v>
                </c:pt>
                <c:pt idx="665">
                  <c:v>3.869</c:v>
                </c:pt>
                <c:pt idx="666">
                  <c:v>3.885</c:v>
                </c:pt>
                <c:pt idx="667">
                  <c:v>3.858</c:v>
                </c:pt>
                <c:pt idx="668">
                  <c:v>3.858</c:v>
                </c:pt>
                <c:pt idx="669">
                  <c:v>3.858</c:v>
                </c:pt>
                <c:pt idx="670">
                  <c:v>3.858</c:v>
                </c:pt>
                <c:pt idx="671">
                  <c:v>3.858</c:v>
                </c:pt>
                <c:pt idx="672">
                  <c:v>3.85</c:v>
                </c:pt>
                <c:pt idx="673">
                  <c:v>3.85</c:v>
                </c:pt>
                <c:pt idx="674">
                  <c:v>3.85</c:v>
                </c:pt>
                <c:pt idx="675">
                  <c:v>3.864</c:v>
                </c:pt>
                <c:pt idx="676">
                  <c:v>3.857</c:v>
                </c:pt>
                <c:pt idx="677">
                  <c:v>3.857</c:v>
                </c:pt>
                <c:pt idx="678">
                  <c:v>3.857</c:v>
                </c:pt>
                <c:pt idx="679">
                  <c:v>4.23</c:v>
                </c:pt>
                <c:pt idx="680">
                  <c:v>4.23</c:v>
                </c:pt>
                <c:pt idx="681">
                  <c:v>4.244</c:v>
                </c:pt>
                <c:pt idx="682">
                  <c:v>4.242</c:v>
                </c:pt>
                <c:pt idx="683">
                  <c:v>4.266</c:v>
                </c:pt>
                <c:pt idx="684">
                  <c:v>4.266</c:v>
                </c:pt>
                <c:pt idx="685">
                  <c:v>4.359</c:v>
                </c:pt>
                <c:pt idx="686">
                  <c:v>4.406</c:v>
                </c:pt>
                <c:pt idx="687">
                  <c:v>4.964</c:v>
                </c:pt>
                <c:pt idx="688">
                  <c:v>4.97</c:v>
                </c:pt>
                <c:pt idx="689">
                  <c:v>4.984</c:v>
                </c:pt>
                <c:pt idx="690">
                  <c:v>4.984</c:v>
                </c:pt>
                <c:pt idx="691">
                  <c:v>4.984</c:v>
                </c:pt>
                <c:pt idx="692">
                  <c:v>5.02</c:v>
                </c:pt>
                <c:pt idx="693">
                  <c:v>5.022</c:v>
                </c:pt>
                <c:pt idx="694">
                  <c:v>5.043</c:v>
                </c:pt>
                <c:pt idx="695">
                  <c:v>5.073</c:v>
                </c:pt>
                <c:pt idx="696">
                  <c:v>5.073</c:v>
                </c:pt>
                <c:pt idx="697">
                  <c:v>5.083</c:v>
                </c:pt>
                <c:pt idx="698">
                  <c:v>5.09</c:v>
                </c:pt>
                <c:pt idx="699">
                  <c:v>5.09</c:v>
                </c:pt>
                <c:pt idx="700">
                  <c:v>5.101</c:v>
                </c:pt>
                <c:pt idx="701">
                  <c:v>10.436</c:v>
                </c:pt>
                <c:pt idx="702">
                  <c:v>10.436</c:v>
                </c:pt>
                <c:pt idx="703">
                  <c:v>10.436</c:v>
                </c:pt>
                <c:pt idx="704">
                  <c:v>10.556</c:v>
                </c:pt>
                <c:pt idx="705">
                  <c:v>10.589</c:v>
                </c:pt>
                <c:pt idx="706">
                  <c:v>10.651</c:v>
                </c:pt>
                <c:pt idx="707">
                  <c:v>10.709</c:v>
                </c:pt>
                <c:pt idx="708">
                  <c:v>10.734</c:v>
                </c:pt>
                <c:pt idx="709">
                  <c:v>10.731</c:v>
                </c:pt>
                <c:pt idx="710">
                  <c:v>10.767</c:v>
                </c:pt>
                <c:pt idx="711">
                  <c:v>10.767</c:v>
                </c:pt>
                <c:pt idx="712">
                  <c:v>10.767</c:v>
                </c:pt>
                <c:pt idx="713">
                  <c:v>10.775</c:v>
                </c:pt>
                <c:pt idx="714">
                  <c:v>10.776</c:v>
                </c:pt>
                <c:pt idx="715">
                  <c:v>10.776</c:v>
                </c:pt>
                <c:pt idx="716">
                  <c:v>10.808</c:v>
                </c:pt>
                <c:pt idx="717">
                  <c:v>10.804</c:v>
                </c:pt>
                <c:pt idx="718">
                  <c:v>10.845</c:v>
                </c:pt>
                <c:pt idx="719">
                  <c:v>10.955</c:v>
                </c:pt>
                <c:pt idx="720">
                  <c:v>11.705</c:v>
                </c:pt>
                <c:pt idx="721">
                  <c:v>12.484</c:v>
                </c:pt>
                <c:pt idx="722">
                  <c:v>12.531</c:v>
                </c:pt>
                <c:pt idx="723">
                  <c:v>5.061</c:v>
                </c:pt>
                <c:pt idx="724">
                  <c:v>5.062</c:v>
                </c:pt>
                <c:pt idx="725">
                  <c:v>5.062</c:v>
                </c:pt>
                <c:pt idx="726">
                  <c:v>5.114</c:v>
                </c:pt>
                <c:pt idx="727">
                  <c:v>5.114</c:v>
                </c:pt>
                <c:pt idx="728">
                  <c:v>5.114</c:v>
                </c:pt>
                <c:pt idx="729">
                  <c:v>5.083</c:v>
                </c:pt>
                <c:pt idx="730">
                  <c:v>5.087</c:v>
                </c:pt>
                <c:pt idx="731">
                  <c:v>5.088</c:v>
                </c:pt>
                <c:pt idx="732">
                  <c:v>5.283</c:v>
                </c:pt>
                <c:pt idx="733">
                  <c:v>5.279</c:v>
                </c:pt>
                <c:pt idx="734">
                  <c:v>5.197</c:v>
                </c:pt>
                <c:pt idx="735">
                  <c:v>5.165</c:v>
                </c:pt>
                <c:pt idx="736">
                  <c:v>5.162</c:v>
                </c:pt>
                <c:pt idx="737">
                  <c:v>5.162</c:v>
                </c:pt>
                <c:pt idx="738">
                  <c:v>5.206</c:v>
                </c:pt>
                <c:pt idx="739">
                  <c:v>5.208</c:v>
                </c:pt>
                <c:pt idx="740">
                  <c:v>5.167</c:v>
                </c:pt>
                <c:pt idx="741">
                  <c:v>6.275</c:v>
                </c:pt>
                <c:pt idx="742">
                  <c:v>6.275</c:v>
                </c:pt>
                <c:pt idx="743">
                  <c:v>6.324</c:v>
                </c:pt>
                <c:pt idx="744">
                  <c:v>4.988</c:v>
                </c:pt>
                <c:pt idx="745">
                  <c:v>4.988</c:v>
                </c:pt>
                <c:pt idx="746">
                  <c:v>5.199</c:v>
                </c:pt>
                <c:pt idx="747">
                  <c:v>5.198</c:v>
                </c:pt>
                <c:pt idx="748">
                  <c:v>5.197</c:v>
                </c:pt>
                <c:pt idx="749">
                  <c:v>5.396</c:v>
                </c:pt>
                <c:pt idx="750">
                  <c:v>5.666</c:v>
                </c:pt>
                <c:pt idx="751">
                  <c:v>6.515</c:v>
                </c:pt>
                <c:pt idx="752">
                  <c:v>6.51</c:v>
                </c:pt>
                <c:pt idx="753">
                  <c:v>6.51</c:v>
                </c:pt>
                <c:pt idx="754">
                  <c:v>6.993</c:v>
                </c:pt>
                <c:pt idx="755">
                  <c:v>6.971</c:v>
                </c:pt>
                <c:pt idx="756">
                  <c:v>6.98</c:v>
                </c:pt>
                <c:pt idx="757">
                  <c:v>7.019</c:v>
                </c:pt>
                <c:pt idx="758">
                  <c:v>7.107</c:v>
                </c:pt>
                <c:pt idx="759">
                  <c:v>7.107</c:v>
                </c:pt>
                <c:pt idx="760">
                  <c:v>7.107</c:v>
                </c:pt>
                <c:pt idx="761">
                  <c:v>6.949</c:v>
                </c:pt>
                <c:pt idx="762">
                  <c:v>6.948</c:v>
                </c:pt>
                <c:pt idx="763">
                  <c:v>6.948</c:v>
                </c:pt>
                <c:pt idx="764">
                  <c:v>123.116</c:v>
                </c:pt>
                <c:pt idx="765">
                  <c:v>122.97</c:v>
                </c:pt>
                <c:pt idx="766">
                  <c:v>124.178</c:v>
                </c:pt>
                <c:pt idx="767">
                  <c:v>126.509</c:v>
                </c:pt>
                <c:pt idx="768">
                  <c:v>125.718</c:v>
                </c:pt>
                <c:pt idx="769">
                  <c:v>126.414</c:v>
                </c:pt>
                <c:pt idx="770">
                  <c:v>127.408</c:v>
                </c:pt>
                <c:pt idx="771">
                  <c:v>129.072</c:v>
                </c:pt>
                <c:pt idx="772">
                  <c:v>128.38</c:v>
                </c:pt>
                <c:pt idx="773">
                  <c:v>126.599</c:v>
                </c:pt>
                <c:pt idx="774">
                  <c:v>126.641</c:v>
                </c:pt>
                <c:pt idx="775">
                  <c:v>127.301</c:v>
                </c:pt>
                <c:pt idx="776">
                  <c:v>126.92</c:v>
                </c:pt>
                <c:pt idx="777">
                  <c:v>125.834</c:v>
                </c:pt>
                <c:pt idx="778">
                  <c:v>125.572</c:v>
                </c:pt>
                <c:pt idx="779">
                  <c:v>126.209</c:v>
                </c:pt>
                <c:pt idx="780">
                  <c:v>128.618</c:v>
                </c:pt>
                <c:pt idx="781">
                  <c:v>129.435</c:v>
                </c:pt>
                <c:pt idx="782">
                  <c:v>130.522</c:v>
                </c:pt>
                <c:pt idx="783">
                  <c:v>131.183</c:v>
                </c:pt>
                <c:pt idx="784">
                  <c:v>131.831</c:v>
                </c:pt>
                <c:pt idx="785">
                  <c:v>8.678</c:v>
                </c:pt>
                <c:pt idx="786">
                  <c:v>8.678</c:v>
                </c:pt>
                <c:pt idx="787">
                  <c:v>8.688</c:v>
                </c:pt>
                <c:pt idx="788">
                  <c:v>8.789</c:v>
                </c:pt>
                <c:pt idx="789">
                  <c:v>8.917</c:v>
                </c:pt>
                <c:pt idx="790">
                  <c:v>8.91</c:v>
                </c:pt>
                <c:pt idx="791">
                  <c:v>8.709</c:v>
                </c:pt>
                <c:pt idx="792">
                  <c:v>8.648</c:v>
                </c:pt>
                <c:pt idx="793">
                  <c:v>8.647</c:v>
                </c:pt>
                <c:pt idx="794">
                  <c:v>8.627</c:v>
                </c:pt>
                <c:pt idx="795">
                  <c:v>8.676</c:v>
                </c:pt>
                <c:pt idx="796">
                  <c:v>8.703</c:v>
                </c:pt>
                <c:pt idx="797">
                  <c:v>9.205</c:v>
                </c:pt>
                <c:pt idx="798">
                  <c:v>9.134</c:v>
                </c:pt>
                <c:pt idx="799">
                  <c:v>9.128</c:v>
                </c:pt>
                <c:pt idx="800">
                  <c:v>9.144</c:v>
                </c:pt>
                <c:pt idx="801">
                  <c:v>9.306</c:v>
                </c:pt>
                <c:pt idx="802">
                  <c:v>9.336</c:v>
                </c:pt>
                <c:pt idx="803">
                  <c:v>9.212</c:v>
                </c:pt>
                <c:pt idx="804">
                  <c:v>9.222</c:v>
                </c:pt>
                <c:pt idx="805">
                  <c:v>7.663</c:v>
                </c:pt>
                <c:pt idx="806">
                  <c:v>7.739</c:v>
                </c:pt>
                <c:pt idx="807">
                  <c:v>7.751</c:v>
                </c:pt>
                <c:pt idx="808">
                  <c:v>8.163</c:v>
                </c:pt>
                <c:pt idx="809">
                  <c:v>8.202</c:v>
                </c:pt>
                <c:pt idx="810">
                  <c:v>8.278</c:v>
                </c:pt>
                <c:pt idx="811">
                  <c:v>8.28</c:v>
                </c:pt>
                <c:pt idx="812">
                  <c:v>8.326</c:v>
                </c:pt>
                <c:pt idx="813">
                  <c:v>8.163</c:v>
                </c:pt>
                <c:pt idx="814">
                  <c:v>8.107</c:v>
                </c:pt>
                <c:pt idx="815">
                  <c:v>8.084</c:v>
                </c:pt>
                <c:pt idx="816">
                  <c:v>8.269</c:v>
                </c:pt>
                <c:pt idx="817">
                  <c:v>8.269</c:v>
                </c:pt>
                <c:pt idx="818">
                  <c:v>8.259</c:v>
                </c:pt>
                <c:pt idx="819">
                  <c:v>8.324</c:v>
                </c:pt>
                <c:pt idx="820">
                  <c:v>8.284</c:v>
                </c:pt>
                <c:pt idx="821">
                  <c:v>8.284</c:v>
                </c:pt>
                <c:pt idx="822">
                  <c:v>8.317</c:v>
                </c:pt>
                <c:pt idx="823">
                  <c:v>8.328</c:v>
                </c:pt>
                <c:pt idx="824">
                  <c:v>8.301</c:v>
                </c:pt>
                <c:pt idx="825">
                  <c:v>8.395</c:v>
                </c:pt>
                <c:pt idx="826">
                  <c:v>8.616</c:v>
                </c:pt>
                <c:pt idx="827">
                  <c:v>8.497</c:v>
                </c:pt>
                <c:pt idx="828">
                  <c:v>6.993</c:v>
                </c:pt>
                <c:pt idx="829">
                  <c:v>7.053</c:v>
                </c:pt>
                <c:pt idx="830">
                  <c:v>7.166</c:v>
                </c:pt>
                <c:pt idx="831">
                  <c:v>7.145</c:v>
                </c:pt>
                <c:pt idx="832">
                  <c:v>7.366</c:v>
                </c:pt>
                <c:pt idx="833">
                  <c:v>7.366</c:v>
                </c:pt>
                <c:pt idx="834">
                  <c:v>7.368</c:v>
                </c:pt>
                <c:pt idx="835">
                  <c:v>7.34</c:v>
                </c:pt>
                <c:pt idx="836">
                  <c:v>7.344</c:v>
                </c:pt>
                <c:pt idx="837">
                  <c:v>7.345</c:v>
                </c:pt>
                <c:pt idx="838">
                  <c:v>7.351</c:v>
                </c:pt>
                <c:pt idx="839">
                  <c:v>7.368</c:v>
                </c:pt>
                <c:pt idx="840">
                  <c:v>7.341</c:v>
                </c:pt>
                <c:pt idx="841">
                  <c:v>7.34</c:v>
                </c:pt>
                <c:pt idx="842">
                  <c:v>7.568</c:v>
                </c:pt>
                <c:pt idx="843">
                  <c:v>7.681</c:v>
                </c:pt>
                <c:pt idx="844">
                  <c:v>7.711</c:v>
                </c:pt>
                <c:pt idx="845">
                  <c:v>7.724</c:v>
                </c:pt>
                <c:pt idx="846">
                  <c:v>7.72</c:v>
                </c:pt>
                <c:pt idx="847">
                  <c:v>7.775</c:v>
                </c:pt>
                <c:pt idx="848">
                  <c:v>7.885</c:v>
                </c:pt>
                <c:pt idx="849">
                  <c:v>1.782</c:v>
                </c:pt>
                <c:pt idx="850">
                  <c:v>1.783</c:v>
                </c:pt>
                <c:pt idx="851">
                  <c:v>1.796</c:v>
                </c:pt>
                <c:pt idx="852">
                  <c:v>1.796</c:v>
                </c:pt>
                <c:pt idx="853">
                  <c:v>1.806</c:v>
                </c:pt>
                <c:pt idx="854">
                  <c:v>1.806</c:v>
                </c:pt>
                <c:pt idx="855">
                  <c:v>1.806</c:v>
                </c:pt>
                <c:pt idx="856">
                  <c:v>1.806</c:v>
                </c:pt>
                <c:pt idx="857">
                  <c:v>1.806</c:v>
                </c:pt>
                <c:pt idx="858">
                  <c:v>1.806</c:v>
                </c:pt>
                <c:pt idx="859">
                  <c:v>1.968</c:v>
                </c:pt>
                <c:pt idx="860">
                  <c:v>2.15</c:v>
                </c:pt>
                <c:pt idx="861">
                  <c:v>2.15</c:v>
                </c:pt>
                <c:pt idx="862">
                  <c:v>2.15</c:v>
                </c:pt>
                <c:pt idx="863">
                  <c:v>2.191</c:v>
                </c:pt>
                <c:pt idx="864">
                  <c:v>2.21</c:v>
                </c:pt>
                <c:pt idx="865">
                  <c:v>2.21</c:v>
                </c:pt>
                <c:pt idx="866">
                  <c:v>2.209</c:v>
                </c:pt>
                <c:pt idx="867">
                  <c:v>2.209</c:v>
                </c:pt>
                <c:pt idx="868">
                  <c:v>2.209</c:v>
                </c:pt>
                <c:pt idx="869">
                  <c:v>4.052</c:v>
                </c:pt>
                <c:pt idx="870">
                  <c:v>4.05</c:v>
                </c:pt>
                <c:pt idx="871">
                  <c:v>4.085</c:v>
                </c:pt>
                <c:pt idx="872">
                  <c:v>4.103</c:v>
                </c:pt>
                <c:pt idx="873">
                  <c:v>4.123</c:v>
                </c:pt>
                <c:pt idx="874">
                  <c:v>4.183</c:v>
                </c:pt>
                <c:pt idx="875">
                  <c:v>4.265</c:v>
                </c:pt>
                <c:pt idx="876">
                  <c:v>4.335</c:v>
                </c:pt>
                <c:pt idx="877">
                  <c:v>4.394</c:v>
                </c:pt>
                <c:pt idx="878">
                  <c:v>4.394</c:v>
                </c:pt>
                <c:pt idx="879">
                  <c:v>4.408</c:v>
                </c:pt>
                <c:pt idx="880">
                  <c:v>4.482</c:v>
                </c:pt>
                <c:pt idx="881">
                  <c:v>4.495</c:v>
                </c:pt>
                <c:pt idx="882">
                  <c:v>4.585</c:v>
                </c:pt>
                <c:pt idx="883">
                  <c:v>4.595</c:v>
                </c:pt>
                <c:pt idx="884">
                  <c:v>4.595</c:v>
                </c:pt>
                <c:pt idx="885">
                  <c:v>4.642</c:v>
                </c:pt>
                <c:pt idx="886">
                  <c:v>4.667</c:v>
                </c:pt>
                <c:pt idx="887">
                  <c:v>4.691</c:v>
                </c:pt>
                <c:pt idx="888">
                  <c:v>4.716</c:v>
                </c:pt>
                <c:pt idx="889">
                  <c:v>4.716</c:v>
                </c:pt>
                <c:pt idx="890">
                  <c:v>4.722</c:v>
                </c:pt>
                <c:pt idx="891">
                  <c:v>4.722</c:v>
                </c:pt>
                <c:pt idx="892">
                  <c:v>65.866</c:v>
                </c:pt>
                <c:pt idx="893">
                  <c:v>65.961</c:v>
                </c:pt>
                <c:pt idx="894">
                  <c:v>65.926</c:v>
                </c:pt>
                <c:pt idx="895">
                  <c:v>66.257</c:v>
                </c:pt>
                <c:pt idx="896">
                  <c:v>66.159</c:v>
                </c:pt>
                <c:pt idx="897">
                  <c:v>66.75</c:v>
                </c:pt>
                <c:pt idx="898">
                  <c:v>67.599</c:v>
                </c:pt>
                <c:pt idx="899">
                  <c:v>67.817</c:v>
                </c:pt>
                <c:pt idx="900">
                  <c:v>68.708</c:v>
                </c:pt>
                <c:pt idx="901">
                  <c:v>70.856</c:v>
                </c:pt>
                <c:pt idx="902">
                  <c:v>73.073</c:v>
                </c:pt>
                <c:pt idx="903">
                  <c:v>74.09</c:v>
                </c:pt>
                <c:pt idx="904">
                  <c:v>74.102</c:v>
                </c:pt>
                <c:pt idx="905">
                  <c:v>74.672</c:v>
                </c:pt>
                <c:pt idx="906">
                  <c:v>74.807</c:v>
                </c:pt>
                <c:pt idx="907">
                  <c:v>74.68</c:v>
                </c:pt>
                <c:pt idx="908">
                  <c:v>74.935</c:v>
                </c:pt>
                <c:pt idx="909">
                  <c:v>75.575</c:v>
                </c:pt>
                <c:pt idx="910">
                  <c:v>77.246</c:v>
                </c:pt>
                <c:pt idx="911">
                  <c:v>77.305</c:v>
                </c:pt>
                <c:pt idx="912">
                  <c:v>77.472</c:v>
                </c:pt>
                <c:pt idx="913">
                  <c:v>78.519</c:v>
                </c:pt>
                <c:pt idx="914">
                  <c:v>5.907</c:v>
                </c:pt>
                <c:pt idx="915">
                  <c:v>5.907</c:v>
                </c:pt>
                <c:pt idx="916">
                  <c:v>5.908</c:v>
                </c:pt>
                <c:pt idx="917">
                  <c:v>5.95</c:v>
                </c:pt>
                <c:pt idx="918">
                  <c:v>5.913</c:v>
                </c:pt>
                <c:pt idx="919">
                  <c:v>6.143</c:v>
                </c:pt>
                <c:pt idx="920">
                  <c:v>6.176</c:v>
                </c:pt>
                <c:pt idx="921">
                  <c:v>6.497</c:v>
                </c:pt>
                <c:pt idx="922">
                  <c:v>6.707</c:v>
                </c:pt>
                <c:pt idx="923">
                  <c:v>6.707</c:v>
                </c:pt>
                <c:pt idx="924">
                  <c:v>6.712</c:v>
                </c:pt>
                <c:pt idx="925">
                  <c:v>6.711</c:v>
                </c:pt>
                <c:pt idx="926">
                  <c:v>6.752</c:v>
                </c:pt>
                <c:pt idx="927">
                  <c:v>6.914</c:v>
                </c:pt>
                <c:pt idx="928">
                  <c:v>6.914</c:v>
                </c:pt>
                <c:pt idx="929">
                  <c:v>7.048</c:v>
                </c:pt>
                <c:pt idx="930">
                  <c:v>7.165</c:v>
                </c:pt>
                <c:pt idx="931">
                  <c:v>7.341</c:v>
                </c:pt>
                <c:pt idx="932">
                  <c:v>7.415</c:v>
                </c:pt>
                <c:pt idx="933">
                  <c:v>7.48</c:v>
                </c:pt>
                <c:pt idx="934">
                  <c:v>7.54</c:v>
                </c:pt>
                <c:pt idx="935">
                  <c:v>7.822</c:v>
                </c:pt>
                <c:pt idx="936">
                  <c:v>2.128</c:v>
                </c:pt>
                <c:pt idx="937">
                  <c:v>2.128</c:v>
                </c:pt>
                <c:pt idx="938">
                  <c:v>2.207</c:v>
                </c:pt>
                <c:pt idx="939">
                  <c:v>2.204</c:v>
                </c:pt>
                <c:pt idx="940">
                  <c:v>2.204</c:v>
                </c:pt>
                <c:pt idx="941">
                  <c:v>2.206</c:v>
                </c:pt>
                <c:pt idx="942">
                  <c:v>2.206</c:v>
                </c:pt>
                <c:pt idx="943">
                  <c:v>2.213</c:v>
                </c:pt>
                <c:pt idx="944">
                  <c:v>2.213</c:v>
                </c:pt>
                <c:pt idx="945">
                  <c:v>2.205</c:v>
                </c:pt>
                <c:pt idx="946">
                  <c:v>2.307</c:v>
                </c:pt>
                <c:pt idx="947">
                  <c:v>2.31</c:v>
                </c:pt>
                <c:pt idx="948">
                  <c:v>2.298</c:v>
                </c:pt>
                <c:pt idx="949">
                  <c:v>2.543</c:v>
                </c:pt>
                <c:pt idx="950">
                  <c:v>2.563</c:v>
                </c:pt>
                <c:pt idx="951">
                  <c:v>2.565</c:v>
                </c:pt>
                <c:pt idx="952">
                  <c:v>2.528</c:v>
                </c:pt>
                <c:pt idx="953">
                  <c:v>2.538</c:v>
                </c:pt>
                <c:pt idx="954">
                  <c:v>2.949</c:v>
                </c:pt>
                <c:pt idx="955">
                  <c:v>3.051</c:v>
                </c:pt>
                <c:pt idx="956">
                  <c:v>3.051</c:v>
                </c:pt>
                <c:pt idx="957">
                  <c:v>3.05</c:v>
                </c:pt>
                <c:pt idx="958">
                  <c:v>11.076</c:v>
                </c:pt>
                <c:pt idx="959">
                  <c:v>11.133</c:v>
                </c:pt>
                <c:pt idx="960">
                  <c:v>11.146</c:v>
                </c:pt>
                <c:pt idx="961">
                  <c:v>11.256</c:v>
                </c:pt>
                <c:pt idx="962">
                  <c:v>11.503</c:v>
                </c:pt>
                <c:pt idx="963">
                  <c:v>11.631</c:v>
                </c:pt>
                <c:pt idx="964">
                  <c:v>11.729</c:v>
                </c:pt>
                <c:pt idx="965">
                  <c:v>11.822</c:v>
                </c:pt>
                <c:pt idx="966">
                  <c:v>11.903</c:v>
                </c:pt>
                <c:pt idx="967">
                  <c:v>11.86</c:v>
                </c:pt>
                <c:pt idx="968">
                  <c:v>12.497</c:v>
                </c:pt>
                <c:pt idx="969">
                  <c:v>12.511</c:v>
                </c:pt>
                <c:pt idx="970">
                  <c:v>12.507</c:v>
                </c:pt>
                <c:pt idx="971">
                  <c:v>12.489</c:v>
                </c:pt>
                <c:pt idx="972">
                  <c:v>12.568</c:v>
                </c:pt>
                <c:pt idx="973">
                  <c:v>12.878</c:v>
                </c:pt>
                <c:pt idx="974">
                  <c:v>13.025</c:v>
                </c:pt>
                <c:pt idx="975">
                  <c:v>13.019</c:v>
                </c:pt>
                <c:pt idx="976">
                  <c:v>13.111</c:v>
                </c:pt>
                <c:pt idx="977">
                  <c:v>13.015</c:v>
                </c:pt>
                <c:pt idx="978">
                  <c:v>13.004</c:v>
                </c:pt>
                <c:pt idx="979">
                  <c:v>5.327</c:v>
                </c:pt>
                <c:pt idx="980">
                  <c:v>5.4</c:v>
                </c:pt>
                <c:pt idx="981">
                  <c:v>5.31</c:v>
                </c:pt>
                <c:pt idx="982">
                  <c:v>5.38</c:v>
                </c:pt>
                <c:pt idx="983">
                  <c:v>5.38</c:v>
                </c:pt>
                <c:pt idx="984">
                  <c:v>5.348</c:v>
                </c:pt>
                <c:pt idx="985">
                  <c:v>5.438</c:v>
                </c:pt>
                <c:pt idx="986">
                  <c:v>5.443</c:v>
                </c:pt>
                <c:pt idx="987">
                  <c:v>5.445</c:v>
                </c:pt>
                <c:pt idx="988">
                  <c:v>5.457</c:v>
                </c:pt>
                <c:pt idx="989">
                  <c:v>5.457</c:v>
                </c:pt>
                <c:pt idx="990">
                  <c:v>5.463</c:v>
                </c:pt>
                <c:pt idx="991">
                  <c:v>5.454</c:v>
                </c:pt>
                <c:pt idx="992">
                  <c:v>5.474</c:v>
                </c:pt>
                <c:pt idx="993">
                  <c:v>5.472</c:v>
                </c:pt>
                <c:pt idx="994">
                  <c:v>5.5</c:v>
                </c:pt>
                <c:pt idx="995">
                  <c:v>5.504</c:v>
                </c:pt>
                <c:pt idx="996">
                  <c:v>5.453</c:v>
                </c:pt>
                <c:pt idx="997">
                  <c:v>5.445</c:v>
                </c:pt>
                <c:pt idx="998">
                  <c:v>5.574</c:v>
                </c:pt>
                <c:pt idx="999">
                  <c:v>5.646</c:v>
                </c:pt>
                <c:pt idx="1000">
                  <c:v>5.651</c:v>
                </c:pt>
                <c:pt idx="1001">
                  <c:v>7.742</c:v>
                </c:pt>
                <c:pt idx="1002">
                  <c:v>7.788</c:v>
                </c:pt>
                <c:pt idx="1003">
                  <c:v>7.849</c:v>
                </c:pt>
                <c:pt idx="1004">
                  <c:v>7.847</c:v>
                </c:pt>
                <c:pt idx="1005">
                  <c:v>7.849</c:v>
                </c:pt>
                <c:pt idx="1006">
                  <c:v>7.963</c:v>
                </c:pt>
                <c:pt idx="1007">
                  <c:v>7.931</c:v>
                </c:pt>
                <c:pt idx="1008">
                  <c:v>7.903</c:v>
                </c:pt>
                <c:pt idx="1009">
                  <c:v>7.903</c:v>
                </c:pt>
                <c:pt idx="1010">
                  <c:v>7.903</c:v>
                </c:pt>
                <c:pt idx="1011">
                  <c:v>7.903</c:v>
                </c:pt>
                <c:pt idx="1012">
                  <c:v>7.898</c:v>
                </c:pt>
                <c:pt idx="1013">
                  <c:v>7.898</c:v>
                </c:pt>
                <c:pt idx="1014">
                  <c:v>7.902</c:v>
                </c:pt>
                <c:pt idx="1015">
                  <c:v>7.997</c:v>
                </c:pt>
                <c:pt idx="1016">
                  <c:v>7.991</c:v>
                </c:pt>
                <c:pt idx="1017">
                  <c:v>7.993</c:v>
                </c:pt>
                <c:pt idx="1018">
                  <c:v>7.995</c:v>
                </c:pt>
                <c:pt idx="1019">
                  <c:v>7.995</c:v>
                </c:pt>
                <c:pt idx="1021">
                  <c:v>8.001</c:v>
                </c:pt>
                <c:pt idx="1022">
                  <c:v>8.001</c:v>
                </c:pt>
                <c:pt idx="1023">
                  <c:v>125.067</c:v>
                </c:pt>
                <c:pt idx="1024">
                  <c:v>125.279</c:v>
                </c:pt>
                <c:pt idx="1025">
                  <c:v>126.56</c:v>
                </c:pt>
                <c:pt idx="1026">
                  <c:v>127.465</c:v>
                </c:pt>
                <c:pt idx="1027">
                  <c:v>126.066</c:v>
                </c:pt>
                <c:pt idx="1028">
                  <c:v>127.817</c:v>
                </c:pt>
                <c:pt idx="1029">
                  <c:v>127.903</c:v>
                </c:pt>
                <c:pt idx="1030">
                  <c:v>128.946</c:v>
                </c:pt>
                <c:pt idx="1031">
                  <c:v>129.095</c:v>
                </c:pt>
                <c:pt idx="1032">
                  <c:v>129.117</c:v>
                </c:pt>
                <c:pt idx="1033">
                  <c:v>129.254</c:v>
                </c:pt>
                <c:pt idx="1034">
                  <c:v>126.563</c:v>
                </c:pt>
                <c:pt idx="1035">
                  <c:v>125.702</c:v>
                </c:pt>
                <c:pt idx="1036">
                  <c:v>128.854</c:v>
                </c:pt>
                <c:pt idx="1037">
                  <c:v>130.702</c:v>
                </c:pt>
                <c:pt idx="1038">
                  <c:v>129.668</c:v>
                </c:pt>
                <c:pt idx="1039">
                  <c:v>127.843</c:v>
                </c:pt>
                <c:pt idx="1040">
                  <c:v>132.332</c:v>
                </c:pt>
                <c:pt idx="1041">
                  <c:v>132.323</c:v>
                </c:pt>
                <c:pt idx="1042">
                  <c:v>134.235</c:v>
                </c:pt>
                <c:pt idx="1043">
                  <c:v>129.205</c:v>
                </c:pt>
                <c:pt idx="1044">
                  <c:v>125.78</c:v>
                </c:pt>
                <c:pt idx="1045">
                  <c:v>6.703</c:v>
                </c:pt>
                <c:pt idx="1046">
                  <c:v>6.758</c:v>
                </c:pt>
                <c:pt idx="1047">
                  <c:v>6.787</c:v>
                </c:pt>
                <c:pt idx="1048">
                  <c:v>6.789</c:v>
                </c:pt>
                <c:pt idx="1049">
                  <c:v>6.805</c:v>
                </c:pt>
                <c:pt idx="1050">
                  <c:v>6.808</c:v>
                </c:pt>
                <c:pt idx="1051">
                  <c:v>6.808</c:v>
                </c:pt>
                <c:pt idx="1052">
                  <c:v>6.825</c:v>
                </c:pt>
                <c:pt idx="1053">
                  <c:v>6.832</c:v>
                </c:pt>
                <c:pt idx="1054">
                  <c:v>6.868</c:v>
                </c:pt>
                <c:pt idx="1055">
                  <c:v>6.761</c:v>
                </c:pt>
                <c:pt idx="1056">
                  <c:v>6.8</c:v>
                </c:pt>
                <c:pt idx="1057">
                  <c:v>6.804</c:v>
                </c:pt>
                <c:pt idx="1058">
                  <c:v>6.806</c:v>
                </c:pt>
                <c:pt idx="1059">
                  <c:v>6.837</c:v>
                </c:pt>
                <c:pt idx="1060">
                  <c:v>6.814</c:v>
                </c:pt>
                <c:pt idx="1061">
                  <c:v>6.817</c:v>
                </c:pt>
                <c:pt idx="1062">
                  <c:v>6.839</c:v>
                </c:pt>
                <c:pt idx="1063">
                  <c:v>6.942</c:v>
                </c:pt>
                <c:pt idx="1064">
                  <c:v>6.968</c:v>
                </c:pt>
                <c:pt idx="1065">
                  <c:v>2.16</c:v>
                </c:pt>
                <c:pt idx="1066">
                  <c:v>2.244</c:v>
                </c:pt>
                <c:pt idx="1067">
                  <c:v>2.26</c:v>
                </c:pt>
                <c:pt idx="1068">
                  <c:v>2.244</c:v>
                </c:pt>
                <c:pt idx="1069">
                  <c:v>2.487</c:v>
                </c:pt>
                <c:pt idx="1070">
                  <c:v>2.493</c:v>
                </c:pt>
                <c:pt idx="1071">
                  <c:v>2.494</c:v>
                </c:pt>
                <c:pt idx="1072">
                  <c:v>2.498</c:v>
                </c:pt>
                <c:pt idx="1073">
                  <c:v>2.515</c:v>
                </c:pt>
                <c:pt idx="1074">
                  <c:v>2.665</c:v>
                </c:pt>
                <c:pt idx="1075">
                  <c:v>2.665</c:v>
                </c:pt>
                <c:pt idx="1076">
                  <c:v>2.712</c:v>
                </c:pt>
                <c:pt idx="1077">
                  <c:v>2.755</c:v>
                </c:pt>
                <c:pt idx="1078">
                  <c:v>2.823</c:v>
                </c:pt>
                <c:pt idx="1079">
                  <c:v>2.891</c:v>
                </c:pt>
                <c:pt idx="1080">
                  <c:v>2.906</c:v>
                </c:pt>
                <c:pt idx="1081">
                  <c:v>2.904</c:v>
                </c:pt>
                <c:pt idx="1082">
                  <c:v>2.981</c:v>
                </c:pt>
                <c:pt idx="1083">
                  <c:v>3.026</c:v>
                </c:pt>
                <c:pt idx="1084">
                  <c:v>4.031</c:v>
                </c:pt>
                <c:pt idx="1085">
                  <c:v>4.029</c:v>
                </c:pt>
                <c:pt idx="1086">
                  <c:v>4.032</c:v>
                </c:pt>
                <c:pt idx="1087">
                  <c:v>4.063</c:v>
                </c:pt>
                <c:pt idx="1088">
                  <c:v>4.672</c:v>
                </c:pt>
                <c:pt idx="1089">
                  <c:v>4.745</c:v>
                </c:pt>
                <c:pt idx="1090">
                  <c:v>4.906</c:v>
                </c:pt>
                <c:pt idx="1091">
                  <c:v>4.905</c:v>
                </c:pt>
                <c:pt idx="1092">
                  <c:v>4.916</c:v>
                </c:pt>
                <c:pt idx="1093">
                  <c:v>5.087</c:v>
                </c:pt>
                <c:pt idx="1094">
                  <c:v>5.236</c:v>
                </c:pt>
                <c:pt idx="1095">
                  <c:v>5.241</c:v>
                </c:pt>
                <c:pt idx="1096">
                  <c:v>5.255</c:v>
                </c:pt>
                <c:pt idx="1097">
                  <c:v>5.47</c:v>
                </c:pt>
                <c:pt idx="1098">
                  <c:v>5.62</c:v>
                </c:pt>
                <c:pt idx="1099">
                  <c:v>5.77</c:v>
                </c:pt>
                <c:pt idx="1100">
                  <c:v>5.937</c:v>
                </c:pt>
                <c:pt idx="1101">
                  <c:v>6.044</c:v>
                </c:pt>
                <c:pt idx="1102">
                  <c:v>6.118</c:v>
                </c:pt>
                <c:pt idx="1103">
                  <c:v>6.152</c:v>
                </c:pt>
                <c:pt idx="1104">
                  <c:v>6.213</c:v>
                </c:pt>
                <c:pt idx="1105">
                  <c:v>6.254</c:v>
                </c:pt>
                <c:pt idx="1106">
                  <c:v>6.261</c:v>
                </c:pt>
                <c:pt idx="1107">
                  <c:v>6.538</c:v>
                </c:pt>
                <c:pt idx="1108">
                  <c:v>1.234</c:v>
                </c:pt>
                <c:pt idx="1109">
                  <c:v>1.234</c:v>
                </c:pt>
                <c:pt idx="1110">
                  <c:v>1.238</c:v>
                </c:pt>
                <c:pt idx="1111">
                  <c:v>1.238</c:v>
                </c:pt>
                <c:pt idx="1112">
                  <c:v>1.49</c:v>
                </c:pt>
                <c:pt idx="1113">
                  <c:v>1.49</c:v>
                </c:pt>
                <c:pt idx="1114">
                  <c:v>1.576</c:v>
                </c:pt>
                <c:pt idx="1115">
                  <c:v>1.978</c:v>
                </c:pt>
                <c:pt idx="1116">
                  <c:v>1.985</c:v>
                </c:pt>
                <c:pt idx="1117">
                  <c:v>1.985</c:v>
                </c:pt>
                <c:pt idx="1118">
                  <c:v>2.01</c:v>
                </c:pt>
                <c:pt idx="1119">
                  <c:v>2.01</c:v>
                </c:pt>
                <c:pt idx="1120">
                  <c:v>2.038</c:v>
                </c:pt>
                <c:pt idx="1121">
                  <c:v>2.04</c:v>
                </c:pt>
                <c:pt idx="1122">
                  <c:v>2.084</c:v>
                </c:pt>
                <c:pt idx="1123">
                  <c:v>2.085</c:v>
                </c:pt>
                <c:pt idx="1124">
                  <c:v>2.138</c:v>
                </c:pt>
                <c:pt idx="1125">
                  <c:v>2.209</c:v>
                </c:pt>
                <c:pt idx="1126">
                  <c:v>2.209</c:v>
                </c:pt>
                <c:pt idx="1127">
                  <c:v>2.414</c:v>
                </c:pt>
                <c:pt idx="1128">
                  <c:v>2.427</c:v>
                </c:pt>
                <c:pt idx="1129">
                  <c:v>2.427</c:v>
                </c:pt>
                <c:pt idx="1130">
                  <c:v>1.844</c:v>
                </c:pt>
                <c:pt idx="1131">
                  <c:v>1.946</c:v>
                </c:pt>
                <c:pt idx="1132">
                  <c:v>1.927</c:v>
                </c:pt>
                <c:pt idx="1133">
                  <c:v>2.079</c:v>
                </c:pt>
                <c:pt idx="1134">
                  <c:v>2.08</c:v>
                </c:pt>
                <c:pt idx="1135">
                  <c:v>2.085</c:v>
                </c:pt>
                <c:pt idx="1136">
                  <c:v>2.086</c:v>
                </c:pt>
                <c:pt idx="1137">
                  <c:v>2.186</c:v>
                </c:pt>
                <c:pt idx="1138">
                  <c:v>2.186</c:v>
                </c:pt>
                <c:pt idx="1139">
                  <c:v>2.185</c:v>
                </c:pt>
                <c:pt idx="1140">
                  <c:v>2.185</c:v>
                </c:pt>
                <c:pt idx="1141">
                  <c:v>2.185</c:v>
                </c:pt>
                <c:pt idx="1142">
                  <c:v>2.185</c:v>
                </c:pt>
                <c:pt idx="1143">
                  <c:v>2.185</c:v>
                </c:pt>
                <c:pt idx="1144">
                  <c:v>2.188</c:v>
                </c:pt>
                <c:pt idx="1145">
                  <c:v>2.189</c:v>
                </c:pt>
                <c:pt idx="1146">
                  <c:v>2.225</c:v>
                </c:pt>
                <c:pt idx="1147">
                  <c:v>2.226</c:v>
                </c:pt>
                <c:pt idx="1148">
                  <c:v>2.247</c:v>
                </c:pt>
                <c:pt idx="1149">
                  <c:v>2.257</c:v>
                </c:pt>
                <c:pt idx="1150">
                  <c:v>2.493</c:v>
                </c:pt>
                <c:pt idx="1151">
                  <c:v>2.493</c:v>
                </c:pt>
                <c:pt idx="1152">
                  <c:v>47.066</c:v>
                </c:pt>
                <c:pt idx="1153">
                  <c:v>47.523</c:v>
                </c:pt>
                <c:pt idx="1154">
                  <c:v>48.339</c:v>
                </c:pt>
                <c:pt idx="1155">
                  <c:v>49.279</c:v>
                </c:pt>
                <c:pt idx="1156">
                  <c:v>50.222</c:v>
                </c:pt>
                <c:pt idx="1157">
                  <c:v>49.011</c:v>
                </c:pt>
                <c:pt idx="1158">
                  <c:v>49.269</c:v>
                </c:pt>
                <c:pt idx="1159">
                  <c:v>49.544</c:v>
                </c:pt>
                <c:pt idx="1160">
                  <c:v>49.617</c:v>
                </c:pt>
                <c:pt idx="1161">
                  <c:v>49.841</c:v>
                </c:pt>
                <c:pt idx="1162">
                  <c:v>49.769</c:v>
                </c:pt>
                <c:pt idx="1163">
                  <c:v>49.548</c:v>
                </c:pt>
                <c:pt idx="1164">
                  <c:v>49.728</c:v>
                </c:pt>
                <c:pt idx="1165">
                  <c:v>49.668</c:v>
                </c:pt>
                <c:pt idx="1166">
                  <c:v>49.746</c:v>
                </c:pt>
                <c:pt idx="1167">
                  <c:v>49.601</c:v>
                </c:pt>
                <c:pt idx="1168">
                  <c:v>50.015</c:v>
                </c:pt>
                <c:pt idx="1169">
                  <c:v>50.208</c:v>
                </c:pt>
                <c:pt idx="1170">
                  <c:v>50.695</c:v>
                </c:pt>
                <c:pt idx="1171">
                  <c:v>50.85</c:v>
                </c:pt>
                <c:pt idx="1172">
                  <c:v>50.413</c:v>
                </c:pt>
                <c:pt idx="1173">
                  <c:v>1.577</c:v>
                </c:pt>
                <c:pt idx="1174">
                  <c:v>1.654</c:v>
                </c:pt>
                <c:pt idx="1175">
                  <c:v>1.746</c:v>
                </c:pt>
                <c:pt idx="1176">
                  <c:v>1.858</c:v>
                </c:pt>
                <c:pt idx="1177">
                  <c:v>1.893</c:v>
                </c:pt>
                <c:pt idx="1178">
                  <c:v>1.943</c:v>
                </c:pt>
                <c:pt idx="1179">
                  <c:v>1.968</c:v>
                </c:pt>
                <c:pt idx="1180">
                  <c:v>2.067</c:v>
                </c:pt>
                <c:pt idx="1181">
                  <c:v>2.182</c:v>
                </c:pt>
                <c:pt idx="1182">
                  <c:v>2.234</c:v>
                </c:pt>
                <c:pt idx="1183">
                  <c:v>2.234</c:v>
                </c:pt>
                <c:pt idx="1184">
                  <c:v>2.234</c:v>
                </c:pt>
                <c:pt idx="1185">
                  <c:v>2.235</c:v>
                </c:pt>
                <c:pt idx="1186">
                  <c:v>2.235</c:v>
                </c:pt>
                <c:pt idx="1187">
                  <c:v>2.229</c:v>
                </c:pt>
                <c:pt idx="1188">
                  <c:v>2.262</c:v>
                </c:pt>
                <c:pt idx="1189">
                  <c:v>2.275</c:v>
                </c:pt>
                <c:pt idx="1190">
                  <c:v>2.278</c:v>
                </c:pt>
                <c:pt idx="1191">
                  <c:v>3.291</c:v>
                </c:pt>
                <c:pt idx="1192">
                  <c:v>3.842</c:v>
                </c:pt>
                <c:pt idx="1193">
                  <c:v>4.257</c:v>
                </c:pt>
                <c:pt idx="1194">
                  <c:v>4.257</c:v>
                </c:pt>
                <c:pt idx="1195">
                  <c:v>4.257</c:v>
                </c:pt>
                <c:pt idx="1196">
                  <c:v>2.206</c:v>
                </c:pt>
                <c:pt idx="1197">
                  <c:v>2.206</c:v>
                </c:pt>
                <c:pt idx="1198">
                  <c:v>2.206</c:v>
                </c:pt>
                <c:pt idx="1199">
                  <c:v>2.206</c:v>
                </c:pt>
                <c:pt idx="1200">
                  <c:v>2.205</c:v>
                </c:pt>
                <c:pt idx="1201">
                  <c:v>2.213</c:v>
                </c:pt>
                <c:pt idx="1202">
                  <c:v>2.241</c:v>
                </c:pt>
                <c:pt idx="1203">
                  <c:v>2.242</c:v>
                </c:pt>
                <c:pt idx="1204">
                  <c:v>3.654</c:v>
                </c:pt>
                <c:pt idx="1205">
                  <c:v>4.642</c:v>
                </c:pt>
                <c:pt idx="1206">
                  <c:v>4.644</c:v>
                </c:pt>
                <c:pt idx="1207">
                  <c:v>4.643</c:v>
                </c:pt>
                <c:pt idx="1208">
                  <c:v>4.648</c:v>
                </c:pt>
                <c:pt idx="1209">
                  <c:v>4.644</c:v>
                </c:pt>
                <c:pt idx="1210">
                  <c:v>4.683</c:v>
                </c:pt>
                <c:pt idx="1211">
                  <c:v>4.682</c:v>
                </c:pt>
                <c:pt idx="1212">
                  <c:v>4.682</c:v>
                </c:pt>
                <c:pt idx="1213">
                  <c:v>4.677</c:v>
                </c:pt>
                <c:pt idx="1214">
                  <c:v>4.684</c:v>
                </c:pt>
                <c:pt idx="1215">
                  <c:v>4.7</c:v>
                </c:pt>
                <c:pt idx="1216">
                  <c:v>4.718</c:v>
                </c:pt>
                <c:pt idx="1217">
                  <c:v>4.742</c:v>
                </c:pt>
                <c:pt idx="1218">
                  <c:v>5.123</c:v>
                </c:pt>
                <c:pt idx="1219">
                  <c:v>5.136</c:v>
                </c:pt>
                <c:pt idx="1220">
                  <c:v>4.781</c:v>
                </c:pt>
                <c:pt idx="1221">
                  <c:v>4.964</c:v>
                </c:pt>
                <c:pt idx="1222">
                  <c:v>5.562</c:v>
                </c:pt>
                <c:pt idx="1223">
                  <c:v>5.605</c:v>
                </c:pt>
                <c:pt idx="1224">
                  <c:v>5.605</c:v>
                </c:pt>
                <c:pt idx="1225">
                  <c:v>5.754</c:v>
                </c:pt>
                <c:pt idx="1226">
                  <c:v>5.752</c:v>
                </c:pt>
                <c:pt idx="1227">
                  <c:v>5.752</c:v>
                </c:pt>
                <c:pt idx="1228">
                  <c:v>5.752</c:v>
                </c:pt>
                <c:pt idx="1229">
                  <c:v>5.753</c:v>
                </c:pt>
                <c:pt idx="1230">
                  <c:v>5.741</c:v>
                </c:pt>
                <c:pt idx="1231">
                  <c:v>5.739</c:v>
                </c:pt>
                <c:pt idx="1232">
                  <c:v>5.774</c:v>
                </c:pt>
                <c:pt idx="1233">
                  <c:v>5.771</c:v>
                </c:pt>
                <c:pt idx="1234">
                  <c:v>5.687</c:v>
                </c:pt>
                <c:pt idx="1235">
                  <c:v>5.778</c:v>
                </c:pt>
                <c:pt idx="1236">
                  <c:v>5.803</c:v>
                </c:pt>
                <c:pt idx="1237">
                  <c:v>5.806</c:v>
                </c:pt>
                <c:pt idx="1238">
                  <c:v>5.803</c:v>
                </c:pt>
                <c:pt idx="1239">
                  <c:v>1.718</c:v>
                </c:pt>
                <c:pt idx="1240">
                  <c:v>1.729</c:v>
                </c:pt>
                <c:pt idx="1241">
                  <c:v>1.729</c:v>
                </c:pt>
                <c:pt idx="1242">
                  <c:v>1.729</c:v>
                </c:pt>
                <c:pt idx="1243">
                  <c:v>1.729</c:v>
                </c:pt>
                <c:pt idx="1244">
                  <c:v>1.736</c:v>
                </c:pt>
                <c:pt idx="1245">
                  <c:v>1.743</c:v>
                </c:pt>
                <c:pt idx="1246">
                  <c:v>1.751</c:v>
                </c:pt>
                <c:pt idx="1247">
                  <c:v>1.78</c:v>
                </c:pt>
                <c:pt idx="1248">
                  <c:v>1.776</c:v>
                </c:pt>
                <c:pt idx="1249">
                  <c:v>1.783</c:v>
                </c:pt>
                <c:pt idx="1250">
                  <c:v>1.781</c:v>
                </c:pt>
                <c:pt idx="1251">
                  <c:v>1.787</c:v>
                </c:pt>
                <c:pt idx="1252">
                  <c:v>1.768</c:v>
                </c:pt>
                <c:pt idx="1253">
                  <c:v>1.772</c:v>
                </c:pt>
                <c:pt idx="1254">
                  <c:v>1.781</c:v>
                </c:pt>
                <c:pt idx="1255">
                  <c:v>1.781</c:v>
                </c:pt>
                <c:pt idx="1256">
                  <c:v>1.793</c:v>
                </c:pt>
                <c:pt idx="1257">
                  <c:v>1.793</c:v>
                </c:pt>
                <c:pt idx="1258">
                  <c:v>1.793</c:v>
                </c:pt>
                <c:pt idx="1259">
                  <c:v>1.827</c:v>
                </c:pt>
                <c:pt idx="1260">
                  <c:v>1.836</c:v>
                </c:pt>
                <c:pt idx="1261">
                  <c:v>3.975</c:v>
                </c:pt>
                <c:pt idx="1262">
                  <c:v>3.964</c:v>
                </c:pt>
                <c:pt idx="1263">
                  <c:v>3.98</c:v>
                </c:pt>
                <c:pt idx="1264">
                  <c:v>3.987</c:v>
                </c:pt>
                <c:pt idx="1265">
                  <c:v>4.008</c:v>
                </c:pt>
                <c:pt idx="1266">
                  <c:v>4.114</c:v>
                </c:pt>
                <c:pt idx="1267">
                  <c:v>4.164</c:v>
                </c:pt>
                <c:pt idx="1268">
                  <c:v>4.506</c:v>
                </c:pt>
                <c:pt idx="1269">
                  <c:v>4.529</c:v>
                </c:pt>
                <c:pt idx="1270">
                  <c:v>4.534</c:v>
                </c:pt>
                <c:pt idx="1271">
                  <c:v>4.55</c:v>
                </c:pt>
                <c:pt idx="1272">
                  <c:v>4.551</c:v>
                </c:pt>
                <c:pt idx="1273">
                  <c:v>4.548</c:v>
                </c:pt>
                <c:pt idx="1274">
                  <c:v>4.576</c:v>
                </c:pt>
                <c:pt idx="1275">
                  <c:v>4.655</c:v>
                </c:pt>
                <c:pt idx="1276">
                  <c:v>4.666</c:v>
                </c:pt>
                <c:pt idx="1277">
                  <c:v>4.66</c:v>
                </c:pt>
                <c:pt idx="1278">
                  <c:v>4.66</c:v>
                </c:pt>
                <c:pt idx="1279">
                  <c:v>4.66</c:v>
                </c:pt>
                <c:pt idx="1280">
                  <c:v>4.576</c:v>
                </c:pt>
                <c:pt idx="1281">
                  <c:v>80.364</c:v>
                </c:pt>
                <c:pt idx="1282">
                  <c:v>80.033</c:v>
                </c:pt>
                <c:pt idx="1283">
                  <c:v>78.009</c:v>
                </c:pt>
                <c:pt idx="1284">
                  <c:v>78.59</c:v>
                </c:pt>
                <c:pt idx="1285">
                  <c:v>78.207</c:v>
                </c:pt>
                <c:pt idx="1286">
                  <c:v>78.382</c:v>
                </c:pt>
                <c:pt idx="1287">
                  <c:v>76.991</c:v>
                </c:pt>
                <c:pt idx="1288">
                  <c:v>78.571</c:v>
                </c:pt>
                <c:pt idx="1289">
                  <c:v>79.343</c:v>
                </c:pt>
                <c:pt idx="1290">
                  <c:v>80.124</c:v>
                </c:pt>
                <c:pt idx="1291">
                  <c:v>81.479</c:v>
                </c:pt>
                <c:pt idx="1292">
                  <c:v>81.679</c:v>
                </c:pt>
                <c:pt idx="1293">
                  <c:v>82.149</c:v>
                </c:pt>
                <c:pt idx="1294">
                  <c:v>84.622</c:v>
                </c:pt>
                <c:pt idx="1295">
                  <c:v>84.199</c:v>
                </c:pt>
                <c:pt idx="1296">
                  <c:v>83.852</c:v>
                </c:pt>
                <c:pt idx="1297">
                  <c:v>84.007</c:v>
                </c:pt>
                <c:pt idx="1298">
                  <c:v>84.236</c:v>
                </c:pt>
                <c:pt idx="1299">
                  <c:v>83.225</c:v>
                </c:pt>
                <c:pt idx="1300">
                  <c:v>82.734</c:v>
                </c:pt>
                <c:pt idx="1301">
                  <c:v>83.359</c:v>
                </c:pt>
                <c:pt idx="1302">
                  <c:v>84.299</c:v>
                </c:pt>
                <c:pt idx="1303">
                  <c:v>3.454</c:v>
                </c:pt>
                <c:pt idx="1304">
                  <c:v>3.573</c:v>
                </c:pt>
                <c:pt idx="1305">
                  <c:v>3.66</c:v>
                </c:pt>
                <c:pt idx="1306">
                  <c:v>3.75</c:v>
                </c:pt>
                <c:pt idx="1307">
                  <c:v>3.762</c:v>
                </c:pt>
                <c:pt idx="1308">
                  <c:v>3.988</c:v>
                </c:pt>
                <c:pt idx="1309">
                  <c:v>4.261</c:v>
                </c:pt>
                <c:pt idx="1310">
                  <c:v>5.069</c:v>
                </c:pt>
                <c:pt idx="1311">
                  <c:v>5.756</c:v>
                </c:pt>
                <c:pt idx="1312">
                  <c:v>5.617</c:v>
                </c:pt>
                <c:pt idx="1313">
                  <c:v>5.763</c:v>
                </c:pt>
                <c:pt idx="1314">
                  <c:v>5.776</c:v>
                </c:pt>
                <c:pt idx="1315">
                  <c:v>5.78</c:v>
                </c:pt>
                <c:pt idx="1316">
                  <c:v>5.883</c:v>
                </c:pt>
                <c:pt idx="1317">
                  <c:v>5.864</c:v>
                </c:pt>
                <c:pt idx="1318">
                  <c:v>5.977</c:v>
                </c:pt>
                <c:pt idx="1319">
                  <c:v>5.99</c:v>
                </c:pt>
                <c:pt idx="1320">
                  <c:v>5.739</c:v>
                </c:pt>
                <c:pt idx="1321">
                  <c:v>5.694</c:v>
                </c:pt>
                <c:pt idx="1322">
                  <c:v>5.764</c:v>
                </c:pt>
                <c:pt idx="1323">
                  <c:v>4.462</c:v>
                </c:pt>
                <c:pt idx="1324">
                  <c:v>4.474</c:v>
                </c:pt>
                <c:pt idx="1325">
                  <c:v>4.521</c:v>
                </c:pt>
                <c:pt idx="1326">
                  <c:v>4.551</c:v>
                </c:pt>
                <c:pt idx="1327">
                  <c:v>4.558</c:v>
                </c:pt>
                <c:pt idx="1328">
                  <c:v>4.561</c:v>
                </c:pt>
                <c:pt idx="1329">
                  <c:v>4.59</c:v>
                </c:pt>
                <c:pt idx="1330">
                  <c:v>4.595</c:v>
                </c:pt>
                <c:pt idx="1331">
                  <c:v>4.606</c:v>
                </c:pt>
                <c:pt idx="1332">
                  <c:v>4.727</c:v>
                </c:pt>
                <c:pt idx="1333">
                  <c:v>4.781</c:v>
                </c:pt>
                <c:pt idx="1334">
                  <c:v>5.26</c:v>
                </c:pt>
                <c:pt idx="1335">
                  <c:v>5.342</c:v>
                </c:pt>
                <c:pt idx="1336">
                  <c:v>5.388</c:v>
                </c:pt>
                <c:pt idx="1337">
                  <c:v>5.574</c:v>
                </c:pt>
                <c:pt idx="1338">
                  <c:v>5.606</c:v>
                </c:pt>
                <c:pt idx="1339">
                  <c:v>5.6</c:v>
                </c:pt>
                <c:pt idx="1340">
                  <c:v>5.604</c:v>
                </c:pt>
                <c:pt idx="1341">
                  <c:v>5.602</c:v>
                </c:pt>
                <c:pt idx="1342">
                  <c:v>5.679</c:v>
                </c:pt>
                <c:pt idx="1343">
                  <c:v>5.644</c:v>
                </c:pt>
                <c:pt idx="1344">
                  <c:v>5.64</c:v>
                </c:pt>
                <c:pt idx="1345">
                  <c:v>5.675</c:v>
                </c:pt>
                <c:pt idx="1346">
                  <c:v>7.897</c:v>
                </c:pt>
                <c:pt idx="1347">
                  <c:v>7.767</c:v>
                </c:pt>
                <c:pt idx="1348">
                  <c:v>7.783</c:v>
                </c:pt>
                <c:pt idx="1349">
                  <c:v>8.045</c:v>
                </c:pt>
                <c:pt idx="1350">
                  <c:v>8.066</c:v>
                </c:pt>
                <c:pt idx="1351">
                  <c:v>8.068</c:v>
                </c:pt>
                <c:pt idx="1352">
                  <c:v>7.717</c:v>
                </c:pt>
                <c:pt idx="1353">
                  <c:v>7.73</c:v>
                </c:pt>
                <c:pt idx="1354">
                  <c:v>7.78</c:v>
                </c:pt>
                <c:pt idx="1355">
                  <c:v>7.848</c:v>
                </c:pt>
                <c:pt idx="1356">
                  <c:v>7.843</c:v>
                </c:pt>
                <c:pt idx="1357">
                  <c:v>7.855</c:v>
                </c:pt>
                <c:pt idx="1358">
                  <c:v>7.857</c:v>
                </c:pt>
                <c:pt idx="1359">
                  <c:v>7.842</c:v>
                </c:pt>
                <c:pt idx="1360">
                  <c:v>7.895</c:v>
                </c:pt>
                <c:pt idx="1361">
                  <c:v>7.895</c:v>
                </c:pt>
                <c:pt idx="1362">
                  <c:v>7.663</c:v>
                </c:pt>
                <c:pt idx="1363">
                  <c:v>7.71</c:v>
                </c:pt>
                <c:pt idx="1364">
                  <c:v>7.843</c:v>
                </c:pt>
                <c:pt idx="1365">
                  <c:v>1.526</c:v>
                </c:pt>
                <c:pt idx="1366">
                  <c:v>1.526</c:v>
                </c:pt>
                <c:pt idx="1367">
                  <c:v>1.525</c:v>
                </c:pt>
                <c:pt idx="1368">
                  <c:v>1.584</c:v>
                </c:pt>
                <c:pt idx="1369">
                  <c:v>1.63</c:v>
                </c:pt>
                <c:pt idx="1370">
                  <c:v>1.658</c:v>
                </c:pt>
                <c:pt idx="1371">
                  <c:v>1.727</c:v>
                </c:pt>
                <c:pt idx="1372">
                  <c:v>1.733</c:v>
                </c:pt>
                <c:pt idx="1373">
                  <c:v>1.735</c:v>
                </c:pt>
                <c:pt idx="1374">
                  <c:v>1.735</c:v>
                </c:pt>
                <c:pt idx="1375">
                  <c:v>1.735</c:v>
                </c:pt>
                <c:pt idx="1376">
                  <c:v>1.739</c:v>
                </c:pt>
                <c:pt idx="1377">
                  <c:v>1.739</c:v>
                </c:pt>
                <c:pt idx="1378">
                  <c:v>1.739</c:v>
                </c:pt>
                <c:pt idx="1379">
                  <c:v>1.739</c:v>
                </c:pt>
                <c:pt idx="1380">
                  <c:v>1.743</c:v>
                </c:pt>
                <c:pt idx="1381">
                  <c:v>1.744</c:v>
                </c:pt>
                <c:pt idx="1382">
                  <c:v>2.056</c:v>
                </c:pt>
                <c:pt idx="1383">
                  <c:v>2.08</c:v>
                </c:pt>
                <c:pt idx="1384">
                  <c:v>2.08</c:v>
                </c:pt>
                <c:pt idx="1385">
                  <c:v>2.08</c:v>
                </c:pt>
                <c:pt idx="1386">
                  <c:v>2.072</c:v>
                </c:pt>
                <c:pt idx="1387">
                  <c:v>2.074</c:v>
                </c:pt>
                <c:pt idx="1388">
                  <c:v>2.469</c:v>
                </c:pt>
                <c:pt idx="1389">
                  <c:v>2.469</c:v>
                </c:pt>
                <c:pt idx="1390">
                  <c:v>2.47</c:v>
                </c:pt>
                <c:pt idx="1391">
                  <c:v>2.518</c:v>
                </c:pt>
                <c:pt idx="1392">
                  <c:v>2.544</c:v>
                </c:pt>
                <c:pt idx="1393">
                  <c:v>2.555</c:v>
                </c:pt>
                <c:pt idx="1394">
                  <c:v>2.567</c:v>
                </c:pt>
                <c:pt idx="1395">
                  <c:v>2.584</c:v>
                </c:pt>
                <c:pt idx="1396">
                  <c:v>2.636</c:v>
                </c:pt>
                <c:pt idx="1397">
                  <c:v>2.702</c:v>
                </c:pt>
                <c:pt idx="1398">
                  <c:v>2.7</c:v>
                </c:pt>
                <c:pt idx="1399">
                  <c:v>2.722</c:v>
                </c:pt>
                <c:pt idx="1400">
                  <c:v>2.731</c:v>
                </c:pt>
                <c:pt idx="1401">
                  <c:v>2.763</c:v>
                </c:pt>
                <c:pt idx="1402">
                  <c:v>2.763</c:v>
                </c:pt>
                <c:pt idx="1403">
                  <c:v>2.783</c:v>
                </c:pt>
                <c:pt idx="1404">
                  <c:v>2.775</c:v>
                </c:pt>
                <c:pt idx="1405">
                  <c:v>2.798</c:v>
                </c:pt>
                <c:pt idx="1406">
                  <c:v>2.788</c:v>
                </c:pt>
                <c:pt idx="1407">
                  <c:v>2.822</c:v>
                </c:pt>
                <c:pt idx="1408">
                  <c:v>2.807</c:v>
                </c:pt>
                <c:pt idx="1409">
                  <c:v>2.807</c:v>
                </c:pt>
                <c:pt idx="1410">
                  <c:v>31.955</c:v>
                </c:pt>
                <c:pt idx="1411">
                  <c:v>32.774</c:v>
                </c:pt>
                <c:pt idx="1412">
                  <c:v>32.771</c:v>
                </c:pt>
                <c:pt idx="1413">
                  <c:v>32.871</c:v>
                </c:pt>
                <c:pt idx="1414">
                  <c:v>32.363</c:v>
                </c:pt>
                <c:pt idx="1415">
                  <c:v>33.133</c:v>
                </c:pt>
                <c:pt idx="1416">
                  <c:v>34.143</c:v>
                </c:pt>
                <c:pt idx="1417">
                  <c:v>34.355</c:v>
                </c:pt>
                <c:pt idx="1418">
                  <c:v>34.405</c:v>
                </c:pt>
                <c:pt idx="1419">
                  <c:v>36.79</c:v>
                </c:pt>
                <c:pt idx="1420">
                  <c:v>37.097</c:v>
                </c:pt>
                <c:pt idx="1421">
                  <c:v>38.745</c:v>
                </c:pt>
                <c:pt idx="1422">
                  <c:v>40.221</c:v>
                </c:pt>
                <c:pt idx="1423">
                  <c:v>40.065</c:v>
                </c:pt>
                <c:pt idx="1424">
                  <c:v>40.052</c:v>
                </c:pt>
                <c:pt idx="1425">
                  <c:v>42.447</c:v>
                </c:pt>
                <c:pt idx="1426">
                  <c:v>43.042</c:v>
                </c:pt>
                <c:pt idx="1427">
                  <c:v>43.196</c:v>
                </c:pt>
                <c:pt idx="1428">
                  <c:v>42.988</c:v>
                </c:pt>
                <c:pt idx="1429">
                  <c:v>42.983</c:v>
                </c:pt>
                <c:pt idx="1430">
                  <c:v>43.116</c:v>
                </c:pt>
                <c:pt idx="1431">
                  <c:v>2.05</c:v>
                </c:pt>
                <c:pt idx="1432">
                  <c:v>2.28</c:v>
                </c:pt>
                <c:pt idx="1433">
                  <c:v>2.28</c:v>
                </c:pt>
                <c:pt idx="1434">
                  <c:v>2.974</c:v>
                </c:pt>
                <c:pt idx="1435">
                  <c:v>2.982</c:v>
                </c:pt>
                <c:pt idx="1436">
                  <c:v>3.022</c:v>
                </c:pt>
                <c:pt idx="1437">
                  <c:v>2.962</c:v>
                </c:pt>
                <c:pt idx="1438">
                  <c:v>2.967</c:v>
                </c:pt>
                <c:pt idx="1439">
                  <c:v>2.97</c:v>
                </c:pt>
                <c:pt idx="1440">
                  <c:v>2.97</c:v>
                </c:pt>
                <c:pt idx="1441">
                  <c:v>2.97</c:v>
                </c:pt>
                <c:pt idx="1442">
                  <c:v>2.97</c:v>
                </c:pt>
                <c:pt idx="1443">
                  <c:v>2.991</c:v>
                </c:pt>
                <c:pt idx="1444">
                  <c:v>3.039</c:v>
                </c:pt>
                <c:pt idx="1445">
                  <c:v>3.723</c:v>
                </c:pt>
                <c:pt idx="1446">
                  <c:v>3.774</c:v>
                </c:pt>
                <c:pt idx="1447">
                  <c:v>3.889</c:v>
                </c:pt>
                <c:pt idx="1448">
                  <c:v>3.926</c:v>
                </c:pt>
                <c:pt idx="1449">
                  <c:v>3.912</c:v>
                </c:pt>
                <c:pt idx="1450">
                  <c:v>3.862</c:v>
                </c:pt>
                <c:pt idx="1451">
                  <c:v>3.607</c:v>
                </c:pt>
                <c:pt idx="1452">
                  <c:v>3.577</c:v>
                </c:pt>
                <c:pt idx="1453">
                  <c:v>3.595</c:v>
                </c:pt>
                <c:pt idx="1454">
                  <c:v>1.913</c:v>
                </c:pt>
                <c:pt idx="1455">
                  <c:v>1.959</c:v>
                </c:pt>
                <c:pt idx="1456">
                  <c:v>1.959</c:v>
                </c:pt>
                <c:pt idx="1457">
                  <c:v>1.922</c:v>
                </c:pt>
                <c:pt idx="1458">
                  <c:v>1.884</c:v>
                </c:pt>
                <c:pt idx="1459">
                  <c:v>1.885</c:v>
                </c:pt>
                <c:pt idx="1460">
                  <c:v>1.934</c:v>
                </c:pt>
                <c:pt idx="1461">
                  <c:v>1.982</c:v>
                </c:pt>
                <c:pt idx="1462">
                  <c:v>1.984</c:v>
                </c:pt>
                <c:pt idx="1463">
                  <c:v>1.984</c:v>
                </c:pt>
                <c:pt idx="1464">
                  <c:v>1.989</c:v>
                </c:pt>
                <c:pt idx="1465">
                  <c:v>2.025</c:v>
                </c:pt>
                <c:pt idx="1466">
                  <c:v>2.025</c:v>
                </c:pt>
                <c:pt idx="1467">
                  <c:v>2.033</c:v>
                </c:pt>
                <c:pt idx="1468">
                  <c:v>2.652</c:v>
                </c:pt>
                <c:pt idx="1469">
                  <c:v>3.636</c:v>
                </c:pt>
                <c:pt idx="1470">
                  <c:v>4.516</c:v>
                </c:pt>
                <c:pt idx="1471">
                  <c:v>4.581</c:v>
                </c:pt>
                <c:pt idx="1472">
                  <c:v>4.599</c:v>
                </c:pt>
                <c:pt idx="1473">
                  <c:v>4.599</c:v>
                </c:pt>
                <c:pt idx="1474">
                  <c:v>4.587</c:v>
                </c:pt>
                <c:pt idx="1475">
                  <c:v>6.684</c:v>
                </c:pt>
                <c:pt idx="1476">
                  <c:v>6.735</c:v>
                </c:pt>
                <c:pt idx="1477">
                  <c:v>6.692</c:v>
                </c:pt>
                <c:pt idx="1478">
                  <c:v>6.627</c:v>
                </c:pt>
                <c:pt idx="1479">
                  <c:v>6.615</c:v>
                </c:pt>
                <c:pt idx="1480">
                  <c:v>6.643</c:v>
                </c:pt>
                <c:pt idx="1481">
                  <c:v>6.646</c:v>
                </c:pt>
                <c:pt idx="1482">
                  <c:v>6.678</c:v>
                </c:pt>
                <c:pt idx="1483">
                  <c:v>6.798</c:v>
                </c:pt>
                <c:pt idx="1484">
                  <c:v>6.823</c:v>
                </c:pt>
                <c:pt idx="1485">
                  <c:v>6.777</c:v>
                </c:pt>
                <c:pt idx="1486">
                  <c:v>6.774</c:v>
                </c:pt>
                <c:pt idx="1487">
                  <c:v>7.43</c:v>
                </c:pt>
                <c:pt idx="1488">
                  <c:v>7.418</c:v>
                </c:pt>
                <c:pt idx="1489">
                  <c:v>7.645</c:v>
                </c:pt>
                <c:pt idx="1490">
                  <c:v>7.688</c:v>
                </c:pt>
                <c:pt idx="1491">
                  <c:v>8.09</c:v>
                </c:pt>
                <c:pt idx="1492">
                  <c:v>8.099</c:v>
                </c:pt>
                <c:pt idx="1493">
                  <c:v>8.133</c:v>
                </c:pt>
                <c:pt idx="1494">
                  <c:v>8.216</c:v>
                </c:pt>
                <c:pt idx="1495">
                  <c:v>8.217</c:v>
                </c:pt>
                <c:pt idx="1496">
                  <c:v>8.216</c:v>
                </c:pt>
                <c:pt idx="1497">
                  <c:v>4.397</c:v>
                </c:pt>
                <c:pt idx="1498">
                  <c:v>4.401</c:v>
                </c:pt>
                <c:pt idx="1499">
                  <c:v>4.403</c:v>
                </c:pt>
                <c:pt idx="1500">
                  <c:v>4.467</c:v>
                </c:pt>
                <c:pt idx="1501">
                  <c:v>4.503</c:v>
                </c:pt>
                <c:pt idx="1502">
                  <c:v>4.565</c:v>
                </c:pt>
                <c:pt idx="1503">
                  <c:v>4.616</c:v>
                </c:pt>
                <c:pt idx="1504">
                  <c:v>4.7</c:v>
                </c:pt>
                <c:pt idx="1505">
                  <c:v>4.709</c:v>
                </c:pt>
                <c:pt idx="1506">
                  <c:v>4.734</c:v>
                </c:pt>
                <c:pt idx="1507">
                  <c:v>4.764</c:v>
                </c:pt>
                <c:pt idx="1508">
                  <c:v>4.805</c:v>
                </c:pt>
                <c:pt idx="1509">
                  <c:v>5.115</c:v>
                </c:pt>
                <c:pt idx="1510">
                  <c:v>5.114</c:v>
                </c:pt>
                <c:pt idx="1511">
                  <c:v>5.114</c:v>
                </c:pt>
                <c:pt idx="1512">
                  <c:v>5.154</c:v>
                </c:pt>
                <c:pt idx="1513">
                  <c:v>5.226</c:v>
                </c:pt>
                <c:pt idx="1514">
                  <c:v>5.276</c:v>
                </c:pt>
                <c:pt idx="1515">
                  <c:v>5.343</c:v>
                </c:pt>
                <c:pt idx="1516">
                  <c:v>5.343</c:v>
                </c:pt>
                <c:pt idx="1517">
                  <c:v>5.346</c:v>
                </c:pt>
                <c:pt idx="1518">
                  <c:v>5.681</c:v>
                </c:pt>
                <c:pt idx="1519">
                  <c:v>5.567</c:v>
                </c:pt>
                <c:pt idx="1520">
                  <c:v>5.561</c:v>
                </c:pt>
                <c:pt idx="1521">
                  <c:v>5.603</c:v>
                </c:pt>
                <c:pt idx="1522">
                  <c:v>5.606</c:v>
                </c:pt>
                <c:pt idx="1523">
                  <c:v>5.606</c:v>
                </c:pt>
                <c:pt idx="1524">
                  <c:v>5.624</c:v>
                </c:pt>
                <c:pt idx="1525">
                  <c:v>5.66</c:v>
                </c:pt>
                <c:pt idx="1526">
                  <c:v>5.719</c:v>
                </c:pt>
                <c:pt idx="1527">
                  <c:v>5.899</c:v>
                </c:pt>
                <c:pt idx="1528">
                  <c:v>5.911</c:v>
                </c:pt>
                <c:pt idx="1529">
                  <c:v>5.917</c:v>
                </c:pt>
                <c:pt idx="1530">
                  <c:v>5.922</c:v>
                </c:pt>
                <c:pt idx="1531">
                  <c:v>6.059</c:v>
                </c:pt>
                <c:pt idx="1532">
                  <c:v>6.128</c:v>
                </c:pt>
                <c:pt idx="1533">
                  <c:v>6.138</c:v>
                </c:pt>
                <c:pt idx="1534">
                  <c:v>6.136</c:v>
                </c:pt>
                <c:pt idx="1535">
                  <c:v>6.566</c:v>
                </c:pt>
                <c:pt idx="1536">
                  <c:v>6.677</c:v>
                </c:pt>
                <c:pt idx="1537">
                  <c:v>6.759</c:v>
                </c:pt>
                <c:pt idx="1538">
                  <c:v>90.246</c:v>
                </c:pt>
                <c:pt idx="1539">
                  <c:v>89.949</c:v>
                </c:pt>
                <c:pt idx="1540">
                  <c:v>89.198</c:v>
                </c:pt>
                <c:pt idx="1541">
                  <c:v>88.384</c:v>
                </c:pt>
                <c:pt idx="1542">
                  <c:v>88.68</c:v>
                </c:pt>
                <c:pt idx="1543">
                  <c:v>89.537</c:v>
                </c:pt>
                <c:pt idx="1544">
                  <c:v>91.688</c:v>
                </c:pt>
                <c:pt idx="1545">
                  <c:v>92.236</c:v>
                </c:pt>
                <c:pt idx="1546">
                  <c:v>92.634</c:v>
                </c:pt>
                <c:pt idx="1547">
                  <c:v>92.985</c:v>
                </c:pt>
                <c:pt idx="1548">
                  <c:v>95.296</c:v>
                </c:pt>
                <c:pt idx="1549">
                  <c:v>95.266</c:v>
                </c:pt>
                <c:pt idx="1550">
                  <c:v>95.085</c:v>
                </c:pt>
                <c:pt idx="1551">
                  <c:v>94.128</c:v>
                </c:pt>
                <c:pt idx="1552">
                  <c:v>94.343</c:v>
                </c:pt>
                <c:pt idx="1553">
                  <c:v>94.433</c:v>
                </c:pt>
                <c:pt idx="1554">
                  <c:v>94.298</c:v>
                </c:pt>
                <c:pt idx="1555">
                  <c:v>94.952</c:v>
                </c:pt>
                <c:pt idx="1556">
                  <c:v>95.206</c:v>
                </c:pt>
                <c:pt idx="1557">
                  <c:v>95.048</c:v>
                </c:pt>
                <c:pt idx="1558">
                  <c:v>95.046</c:v>
                </c:pt>
                <c:pt idx="1559">
                  <c:v>95.268</c:v>
                </c:pt>
                <c:pt idx="1560">
                  <c:v>94.86</c:v>
                </c:pt>
                <c:pt idx="1561">
                  <c:v>8.792</c:v>
                </c:pt>
                <c:pt idx="1562">
                  <c:v>8.815</c:v>
                </c:pt>
                <c:pt idx="1563">
                  <c:v>8.819</c:v>
                </c:pt>
                <c:pt idx="1564">
                  <c:v>8.9</c:v>
                </c:pt>
                <c:pt idx="1565">
                  <c:v>8.91</c:v>
                </c:pt>
                <c:pt idx="1566">
                  <c:v>8.868</c:v>
                </c:pt>
                <c:pt idx="1567">
                  <c:v>8.869</c:v>
                </c:pt>
                <c:pt idx="1568">
                  <c:v>9.555</c:v>
                </c:pt>
                <c:pt idx="1569">
                  <c:v>9.672</c:v>
                </c:pt>
                <c:pt idx="1570">
                  <c:v>9.728</c:v>
                </c:pt>
                <c:pt idx="1571">
                  <c:v>9.9</c:v>
                </c:pt>
                <c:pt idx="1572">
                  <c:v>9.871</c:v>
                </c:pt>
                <c:pt idx="1573">
                  <c:v>9.946</c:v>
                </c:pt>
                <c:pt idx="1574">
                  <c:v>9.938</c:v>
                </c:pt>
                <c:pt idx="1575">
                  <c:v>9.963</c:v>
                </c:pt>
                <c:pt idx="1576">
                  <c:v>9.99</c:v>
                </c:pt>
                <c:pt idx="1577">
                  <c:v>9.991</c:v>
                </c:pt>
                <c:pt idx="1578">
                  <c:v>10.009</c:v>
                </c:pt>
                <c:pt idx="1579">
                  <c:v>10.01</c:v>
                </c:pt>
                <c:pt idx="1580">
                  <c:v>10.017</c:v>
                </c:pt>
                <c:pt idx="1581">
                  <c:v>10.018</c:v>
                </c:pt>
                <c:pt idx="1582">
                  <c:v>5.83</c:v>
                </c:pt>
                <c:pt idx="1583">
                  <c:v>5.83</c:v>
                </c:pt>
                <c:pt idx="1584">
                  <c:v>5.867</c:v>
                </c:pt>
                <c:pt idx="1585">
                  <c:v>5.954</c:v>
                </c:pt>
                <c:pt idx="1586">
                  <c:v>6.007</c:v>
                </c:pt>
                <c:pt idx="1587">
                  <c:v>5.96</c:v>
                </c:pt>
                <c:pt idx="1588">
                  <c:v>5.992</c:v>
                </c:pt>
                <c:pt idx="1589">
                  <c:v>6.077</c:v>
                </c:pt>
                <c:pt idx="1590">
                  <c:v>6.122</c:v>
                </c:pt>
                <c:pt idx="1591">
                  <c:v>6.109</c:v>
                </c:pt>
                <c:pt idx="1592">
                  <c:v>6.063</c:v>
                </c:pt>
                <c:pt idx="1593">
                  <c:v>6.437</c:v>
                </c:pt>
                <c:pt idx="1594">
                  <c:v>6.816</c:v>
                </c:pt>
                <c:pt idx="1595">
                  <c:v>6.94</c:v>
                </c:pt>
                <c:pt idx="1596">
                  <c:v>6.977</c:v>
                </c:pt>
                <c:pt idx="1597">
                  <c:v>7.065</c:v>
                </c:pt>
                <c:pt idx="1598">
                  <c:v>7.076</c:v>
                </c:pt>
                <c:pt idx="1599">
                  <c:v>7.054</c:v>
                </c:pt>
                <c:pt idx="1600">
                  <c:v>7.013</c:v>
                </c:pt>
                <c:pt idx="1601">
                  <c:v>7.014</c:v>
                </c:pt>
                <c:pt idx="1602">
                  <c:v>5.618</c:v>
                </c:pt>
                <c:pt idx="1603">
                  <c:v>5.752</c:v>
                </c:pt>
                <c:pt idx="1604">
                  <c:v>5.734</c:v>
                </c:pt>
                <c:pt idx="1605">
                  <c:v>5.863</c:v>
                </c:pt>
                <c:pt idx="1606">
                  <c:v>5.958</c:v>
                </c:pt>
                <c:pt idx="1607">
                  <c:v>5.955</c:v>
                </c:pt>
                <c:pt idx="1608">
                  <c:v>5.898</c:v>
                </c:pt>
                <c:pt idx="1609">
                  <c:v>5.892</c:v>
                </c:pt>
                <c:pt idx="1610">
                  <c:v>6.05</c:v>
                </c:pt>
                <c:pt idx="1611">
                  <c:v>6.754</c:v>
                </c:pt>
                <c:pt idx="1612">
                  <c:v>6.933</c:v>
                </c:pt>
                <c:pt idx="1613">
                  <c:v>7</c:v>
                </c:pt>
                <c:pt idx="1614">
                  <c:v>7.085</c:v>
                </c:pt>
                <c:pt idx="1615">
                  <c:v>7.147</c:v>
                </c:pt>
                <c:pt idx="1616">
                  <c:v>8.15</c:v>
                </c:pt>
                <c:pt idx="1617">
                  <c:v>8.974</c:v>
                </c:pt>
                <c:pt idx="1618">
                  <c:v>9.495</c:v>
                </c:pt>
                <c:pt idx="1619">
                  <c:v>10.065</c:v>
                </c:pt>
                <c:pt idx="1620">
                  <c:v>10.295</c:v>
                </c:pt>
                <c:pt idx="1621">
                  <c:v>10.292</c:v>
                </c:pt>
                <c:pt idx="1622">
                  <c:v>11.625</c:v>
                </c:pt>
                <c:pt idx="1623">
                  <c:v>11.7</c:v>
                </c:pt>
                <c:pt idx="1624">
                  <c:v>5.03</c:v>
                </c:pt>
                <c:pt idx="1625">
                  <c:v>4.934</c:v>
                </c:pt>
                <c:pt idx="1626">
                  <c:v>4.937</c:v>
                </c:pt>
                <c:pt idx="1627">
                  <c:v>4.974</c:v>
                </c:pt>
                <c:pt idx="1628">
                  <c:v>4.974</c:v>
                </c:pt>
                <c:pt idx="1629">
                  <c:v>5.022</c:v>
                </c:pt>
                <c:pt idx="1630">
                  <c:v>5.013</c:v>
                </c:pt>
                <c:pt idx="1631">
                  <c:v>5.014</c:v>
                </c:pt>
                <c:pt idx="1632">
                  <c:v>5.014</c:v>
                </c:pt>
                <c:pt idx="1633">
                  <c:v>5.014</c:v>
                </c:pt>
                <c:pt idx="1634">
                  <c:v>4.917</c:v>
                </c:pt>
                <c:pt idx="1635">
                  <c:v>4.708</c:v>
                </c:pt>
                <c:pt idx="1636">
                  <c:v>4.709</c:v>
                </c:pt>
                <c:pt idx="1637">
                  <c:v>4.709</c:v>
                </c:pt>
                <c:pt idx="1638">
                  <c:v>4.729</c:v>
                </c:pt>
                <c:pt idx="1639">
                  <c:v>4.78</c:v>
                </c:pt>
                <c:pt idx="1640">
                  <c:v>4.784</c:v>
                </c:pt>
                <c:pt idx="1641">
                  <c:v>4.796</c:v>
                </c:pt>
                <c:pt idx="1642">
                  <c:v>4.812</c:v>
                </c:pt>
                <c:pt idx="1643">
                  <c:v>4.812</c:v>
                </c:pt>
                <c:pt idx="1644">
                  <c:v>4.918</c:v>
                </c:pt>
                <c:pt idx="1645">
                  <c:v>4.993</c:v>
                </c:pt>
                <c:pt idx="1646">
                  <c:v>5.023</c:v>
                </c:pt>
                <c:pt idx="1647">
                  <c:v>5.359</c:v>
                </c:pt>
                <c:pt idx="1648">
                  <c:v>5.442</c:v>
                </c:pt>
                <c:pt idx="1649">
                  <c:v>5.511</c:v>
                </c:pt>
                <c:pt idx="1650">
                  <c:v>5.553</c:v>
                </c:pt>
                <c:pt idx="1651">
                  <c:v>5.553</c:v>
                </c:pt>
                <c:pt idx="1652">
                  <c:v>5.564</c:v>
                </c:pt>
                <c:pt idx="1653">
                  <c:v>5.577</c:v>
                </c:pt>
                <c:pt idx="1654">
                  <c:v>5.615</c:v>
                </c:pt>
                <c:pt idx="1655">
                  <c:v>5.615</c:v>
                </c:pt>
                <c:pt idx="1656">
                  <c:v>5.615</c:v>
                </c:pt>
                <c:pt idx="1657">
                  <c:v>5.665</c:v>
                </c:pt>
                <c:pt idx="1658">
                  <c:v>5.752</c:v>
                </c:pt>
                <c:pt idx="1659">
                  <c:v>5.752</c:v>
                </c:pt>
                <c:pt idx="1660">
                  <c:v>5.752</c:v>
                </c:pt>
                <c:pt idx="1661">
                  <c:v>5.748</c:v>
                </c:pt>
                <c:pt idx="1662">
                  <c:v>5.748</c:v>
                </c:pt>
                <c:pt idx="1663">
                  <c:v>5.75</c:v>
                </c:pt>
                <c:pt idx="1664">
                  <c:v>5.75</c:v>
                </c:pt>
                <c:pt idx="1665">
                  <c:v>5.75</c:v>
                </c:pt>
                <c:pt idx="1666">
                  <c:v>5.769</c:v>
                </c:pt>
                <c:pt idx="1667">
                  <c:v>43.761</c:v>
                </c:pt>
                <c:pt idx="1668">
                  <c:v>44.298</c:v>
                </c:pt>
                <c:pt idx="1669">
                  <c:v>44.196</c:v>
                </c:pt>
                <c:pt idx="1670">
                  <c:v>43.862</c:v>
                </c:pt>
                <c:pt idx="1671">
                  <c:v>43.527</c:v>
                </c:pt>
                <c:pt idx="1672">
                  <c:v>43.549</c:v>
                </c:pt>
                <c:pt idx="1673">
                  <c:v>43.733</c:v>
                </c:pt>
                <c:pt idx="1674">
                  <c:v>43.637</c:v>
                </c:pt>
                <c:pt idx="1675">
                  <c:v>42.91</c:v>
                </c:pt>
                <c:pt idx="1676">
                  <c:v>42.588</c:v>
                </c:pt>
                <c:pt idx="1677">
                  <c:v>42.639</c:v>
                </c:pt>
                <c:pt idx="1678">
                  <c:v>42.664</c:v>
                </c:pt>
                <c:pt idx="1679">
                  <c:v>42.906</c:v>
                </c:pt>
                <c:pt idx="1680">
                  <c:v>42.856</c:v>
                </c:pt>
                <c:pt idx="1681">
                  <c:v>43.246</c:v>
                </c:pt>
                <c:pt idx="1682">
                  <c:v>43.25</c:v>
                </c:pt>
                <c:pt idx="1683">
                  <c:v>43.465</c:v>
                </c:pt>
                <c:pt idx="1684">
                  <c:v>44.567</c:v>
                </c:pt>
                <c:pt idx="1685">
                  <c:v>45.107</c:v>
                </c:pt>
                <c:pt idx="1686">
                  <c:v>45.749</c:v>
                </c:pt>
                <c:pt idx="1687">
                  <c:v>46.238</c:v>
                </c:pt>
                <c:pt idx="1688">
                  <c:v>46.417</c:v>
                </c:pt>
                <c:pt idx="1689">
                  <c:v>46.682</c:v>
                </c:pt>
                <c:pt idx="1690">
                  <c:v>7.095</c:v>
                </c:pt>
                <c:pt idx="1691">
                  <c:v>7.097</c:v>
                </c:pt>
                <c:pt idx="1692">
                  <c:v>7.099</c:v>
                </c:pt>
                <c:pt idx="1693">
                  <c:v>7.15</c:v>
                </c:pt>
                <c:pt idx="1694">
                  <c:v>7.159</c:v>
                </c:pt>
                <c:pt idx="1695">
                  <c:v>7.159</c:v>
                </c:pt>
                <c:pt idx="1696">
                  <c:v>7.16</c:v>
                </c:pt>
                <c:pt idx="1697">
                  <c:v>7.16</c:v>
                </c:pt>
                <c:pt idx="1698">
                  <c:v>7.157</c:v>
                </c:pt>
                <c:pt idx="1699">
                  <c:v>7.171</c:v>
                </c:pt>
                <c:pt idx="1700">
                  <c:v>7.227</c:v>
                </c:pt>
                <c:pt idx="1701">
                  <c:v>7.225</c:v>
                </c:pt>
                <c:pt idx="1702">
                  <c:v>7.232</c:v>
                </c:pt>
                <c:pt idx="1703">
                  <c:v>7.249</c:v>
                </c:pt>
                <c:pt idx="1704">
                  <c:v>7.26</c:v>
                </c:pt>
                <c:pt idx="1705">
                  <c:v>7.302</c:v>
                </c:pt>
                <c:pt idx="1706">
                  <c:v>7.639</c:v>
                </c:pt>
                <c:pt idx="1707">
                  <c:v>7.641</c:v>
                </c:pt>
                <c:pt idx="1708">
                  <c:v>7.64</c:v>
                </c:pt>
                <c:pt idx="1709">
                  <c:v>7.772</c:v>
                </c:pt>
                <c:pt idx="1710">
                  <c:v>7.772</c:v>
                </c:pt>
                <c:pt idx="1711">
                  <c:v>7.802</c:v>
                </c:pt>
                <c:pt idx="1712">
                  <c:v>4.471</c:v>
                </c:pt>
                <c:pt idx="1713">
                  <c:v>4.468</c:v>
                </c:pt>
                <c:pt idx="1714">
                  <c:v>4.506</c:v>
                </c:pt>
                <c:pt idx="1715">
                  <c:v>4.686</c:v>
                </c:pt>
                <c:pt idx="1716">
                  <c:v>4.684</c:v>
                </c:pt>
                <c:pt idx="1717">
                  <c:v>4.649</c:v>
                </c:pt>
                <c:pt idx="1718">
                  <c:v>4.688</c:v>
                </c:pt>
                <c:pt idx="1719">
                  <c:v>4.695</c:v>
                </c:pt>
                <c:pt idx="1720">
                  <c:v>4.73</c:v>
                </c:pt>
                <c:pt idx="1721">
                  <c:v>4.745</c:v>
                </c:pt>
                <c:pt idx="1722">
                  <c:v>4.766</c:v>
                </c:pt>
                <c:pt idx="1723">
                  <c:v>4.906</c:v>
                </c:pt>
                <c:pt idx="1724">
                  <c:v>4.907</c:v>
                </c:pt>
                <c:pt idx="1725">
                  <c:v>4.895</c:v>
                </c:pt>
                <c:pt idx="1726">
                  <c:v>4.745</c:v>
                </c:pt>
                <c:pt idx="1727">
                  <c:v>4.593</c:v>
                </c:pt>
                <c:pt idx="1728">
                  <c:v>4.63</c:v>
                </c:pt>
                <c:pt idx="1729">
                  <c:v>4.49</c:v>
                </c:pt>
                <c:pt idx="1730">
                  <c:v>4.935</c:v>
                </c:pt>
                <c:pt idx="1731">
                  <c:v>4.966</c:v>
                </c:pt>
                <c:pt idx="1732">
                  <c:v>4.922</c:v>
                </c:pt>
                <c:pt idx="1733">
                  <c:v>10.668</c:v>
                </c:pt>
                <c:pt idx="1734">
                  <c:v>10.66</c:v>
                </c:pt>
                <c:pt idx="1735">
                  <c:v>11.503</c:v>
                </c:pt>
                <c:pt idx="1736">
                  <c:v>11.417</c:v>
                </c:pt>
                <c:pt idx="1737">
                  <c:v>11.517</c:v>
                </c:pt>
                <c:pt idx="1738">
                  <c:v>11.637</c:v>
                </c:pt>
                <c:pt idx="1739">
                  <c:v>11.738</c:v>
                </c:pt>
                <c:pt idx="1740">
                  <c:v>12.37</c:v>
                </c:pt>
                <c:pt idx="1741">
                  <c:v>12.345</c:v>
                </c:pt>
                <c:pt idx="1742">
                  <c:v>12.342</c:v>
                </c:pt>
                <c:pt idx="1743">
                  <c:v>12.463</c:v>
                </c:pt>
                <c:pt idx="1744">
                  <c:v>12.459</c:v>
                </c:pt>
                <c:pt idx="1745">
                  <c:v>12.432</c:v>
                </c:pt>
                <c:pt idx="1746">
                  <c:v>12.435</c:v>
                </c:pt>
                <c:pt idx="1747">
                  <c:v>12.446</c:v>
                </c:pt>
                <c:pt idx="1748">
                  <c:v>12.636</c:v>
                </c:pt>
                <c:pt idx="1749">
                  <c:v>12.35</c:v>
                </c:pt>
                <c:pt idx="1750">
                  <c:v>12.28</c:v>
                </c:pt>
                <c:pt idx="1751">
                  <c:v>12.344</c:v>
                </c:pt>
                <c:pt idx="1752">
                  <c:v>12.352</c:v>
                </c:pt>
                <c:pt idx="1753">
                  <c:v>12.319</c:v>
                </c:pt>
                <c:pt idx="1754">
                  <c:v>12.4</c:v>
                </c:pt>
                <c:pt idx="1755">
                  <c:v>12.32</c:v>
                </c:pt>
                <c:pt idx="1756">
                  <c:v>4.223</c:v>
                </c:pt>
                <c:pt idx="1757">
                  <c:v>4.481</c:v>
                </c:pt>
                <c:pt idx="1758">
                  <c:v>4.437</c:v>
                </c:pt>
                <c:pt idx="1759">
                  <c:v>4.443</c:v>
                </c:pt>
                <c:pt idx="1760">
                  <c:v>4.455</c:v>
                </c:pt>
                <c:pt idx="1761">
                  <c:v>4.505</c:v>
                </c:pt>
                <c:pt idx="1762">
                  <c:v>4.558</c:v>
                </c:pt>
                <c:pt idx="1763">
                  <c:v>4.655</c:v>
                </c:pt>
                <c:pt idx="1764">
                  <c:v>4.635</c:v>
                </c:pt>
                <c:pt idx="1765">
                  <c:v>4.671</c:v>
                </c:pt>
                <c:pt idx="1766">
                  <c:v>4.632</c:v>
                </c:pt>
                <c:pt idx="1767">
                  <c:v>4.573</c:v>
                </c:pt>
                <c:pt idx="1768">
                  <c:v>4.576</c:v>
                </c:pt>
                <c:pt idx="1769">
                  <c:v>5.227</c:v>
                </c:pt>
                <c:pt idx="1770">
                  <c:v>5.23</c:v>
                </c:pt>
                <c:pt idx="1771">
                  <c:v>5.114</c:v>
                </c:pt>
                <c:pt idx="1772">
                  <c:v>5.117</c:v>
                </c:pt>
                <c:pt idx="1773">
                  <c:v>5.08</c:v>
                </c:pt>
                <c:pt idx="1774">
                  <c:v>5.104</c:v>
                </c:pt>
                <c:pt idx="1775">
                  <c:v>5.202</c:v>
                </c:pt>
                <c:pt idx="1776">
                  <c:v>5.202</c:v>
                </c:pt>
                <c:pt idx="1777">
                  <c:v>6.989</c:v>
                </c:pt>
                <c:pt idx="1778">
                  <c:v>6.99</c:v>
                </c:pt>
                <c:pt idx="1779">
                  <c:v>7.114</c:v>
                </c:pt>
                <c:pt idx="1780">
                  <c:v>7.015</c:v>
                </c:pt>
                <c:pt idx="1781">
                  <c:v>7.032</c:v>
                </c:pt>
                <c:pt idx="1782">
                  <c:v>7.035</c:v>
                </c:pt>
                <c:pt idx="1783">
                  <c:v>7.619</c:v>
                </c:pt>
                <c:pt idx="1784">
                  <c:v>7.64</c:v>
                </c:pt>
                <c:pt idx="1785">
                  <c:v>7.823</c:v>
                </c:pt>
                <c:pt idx="1786">
                  <c:v>7.887</c:v>
                </c:pt>
                <c:pt idx="1787">
                  <c:v>8.163</c:v>
                </c:pt>
                <c:pt idx="1788">
                  <c:v>8.155</c:v>
                </c:pt>
                <c:pt idx="1789">
                  <c:v>8.821</c:v>
                </c:pt>
                <c:pt idx="1790">
                  <c:v>8.784</c:v>
                </c:pt>
                <c:pt idx="1791">
                  <c:v>8.918</c:v>
                </c:pt>
                <c:pt idx="1792">
                  <c:v>8.928</c:v>
                </c:pt>
                <c:pt idx="1793">
                  <c:v>8.901</c:v>
                </c:pt>
                <c:pt idx="1794">
                  <c:v>8.901</c:v>
                </c:pt>
                <c:pt idx="1795">
                  <c:v>8.901</c:v>
                </c:pt>
                <c:pt idx="1796">
                  <c:v>8.901</c:v>
                </c:pt>
                <c:pt idx="1797">
                  <c:v>106.788</c:v>
                </c:pt>
                <c:pt idx="1798">
                  <c:v>106.583</c:v>
                </c:pt>
                <c:pt idx="1799">
                  <c:v>105.87</c:v>
                </c:pt>
                <c:pt idx="1800">
                  <c:v>106.069</c:v>
                </c:pt>
                <c:pt idx="1801">
                  <c:v>106.636</c:v>
                </c:pt>
                <c:pt idx="1802">
                  <c:v>107.538</c:v>
                </c:pt>
                <c:pt idx="1803">
                  <c:v>107.236</c:v>
                </c:pt>
                <c:pt idx="1804">
                  <c:v>108.288</c:v>
                </c:pt>
                <c:pt idx="1805">
                  <c:v>109.596</c:v>
                </c:pt>
                <c:pt idx="1806">
                  <c:v>106.795</c:v>
                </c:pt>
                <c:pt idx="1807">
                  <c:v>109.607</c:v>
                </c:pt>
                <c:pt idx="1808">
                  <c:v>103.78</c:v>
                </c:pt>
                <c:pt idx="1809">
                  <c:v>104.217</c:v>
                </c:pt>
                <c:pt idx="1810">
                  <c:v>105.826</c:v>
                </c:pt>
                <c:pt idx="1811">
                  <c:v>106.985</c:v>
                </c:pt>
                <c:pt idx="1812">
                  <c:v>109.103</c:v>
                </c:pt>
                <c:pt idx="1813">
                  <c:v>109.12</c:v>
                </c:pt>
                <c:pt idx="1814">
                  <c:v>110.417</c:v>
                </c:pt>
                <c:pt idx="1815">
                  <c:v>110.757</c:v>
                </c:pt>
                <c:pt idx="1816">
                  <c:v>111.262</c:v>
                </c:pt>
                <c:pt idx="1817">
                  <c:v>111.346</c:v>
                </c:pt>
                <c:pt idx="1818">
                  <c:v>111.866</c:v>
                </c:pt>
                <c:pt idx="1819">
                  <c:v>112.222</c:v>
                </c:pt>
                <c:pt idx="1820">
                  <c:v>7.887</c:v>
                </c:pt>
                <c:pt idx="1821">
                  <c:v>8.005</c:v>
                </c:pt>
                <c:pt idx="1822">
                  <c:v>8.016</c:v>
                </c:pt>
                <c:pt idx="1823">
                  <c:v>8.15</c:v>
                </c:pt>
                <c:pt idx="1824">
                  <c:v>8.294</c:v>
                </c:pt>
                <c:pt idx="1825">
                  <c:v>8.394</c:v>
                </c:pt>
                <c:pt idx="1826">
                  <c:v>8.392</c:v>
                </c:pt>
                <c:pt idx="1827">
                  <c:v>8.393</c:v>
                </c:pt>
                <c:pt idx="1828">
                  <c:v>8.512</c:v>
                </c:pt>
                <c:pt idx="1829">
                  <c:v>8.611</c:v>
                </c:pt>
                <c:pt idx="1830">
                  <c:v>8.612</c:v>
                </c:pt>
                <c:pt idx="1831">
                  <c:v>9.157</c:v>
                </c:pt>
                <c:pt idx="1832">
                  <c:v>9.314</c:v>
                </c:pt>
                <c:pt idx="1833">
                  <c:v>9.528</c:v>
                </c:pt>
                <c:pt idx="1834">
                  <c:v>9.576</c:v>
                </c:pt>
                <c:pt idx="1835">
                  <c:v>9.548</c:v>
                </c:pt>
                <c:pt idx="1836">
                  <c:v>9.622</c:v>
                </c:pt>
                <c:pt idx="1837">
                  <c:v>9.622</c:v>
                </c:pt>
                <c:pt idx="1838">
                  <c:v>9.639</c:v>
                </c:pt>
                <c:pt idx="1839">
                  <c:v>9.744</c:v>
                </c:pt>
                <c:pt idx="1840">
                  <c:v>7.356</c:v>
                </c:pt>
                <c:pt idx="1841">
                  <c:v>7.423</c:v>
                </c:pt>
                <c:pt idx="1842">
                  <c:v>7.521</c:v>
                </c:pt>
                <c:pt idx="1843">
                  <c:v>7.539</c:v>
                </c:pt>
                <c:pt idx="1844">
                  <c:v>7.555</c:v>
                </c:pt>
                <c:pt idx="1845">
                  <c:v>8.167</c:v>
                </c:pt>
                <c:pt idx="1846">
                  <c:v>8.232</c:v>
                </c:pt>
                <c:pt idx="1847">
                  <c:v>8.308</c:v>
                </c:pt>
                <c:pt idx="1848">
                  <c:v>8.27</c:v>
                </c:pt>
                <c:pt idx="1849">
                  <c:v>8.608</c:v>
                </c:pt>
                <c:pt idx="1850">
                  <c:v>8.801</c:v>
                </c:pt>
                <c:pt idx="1851">
                  <c:v>8.853</c:v>
                </c:pt>
                <c:pt idx="1852">
                  <c:v>8.871</c:v>
                </c:pt>
                <c:pt idx="1853">
                  <c:v>8.872</c:v>
                </c:pt>
                <c:pt idx="1854">
                  <c:v>8.871</c:v>
                </c:pt>
                <c:pt idx="1855">
                  <c:v>9.068</c:v>
                </c:pt>
                <c:pt idx="1856">
                  <c:v>9.053</c:v>
                </c:pt>
                <c:pt idx="1857">
                  <c:v>9.071</c:v>
                </c:pt>
                <c:pt idx="1858">
                  <c:v>9.099</c:v>
                </c:pt>
                <c:pt idx="1859">
                  <c:v>9.085</c:v>
                </c:pt>
                <c:pt idx="1860">
                  <c:v>9.086</c:v>
                </c:pt>
                <c:pt idx="1861">
                  <c:v>7.951</c:v>
                </c:pt>
                <c:pt idx="1862">
                  <c:v>8.048</c:v>
                </c:pt>
                <c:pt idx="1863">
                  <c:v>8.088</c:v>
                </c:pt>
                <c:pt idx="1864">
                  <c:v>8.191</c:v>
                </c:pt>
                <c:pt idx="1865">
                  <c:v>8.682</c:v>
                </c:pt>
                <c:pt idx="1866">
                  <c:v>9.366</c:v>
                </c:pt>
                <c:pt idx="1867">
                  <c:v>9.544</c:v>
                </c:pt>
                <c:pt idx="1868">
                  <c:v>10.111</c:v>
                </c:pt>
                <c:pt idx="1869">
                  <c:v>10.232</c:v>
                </c:pt>
                <c:pt idx="1870">
                  <c:v>10.256</c:v>
                </c:pt>
                <c:pt idx="1871">
                  <c:v>10.323</c:v>
                </c:pt>
                <c:pt idx="1872">
                  <c:v>10.255</c:v>
                </c:pt>
                <c:pt idx="1873">
                  <c:v>10.208</c:v>
                </c:pt>
                <c:pt idx="1874">
                  <c:v>10.182</c:v>
                </c:pt>
                <c:pt idx="1875">
                  <c:v>10.24</c:v>
                </c:pt>
                <c:pt idx="1876">
                  <c:v>10.385</c:v>
                </c:pt>
                <c:pt idx="1877">
                  <c:v>10.876</c:v>
                </c:pt>
                <c:pt idx="1878">
                  <c:v>11.072</c:v>
                </c:pt>
                <c:pt idx="1879">
                  <c:v>11.597</c:v>
                </c:pt>
                <c:pt idx="1880">
                  <c:v>11.811</c:v>
                </c:pt>
                <c:pt idx="1881">
                  <c:v>12.469</c:v>
                </c:pt>
                <c:pt idx="1882">
                  <c:v>1.676</c:v>
                </c:pt>
                <c:pt idx="1883">
                  <c:v>1.688</c:v>
                </c:pt>
                <c:pt idx="1884">
                  <c:v>1.698</c:v>
                </c:pt>
                <c:pt idx="1885">
                  <c:v>1.757</c:v>
                </c:pt>
                <c:pt idx="1886">
                  <c:v>1.76</c:v>
                </c:pt>
                <c:pt idx="1887">
                  <c:v>1.944</c:v>
                </c:pt>
                <c:pt idx="1888">
                  <c:v>2.031</c:v>
                </c:pt>
                <c:pt idx="1889">
                  <c:v>2.111</c:v>
                </c:pt>
                <c:pt idx="1890">
                  <c:v>2.164</c:v>
                </c:pt>
                <c:pt idx="1891">
                  <c:v>2.23</c:v>
                </c:pt>
                <c:pt idx="1892">
                  <c:v>2.117</c:v>
                </c:pt>
                <c:pt idx="1893">
                  <c:v>2.105</c:v>
                </c:pt>
                <c:pt idx="1894">
                  <c:v>2.269</c:v>
                </c:pt>
                <c:pt idx="1895">
                  <c:v>2.269</c:v>
                </c:pt>
                <c:pt idx="1896">
                  <c:v>2.266</c:v>
                </c:pt>
                <c:pt idx="1897">
                  <c:v>2.264</c:v>
                </c:pt>
                <c:pt idx="1898">
                  <c:v>2.298</c:v>
                </c:pt>
                <c:pt idx="1899">
                  <c:v>2.291</c:v>
                </c:pt>
                <c:pt idx="1900">
                  <c:v>2.291</c:v>
                </c:pt>
                <c:pt idx="1901">
                  <c:v>2.317</c:v>
                </c:pt>
                <c:pt idx="1902">
                  <c:v>2.389</c:v>
                </c:pt>
                <c:pt idx="1903">
                  <c:v>2.551</c:v>
                </c:pt>
                <c:pt idx="1904">
                  <c:v>4.128</c:v>
                </c:pt>
                <c:pt idx="1905">
                  <c:v>4.154</c:v>
                </c:pt>
                <c:pt idx="1906">
                  <c:v>4.153</c:v>
                </c:pt>
                <c:pt idx="1907">
                  <c:v>4.203</c:v>
                </c:pt>
                <c:pt idx="1908">
                  <c:v>4.203</c:v>
                </c:pt>
                <c:pt idx="1909">
                  <c:v>4.203</c:v>
                </c:pt>
                <c:pt idx="1910">
                  <c:v>4.204</c:v>
                </c:pt>
                <c:pt idx="1911">
                  <c:v>4.433</c:v>
                </c:pt>
                <c:pt idx="1912">
                  <c:v>4.545</c:v>
                </c:pt>
                <c:pt idx="1913">
                  <c:v>4.747</c:v>
                </c:pt>
                <c:pt idx="1914">
                  <c:v>4.921</c:v>
                </c:pt>
                <c:pt idx="1915">
                  <c:v>5.058</c:v>
                </c:pt>
                <c:pt idx="1916">
                  <c:v>5.054</c:v>
                </c:pt>
                <c:pt idx="1917">
                  <c:v>5.038</c:v>
                </c:pt>
                <c:pt idx="1918">
                  <c:v>5.049</c:v>
                </c:pt>
                <c:pt idx="1919">
                  <c:v>5.101</c:v>
                </c:pt>
                <c:pt idx="1920">
                  <c:v>5.17</c:v>
                </c:pt>
                <c:pt idx="1921">
                  <c:v>5.291</c:v>
                </c:pt>
                <c:pt idx="1922">
                  <c:v>5.374</c:v>
                </c:pt>
                <c:pt idx="1923">
                  <c:v>5.375</c:v>
                </c:pt>
                <c:pt idx="1924">
                  <c:v>5.374</c:v>
                </c:pt>
                <c:pt idx="1925">
                  <c:v>71.353</c:v>
                </c:pt>
                <c:pt idx="1926">
                  <c:v>70.132</c:v>
                </c:pt>
                <c:pt idx="1927">
                  <c:v>70.271</c:v>
                </c:pt>
                <c:pt idx="1928">
                  <c:v>70.159</c:v>
                </c:pt>
                <c:pt idx="1929">
                  <c:v>70.059</c:v>
                </c:pt>
                <c:pt idx="1930">
                  <c:v>71.033</c:v>
                </c:pt>
                <c:pt idx="1931">
                  <c:v>71.326</c:v>
                </c:pt>
                <c:pt idx="1932">
                  <c:v>71.154</c:v>
                </c:pt>
                <c:pt idx="1933">
                  <c:v>70.38</c:v>
                </c:pt>
                <c:pt idx="1934">
                  <c:v>70.077</c:v>
                </c:pt>
                <c:pt idx="1935">
                  <c:v>70.462</c:v>
                </c:pt>
                <c:pt idx="1936">
                  <c:v>71.96</c:v>
                </c:pt>
                <c:pt idx="1937">
                  <c:v>71.9</c:v>
                </c:pt>
                <c:pt idx="1938">
                  <c:v>72.151</c:v>
                </c:pt>
                <c:pt idx="1939">
                  <c:v>72.169</c:v>
                </c:pt>
                <c:pt idx="1940">
                  <c:v>72.118</c:v>
                </c:pt>
                <c:pt idx="1941">
                  <c:v>72.501</c:v>
                </c:pt>
                <c:pt idx="1942">
                  <c:v>72.484</c:v>
                </c:pt>
                <c:pt idx="1943">
                  <c:v>72.254</c:v>
                </c:pt>
                <c:pt idx="1944">
                  <c:v>72.249</c:v>
                </c:pt>
                <c:pt idx="1945">
                  <c:v>72.499</c:v>
                </c:pt>
                <c:pt idx="1946">
                  <c:v>72.872</c:v>
                </c:pt>
                <c:pt idx="1947">
                  <c:v>73.049</c:v>
                </c:pt>
                <c:pt idx="1948">
                  <c:v>5.026</c:v>
                </c:pt>
                <c:pt idx="1949">
                  <c:v>5.14</c:v>
                </c:pt>
                <c:pt idx="1950">
                  <c:v>5.159</c:v>
                </c:pt>
                <c:pt idx="1951">
                  <c:v>5.17</c:v>
                </c:pt>
                <c:pt idx="1952">
                  <c:v>5.196</c:v>
                </c:pt>
                <c:pt idx="1953">
                  <c:v>5.249</c:v>
                </c:pt>
                <c:pt idx="1954">
                  <c:v>5.324</c:v>
                </c:pt>
                <c:pt idx="1955">
                  <c:v>5.284</c:v>
                </c:pt>
                <c:pt idx="1956">
                  <c:v>5.288</c:v>
                </c:pt>
                <c:pt idx="1957">
                  <c:v>5.262</c:v>
                </c:pt>
                <c:pt idx="1958">
                  <c:v>5.317</c:v>
                </c:pt>
                <c:pt idx="1959">
                  <c:v>5.559</c:v>
                </c:pt>
                <c:pt idx="1960">
                  <c:v>5.8</c:v>
                </c:pt>
                <c:pt idx="1961">
                  <c:v>5.818</c:v>
                </c:pt>
                <c:pt idx="1962">
                  <c:v>5.964</c:v>
                </c:pt>
                <c:pt idx="1963">
                  <c:v>6.092</c:v>
                </c:pt>
                <c:pt idx="1964">
                  <c:v>6.104</c:v>
                </c:pt>
                <c:pt idx="1965">
                  <c:v>6.125</c:v>
                </c:pt>
                <c:pt idx="1966">
                  <c:v>6.14</c:v>
                </c:pt>
                <c:pt idx="1967">
                  <c:v>6.095</c:v>
                </c:pt>
                <c:pt idx="1968">
                  <c:v>6.27</c:v>
                </c:pt>
                <c:pt idx="1969">
                  <c:v>5.533</c:v>
                </c:pt>
                <c:pt idx="1970">
                  <c:v>5.509</c:v>
                </c:pt>
                <c:pt idx="1971">
                  <c:v>5.569</c:v>
                </c:pt>
                <c:pt idx="1972">
                  <c:v>5.65</c:v>
                </c:pt>
                <c:pt idx="1973">
                  <c:v>5.907</c:v>
                </c:pt>
                <c:pt idx="1974">
                  <c:v>5.96</c:v>
                </c:pt>
                <c:pt idx="1975">
                  <c:v>6.005</c:v>
                </c:pt>
                <c:pt idx="1976">
                  <c:v>6.03</c:v>
                </c:pt>
                <c:pt idx="1977">
                  <c:v>6.158</c:v>
                </c:pt>
                <c:pt idx="1978">
                  <c:v>6.247</c:v>
                </c:pt>
                <c:pt idx="1979">
                  <c:v>6.266</c:v>
                </c:pt>
                <c:pt idx="1980">
                  <c:v>6.235</c:v>
                </c:pt>
                <c:pt idx="1981">
                  <c:v>6.353</c:v>
                </c:pt>
                <c:pt idx="1982">
                  <c:v>6.36</c:v>
                </c:pt>
                <c:pt idx="1983">
                  <c:v>6.448</c:v>
                </c:pt>
                <c:pt idx="1984">
                  <c:v>6.643</c:v>
                </c:pt>
                <c:pt idx="1985">
                  <c:v>6.675</c:v>
                </c:pt>
                <c:pt idx="1986">
                  <c:v>6.67</c:v>
                </c:pt>
                <c:pt idx="1987">
                  <c:v>6.792</c:v>
                </c:pt>
                <c:pt idx="1988">
                  <c:v>6.92</c:v>
                </c:pt>
                <c:pt idx="1989">
                  <c:v>7.014</c:v>
                </c:pt>
                <c:pt idx="1990">
                  <c:v>7.165</c:v>
                </c:pt>
                <c:pt idx="1991">
                  <c:v>11.505</c:v>
                </c:pt>
                <c:pt idx="1992">
                  <c:v>11.51</c:v>
                </c:pt>
                <c:pt idx="1993">
                  <c:v>11.456</c:v>
                </c:pt>
                <c:pt idx="1994">
                  <c:v>11.672</c:v>
                </c:pt>
                <c:pt idx="1995">
                  <c:v>11.63</c:v>
                </c:pt>
                <c:pt idx="1996">
                  <c:v>11.742</c:v>
                </c:pt>
                <c:pt idx="1997">
                  <c:v>11.739</c:v>
                </c:pt>
                <c:pt idx="1998">
                  <c:v>11.766</c:v>
                </c:pt>
                <c:pt idx="1999">
                  <c:v>11.716</c:v>
                </c:pt>
                <c:pt idx="2000">
                  <c:v>11.876</c:v>
                </c:pt>
                <c:pt idx="2001">
                  <c:v>11.852</c:v>
                </c:pt>
                <c:pt idx="2002">
                  <c:v>11.793</c:v>
                </c:pt>
                <c:pt idx="2003">
                  <c:v>12.244</c:v>
                </c:pt>
                <c:pt idx="2004">
                  <c:v>12.759</c:v>
                </c:pt>
                <c:pt idx="2005">
                  <c:v>12.749</c:v>
                </c:pt>
                <c:pt idx="2006">
                  <c:v>12.952</c:v>
                </c:pt>
                <c:pt idx="2007">
                  <c:v>12.982</c:v>
                </c:pt>
                <c:pt idx="2008">
                  <c:v>13.22</c:v>
                </c:pt>
                <c:pt idx="2009">
                  <c:v>13.27</c:v>
                </c:pt>
                <c:pt idx="2010">
                  <c:v>13.331</c:v>
                </c:pt>
                <c:pt idx="2011">
                  <c:v>13.454</c:v>
                </c:pt>
                <c:pt idx="2012">
                  <c:v>13.284</c:v>
                </c:pt>
                <c:pt idx="2013">
                  <c:v>13.314</c:v>
                </c:pt>
                <c:pt idx="2014">
                  <c:v>5.537</c:v>
                </c:pt>
                <c:pt idx="2015">
                  <c:v>5.652</c:v>
                </c:pt>
                <c:pt idx="2016">
                  <c:v>5.757</c:v>
                </c:pt>
                <c:pt idx="2017">
                  <c:v>5.769</c:v>
                </c:pt>
                <c:pt idx="2018">
                  <c:v>5.817</c:v>
                </c:pt>
                <c:pt idx="2019">
                  <c:v>5.781</c:v>
                </c:pt>
                <c:pt idx="2020">
                  <c:v>5.78</c:v>
                </c:pt>
                <c:pt idx="2021">
                  <c:v>6.001</c:v>
                </c:pt>
                <c:pt idx="2022">
                  <c:v>6.054</c:v>
                </c:pt>
                <c:pt idx="2023">
                  <c:v>6.134</c:v>
                </c:pt>
                <c:pt idx="2024">
                  <c:v>6.304</c:v>
                </c:pt>
                <c:pt idx="2025">
                  <c:v>6.313</c:v>
                </c:pt>
                <c:pt idx="2026">
                  <c:v>6.406</c:v>
                </c:pt>
                <c:pt idx="2027">
                  <c:v>6.569</c:v>
                </c:pt>
                <c:pt idx="2028">
                  <c:v>6.743</c:v>
                </c:pt>
                <c:pt idx="2029">
                  <c:v>7.47</c:v>
                </c:pt>
                <c:pt idx="2030">
                  <c:v>7.524</c:v>
                </c:pt>
                <c:pt idx="2031">
                  <c:v>7.942</c:v>
                </c:pt>
                <c:pt idx="2032">
                  <c:v>8.059</c:v>
                </c:pt>
                <c:pt idx="2033">
                  <c:v>8.096</c:v>
                </c:pt>
                <c:pt idx="2034">
                  <c:v>10.143</c:v>
                </c:pt>
                <c:pt idx="2035">
                  <c:v>10.119</c:v>
                </c:pt>
                <c:pt idx="2036">
                  <c:v>10.149</c:v>
                </c:pt>
                <c:pt idx="2037">
                  <c:v>10.15</c:v>
                </c:pt>
                <c:pt idx="2038">
                  <c:v>10.35</c:v>
                </c:pt>
                <c:pt idx="2039">
                  <c:v>10.381</c:v>
                </c:pt>
                <c:pt idx="2040">
                  <c:v>10.409</c:v>
                </c:pt>
                <c:pt idx="2041">
                  <c:v>10.452</c:v>
                </c:pt>
                <c:pt idx="2042">
                  <c:v>10.809</c:v>
                </c:pt>
                <c:pt idx="2043">
                  <c:v>11.036</c:v>
                </c:pt>
                <c:pt idx="2044">
                  <c:v>11.736</c:v>
                </c:pt>
                <c:pt idx="2045">
                  <c:v>12.066</c:v>
                </c:pt>
                <c:pt idx="2046">
                  <c:v>12.294</c:v>
                </c:pt>
                <c:pt idx="2047">
                  <c:v>12.52</c:v>
                </c:pt>
                <c:pt idx="2048">
                  <c:v>12.604</c:v>
                </c:pt>
                <c:pt idx="2049">
                  <c:v>12.72</c:v>
                </c:pt>
                <c:pt idx="2050">
                  <c:v>13.038</c:v>
                </c:pt>
                <c:pt idx="2051">
                  <c:v>12.8</c:v>
                </c:pt>
                <c:pt idx="2052">
                  <c:v>12.826</c:v>
                </c:pt>
                <c:pt idx="2053">
                  <c:v>12.825</c:v>
                </c:pt>
                <c:pt idx="2054">
                  <c:v>12.845</c:v>
                </c:pt>
                <c:pt idx="2055">
                  <c:v>145.781</c:v>
                </c:pt>
                <c:pt idx="2056">
                  <c:v>144.807</c:v>
                </c:pt>
                <c:pt idx="2057">
                  <c:v>144.559</c:v>
                </c:pt>
                <c:pt idx="2058">
                  <c:v>147.53</c:v>
                </c:pt>
                <c:pt idx="2059">
                  <c:v>144.951</c:v>
                </c:pt>
                <c:pt idx="2060">
                  <c:v>146.73</c:v>
                </c:pt>
                <c:pt idx="2061">
                  <c:v>148.437</c:v>
                </c:pt>
                <c:pt idx="2062">
                  <c:v>142.979</c:v>
                </c:pt>
                <c:pt idx="2063">
                  <c:v>139.675</c:v>
                </c:pt>
                <c:pt idx="2064">
                  <c:v>140.331</c:v>
                </c:pt>
                <c:pt idx="2065">
                  <c:v>139.004</c:v>
                </c:pt>
                <c:pt idx="2066">
                  <c:v>137.582</c:v>
                </c:pt>
                <c:pt idx="2067">
                  <c:v>137.326</c:v>
                </c:pt>
                <c:pt idx="2068">
                  <c:v>137.624</c:v>
                </c:pt>
                <c:pt idx="2069">
                  <c:v>139.746</c:v>
                </c:pt>
                <c:pt idx="2070">
                  <c:v>140.439</c:v>
                </c:pt>
                <c:pt idx="2071">
                  <c:v>138.321</c:v>
                </c:pt>
                <c:pt idx="2072">
                  <c:v>138.704</c:v>
                </c:pt>
                <c:pt idx="2073">
                  <c:v>139.821</c:v>
                </c:pt>
                <c:pt idx="2074">
                  <c:v>139.955</c:v>
                </c:pt>
                <c:pt idx="2075">
                  <c:v>141.503</c:v>
                </c:pt>
                <c:pt idx="2076">
                  <c:v>142.348</c:v>
                </c:pt>
                <c:pt idx="2077">
                  <c:v>20.597</c:v>
                </c:pt>
                <c:pt idx="2078">
                  <c:v>20.826</c:v>
                </c:pt>
                <c:pt idx="2079">
                  <c:v>20.93</c:v>
                </c:pt>
                <c:pt idx="2080">
                  <c:v>21.006</c:v>
                </c:pt>
                <c:pt idx="2081">
                  <c:v>21.022</c:v>
                </c:pt>
                <c:pt idx="2082">
                  <c:v>21.32</c:v>
                </c:pt>
                <c:pt idx="2083">
                  <c:v>21.486</c:v>
                </c:pt>
                <c:pt idx="2084">
                  <c:v>21.593</c:v>
                </c:pt>
                <c:pt idx="2085">
                  <c:v>21.456</c:v>
                </c:pt>
                <c:pt idx="2086">
                  <c:v>21.641</c:v>
                </c:pt>
                <c:pt idx="2087">
                  <c:v>21.698</c:v>
                </c:pt>
                <c:pt idx="2088">
                  <c:v>21.97</c:v>
                </c:pt>
                <c:pt idx="2089">
                  <c:v>22.029</c:v>
                </c:pt>
                <c:pt idx="2090">
                  <c:v>22.374</c:v>
                </c:pt>
                <c:pt idx="2091">
                  <c:v>22.215</c:v>
                </c:pt>
                <c:pt idx="2092">
                  <c:v>22.01</c:v>
                </c:pt>
                <c:pt idx="2093">
                  <c:v>21.971</c:v>
                </c:pt>
                <c:pt idx="2094">
                  <c:v>22.237</c:v>
                </c:pt>
                <c:pt idx="2095">
                  <c:v>22.593</c:v>
                </c:pt>
                <c:pt idx="2096">
                  <c:v>22.345</c:v>
                </c:pt>
                <c:pt idx="2097">
                  <c:v>17.754</c:v>
                </c:pt>
                <c:pt idx="2098">
                  <c:v>16.186</c:v>
                </c:pt>
                <c:pt idx="2099">
                  <c:v>14.648</c:v>
                </c:pt>
                <c:pt idx="2100">
                  <c:v>13.316</c:v>
                </c:pt>
                <c:pt idx="2101">
                  <c:v>13.382</c:v>
                </c:pt>
                <c:pt idx="2102">
                  <c:v>13.62</c:v>
                </c:pt>
                <c:pt idx="2103">
                  <c:v>14.715</c:v>
                </c:pt>
                <c:pt idx="2104">
                  <c:v>15.109</c:v>
                </c:pt>
                <c:pt idx="2105">
                  <c:v>15.13</c:v>
                </c:pt>
                <c:pt idx="2106">
                  <c:v>15.412</c:v>
                </c:pt>
                <c:pt idx="2107">
                  <c:v>15.556</c:v>
                </c:pt>
                <c:pt idx="2108">
                  <c:v>15.762</c:v>
                </c:pt>
                <c:pt idx="2109">
                  <c:v>16.658</c:v>
                </c:pt>
                <c:pt idx="2110">
                  <c:v>16.375</c:v>
                </c:pt>
                <c:pt idx="2111">
                  <c:v>16.399</c:v>
                </c:pt>
                <c:pt idx="2112">
                  <c:v>17.22</c:v>
                </c:pt>
                <c:pt idx="2113">
                  <c:v>17.562</c:v>
                </c:pt>
                <c:pt idx="2114">
                  <c:v>18.074</c:v>
                </c:pt>
                <c:pt idx="2115">
                  <c:v>19.071</c:v>
                </c:pt>
                <c:pt idx="2116">
                  <c:v>19.593</c:v>
                </c:pt>
                <c:pt idx="2117">
                  <c:v>19.677</c:v>
                </c:pt>
                <c:pt idx="2118">
                  <c:v>20.073</c:v>
                </c:pt>
                <c:pt idx="2119">
                  <c:v>11.295</c:v>
                </c:pt>
                <c:pt idx="2120">
                  <c:v>11.343</c:v>
                </c:pt>
                <c:pt idx="2121">
                  <c:v>11.384</c:v>
                </c:pt>
                <c:pt idx="2122">
                  <c:v>12.25</c:v>
                </c:pt>
                <c:pt idx="2123">
                  <c:v>13.64</c:v>
                </c:pt>
                <c:pt idx="2124">
                  <c:v>13.873</c:v>
                </c:pt>
                <c:pt idx="2125">
                  <c:v>13.474</c:v>
                </c:pt>
                <c:pt idx="2126">
                  <c:v>13.769</c:v>
                </c:pt>
                <c:pt idx="2127">
                  <c:v>13.779</c:v>
                </c:pt>
                <c:pt idx="2128">
                  <c:v>14.007</c:v>
                </c:pt>
                <c:pt idx="2129">
                  <c:v>14.067</c:v>
                </c:pt>
                <c:pt idx="2130">
                  <c:v>14.19</c:v>
                </c:pt>
                <c:pt idx="2131">
                  <c:v>14.676</c:v>
                </c:pt>
                <c:pt idx="2132">
                  <c:v>15.338</c:v>
                </c:pt>
                <c:pt idx="2133">
                  <c:v>15.906</c:v>
                </c:pt>
                <c:pt idx="2134">
                  <c:v>17.105</c:v>
                </c:pt>
                <c:pt idx="2135">
                  <c:v>17.382</c:v>
                </c:pt>
                <c:pt idx="2136">
                  <c:v>17.181</c:v>
                </c:pt>
                <c:pt idx="2137">
                  <c:v>15.483</c:v>
                </c:pt>
                <c:pt idx="2138">
                  <c:v>14.195</c:v>
                </c:pt>
                <c:pt idx="2139">
                  <c:v>14.402</c:v>
                </c:pt>
                <c:pt idx="2140">
                  <c:v>4.361</c:v>
                </c:pt>
                <c:pt idx="2141">
                  <c:v>4.358</c:v>
                </c:pt>
              </c:numCache>
            </c:numRef>
          </c:val>
        </c:ser>
        <c:ser>
          <c:idx val="43"/>
          <c:order val="43"/>
          <c:tx>
            <c:strRef>
              <c:f>oi!$AS$1</c:f>
              <c:strCache>
                <c:ptCount val="1"/>
                <c:pt idx="0">
                  <c:v>M21</c:v>
                </c:pt>
              </c:strCache>
            </c:strRef>
          </c:tx>
          <c:spPr>
            <a:solidFill>
              <a:schemeClr val="accent2">
                <a:lumMod val="7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oi!$AS$2:$AS$2143</c:f>
              <c:numCache>
                <c:formatCode>General</c:formatCode>
                <c:ptCount val="2142"/>
                <c:pt idx="0">
                  <c:v>9.091</c:v>
                </c:pt>
                <c:pt idx="1">
                  <c:v>9.096</c:v>
                </c:pt>
                <c:pt idx="2">
                  <c:v>9.444</c:v>
                </c:pt>
                <c:pt idx="3">
                  <c:v>9.497</c:v>
                </c:pt>
                <c:pt idx="4">
                  <c:v>9.443</c:v>
                </c:pt>
                <c:pt idx="5">
                  <c:v>9.44</c:v>
                </c:pt>
                <c:pt idx="6">
                  <c:v>9.459</c:v>
                </c:pt>
                <c:pt idx="7">
                  <c:v>10.626</c:v>
                </c:pt>
                <c:pt idx="8">
                  <c:v>10.389</c:v>
                </c:pt>
                <c:pt idx="9">
                  <c:v>10.379</c:v>
                </c:pt>
                <c:pt idx="10">
                  <c:v>10.675</c:v>
                </c:pt>
                <c:pt idx="11">
                  <c:v>10.624</c:v>
                </c:pt>
                <c:pt idx="12">
                  <c:v>10.654</c:v>
                </c:pt>
                <c:pt idx="13">
                  <c:v>11.134</c:v>
                </c:pt>
                <c:pt idx="14">
                  <c:v>11.062</c:v>
                </c:pt>
                <c:pt idx="15">
                  <c:v>11.343</c:v>
                </c:pt>
                <c:pt idx="16">
                  <c:v>11.007</c:v>
                </c:pt>
                <c:pt idx="17">
                  <c:v>10.985</c:v>
                </c:pt>
                <c:pt idx="18">
                  <c:v>11.174</c:v>
                </c:pt>
                <c:pt idx="19">
                  <c:v>11.491</c:v>
                </c:pt>
                <c:pt idx="20">
                  <c:v>11.63</c:v>
                </c:pt>
                <c:pt idx="21">
                  <c:v>12.007</c:v>
                </c:pt>
                <c:pt idx="22">
                  <c:v>117.417</c:v>
                </c:pt>
                <c:pt idx="23">
                  <c:v>115.81</c:v>
                </c:pt>
                <c:pt idx="24">
                  <c:v>116.028</c:v>
                </c:pt>
                <c:pt idx="25">
                  <c:v>115.309</c:v>
                </c:pt>
                <c:pt idx="26">
                  <c:v>116.745</c:v>
                </c:pt>
                <c:pt idx="27">
                  <c:v>115.683</c:v>
                </c:pt>
                <c:pt idx="28">
                  <c:v>117.818</c:v>
                </c:pt>
                <c:pt idx="29">
                  <c:v>118.727</c:v>
                </c:pt>
                <c:pt idx="30">
                  <c:v>118.777</c:v>
                </c:pt>
                <c:pt idx="31">
                  <c:v>120.651</c:v>
                </c:pt>
                <c:pt idx="32">
                  <c:v>119.224</c:v>
                </c:pt>
                <c:pt idx="33">
                  <c:v>119.257</c:v>
                </c:pt>
                <c:pt idx="34">
                  <c:v>120.965</c:v>
                </c:pt>
                <c:pt idx="35">
                  <c:v>121.295</c:v>
                </c:pt>
                <c:pt idx="36">
                  <c:v>123.988</c:v>
                </c:pt>
                <c:pt idx="37">
                  <c:v>124.53</c:v>
                </c:pt>
                <c:pt idx="38">
                  <c:v>125.274</c:v>
                </c:pt>
                <c:pt idx="39">
                  <c:v>125.265</c:v>
                </c:pt>
                <c:pt idx="40">
                  <c:v>125.943</c:v>
                </c:pt>
                <c:pt idx="41">
                  <c:v>126.463</c:v>
                </c:pt>
                <c:pt idx="42">
                  <c:v>9.914</c:v>
                </c:pt>
                <c:pt idx="43">
                  <c:v>10.281</c:v>
                </c:pt>
                <c:pt idx="44">
                  <c:v>10.372</c:v>
                </c:pt>
                <c:pt idx="45">
                  <c:v>10.566</c:v>
                </c:pt>
                <c:pt idx="46">
                  <c:v>10.547</c:v>
                </c:pt>
                <c:pt idx="47">
                  <c:v>10.583</c:v>
                </c:pt>
                <c:pt idx="48">
                  <c:v>10.731</c:v>
                </c:pt>
                <c:pt idx="49">
                  <c:v>10.684</c:v>
                </c:pt>
                <c:pt idx="50">
                  <c:v>10.689</c:v>
                </c:pt>
                <c:pt idx="51">
                  <c:v>10.796</c:v>
                </c:pt>
                <c:pt idx="52">
                  <c:v>10.859</c:v>
                </c:pt>
                <c:pt idx="53">
                  <c:v>10.441</c:v>
                </c:pt>
                <c:pt idx="54">
                  <c:v>10.429</c:v>
                </c:pt>
                <c:pt idx="55">
                  <c:v>10.421</c:v>
                </c:pt>
                <c:pt idx="56">
                  <c:v>10.383</c:v>
                </c:pt>
                <c:pt idx="57">
                  <c:v>10.574</c:v>
                </c:pt>
                <c:pt idx="58">
                  <c:v>10.508</c:v>
                </c:pt>
                <c:pt idx="59">
                  <c:v>10.743</c:v>
                </c:pt>
                <c:pt idx="60">
                  <c:v>10.778</c:v>
                </c:pt>
                <c:pt idx="61">
                  <c:v>10.87</c:v>
                </c:pt>
                <c:pt idx="62">
                  <c:v>11.009</c:v>
                </c:pt>
                <c:pt idx="63">
                  <c:v>8.933</c:v>
                </c:pt>
                <c:pt idx="64">
                  <c:v>8.97</c:v>
                </c:pt>
                <c:pt idx="65">
                  <c:v>8.978</c:v>
                </c:pt>
                <c:pt idx="66">
                  <c:v>8.94</c:v>
                </c:pt>
                <c:pt idx="67">
                  <c:v>9.056</c:v>
                </c:pt>
                <c:pt idx="68">
                  <c:v>9.245</c:v>
                </c:pt>
                <c:pt idx="69">
                  <c:v>9.59</c:v>
                </c:pt>
                <c:pt idx="70">
                  <c:v>9.763</c:v>
                </c:pt>
                <c:pt idx="71">
                  <c:v>9.908</c:v>
                </c:pt>
                <c:pt idx="72">
                  <c:v>9.943</c:v>
                </c:pt>
                <c:pt idx="73">
                  <c:v>10.019</c:v>
                </c:pt>
                <c:pt idx="74">
                  <c:v>9.652</c:v>
                </c:pt>
                <c:pt idx="75">
                  <c:v>9.571</c:v>
                </c:pt>
                <c:pt idx="76">
                  <c:v>8.934</c:v>
                </c:pt>
                <c:pt idx="77">
                  <c:v>9.1</c:v>
                </c:pt>
                <c:pt idx="78">
                  <c:v>9.123</c:v>
                </c:pt>
                <c:pt idx="79">
                  <c:v>9.278</c:v>
                </c:pt>
                <c:pt idx="80">
                  <c:v>9.653</c:v>
                </c:pt>
                <c:pt idx="81">
                  <c:v>9.776</c:v>
                </c:pt>
                <c:pt idx="82">
                  <c:v>9.935</c:v>
                </c:pt>
                <c:pt idx="83">
                  <c:v>9.978</c:v>
                </c:pt>
                <c:pt idx="84">
                  <c:v>7.264</c:v>
                </c:pt>
                <c:pt idx="85">
                  <c:v>7.228</c:v>
                </c:pt>
                <c:pt idx="86">
                  <c:v>7.269</c:v>
                </c:pt>
                <c:pt idx="87">
                  <c:v>7.248</c:v>
                </c:pt>
                <c:pt idx="88">
                  <c:v>7.206</c:v>
                </c:pt>
                <c:pt idx="89">
                  <c:v>7.252</c:v>
                </c:pt>
                <c:pt idx="90">
                  <c:v>7.485</c:v>
                </c:pt>
                <c:pt idx="91">
                  <c:v>7.469</c:v>
                </c:pt>
                <c:pt idx="92">
                  <c:v>7.62</c:v>
                </c:pt>
                <c:pt idx="93">
                  <c:v>7.46</c:v>
                </c:pt>
                <c:pt idx="94">
                  <c:v>8.17</c:v>
                </c:pt>
                <c:pt idx="95">
                  <c:v>8.301</c:v>
                </c:pt>
                <c:pt idx="96">
                  <c:v>8.438</c:v>
                </c:pt>
                <c:pt idx="97">
                  <c:v>9.164</c:v>
                </c:pt>
                <c:pt idx="98">
                  <c:v>9.387</c:v>
                </c:pt>
                <c:pt idx="99">
                  <c:v>9.434</c:v>
                </c:pt>
                <c:pt idx="100">
                  <c:v>9.411</c:v>
                </c:pt>
                <c:pt idx="101">
                  <c:v>9.486</c:v>
                </c:pt>
                <c:pt idx="102">
                  <c:v>9.443</c:v>
                </c:pt>
                <c:pt idx="103">
                  <c:v>9.483</c:v>
                </c:pt>
                <c:pt idx="104">
                  <c:v>9.614</c:v>
                </c:pt>
                <c:pt idx="105">
                  <c:v>9.766</c:v>
                </c:pt>
                <c:pt idx="106">
                  <c:v>9.881</c:v>
                </c:pt>
                <c:pt idx="107">
                  <c:v>6.372</c:v>
                </c:pt>
                <c:pt idx="108">
                  <c:v>6.328</c:v>
                </c:pt>
                <c:pt idx="109">
                  <c:v>6.465</c:v>
                </c:pt>
                <c:pt idx="110">
                  <c:v>6.42</c:v>
                </c:pt>
                <c:pt idx="111">
                  <c:v>6.417</c:v>
                </c:pt>
                <c:pt idx="112">
                  <c:v>6.428</c:v>
                </c:pt>
                <c:pt idx="113">
                  <c:v>6.431</c:v>
                </c:pt>
                <c:pt idx="114">
                  <c:v>6.446</c:v>
                </c:pt>
                <c:pt idx="115">
                  <c:v>6.5</c:v>
                </c:pt>
                <c:pt idx="116">
                  <c:v>6.484</c:v>
                </c:pt>
                <c:pt idx="117">
                  <c:v>6.45</c:v>
                </c:pt>
                <c:pt idx="118">
                  <c:v>6.451</c:v>
                </c:pt>
                <c:pt idx="119">
                  <c:v>6.45</c:v>
                </c:pt>
                <c:pt idx="120">
                  <c:v>6.45</c:v>
                </c:pt>
                <c:pt idx="121">
                  <c:v>6.438</c:v>
                </c:pt>
                <c:pt idx="122">
                  <c:v>6.431</c:v>
                </c:pt>
                <c:pt idx="123">
                  <c:v>6.302</c:v>
                </c:pt>
                <c:pt idx="124">
                  <c:v>6.301</c:v>
                </c:pt>
                <c:pt idx="125">
                  <c:v>6.278</c:v>
                </c:pt>
                <c:pt idx="126">
                  <c:v>6.326</c:v>
                </c:pt>
                <c:pt idx="127">
                  <c:v>6.327</c:v>
                </c:pt>
                <c:pt idx="128">
                  <c:v>4.639</c:v>
                </c:pt>
                <c:pt idx="129">
                  <c:v>4.633</c:v>
                </c:pt>
                <c:pt idx="130">
                  <c:v>4.668</c:v>
                </c:pt>
                <c:pt idx="131">
                  <c:v>4.668</c:v>
                </c:pt>
                <c:pt idx="132">
                  <c:v>4.68</c:v>
                </c:pt>
                <c:pt idx="133">
                  <c:v>4.667</c:v>
                </c:pt>
                <c:pt idx="134">
                  <c:v>4.654</c:v>
                </c:pt>
                <c:pt idx="135">
                  <c:v>4.641</c:v>
                </c:pt>
                <c:pt idx="136">
                  <c:v>4.707</c:v>
                </c:pt>
                <c:pt idx="137">
                  <c:v>4.729</c:v>
                </c:pt>
                <c:pt idx="138">
                  <c:v>4.726</c:v>
                </c:pt>
                <c:pt idx="139">
                  <c:v>4.726</c:v>
                </c:pt>
                <c:pt idx="140">
                  <c:v>5.157</c:v>
                </c:pt>
                <c:pt idx="141">
                  <c:v>5.157</c:v>
                </c:pt>
                <c:pt idx="142">
                  <c:v>5.108</c:v>
                </c:pt>
                <c:pt idx="143">
                  <c:v>5.108</c:v>
                </c:pt>
                <c:pt idx="144">
                  <c:v>5.134</c:v>
                </c:pt>
                <c:pt idx="145">
                  <c:v>5.124</c:v>
                </c:pt>
                <c:pt idx="146">
                  <c:v>5.124</c:v>
                </c:pt>
                <c:pt idx="147">
                  <c:v>5.288</c:v>
                </c:pt>
                <c:pt idx="148">
                  <c:v>5.297</c:v>
                </c:pt>
                <c:pt idx="149">
                  <c:v>5.299</c:v>
                </c:pt>
                <c:pt idx="150">
                  <c:v>46.993</c:v>
                </c:pt>
                <c:pt idx="151">
                  <c:v>48.543</c:v>
                </c:pt>
                <c:pt idx="152">
                  <c:v>49.112</c:v>
                </c:pt>
                <c:pt idx="153">
                  <c:v>49.106</c:v>
                </c:pt>
                <c:pt idx="154">
                  <c:v>49.077</c:v>
                </c:pt>
                <c:pt idx="155">
                  <c:v>49.379</c:v>
                </c:pt>
                <c:pt idx="156">
                  <c:v>48.889</c:v>
                </c:pt>
                <c:pt idx="157">
                  <c:v>49.097</c:v>
                </c:pt>
                <c:pt idx="158">
                  <c:v>49.446</c:v>
                </c:pt>
                <c:pt idx="159">
                  <c:v>49.684</c:v>
                </c:pt>
                <c:pt idx="160">
                  <c:v>50.342</c:v>
                </c:pt>
                <c:pt idx="161">
                  <c:v>50.411</c:v>
                </c:pt>
                <c:pt idx="162">
                  <c:v>50.525</c:v>
                </c:pt>
                <c:pt idx="163">
                  <c:v>50.557</c:v>
                </c:pt>
                <c:pt idx="164">
                  <c:v>50.668</c:v>
                </c:pt>
                <c:pt idx="165">
                  <c:v>51.129</c:v>
                </c:pt>
                <c:pt idx="166">
                  <c:v>52.516</c:v>
                </c:pt>
                <c:pt idx="167">
                  <c:v>52.859</c:v>
                </c:pt>
                <c:pt idx="168">
                  <c:v>52.969</c:v>
                </c:pt>
                <c:pt idx="169">
                  <c:v>52.96</c:v>
                </c:pt>
                <c:pt idx="170">
                  <c:v>54.017</c:v>
                </c:pt>
                <c:pt idx="171">
                  <c:v>53.322</c:v>
                </c:pt>
                <c:pt idx="172">
                  <c:v>53.902</c:v>
                </c:pt>
                <c:pt idx="173">
                  <c:v>6.467</c:v>
                </c:pt>
                <c:pt idx="174">
                  <c:v>6.467</c:v>
                </c:pt>
                <c:pt idx="175">
                  <c:v>6.47</c:v>
                </c:pt>
                <c:pt idx="176">
                  <c:v>6.523</c:v>
                </c:pt>
                <c:pt idx="177">
                  <c:v>6.511</c:v>
                </c:pt>
                <c:pt idx="178">
                  <c:v>6.582</c:v>
                </c:pt>
                <c:pt idx="179">
                  <c:v>6.541</c:v>
                </c:pt>
                <c:pt idx="180">
                  <c:v>6.59</c:v>
                </c:pt>
                <c:pt idx="181">
                  <c:v>6.623</c:v>
                </c:pt>
                <c:pt idx="182">
                  <c:v>6.62</c:v>
                </c:pt>
                <c:pt idx="183">
                  <c:v>6.551</c:v>
                </c:pt>
                <c:pt idx="184">
                  <c:v>6.552</c:v>
                </c:pt>
                <c:pt idx="185">
                  <c:v>6.556</c:v>
                </c:pt>
                <c:pt idx="186">
                  <c:v>6.432</c:v>
                </c:pt>
                <c:pt idx="187">
                  <c:v>7.023</c:v>
                </c:pt>
                <c:pt idx="188">
                  <c:v>7.004</c:v>
                </c:pt>
                <c:pt idx="189">
                  <c:v>7.873</c:v>
                </c:pt>
                <c:pt idx="190">
                  <c:v>7.871</c:v>
                </c:pt>
                <c:pt idx="191">
                  <c:v>7.884</c:v>
                </c:pt>
                <c:pt idx="192">
                  <c:v>7.88</c:v>
                </c:pt>
                <c:pt idx="193">
                  <c:v>5.925</c:v>
                </c:pt>
                <c:pt idx="194">
                  <c:v>5.925</c:v>
                </c:pt>
                <c:pt idx="195">
                  <c:v>5.926</c:v>
                </c:pt>
                <c:pt idx="196">
                  <c:v>5.966</c:v>
                </c:pt>
                <c:pt idx="197">
                  <c:v>5.966</c:v>
                </c:pt>
                <c:pt idx="198">
                  <c:v>6.066</c:v>
                </c:pt>
                <c:pt idx="199">
                  <c:v>6.066</c:v>
                </c:pt>
                <c:pt idx="200">
                  <c:v>5.941</c:v>
                </c:pt>
                <c:pt idx="201">
                  <c:v>5.854</c:v>
                </c:pt>
                <c:pt idx="202">
                  <c:v>6.001</c:v>
                </c:pt>
                <c:pt idx="203">
                  <c:v>6.076</c:v>
                </c:pt>
                <c:pt idx="204">
                  <c:v>6.146</c:v>
                </c:pt>
                <c:pt idx="205">
                  <c:v>6.238</c:v>
                </c:pt>
                <c:pt idx="206">
                  <c:v>6.238</c:v>
                </c:pt>
                <c:pt idx="207">
                  <c:v>6.712</c:v>
                </c:pt>
                <c:pt idx="208">
                  <c:v>6.889</c:v>
                </c:pt>
                <c:pt idx="209">
                  <c:v>6.889</c:v>
                </c:pt>
                <c:pt idx="210">
                  <c:v>7.169</c:v>
                </c:pt>
                <c:pt idx="211">
                  <c:v>7.165</c:v>
                </c:pt>
                <c:pt idx="212">
                  <c:v>7.322</c:v>
                </c:pt>
                <c:pt idx="213">
                  <c:v>7.322</c:v>
                </c:pt>
                <c:pt idx="214">
                  <c:v>7.322</c:v>
                </c:pt>
                <c:pt idx="215">
                  <c:v>7.355</c:v>
                </c:pt>
                <c:pt idx="216">
                  <c:v>11.117</c:v>
                </c:pt>
                <c:pt idx="217">
                  <c:v>11.129</c:v>
                </c:pt>
                <c:pt idx="218">
                  <c:v>11.177</c:v>
                </c:pt>
                <c:pt idx="219">
                  <c:v>11.244</c:v>
                </c:pt>
                <c:pt idx="220">
                  <c:v>11.267</c:v>
                </c:pt>
                <c:pt idx="221">
                  <c:v>11.818</c:v>
                </c:pt>
                <c:pt idx="222">
                  <c:v>11.805</c:v>
                </c:pt>
                <c:pt idx="223">
                  <c:v>11.836</c:v>
                </c:pt>
                <c:pt idx="224">
                  <c:v>11.873</c:v>
                </c:pt>
                <c:pt idx="225">
                  <c:v>12.039</c:v>
                </c:pt>
                <c:pt idx="226">
                  <c:v>12.077</c:v>
                </c:pt>
                <c:pt idx="227">
                  <c:v>12.126</c:v>
                </c:pt>
                <c:pt idx="228">
                  <c:v>12.179</c:v>
                </c:pt>
                <c:pt idx="229">
                  <c:v>12.562</c:v>
                </c:pt>
                <c:pt idx="230">
                  <c:v>12.611</c:v>
                </c:pt>
                <c:pt idx="231">
                  <c:v>12.812</c:v>
                </c:pt>
                <c:pt idx="232">
                  <c:v>12.832</c:v>
                </c:pt>
                <c:pt idx="233">
                  <c:v>13.076</c:v>
                </c:pt>
                <c:pt idx="234">
                  <c:v>13.08</c:v>
                </c:pt>
                <c:pt idx="235">
                  <c:v>13.142</c:v>
                </c:pt>
                <c:pt idx="236">
                  <c:v>13.141</c:v>
                </c:pt>
                <c:pt idx="237">
                  <c:v>13.169</c:v>
                </c:pt>
                <c:pt idx="238">
                  <c:v>7.681</c:v>
                </c:pt>
                <c:pt idx="239">
                  <c:v>7.726</c:v>
                </c:pt>
                <c:pt idx="240">
                  <c:v>7.938</c:v>
                </c:pt>
                <c:pt idx="241">
                  <c:v>8.225</c:v>
                </c:pt>
                <c:pt idx="242">
                  <c:v>8.698</c:v>
                </c:pt>
                <c:pt idx="243">
                  <c:v>8.701</c:v>
                </c:pt>
                <c:pt idx="244">
                  <c:v>8.734</c:v>
                </c:pt>
                <c:pt idx="245">
                  <c:v>8.734</c:v>
                </c:pt>
                <c:pt idx="246">
                  <c:v>8.743</c:v>
                </c:pt>
                <c:pt idx="247">
                  <c:v>8.831</c:v>
                </c:pt>
                <c:pt idx="248">
                  <c:v>8.831</c:v>
                </c:pt>
                <c:pt idx="249">
                  <c:v>8.877</c:v>
                </c:pt>
                <c:pt idx="250">
                  <c:v>9.612</c:v>
                </c:pt>
                <c:pt idx="251">
                  <c:v>9.688</c:v>
                </c:pt>
                <c:pt idx="252">
                  <c:v>9.985</c:v>
                </c:pt>
                <c:pt idx="253">
                  <c:v>9.984</c:v>
                </c:pt>
                <c:pt idx="254">
                  <c:v>9.984</c:v>
                </c:pt>
                <c:pt idx="255">
                  <c:v>9.984</c:v>
                </c:pt>
                <c:pt idx="256">
                  <c:v>9.971</c:v>
                </c:pt>
                <c:pt idx="257">
                  <c:v>8.581</c:v>
                </c:pt>
                <c:pt idx="258">
                  <c:v>8.603</c:v>
                </c:pt>
                <c:pt idx="259">
                  <c:v>8.675</c:v>
                </c:pt>
                <c:pt idx="260">
                  <c:v>8.725</c:v>
                </c:pt>
                <c:pt idx="261">
                  <c:v>8.959</c:v>
                </c:pt>
                <c:pt idx="262">
                  <c:v>8.959</c:v>
                </c:pt>
                <c:pt idx="263">
                  <c:v>8.981</c:v>
                </c:pt>
                <c:pt idx="264">
                  <c:v>8.883</c:v>
                </c:pt>
                <c:pt idx="265">
                  <c:v>8.947</c:v>
                </c:pt>
                <c:pt idx="266">
                  <c:v>9.194</c:v>
                </c:pt>
                <c:pt idx="267">
                  <c:v>9.168</c:v>
                </c:pt>
                <c:pt idx="268">
                  <c:v>9.272</c:v>
                </c:pt>
                <c:pt idx="269">
                  <c:v>9.272</c:v>
                </c:pt>
                <c:pt idx="270">
                  <c:v>9.246</c:v>
                </c:pt>
                <c:pt idx="271">
                  <c:v>9.268</c:v>
                </c:pt>
                <c:pt idx="272">
                  <c:v>9.271</c:v>
                </c:pt>
                <c:pt idx="273">
                  <c:v>9.295</c:v>
                </c:pt>
                <c:pt idx="274">
                  <c:v>9.283</c:v>
                </c:pt>
                <c:pt idx="275">
                  <c:v>9.281</c:v>
                </c:pt>
                <c:pt idx="276">
                  <c:v>9.269</c:v>
                </c:pt>
                <c:pt idx="277">
                  <c:v>9.293</c:v>
                </c:pt>
                <c:pt idx="278">
                  <c:v>9.294</c:v>
                </c:pt>
                <c:pt idx="279">
                  <c:v>9.322</c:v>
                </c:pt>
                <c:pt idx="280">
                  <c:v>114.095</c:v>
                </c:pt>
                <c:pt idx="281">
                  <c:v>111.744</c:v>
                </c:pt>
                <c:pt idx="282">
                  <c:v>110.691</c:v>
                </c:pt>
                <c:pt idx="283">
                  <c:v>110.547</c:v>
                </c:pt>
                <c:pt idx="284">
                  <c:v>112.325</c:v>
                </c:pt>
                <c:pt idx="285">
                  <c:v>111.06</c:v>
                </c:pt>
                <c:pt idx="286">
                  <c:v>111.019</c:v>
                </c:pt>
                <c:pt idx="287">
                  <c:v>111.866</c:v>
                </c:pt>
                <c:pt idx="288">
                  <c:v>110.052</c:v>
                </c:pt>
                <c:pt idx="289">
                  <c:v>110.23</c:v>
                </c:pt>
                <c:pt idx="290">
                  <c:v>110.288</c:v>
                </c:pt>
                <c:pt idx="291">
                  <c:v>112.114</c:v>
                </c:pt>
                <c:pt idx="292">
                  <c:v>110.679</c:v>
                </c:pt>
                <c:pt idx="293">
                  <c:v>112.952</c:v>
                </c:pt>
                <c:pt idx="294">
                  <c:v>112.31</c:v>
                </c:pt>
                <c:pt idx="295">
                  <c:v>113.968</c:v>
                </c:pt>
                <c:pt idx="296">
                  <c:v>113.82</c:v>
                </c:pt>
                <c:pt idx="297">
                  <c:v>115.004</c:v>
                </c:pt>
                <c:pt idx="298">
                  <c:v>113.569</c:v>
                </c:pt>
                <c:pt idx="299">
                  <c:v>113.862</c:v>
                </c:pt>
                <c:pt idx="300">
                  <c:v>12.533</c:v>
                </c:pt>
                <c:pt idx="301">
                  <c:v>12.382</c:v>
                </c:pt>
                <c:pt idx="302">
                  <c:v>12.387</c:v>
                </c:pt>
                <c:pt idx="303">
                  <c:v>12.478</c:v>
                </c:pt>
                <c:pt idx="304">
                  <c:v>12.458</c:v>
                </c:pt>
                <c:pt idx="305">
                  <c:v>12.576</c:v>
                </c:pt>
                <c:pt idx="306">
                  <c:v>12.546</c:v>
                </c:pt>
                <c:pt idx="307">
                  <c:v>12.542</c:v>
                </c:pt>
                <c:pt idx="308">
                  <c:v>12.461</c:v>
                </c:pt>
                <c:pt idx="309">
                  <c:v>12.505</c:v>
                </c:pt>
                <c:pt idx="310">
                  <c:v>12.475</c:v>
                </c:pt>
                <c:pt idx="311">
                  <c:v>12.396</c:v>
                </c:pt>
                <c:pt idx="312">
                  <c:v>12.651</c:v>
                </c:pt>
                <c:pt idx="313">
                  <c:v>12.835</c:v>
                </c:pt>
                <c:pt idx="314">
                  <c:v>13.086</c:v>
                </c:pt>
                <c:pt idx="315">
                  <c:v>13.164</c:v>
                </c:pt>
                <c:pt idx="316">
                  <c:v>13.269</c:v>
                </c:pt>
                <c:pt idx="317">
                  <c:v>13.165</c:v>
                </c:pt>
                <c:pt idx="318">
                  <c:v>13.243</c:v>
                </c:pt>
                <c:pt idx="319">
                  <c:v>13.321</c:v>
                </c:pt>
                <c:pt idx="320">
                  <c:v>13.697</c:v>
                </c:pt>
                <c:pt idx="321">
                  <c:v>22.297</c:v>
                </c:pt>
                <c:pt idx="322">
                  <c:v>22.367</c:v>
                </c:pt>
                <c:pt idx="323">
                  <c:v>22.244</c:v>
                </c:pt>
                <c:pt idx="324">
                  <c:v>22.264</c:v>
                </c:pt>
                <c:pt idx="325">
                  <c:v>22.723</c:v>
                </c:pt>
                <c:pt idx="326">
                  <c:v>23.013</c:v>
                </c:pt>
                <c:pt idx="327">
                  <c:v>23.149</c:v>
                </c:pt>
                <c:pt idx="328">
                  <c:v>23.09</c:v>
                </c:pt>
                <c:pt idx="329">
                  <c:v>23.266</c:v>
                </c:pt>
                <c:pt idx="330">
                  <c:v>23.192</c:v>
                </c:pt>
                <c:pt idx="331">
                  <c:v>22.206</c:v>
                </c:pt>
                <c:pt idx="332">
                  <c:v>22.243</c:v>
                </c:pt>
                <c:pt idx="333">
                  <c:v>22.331</c:v>
                </c:pt>
                <c:pt idx="334">
                  <c:v>22.37</c:v>
                </c:pt>
                <c:pt idx="335">
                  <c:v>21.65</c:v>
                </c:pt>
                <c:pt idx="336">
                  <c:v>21.757</c:v>
                </c:pt>
                <c:pt idx="337">
                  <c:v>21.918</c:v>
                </c:pt>
                <c:pt idx="338">
                  <c:v>21.948</c:v>
                </c:pt>
                <c:pt idx="339">
                  <c:v>22.113</c:v>
                </c:pt>
                <c:pt idx="340">
                  <c:v>22.146</c:v>
                </c:pt>
                <c:pt idx="341">
                  <c:v>8.095</c:v>
                </c:pt>
                <c:pt idx="342">
                  <c:v>8.124</c:v>
                </c:pt>
                <c:pt idx="343">
                  <c:v>8.123</c:v>
                </c:pt>
                <c:pt idx="344">
                  <c:v>8.127</c:v>
                </c:pt>
                <c:pt idx="345">
                  <c:v>8.038</c:v>
                </c:pt>
                <c:pt idx="346">
                  <c:v>8.049</c:v>
                </c:pt>
                <c:pt idx="347">
                  <c:v>8.174</c:v>
                </c:pt>
                <c:pt idx="348">
                  <c:v>8.247</c:v>
                </c:pt>
                <c:pt idx="349">
                  <c:v>8.253</c:v>
                </c:pt>
                <c:pt idx="350">
                  <c:v>8.254</c:v>
                </c:pt>
                <c:pt idx="351">
                  <c:v>8.485</c:v>
                </c:pt>
                <c:pt idx="352">
                  <c:v>8.531</c:v>
                </c:pt>
                <c:pt idx="353">
                  <c:v>8.516</c:v>
                </c:pt>
                <c:pt idx="354">
                  <c:v>8.452</c:v>
                </c:pt>
                <c:pt idx="355">
                  <c:v>8.592</c:v>
                </c:pt>
                <c:pt idx="356">
                  <c:v>8.635</c:v>
                </c:pt>
                <c:pt idx="357">
                  <c:v>8.637</c:v>
                </c:pt>
                <c:pt idx="358">
                  <c:v>8.734</c:v>
                </c:pt>
                <c:pt idx="359">
                  <c:v>8.758</c:v>
                </c:pt>
                <c:pt idx="360">
                  <c:v>8.751</c:v>
                </c:pt>
                <c:pt idx="361">
                  <c:v>8.852</c:v>
                </c:pt>
                <c:pt idx="362">
                  <c:v>1.337</c:v>
                </c:pt>
                <c:pt idx="363">
                  <c:v>1.337</c:v>
                </c:pt>
                <c:pt idx="364">
                  <c:v>1.337</c:v>
                </c:pt>
                <c:pt idx="365">
                  <c:v>1.337</c:v>
                </c:pt>
                <c:pt idx="366">
                  <c:v>1.351</c:v>
                </c:pt>
                <c:pt idx="367">
                  <c:v>1.351</c:v>
                </c:pt>
                <c:pt idx="368">
                  <c:v>1.351</c:v>
                </c:pt>
                <c:pt idx="369">
                  <c:v>1.351</c:v>
                </c:pt>
                <c:pt idx="370">
                  <c:v>1.851</c:v>
                </c:pt>
                <c:pt idx="371">
                  <c:v>2.101</c:v>
                </c:pt>
                <c:pt idx="372">
                  <c:v>2.101</c:v>
                </c:pt>
                <c:pt idx="373">
                  <c:v>2.101</c:v>
                </c:pt>
                <c:pt idx="374">
                  <c:v>2.101</c:v>
                </c:pt>
                <c:pt idx="375">
                  <c:v>2.206</c:v>
                </c:pt>
                <c:pt idx="376">
                  <c:v>2.23</c:v>
                </c:pt>
                <c:pt idx="377">
                  <c:v>2.23</c:v>
                </c:pt>
                <c:pt idx="378">
                  <c:v>2.23</c:v>
                </c:pt>
                <c:pt idx="379">
                  <c:v>2.23</c:v>
                </c:pt>
                <c:pt idx="380">
                  <c:v>2.267</c:v>
                </c:pt>
                <c:pt idx="381">
                  <c:v>2.267</c:v>
                </c:pt>
                <c:pt idx="382">
                  <c:v>1.653</c:v>
                </c:pt>
                <c:pt idx="383">
                  <c:v>1.735</c:v>
                </c:pt>
                <c:pt idx="384">
                  <c:v>1.74</c:v>
                </c:pt>
                <c:pt idx="385">
                  <c:v>1.882</c:v>
                </c:pt>
                <c:pt idx="386">
                  <c:v>1.882</c:v>
                </c:pt>
                <c:pt idx="387">
                  <c:v>1.882</c:v>
                </c:pt>
                <c:pt idx="388">
                  <c:v>1.891</c:v>
                </c:pt>
                <c:pt idx="389">
                  <c:v>1.893</c:v>
                </c:pt>
                <c:pt idx="390">
                  <c:v>1.892</c:v>
                </c:pt>
                <c:pt idx="391">
                  <c:v>1.899</c:v>
                </c:pt>
                <c:pt idx="392">
                  <c:v>1.904</c:v>
                </c:pt>
                <c:pt idx="393">
                  <c:v>1.94</c:v>
                </c:pt>
                <c:pt idx="394">
                  <c:v>1.94</c:v>
                </c:pt>
                <c:pt idx="395">
                  <c:v>1.942</c:v>
                </c:pt>
                <c:pt idx="396">
                  <c:v>1.95</c:v>
                </c:pt>
                <c:pt idx="397">
                  <c:v>2.246</c:v>
                </c:pt>
                <c:pt idx="398">
                  <c:v>2.248</c:v>
                </c:pt>
                <c:pt idx="399">
                  <c:v>2.248</c:v>
                </c:pt>
                <c:pt idx="400">
                  <c:v>2.249</c:v>
                </c:pt>
                <c:pt idx="401">
                  <c:v>2.256</c:v>
                </c:pt>
                <c:pt idx="402">
                  <c:v>2.361</c:v>
                </c:pt>
                <c:pt idx="403">
                  <c:v>2.371</c:v>
                </c:pt>
                <c:pt idx="404">
                  <c:v>2.434</c:v>
                </c:pt>
                <c:pt idx="405">
                  <c:v>42.56</c:v>
                </c:pt>
                <c:pt idx="406">
                  <c:v>42.746</c:v>
                </c:pt>
                <c:pt idx="407">
                  <c:v>43.246</c:v>
                </c:pt>
                <c:pt idx="408">
                  <c:v>42.316</c:v>
                </c:pt>
                <c:pt idx="409">
                  <c:v>42.558</c:v>
                </c:pt>
                <c:pt idx="410">
                  <c:v>42.307</c:v>
                </c:pt>
                <c:pt idx="411">
                  <c:v>41.9</c:v>
                </c:pt>
                <c:pt idx="412">
                  <c:v>41.244</c:v>
                </c:pt>
                <c:pt idx="413">
                  <c:v>40.287</c:v>
                </c:pt>
                <c:pt idx="414">
                  <c:v>41.213</c:v>
                </c:pt>
                <c:pt idx="415">
                  <c:v>41.046</c:v>
                </c:pt>
                <c:pt idx="416">
                  <c:v>40.578</c:v>
                </c:pt>
                <c:pt idx="417">
                  <c:v>40.269</c:v>
                </c:pt>
                <c:pt idx="418">
                  <c:v>40.251</c:v>
                </c:pt>
                <c:pt idx="419">
                  <c:v>40.518</c:v>
                </c:pt>
                <c:pt idx="420">
                  <c:v>39.823</c:v>
                </c:pt>
                <c:pt idx="421">
                  <c:v>39.315</c:v>
                </c:pt>
                <c:pt idx="422">
                  <c:v>40.497</c:v>
                </c:pt>
                <c:pt idx="423">
                  <c:v>41.104</c:v>
                </c:pt>
                <c:pt idx="424">
                  <c:v>40.876</c:v>
                </c:pt>
                <c:pt idx="425">
                  <c:v>41.255</c:v>
                </c:pt>
                <c:pt idx="426">
                  <c:v>2.135</c:v>
                </c:pt>
                <c:pt idx="427">
                  <c:v>2.133</c:v>
                </c:pt>
                <c:pt idx="428">
                  <c:v>2.134</c:v>
                </c:pt>
                <c:pt idx="429">
                  <c:v>2.154</c:v>
                </c:pt>
                <c:pt idx="430">
                  <c:v>2.226</c:v>
                </c:pt>
                <c:pt idx="431">
                  <c:v>2.171</c:v>
                </c:pt>
                <c:pt idx="432">
                  <c:v>2.214</c:v>
                </c:pt>
                <c:pt idx="433">
                  <c:v>2.564</c:v>
                </c:pt>
                <c:pt idx="434">
                  <c:v>2.55</c:v>
                </c:pt>
                <c:pt idx="435">
                  <c:v>2.843</c:v>
                </c:pt>
                <c:pt idx="436">
                  <c:v>2.842</c:v>
                </c:pt>
                <c:pt idx="437">
                  <c:v>2.842</c:v>
                </c:pt>
                <c:pt idx="438">
                  <c:v>2.924</c:v>
                </c:pt>
                <c:pt idx="439">
                  <c:v>2.982</c:v>
                </c:pt>
                <c:pt idx="440">
                  <c:v>3.018</c:v>
                </c:pt>
                <c:pt idx="441">
                  <c:v>3.053</c:v>
                </c:pt>
                <c:pt idx="442">
                  <c:v>3.063</c:v>
                </c:pt>
                <c:pt idx="443">
                  <c:v>3.492</c:v>
                </c:pt>
                <c:pt idx="444">
                  <c:v>3.522</c:v>
                </c:pt>
                <c:pt idx="445">
                  <c:v>3.519</c:v>
                </c:pt>
                <c:pt idx="446">
                  <c:v>3.536</c:v>
                </c:pt>
                <c:pt idx="447">
                  <c:v>2.777</c:v>
                </c:pt>
                <c:pt idx="448">
                  <c:v>2.803</c:v>
                </c:pt>
                <c:pt idx="449">
                  <c:v>3.034</c:v>
                </c:pt>
                <c:pt idx="450">
                  <c:v>3.12</c:v>
                </c:pt>
                <c:pt idx="451">
                  <c:v>3.462</c:v>
                </c:pt>
                <c:pt idx="452">
                  <c:v>3.758</c:v>
                </c:pt>
                <c:pt idx="453">
                  <c:v>3.842</c:v>
                </c:pt>
                <c:pt idx="454">
                  <c:v>3.965</c:v>
                </c:pt>
                <c:pt idx="455">
                  <c:v>3.985</c:v>
                </c:pt>
                <c:pt idx="456">
                  <c:v>4.085</c:v>
                </c:pt>
                <c:pt idx="457">
                  <c:v>4.262</c:v>
                </c:pt>
                <c:pt idx="458">
                  <c:v>4.266</c:v>
                </c:pt>
                <c:pt idx="459">
                  <c:v>4.327</c:v>
                </c:pt>
                <c:pt idx="460">
                  <c:v>4.339</c:v>
                </c:pt>
                <c:pt idx="461">
                  <c:v>4.339</c:v>
                </c:pt>
                <c:pt idx="462">
                  <c:v>4.334</c:v>
                </c:pt>
                <c:pt idx="463">
                  <c:v>4.314</c:v>
                </c:pt>
                <c:pt idx="464">
                  <c:v>4.377</c:v>
                </c:pt>
                <c:pt idx="465">
                  <c:v>4.469</c:v>
                </c:pt>
                <c:pt idx="466">
                  <c:v>4.494</c:v>
                </c:pt>
                <c:pt idx="467">
                  <c:v>4.516</c:v>
                </c:pt>
                <c:pt idx="468">
                  <c:v>4.668</c:v>
                </c:pt>
                <c:pt idx="469">
                  <c:v>4.68</c:v>
                </c:pt>
                <c:pt idx="470">
                  <c:v>13.516</c:v>
                </c:pt>
                <c:pt idx="471">
                  <c:v>13.54</c:v>
                </c:pt>
                <c:pt idx="472">
                  <c:v>13.54</c:v>
                </c:pt>
                <c:pt idx="473">
                  <c:v>13.542</c:v>
                </c:pt>
                <c:pt idx="474">
                  <c:v>13.524</c:v>
                </c:pt>
                <c:pt idx="475">
                  <c:v>13.751</c:v>
                </c:pt>
                <c:pt idx="476">
                  <c:v>13.774</c:v>
                </c:pt>
                <c:pt idx="477">
                  <c:v>13.783</c:v>
                </c:pt>
                <c:pt idx="478">
                  <c:v>13.799</c:v>
                </c:pt>
                <c:pt idx="479">
                  <c:v>14.24</c:v>
                </c:pt>
                <c:pt idx="480">
                  <c:v>14.249</c:v>
                </c:pt>
                <c:pt idx="481">
                  <c:v>14.274</c:v>
                </c:pt>
                <c:pt idx="482">
                  <c:v>14.235</c:v>
                </c:pt>
                <c:pt idx="483">
                  <c:v>14.236</c:v>
                </c:pt>
                <c:pt idx="484">
                  <c:v>13.863</c:v>
                </c:pt>
                <c:pt idx="485">
                  <c:v>13.863</c:v>
                </c:pt>
                <c:pt idx="486">
                  <c:v>13.845</c:v>
                </c:pt>
                <c:pt idx="487">
                  <c:v>13.848</c:v>
                </c:pt>
                <c:pt idx="488">
                  <c:v>13.811</c:v>
                </c:pt>
                <c:pt idx="489">
                  <c:v>13.997</c:v>
                </c:pt>
                <c:pt idx="490">
                  <c:v>14.018</c:v>
                </c:pt>
                <c:pt idx="491">
                  <c:v>5.974</c:v>
                </c:pt>
                <c:pt idx="492">
                  <c:v>6.377</c:v>
                </c:pt>
                <c:pt idx="493">
                  <c:v>6.377</c:v>
                </c:pt>
                <c:pt idx="494">
                  <c:v>6.388</c:v>
                </c:pt>
                <c:pt idx="495">
                  <c:v>6.401</c:v>
                </c:pt>
                <c:pt idx="496">
                  <c:v>6.561</c:v>
                </c:pt>
                <c:pt idx="497">
                  <c:v>6.562</c:v>
                </c:pt>
                <c:pt idx="498">
                  <c:v>6.597</c:v>
                </c:pt>
                <c:pt idx="499">
                  <c:v>6.603</c:v>
                </c:pt>
                <c:pt idx="500">
                  <c:v>6.611</c:v>
                </c:pt>
                <c:pt idx="501">
                  <c:v>6.609</c:v>
                </c:pt>
                <c:pt idx="502">
                  <c:v>6.608</c:v>
                </c:pt>
                <c:pt idx="503">
                  <c:v>6.6</c:v>
                </c:pt>
                <c:pt idx="504">
                  <c:v>6.6</c:v>
                </c:pt>
                <c:pt idx="505">
                  <c:v>6.6</c:v>
                </c:pt>
                <c:pt idx="506">
                  <c:v>6.602</c:v>
                </c:pt>
                <c:pt idx="507">
                  <c:v>6.632</c:v>
                </c:pt>
                <c:pt idx="508">
                  <c:v>6.632</c:v>
                </c:pt>
                <c:pt idx="509">
                  <c:v>6.651</c:v>
                </c:pt>
                <c:pt idx="510">
                  <c:v>5.736</c:v>
                </c:pt>
                <c:pt idx="511">
                  <c:v>5.736</c:v>
                </c:pt>
                <c:pt idx="512">
                  <c:v>5.722</c:v>
                </c:pt>
                <c:pt idx="513">
                  <c:v>5.744</c:v>
                </c:pt>
                <c:pt idx="514">
                  <c:v>5.744</c:v>
                </c:pt>
                <c:pt idx="515">
                  <c:v>5.865</c:v>
                </c:pt>
                <c:pt idx="516">
                  <c:v>5.87</c:v>
                </c:pt>
                <c:pt idx="517">
                  <c:v>5.887</c:v>
                </c:pt>
                <c:pt idx="518">
                  <c:v>6.258</c:v>
                </c:pt>
                <c:pt idx="519">
                  <c:v>6.444</c:v>
                </c:pt>
                <c:pt idx="520">
                  <c:v>6.515</c:v>
                </c:pt>
                <c:pt idx="521">
                  <c:v>6.585</c:v>
                </c:pt>
                <c:pt idx="522">
                  <c:v>6.641</c:v>
                </c:pt>
                <c:pt idx="523">
                  <c:v>6.641</c:v>
                </c:pt>
                <c:pt idx="524">
                  <c:v>6.642</c:v>
                </c:pt>
                <c:pt idx="525">
                  <c:v>6.644</c:v>
                </c:pt>
                <c:pt idx="526">
                  <c:v>6.657</c:v>
                </c:pt>
                <c:pt idx="527">
                  <c:v>7.101</c:v>
                </c:pt>
                <c:pt idx="528">
                  <c:v>7.042</c:v>
                </c:pt>
                <c:pt idx="529">
                  <c:v>7.058</c:v>
                </c:pt>
                <c:pt idx="530">
                  <c:v>7.245</c:v>
                </c:pt>
                <c:pt idx="531">
                  <c:v>7.319</c:v>
                </c:pt>
                <c:pt idx="532">
                  <c:v>7.514</c:v>
                </c:pt>
                <c:pt idx="533">
                  <c:v>128.653</c:v>
                </c:pt>
                <c:pt idx="534">
                  <c:v>131.866</c:v>
                </c:pt>
                <c:pt idx="535">
                  <c:v>132.723</c:v>
                </c:pt>
                <c:pt idx="536">
                  <c:v>133.987</c:v>
                </c:pt>
                <c:pt idx="537">
                  <c:v>133.726</c:v>
                </c:pt>
                <c:pt idx="538">
                  <c:v>134.474</c:v>
                </c:pt>
                <c:pt idx="539">
                  <c:v>137.233</c:v>
                </c:pt>
                <c:pt idx="540">
                  <c:v>139.295</c:v>
                </c:pt>
                <c:pt idx="541">
                  <c:v>138.579</c:v>
                </c:pt>
                <c:pt idx="542">
                  <c:v>139.479</c:v>
                </c:pt>
                <c:pt idx="543">
                  <c:v>139.262</c:v>
                </c:pt>
                <c:pt idx="544">
                  <c:v>139.636</c:v>
                </c:pt>
                <c:pt idx="545">
                  <c:v>140.042</c:v>
                </c:pt>
                <c:pt idx="546">
                  <c:v>142.168</c:v>
                </c:pt>
                <c:pt idx="547">
                  <c:v>143.78</c:v>
                </c:pt>
                <c:pt idx="548">
                  <c:v>143.147</c:v>
                </c:pt>
                <c:pt idx="549">
                  <c:v>144.891</c:v>
                </c:pt>
                <c:pt idx="550">
                  <c:v>147.382</c:v>
                </c:pt>
                <c:pt idx="551">
                  <c:v>153.097</c:v>
                </c:pt>
                <c:pt idx="552">
                  <c:v>154.545</c:v>
                </c:pt>
                <c:pt idx="553">
                  <c:v>10.462</c:v>
                </c:pt>
                <c:pt idx="554">
                  <c:v>10.516</c:v>
                </c:pt>
                <c:pt idx="555">
                  <c:v>10.564</c:v>
                </c:pt>
                <c:pt idx="556">
                  <c:v>10.551</c:v>
                </c:pt>
                <c:pt idx="557">
                  <c:v>10.426</c:v>
                </c:pt>
                <c:pt idx="558">
                  <c:v>11.004</c:v>
                </c:pt>
                <c:pt idx="559">
                  <c:v>11.422</c:v>
                </c:pt>
                <c:pt idx="560">
                  <c:v>11.752</c:v>
                </c:pt>
                <c:pt idx="561">
                  <c:v>12.111</c:v>
                </c:pt>
                <c:pt idx="562">
                  <c:v>12.854</c:v>
                </c:pt>
                <c:pt idx="563">
                  <c:v>12.964</c:v>
                </c:pt>
                <c:pt idx="564">
                  <c:v>13.435</c:v>
                </c:pt>
                <c:pt idx="565">
                  <c:v>13.463</c:v>
                </c:pt>
                <c:pt idx="566">
                  <c:v>13.454</c:v>
                </c:pt>
                <c:pt idx="567">
                  <c:v>13.364</c:v>
                </c:pt>
                <c:pt idx="568">
                  <c:v>12.749</c:v>
                </c:pt>
                <c:pt idx="569">
                  <c:v>12.792</c:v>
                </c:pt>
                <c:pt idx="570">
                  <c:v>12.876</c:v>
                </c:pt>
                <c:pt idx="571">
                  <c:v>12.918</c:v>
                </c:pt>
                <c:pt idx="572">
                  <c:v>13.3</c:v>
                </c:pt>
                <c:pt idx="573">
                  <c:v>14.038</c:v>
                </c:pt>
                <c:pt idx="574">
                  <c:v>14.338</c:v>
                </c:pt>
                <c:pt idx="575">
                  <c:v>11.755</c:v>
                </c:pt>
                <c:pt idx="576">
                  <c:v>11.758</c:v>
                </c:pt>
                <c:pt idx="577">
                  <c:v>11.805</c:v>
                </c:pt>
                <c:pt idx="578">
                  <c:v>11.868</c:v>
                </c:pt>
                <c:pt idx="579">
                  <c:v>11.888</c:v>
                </c:pt>
                <c:pt idx="580">
                  <c:v>11.914</c:v>
                </c:pt>
                <c:pt idx="581">
                  <c:v>12.147</c:v>
                </c:pt>
                <c:pt idx="582">
                  <c:v>13.302</c:v>
                </c:pt>
                <c:pt idx="583">
                  <c:v>14.474</c:v>
                </c:pt>
                <c:pt idx="584">
                  <c:v>14.98</c:v>
                </c:pt>
                <c:pt idx="585">
                  <c:v>15.561</c:v>
                </c:pt>
                <c:pt idx="586">
                  <c:v>15.601</c:v>
                </c:pt>
                <c:pt idx="587">
                  <c:v>15.928</c:v>
                </c:pt>
                <c:pt idx="588">
                  <c:v>15.64</c:v>
                </c:pt>
                <c:pt idx="589">
                  <c:v>15.869</c:v>
                </c:pt>
                <c:pt idx="590">
                  <c:v>15.978</c:v>
                </c:pt>
                <c:pt idx="591">
                  <c:v>16.501</c:v>
                </c:pt>
                <c:pt idx="592">
                  <c:v>16.896</c:v>
                </c:pt>
                <c:pt idx="593">
                  <c:v>17.403</c:v>
                </c:pt>
                <c:pt idx="594">
                  <c:v>17.644</c:v>
                </c:pt>
                <c:pt idx="595">
                  <c:v>16.378</c:v>
                </c:pt>
                <c:pt idx="596">
                  <c:v>18.205</c:v>
                </c:pt>
                <c:pt idx="597">
                  <c:v>18.589</c:v>
                </c:pt>
                <c:pt idx="598">
                  <c:v>19.746</c:v>
                </c:pt>
                <c:pt idx="599">
                  <c:v>19.917</c:v>
                </c:pt>
                <c:pt idx="600">
                  <c:v>20.466</c:v>
                </c:pt>
                <c:pt idx="601">
                  <c:v>20.59</c:v>
                </c:pt>
                <c:pt idx="602">
                  <c:v>21.996</c:v>
                </c:pt>
                <c:pt idx="603">
                  <c:v>22.033</c:v>
                </c:pt>
                <c:pt idx="604">
                  <c:v>22.727</c:v>
                </c:pt>
                <c:pt idx="605">
                  <c:v>22.789</c:v>
                </c:pt>
                <c:pt idx="606">
                  <c:v>22.515</c:v>
                </c:pt>
                <c:pt idx="607">
                  <c:v>22.625</c:v>
                </c:pt>
                <c:pt idx="608">
                  <c:v>22.85</c:v>
                </c:pt>
                <c:pt idx="609">
                  <c:v>22.927</c:v>
                </c:pt>
                <c:pt idx="610">
                  <c:v>22.958</c:v>
                </c:pt>
                <c:pt idx="611">
                  <c:v>22.965</c:v>
                </c:pt>
                <c:pt idx="612">
                  <c:v>22.946</c:v>
                </c:pt>
                <c:pt idx="613">
                  <c:v>23.067</c:v>
                </c:pt>
                <c:pt idx="614">
                  <c:v>4.863</c:v>
                </c:pt>
                <c:pt idx="615">
                  <c:v>4.873</c:v>
                </c:pt>
                <c:pt idx="616">
                  <c:v>4.878</c:v>
                </c:pt>
                <c:pt idx="617">
                  <c:v>4.878</c:v>
                </c:pt>
                <c:pt idx="618">
                  <c:v>4.978</c:v>
                </c:pt>
                <c:pt idx="619">
                  <c:v>5.018</c:v>
                </c:pt>
                <c:pt idx="620">
                  <c:v>5.018</c:v>
                </c:pt>
                <c:pt idx="621">
                  <c:v>4.988</c:v>
                </c:pt>
                <c:pt idx="622">
                  <c:v>4.988</c:v>
                </c:pt>
                <c:pt idx="623">
                  <c:v>4.897</c:v>
                </c:pt>
                <c:pt idx="624">
                  <c:v>4.897</c:v>
                </c:pt>
                <c:pt idx="625">
                  <c:v>4.9</c:v>
                </c:pt>
                <c:pt idx="626">
                  <c:v>4.9</c:v>
                </c:pt>
                <c:pt idx="627">
                  <c:v>5</c:v>
                </c:pt>
                <c:pt idx="628">
                  <c:v>5</c:v>
                </c:pt>
                <c:pt idx="629">
                  <c:v>5</c:v>
                </c:pt>
                <c:pt idx="630">
                  <c:v>5</c:v>
                </c:pt>
                <c:pt idx="631">
                  <c:v>5</c:v>
                </c:pt>
                <c:pt idx="632">
                  <c:v>5</c:v>
                </c:pt>
                <c:pt idx="633">
                  <c:v>5</c:v>
                </c:pt>
                <c:pt idx="634">
                  <c:v>5</c:v>
                </c:pt>
                <c:pt idx="635">
                  <c:v>5.015</c:v>
                </c:pt>
                <c:pt idx="636">
                  <c:v>6.099</c:v>
                </c:pt>
                <c:pt idx="637">
                  <c:v>6.118</c:v>
                </c:pt>
                <c:pt idx="638">
                  <c:v>6.222</c:v>
                </c:pt>
                <c:pt idx="639">
                  <c:v>6.222</c:v>
                </c:pt>
                <c:pt idx="640">
                  <c:v>6.222</c:v>
                </c:pt>
                <c:pt idx="641">
                  <c:v>6.199</c:v>
                </c:pt>
                <c:pt idx="642">
                  <c:v>6.332</c:v>
                </c:pt>
                <c:pt idx="643">
                  <c:v>6.354</c:v>
                </c:pt>
                <c:pt idx="644">
                  <c:v>6.322</c:v>
                </c:pt>
                <c:pt idx="645">
                  <c:v>6.322</c:v>
                </c:pt>
                <c:pt idx="646">
                  <c:v>6.322</c:v>
                </c:pt>
                <c:pt idx="647">
                  <c:v>6.32</c:v>
                </c:pt>
                <c:pt idx="648">
                  <c:v>6.315</c:v>
                </c:pt>
                <c:pt idx="649">
                  <c:v>6.365</c:v>
                </c:pt>
                <c:pt idx="650">
                  <c:v>6.365</c:v>
                </c:pt>
                <c:pt idx="651">
                  <c:v>6.367</c:v>
                </c:pt>
                <c:pt idx="652">
                  <c:v>6.367</c:v>
                </c:pt>
                <c:pt idx="653">
                  <c:v>6.519</c:v>
                </c:pt>
                <c:pt idx="654">
                  <c:v>6.47</c:v>
                </c:pt>
                <c:pt idx="655">
                  <c:v>6.449</c:v>
                </c:pt>
                <c:pt idx="656">
                  <c:v>6.449</c:v>
                </c:pt>
                <c:pt idx="657">
                  <c:v>6.453</c:v>
                </c:pt>
                <c:pt idx="658">
                  <c:v>6.467</c:v>
                </c:pt>
                <c:pt idx="659">
                  <c:v>70.096</c:v>
                </c:pt>
                <c:pt idx="660">
                  <c:v>70.747</c:v>
                </c:pt>
                <c:pt idx="661">
                  <c:v>70.785</c:v>
                </c:pt>
                <c:pt idx="662">
                  <c:v>70.25</c:v>
                </c:pt>
                <c:pt idx="663">
                  <c:v>70.606</c:v>
                </c:pt>
                <c:pt idx="664">
                  <c:v>70.748</c:v>
                </c:pt>
                <c:pt idx="665">
                  <c:v>70.732</c:v>
                </c:pt>
                <c:pt idx="666">
                  <c:v>71.035</c:v>
                </c:pt>
                <c:pt idx="667">
                  <c:v>70.916</c:v>
                </c:pt>
                <c:pt idx="668">
                  <c:v>69.978</c:v>
                </c:pt>
                <c:pt idx="669">
                  <c:v>70.553</c:v>
                </c:pt>
                <c:pt idx="670">
                  <c:v>71.056</c:v>
                </c:pt>
                <c:pt idx="671">
                  <c:v>71.098</c:v>
                </c:pt>
                <c:pt idx="672">
                  <c:v>71.546</c:v>
                </c:pt>
                <c:pt idx="673">
                  <c:v>72.801</c:v>
                </c:pt>
                <c:pt idx="674">
                  <c:v>73.028</c:v>
                </c:pt>
                <c:pt idx="675">
                  <c:v>73.564</c:v>
                </c:pt>
                <c:pt idx="676">
                  <c:v>73.591</c:v>
                </c:pt>
                <c:pt idx="677">
                  <c:v>73.449</c:v>
                </c:pt>
                <c:pt idx="678">
                  <c:v>73.533</c:v>
                </c:pt>
                <c:pt idx="679">
                  <c:v>3.864</c:v>
                </c:pt>
                <c:pt idx="680">
                  <c:v>3.864</c:v>
                </c:pt>
                <c:pt idx="681">
                  <c:v>3.873</c:v>
                </c:pt>
                <c:pt idx="682">
                  <c:v>3.907</c:v>
                </c:pt>
                <c:pt idx="683">
                  <c:v>3.917</c:v>
                </c:pt>
                <c:pt idx="684">
                  <c:v>3.917</c:v>
                </c:pt>
                <c:pt idx="685">
                  <c:v>3.934</c:v>
                </c:pt>
                <c:pt idx="686">
                  <c:v>3.953</c:v>
                </c:pt>
                <c:pt idx="687">
                  <c:v>3.956</c:v>
                </c:pt>
                <c:pt idx="688">
                  <c:v>3.965</c:v>
                </c:pt>
                <c:pt idx="689">
                  <c:v>4.488</c:v>
                </c:pt>
                <c:pt idx="690">
                  <c:v>4.489</c:v>
                </c:pt>
                <c:pt idx="691">
                  <c:v>4.63</c:v>
                </c:pt>
                <c:pt idx="692">
                  <c:v>4.612</c:v>
                </c:pt>
                <c:pt idx="693">
                  <c:v>4.674</c:v>
                </c:pt>
                <c:pt idx="694">
                  <c:v>4.709</c:v>
                </c:pt>
                <c:pt idx="695">
                  <c:v>4.703</c:v>
                </c:pt>
                <c:pt idx="696">
                  <c:v>4.705</c:v>
                </c:pt>
                <c:pt idx="697">
                  <c:v>4.706</c:v>
                </c:pt>
                <c:pt idx="698">
                  <c:v>4.701</c:v>
                </c:pt>
                <c:pt idx="699">
                  <c:v>4.73</c:v>
                </c:pt>
                <c:pt idx="700">
                  <c:v>4.755</c:v>
                </c:pt>
                <c:pt idx="701">
                  <c:v>5.114</c:v>
                </c:pt>
                <c:pt idx="702">
                  <c:v>5.122</c:v>
                </c:pt>
                <c:pt idx="703">
                  <c:v>5.132</c:v>
                </c:pt>
                <c:pt idx="704">
                  <c:v>5.162</c:v>
                </c:pt>
                <c:pt idx="705">
                  <c:v>5.063</c:v>
                </c:pt>
                <c:pt idx="706">
                  <c:v>5.143</c:v>
                </c:pt>
                <c:pt idx="707">
                  <c:v>5.173</c:v>
                </c:pt>
                <c:pt idx="708">
                  <c:v>5.193</c:v>
                </c:pt>
                <c:pt idx="709">
                  <c:v>5.178</c:v>
                </c:pt>
                <c:pt idx="710">
                  <c:v>5.216</c:v>
                </c:pt>
                <c:pt idx="711">
                  <c:v>5.222</c:v>
                </c:pt>
                <c:pt idx="712">
                  <c:v>5.224</c:v>
                </c:pt>
                <c:pt idx="713">
                  <c:v>5.219</c:v>
                </c:pt>
                <c:pt idx="714">
                  <c:v>5.226</c:v>
                </c:pt>
                <c:pt idx="715">
                  <c:v>5.286</c:v>
                </c:pt>
                <c:pt idx="716">
                  <c:v>5.284</c:v>
                </c:pt>
                <c:pt idx="717">
                  <c:v>5.276</c:v>
                </c:pt>
                <c:pt idx="718">
                  <c:v>5.276</c:v>
                </c:pt>
                <c:pt idx="719">
                  <c:v>5.276</c:v>
                </c:pt>
                <c:pt idx="720">
                  <c:v>5.305</c:v>
                </c:pt>
                <c:pt idx="721">
                  <c:v>5.434</c:v>
                </c:pt>
                <c:pt idx="722">
                  <c:v>5.487</c:v>
                </c:pt>
                <c:pt idx="723">
                  <c:v>12.561</c:v>
                </c:pt>
                <c:pt idx="724">
                  <c:v>12.592</c:v>
                </c:pt>
                <c:pt idx="725">
                  <c:v>12.592</c:v>
                </c:pt>
                <c:pt idx="726">
                  <c:v>12.524</c:v>
                </c:pt>
                <c:pt idx="727">
                  <c:v>13.525</c:v>
                </c:pt>
                <c:pt idx="728">
                  <c:v>13.525</c:v>
                </c:pt>
                <c:pt idx="729">
                  <c:v>13.524</c:v>
                </c:pt>
                <c:pt idx="730">
                  <c:v>13.536</c:v>
                </c:pt>
                <c:pt idx="731">
                  <c:v>13.543</c:v>
                </c:pt>
                <c:pt idx="732">
                  <c:v>13.737</c:v>
                </c:pt>
                <c:pt idx="733">
                  <c:v>13.862</c:v>
                </c:pt>
                <c:pt idx="734">
                  <c:v>13.902</c:v>
                </c:pt>
                <c:pt idx="735">
                  <c:v>13.971</c:v>
                </c:pt>
                <c:pt idx="736">
                  <c:v>13.958</c:v>
                </c:pt>
                <c:pt idx="737">
                  <c:v>13.97</c:v>
                </c:pt>
                <c:pt idx="738">
                  <c:v>13.895</c:v>
                </c:pt>
                <c:pt idx="739">
                  <c:v>13.848</c:v>
                </c:pt>
                <c:pt idx="740">
                  <c:v>13.844</c:v>
                </c:pt>
                <c:pt idx="741">
                  <c:v>14.855</c:v>
                </c:pt>
                <c:pt idx="742">
                  <c:v>14.855</c:v>
                </c:pt>
                <c:pt idx="743">
                  <c:v>14.854</c:v>
                </c:pt>
                <c:pt idx="744">
                  <c:v>6.309</c:v>
                </c:pt>
                <c:pt idx="745">
                  <c:v>6.378</c:v>
                </c:pt>
                <c:pt idx="746">
                  <c:v>6.368</c:v>
                </c:pt>
                <c:pt idx="747">
                  <c:v>6.374</c:v>
                </c:pt>
                <c:pt idx="748">
                  <c:v>6.362</c:v>
                </c:pt>
                <c:pt idx="749">
                  <c:v>6.362</c:v>
                </c:pt>
                <c:pt idx="750">
                  <c:v>6.361</c:v>
                </c:pt>
                <c:pt idx="751">
                  <c:v>6.36</c:v>
                </c:pt>
                <c:pt idx="752">
                  <c:v>6.5</c:v>
                </c:pt>
                <c:pt idx="753">
                  <c:v>6.5</c:v>
                </c:pt>
                <c:pt idx="754">
                  <c:v>6.938</c:v>
                </c:pt>
                <c:pt idx="755">
                  <c:v>6.925</c:v>
                </c:pt>
                <c:pt idx="756">
                  <c:v>6.891</c:v>
                </c:pt>
                <c:pt idx="757">
                  <c:v>6.901</c:v>
                </c:pt>
                <c:pt idx="758">
                  <c:v>7.08</c:v>
                </c:pt>
                <c:pt idx="759">
                  <c:v>7.086</c:v>
                </c:pt>
                <c:pt idx="760">
                  <c:v>7.283</c:v>
                </c:pt>
                <c:pt idx="761">
                  <c:v>7.396</c:v>
                </c:pt>
                <c:pt idx="762">
                  <c:v>7.395</c:v>
                </c:pt>
                <c:pt idx="763">
                  <c:v>7.395</c:v>
                </c:pt>
                <c:pt idx="764">
                  <c:v>7.164</c:v>
                </c:pt>
                <c:pt idx="765">
                  <c:v>7.214</c:v>
                </c:pt>
                <c:pt idx="766">
                  <c:v>7.517</c:v>
                </c:pt>
                <c:pt idx="767">
                  <c:v>7.615</c:v>
                </c:pt>
                <c:pt idx="768">
                  <c:v>7.825</c:v>
                </c:pt>
                <c:pt idx="769">
                  <c:v>7.825</c:v>
                </c:pt>
                <c:pt idx="770">
                  <c:v>7.825</c:v>
                </c:pt>
                <c:pt idx="771">
                  <c:v>7.825</c:v>
                </c:pt>
                <c:pt idx="772">
                  <c:v>7.838</c:v>
                </c:pt>
                <c:pt idx="773">
                  <c:v>7.888</c:v>
                </c:pt>
                <c:pt idx="774">
                  <c:v>7.888</c:v>
                </c:pt>
                <c:pt idx="775">
                  <c:v>7.888</c:v>
                </c:pt>
                <c:pt idx="776">
                  <c:v>7.893</c:v>
                </c:pt>
                <c:pt idx="777">
                  <c:v>7.905</c:v>
                </c:pt>
                <c:pt idx="778">
                  <c:v>7.709</c:v>
                </c:pt>
                <c:pt idx="779">
                  <c:v>7.797</c:v>
                </c:pt>
                <c:pt idx="780">
                  <c:v>7.831</c:v>
                </c:pt>
                <c:pt idx="781">
                  <c:v>9.168</c:v>
                </c:pt>
                <c:pt idx="782">
                  <c:v>9.212</c:v>
                </c:pt>
                <c:pt idx="783">
                  <c:v>9.164</c:v>
                </c:pt>
                <c:pt idx="784">
                  <c:v>9.183</c:v>
                </c:pt>
                <c:pt idx="785">
                  <c:v>133.122</c:v>
                </c:pt>
                <c:pt idx="786">
                  <c:v>133.441</c:v>
                </c:pt>
                <c:pt idx="787">
                  <c:v>133.031</c:v>
                </c:pt>
                <c:pt idx="788">
                  <c:v>132.262</c:v>
                </c:pt>
                <c:pt idx="789">
                  <c:v>133.402</c:v>
                </c:pt>
                <c:pt idx="790">
                  <c:v>130.956</c:v>
                </c:pt>
                <c:pt idx="791">
                  <c:v>129.472</c:v>
                </c:pt>
                <c:pt idx="792">
                  <c:v>129.628</c:v>
                </c:pt>
                <c:pt idx="793">
                  <c:v>133.362</c:v>
                </c:pt>
                <c:pt idx="794">
                  <c:v>133.519</c:v>
                </c:pt>
                <c:pt idx="795">
                  <c:v>132.948</c:v>
                </c:pt>
                <c:pt idx="796">
                  <c:v>133.026</c:v>
                </c:pt>
                <c:pt idx="797">
                  <c:v>134.701</c:v>
                </c:pt>
                <c:pt idx="798">
                  <c:v>137.165</c:v>
                </c:pt>
                <c:pt idx="799">
                  <c:v>138.833</c:v>
                </c:pt>
                <c:pt idx="800">
                  <c:v>139.586</c:v>
                </c:pt>
                <c:pt idx="801">
                  <c:v>141.779</c:v>
                </c:pt>
                <c:pt idx="802">
                  <c:v>142.349</c:v>
                </c:pt>
                <c:pt idx="803">
                  <c:v>143.484</c:v>
                </c:pt>
                <c:pt idx="804">
                  <c:v>145.182</c:v>
                </c:pt>
                <c:pt idx="805">
                  <c:v>9.252</c:v>
                </c:pt>
                <c:pt idx="806">
                  <c:v>9.31</c:v>
                </c:pt>
                <c:pt idx="807">
                  <c:v>9.324</c:v>
                </c:pt>
                <c:pt idx="808">
                  <c:v>9.497</c:v>
                </c:pt>
                <c:pt idx="809">
                  <c:v>9.747</c:v>
                </c:pt>
                <c:pt idx="810">
                  <c:v>9.706</c:v>
                </c:pt>
                <c:pt idx="811">
                  <c:v>9.721</c:v>
                </c:pt>
                <c:pt idx="812">
                  <c:v>9.531</c:v>
                </c:pt>
                <c:pt idx="813">
                  <c:v>9.542</c:v>
                </c:pt>
                <c:pt idx="814">
                  <c:v>9.602</c:v>
                </c:pt>
                <c:pt idx="815">
                  <c:v>9.59</c:v>
                </c:pt>
                <c:pt idx="816">
                  <c:v>9.595</c:v>
                </c:pt>
                <c:pt idx="817">
                  <c:v>9.595</c:v>
                </c:pt>
                <c:pt idx="818">
                  <c:v>9.473</c:v>
                </c:pt>
                <c:pt idx="819">
                  <c:v>9.548</c:v>
                </c:pt>
                <c:pt idx="820">
                  <c:v>9.6</c:v>
                </c:pt>
                <c:pt idx="821">
                  <c:v>9.619</c:v>
                </c:pt>
                <c:pt idx="822">
                  <c:v>9.622</c:v>
                </c:pt>
                <c:pt idx="823">
                  <c:v>9.647</c:v>
                </c:pt>
                <c:pt idx="824">
                  <c:v>9.5</c:v>
                </c:pt>
                <c:pt idx="825">
                  <c:v>9.476</c:v>
                </c:pt>
                <c:pt idx="826">
                  <c:v>10.126</c:v>
                </c:pt>
                <c:pt idx="827">
                  <c:v>10.189</c:v>
                </c:pt>
                <c:pt idx="828">
                  <c:v>8.584</c:v>
                </c:pt>
                <c:pt idx="829">
                  <c:v>8.763</c:v>
                </c:pt>
                <c:pt idx="830">
                  <c:v>9.013</c:v>
                </c:pt>
                <c:pt idx="831">
                  <c:v>9.235</c:v>
                </c:pt>
                <c:pt idx="832">
                  <c:v>9.376</c:v>
                </c:pt>
                <c:pt idx="833">
                  <c:v>9.415</c:v>
                </c:pt>
                <c:pt idx="834">
                  <c:v>9.425</c:v>
                </c:pt>
                <c:pt idx="835">
                  <c:v>9.334</c:v>
                </c:pt>
                <c:pt idx="836">
                  <c:v>9.324</c:v>
                </c:pt>
                <c:pt idx="837">
                  <c:v>9.338</c:v>
                </c:pt>
                <c:pt idx="838">
                  <c:v>9.343</c:v>
                </c:pt>
                <c:pt idx="839">
                  <c:v>9.358</c:v>
                </c:pt>
                <c:pt idx="840">
                  <c:v>9.458</c:v>
                </c:pt>
                <c:pt idx="841">
                  <c:v>9.458</c:v>
                </c:pt>
                <c:pt idx="842">
                  <c:v>9.805</c:v>
                </c:pt>
                <c:pt idx="843">
                  <c:v>9.835</c:v>
                </c:pt>
                <c:pt idx="844">
                  <c:v>9.839</c:v>
                </c:pt>
                <c:pt idx="845">
                  <c:v>10.111</c:v>
                </c:pt>
                <c:pt idx="846">
                  <c:v>10.135</c:v>
                </c:pt>
                <c:pt idx="847">
                  <c:v>10.15</c:v>
                </c:pt>
                <c:pt idx="848">
                  <c:v>10.105</c:v>
                </c:pt>
                <c:pt idx="849">
                  <c:v>7.884</c:v>
                </c:pt>
                <c:pt idx="850">
                  <c:v>7.929</c:v>
                </c:pt>
                <c:pt idx="851">
                  <c:v>7.924</c:v>
                </c:pt>
                <c:pt idx="852">
                  <c:v>7.947</c:v>
                </c:pt>
                <c:pt idx="853">
                  <c:v>7.947</c:v>
                </c:pt>
                <c:pt idx="854">
                  <c:v>7.982</c:v>
                </c:pt>
                <c:pt idx="855">
                  <c:v>7.985</c:v>
                </c:pt>
                <c:pt idx="856">
                  <c:v>7.863</c:v>
                </c:pt>
                <c:pt idx="857">
                  <c:v>7.615</c:v>
                </c:pt>
                <c:pt idx="858">
                  <c:v>7.708</c:v>
                </c:pt>
                <c:pt idx="859">
                  <c:v>8.064</c:v>
                </c:pt>
                <c:pt idx="860">
                  <c:v>8.075</c:v>
                </c:pt>
                <c:pt idx="861">
                  <c:v>8.166</c:v>
                </c:pt>
                <c:pt idx="862">
                  <c:v>8.04</c:v>
                </c:pt>
                <c:pt idx="863">
                  <c:v>8.211</c:v>
                </c:pt>
                <c:pt idx="864">
                  <c:v>8.244</c:v>
                </c:pt>
                <c:pt idx="865">
                  <c:v>8.286</c:v>
                </c:pt>
                <c:pt idx="866">
                  <c:v>8.086</c:v>
                </c:pt>
                <c:pt idx="867">
                  <c:v>8.054</c:v>
                </c:pt>
                <c:pt idx="868">
                  <c:v>8.036</c:v>
                </c:pt>
                <c:pt idx="869">
                  <c:v>2.225</c:v>
                </c:pt>
                <c:pt idx="870">
                  <c:v>2.246</c:v>
                </c:pt>
                <c:pt idx="871">
                  <c:v>2.244</c:v>
                </c:pt>
                <c:pt idx="872">
                  <c:v>2.221</c:v>
                </c:pt>
                <c:pt idx="873">
                  <c:v>2.196</c:v>
                </c:pt>
                <c:pt idx="874">
                  <c:v>2.247</c:v>
                </c:pt>
                <c:pt idx="875">
                  <c:v>2.247</c:v>
                </c:pt>
                <c:pt idx="876">
                  <c:v>2.332</c:v>
                </c:pt>
                <c:pt idx="877">
                  <c:v>2.448</c:v>
                </c:pt>
                <c:pt idx="878">
                  <c:v>2.448</c:v>
                </c:pt>
                <c:pt idx="879">
                  <c:v>2.448</c:v>
                </c:pt>
                <c:pt idx="880">
                  <c:v>2.465</c:v>
                </c:pt>
                <c:pt idx="881">
                  <c:v>2.524</c:v>
                </c:pt>
                <c:pt idx="882">
                  <c:v>2.528</c:v>
                </c:pt>
                <c:pt idx="883">
                  <c:v>2.528</c:v>
                </c:pt>
                <c:pt idx="884">
                  <c:v>2.528</c:v>
                </c:pt>
                <c:pt idx="885">
                  <c:v>2.538</c:v>
                </c:pt>
                <c:pt idx="886">
                  <c:v>2.537</c:v>
                </c:pt>
                <c:pt idx="887">
                  <c:v>2.537</c:v>
                </c:pt>
                <c:pt idx="888">
                  <c:v>2.536</c:v>
                </c:pt>
                <c:pt idx="889">
                  <c:v>2.536</c:v>
                </c:pt>
                <c:pt idx="890">
                  <c:v>2.535</c:v>
                </c:pt>
                <c:pt idx="891">
                  <c:v>2.534</c:v>
                </c:pt>
                <c:pt idx="892">
                  <c:v>4.752</c:v>
                </c:pt>
                <c:pt idx="893">
                  <c:v>4.759</c:v>
                </c:pt>
                <c:pt idx="894">
                  <c:v>4.759</c:v>
                </c:pt>
                <c:pt idx="895">
                  <c:v>4.759</c:v>
                </c:pt>
                <c:pt idx="896">
                  <c:v>4.771</c:v>
                </c:pt>
                <c:pt idx="897">
                  <c:v>4.825</c:v>
                </c:pt>
                <c:pt idx="898">
                  <c:v>5.177</c:v>
                </c:pt>
                <c:pt idx="899">
                  <c:v>5.219</c:v>
                </c:pt>
                <c:pt idx="900">
                  <c:v>5.216</c:v>
                </c:pt>
                <c:pt idx="901">
                  <c:v>5.206</c:v>
                </c:pt>
                <c:pt idx="902">
                  <c:v>5.204</c:v>
                </c:pt>
                <c:pt idx="903">
                  <c:v>5.202</c:v>
                </c:pt>
                <c:pt idx="904">
                  <c:v>5.202</c:v>
                </c:pt>
                <c:pt idx="905">
                  <c:v>5.18</c:v>
                </c:pt>
                <c:pt idx="906">
                  <c:v>5.209</c:v>
                </c:pt>
                <c:pt idx="907">
                  <c:v>5.295</c:v>
                </c:pt>
                <c:pt idx="908">
                  <c:v>5.317</c:v>
                </c:pt>
                <c:pt idx="909">
                  <c:v>5.329</c:v>
                </c:pt>
                <c:pt idx="910">
                  <c:v>5.354</c:v>
                </c:pt>
                <c:pt idx="911">
                  <c:v>5.353</c:v>
                </c:pt>
                <c:pt idx="912">
                  <c:v>5.359</c:v>
                </c:pt>
                <c:pt idx="913">
                  <c:v>5.635</c:v>
                </c:pt>
                <c:pt idx="914">
                  <c:v>78.526</c:v>
                </c:pt>
                <c:pt idx="915">
                  <c:v>79.681</c:v>
                </c:pt>
                <c:pt idx="916">
                  <c:v>81.062</c:v>
                </c:pt>
                <c:pt idx="917">
                  <c:v>80.747</c:v>
                </c:pt>
                <c:pt idx="918">
                  <c:v>81.872</c:v>
                </c:pt>
                <c:pt idx="919">
                  <c:v>81.891</c:v>
                </c:pt>
                <c:pt idx="920">
                  <c:v>79.588</c:v>
                </c:pt>
                <c:pt idx="921">
                  <c:v>79.612</c:v>
                </c:pt>
                <c:pt idx="922">
                  <c:v>79.922</c:v>
                </c:pt>
                <c:pt idx="923">
                  <c:v>80.536</c:v>
                </c:pt>
                <c:pt idx="924">
                  <c:v>80.557</c:v>
                </c:pt>
                <c:pt idx="925">
                  <c:v>80.585</c:v>
                </c:pt>
                <c:pt idx="926">
                  <c:v>80.788</c:v>
                </c:pt>
                <c:pt idx="927">
                  <c:v>80.78</c:v>
                </c:pt>
                <c:pt idx="928">
                  <c:v>80.252</c:v>
                </c:pt>
                <c:pt idx="929">
                  <c:v>80.645</c:v>
                </c:pt>
                <c:pt idx="930">
                  <c:v>80.882</c:v>
                </c:pt>
                <c:pt idx="931">
                  <c:v>81.247</c:v>
                </c:pt>
                <c:pt idx="932">
                  <c:v>81.417</c:v>
                </c:pt>
                <c:pt idx="933">
                  <c:v>81.815</c:v>
                </c:pt>
                <c:pt idx="934">
                  <c:v>82.738</c:v>
                </c:pt>
                <c:pt idx="935">
                  <c:v>82.855</c:v>
                </c:pt>
                <c:pt idx="936">
                  <c:v>8.513</c:v>
                </c:pt>
                <c:pt idx="937">
                  <c:v>8.514</c:v>
                </c:pt>
                <c:pt idx="938">
                  <c:v>8.47</c:v>
                </c:pt>
                <c:pt idx="939">
                  <c:v>8.997</c:v>
                </c:pt>
                <c:pt idx="940">
                  <c:v>8.994</c:v>
                </c:pt>
                <c:pt idx="941">
                  <c:v>9.099</c:v>
                </c:pt>
                <c:pt idx="942">
                  <c:v>9.099</c:v>
                </c:pt>
                <c:pt idx="943">
                  <c:v>8.803</c:v>
                </c:pt>
                <c:pt idx="944">
                  <c:v>8.803</c:v>
                </c:pt>
                <c:pt idx="945">
                  <c:v>9.058</c:v>
                </c:pt>
                <c:pt idx="946">
                  <c:v>9.207</c:v>
                </c:pt>
                <c:pt idx="947">
                  <c:v>9.273</c:v>
                </c:pt>
                <c:pt idx="948">
                  <c:v>9.273</c:v>
                </c:pt>
                <c:pt idx="949">
                  <c:v>9.276</c:v>
                </c:pt>
                <c:pt idx="950">
                  <c:v>9.276</c:v>
                </c:pt>
                <c:pt idx="951">
                  <c:v>9.276</c:v>
                </c:pt>
                <c:pt idx="952">
                  <c:v>9.249</c:v>
                </c:pt>
                <c:pt idx="953">
                  <c:v>9.352</c:v>
                </c:pt>
                <c:pt idx="954">
                  <c:v>9.359</c:v>
                </c:pt>
                <c:pt idx="955">
                  <c:v>9.353</c:v>
                </c:pt>
                <c:pt idx="956">
                  <c:v>9.374</c:v>
                </c:pt>
                <c:pt idx="957">
                  <c:v>9.375</c:v>
                </c:pt>
                <c:pt idx="958">
                  <c:v>3.059</c:v>
                </c:pt>
                <c:pt idx="959">
                  <c:v>3.059</c:v>
                </c:pt>
                <c:pt idx="960">
                  <c:v>3.147</c:v>
                </c:pt>
                <c:pt idx="961">
                  <c:v>3.245</c:v>
                </c:pt>
                <c:pt idx="962">
                  <c:v>3.25</c:v>
                </c:pt>
                <c:pt idx="963">
                  <c:v>3.25</c:v>
                </c:pt>
                <c:pt idx="964">
                  <c:v>3.251</c:v>
                </c:pt>
                <c:pt idx="965">
                  <c:v>3.223</c:v>
                </c:pt>
                <c:pt idx="966">
                  <c:v>3.223</c:v>
                </c:pt>
                <c:pt idx="967">
                  <c:v>3.136</c:v>
                </c:pt>
                <c:pt idx="968">
                  <c:v>3.046</c:v>
                </c:pt>
                <c:pt idx="969">
                  <c:v>2.858</c:v>
                </c:pt>
                <c:pt idx="970">
                  <c:v>2.857</c:v>
                </c:pt>
                <c:pt idx="971">
                  <c:v>2.882</c:v>
                </c:pt>
                <c:pt idx="972">
                  <c:v>2.857</c:v>
                </c:pt>
                <c:pt idx="973">
                  <c:v>2.865</c:v>
                </c:pt>
                <c:pt idx="974">
                  <c:v>2.873</c:v>
                </c:pt>
                <c:pt idx="975">
                  <c:v>2.872</c:v>
                </c:pt>
                <c:pt idx="976">
                  <c:v>2.865</c:v>
                </c:pt>
                <c:pt idx="977">
                  <c:v>2.863</c:v>
                </c:pt>
                <c:pt idx="978">
                  <c:v>2.862</c:v>
                </c:pt>
                <c:pt idx="979">
                  <c:v>13.03</c:v>
                </c:pt>
                <c:pt idx="980">
                  <c:v>13.032</c:v>
                </c:pt>
                <c:pt idx="981">
                  <c:v>12.585</c:v>
                </c:pt>
                <c:pt idx="982">
                  <c:v>12.62</c:v>
                </c:pt>
                <c:pt idx="983">
                  <c:v>12.711</c:v>
                </c:pt>
                <c:pt idx="984">
                  <c:v>12.863</c:v>
                </c:pt>
                <c:pt idx="985">
                  <c:v>12.948</c:v>
                </c:pt>
                <c:pt idx="986">
                  <c:v>12.887</c:v>
                </c:pt>
                <c:pt idx="987">
                  <c:v>12.964</c:v>
                </c:pt>
                <c:pt idx="988">
                  <c:v>12.979</c:v>
                </c:pt>
                <c:pt idx="989">
                  <c:v>12.996</c:v>
                </c:pt>
                <c:pt idx="990">
                  <c:v>12.73</c:v>
                </c:pt>
                <c:pt idx="991">
                  <c:v>12.774</c:v>
                </c:pt>
                <c:pt idx="992">
                  <c:v>12.778</c:v>
                </c:pt>
                <c:pt idx="993">
                  <c:v>13.088</c:v>
                </c:pt>
                <c:pt idx="994">
                  <c:v>13.254</c:v>
                </c:pt>
                <c:pt idx="995">
                  <c:v>13.266</c:v>
                </c:pt>
                <c:pt idx="996">
                  <c:v>13.413</c:v>
                </c:pt>
                <c:pt idx="997">
                  <c:v>13.54</c:v>
                </c:pt>
                <c:pt idx="998">
                  <c:v>13.534</c:v>
                </c:pt>
                <c:pt idx="999">
                  <c:v>13.599</c:v>
                </c:pt>
                <c:pt idx="1000">
                  <c:v>13.385</c:v>
                </c:pt>
                <c:pt idx="1001">
                  <c:v>5.654</c:v>
                </c:pt>
                <c:pt idx="1002">
                  <c:v>5.661</c:v>
                </c:pt>
                <c:pt idx="1003">
                  <c:v>5.692</c:v>
                </c:pt>
                <c:pt idx="1004">
                  <c:v>5.686</c:v>
                </c:pt>
                <c:pt idx="1005">
                  <c:v>5.654</c:v>
                </c:pt>
                <c:pt idx="1006">
                  <c:v>5.695</c:v>
                </c:pt>
                <c:pt idx="1007">
                  <c:v>5.817</c:v>
                </c:pt>
                <c:pt idx="1008">
                  <c:v>6.975</c:v>
                </c:pt>
                <c:pt idx="1009">
                  <c:v>6.975</c:v>
                </c:pt>
                <c:pt idx="1010">
                  <c:v>6.975</c:v>
                </c:pt>
                <c:pt idx="1011">
                  <c:v>6.985</c:v>
                </c:pt>
                <c:pt idx="1012">
                  <c:v>7.02</c:v>
                </c:pt>
                <c:pt idx="1013">
                  <c:v>7.02</c:v>
                </c:pt>
                <c:pt idx="1014">
                  <c:v>7.019</c:v>
                </c:pt>
                <c:pt idx="1015">
                  <c:v>7.002</c:v>
                </c:pt>
                <c:pt idx="1016">
                  <c:v>7.013</c:v>
                </c:pt>
                <c:pt idx="1017">
                  <c:v>7.013</c:v>
                </c:pt>
                <c:pt idx="1018">
                  <c:v>7.012</c:v>
                </c:pt>
                <c:pt idx="1019">
                  <c:v>7.012</c:v>
                </c:pt>
                <c:pt idx="1021">
                  <c:v>7.01</c:v>
                </c:pt>
                <c:pt idx="1022">
                  <c:v>7.01</c:v>
                </c:pt>
                <c:pt idx="1023">
                  <c:v>8.007</c:v>
                </c:pt>
                <c:pt idx="1024">
                  <c:v>8.507</c:v>
                </c:pt>
                <c:pt idx="1025">
                  <c:v>8.51</c:v>
                </c:pt>
                <c:pt idx="1026">
                  <c:v>8.847</c:v>
                </c:pt>
                <c:pt idx="1027">
                  <c:v>8.862</c:v>
                </c:pt>
                <c:pt idx="1028">
                  <c:v>8.862</c:v>
                </c:pt>
                <c:pt idx="1029">
                  <c:v>8.862</c:v>
                </c:pt>
                <c:pt idx="1030">
                  <c:v>8.861</c:v>
                </c:pt>
                <c:pt idx="1031">
                  <c:v>8.812</c:v>
                </c:pt>
                <c:pt idx="1032">
                  <c:v>8.811</c:v>
                </c:pt>
                <c:pt idx="1033">
                  <c:v>8.817</c:v>
                </c:pt>
                <c:pt idx="1034">
                  <c:v>8.388</c:v>
                </c:pt>
                <c:pt idx="1035">
                  <c:v>8.797</c:v>
                </c:pt>
                <c:pt idx="1036">
                  <c:v>8.787</c:v>
                </c:pt>
                <c:pt idx="1037">
                  <c:v>8.758</c:v>
                </c:pt>
                <c:pt idx="1038">
                  <c:v>8.729</c:v>
                </c:pt>
                <c:pt idx="1039">
                  <c:v>9.224</c:v>
                </c:pt>
                <c:pt idx="1040">
                  <c:v>9.254</c:v>
                </c:pt>
                <c:pt idx="1041">
                  <c:v>9.387</c:v>
                </c:pt>
                <c:pt idx="1042">
                  <c:v>9.402</c:v>
                </c:pt>
                <c:pt idx="1043">
                  <c:v>9.297</c:v>
                </c:pt>
                <c:pt idx="1044">
                  <c:v>9.302</c:v>
                </c:pt>
                <c:pt idx="1045">
                  <c:v>123.295</c:v>
                </c:pt>
                <c:pt idx="1046">
                  <c:v>122.226</c:v>
                </c:pt>
                <c:pt idx="1047">
                  <c:v>122.812</c:v>
                </c:pt>
                <c:pt idx="1048">
                  <c:v>122.798</c:v>
                </c:pt>
                <c:pt idx="1049">
                  <c:v>123.884</c:v>
                </c:pt>
                <c:pt idx="1050">
                  <c:v>124.522</c:v>
                </c:pt>
                <c:pt idx="1051">
                  <c:v>126.214</c:v>
                </c:pt>
                <c:pt idx="1052">
                  <c:v>130.077</c:v>
                </c:pt>
                <c:pt idx="1053">
                  <c:v>129.705</c:v>
                </c:pt>
                <c:pt idx="1054">
                  <c:v>131.608</c:v>
                </c:pt>
                <c:pt idx="1055">
                  <c:v>134.837</c:v>
                </c:pt>
                <c:pt idx="1056">
                  <c:v>133.702</c:v>
                </c:pt>
                <c:pt idx="1057">
                  <c:v>135.217</c:v>
                </c:pt>
                <c:pt idx="1058">
                  <c:v>135.638</c:v>
                </c:pt>
                <c:pt idx="1059">
                  <c:v>134.753</c:v>
                </c:pt>
                <c:pt idx="1060">
                  <c:v>135.576</c:v>
                </c:pt>
                <c:pt idx="1061">
                  <c:v>136.533</c:v>
                </c:pt>
                <c:pt idx="1062">
                  <c:v>136.934</c:v>
                </c:pt>
                <c:pt idx="1063">
                  <c:v>137.87</c:v>
                </c:pt>
                <c:pt idx="1064">
                  <c:v>134.673</c:v>
                </c:pt>
                <c:pt idx="1065">
                  <c:v>7.009</c:v>
                </c:pt>
                <c:pt idx="1066">
                  <c:v>7.494</c:v>
                </c:pt>
                <c:pt idx="1067">
                  <c:v>7.622</c:v>
                </c:pt>
                <c:pt idx="1068">
                  <c:v>7.623</c:v>
                </c:pt>
                <c:pt idx="1069">
                  <c:v>7.699</c:v>
                </c:pt>
                <c:pt idx="1070">
                  <c:v>7.693</c:v>
                </c:pt>
                <c:pt idx="1071">
                  <c:v>7.775</c:v>
                </c:pt>
                <c:pt idx="1072">
                  <c:v>7.842</c:v>
                </c:pt>
                <c:pt idx="1073">
                  <c:v>7.894</c:v>
                </c:pt>
                <c:pt idx="1074">
                  <c:v>7.923</c:v>
                </c:pt>
                <c:pt idx="1075">
                  <c:v>7.939</c:v>
                </c:pt>
                <c:pt idx="1076">
                  <c:v>8.18</c:v>
                </c:pt>
                <c:pt idx="1077">
                  <c:v>8.443</c:v>
                </c:pt>
                <c:pt idx="1078">
                  <c:v>8.428</c:v>
                </c:pt>
                <c:pt idx="1079">
                  <c:v>8.346</c:v>
                </c:pt>
                <c:pt idx="1080">
                  <c:v>8.46</c:v>
                </c:pt>
                <c:pt idx="1081">
                  <c:v>9.222</c:v>
                </c:pt>
                <c:pt idx="1082">
                  <c:v>9.252</c:v>
                </c:pt>
                <c:pt idx="1083">
                  <c:v>9.185</c:v>
                </c:pt>
                <c:pt idx="1084">
                  <c:v>9.286</c:v>
                </c:pt>
                <c:pt idx="1085">
                  <c:v>9.291</c:v>
                </c:pt>
                <c:pt idx="1086">
                  <c:v>9.199</c:v>
                </c:pt>
                <c:pt idx="1087">
                  <c:v>9.345</c:v>
                </c:pt>
                <c:pt idx="1088">
                  <c:v>4.032</c:v>
                </c:pt>
                <c:pt idx="1089">
                  <c:v>4.112</c:v>
                </c:pt>
                <c:pt idx="1090">
                  <c:v>4.146</c:v>
                </c:pt>
                <c:pt idx="1091">
                  <c:v>3.941</c:v>
                </c:pt>
                <c:pt idx="1092">
                  <c:v>4.258</c:v>
                </c:pt>
                <c:pt idx="1093">
                  <c:v>4.31</c:v>
                </c:pt>
                <c:pt idx="1094">
                  <c:v>4.254</c:v>
                </c:pt>
                <c:pt idx="1095">
                  <c:v>4.261</c:v>
                </c:pt>
                <c:pt idx="1096">
                  <c:v>4.271</c:v>
                </c:pt>
                <c:pt idx="1097">
                  <c:v>4.306</c:v>
                </c:pt>
                <c:pt idx="1098">
                  <c:v>4.336</c:v>
                </c:pt>
                <c:pt idx="1099">
                  <c:v>4.346</c:v>
                </c:pt>
                <c:pt idx="1100">
                  <c:v>4.405</c:v>
                </c:pt>
                <c:pt idx="1101">
                  <c:v>4.701</c:v>
                </c:pt>
                <c:pt idx="1102">
                  <c:v>4.784</c:v>
                </c:pt>
                <c:pt idx="1103">
                  <c:v>5.079</c:v>
                </c:pt>
                <c:pt idx="1104">
                  <c:v>5.012</c:v>
                </c:pt>
                <c:pt idx="1105">
                  <c:v>5.839</c:v>
                </c:pt>
                <c:pt idx="1106">
                  <c:v>6.004</c:v>
                </c:pt>
                <c:pt idx="1107">
                  <c:v>5.911</c:v>
                </c:pt>
                <c:pt idx="1108">
                  <c:v>6.581</c:v>
                </c:pt>
                <c:pt idx="1109">
                  <c:v>6.581</c:v>
                </c:pt>
                <c:pt idx="1110">
                  <c:v>6.654</c:v>
                </c:pt>
                <c:pt idx="1111">
                  <c:v>6.654</c:v>
                </c:pt>
                <c:pt idx="1112">
                  <c:v>6.765</c:v>
                </c:pt>
                <c:pt idx="1113">
                  <c:v>6.768</c:v>
                </c:pt>
                <c:pt idx="1114">
                  <c:v>6.7</c:v>
                </c:pt>
                <c:pt idx="1115">
                  <c:v>7.859</c:v>
                </c:pt>
                <c:pt idx="1116">
                  <c:v>8.045</c:v>
                </c:pt>
                <c:pt idx="1117">
                  <c:v>8.149</c:v>
                </c:pt>
                <c:pt idx="1118">
                  <c:v>8.229</c:v>
                </c:pt>
                <c:pt idx="1119">
                  <c:v>8.224</c:v>
                </c:pt>
                <c:pt idx="1120">
                  <c:v>8.236</c:v>
                </c:pt>
                <c:pt idx="1121">
                  <c:v>8.351</c:v>
                </c:pt>
                <c:pt idx="1122">
                  <c:v>8.396</c:v>
                </c:pt>
                <c:pt idx="1123">
                  <c:v>8.4</c:v>
                </c:pt>
                <c:pt idx="1124">
                  <c:v>8.486</c:v>
                </c:pt>
                <c:pt idx="1125">
                  <c:v>8.536</c:v>
                </c:pt>
                <c:pt idx="1126">
                  <c:v>8.534</c:v>
                </c:pt>
                <c:pt idx="1127">
                  <c:v>8.597</c:v>
                </c:pt>
                <c:pt idx="1128">
                  <c:v>8.593</c:v>
                </c:pt>
                <c:pt idx="1129">
                  <c:v>8.696</c:v>
                </c:pt>
                <c:pt idx="1130">
                  <c:v>2.436</c:v>
                </c:pt>
                <c:pt idx="1131">
                  <c:v>2.457</c:v>
                </c:pt>
                <c:pt idx="1132">
                  <c:v>2.457</c:v>
                </c:pt>
                <c:pt idx="1133">
                  <c:v>2.464</c:v>
                </c:pt>
                <c:pt idx="1134">
                  <c:v>2.464</c:v>
                </c:pt>
                <c:pt idx="1135">
                  <c:v>2.465</c:v>
                </c:pt>
                <c:pt idx="1136">
                  <c:v>2.467</c:v>
                </c:pt>
                <c:pt idx="1137">
                  <c:v>2.469</c:v>
                </c:pt>
                <c:pt idx="1138">
                  <c:v>2.47</c:v>
                </c:pt>
                <c:pt idx="1139">
                  <c:v>2.497</c:v>
                </c:pt>
                <c:pt idx="1140">
                  <c:v>2.499</c:v>
                </c:pt>
                <c:pt idx="1141">
                  <c:v>2.499</c:v>
                </c:pt>
                <c:pt idx="1142">
                  <c:v>2.505</c:v>
                </c:pt>
                <c:pt idx="1143">
                  <c:v>2.507</c:v>
                </c:pt>
                <c:pt idx="1144">
                  <c:v>2.506</c:v>
                </c:pt>
                <c:pt idx="1145">
                  <c:v>2.507</c:v>
                </c:pt>
                <c:pt idx="1146">
                  <c:v>2.557</c:v>
                </c:pt>
                <c:pt idx="1147">
                  <c:v>2.53</c:v>
                </c:pt>
                <c:pt idx="1148">
                  <c:v>2.573</c:v>
                </c:pt>
                <c:pt idx="1149">
                  <c:v>2.573</c:v>
                </c:pt>
                <c:pt idx="1150">
                  <c:v>2.573</c:v>
                </c:pt>
                <c:pt idx="1151">
                  <c:v>2.626</c:v>
                </c:pt>
                <c:pt idx="1152">
                  <c:v>2.494</c:v>
                </c:pt>
                <c:pt idx="1153">
                  <c:v>2.495</c:v>
                </c:pt>
                <c:pt idx="1154">
                  <c:v>2.495</c:v>
                </c:pt>
                <c:pt idx="1155">
                  <c:v>2.496</c:v>
                </c:pt>
                <c:pt idx="1156">
                  <c:v>2.498</c:v>
                </c:pt>
                <c:pt idx="1157">
                  <c:v>2.501</c:v>
                </c:pt>
                <c:pt idx="1158">
                  <c:v>2.501</c:v>
                </c:pt>
                <c:pt idx="1159">
                  <c:v>2.501</c:v>
                </c:pt>
                <c:pt idx="1160">
                  <c:v>2.501</c:v>
                </c:pt>
                <c:pt idx="1161">
                  <c:v>2.503</c:v>
                </c:pt>
                <c:pt idx="1162">
                  <c:v>2.503</c:v>
                </c:pt>
                <c:pt idx="1163">
                  <c:v>2.506</c:v>
                </c:pt>
                <c:pt idx="1164">
                  <c:v>2.483</c:v>
                </c:pt>
                <c:pt idx="1165">
                  <c:v>2.485</c:v>
                </c:pt>
                <c:pt idx="1166">
                  <c:v>2.485</c:v>
                </c:pt>
                <c:pt idx="1167">
                  <c:v>2.793</c:v>
                </c:pt>
                <c:pt idx="1168">
                  <c:v>2.761</c:v>
                </c:pt>
                <c:pt idx="1169">
                  <c:v>2.761</c:v>
                </c:pt>
                <c:pt idx="1170">
                  <c:v>2.817</c:v>
                </c:pt>
                <c:pt idx="1171">
                  <c:v>2.912</c:v>
                </c:pt>
                <c:pt idx="1172">
                  <c:v>2.934</c:v>
                </c:pt>
                <c:pt idx="1173">
                  <c:v>50.817</c:v>
                </c:pt>
                <c:pt idx="1174">
                  <c:v>51.034</c:v>
                </c:pt>
                <c:pt idx="1175">
                  <c:v>51.406</c:v>
                </c:pt>
                <c:pt idx="1176">
                  <c:v>50.544</c:v>
                </c:pt>
                <c:pt idx="1177">
                  <c:v>49.81</c:v>
                </c:pt>
                <c:pt idx="1178">
                  <c:v>49.352</c:v>
                </c:pt>
                <c:pt idx="1179">
                  <c:v>49.252</c:v>
                </c:pt>
                <c:pt idx="1180">
                  <c:v>48.867</c:v>
                </c:pt>
                <c:pt idx="1181">
                  <c:v>48.901</c:v>
                </c:pt>
                <c:pt idx="1182">
                  <c:v>48.776</c:v>
                </c:pt>
                <c:pt idx="1183">
                  <c:v>49.118</c:v>
                </c:pt>
                <c:pt idx="1184">
                  <c:v>48.511</c:v>
                </c:pt>
                <c:pt idx="1185">
                  <c:v>48.142</c:v>
                </c:pt>
                <c:pt idx="1186">
                  <c:v>48.142</c:v>
                </c:pt>
                <c:pt idx="1187">
                  <c:v>47.906</c:v>
                </c:pt>
                <c:pt idx="1188">
                  <c:v>47.731</c:v>
                </c:pt>
                <c:pt idx="1189">
                  <c:v>47.726</c:v>
                </c:pt>
                <c:pt idx="1190">
                  <c:v>46.875</c:v>
                </c:pt>
                <c:pt idx="1191">
                  <c:v>46.661</c:v>
                </c:pt>
                <c:pt idx="1192">
                  <c:v>45.58</c:v>
                </c:pt>
                <c:pt idx="1193">
                  <c:v>46.092</c:v>
                </c:pt>
                <c:pt idx="1194">
                  <c:v>46.999</c:v>
                </c:pt>
                <c:pt idx="1195">
                  <c:v>46.602</c:v>
                </c:pt>
                <c:pt idx="1196">
                  <c:v>4.257</c:v>
                </c:pt>
                <c:pt idx="1197">
                  <c:v>4.257</c:v>
                </c:pt>
                <c:pt idx="1198">
                  <c:v>4.257</c:v>
                </c:pt>
                <c:pt idx="1199">
                  <c:v>4.257</c:v>
                </c:pt>
                <c:pt idx="1200">
                  <c:v>4.286</c:v>
                </c:pt>
                <c:pt idx="1201">
                  <c:v>4.291</c:v>
                </c:pt>
                <c:pt idx="1202">
                  <c:v>4.297</c:v>
                </c:pt>
                <c:pt idx="1203">
                  <c:v>4.296</c:v>
                </c:pt>
                <c:pt idx="1204">
                  <c:v>5.299</c:v>
                </c:pt>
                <c:pt idx="1205">
                  <c:v>5.464</c:v>
                </c:pt>
                <c:pt idx="1206">
                  <c:v>5.465</c:v>
                </c:pt>
                <c:pt idx="1207">
                  <c:v>5.461</c:v>
                </c:pt>
                <c:pt idx="1208">
                  <c:v>5.581</c:v>
                </c:pt>
                <c:pt idx="1209">
                  <c:v>5.585</c:v>
                </c:pt>
                <c:pt idx="1210">
                  <c:v>5.593</c:v>
                </c:pt>
                <c:pt idx="1211">
                  <c:v>5.595</c:v>
                </c:pt>
                <c:pt idx="1212">
                  <c:v>5.595</c:v>
                </c:pt>
                <c:pt idx="1213">
                  <c:v>5.657</c:v>
                </c:pt>
                <c:pt idx="1214">
                  <c:v>5.662</c:v>
                </c:pt>
                <c:pt idx="1215">
                  <c:v>5.74</c:v>
                </c:pt>
                <c:pt idx="1216">
                  <c:v>5.747</c:v>
                </c:pt>
                <c:pt idx="1217">
                  <c:v>5.748</c:v>
                </c:pt>
                <c:pt idx="1218">
                  <c:v>4.799</c:v>
                </c:pt>
                <c:pt idx="1219">
                  <c:v>4.902</c:v>
                </c:pt>
                <c:pt idx="1220">
                  <c:v>5.184</c:v>
                </c:pt>
                <c:pt idx="1221">
                  <c:v>5.363</c:v>
                </c:pt>
                <c:pt idx="1222">
                  <c:v>5.42</c:v>
                </c:pt>
                <c:pt idx="1223">
                  <c:v>5.44</c:v>
                </c:pt>
                <c:pt idx="1224">
                  <c:v>5.44</c:v>
                </c:pt>
                <c:pt idx="1225">
                  <c:v>5.436</c:v>
                </c:pt>
                <c:pt idx="1226">
                  <c:v>5.46</c:v>
                </c:pt>
                <c:pt idx="1227">
                  <c:v>5.8</c:v>
                </c:pt>
                <c:pt idx="1228">
                  <c:v>5.8</c:v>
                </c:pt>
                <c:pt idx="1229">
                  <c:v>5.801</c:v>
                </c:pt>
                <c:pt idx="1230">
                  <c:v>5.802</c:v>
                </c:pt>
                <c:pt idx="1231">
                  <c:v>5.806</c:v>
                </c:pt>
                <c:pt idx="1232">
                  <c:v>5.807</c:v>
                </c:pt>
                <c:pt idx="1233">
                  <c:v>5.807</c:v>
                </c:pt>
                <c:pt idx="1234">
                  <c:v>5.83</c:v>
                </c:pt>
                <c:pt idx="1235">
                  <c:v>5.818</c:v>
                </c:pt>
                <c:pt idx="1236">
                  <c:v>5.818</c:v>
                </c:pt>
                <c:pt idx="1237">
                  <c:v>5.821</c:v>
                </c:pt>
                <c:pt idx="1238">
                  <c:v>5.822</c:v>
                </c:pt>
                <c:pt idx="1239">
                  <c:v>5.803</c:v>
                </c:pt>
                <c:pt idx="1240">
                  <c:v>5.769</c:v>
                </c:pt>
                <c:pt idx="1241">
                  <c:v>5.743</c:v>
                </c:pt>
                <c:pt idx="1242">
                  <c:v>5.745</c:v>
                </c:pt>
                <c:pt idx="1243">
                  <c:v>5.745</c:v>
                </c:pt>
                <c:pt idx="1244">
                  <c:v>5.747</c:v>
                </c:pt>
                <c:pt idx="1245">
                  <c:v>5.749</c:v>
                </c:pt>
                <c:pt idx="1246">
                  <c:v>5.78</c:v>
                </c:pt>
                <c:pt idx="1247">
                  <c:v>5.785</c:v>
                </c:pt>
                <c:pt idx="1248">
                  <c:v>5.806</c:v>
                </c:pt>
                <c:pt idx="1249">
                  <c:v>5.814</c:v>
                </c:pt>
                <c:pt idx="1250">
                  <c:v>5.825</c:v>
                </c:pt>
                <c:pt idx="1251">
                  <c:v>5.848</c:v>
                </c:pt>
                <c:pt idx="1252">
                  <c:v>5.921</c:v>
                </c:pt>
                <c:pt idx="1253">
                  <c:v>5.866</c:v>
                </c:pt>
                <c:pt idx="1254">
                  <c:v>5.953</c:v>
                </c:pt>
                <c:pt idx="1255">
                  <c:v>6.012</c:v>
                </c:pt>
                <c:pt idx="1256">
                  <c:v>6.11</c:v>
                </c:pt>
                <c:pt idx="1257">
                  <c:v>6.11</c:v>
                </c:pt>
                <c:pt idx="1258">
                  <c:v>6.112</c:v>
                </c:pt>
                <c:pt idx="1259">
                  <c:v>6.24</c:v>
                </c:pt>
                <c:pt idx="1260">
                  <c:v>6.506</c:v>
                </c:pt>
                <c:pt idx="1261">
                  <c:v>1.836</c:v>
                </c:pt>
                <c:pt idx="1262">
                  <c:v>1.836</c:v>
                </c:pt>
                <c:pt idx="1263">
                  <c:v>1.856</c:v>
                </c:pt>
                <c:pt idx="1264">
                  <c:v>1.849</c:v>
                </c:pt>
                <c:pt idx="1265">
                  <c:v>1.885</c:v>
                </c:pt>
                <c:pt idx="1266">
                  <c:v>1.91</c:v>
                </c:pt>
                <c:pt idx="1267">
                  <c:v>1.91</c:v>
                </c:pt>
                <c:pt idx="1268">
                  <c:v>1.992</c:v>
                </c:pt>
                <c:pt idx="1269">
                  <c:v>1.995</c:v>
                </c:pt>
                <c:pt idx="1270">
                  <c:v>2.234</c:v>
                </c:pt>
                <c:pt idx="1271">
                  <c:v>2.248</c:v>
                </c:pt>
                <c:pt idx="1272">
                  <c:v>2.247</c:v>
                </c:pt>
                <c:pt idx="1273">
                  <c:v>2.244</c:v>
                </c:pt>
                <c:pt idx="1274">
                  <c:v>2.242</c:v>
                </c:pt>
                <c:pt idx="1275">
                  <c:v>2.261</c:v>
                </c:pt>
                <c:pt idx="1276">
                  <c:v>2.528</c:v>
                </c:pt>
                <c:pt idx="1277">
                  <c:v>2.55</c:v>
                </c:pt>
                <c:pt idx="1278">
                  <c:v>2.55</c:v>
                </c:pt>
                <c:pt idx="1279">
                  <c:v>4.114</c:v>
                </c:pt>
                <c:pt idx="1280">
                  <c:v>4.254</c:v>
                </c:pt>
                <c:pt idx="1281">
                  <c:v>4.459</c:v>
                </c:pt>
                <c:pt idx="1282">
                  <c:v>4.385</c:v>
                </c:pt>
                <c:pt idx="1283">
                  <c:v>4.407</c:v>
                </c:pt>
                <c:pt idx="1284">
                  <c:v>5.306</c:v>
                </c:pt>
                <c:pt idx="1285">
                  <c:v>5.452</c:v>
                </c:pt>
                <c:pt idx="1286">
                  <c:v>5.445</c:v>
                </c:pt>
                <c:pt idx="1287">
                  <c:v>5.502</c:v>
                </c:pt>
                <c:pt idx="1288">
                  <c:v>5.553</c:v>
                </c:pt>
                <c:pt idx="1289">
                  <c:v>5.55</c:v>
                </c:pt>
                <c:pt idx="1290">
                  <c:v>5.55</c:v>
                </c:pt>
                <c:pt idx="1291">
                  <c:v>5.572</c:v>
                </c:pt>
                <c:pt idx="1292">
                  <c:v>5.604</c:v>
                </c:pt>
                <c:pt idx="1293">
                  <c:v>5.592</c:v>
                </c:pt>
                <c:pt idx="1294">
                  <c:v>5.569</c:v>
                </c:pt>
                <c:pt idx="1295">
                  <c:v>5.686</c:v>
                </c:pt>
                <c:pt idx="1296">
                  <c:v>5.691</c:v>
                </c:pt>
                <c:pt idx="1297">
                  <c:v>5.649</c:v>
                </c:pt>
                <c:pt idx="1298">
                  <c:v>5.656</c:v>
                </c:pt>
                <c:pt idx="1299">
                  <c:v>6.151</c:v>
                </c:pt>
                <c:pt idx="1300">
                  <c:v>6.171</c:v>
                </c:pt>
                <c:pt idx="1301">
                  <c:v>6.173</c:v>
                </c:pt>
                <c:pt idx="1302">
                  <c:v>6.121</c:v>
                </c:pt>
                <c:pt idx="1303">
                  <c:v>86.147</c:v>
                </c:pt>
                <c:pt idx="1304">
                  <c:v>86.101</c:v>
                </c:pt>
                <c:pt idx="1305">
                  <c:v>86.66</c:v>
                </c:pt>
                <c:pt idx="1306">
                  <c:v>85.952</c:v>
                </c:pt>
                <c:pt idx="1307">
                  <c:v>85.879</c:v>
                </c:pt>
                <c:pt idx="1308">
                  <c:v>85.89</c:v>
                </c:pt>
                <c:pt idx="1309">
                  <c:v>85.078</c:v>
                </c:pt>
                <c:pt idx="1310">
                  <c:v>85.469</c:v>
                </c:pt>
                <c:pt idx="1311">
                  <c:v>85.961</c:v>
                </c:pt>
                <c:pt idx="1312">
                  <c:v>85.792</c:v>
                </c:pt>
                <c:pt idx="1313">
                  <c:v>86.264</c:v>
                </c:pt>
                <c:pt idx="1314">
                  <c:v>86.385</c:v>
                </c:pt>
                <c:pt idx="1315">
                  <c:v>86.753</c:v>
                </c:pt>
                <c:pt idx="1316">
                  <c:v>87.959</c:v>
                </c:pt>
                <c:pt idx="1317">
                  <c:v>87.577</c:v>
                </c:pt>
                <c:pt idx="1318">
                  <c:v>88.365</c:v>
                </c:pt>
                <c:pt idx="1319">
                  <c:v>89.254</c:v>
                </c:pt>
                <c:pt idx="1320">
                  <c:v>87.707</c:v>
                </c:pt>
                <c:pt idx="1321">
                  <c:v>90.569</c:v>
                </c:pt>
                <c:pt idx="1322">
                  <c:v>90.653</c:v>
                </c:pt>
                <c:pt idx="1323">
                  <c:v>5.791</c:v>
                </c:pt>
                <c:pt idx="1324">
                  <c:v>5.839</c:v>
                </c:pt>
                <c:pt idx="1325">
                  <c:v>5.879</c:v>
                </c:pt>
                <c:pt idx="1326">
                  <c:v>5.842</c:v>
                </c:pt>
                <c:pt idx="1327">
                  <c:v>5.835</c:v>
                </c:pt>
                <c:pt idx="1328">
                  <c:v>5.841</c:v>
                </c:pt>
                <c:pt idx="1329">
                  <c:v>5.849</c:v>
                </c:pt>
                <c:pt idx="1330">
                  <c:v>5.892</c:v>
                </c:pt>
                <c:pt idx="1331">
                  <c:v>5.898</c:v>
                </c:pt>
                <c:pt idx="1332">
                  <c:v>6.092</c:v>
                </c:pt>
                <c:pt idx="1333">
                  <c:v>6.4</c:v>
                </c:pt>
                <c:pt idx="1334">
                  <c:v>6.74</c:v>
                </c:pt>
                <c:pt idx="1335">
                  <c:v>6.842</c:v>
                </c:pt>
                <c:pt idx="1336">
                  <c:v>6.861</c:v>
                </c:pt>
                <c:pt idx="1337">
                  <c:v>7.079</c:v>
                </c:pt>
                <c:pt idx="1338">
                  <c:v>7.076</c:v>
                </c:pt>
                <c:pt idx="1339">
                  <c:v>7.094</c:v>
                </c:pt>
                <c:pt idx="1340">
                  <c:v>7.084</c:v>
                </c:pt>
                <c:pt idx="1341">
                  <c:v>7.084</c:v>
                </c:pt>
                <c:pt idx="1342">
                  <c:v>7.108</c:v>
                </c:pt>
                <c:pt idx="1343">
                  <c:v>7.136</c:v>
                </c:pt>
                <c:pt idx="1344">
                  <c:v>7.135</c:v>
                </c:pt>
                <c:pt idx="1345">
                  <c:v>7.169</c:v>
                </c:pt>
                <c:pt idx="1346">
                  <c:v>5.67</c:v>
                </c:pt>
                <c:pt idx="1347">
                  <c:v>5.625</c:v>
                </c:pt>
                <c:pt idx="1348">
                  <c:v>5.808</c:v>
                </c:pt>
                <c:pt idx="1349">
                  <c:v>5.897</c:v>
                </c:pt>
                <c:pt idx="1350">
                  <c:v>5.928</c:v>
                </c:pt>
                <c:pt idx="1351">
                  <c:v>5.933</c:v>
                </c:pt>
                <c:pt idx="1352">
                  <c:v>5.936</c:v>
                </c:pt>
                <c:pt idx="1353">
                  <c:v>5.944</c:v>
                </c:pt>
                <c:pt idx="1354">
                  <c:v>6.029</c:v>
                </c:pt>
                <c:pt idx="1355">
                  <c:v>6.028</c:v>
                </c:pt>
                <c:pt idx="1356">
                  <c:v>6.028</c:v>
                </c:pt>
                <c:pt idx="1357">
                  <c:v>6.107</c:v>
                </c:pt>
                <c:pt idx="1358">
                  <c:v>6.069</c:v>
                </c:pt>
                <c:pt idx="1359">
                  <c:v>6.085</c:v>
                </c:pt>
                <c:pt idx="1360">
                  <c:v>6.096</c:v>
                </c:pt>
                <c:pt idx="1361">
                  <c:v>6.111</c:v>
                </c:pt>
                <c:pt idx="1362">
                  <c:v>6.345</c:v>
                </c:pt>
                <c:pt idx="1363">
                  <c:v>6.323</c:v>
                </c:pt>
                <c:pt idx="1364">
                  <c:v>6.401</c:v>
                </c:pt>
                <c:pt idx="1365">
                  <c:v>7.844</c:v>
                </c:pt>
                <c:pt idx="1366">
                  <c:v>7.849</c:v>
                </c:pt>
                <c:pt idx="1367">
                  <c:v>7.911</c:v>
                </c:pt>
                <c:pt idx="1368">
                  <c:v>9.073</c:v>
                </c:pt>
                <c:pt idx="1369">
                  <c:v>9.879</c:v>
                </c:pt>
                <c:pt idx="1370">
                  <c:v>9.828</c:v>
                </c:pt>
                <c:pt idx="1371">
                  <c:v>9.875</c:v>
                </c:pt>
                <c:pt idx="1372">
                  <c:v>9.861</c:v>
                </c:pt>
                <c:pt idx="1373">
                  <c:v>9.868</c:v>
                </c:pt>
                <c:pt idx="1374">
                  <c:v>9.839</c:v>
                </c:pt>
                <c:pt idx="1375">
                  <c:v>9.83</c:v>
                </c:pt>
                <c:pt idx="1376">
                  <c:v>9.838</c:v>
                </c:pt>
                <c:pt idx="1377">
                  <c:v>9.853</c:v>
                </c:pt>
                <c:pt idx="1378">
                  <c:v>9.851</c:v>
                </c:pt>
                <c:pt idx="1379">
                  <c:v>9.918</c:v>
                </c:pt>
                <c:pt idx="1380">
                  <c:v>9.981</c:v>
                </c:pt>
                <c:pt idx="1381">
                  <c:v>10.038</c:v>
                </c:pt>
                <c:pt idx="1382">
                  <c:v>9.981</c:v>
                </c:pt>
                <c:pt idx="1383">
                  <c:v>9.997</c:v>
                </c:pt>
                <c:pt idx="1384">
                  <c:v>9.98</c:v>
                </c:pt>
                <c:pt idx="1385">
                  <c:v>9.979</c:v>
                </c:pt>
                <c:pt idx="1386">
                  <c:v>9.98</c:v>
                </c:pt>
                <c:pt idx="1387">
                  <c:v>9.976</c:v>
                </c:pt>
                <c:pt idx="1388">
                  <c:v>2.13</c:v>
                </c:pt>
                <c:pt idx="1389">
                  <c:v>2.13</c:v>
                </c:pt>
                <c:pt idx="1390">
                  <c:v>2.132</c:v>
                </c:pt>
                <c:pt idx="1391">
                  <c:v>2.17</c:v>
                </c:pt>
                <c:pt idx="1392">
                  <c:v>2.17</c:v>
                </c:pt>
                <c:pt idx="1393">
                  <c:v>2.177</c:v>
                </c:pt>
                <c:pt idx="1394">
                  <c:v>2.18</c:v>
                </c:pt>
                <c:pt idx="1395">
                  <c:v>2.207</c:v>
                </c:pt>
                <c:pt idx="1396">
                  <c:v>2.245</c:v>
                </c:pt>
                <c:pt idx="1397">
                  <c:v>2.263</c:v>
                </c:pt>
                <c:pt idx="1398">
                  <c:v>2.264</c:v>
                </c:pt>
                <c:pt idx="1399">
                  <c:v>2.277</c:v>
                </c:pt>
                <c:pt idx="1400">
                  <c:v>2.281</c:v>
                </c:pt>
                <c:pt idx="1401">
                  <c:v>2.292</c:v>
                </c:pt>
                <c:pt idx="1402">
                  <c:v>2.296</c:v>
                </c:pt>
                <c:pt idx="1403">
                  <c:v>2.294</c:v>
                </c:pt>
                <c:pt idx="1404">
                  <c:v>2.362</c:v>
                </c:pt>
                <c:pt idx="1405">
                  <c:v>2.365</c:v>
                </c:pt>
                <c:pt idx="1406">
                  <c:v>2.45</c:v>
                </c:pt>
                <c:pt idx="1407">
                  <c:v>2.532</c:v>
                </c:pt>
                <c:pt idx="1408">
                  <c:v>2.525</c:v>
                </c:pt>
                <c:pt idx="1409">
                  <c:v>2.527</c:v>
                </c:pt>
                <c:pt idx="1410">
                  <c:v>2.804</c:v>
                </c:pt>
                <c:pt idx="1411">
                  <c:v>2.81</c:v>
                </c:pt>
                <c:pt idx="1412">
                  <c:v>2.793</c:v>
                </c:pt>
                <c:pt idx="1413">
                  <c:v>2.705</c:v>
                </c:pt>
                <c:pt idx="1414">
                  <c:v>2.708</c:v>
                </c:pt>
                <c:pt idx="1415">
                  <c:v>2.745</c:v>
                </c:pt>
                <c:pt idx="1416">
                  <c:v>2.784</c:v>
                </c:pt>
                <c:pt idx="1417">
                  <c:v>2.771</c:v>
                </c:pt>
                <c:pt idx="1418">
                  <c:v>3.067</c:v>
                </c:pt>
                <c:pt idx="1419">
                  <c:v>3.436</c:v>
                </c:pt>
                <c:pt idx="1420">
                  <c:v>3.387</c:v>
                </c:pt>
                <c:pt idx="1421">
                  <c:v>3.8</c:v>
                </c:pt>
                <c:pt idx="1422">
                  <c:v>4.503</c:v>
                </c:pt>
                <c:pt idx="1423">
                  <c:v>4.535</c:v>
                </c:pt>
                <c:pt idx="1424">
                  <c:v>4.612</c:v>
                </c:pt>
                <c:pt idx="1425">
                  <c:v>4.614</c:v>
                </c:pt>
                <c:pt idx="1426">
                  <c:v>4.611</c:v>
                </c:pt>
                <c:pt idx="1427">
                  <c:v>4.64</c:v>
                </c:pt>
                <c:pt idx="1428">
                  <c:v>4.644</c:v>
                </c:pt>
                <c:pt idx="1429">
                  <c:v>4.669</c:v>
                </c:pt>
                <c:pt idx="1430">
                  <c:v>4.669</c:v>
                </c:pt>
                <c:pt idx="1431">
                  <c:v>43.201</c:v>
                </c:pt>
                <c:pt idx="1432">
                  <c:v>42.546</c:v>
                </c:pt>
                <c:pt idx="1433">
                  <c:v>42.614</c:v>
                </c:pt>
                <c:pt idx="1434">
                  <c:v>42.118</c:v>
                </c:pt>
                <c:pt idx="1435">
                  <c:v>41.918</c:v>
                </c:pt>
                <c:pt idx="1436">
                  <c:v>41.43</c:v>
                </c:pt>
                <c:pt idx="1437">
                  <c:v>41.518</c:v>
                </c:pt>
                <c:pt idx="1438">
                  <c:v>41.345</c:v>
                </c:pt>
                <c:pt idx="1439">
                  <c:v>41.459</c:v>
                </c:pt>
                <c:pt idx="1440">
                  <c:v>41.271</c:v>
                </c:pt>
                <c:pt idx="1441">
                  <c:v>42.484</c:v>
                </c:pt>
                <c:pt idx="1442">
                  <c:v>42.089</c:v>
                </c:pt>
                <c:pt idx="1443">
                  <c:v>41.898</c:v>
                </c:pt>
                <c:pt idx="1444">
                  <c:v>44.094</c:v>
                </c:pt>
                <c:pt idx="1445">
                  <c:v>43.583</c:v>
                </c:pt>
                <c:pt idx="1446">
                  <c:v>44.146</c:v>
                </c:pt>
                <c:pt idx="1447">
                  <c:v>46.384</c:v>
                </c:pt>
                <c:pt idx="1448">
                  <c:v>46.686</c:v>
                </c:pt>
                <c:pt idx="1449">
                  <c:v>46.82</c:v>
                </c:pt>
                <c:pt idx="1450">
                  <c:v>46.432</c:v>
                </c:pt>
                <c:pt idx="1451">
                  <c:v>46.384</c:v>
                </c:pt>
                <c:pt idx="1452">
                  <c:v>46.251</c:v>
                </c:pt>
                <c:pt idx="1453">
                  <c:v>45.585</c:v>
                </c:pt>
                <c:pt idx="1454">
                  <c:v>3.607</c:v>
                </c:pt>
                <c:pt idx="1455">
                  <c:v>3.592</c:v>
                </c:pt>
                <c:pt idx="1456">
                  <c:v>3.556</c:v>
                </c:pt>
                <c:pt idx="1457">
                  <c:v>3.608</c:v>
                </c:pt>
                <c:pt idx="1458">
                  <c:v>3.617</c:v>
                </c:pt>
                <c:pt idx="1459">
                  <c:v>3.603</c:v>
                </c:pt>
                <c:pt idx="1460">
                  <c:v>3.83</c:v>
                </c:pt>
                <c:pt idx="1461">
                  <c:v>3.871</c:v>
                </c:pt>
                <c:pt idx="1462">
                  <c:v>4.172</c:v>
                </c:pt>
                <c:pt idx="1463">
                  <c:v>4.206</c:v>
                </c:pt>
                <c:pt idx="1464">
                  <c:v>4.167</c:v>
                </c:pt>
                <c:pt idx="1465">
                  <c:v>4.18</c:v>
                </c:pt>
                <c:pt idx="1466">
                  <c:v>4.18</c:v>
                </c:pt>
                <c:pt idx="1467">
                  <c:v>4.396</c:v>
                </c:pt>
                <c:pt idx="1468">
                  <c:v>4.396</c:v>
                </c:pt>
                <c:pt idx="1469">
                  <c:v>3.985</c:v>
                </c:pt>
                <c:pt idx="1470">
                  <c:v>4.983</c:v>
                </c:pt>
                <c:pt idx="1471">
                  <c:v>5.042</c:v>
                </c:pt>
                <c:pt idx="1472">
                  <c:v>5.241</c:v>
                </c:pt>
                <c:pt idx="1473">
                  <c:v>5.236</c:v>
                </c:pt>
                <c:pt idx="1474">
                  <c:v>5.244</c:v>
                </c:pt>
                <c:pt idx="1475">
                  <c:v>4.56</c:v>
                </c:pt>
                <c:pt idx="1476">
                  <c:v>4.57</c:v>
                </c:pt>
                <c:pt idx="1477">
                  <c:v>4.584</c:v>
                </c:pt>
                <c:pt idx="1478">
                  <c:v>4.804</c:v>
                </c:pt>
                <c:pt idx="1479">
                  <c:v>4.84</c:v>
                </c:pt>
                <c:pt idx="1480">
                  <c:v>4.897</c:v>
                </c:pt>
                <c:pt idx="1481">
                  <c:v>4.888</c:v>
                </c:pt>
                <c:pt idx="1482">
                  <c:v>4.949</c:v>
                </c:pt>
                <c:pt idx="1483">
                  <c:v>4.949</c:v>
                </c:pt>
                <c:pt idx="1484">
                  <c:v>5.217</c:v>
                </c:pt>
                <c:pt idx="1485">
                  <c:v>5.228</c:v>
                </c:pt>
                <c:pt idx="1486">
                  <c:v>5.261</c:v>
                </c:pt>
                <c:pt idx="1487">
                  <c:v>5.328</c:v>
                </c:pt>
                <c:pt idx="1488">
                  <c:v>5.566</c:v>
                </c:pt>
                <c:pt idx="1489">
                  <c:v>5.624</c:v>
                </c:pt>
                <c:pt idx="1490">
                  <c:v>5.604</c:v>
                </c:pt>
                <c:pt idx="1491">
                  <c:v>5.647</c:v>
                </c:pt>
                <c:pt idx="1492">
                  <c:v>5.667</c:v>
                </c:pt>
                <c:pt idx="1493">
                  <c:v>5.47</c:v>
                </c:pt>
                <c:pt idx="1494">
                  <c:v>5.239</c:v>
                </c:pt>
                <c:pt idx="1495">
                  <c:v>5.255</c:v>
                </c:pt>
                <c:pt idx="1496">
                  <c:v>5.505</c:v>
                </c:pt>
                <c:pt idx="1497">
                  <c:v>8.25</c:v>
                </c:pt>
                <c:pt idx="1498">
                  <c:v>8.284</c:v>
                </c:pt>
                <c:pt idx="1499">
                  <c:v>8.319</c:v>
                </c:pt>
                <c:pt idx="1500">
                  <c:v>8.299</c:v>
                </c:pt>
                <c:pt idx="1501">
                  <c:v>8.332</c:v>
                </c:pt>
                <c:pt idx="1502">
                  <c:v>8.417</c:v>
                </c:pt>
                <c:pt idx="1503">
                  <c:v>8.46</c:v>
                </c:pt>
                <c:pt idx="1504">
                  <c:v>8.552</c:v>
                </c:pt>
                <c:pt idx="1505">
                  <c:v>8.665</c:v>
                </c:pt>
                <c:pt idx="1506">
                  <c:v>8.683</c:v>
                </c:pt>
                <c:pt idx="1507">
                  <c:v>8.785</c:v>
                </c:pt>
                <c:pt idx="1508">
                  <c:v>8.972</c:v>
                </c:pt>
                <c:pt idx="1509">
                  <c:v>8.924</c:v>
                </c:pt>
                <c:pt idx="1510">
                  <c:v>8.941</c:v>
                </c:pt>
                <c:pt idx="1511">
                  <c:v>8.969</c:v>
                </c:pt>
                <c:pt idx="1512">
                  <c:v>8.79</c:v>
                </c:pt>
                <c:pt idx="1513">
                  <c:v>8.893</c:v>
                </c:pt>
                <c:pt idx="1514">
                  <c:v>8.967</c:v>
                </c:pt>
                <c:pt idx="1515">
                  <c:v>9.043</c:v>
                </c:pt>
                <c:pt idx="1516">
                  <c:v>9.14</c:v>
                </c:pt>
                <c:pt idx="1517">
                  <c:v>9.14</c:v>
                </c:pt>
                <c:pt idx="1518">
                  <c:v>9.178</c:v>
                </c:pt>
                <c:pt idx="1519">
                  <c:v>6.234</c:v>
                </c:pt>
                <c:pt idx="1520">
                  <c:v>6.142</c:v>
                </c:pt>
                <c:pt idx="1521">
                  <c:v>6.184</c:v>
                </c:pt>
                <c:pt idx="1522">
                  <c:v>6.207</c:v>
                </c:pt>
                <c:pt idx="1523">
                  <c:v>6.234</c:v>
                </c:pt>
                <c:pt idx="1524">
                  <c:v>6.246</c:v>
                </c:pt>
                <c:pt idx="1525">
                  <c:v>6.246</c:v>
                </c:pt>
                <c:pt idx="1526">
                  <c:v>6.247</c:v>
                </c:pt>
                <c:pt idx="1527">
                  <c:v>6.303</c:v>
                </c:pt>
                <c:pt idx="1528">
                  <c:v>6.305</c:v>
                </c:pt>
                <c:pt idx="1529">
                  <c:v>6.28</c:v>
                </c:pt>
                <c:pt idx="1530">
                  <c:v>6.29</c:v>
                </c:pt>
                <c:pt idx="1531">
                  <c:v>6.332</c:v>
                </c:pt>
                <c:pt idx="1532">
                  <c:v>6.403</c:v>
                </c:pt>
                <c:pt idx="1533">
                  <c:v>6.401</c:v>
                </c:pt>
                <c:pt idx="1534">
                  <c:v>6.559</c:v>
                </c:pt>
                <c:pt idx="1535">
                  <c:v>7.036</c:v>
                </c:pt>
                <c:pt idx="1536">
                  <c:v>7.036</c:v>
                </c:pt>
                <c:pt idx="1537">
                  <c:v>7.041</c:v>
                </c:pt>
                <c:pt idx="1538">
                  <c:v>7.256</c:v>
                </c:pt>
                <c:pt idx="1539">
                  <c:v>7.256</c:v>
                </c:pt>
                <c:pt idx="1540">
                  <c:v>7.256</c:v>
                </c:pt>
                <c:pt idx="1541">
                  <c:v>7.299</c:v>
                </c:pt>
                <c:pt idx="1542">
                  <c:v>7.327</c:v>
                </c:pt>
                <c:pt idx="1543">
                  <c:v>7.384</c:v>
                </c:pt>
                <c:pt idx="1544">
                  <c:v>7.402</c:v>
                </c:pt>
                <c:pt idx="1545">
                  <c:v>7.409</c:v>
                </c:pt>
                <c:pt idx="1546">
                  <c:v>7.435</c:v>
                </c:pt>
                <c:pt idx="1547">
                  <c:v>7.606</c:v>
                </c:pt>
                <c:pt idx="1548">
                  <c:v>7.652</c:v>
                </c:pt>
                <c:pt idx="1549">
                  <c:v>7.728</c:v>
                </c:pt>
                <c:pt idx="1550">
                  <c:v>7.728</c:v>
                </c:pt>
                <c:pt idx="1551">
                  <c:v>7.726</c:v>
                </c:pt>
                <c:pt idx="1552">
                  <c:v>7.724</c:v>
                </c:pt>
                <c:pt idx="1553">
                  <c:v>7.721</c:v>
                </c:pt>
                <c:pt idx="1554">
                  <c:v>7.829</c:v>
                </c:pt>
                <c:pt idx="1555">
                  <c:v>7.825</c:v>
                </c:pt>
                <c:pt idx="1556">
                  <c:v>7.836</c:v>
                </c:pt>
                <c:pt idx="1557">
                  <c:v>7.896</c:v>
                </c:pt>
                <c:pt idx="1558">
                  <c:v>7.935</c:v>
                </c:pt>
                <c:pt idx="1559">
                  <c:v>8.52</c:v>
                </c:pt>
                <c:pt idx="1560">
                  <c:v>8.623</c:v>
                </c:pt>
                <c:pt idx="1561">
                  <c:v>95.204</c:v>
                </c:pt>
                <c:pt idx="1562">
                  <c:v>93.41</c:v>
                </c:pt>
                <c:pt idx="1563">
                  <c:v>95.032</c:v>
                </c:pt>
                <c:pt idx="1564">
                  <c:v>94.872</c:v>
                </c:pt>
                <c:pt idx="1565">
                  <c:v>94.364</c:v>
                </c:pt>
                <c:pt idx="1566">
                  <c:v>93.159</c:v>
                </c:pt>
                <c:pt idx="1567">
                  <c:v>93.131</c:v>
                </c:pt>
                <c:pt idx="1568">
                  <c:v>92.496</c:v>
                </c:pt>
                <c:pt idx="1569">
                  <c:v>93.108</c:v>
                </c:pt>
                <c:pt idx="1570">
                  <c:v>93.393</c:v>
                </c:pt>
                <c:pt idx="1571">
                  <c:v>94.095</c:v>
                </c:pt>
                <c:pt idx="1572">
                  <c:v>94.181</c:v>
                </c:pt>
                <c:pt idx="1573">
                  <c:v>93.928</c:v>
                </c:pt>
                <c:pt idx="1574">
                  <c:v>95.249</c:v>
                </c:pt>
                <c:pt idx="1575">
                  <c:v>93.639</c:v>
                </c:pt>
                <c:pt idx="1576">
                  <c:v>93.003</c:v>
                </c:pt>
                <c:pt idx="1577">
                  <c:v>94.665</c:v>
                </c:pt>
                <c:pt idx="1578">
                  <c:v>94.945</c:v>
                </c:pt>
                <c:pt idx="1579">
                  <c:v>94.501</c:v>
                </c:pt>
                <c:pt idx="1580">
                  <c:v>95.227</c:v>
                </c:pt>
                <c:pt idx="1581">
                  <c:v>95.664</c:v>
                </c:pt>
                <c:pt idx="1582">
                  <c:v>10.044</c:v>
                </c:pt>
                <c:pt idx="1583">
                  <c:v>10.042</c:v>
                </c:pt>
                <c:pt idx="1584">
                  <c:v>9.863</c:v>
                </c:pt>
                <c:pt idx="1585">
                  <c:v>9.716</c:v>
                </c:pt>
                <c:pt idx="1586">
                  <c:v>9.665</c:v>
                </c:pt>
                <c:pt idx="1587">
                  <c:v>9.579</c:v>
                </c:pt>
                <c:pt idx="1588">
                  <c:v>9.598</c:v>
                </c:pt>
                <c:pt idx="1589">
                  <c:v>9.585</c:v>
                </c:pt>
                <c:pt idx="1590">
                  <c:v>9.635</c:v>
                </c:pt>
                <c:pt idx="1591">
                  <c:v>9.565</c:v>
                </c:pt>
                <c:pt idx="1592">
                  <c:v>9.623</c:v>
                </c:pt>
                <c:pt idx="1593">
                  <c:v>9.529</c:v>
                </c:pt>
                <c:pt idx="1594">
                  <c:v>9.552</c:v>
                </c:pt>
                <c:pt idx="1595">
                  <c:v>9.663</c:v>
                </c:pt>
                <c:pt idx="1596">
                  <c:v>9.585</c:v>
                </c:pt>
                <c:pt idx="1597">
                  <c:v>9.514</c:v>
                </c:pt>
                <c:pt idx="1598">
                  <c:v>9.531</c:v>
                </c:pt>
                <c:pt idx="1599">
                  <c:v>9.556</c:v>
                </c:pt>
                <c:pt idx="1600">
                  <c:v>9.607</c:v>
                </c:pt>
                <c:pt idx="1601">
                  <c:v>9.605</c:v>
                </c:pt>
                <c:pt idx="1602">
                  <c:v>7.023</c:v>
                </c:pt>
                <c:pt idx="1603">
                  <c:v>6.941</c:v>
                </c:pt>
                <c:pt idx="1604">
                  <c:v>7.211</c:v>
                </c:pt>
                <c:pt idx="1605">
                  <c:v>7.419</c:v>
                </c:pt>
                <c:pt idx="1606">
                  <c:v>7.415</c:v>
                </c:pt>
                <c:pt idx="1607">
                  <c:v>7.452</c:v>
                </c:pt>
                <c:pt idx="1608">
                  <c:v>7.507</c:v>
                </c:pt>
                <c:pt idx="1609">
                  <c:v>7.463</c:v>
                </c:pt>
                <c:pt idx="1610">
                  <c:v>7.491</c:v>
                </c:pt>
                <c:pt idx="1611">
                  <c:v>8.866</c:v>
                </c:pt>
                <c:pt idx="1612">
                  <c:v>8.735</c:v>
                </c:pt>
                <c:pt idx="1613">
                  <c:v>8.841</c:v>
                </c:pt>
                <c:pt idx="1614">
                  <c:v>9.992</c:v>
                </c:pt>
                <c:pt idx="1615">
                  <c:v>10.02</c:v>
                </c:pt>
                <c:pt idx="1616">
                  <c:v>10.08</c:v>
                </c:pt>
                <c:pt idx="1617">
                  <c:v>10.148</c:v>
                </c:pt>
                <c:pt idx="1618">
                  <c:v>9.727</c:v>
                </c:pt>
                <c:pt idx="1619">
                  <c:v>10.338</c:v>
                </c:pt>
                <c:pt idx="1620">
                  <c:v>10.083</c:v>
                </c:pt>
                <c:pt idx="1621">
                  <c:v>10.294</c:v>
                </c:pt>
                <c:pt idx="1622">
                  <c:v>9.782</c:v>
                </c:pt>
                <c:pt idx="1623">
                  <c:v>9.794</c:v>
                </c:pt>
                <c:pt idx="1624">
                  <c:v>12.061</c:v>
                </c:pt>
                <c:pt idx="1625">
                  <c:v>11.94</c:v>
                </c:pt>
                <c:pt idx="1626">
                  <c:v>11.955</c:v>
                </c:pt>
                <c:pt idx="1627">
                  <c:v>12.23</c:v>
                </c:pt>
                <c:pt idx="1628">
                  <c:v>12.339</c:v>
                </c:pt>
                <c:pt idx="1629">
                  <c:v>12.357</c:v>
                </c:pt>
                <c:pt idx="1630">
                  <c:v>12.373</c:v>
                </c:pt>
                <c:pt idx="1631">
                  <c:v>12.373</c:v>
                </c:pt>
                <c:pt idx="1632">
                  <c:v>12.364</c:v>
                </c:pt>
                <c:pt idx="1633">
                  <c:v>12.371</c:v>
                </c:pt>
                <c:pt idx="1634">
                  <c:v>12.532</c:v>
                </c:pt>
                <c:pt idx="1635">
                  <c:v>12.605</c:v>
                </c:pt>
                <c:pt idx="1636">
                  <c:v>12.62</c:v>
                </c:pt>
                <c:pt idx="1637">
                  <c:v>12.624</c:v>
                </c:pt>
                <c:pt idx="1638">
                  <c:v>12.66</c:v>
                </c:pt>
                <c:pt idx="1639">
                  <c:v>12.767</c:v>
                </c:pt>
                <c:pt idx="1640">
                  <c:v>12.765</c:v>
                </c:pt>
                <c:pt idx="1641">
                  <c:v>12.782</c:v>
                </c:pt>
                <c:pt idx="1642">
                  <c:v>12.661</c:v>
                </c:pt>
                <c:pt idx="1643">
                  <c:v>12.674</c:v>
                </c:pt>
                <c:pt idx="1644">
                  <c:v>12.932</c:v>
                </c:pt>
                <c:pt idx="1645">
                  <c:v>12.752</c:v>
                </c:pt>
                <c:pt idx="1646">
                  <c:v>12.767</c:v>
                </c:pt>
                <c:pt idx="1647">
                  <c:v>5.022</c:v>
                </c:pt>
                <c:pt idx="1648">
                  <c:v>5.181</c:v>
                </c:pt>
                <c:pt idx="1649">
                  <c:v>5.262</c:v>
                </c:pt>
                <c:pt idx="1650">
                  <c:v>5.217</c:v>
                </c:pt>
                <c:pt idx="1651">
                  <c:v>5.228</c:v>
                </c:pt>
                <c:pt idx="1652">
                  <c:v>5.213</c:v>
                </c:pt>
                <c:pt idx="1653">
                  <c:v>5.27</c:v>
                </c:pt>
                <c:pt idx="1654">
                  <c:v>5.301</c:v>
                </c:pt>
                <c:pt idx="1655">
                  <c:v>5.293</c:v>
                </c:pt>
                <c:pt idx="1656">
                  <c:v>5.343</c:v>
                </c:pt>
                <c:pt idx="1657">
                  <c:v>5.374</c:v>
                </c:pt>
                <c:pt idx="1658">
                  <c:v>5.278</c:v>
                </c:pt>
                <c:pt idx="1659">
                  <c:v>5.24</c:v>
                </c:pt>
                <c:pt idx="1660">
                  <c:v>5.238</c:v>
                </c:pt>
                <c:pt idx="1661">
                  <c:v>5.239</c:v>
                </c:pt>
                <c:pt idx="1662">
                  <c:v>5.19</c:v>
                </c:pt>
                <c:pt idx="1663">
                  <c:v>5.19</c:v>
                </c:pt>
                <c:pt idx="1664">
                  <c:v>5.19</c:v>
                </c:pt>
                <c:pt idx="1665">
                  <c:v>5.186</c:v>
                </c:pt>
                <c:pt idx="1666">
                  <c:v>5.034</c:v>
                </c:pt>
                <c:pt idx="1667">
                  <c:v>5.768</c:v>
                </c:pt>
                <c:pt idx="1668">
                  <c:v>5.815</c:v>
                </c:pt>
                <c:pt idx="1669">
                  <c:v>5.877</c:v>
                </c:pt>
                <c:pt idx="1670">
                  <c:v>5.659</c:v>
                </c:pt>
                <c:pt idx="1671">
                  <c:v>5.685</c:v>
                </c:pt>
                <c:pt idx="1672">
                  <c:v>5.721</c:v>
                </c:pt>
                <c:pt idx="1673">
                  <c:v>5.721</c:v>
                </c:pt>
                <c:pt idx="1674">
                  <c:v>5.691</c:v>
                </c:pt>
                <c:pt idx="1675">
                  <c:v>5.812</c:v>
                </c:pt>
                <c:pt idx="1676">
                  <c:v>5.899</c:v>
                </c:pt>
                <c:pt idx="1677">
                  <c:v>5.9</c:v>
                </c:pt>
                <c:pt idx="1678">
                  <c:v>5.902</c:v>
                </c:pt>
                <c:pt idx="1679">
                  <c:v>6.043</c:v>
                </c:pt>
                <c:pt idx="1680">
                  <c:v>6.041</c:v>
                </c:pt>
                <c:pt idx="1681">
                  <c:v>6.041</c:v>
                </c:pt>
                <c:pt idx="1682">
                  <c:v>6.066</c:v>
                </c:pt>
                <c:pt idx="1683">
                  <c:v>6.067</c:v>
                </c:pt>
                <c:pt idx="1684">
                  <c:v>6.187</c:v>
                </c:pt>
                <c:pt idx="1685">
                  <c:v>6.408</c:v>
                </c:pt>
                <c:pt idx="1686">
                  <c:v>6.411</c:v>
                </c:pt>
                <c:pt idx="1687">
                  <c:v>6.411</c:v>
                </c:pt>
                <c:pt idx="1688">
                  <c:v>6.447</c:v>
                </c:pt>
                <c:pt idx="1689">
                  <c:v>6.422</c:v>
                </c:pt>
                <c:pt idx="1690">
                  <c:v>46.959</c:v>
                </c:pt>
                <c:pt idx="1691">
                  <c:v>47.048</c:v>
                </c:pt>
                <c:pt idx="1692">
                  <c:v>47.821</c:v>
                </c:pt>
                <c:pt idx="1693">
                  <c:v>48.085</c:v>
                </c:pt>
                <c:pt idx="1694">
                  <c:v>48.414</c:v>
                </c:pt>
                <c:pt idx="1695">
                  <c:v>48.549</c:v>
                </c:pt>
                <c:pt idx="1696">
                  <c:v>48.528</c:v>
                </c:pt>
                <c:pt idx="1697">
                  <c:v>48.812</c:v>
                </c:pt>
                <c:pt idx="1698">
                  <c:v>48.698</c:v>
                </c:pt>
                <c:pt idx="1699">
                  <c:v>48.615</c:v>
                </c:pt>
                <c:pt idx="1700">
                  <c:v>47.839</c:v>
                </c:pt>
                <c:pt idx="1701">
                  <c:v>47.454</c:v>
                </c:pt>
                <c:pt idx="1702">
                  <c:v>48.045</c:v>
                </c:pt>
                <c:pt idx="1703">
                  <c:v>47.982</c:v>
                </c:pt>
                <c:pt idx="1704">
                  <c:v>47.971</c:v>
                </c:pt>
                <c:pt idx="1705">
                  <c:v>48.243</c:v>
                </c:pt>
                <c:pt idx="1706">
                  <c:v>48.283</c:v>
                </c:pt>
                <c:pt idx="1707">
                  <c:v>48.433</c:v>
                </c:pt>
                <c:pt idx="1708">
                  <c:v>48.028</c:v>
                </c:pt>
                <c:pt idx="1709">
                  <c:v>48.747</c:v>
                </c:pt>
                <c:pt idx="1710">
                  <c:v>49.083</c:v>
                </c:pt>
                <c:pt idx="1711">
                  <c:v>48.965</c:v>
                </c:pt>
                <c:pt idx="1712">
                  <c:v>7.752</c:v>
                </c:pt>
                <c:pt idx="1713">
                  <c:v>7.75</c:v>
                </c:pt>
                <c:pt idx="1714">
                  <c:v>7.745</c:v>
                </c:pt>
                <c:pt idx="1715">
                  <c:v>7.814</c:v>
                </c:pt>
                <c:pt idx="1716">
                  <c:v>7.816</c:v>
                </c:pt>
                <c:pt idx="1717">
                  <c:v>7.821</c:v>
                </c:pt>
                <c:pt idx="1718">
                  <c:v>7.776</c:v>
                </c:pt>
                <c:pt idx="1719">
                  <c:v>7.767</c:v>
                </c:pt>
                <c:pt idx="1720">
                  <c:v>7.812</c:v>
                </c:pt>
                <c:pt idx="1721">
                  <c:v>7.817</c:v>
                </c:pt>
                <c:pt idx="1722">
                  <c:v>7.907</c:v>
                </c:pt>
                <c:pt idx="1723">
                  <c:v>7.921</c:v>
                </c:pt>
                <c:pt idx="1724">
                  <c:v>7.917</c:v>
                </c:pt>
                <c:pt idx="1725">
                  <c:v>7.868</c:v>
                </c:pt>
                <c:pt idx="1726">
                  <c:v>7.829</c:v>
                </c:pt>
                <c:pt idx="1727">
                  <c:v>7.725</c:v>
                </c:pt>
                <c:pt idx="1728">
                  <c:v>7.614</c:v>
                </c:pt>
                <c:pt idx="1729">
                  <c:v>7.397</c:v>
                </c:pt>
                <c:pt idx="1730">
                  <c:v>7.69</c:v>
                </c:pt>
                <c:pt idx="1731">
                  <c:v>7.619</c:v>
                </c:pt>
                <c:pt idx="1732">
                  <c:v>7.632</c:v>
                </c:pt>
                <c:pt idx="1733">
                  <c:v>4.922</c:v>
                </c:pt>
                <c:pt idx="1734">
                  <c:v>4.957</c:v>
                </c:pt>
                <c:pt idx="1735">
                  <c:v>4.919</c:v>
                </c:pt>
                <c:pt idx="1736">
                  <c:v>4.926</c:v>
                </c:pt>
                <c:pt idx="1737">
                  <c:v>4.962</c:v>
                </c:pt>
                <c:pt idx="1738">
                  <c:v>5.076</c:v>
                </c:pt>
                <c:pt idx="1739">
                  <c:v>5.215</c:v>
                </c:pt>
                <c:pt idx="1740">
                  <c:v>5.293</c:v>
                </c:pt>
                <c:pt idx="1741">
                  <c:v>5.289</c:v>
                </c:pt>
                <c:pt idx="1742">
                  <c:v>5.352</c:v>
                </c:pt>
                <c:pt idx="1743">
                  <c:v>5.397</c:v>
                </c:pt>
                <c:pt idx="1744">
                  <c:v>5.383</c:v>
                </c:pt>
                <c:pt idx="1745">
                  <c:v>5.393</c:v>
                </c:pt>
                <c:pt idx="1746">
                  <c:v>5.408</c:v>
                </c:pt>
                <c:pt idx="1747">
                  <c:v>5.416</c:v>
                </c:pt>
                <c:pt idx="1748">
                  <c:v>5.468</c:v>
                </c:pt>
                <c:pt idx="1749">
                  <c:v>5.468</c:v>
                </c:pt>
                <c:pt idx="1750">
                  <c:v>5.438</c:v>
                </c:pt>
                <c:pt idx="1751">
                  <c:v>5.427</c:v>
                </c:pt>
                <c:pt idx="1752">
                  <c:v>5.449</c:v>
                </c:pt>
                <c:pt idx="1753">
                  <c:v>5.356</c:v>
                </c:pt>
                <c:pt idx="1754">
                  <c:v>5.385</c:v>
                </c:pt>
                <c:pt idx="1755">
                  <c:v>5.513</c:v>
                </c:pt>
                <c:pt idx="1756">
                  <c:v>12.343</c:v>
                </c:pt>
                <c:pt idx="1757">
                  <c:v>12.496</c:v>
                </c:pt>
                <c:pt idx="1758">
                  <c:v>12.403</c:v>
                </c:pt>
                <c:pt idx="1759">
                  <c:v>12.421</c:v>
                </c:pt>
                <c:pt idx="1760">
                  <c:v>12.507</c:v>
                </c:pt>
                <c:pt idx="1761">
                  <c:v>12.558</c:v>
                </c:pt>
                <c:pt idx="1762">
                  <c:v>12.63</c:v>
                </c:pt>
                <c:pt idx="1763">
                  <c:v>12.895</c:v>
                </c:pt>
                <c:pt idx="1764">
                  <c:v>12.962</c:v>
                </c:pt>
                <c:pt idx="1765">
                  <c:v>12.799</c:v>
                </c:pt>
                <c:pt idx="1766">
                  <c:v>13.774</c:v>
                </c:pt>
                <c:pt idx="1767">
                  <c:v>13.792</c:v>
                </c:pt>
                <c:pt idx="1768">
                  <c:v>13.761</c:v>
                </c:pt>
                <c:pt idx="1769">
                  <c:v>13.948</c:v>
                </c:pt>
                <c:pt idx="1770">
                  <c:v>13.953</c:v>
                </c:pt>
                <c:pt idx="1771">
                  <c:v>14.073</c:v>
                </c:pt>
                <c:pt idx="1772">
                  <c:v>14.118</c:v>
                </c:pt>
                <c:pt idx="1773">
                  <c:v>14.122</c:v>
                </c:pt>
                <c:pt idx="1774">
                  <c:v>14.22</c:v>
                </c:pt>
                <c:pt idx="1775">
                  <c:v>14.239</c:v>
                </c:pt>
                <c:pt idx="1776">
                  <c:v>14.241</c:v>
                </c:pt>
                <c:pt idx="1777">
                  <c:v>5.202</c:v>
                </c:pt>
                <c:pt idx="1778">
                  <c:v>5.201</c:v>
                </c:pt>
                <c:pt idx="1779">
                  <c:v>5.228</c:v>
                </c:pt>
                <c:pt idx="1780">
                  <c:v>5.329</c:v>
                </c:pt>
                <c:pt idx="1781">
                  <c:v>5.323</c:v>
                </c:pt>
                <c:pt idx="1782">
                  <c:v>5.321</c:v>
                </c:pt>
                <c:pt idx="1783">
                  <c:v>5.262</c:v>
                </c:pt>
                <c:pt idx="1784">
                  <c:v>5.215</c:v>
                </c:pt>
                <c:pt idx="1785">
                  <c:v>5.218</c:v>
                </c:pt>
                <c:pt idx="1786">
                  <c:v>5.252</c:v>
                </c:pt>
                <c:pt idx="1787">
                  <c:v>7.229</c:v>
                </c:pt>
                <c:pt idx="1788">
                  <c:v>7.266</c:v>
                </c:pt>
                <c:pt idx="1789">
                  <c:v>8.99</c:v>
                </c:pt>
                <c:pt idx="1790">
                  <c:v>9.069</c:v>
                </c:pt>
                <c:pt idx="1791">
                  <c:v>9.141</c:v>
                </c:pt>
                <c:pt idx="1792">
                  <c:v>9.127</c:v>
                </c:pt>
                <c:pt idx="1793">
                  <c:v>9.129</c:v>
                </c:pt>
                <c:pt idx="1794">
                  <c:v>9.129</c:v>
                </c:pt>
                <c:pt idx="1795">
                  <c:v>9.129</c:v>
                </c:pt>
                <c:pt idx="1796">
                  <c:v>9.129</c:v>
                </c:pt>
                <c:pt idx="1797">
                  <c:v>8.901</c:v>
                </c:pt>
                <c:pt idx="1798">
                  <c:v>8.923</c:v>
                </c:pt>
                <c:pt idx="1799">
                  <c:v>8.832</c:v>
                </c:pt>
                <c:pt idx="1800">
                  <c:v>8.822</c:v>
                </c:pt>
                <c:pt idx="1801">
                  <c:v>8.839</c:v>
                </c:pt>
                <c:pt idx="1802">
                  <c:v>8.834</c:v>
                </c:pt>
                <c:pt idx="1803">
                  <c:v>8.876</c:v>
                </c:pt>
                <c:pt idx="1804">
                  <c:v>8.933</c:v>
                </c:pt>
                <c:pt idx="1805">
                  <c:v>8.973</c:v>
                </c:pt>
                <c:pt idx="1806">
                  <c:v>8.913</c:v>
                </c:pt>
                <c:pt idx="1807">
                  <c:v>8.914</c:v>
                </c:pt>
                <c:pt idx="1808">
                  <c:v>8.958</c:v>
                </c:pt>
                <c:pt idx="1809">
                  <c:v>9.049</c:v>
                </c:pt>
                <c:pt idx="1810">
                  <c:v>9.095</c:v>
                </c:pt>
                <c:pt idx="1811">
                  <c:v>9.131</c:v>
                </c:pt>
                <c:pt idx="1812">
                  <c:v>9.183</c:v>
                </c:pt>
                <c:pt idx="1813">
                  <c:v>9.347</c:v>
                </c:pt>
                <c:pt idx="1814">
                  <c:v>9.36</c:v>
                </c:pt>
                <c:pt idx="1815">
                  <c:v>9.371</c:v>
                </c:pt>
                <c:pt idx="1816">
                  <c:v>9.316</c:v>
                </c:pt>
                <c:pt idx="1817">
                  <c:v>9.168</c:v>
                </c:pt>
                <c:pt idx="1818">
                  <c:v>9.266</c:v>
                </c:pt>
                <c:pt idx="1819">
                  <c:v>9.266</c:v>
                </c:pt>
                <c:pt idx="1820">
                  <c:v>112.516</c:v>
                </c:pt>
                <c:pt idx="1821">
                  <c:v>113.562</c:v>
                </c:pt>
                <c:pt idx="1822">
                  <c:v>113.527</c:v>
                </c:pt>
                <c:pt idx="1823">
                  <c:v>112.615</c:v>
                </c:pt>
                <c:pt idx="1824">
                  <c:v>113.622</c:v>
                </c:pt>
                <c:pt idx="1825">
                  <c:v>115.351</c:v>
                </c:pt>
                <c:pt idx="1826">
                  <c:v>115.138</c:v>
                </c:pt>
                <c:pt idx="1827">
                  <c:v>115.466</c:v>
                </c:pt>
                <c:pt idx="1828">
                  <c:v>116.392</c:v>
                </c:pt>
                <c:pt idx="1829">
                  <c:v>115.486</c:v>
                </c:pt>
                <c:pt idx="1830">
                  <c:v>113.893</c:v>
                </c:pt>
                <c:pt idx="1831">
                  <c:v>113.681</c:v>
                </c:pt>
                <c:pt idx="1832">
                  <c:v>115.945</c:v>
                </c:pt>
                <c:pt idx="1833">
                  <c:v>116.445</c:v>
                </c:pt>
                <c:pt idx="1834">
                  <c:v>116.888</c:v>
                </c:pt>
                <c:pt idx="1835">
                  <c:v>117.27</c:v>
                </c:pt>
                <c:pt idx="1836">
                  <c:v>117.611</c:v>
                </c:pt>
                <c:pt idx="1837">
                  <c:v>120.492</c:v>
                </c:pt>
                <c:pt idx="1838">
                  <c:v>119.103</c:v>
                </c:pt>
                <c:pt idx="1839">
                  <c:v>118.954</c:v>
                </c:pt>
                <c:pt idx="1840">
                  <c:v>9.865</c:v>
                </c:pt>
                <c:pt idx="1841">
                  <c:v>9.934</c:v>
                </c:pt>
                <c:pt idx="1842">
                  <c:v>10.045</c:v>
                </c:pt>
                <c:pt idx="1843">
                  <c:v>10.019</c:v>
                </c:pt>
                <c:pt idx="1844">
                  <c:v>10.1</c:v>
                </c:pt>
                <c:pt idx="1845">
                  <c:v>10.241</c:v>
                </c:pt>
                <c:pt idx="1846">
                  <c:v>10.136</c:v>
                </c:pt>
                <c:pt idx="1847">
                  <c:v>10.261</c:v>
                </c:pt>
                <c:pt idx="1848">
                  <c:v>10.383</c:v>
                </c:pt>
                <c:pt idx="1849">
                  <c:v>10.642</c:v>
                </c:pt>
                <c:pt idx="1850">
                  <c:v>10.678</c:v>
                </c:pt>
                <c:pt idx="1851">
                  <c:v>10.711</c:v>
                </c:pt>
                <c:pt idx="1852">
                  <c:v>10.752</c:v>
                </c:pt>
                <c:pt idx="1853">
                  <c:v>10.788</c:v>
                </c:pt>
                <c:pt idx="1854">
                  <c:v>10.908</c:v>
                </c:pt>
                <c:pt idx="1855">
                  <c:v>10.953</c:v>
                </c:pt>
                <c:pt idx="1856">
                  <c:v>10.967</c:v>
                </c:pt>
                <c:pt idx="1857">
                  <c:v>11.002</c:v>
                </c:pt>
                <c:pt idx="1858">
                  <c:v>11.123</c:v>
                </c:pt>
                <c:pt idx="1859">
                  <c:v>11.16</c:v>
                </c:pt>
                <c:pt idx="1860">
                  <c:v>11.197</c:v>
                </c:pt>
                <c:pt idx="1861">
                  <c:v>9.129</c:v>
                </c:pt>
                <c:pt idx="1862">
                  <c:v>8.914</c:v>
                </c:pt>
                <c:pt idx="1863">
                  <c:v>9.077</c:v>
                </c:pt>
                <c:pt idx="1864">
                  <c:v>10.225</c:v>
                </c:pt>
                <c:pt idx="1865">
                  <c:v>10.275</c:v>
                </c:pt>
                <c:pt idx="1866">
                  <c:v>11.424</c:v>
                </c:pt>
                <c:pt idx="1867">
                  <c:v>11.756</c:v>
                </c:pt>
                <c:pt idx="1868">
                  <c:v>12.988</c:v>
                </c:pt>
                <c:pt idx="1869">
                  <c:v>13.564</c:v>
                </c:pt>
                <c:pt idx="1870">
                  <c:v>13.732</c:v>
                </c:pt>
                <c:pt idx="1871">
                  <c:v>13.771</c:v>
                </c:pt>
                <c:pt idx="1872">
                  <c:v>13.858</c:v>
                </c:pt>
                <c:pt idx="1873">
                  <c:v>14.202</c:v>
                </c:pt>
                <c:pt idx="1874">
                  <c:v>14.176</c:v>
                </c:pt>
                <c:pt idx="1875">
                  <c:v>14.176</c:v>
                </c:pt>
                <c:pt idx="1876">
                  <c:v>14.273</c:v>
                </c:pt>
                <c:pt idx="1877">
                  <c:v>14.634</c:v>
                </c:pt>
                <c:pt idx="1878">
                  <c:v>14.854</c:v>
                </c:pt>
                <c:pt idx="1879">
                  <c:v>15.25</c:v>
                </c:pt>
                <c:pt idx="1880">
                  <c:v>15.66</c:v>
                </c:pt>
                <c:pt idx="1881">
                  <c:v>16.589</c:v>
                </c:pt>
                <c:pt idx="1882">
                  <c:v>12.978</c:v>
                </c:pt>
                <c:pt idx="1883">
                  <c:v>13.063</c:v>
                </c:pt>
                <c:pt idx="1884">
                  <c:v>13.041</c:v>
                </c:pt>
                <c:pt idx="1885">
                  <c:v>13.169</c:v>
                </c:pt>
                <c:pt idx="1886">
                  <c:v>13.361</c:v>
                </c:pt>
                <c:pt idx="1887">
                  <c:v>14.398</c:v>
                </c:pt>
                <c:pt idx="1888">
                  <c:v>14.637</c:v>
                </c:pt>
                <c:pt idx="1889">
                  <c:v>14.684</c:v>
                </c:pt>
                <c:pt idx="1890">
                  <c:v>14.792</c:v>
                </c:pt>
                <c:pt idx="1891">
                  <c:v>14.898</c:v>
                </c:pt>
                <c:pt idx="1892">
                  <c:v>14.647</c:v>
                </c:pt>
                <c:pt idx="1893">
                  <c:v>14.619</c:v>
                </c:pt>
                <c:pt idx="1894">
                  <c:v>14.717</c:v>
                </c:pt>
                <c:pt idx="1895">
                  <c:v>14.688</c:v>
                </c:pt>
                <c:pt idx="1896">
                  <c:v>14.624</c:v>
                </c:pt>
                <c:pt idx="1897">
                  <c:v>14.69</c:v>
                </c:pt>
                <c:pt idx="1898">
                  <c:v>14.858</c:v>
                </c:pt>
                <c:pt idx="1899">
                  <c:v>15.011</c:v>
                </c:pt>
                <c:pt idx="1900">
                  <c:v>15.035</c:v>
                </c:pt>
                <c:pt idx="1901">
                  <c:v>15.338</c:v>
                </c:pt>
                <c:pt idx="1902">
                  <c:v>15.421</c:v>
                </c:pt>
                <c:pt idx="1903">
                  <c:v>15.623</c:v>
                </c:pt>
                <c:pt idx="1904">
                  <c:v>2.799</c:v>
                </c:pt>
                <c:pt idx="1905">
                  <c:v>2.852</c:v>
                </c:pt>
                <c:pt idx="1906">
                  <c:v>2.852</c:v>
                </c:pt>
                <c:pt idx="1907">
                  <c:v>2.876</c:v>
                </c:pt>
                <c:pt idx="1908">
                  <c:v>2.901</c:v>
                </c:pt>
                <c:pt idx="1909">
                  <c:v>2.911</c:v>
                </c:pt>
                <c:pt idx="1910">
                  <c:v>2.923</c:v>
                </c:pt>
                <c:pt idx="1911">
                  <c:v>3.389</c:v>
                </c:pt>
                <c:pt idx="1912">
                  <c:v>3.473</c:v>
                </c:pt>
                <c:pt idx="1913">
                  <c:v>3.682</c:v>
                </c:pt>
                <c:pt idx="1914">
                  <c:v>3.776</c:v>
                </c:pt>
                <c:pt idx="1915">
                  <c:v>3.865</c:v>
                </c:pt>
                <c:pt idx="1916">
                  <c:v>3.871</c:v>
                </c:pt>
                <c:pt idx="1917">
                  <c:v>3.9</c:v>
                </c:pt>
                <c:pt idx="1918">
                  <c:v>3.899</c:v>
                </c:pt>
                <c:pt idx="1919">
                  <c:v>3.935</c:v>
                </c:pt>
                <c:pt idx="1920">
                  <c:v>3.669</c:v>
                </c:pt>
                <c:pt idx="1921">
                  <c:v>3.621</c:v>
                </c:pt>
                <c:pt idx="1922">
                  <c:v>3.623</c:v>
                </c:pt>
                <c:pt idx="1923">
                  <c:v>3.637</c:v>
                </c:pt>
                <c:pt idx="1924">
                  <c:v>3.65</c:v>
                </c:pt>
                <c:pt idx="1925">
                  <c:v>5.346</c:v>
                </c:pt>
                <c:pt idx="1926">
                  <c:v>5.504</c:v>
                </c:pt>
                <c:pt idx="1927">
                  <c:v>5.804</c:v>
                </c:pt>
                <c:pt idx="1928">
                  <c:v>5.809</c:v>
                </c:pt>
                <c:pt idx="1929">
                  <c:v>5.803</c:v>
                </c:pt>
                <c:pt idx="1930">
                  <c:v>5.804</c:v>
                </c:pt>
                <c:pt idx="1931">
                  <c:v>5.869</c:v>
                </c:pt>
                <c:pt idx="1932">
                  <c:v>5.88</c:v>
                </c:pt>
                <c:pt idx="1933">
                  <c:v>5.871</c:v>
                </c:pt>
                <c:pt idx="1934">
                  <c:v>5.908</c:v>
                </c:pt>
                <c:pt idx="1935">
                  <c:v>5.936</c:v>
                </c:pt>
                <c:pt idx="1936">
                  <c:v>5.957</c:v>
                </c:pt>
                <c:pt idx="1937">
                  <c:v>5.972</c:v>
                </c:pt>
                <c:pt idx="1938">
                  <c:v>5.98</c:v>
                </c:pt>
                <c:pt idx="1939">
                  <c:v>5.981</c:v>
                </c:pt>
                <c:pt idx="1940">
                  <c:v>6.025</c:v>
                </c:pt>
                <c:pt idx="1941">
                  <c:v>6.105</c:v>
                </c:pt>
                <c:pt idx="1942">
                  <c:v>6.103</c:v>
                </c:pt>
                <c:pt idx="1943">
                  <c:v>6.123</c:v>
                </c:pt>
                <c:pt idx="1944">
                  <c:v>6.136</c:v>
                </c:pt>
                <c:pt idx="1945">
                  <c:v>6.126</c:v>
                </c:pt>
                <c:pt idx="1946">
                  <c:v>6.161</c:v>
                </c:pt>
                <c:pt idx="1947">
                  <c:v>6.258</c:v>
                </c:pt>
                <c:pt idx="1948">
                  <c:v>73.097</c:v>
                </c:pt>
                <c:pt idx="1949">
                  <c:v>73.442</c:v>
                </c:pt>
                <c:pt idx="1950">
                  <c:v>73.739</c:v>
                </c:pt>
                <c:pt idx="1951">
                  <c:v>73.479</c:v>
                </c:pt>
                <c:pt idx="1952">
                  <c:v>73.119</c:v>
                </c:pt>
                <c:pt idx="1953">
                  <c:v>73.633</c:v>
                </c:pt>
                <c:pt idx="1954">
                  <c:v>74.396</c:v>
                </c:pt>
                <c:pt idx="1955">
                  <c:v>74.48</c:v>
                </c:pt>
                <c:pt idx="1956">
                  <c:v>74.862</c:v>
                </c:pt>
                <c:pt idx="1957">
                  <c:v>75.744</c:v>
                </c:pt>
                <c:pt idx="1958">
                  <c:v>76.049</c:v>
                </c:pt>
                <c:pt idx="1959">
                  <c:v>76.249</c:v>
                </c:pt>
                <c:pt idx="1960">
                  <c:v>77.703</c:v>
                </c:pt>
                <c:pt idx="1961">
                  <c:v>79.056</c:v>
                </c:pt>
                <c:pt idx="1962">
                  <c:v>79.536</c:v>
                </c:pt>
                <c:pt idx="1963">
                  <c:v>79.952</c:v>
                </c:pt>
                <c:pt idx="1964">
                  <c:v>80.29</c:v>
                </c:pt>
                <c:pt idx="1965">
                  <c:v>80.307</c:v>
                </c:pt>
                <c:pt idx="1966">
                  <c:v>80.386</c:v>
                </c:pt>
                <c:pt idx="1967">
                  <c:v>80.649</c:v>
                </c:pt>
                <c:pt idx="1968">
                  <c:v>81.644</c:v>
                </c:pt>
                <c:pt idx="1969">
                  <c:v>6.373</c:v>
                </c:pt>
                <c:pt idx="1970">
                  <c:v>6.442</c:v>
                </c:pt>
                <c:pt idx="1971">
                  <c:v>6.424</c:v>
                </c:pt>
                <c:pt idx="1972">
                  <c:v>6.424</c:v>
                </c:pt>
                <c:pt idx="1973">
                  <c:v>6.225</c:v>
                </c:pt>
                <c:pt idx="1974">
                  <c:v>6.279</c:v>
                </c:pt>
                <c:pt idx="1975">
                  <c:v>6.339</c:v>
                </c:pt>
                <c:pt idx="1976">
                  <c:v>6.366</c:v>
                </c:pt>
                <c:pt idx="1977">
                  <c:v>6.567</c:v>
                </c:pt>
                <c:pt idx="1978">
                  <c:v>6.67</c:v>
                </c:pt>
                <c:pt idx="1979">
                  <c:v>6.756</c:v>
                </c:pt>
                <c:pt idx="1980">
                  <c:v>6.797</c:v>
                </c:pt>
                <c:pt idx="1981">
                  <c:v>6.646</c:v>
                </c:pt>
                <c:pt idx="1982">
                  <c:v>6.653</c:v>
                </c:pt>
                <c:pt idx="1983">
                  <c:v>6.643</c:v>
                </c:pt>
                <c:pt idx="1984">
                  <c:v>6.865</c:v>
                </c:pt>
                <c:pt idx="1985">
                  <c:v>6.772</c:v>
                </c:pt>
                <c:pt idx="1986">
                  <c:v>6.818</c:v>
                </c:pt>
                <c:pt idx="1987">
                  <c:v>6.815</c:v>
                </c:pt>
                <c:pt idx="1988">
                  <c:v>7.289</c:v>
                </c:pt>
                <c:pt idx="1989">
                  <c:v>7.255</c:v>
                </c:pt>
                <c:pt idx="1990">
                  <c:v>7.212</c:v>
                </c:pt>
                <c:pt idx="1991">
                  <c:v>7.207</c:v>
                </c:pt>
                <c:pt idx="1992">
                  <c:v>7.23</c:v>
                </c:pt>
                <c:pt idx="1993">
                  <c:v>7.024</c:v>
                </c:pt>
                <c:pt idx="1994">
                  <c:v>7.129</c:v>
                </c:pt>
                <c:pt idx="1995">
                  <c:v>7.131</c:v>
                </c:pt>
                <c:pt idx="1996">
                  <c:v>7.193</c:v>
                </c:pt>
                <c:pt idx="1997">
                  <c:v>7.252</c:v>
                </c:pt>
                <c:pt idx="1998">
                  <c:v>7.297</c:v>
                </c:pt>
                <c:pt idx="1999">
                  <c:v>7.321</c:v>
                </c:pt>
                <c:pt idx="2000">
                  <c:v>7.452</c:v>
                </c:pt>
                <c:pt idx="2001">
                  <c:v>7.348</c:v>
                </c:pt>
                <c:pt idx="2002">
                  <c:v>7.549</c:v>
                </c:pt>
                <c:pt idx="2003">
                  <c:v>7.319</c:v>
                </c:pt>
                <c:pt idx="2004">
                  <c:v>7.548</c:v>
                </c:pt>
                <c:pt idx="2005">
                  <c:v>7.362</c:v>
                </c:pt>
                <c:pt idx="2006">
                  <c:v>7.778</c:v>
                </c:pt>
                <c:pt idx="2007">
                  <c:v>7.874</c:v>
                </c:pt>
                <c:pt idx="2008">
                  <c:v>7.853</c:v>
                </c:pt>
                <c:pt idx="2009">
                  <c:v>7.794</c:v>
                </c:pt>
                <c:pt idx="2010">
                  <c:v>7.807</c:v>
                </c:pt>
                <c:pt idx="2011">
                  <c:v>7.905</c:v>
                </c:pt>
                <c:pt idx="2012">
                  <c:v>8.102</c:v>
                </c:pt>
                <c:pt idx="2013">
                  <c:v>8.199</c:v>
                </c:pt>
                <c:pt idx="2014">
                  <c:v>13.353</c:v>
                </c:pt>
                <c:pt idx="2015">
                  <c:v>13.689</c:v>
                </c:pt>
                <c:pt idx="2016">
                  <c:v>13.769</c:v>
                </c:pt>
                <c:pt idx="2017">
                  <c:v>13.878</c:v>
                </c:pt>
                <c:pt idx="2018">
                  <c:v>14.131</c:v>
                </c:pt>
                <c:pt idx="2019">
                  <c:v>14.026</c:v>
                </c:pt>
                <c:pt idx="2020">
                  <c:v>14.234</c:v>
                </c:pt>
                <c:pt idx="2021">
                  <c:v>14.707</c:v>
                </c:pt>
                <c:pt idx="2022">
                  <c:v>14.783</c:v>
                </c:pt>
                <c:pt idx="2023">
                  <c:v>14.808</c:v>
                </c:pt>
                <c:pt idx="2024">
                  <c:v>15.074</c:v>
                </c:pt>
                <c:pt idx="2025">
                  <c:v>15.181</c:v>
                </c:pt>
                <c:pt idx="2026">
                  <c:v>15.211</c:v>
                </c:pt>
                <c:pt idx="2027">
                  <c:v>15.03</c:v>
                </c:pt>
                <c:pt idx="2028">
                  <c:v>15.165</c:v>
                </c:pt>
                <c:pt idx="2029">
                  <c:v>15.262</c:v>
                </c:pt>
                <c:pt idx="2030">
                  <c:v>15.309</c:v>
                </c:pt>
                <c:pt idx="2031">
                  <c:v>15.396</c:v>
                </c:pt>
                <c:pt idx="2032">
                  <c:v>15.518</c:v>
                </c:pt>
                <c:pt idx="2033">
                  <c:v>15.615</c:v>
                </c:pt>
                <c:pt idx="2034">
                  <c:v>7.979</c:v>
                </c:pt>
                <c:pt idx="2035">
                  <c:v>8.02</c:v>
                </c:pt>
                <c:pt idx="2036">
                  <c:v>7.953</c:v>
                </c:pt>
                <c:pt idx="2037">
                  <c:v>7.923</c:v>
                </c:pt>
                <c:pt idx="2038">
                  <c:v>8.281</c:v>
                </c:pt>
                <c:pt idx="2039">
                  <c:v>8.333</c:v>
                </c:pt>
                <c:pt idx="2040">
                  <c:v>8.399</c:v>
                </c:pt>
                <c:pt idx="2041">
                  <c:v>9.116</c:v>
                </c:pt>
                <c:pt idx="2042">
                  <c:v>9.341</c:v>
                </c:pt>
                <c:pt idx="2043">
                  <c:v>10.051</c:v>
                </c:pt>
                <c:pt idx="2044">
                  <c:v>10.331</c:v>
                </c:pt>
                <c:pt idx="2045">
                  <c:v>10.816</c:v>
                </c:pt>
                <c:pt idx="2046">
                  <c:v>11.376</c:v>
                </c:pt>
                <c:pt idx="2047">
                  <c:v>12.042</c:v>
                </c:pt>
                <c:pt idx="2048">
                  <c:v>12.123</c:v>
                </c:pt>
                <c:pt idx="2049">
                  <c:v>12.305</c:v>
                </c:pt>
                <c:pt idx="2050">
                  <c:v>12.355</c:v>
                </c:pt>
                <c:pt idx="2051">
                  <c:v>12.369</c:v>
                </c:pt>
                <c:pt idx="2052">
                  <c:v>12.344</c:v>
                </c:pt>
                <c:pt idx="2053">
                  <c:v>12.352</c:v>
                </c:pt>
                <c:pt idx="2054">
                  <c:v>12.355</c:v>
                </c:pt>
                <c:pt idx="2055">
                  <c:v>12.845</c:v>
                </c:pt>
                <c:pt idx="2056">
                  <c:v>12.979</c:v>
                </c:pt>
                <c:pt idx="2057">
                  <c:v>13.082</c:v>
                </c:pt>
                <c:pt idx="2058">
                  <c:v>13.022</c:v>
                </c:pt>
                <c:pt idx="2059">
                  <c:v>13.027</c:v>
                </c:pt>
                <c:pt idx="2060">
                  <c:v>13.093</c:v>
                </c:pt>
                <c:pt idx="2061">
                  <c:v>13.583</c:v>
                </c:pt>
                <c:pt idx="2062">
                  <c:v>14.242</c:v>
                </c:pt>
                <c:pt idx="2063">
                  <c:v>14.313</c:v>
                </c:pt>
                <c:pt idx="2064">
                  <c:v>14.564</c:v>
                </c:pt>
                <c:pt idx="2065">
                  <c:v>15.385</c:v>
                </c:pt>
                <c:pt idx="2066">
                  <c:v>15.396</c:v>
                </c:pt>
                <c:pt idx="2067">
                  <c:v>15.269</c:v>
                </c:pt>
                <c:pt idx="2068">
                  <c:v>15.491</c:v>
                </c:pt>
                <c:pt idx="2069">
                  <c:v>17.374</c:v>
                </c:pt>
                <c:pt idx="2070">
                  <c:v>17.667</c:v>
                </c:pt>
                <c:pt idx="2071">
                  <c:v>17.729</c:v>
                </c:pt>
                <c:pt idx="2072">
                  <c:v>17.989</c:v>
                </c:pt>
                <c:pt idx="2073">
                  <c:v>18.056</c:v>
                </c:pt>
                <c:pt idx="2074">
                  <c:v>18.152</c:v>
                </c:pt>
                <c:pt idx="2075">
                  <c:v>18.25</c:v>
                </c:pt>
                <c:pt idx="2076">
                  <c:v>18.374</c:v>
                </c:pt>
                <c:pt idx="2077">
                  <c:v>138.832</c:v>
                </c:pt>
                <c:pt idx="2078">
                  <c:v>137.404</c:v>
                </c:pt>
                <c:pt idx="2079">
                  <c:v>136.936</c:v>
                </c:pt>
                <c:pt idx="2080">
                  <c:v>135.681</c:v>
                </c:pt>
                <c:pt idx="2081">
                  <c:v>135.869</c:v>
                </c:pt>
                <c:pt idx="2082">
                  <c:v>135.396</c:v>
                </c:pt>
                <c:pt idx="2083">
                  <c:v>134.576</c:v>
                </c:pt>
                <c:pt idx="2084">
                  <c:v>134.155</c:v>
                </c:pt>
                <c:pt idx="2085">
                  <c:v>135.197</c:v>
                </c:pt>
                <c:pt idx="2086">
                  <c:v>136.35</c:v>
                </c:pt>
                <c:pt idx="2087">
                  <c:v>136.004</c:v>
                </c:pt>
                <c:pt idx="2088">
                  <c:v>135.366</c:v>
                </c:pt>
                <c:pt idx="2089">
                  <c:v>135.944</c:v>
                </c:pt>
                <c:pt idx="2090">
                  <c:v>137.609</c:v>
                </c:pt>
                <c:pt idx="2091">
                  <c:v>136.821</c:v>
                </c:pt>
                <c:pt idx="2092">
                  <c:v>137.074</c:v>
                </c:pt>
                <c:pt idx="2093">
                  <c:v>136.031</c:v>
                </c:pt>
                <c:pt idx="2094">
                  <c:v>133.451</c:v>
                </c:pt>
                <c:pt idx="2095">
                  <c:v>133.808</c:v>
                </c:pt>
                <c:pt idx="2096">
                  <c:v>132.875</c:v>
                </c:pt>
                <c:pt idx="2097">
                  <c:v>22.378</c:v>
                </c:pt>
                <c:pt idx="2098">
                  <c:v>22.679</c:v>
                </c:pt>
                <c:pt idx="2099">
                  <c:v>22.781</c:v>
                </c:pt>
                <c:pt idx="2100">
                  <c:v>22.971</c:v>
                </c:pt>
                <c:pt idx="2101">
                  <c:v>23.161</c:v>
                </c:pt>
                <c:pt idx="2102">
                  <c:v>23.117</c:v>
                </c:pt>
                <c:pt idx="2103">
                  <c:v>22.95</c:v>
                </c:pt>
                <c:pt idx="2104">
                  <c:v>23.537</c:v>
                </c:pt>
                <c:pt idx="2105">
                  <c:v>23.682</c:v>
                </c:pt>
                <c:pt idx="2106">
                  <c:v>23.836</c:v>
                </c:pt>
                <c:pt idx="2107">
                  <c:v>24.124</c:v>
                </c:pt>
                <c:pt idx="2108">
                  <c:v>24.28</c:v>
                </c:pt>
                <c:pt idx="2109">
                  <c:v>24.684</c:v>
                </c:pt>
                <c:pt idx="2110">
                  <c:v>25.448</c:v>
                </c:pt>
                <c:pt idx="2111">
                  <c:v>26.16</c:v>
                </c:pt>
                <c:pt idx="2112">
                  <c:v>26.725</c:v>
                </c:pt>
                <c:pt idx="2113">
                  <c:v>26.99</c:v>
                </c:pt>
                <c:pt idx="2114">
                  <c:v>27.108</c:v>
                </c:pt>
                <c:pt idx="2115">
                  <c:v>27.327</c:v>
                </c:pt>
                <c:pt idx="2116">
                  <c:v>27.731</c:v>
                </c:pt>
                <c:pt idx="2117">
                  <c:v>27.79</c:v>
                </c:pt>
                <c:pt idx="2118">
                  <c:v>27.814</c:v>
                </c:pt>
                <c:pt idx="2119">
                  <c:v>20.112</c:v>
                </c:pt>
                <c:pt idx="2120">
                  <c:v>20.156</c:v>
                </c:pt>
                <c:pt idx="2121">
                  <c:v>20.256</c:v>
                </c:pt>
                <c:pt idx="2122">
                  <c:v>20.27</c:v>
                </c:pt>
                <c:pt idx="2123">
                  <c:v>20.289</c:v>
                </c:pt>
                <c:pt idx="2124">
                  <c:v>20.35</c:v>
                </c:pt>
                <c:pt idx="2125">
                  <c:v>20.387</c:v>
                </c:pt>
                <c:pt idx="2126">
                  <c:v>20.365</c:v>
                </c:pt>
                <c:pt idx="2127">
                  <c:v>20.431</c:v>
                </c:pt>
                <c:pt idx="2128">
                  <c:v>20.583</c:v>
                </c:pt>
                <c:pt idx="2129">
                  <c:v>20.402</c:v>
                </c:pt>
                <c:pt idx="2130">
                  <c:v>20.43</c:v>
                </c:pt>
                <c:pt idx="2131">
                  <c:v>21.06</c:v>
                </c:pt>
                <c:pt idx="2132">
                  <c:v>20.477</c:v>
                </c:pt>
                <c:pt idx="2133">
                  <c:v>20.77</c:v>
                </c:pt>
                <c:pt idx="2134">
                  <c:v>21.559</c:v>
                </c:pt>
                <c:pt idx="2135">
                  <c:v>21.64</c:v>
                </c:pt>
                <c:pt idx="2136">
                  <c:v>21.776</c:v>
                </c:pt>
                <c:pt idx="2137">
                  <c:v>21.855</c:v>
                </c:pt>
                <c:pt idx="2138">
                  <c:v>22.061</c:v>
                </c:pt>
                <c:pt idx="2139">
                  <c:v>21.956</c:v>
                </c:pt>
                <c:pt idx="2140">
                  <c:v>14.397</c:v>
                </c:pt>
                <c:pt idx="2141">
                  <c:v>14.55</c:v>
                </c:pt>
              </c:numCache>
            </c:numRef>
          </c:val>
        </c:ser>
        <c:ser>
          <c:idx val="44"/>
          <c:order val="44"/>
          <c:tx>
            <c:strRef>
              <c:f>oi!$AT$1</c:f>
              <c:strCache>
                <c:ptCount val="1"/>
                <c:pt idx="0">
                  <c:v>M20</c:v>
                </c:pt>
              </c:strCache>
            </c:strRef>
          </c:tx>
          <c:spPr>
            <a:solidFill>
              <a:schemeClr val="accent3">
                <a:lumMod val="7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oi!$AT$2:$AT$2143</c:f>
              <c:numCache>
                <c:formatCode>General</c:formatCode>
                <c:ptCount val="2142"/>
                <c:pt idx="0">
                  <c:v>13.717</c:v>
                </c:pt>
                <c:pt idx="1">
                  <c:v>13.791</c:v>
                </c:pt>
                <c:pt idx="2">
                  <c:v>13.811</c:v>
                </c:pt>
                <c:pt idx="3">
                  <c:v>14.12</c:v>
                </c:pt>
                <c:pt idx="4">
                  <c:v>14.116</c:v>
                </c:pt>
                <c:pt idx="5">
                  <c:v>14.113</c:v>
                </c:pt>
                <c:pt idx="6">
                  <c:v>14.151</c:v>
                </c:pt>
                <c:pt idx="7">
                  <c:v>14.169</c:v>
                </c:pt>
                <c:pt idx="8">
                  <c:v>14.409</c:v>
                </c:pt>
                <c:pt idx="9">
                  <c:v>14.436</c:v>
                </c:pt>
                <c:pt idx="10">
                  <c:v>14.44</c:v>
                </c:pt>
                <c:pt idx="11">
                  <c:v>14.459</c:v>
                </c:pt>
                <c:pt idx="12">
                  <c:v>14.514</c:v>
                </c:pt>
                <c:pt idx="13">
                  <c:v>14.616</c:v>
                </c:pt>
                <c:pt idx="14">
                  <c:v>14.631</c:v>
                </c:pt>
                <c:pt idx="15">
                  <c:v>14.675</c:v>
                </c:pt>
                <c:pt idx="16">
                  <c:v>14.925</c:v>
                </c:pt>
                <c:pt idx="17">
                  <c:v>14.889</c:v>
                </c:pt>
                <c:pt idx="18">
                  <c:v>14.806</c:v>
                </c:pt>
                <c:pt idx="19">
                  <c:v>14.363</c:v>
                </c:pt>
                <c:pt idx="20">
                  <c:v>14.415</c:v>
                </c:pt>
                <c:pt idx="21">
                  <c:v>14.306</c:v>
                </c:pt>
                <c:pt idx="22">
                  <c:v>12.037</c:v>
                </c:pt>
                <c:pt idx="23">
                  <c:v>13.068</c:v>
                </c:pt>
                <c:pt idx="24">
                  <c:v>13.672</c:v>
                </c:pt>
                <c:pt idx="25">
                  <c:v>13.785</c:v>
                </c:pt>
                <c:pt idx="26">
                  <c:v>13.87</c:v>
                </c:pt>
                <c:pt idx="27">
                  <c:v>13.858</c:v>
                </c:pt>
                <c:pt idx="28">
                  <c:v>14.002</c:v>
                </c:pt>
                <c:pt idx="29">
                  <c:v>14.382</c:v>
                </c:pt>
                <c:pt idx="30">
                  <c:v>14.406</c:v>
                </c:pt>
                <c:pt idx="31">
                  <c:v>14.616</c:v>
                </c:pt>
                <c:pt idx="32">
                  <c:v>14.792</c:v>
                </c:pt>
                <c:pt idx="33">
                  <c:v>15.337</c:v>
                </c:pt>
                <c:pt idx="34">
                  <c:v>15.521</c:v>
                </c:pt>
                <c:pt idx="35">
                  <c:v>15.861</c:v>
                </c:pt>
                <c:pt idx="36">
                  <c:v>16.104</c:v>
                </c:pt>
                <c:pt idx="37">
                  <c:v>16.11</c:v>
                </c:pt>
                <c:pt idx="38">
                  <c:v>15.932</c:v>
                </c:pt>
                <c:pt idx="39">
                  <c:v>15.804</c:v>
                </c:pt>
                <c:pt idx="40">
                  <c:v>14.963</c:v>
                </c:pt>
                <c:pt idx="41">
                  <c:v>14.957</c:v>
                </c:pt>
                <c:pt idx="42">
                  <c:v>126.314</c:v>
                </c:pt>
                <c:pt idx="43">
                  <c:v>125.07</c:v>
                </c:pt>
                <c:pt idx="44">
                  <c:v>125.723</c:v>
                </c:pt>
                <c:pt idx="45">
                  <c:v>125.602</c:v>
                </c:pt>
                <c:pt idx="46">
                  <c:v>124.593</c:v>
                </c:pt>
                <c:pt idx="47">
                  <c:v>125.578</c:v>
                </c:pt>
                <c:pt idx="48">
                  <c:v>125.909</c:v>
                </c:pt>
                <c:pt idx="49">
                  <c:v>126.445</c:v>
                </c:pt>
                <c:pt idx="50">
                  <c:v>125.926</c:v>
                </c:pt>
                <c:pt idx="51">
                  <c:v>124.641</c:v>
                </c:pt>
                <c:pt idx="52">
                  <c:v>124.693</c:v>
                </c:pt>
                <c:pt idx="53">
                  <c:v>126.622</c:v>
                </c:pt>
                <c:pt idx="54">
                  <c:v>126.905</c:v>
                </c:pt>
                <c:pt idx="55">
                  <c:v>128.455</c:v>
                </c:pt>
                <c:pt idx="56">
                  <c:v>127.347</c:v>
                </c:pt>
                <c:pt idx="57">
                  <c:v>124.808</c:v>
                </c:pt>
                <c:pt idx="58">
                  <c:v>124.126</c:v>
                </c:pt>
                <c:pt idx="59">
                  <c:v>125.914</c:v>
                </c:pt>
                <c:pt idx="60">
                  <c:v>126.959</c:v>
                </c:pt>
                <c:pt idx="61">
                  <c:v>126.473</c:v>
                </c:pt>
                <c:pt idx="62">
                  <c:v>129.01</c:v>
                </c:pt>
                <c:pt idx="63">
                  <c:v>11.076</c:v>
                </c:pt>
                <c:pt idx="64">
                  <c:v>11.168</c:v>
                </c:pt>
                <c:pt idx="65">
                  <c:v>11.122</c:v>
                </c:pt>
                <c:pt idx="66">
                  <c:v>11.295</c:v>
                </c:pt>
                <c:pt idx="67">
                  <c:v>11.285</c:v>
                </c:pt>
                <c:pt idx="68">
                  <c:v>11.43</c:v>
                </c:pt>
                <c:pt idx="69">
                  <c:v>11.484</c:v>
                </c:pt>
                <c:pt idx="70">
                  <c:v>11.99</c:v>
                </c:pt>
                <c:pt idx="71">
                  <c:v>12.096</c:v>
                </c:pt>
                <c:pt idx="72">
                  <c:v>12.03</c:v>
                </c:pt>
                <c:pt idx="73">
                  <c:v>12.159</c:v>
                </c:pt>
                <c:pt idx="74">
                  <c:v>12.471</c:v>
                </c:pt>
                <c:pt idx="75">
                  <c:v>12.586</c:v>
                </c:pt>
                <c:pt idx="76">
                  <c:v>13.233</c:v>
                </c:pt>
                <c:pt idx="77">
                  <c:v>13.372</c:v>
                </c:pt>
                <c:pt idx="78">
                  <c:v>13.438</c:v>
                </c:pt>
                <c:pt idx="79">
                  <c:v>13.56</c:v>
                </c:pt>
                <c:pt idx="80">
                  <c:v>14.289</c:v>
                </c:pt>
                <c:pt idx="81">
                  <c:v>14.391</c:v>
                </c:pt>
                <c:pt idx="82">
                  <c:v>14.413</c:v>
                </c:pt>
                <c:pt idx="83">
                  <c:v>14.272</c:v>
                </c:pt>
                <c:pt idx="84">
                  <c:v>10.003</c:v>
                </c:pt>
                <c:pt idx="85">
                  <c:v>10.413</c:v>
                </c:pt>
                <c:pt idx="86">
                  <c:v>10.568</c:v>
                </c:pt>
                <c:pt idx="87">
                  <c:v>10.612</c:v>
                </c:pt>
                <c:pt idx="88">
                  <c:v>11.132</c:v>
                </c:pt>
                <c:pt idx="89">
                  <c:v>11.164</c:v>
                </c:pt>
                <c:pt idx="90">
                  <c:v>11.318</c:v>
                </c:pt>
                <c:pt idx="91">
                  <c:v>11.409</c:v>
                </c:pt>
                <c:pt idx="92">
                  <c:v>11.283</c:v>
                </c:pt>
                <c:pt idx="93">
                  <c:v>11.345</c:v>
                </c:pt>
                <c:pt idx="94">
                  <c:v>11.364</c:v>
                </c:pt>
                <c:pt idx="95">
                  <c:v>11.406</c:v>
                </c:pt>
                <c:pt idx="96">
                  <c:v>11.674</c:v>
                </c:pt>
                <c:pt idx="97">
                  <c:v>11.776</c:v>
                </c:pt>
                <c:pt idx="98">
                  <c:v>11.925</c:v>
                </c:pt>
                <c:pt idx="99">
                  <c:v>11.966</c:v>
                </c:pt>
                <c:pt idx="100">
                  <c:v>11.94</c:v>
                </c:pt>
                <c:pt idx="101">
                  <c:v>11.851</c:v>
                </c:pt>
                <c:pt idx="102">
                  <c:v>12.059</c:v>
                </c:pt>
                <c:pt idx="103">
                  <c:v>11.887</c:v>
                </c:pt>
                <c:pt idx="104">
                  <c:v>11.885</c:v>
                </c:pt>
                <c:pt idx="105">
                  <c:v>12.07</c:v>
                </c:pt>
                <c:pt idx="106">
                  <c:v>12.177</c:v>
                </c:pt>
                <c:pt idx="107">
                  <c:v>9.711</c:v>
                </c:pt>
                <c:pt idx="108">
                  <c:v>9.62</c:v>
                </c:pt>
                <c:pt idx="109">
                  <c:v>10.561</c:v>
                </c:pt>
                <c:pt idx="110">
                  <c:v>11.803</c:v>
                </c:pt>
                <c:pt idx="111">
                  <c:v>11.661</c:v>
                </c:pt>
                <c:pt idx="112">
                  <c:v>11.744</c:v>
                </c:pt>
                <c:pt idx="113">
                  <c:v>11.765</c:v>
                </c:pt>
                <c:pt idx="114">
                  <c:v>11.654</c:v>
                </c:pt>
                <c:pt idx="115">
                  <c:v>11.626</c:v>
                </c:pt>
                <c:pt idx="116">
                  <c:v>11.749</c:v>
                </c:pt>
                <c:pt idx="117">
                  <c:v>11.742</c:v>
                </c:pt>
                <c:pt idx="118">
                  <c:v>11.685</c:v>
                </c:pt>
                <c:pt idx="119">
                  <c:v>11.747</c:v>
                </c:pt>
                <c:pt idx="120">
                  <c:v>11.648</c:v>
                </c:pt>
                <c:pt idx="121">
                  <c:v>11.702</c:v>
                </c:pt>
                <c:pt idx="122">
                  <c:v>11.395</c:v>
                </c:pt>
                <c:pt idx="123">
                  <c:v>11.27</c:v>
                </c:pt>
                <c:pt idx="124">
                  <c:v>11.144</c:v>
                </c:pt>
                <c:pt idx="125">
                  <c:v>11.287</c:v>
                </c:pt>
                <c:pt idx="126">
                  <c:v>11.282</c:v>
                </c:pt>
                <c:pt idx="127">
                  <c:v>11.372</c:v>
                </c:pt>
                <c:pt idx="128">
                  <c:v>6.412</c:v>
                </c:pt>
                <c:pt idx="129">
                  <c:v>6.403</c:v>
                </c:pt>
                <c:pt idx="130">
                  <c:v>6.41</c:v>
                </c:pt>
                <c:pt idx="131">
                  <c:v>6.41</c:v>
                </c:pt>
                <c:pt idx="132">
                  <c:v>6.414</c:v>
                </c:pt>
                <c:pt idx="133">
                  <c:v>6.404</c:v>
                </c:pt>
                <c:pt idx="134">
                  <c:v>6.404</c:v>
                </c:pt>
                <c:pt idx="135">
                  <c:v>6.404</c:v>
                </c:pt>
                <c:pt idx="136">
                  <c:v>6.644</c:v>
                </c:pt>
                <c:pt idx="137">
                  <c:v>6.644</c:v>
                </c:pt>
                <c:pt idx="138">
                  <c:v>6.644</c:v>
                </c:pt>
                <c:pt idx="139">
                  <c:v>6.644</c:v>
                </c:pt>
                <c:pt idx="140">
                  <c:v>6.677</c:v>
                </c:pt>
                <c:pt idx="141">
                  <c:v>6.683</c:v>
                </c:pt>
                <c:pt idx="142">
                  <c:v>6.883</c:v>
                </c:pt>
                <c:pt idx="143">
                  <c:v>6.883</c:v>
                </c:pt>
                <c:pt idx="144">
                  <c:v>6.883</c:v>
                </c:pt>
                <c:pt idx="145">
                  <c:v>6.883</c:v>
                </c:pt>
                <c:pt idx="146">
                  <c:v>6.883</c:v>
                </c:pt>
                <c:pt idx="147">
                  <c:v>6.883</c:v>
                </c:pt>
                <c:pt idx="148">
                  <c:v>6.883</c:v>
                </c:pt>
                <c:pt idx="149">
                  <c:v>6.883</c:v>
                </c:pt>
                <c:pt idx="150">
                  <c:v>5.421</c:v>
                </c:pt>
                <c:pt idx="151">
                  <c:v>5.422</c:v>
                </c:pt>
                <c:pt idx="152">
                  <c:v>5.322</c:v>
                </c:pt>
                <c:pt idx="153">
                  <c:v>5.345</c:v>
                </c:pt>
                <c:pt idx="154">
                  <c:v>5.367</c:v>
                </c:pt>
                <c:pt idx="155">
                  <c:v>5.553</c:v>
                </c:pt>
                <c:pt idx="156">
                  <c:v>5.56</c:v>
                </c:pt>
                <c:pt idx="157">
                  <c:v>5.56</c:v>
                </c:pt>
                <c:pt idx="158">
                  <c:v>5.616</c:v>
                </c:pt>
                <c:pt idx="159">
                  <c:v>5.54</c:v>
                </c:pt>
                <c:pt idx="160">
                  <c:v>5.54</c:v>
                </c:pt>
                <c:pt idx="161">
                  <c:v>5.654</c:v>
                </c:pt>
                <c:pt idx="162">
                  <c:v>5.685</c:v>
                </c:pt>
                <c:pt idx="163">
                  <c:v>5.677</c:v>
                </c:pt>
                <c:pt idx="164">
                  <c:v>5.667</c:v>
                </c:pt>
                <c:pt idx="165">
                  <c:v>5.692</c:v>
                </c:pt>
                <c:pt idx="166">
                  <c:v>5.685</c:v>
                </c:pt>
                <c:pt idx="167">
                  <c:v>5.671</c:v>
                </c:pt>
                <c:pt idx="168">
                  <c:v>5.578</c:v>
                </c:pt>
                <c:pt idx="169">
                  <c:v>5.576</c:v>
                </c:pt>
                <c:pt idx="170">
                  <c:v>5.663</c:v>
                </c:pt>
                <c:pt idx="171">
                  <c:v>5.658</c:v>
                </c:pt>
                <c:pt idx="172">
                  <c:v>5.688</c:v>
                </c:pt>
                <c:pt idx="173">
                  <c:v>54.353</c:v>
                </c:pt>
                <c:pt idx="174">
                  <c:v>54.441</c:v>
                </c:pt>
                <c:pt idx="175">
                  <c:v>54.178</c:v>
                </c:pt>
                <c:pt idx="176">
                  <c:v>54.205</c:v>
                </c:pt>
                <c:pt idx="177">
                  <c:v>54.114</c:v>
                </c:pt>
                <c:pt idx="178">
                  <c:v>54.271</c:v>
                </c:pt>
                <c:pt idx="179">
                  <c:v>54.803</c:v>
                </c:pt>
                <c:pt idx="180">
                  <c:v>54.774</c:v>
                </c:pt>
                <c:pt idx="181">
                  <c:v>53.586</c:v>
                </c:pt>
                <c:pt idx="182">
                  <c:v>53.78</c:v>
                </c:pt>
                <c:pt idx="183">
                  <c:v>54.334</c:v>
                </c:pt>
                <c:pt idx="184">
                  <c:v>54.931</c:v>
                </c:pt>
                <c:pt idx="185">
                  <c:v>57.244</c:v>
                </c:pt>
                <c:pt idx="186">
                  <c:v>57.132</c:v>
                </c:pt>
                <c:pt idx="187">
                  <c:v>55.562</c:v>
                </c:pt>
                <c:pt idx="188">
                  <c:v>56.041</c:v>
                </c:pt>
                <c:pt idx="189">
                  <c:v>55.669</c:v>
                </c:pt>
                <c:pt idx="190">
                  <c:v>55.722</c:v>
                </c:pt>
                <c:pt idx="191">
                  <c:v>56.569</c:v>
                </c:pt>
                <c:pt idx="192">
                  <c:v>56.477</c:v>
                </c:pt>
                <c:pt idx="193">
                  <c:v>7.942</c:v>
                </c:pt>
                <c:pt idx="194">
                  <c:v>8.257</c:v>
                </c:pt>
                <c:pt idx="195">
                  <c:v>8.306</c:v>
                </c:pt>
                <c:pt idx="196">
                  <c:v>8.336</c:v>
                </c:pt>
                <c:pt idx="197">
                  <c:v>8.44</c:v>
                </c:pt>
                <c:pt idx="198">
                  <c:v>8.359</c:v>
                </c:pt>
                <c:pt idx="199">
                  <c:v>8.355</c:v>
                </c:pt>
                <c:pt idx="200">
                  <c:v>8.072</c:v>
                </c:pt>
                <c:pt idx="201">
                  <c:v>8.135</c:v>
                </c:pt>
                <c:pt idx="202">
                  <c:v>8.308</c:v>
                </c:pt>
                <c:pt idx="203">
                  <c:v>8.311</c:v>
                </c:pt>
                <c:pt idx="204">
                  <c:v>8.266</c:v>
                </c:pt>
                <c:pt idx="205">
                  <c:v>8.318</c:v>
                </c:pt>
                <c:pt idx="206">
                  <c:v>8.322</c:v>
                </c:pt>
                <c:pt idx="207">
                  <c:v>7.86</c:v>
                </c:pt>
                <c:pt idx="208">
                  <c:v>7.763</c:v>
                </c:pt>
                <c:pt idx="209">
                  <c:v>7.785</c:v>
                </c:pt>
                <c:pt idx="210">
                  <c:v>7.583</c:v>
                </c:pt>
                <c:pt idx="211">
                  <c:v>7.588</c:v>
                </c:pt>
                <c:pt idx="212">
                  <c:v>7.655</c:v>
                </c:pt>
                <c:pt idx="213">
                  <c:v>7.795</c:v>
                </c:pt>
                <c:pt idx="214">
                  <c:v>7.869</c:v>
                </c:pt>
                <c:pt idx="215">
                  <c:v>7.904</c:v>
                </c:pt>
                <c:pt idx="216">
                  <c:v>7.432</c:v>
                </c:pt>
                <c:pt idx="217">
                  <c:v>7.438</c:v>
                </c:pt>
                <c:pt idx="218">
                  <c:v>7.633</c:v>
                </c:pt>
                <c:pt idx="219">
                  <c:v>7.59</c:v>
                </c:pt>
                <c:pt idx="220">
                  <c:v>7.559</c:v>
                </c:pt>
                <c:pt idx="221">
                  <c:v>7.665</c:v>
                </c:pt>
                <c:pt idx="222">
                  <c:v>7.688</c:v>
                </c:pt>
                <c:pt idx="223">
                  <c:v>7.677</c:v>
                </c:pt>
                <c:pt idx="224">
                  <c:v>7.812</c:v>
                </c:pt>
                <c:pt idx="225">
                  <c:v>8.207</c:v>
                </c:pt>
                <c:pt idx="226">
                  <c:v>8.351</c:v>
                </c:pt>
                <c:pt idx="227">
                  <c:v>8.252</c:v>
                </c:pt>
                <c:pt idx="228">
                  <c:v>8.316</c:v>
                </c:pt>
                <c:pt idx="229">
                  <c:v>8.835</c:v>
                </c:pt>
                <c:pt idx="230">
                  <c:v>9.017</c:v>
                </c:pt>
                <c:pt idx="231">
                  <c:v>9.32</c:v>
                </c:pt>
                <c:pt idx="232">
                  <c:v>9.312</c:v>
                </c:pt>
                <c:pt idx="233">
                  <c:v>9.278</c:v>
                </c:pt>
                <c:pt idx="234">
                  <c:v>9.436</c:v>
                </c:pt>
                <c:pt idx="235">
                  <c:v>9.269</c:v>
                </c:pt>
                <c:pt idx="236">
                  <c:v>9.557</c:v>
                </c:pt>
                <c:pt idx="237">
                  <c:v>9.901</c:v>
                </c:pt>
                <c:pt idx="238">
                  <c:v>13.287</c:v>
                </c:pt>
                <c:pt idx="239">
                  <c:v>13.467</c:v>
                </c:pt>
                <c:pt idx="240">
                  <c:v>13.491</c:v>
                </c:pt>
                <c:pt idx="241">
                  <c:v>13.22</c:v>
                </c:pt>
                <c:pt idx="242">
                  <c:v>12.942</c:v>
                </c:pt>
                <c:pt idx="243">
                  <c:v>12.966</c:v>
                </c:pt>
                <c:pt idx="244">
                  <c:v>12.969</c:v>
                </c:pt>
                <c:pt idx="245">
                  <c:v>13.072</c:v>
                </c:pt>
                <c:pt idx="246">
                  <c:v>13.106</c:v>
                </c:pt>
                <c:pt idx="247">
                  <c:v>13.102</c:v>
                </c:pt>
                <c:pt idx="248">
                  <c:v>13.069</c:v>
                </c:pt>
                <c:pt idx="249">
                  <c:v>13.123</c:v>
                </c:pt>
                <c:pt idx="250">
                  <c:v>13.332</c:v>
                </c:pt>
                <c:pt idx="251">
                  <c:v>13.603</c:v>
                </c:pt>
                <c:pt idx="252">
                  <c:v>13.788</c:v>
                </c:pt>
                <c:pt idx="253">
                  <c:v>13.774</c:v>
                </c:pt>
                <c:pt idx="254">
                  <c:v>13.758</c:v>
                </c:pt>
                <c:pt idx="255">
                  <c:v>13.774</c:v>
                </c:pt>
                <c:pt idx="256">
                  <c:v>13.847</c:v>
                </c:pt>
                <c:pt idx="257">
                  <c:v>10.008</c:v>
                </c:pt>
                <c:pt idx="258">
                  <c:v>10.008</c:v>
                </c:pt>
                <c:pt idx="259">
                  <c:v>10.023</c:v>
                </c:pt>
                <c:pt idx="260">
                  <c:v>10.034</c:v>
                </c:pt>
                <c:pt idx="261">
                  <c:v>9.428</c:v>
                </c:pt>
                <c:pt idx="262">
                  <c:v>9.428</c:v>
                </c:pt>
                <c:pt idx="263">
                  <c:v>9.456</c:v>
                </c:pt>
                <c:pt idx="264">
                  <c:v>9.477</c:v>
                </c:pt>
                <c:pt idx="265">
                  <c:v>9.478</c:v>
                </c:pt>
                <c:pt idx="266">
                  <c:v>9.575</c:v>
                </c:pt>
                <c:pt idx="267">
                  <c:v>9.798</c:v>
                </c:pt>
                <c:pt idx="268">
                  <c:v>9.921</c:v>
                </c:pt>
                <c:pt idx="269">
                  <c:v>9.928</c:v>
                </c:pt>
                <c:pt idx="270">
                  <c:v>9.928</c:v>
                </c:pt>
                <c:pt idx="271">
                  <c:v>9.946</c:v>
                </c:pt>
                <c:pt idx="272">
                  <c:v>9.955</c:v>
                </c:pt>
                <c:pt idx="273">
                  <c:v>9.938</c:v>
                </c:pt>
                <c:pt idx="274">
                  <c:v>9.893</c:v>
                </c:pt>
                <c:pt idx="275">
                  <c:v>9.893</c:v>
                </c:pt>
                <c:pt idx="276">
                  <c:v>9.892</c:v>
                </c:pt>
                <c:pt idx="277">
                  <c:v>9.889</c:v>
                </c:pt>
                <c:pt idx="278">
                  <c:v>9.939</c:v>
                </c:pt>
                <c:pt idx="279">
                  <c:v>9.999</c:v>
                </c:pt>
                <c:pt idx="280">
                  <c:v>9.434</c:v>
                </c:pt>
                <c:pt idx="281">
                  <c:v>9.459</c:v>
                </c:pt>
                <c:pt idx="282">
                  <c:v>9.459</c:v>
                </c:pt>
                <c:pt idx="283">
                  <c:v>9.571</c:v>
                </c:pt>
                <c:pt idx="284">
                  <c:v>9.553</c:v>
                </c:pt>
                <c:pt idx="285">
                  <c:v>9.554</c:v>
                </c:pt>
                <c:pt idx="286">
                  <c:v>9.52</c:v>
                </c:pt>
                <c:pt idx="287">
                  <c:v>9.508</c:v>
                </c:pt>
                <c:pt idx="288">
                  <c:v>9.051</c:v>
                </c:pt>
                <c:pt idx="289">
                  <c:v>9.077</c:v>
                </c:pt>
                <c:pt idx="290">
                  <c:v>9.096</c:v>
                </c:pt>
                <c:pt idx="291">
                  <c:v>8.981</c:v>
                </c:pt>
                <c:pt idx="292">
                  <c:v>9.11</c:v>
                </c:pt>
                <c:pt idx="293">
                  <c:v>9.102</c:v>
                </c:pt>
                <c:pt idx="294">
                  <c:v>9.098</c:v>
                </c:pt>
                <c:pt idx="295">
                  <c:v>9.102</c:v>
                </c:pt>
                <c:pt idx="296">
                  <c:v>9.105</c:v>
                </c:pt>
                <c:pt idx="297">
                  <c:v>9.238</c:v>
                </c:pt>
                <c:pt idx="298">
                  <c:v>9.518</c:v>
                </c:pt>
                <c:pt idx="299">
                  <c:v>9.632</c:v>
                </c:pt>
                <c:pt idx="300">
                  <c:v>115.101</c:v>
                </c:pt>
                <c:pt idx="301">
                  <c:v>114.887</c:v>
                </c:pt>
                <c:pt idx="302">
                  <c:v>114.567</c:v>
                </c:pt>
                <c:pt idx="303">
                  <c:v>116.866</c:v>
                </c:pt>
                <c:pt idx="304">
                  <c:v>114.62</c:v>
                </c:pt>
                <c:pt idx="305">
                  <c:v>114.773</c:v>
                </c:pt>
                <c:pt idx="306">
                  <c:v>113.756</c:v>
                </c:pt>
                <c:pt idx="307">
                  <c:v>113.624</c:v>
                </c:pt>
                <c:pt idx="308">
                  <c:v>113.422</c:v>
                </c:pt>
                <c:pt idx="309">
                  <c:v>113.218</c:v>
                </c:pt>
                <c:pt idx="310">
                  <c:v>113.106</c:v>
                </c:pt>
                <c:pt idx="311">
                  <c:v>110.837</c:v>
                </c:pt>
                <c:pt idx="312">
                  <c:v>111.79</c:v>
                </c:pt>
                <c:pt idx="313">
                  <c:v>112.6</c:v>
                </c:pt>
                <c:pt idx="314">
                  <c:v>113.099</c:v>
                </c:pt>
                <c:pt idx="315">
                  <c:v>114.377</c:v>
                </c:pt>
                <c:pt idx="316">
                  <c:v>115.175</c:v>
                </c:pt>
                <c:pt idx="317">
                  <c:v>116.722</c:v>
                </c:pt>
                <c:pt idx="318">
                  <c:v>115.621</c:v>
                </c:pt>
                <c:pt idx="319">
                  <c:v>115.665</c:v>
                </c:pt>
                <c:pt idx="320">
                  <c:v>117.078</c:v>
                </c:pt>
                <c:pt idx="321">
                  <c:v>13.468</c:v>
                </c:pt>
                <c:pt idx="322">
                  <c:v>13.523</c:v>
                </c:pt>
                <c:pt idx="323">
                  <c:v>13.881</c:v>
                </c:pt>
                <c:pt idx="324">
                  <c:v>13.906</c:v>
                </c:pt>
                <c:pt idx="325">
                  <c:v>14.061</c:v>
                </c:pt>
                <c:pt idx="326">
                  <c:v>14.162</c:v>
                </c:pt>
                <c:pt idx="327">
                  <c:v>14.274</c:v>
                </c:pt>
                <c:pt idx="328">
                  <c:v>14.253</c:v>
                </c:pt>
                <c:pt idx="329">
                  <c:v>14.447</c:v>
                </c:pt>
                <c:pt idx="330">
                  <c:v>14.492</c:v>
                </c:pt>
                <c:pt idx="331">
                  <c:v>15.511</c:v>
                </c:pt>
                <c:pt idx="332">
                  <c:v>15.358</c:v>
                </c:pt>
                <c:pt idx="333">
                  <c:v>15.436</c:v>
                </c:pt>
                <c:pt idx="334">
                  <c:v>15.452</c:v>
                </c:pt>
                <c:pt idx="335">
                  <c:v>16.979</c:v>
                </c:pt>
                <c:pt idx="336">
                  <c:v>17.097</c:v>
                </c:pt>
                <c:pt idx="337">
                  <c:v>17.07</c:v>
                </c:pt>
                <c:pt idx="338">
                  <c:v>17.228</c:v>
                </c:pt>
                <c:pt idx="339">
                  <c:v>17.268</c:v>
                </c:pt>
                <c:pt idx="340">
                  <c:v>17.58</c:v>
                </c:pt>
                <c:pt idx="341">
                  <c:v>22.268</c:v>
                </c:pt>
                <c:pt idx="342">
                  <c:v>22.286</c:v>
                </c:pt>
                <c:pt idx="343">
                  <c:v>22.54</c:v>
                </c:pt>
                <c:pt idx="344">
                  <c:v>22.642</c:v>
                </c:pt>
                <c:pt idx="345">
                  <c:v>22.763</c:v>
                </c:pt>
                <c:pt idx="346">
                  <c:v>22.821</c:v>
                </c:pt>
                <c:pt idx="347">
                  <c:v>22.856</c:v>
                </c:pt>
                <c:pt idx="348">
                  <c:v>22.86</c:v>
                </c:pt>
                <c:pt idx="349">
                  <c:v>23.13</c:v>
                </c:pt>
                <c:pt idx="350">
                  <c:v>23.17</c:v>
                </c:pt>
                <c:pt idx="351">
                  <c:v>23.315</c:v>
                </c:pt>
                <c:pt idx="352">
                  <c:v>23.94</c:v>
                </c:pt>
                <c:pt idx="353">
                  <c:v>23.975</c:v>
                </c:pt>
                <c:pt idx="354">
                  <c:v>23.948</c:v>
                </c:pt>
                <c:pt idx="355">
                  <c:v>23.972</c:v>
                </c:pt>
                <c:pt idx="356">
                  <c:v>23.79</c:v>
                </c:pt>
                <c:pt idx="357">
                  <c:v>23.565</c:v>
                </c:pt>
                <c:pt idx="358">
                  <c:v>23.508</c:v>
                </c:pt>
                <c:pt idx="359">
                  <c:v>23.641</c:v>
                </c:pt>
                <c:pt idx="360">
                  <c:v>23.546</c:v>
                </c:pt>
                <c:pt idx="361">
                  <c:v>23.473</c:v>
                </c:pt>
                <c:pt idx="362">
                  <c:v>8.876</c:v>
                </c:pt>
                <c:pt idx="363">
                  <c:v>8.91</c:v>
                </c:pt>
                <c:pt idx="364">
                  <c:v>8.922</c:v>
                </c:pt>
                <c:pt idx="365">
                  <c:v>9.089</c:v>
                </c:pt>
                <c:pt idx="366">
                  <c:v>9.204</c:v>
                </c:pt>
                <c:pt idx="367">
                  <c:v>9.195</c:v>
                </c:pt>
                <c:pt idx="368">
                  <c:v>9.183</c:v>
                </c:pt>
                <c:pt idx="369">
                  <c:v>9.173</c:v>
                </c:pt>
                <c:pt idx="370">
                  <c:v>9.327</c:v>
                </c:pt>
                <c:pt idx="371">
                  <c:v>9.291</c:v>
                </c:pt>
                <c:pt idx="372">
                  <c:v>9.28</c:v>
                </c:pt>
                <c:pt idx="373">
                  <c:v>9.251</c:v>
                </c:pt>
                <c:pt idx="374">
                  <c:v>9.249</c:v>
                </c:pt>
                <c:pt idx="375">
                  <c:v>9.224</c:v>
                </c:pt>
                <c:pt idx="376">
                  <c:v>9.207</c:v>
                </c:pt>
                <c:pt idx="377">
                  <c:v>9.395</c:v>
                </c:pt>
                <c:pt idx="378">
                  <c:v>9.594</c:v>
                </c:pt>
                <c:pt idx="379">
                  <c:v>9.625</c:v>
                </c:pt>
                <c:pt idx="380">
                  <c:v>9.554</c:v>
                </c:pt>
                <c:pt idx="381">
                  <c:v>9.538</c:v>
                </c:pt>
                <c:pt idx="382">
                  <c:v>2.27</c:v>
                </c:pt>
                <c:pt idx="383">
                  <c:v>2.27</c:v>
                </c:pt>
                <c:pt idx="384">
                  <c:v>2.345</c:v>
                </c:pt>
                <c:pt idx="385">
                  <c:v>2.419</c:v>
                </c:pt>
                <c:pt idx="386">
                  <c:v>2.419</c:v>
                </c:pt>
                <c:pt idx="387">
                  <c:v>2.419</c:v>
                </c:pt>
                <c:pt idx="388">
                  <c:v>2.421</c:v>
                </c:pt>
                <c:pt idx="389">
                  <c:v>2.422</c:v>
                </c:pt>
                <c:pt idx="390">
                  <c:v>2.422</c:v>
                </c:pt>
                <c:pt idx="391">
                  <c:v>2.454</c:v>
                </c:pt>
                <c:pt idx="392">
                  <c:v>2.454</c:v>
                </c:pt>
                <c:pt idx="393">
                  <c:v>2.46</c:v>
                </c:pt>
                <c:pt idx="394">
                  <c:v>2.503</c:v>
                </c:pt>
                <c:pt idx="395">
                  <c:v>2.513</c:v>
                </c:pt>
                <c:pt idx="396">
                  <c:v>2.537</c:v>
                </c:pt>
                <c:pt idx="397">
                  <c:v>2.541</c:v>
                </c:pt>
                <c:pt idx="398">
                  <c:v>2.544</c:v>
                </c:pt>
                <c:pt idx="399">
                  <c:v>2.544</c:v>
                </c:pt>
                <c:pt idx="400">
                  <c:v>2.544</c:v>
                </c:pt>
                <c:pt idx="401">
                  <c:v>2.566</c:v>
                </c:pt>
                <c:pt idx="402">
                  <c:v>2.566</c:v>
                </c:pt>
                <c:pt idx="403">
                  <c:v>2.662</c:v>
                </c:pt>
                <c:pt idx="404">
                  <c:v>2.621</c:v>
                </c:pt>
                <c:pt idx="405">
                  <c:v>2.705</c:v>
                </c:pt>
                <c:pt idx="406">
                  <c:v>2.727</c:v>
                </c:pt>
                <c:pt idx="407">
                  <c:v>2.725</c:v>
                </c:pt>
                <c:pt idx="408">
                  <c:v>2.759</c:v>
                </c:pt>
                <c:pt idx="409">
                  <c:v>2.9</c:v>
                </c:pt>
                <c:pt idx="410">
                  <c:v>3.052</c:v>
                </c:pt>
                <c:pt idx="411">
                  <c:v>3.054</c:v>
                </c:pt>
                <c:pt idx="412">
                  <c:v>3.054</c:v>
                </c:pt>
                <c:pt idx="413">
                  <c:v>3.056</c:v>
                </c:pt>
                <c:pt idx="414">
                  <c:v>3.137</c:v>
                </c:pt>
                <c:pt idx="415">
                  <c:v>3.138</c:v>
                </c:pt>
                <c:pt idx="416">
                  <c:v>3.141</c:v>
                </c:pt>
                <c:pt idx="417">
                  <c:v>3.204</c:v>
                </c:pt>
                <c:pt idx="418">
                  <c:v>3.203</c:v>
                </c:pt>
                <c:pt idx="419">
                  <c:v>3.349</c:v>
                </c:pt>
                <c:pt idx="420">
                  <c:v>3.637</c:v>
                </c:pt>
                <c:pt idx="421">
                  <c:v>3.637</c:v>
                </c:pt>
                <c:pt idx="422">
                  <c:v>3.635</c:v>
                </c:pt>
                <c:pt idx="423">
                  <c:v>3.698</c:v>
                </c:pt>
                <c:pt idx="424">
                  <c:v>3.643</c:v>
                </c:pt>
                <c:pt idx="425">
                  <c:v>3.683</c:v>
                </c:pt>
                <c:pt idx="426">
                  <c:v>43.254</c:v>
                </c:pt>
                <c:pt idx="427">
                  <c:v>43.278</c:v>
                </c:pt>
                <c:pt idx="428">
                  <c:v>46.489</c:v>
                </c:pt>
                <c:pt idx="429">
                  <c:v>45.876</c:v>
                </c:pt>
                <c:pt idx="430">
                  <c:v>46.243</c:v>
                </c:pt>
                <c:pt idx="431">
                  <c:v>45.892</c:v>
                </c:pt>
                <c:pt idx="432">
                  <c:v>44.709</c:v>
                </c:pt>
                <c:pt idx="433">
                  <c:v>43.555</c:v>
                </c:pt>
                <c:pt idx="434">
                  <c:v>43.137</c:v>
                </c:pt>
                <c:pt idx="435">
                  <c:v>43.285</c:v>
                </c:pt>
                <c:pt idx="436">
                  <c:v>44.188</c:v>
                </c:pt>
                <c:pt idx="437">
                  <c:v>45.886</c:v>
                </c:pt>
                <c:pt idx="438">
                  <c:v>43.384</c:v>
                </c:pt>
                <c:pt idx="439">
                  <c:v>42.996</c:v>
                </c:pt>
                <c:pt idx="440">
                  <c:v>43.086</c:v>
                </c:pt>
                <c:pt idx="441">
                  <c:v>43.757</c:v>
                </c:pt>
                <c:pt idx="442">
                  <c:v>44.359</c:v>
                </c:pt>
                <c:pt idx="443">
                  <c:v>44.559</c:v>
                </c:pt>
                <c:pt idx="444">
                  <c:v>44.655</c:v>
                </c:pt>
                <c:pt idx="445">
                  <c:v>44.523</c:v>
                </c:pt>
                <c:pt idx="446">
                  <c:v>44.081</c:v>
                </c:pt>
                <c:pt idx="447">
                  <c:v>3.525</c:v>
                </c:pt>
                <c:pt idx="448">
                  <c:v>3.6</c:v>
                </c:pt>
                <c:pt idx="449">
                  <c:v>3.603</c:v>
                </c:pt>
                <c:pt idx="450">
                  <c:v>3.595</c:v>
                </c:pt>
                <c:pt idx="451">
                  <c:v>3.928</c:v>
                </c:pt>
                <c:pt idx="452">
                  <c:v>4.083</c:v>
                </c:pt>
                <c:pt idx="453">
                  <c:v>4.008</c:v>
                </c:pt>
                <c:pt idx="454">
                  <c:v>4.057</c:v>
                </c:pt>
                <c:pt idx="455">
                  <c:v>4.066</c:v>
                </c:pt>
                <c:pt idx="456">
                  <c:v>4.073</c:v>
                </c:pt>
                <c:pt idx="457">
                  <c:v>4.105</c:v>
                </c:pt>
                <c:pt idx="458">
                  <c:v>4.15</c:v>
                </c:pt>
                <c:pt idx="459">
                  <c:v>4.115</c:v>
                </c:pt>
                <c:pt idx="460">
                  <c:v>4.137</c:v>
                </c:pt>
                <c:pt idx="461">
                  <c:v>4.142</c:v>
                </c:pt>
                <c:pt idx="462">
                  <c:v>4.142</c:v>
                </c:pt>
                <c:pt idx="463">
                  <c:v>4.159</c:v>
                </c:pt>
                <c:pt idx="464">
                  <c:v>4.165</c:v>
                </c:pt>
                <c:pt idx="465">
                  <c:v>4.262</c:v>
                </c:pt>
                <c:pt idx="466">
                  <c:v>4.274</c:v>
                </c:pt>
                <c:pt idx="467">
                  <c:v>4.29</c:v>
                </c:pt>
                <c:pt idx="468">
                  <c:v>4.499</c:v>
                </c:pt>
                <c:pt idx="469">
                  <c:v>4.503</c:v>
                </c:pt>
                <c:pt idx="470">
                  <c:v>4.715</c:v>
                </c:pt>
                <c:pt idx="471">
                  <c:v>4.719</c:v>
                </c:pt>
                <c:pt idx="472">
                  <c:v>4.719</c:v>
                </c:pt>
                <c:pt idx="473">
                  <c:v>4.709</c:v>
                </c:pt>
                <c:pt idx="474">
                  <c:v>4.636</c:v>
                </c:pt>
                <c:pt idx="475">
                  <c:v>4.654</c:v>
                </c:pt>
                <c:pt idx="476">
                  <c:v>4.696</c:v>
                </c:pt>
                <c:pt idx="477">
                  <c:v>4.711</c:v>
                </c:pt>
                <c:pt idx="478">
                  <c:v>4.741</c:v>
                </c:pt>
                <c:pt idx="479">
                  <c:v>4.758</c:v>
                </c:pt>
                <c:pt idx="480">
                  <c:v>4.764</c:v>
                </c:pt>
                <c:pt idx="481">
                  <c:v>4.756</c:v>
                </c:pt>
                <c:pt idx="482">
                  <c:v>4.914</c:v>
                </c:pt>
                <c:pt idx="483">
                  <c:v>4.911</c:v>
                </c:pt>
                <c:pt idx="484">
                  <c:v>5.232</c:v>
                </c:pt>
                <c:pt idx="485">
                  <c:v>5.39</c:v>
                </c:pt>
                <c:pt idx="486">
                  <c:v>5.43</c:v>
                </c:pt>
                <c:pt idx="487">
                  <c:v>5.435</c:v>
                </c:pt>
                <c:pt idx="488">
                  <c:v>5.46</c:v>
                </c:pt>
                <c:pt idx="489">
                  <c:v>5.471</c:v>
                </c:pt>
                <c:pt idx="490">
                  <c:v>5.632</c:v>
                </c:pt>
                <c:pt idx="491">
                  <c:v>14.102</c:v>
                </c:pt>
                <c:pt idx="492">
                  <c:v>14.109</c:v>
                </c:pt>
                <c:pt idx="493">
                  <c:v>14.156</c:v>
                </c:pt>
                <c:pt idx="494">
                  <c:v>14.184</c:v>
                </c:pt>
                <c:pt idx="495">
                  <c:v>14.341</c:v>
                </c:pt>
                <c:pt idx="496">
                  <c:v>14.237</c:v>
                </c:pt>
                <c:pt idx="497">
                  <c:v>14.244</c:v>
                </c:pt>
                <c:pt idx="498">
                  <c:v>14.243</c:v>
                </c:pt>
                <c:pt idx="499">
                  <c:v>14.243</c:v>
                </c:pt>
                <c:pt idx="500">
                  <c:v>14.227</c:v>
                </c:pt>
                <c:pt idx="501">
                  <c:v>14.102</c:v>
                </c:pt>
                <c:pt idx="502">
                  <c:v>14.102</c:v>
                </c:pt>
                <c:pt idx="503">
                  <c:v>14.084</c:v>
                </c:pt>
                <c:pt idx="504">
                  <c:v>14.142</c:v>
                </c:pt>
                <c:pt idx="505">
                  <c:v>14.172</c:v>
                </c:pt>
                <c:pt idx="506">
                  <c:v>14.455</c:v>
                </c:pt>
                <c:pt idx="507">
                  <c:v>14.443</c:v>
                </c:pt>
                <c:pt idx="508">
                  <c:v>14.445</c:v>
                </c:pt>
                <c:pt idx="509">
                  <c:v>14.446</c:v>
                </c:pt>
                <c:pt idx="510">
                  <c:v>6.596</c:v>
                </c:pt>
                <c:pt idx="511">
                  <c:v>6.596</c:v>
                </c:pt>
                <c:pt idx="512">
                  <c:v>6.555</c:v>
                </c:pt>
                <c:pt idx="513">
                  <c:v>6.52</c:v>
                </c:pt>
                <c:pt idx="514">
                  <c:v>6.609</c:v>
                </c:pt>
                <c:pt idx="515">
                  <c:v>6.732</c:v>
                </c:pt>
                <c:pt idx="516">
                  <c:v>6.67</c:v>
                </c:pt>
                <c:pt idx="517">
                  <c:v>6.681</c:v>
                </c:pt>
                <c:pt idx="518">
                  <c:v>6.987</c:v>
                </c:pt>
                <c:pt idx="519">
                  <c:v>7.169</c:v>
                </c:pt>
                <c:pt idx="520">
                  <c:v>7.167</c:v>
                </c:pt>
                <c:pt idx="521">
                  <c:v>7.105</c:v>
                </c:pt>
                <c:pt idx="522">
                  <c:v>7.104</c:v>
                </c:pt>
                <c:pt idx="523">
                  <c:v>7.104</c:v>
                </c:pt>
                <c:pt idx="524">
                  <c:v>7.103</c:v>
                </c:pt>
                <c:pt idx="525">
                  <c:v>7.099</c:v>
                </c:pt>
                <c:pt idx="526">
                  <c:v>7.132</c:v>
                </c:pt>
                <c:pt idx="527">
                  <c:v>7.155</c:v>
                </c:pt>
                <c:pt idx="528">
                  <c:v>7.097</c:v>
                </c:pt>
                <c:pt idx="529">
                  <c:v>7.075</c:v>
                </c:pt>
                <c:pt idx="530">
                  <c:v>7.083</c:v>
                </c:pt>
                <c:pt idx="531">
                  <c:v>7.083</c:v>
                </c:pt>
                <c:pt idx="532">
                  <c:v>7.133</c:v>
                </c:pt>
                <c:pt idx="533">
                  <c:v>7.621</c:v>
                </c:pt>
                <c:pt idx="534">
                  <c:v>8.056</c:v>
                </c:pt>
                <c:pt idx="535">
                  <c:v>8.038</c:v>
                </c:pt>
                <c:pt idx="536">
                  <c:v>8.043</c:v>
                </c:pt>
                <c:pt idx="537">
                  <c:v>8.453</c:v>
                </c:pt>
                <c:pt idx="538">
                  <c:v>8.56</c:v>
                </c:pt>
                <c:pt idx="539">
                  <c:v>9.017</c:v>
                </c:pt>
                <c:pt idx="540">
                  <c:v>9.012</c:v>
                </c:pt>
                <c:pt idx="541">
                  <c:v>9.028</c:v>
                </c:pt>
                <c:pt idx="542">
                  <c:v>9.074</c:v>
                </c:pt>
                <c:pt idx="543">
                  <c:v>9.079</c:v>
                </c:pt>
                <c:pt idx="544">
                  <c:v>9.079</c:v>
                </c:pt>
                <c:pt idx="545">
                  <c:v>8.99</c:v>
                </c:pt>
                <c:pt idx="546">
                  <c:v>8.988</c:v>
                </c:pt>
                <c:pt idx="547">
                  <c:v>8.862</c:v>
                </c:pt>
                <c:pt idx="548">
                  <c:v>9.541</c:v>
                </c:pt>
                <c:pt idx="549">
                  <c:v>10.139</c:v>
                </c:pt>
                <c:pt idx="550">
                  <c:v>10.148</c:v>
                </c:pt>
                <c:pt idx="551">
                  <c:v>10.219</c:v>
                </c:pt>
                <c:pt idx="552">
                  <c:v>10.511</c:v>
                </c:pt>
                <c:pt idx="553">
                  <c:v>155.374</c:v>
                </c:pt>
                <c:pt idx="554">
                  <c:v>154.28</c:v>
                </c:pt>
                <c:pt idx="555">
                  <c:v>154.089</c:v>
                </c:pt>
                <c:pt idx="556">
                  <c:v>153.848</c:v>
                </c:pt>
                <c:pt idx="557">
                  <c:v>155.603</c:v>
                </c:pt>
                <c:pt idx="558">
                  <c:v>157.259</c:v>
                </c:pt>
                <c:pt idx="559">
                  <c:v>153.461</c:v>
                </c:pt>
                <c:pt idx="560">
                  <c:v>151.496</c:v>
                </c:pt>
                <c:pt idx="561">
                  <c:v>154.122</c:v>
                </c:pt>
                <c:pt idx="562">
                  <c:v>160.529</c:v>
                </c:pt>
                <c:pt idx="563">
                  <c:v>161.653</c:v>
                </c:pt>
                <c:pt idx="564">
                  <c:v>165.004</c:v>
                </c:pt>
                <c:pt idx="565">
                  <c:v>168.247</c:v>
                </c:pt>
                <c:pt idx="566">
                  <c:v>171.663</c:v>
                </c:pt>
                <c:pt idx="567">
                  <c:v>170.657</c:v>
                </c:pt>
                <c:pt idx="568">
                  <c:v>172.717</c:v>
                </c:pt>
                <c:pt idx="569">
                  <c:v>171.536</c:v>
                </c:pt>
                <c:pt idx="570">
                  <c:v>172.324</c:v>
                </c:pt>
                <c:pt idx="571">
                  <c:v>172.457</c:v>
                </c:pt>
                <c:pt idx="572">
                  <c:v>171.884</c:v>
                </c:pt>
                <c:pt idx="573">
                  <c:v>166.239</c:v>
                </c:pt>
                <c:pt idx="574">
                  <c:v>166.59</c:v>
                </c:pt>
                <c:pt idx="575">
                  <c:v>14.574</c:v>
                </c:pt>
                <c:pt idx="576">
                  <c:v>14.835</c:v>
                </c:pt>
                <c:pt idx="577">
                  <c:v>14.929</c:v>
                </c:pt>
                <c:pt idx="578">
                  <c:v>15.103</c:v>
                </c:pt>
                <c:pt idx="579">
                  <c:v>15.155</c:v>
                </c:pt>
                <c:pt idx="580">
                  <c:v>15.135</c:v>
                </c:pt>
                <c:pt idx="581">
                  <c:v>15.3</c:v>
                </c:pt>
                <c:pt idx="582">
                  <c:v>16.45</c:v>
                </c:pt>
                <c:pt idx="583">
                  <c:v>15.955</c:v>
                </c:pt>
                <c:pt idx="584">
                  <c:v>15.4</c:v>
                </c:pt>
                <c:pt idx="585">
                  <c:v>14.862</c:v>
                </c:pt>
                <c:pt idx="586">
                  <c:v>14.957</c:v>
                </c:pt>
                <c:pt idx="587">
                  <c:v>15.622</c:v>
                </c:pt>
                <c:pt idx="588">
                  <c:v>16.656</c:v>
                </c:pt>
                <c:pt idx="589">
                  <c:v>16.772</c:v>
                </c:pt>
                <c:pt idx="590">
                  <c:v>16.798</c:v>
                </c:pt>
                <c:pt idx="591">
                  <c:v>16.791</c:v>
                </c:pt>
                <c:pt idx="592">
                  <c:v>17.3</c:v>
                </c:pt>
                <c:pt idx="593">
                  <c:v>17.828</c:v>
                </c:pt>
                <c:pt idx="594">
                  <c:v>18.088</c:v>
                </c:pt>
                <c:pt idx="595">
                  <c:v>17.846</c:v>
                </c:pt>
                <c:pt idx="596">
                  <c:v>17.855</c:v>
                </c:pt>
                <c:pt idx="597">
                  <c:v>18.036</c:v>
                </c:pt>
                <c:pt idx="598">
                  <c:v>18.049</c:v>
                </c:pt>
                <c:pt idx="599">
                  <c:v>18.092</c:v>
                </c:pt>
                <c:pt idx="600">
                  <c:v>18.156</c:v>
                </c:pt>
                <c:pt idx="601">
                  <c:v>18.207</c:v>
                </c:pt>
                <c:pt idx="602">
                  <c:v>18.429</c:v>
                </c:pt>
                <c:pt idx="603">
                  <c:v>18.485</c:v>
                </c:pt>
                <c:pt idx="604">
                  <c:v>18.597</c:v>
                </c:pt>
                <c:pt idx="605">
                  <c:v>18.648</c:v>
                </c:pt>
                <c:pt idx="606">
                  <c:v>18.669</c:v>
                </c:pt>
                <c:pt idx="607">
                  <c:v>18.86</c:v>
                </c:pt>
                <c:pt idx="608">
                  <c:v>18.859</c:v>
                </c:pt>
                <c:pt idx="609">
                  <c:v>18.913</c:v>
                </c:pt>
                <c:pt idx="610">
                  <c:v>19.055</c:v>
                </c:pt>
                <c:pt idx="611">
                  <c:v>19.26</c:v>
                </c:pt>
                <c:pt idx="612">
                  <c:v>19.644</c:v>
                </c:pt>
                <c:pt idx="613">
                  <c:v>19.829</c:v>
                </c:pt>
                <c:pt idx="614">
                  <c:v>22.946</c:v>
                </c:pt>
                <c:pt idx="615">
                  <c:v>22.932</c:v>
                </c:pt>
                <c:pt idx="616">
                  <c:v>22.938</c:v>
                </c:pt>
                <c:pt idx="617">
                  <c:v>22.954</c:v>
                </c:pt>
                <c:pt idx="618">
                  <c:v>23.381</c:v>
                </c:pt>
                <c:pt idx="619">
                  <c:v>23.34</c:v>
                </c:pt>
                <c:pt idx="620">
                  <c:v>23.437</c:v>
                </c:pt>
                <c:pt idx="621">
                  <c:v>23.524</c:v>
                </c:pt>
                <c:pt idx="622">
                  <c:v>23.474</c:v>
                </c:pt>
                <c:pt idx="623">
                  <c:v>23.328</c:v>
                </c:pt>
                <c:pt idx="624">
                  <c:v>23.41</c:v>
                </c:pt>
                <c:pt idx="625">
                  <c:v>23.495</c:v>
                </c:pt>
                <c:pt idx="626">
                  <c:v>23.576</c:v>
                </c:pt>
                <c:pt idx="627">
                  <c:v>23.514</c:v>
                </c:pt>
                <c:pt idx="628">
                  <c:v>23.351</c:v>
                </c:pt>
                <c:pt idx="629">
                  <c:v>23.401</c:v>
                </c:pt>
                <c:pt idx="630">
                  <c:v>23.388</c:v>
                </c:pt>
                <c:pt idx="631">
                  <c:v>23.448</c:v>
                </c:pt>
                <c:pt idx="632">
                  <c:v>23.478</c:v>
                </c:pt>
                <c:pt idx="633">
                  <c:v>23.316</c:v>
                </c:pt>
                <c:pt idx="634">
                  <c:v>23.319</c:v>
                </c:pt>
                <c:pt idx="635">
                  <c:v>23.29</c:v>
                </c:pt>
                <c:pt idx="636">
                  <c:v>5.007</c:v>
                </c:pt>
                <c:pt idx="637">
                  <c:v>5.007</c:v>
                </c:pt>
                <c:pt idx="638">
                  <c:v>5.031</c:v>
                </c:pt>
                <c:pt idx="639">
                  <c:v>5.048</c:v>
                </c:pt>
                <c:pt idx="640">
                  <c:v>5.148</c:v>
                </c:pt>
                <c:pt idx="641">
                  <c:v>5.152</c:v>
                </c:pt>
                <c:pt idx="642">
                  <c:v>5.202</c:v>
                </c:pt>
                <c:pt idx="643">
                  <c:v>5.199</c:v>
                </c:pt>
                <c:pt idx="644">
                  <c:v>5.323</c:v>
                </c:pt>
                <c:pt idx="645">
                  <c:v>5.335</c:v>
                </c:pt>
                <c:pt idx="646">
                  <c:v>5.335</c:v>
                </c:pt>
                <c:pt idx="647">
                  <c:v>5.077</c:v>
                </c:pt>
                <c:pt idx="648">
                  <c:v>5.072</c:v>
                </c:pt>
                <c:pt idx="649">
                  <c:v>5.072</c:v>
                </c:pt>
                <c:pt idx="650">
                  <c:v>5.072</c:v>
                </c:pt>
                <c:pt idx="651">
                  <c:v>5.172</c:v>
                </c:pt>
                <c:pt idx="652">
                  <c:v>5.336</c:v>
                </c:pt>
                <c:pt idx="653">
                  <c:v>5.52</c:v>
                </c:pt>
                <c:pt idx="654">
                  <c:v>5.52</c:v>
                </c:pt>
                <c:pt idx="655">
                  <c:v>5.541</c:v>
                </c:pt>
                <c:pt idx="656">
                  <c:v>5.542</c:v>
                </c:pt>
                <c:pt idx="657">
                  <c:v>5.544</c:v>
                </c:pt>
                <c:pt idx="658">
                  <c:v>5.544</c:v>
                </c:pt>
                <c:pt idx="659">
                  <c:v>6.467</c:v>
                </c:pt>
                <c:pt idx="660">
                  <c:v>6.467</c:v>
                </c:pt>
                <c:pt idx="661">
                  <c:v>6.537</c:v>
                </c:pt>
                <c:pt idx="662">
                  <c:v>6.537</c:v>
                </c:pt>
                <c:pt idx="663">
                  <c:v>6.537</c:v>
                </c:pt>
                <c:pt idx="664">
                  <c:v>6.542</c:v>
                </c:pt>
                <c:pt idx="665">
                  <c:v>6.538</c:v>
                </c:pt>
                <c:pt idx="666">
                  <c:v>6.551</c:v>
                </c:pt>
                <c:pt idx="667">
                  <c:v>6.551</c:v>
                </c:pt>
                <c:pt idx="668">
                  <c:v>6.662</c:v>
                </c:pt>
                <c:pt idx="669">
                  <c:v>6.662</c:v>
                </c:pt>
                <c:pt idx="670">
                  <c:v>6.662</c:v>
                </c:pt>
                <c:pt idx="671">
                  <c:v>6.661</c:v>
                </c:pt>
                <c:pt idx="672">
                  <c:v>6.657</c:v>
                </c:pt>
                <c:pt idx="673">
                  <c:v>6.657</c:v>
                </c:pt>
                <c:pt idx="674">
                  <c:v>6.657</c:v>
                </c:pt>
                <c:pt idx="675">
                  <c:v>6.689</c:v>
                </c:pt>
                <c:pt idx="676">
                  <c:v>6.661</c:v>
                </c:pt>
                <c:pt idx="677">
                  <c:v>6.686</c:v>
                </c:pt>
                <c:pt idx="678">
                  <c:v>6.698</c:v>
                </c:pt>
                <c:pt idx="679">
                  <c:v>74.066</c:v>
                </c:pt>
                <c:pt idx="680">
                  <c:v>74.219</c:v>
                </c:pt>
                <c:pt idx="681">
                  <c:v>73.257</c:v>
                </c:pt>
                <c:pt idx="682">
                  <c:v>73.753</c:v>
                </c:pt>
                <c:pt idx="683">
                  <c:v>74.481</c:v>
                </c:pt>
                <c:pt idx="684">
                  <c:v>74.887</c:v>
                </c:pt>
                <c:pt idx="685">
                  <c:v>75.272</c:v>
                </c:pt>
                <c:pt idx="686">
                  <c:v>74.964</c:v>
                </c:pt>
                <c:pt idx="687">
                  <c:v>74.45</c:v>
                </c:pt>
                <c:pt idx="688">
                  <c:v>75.216</c:v>
                </c:pt>
                <c:pt idx="689">
                  <c:v>74.579</c:v>
                </c:pt>
                <c:pt idx="690">
                  <c:v>74.351</c:v>
                </c:pt>
                <c:pt idx="691">
                  <c:v>73.722</c:v>
                </c:pt>
                <c:pt idx="692">
                  <c:v>73.72</c:v>
                </c:pt>
                <c:pt idx="693">
                  <c:v>73.802</c:v>
                </c:pt>
                <c:pt idx="694">
                  <c:v>73.897</c:v>
                </c:pt>
                <c:pt idx="695">
                  <c:v>74.117</c:v>
                </c:pt>
                <c:pt idx="696">
                  <c:v>74.314</c:v>
                </c:pt>
                <c:pt idx="697">
                  <c:v>75.012</c:v>
                </c:pt>
                <c:pt idx="698">
                  <c:v>75.109</c:v>
                </c:pt>
                <c:pt idx="699">
                  <c:v>74.095</c:v>
                </c:pt>
                <c:pt idx="700">
                  <c:v>75.797</c:v>
                </c:pt>
                <c:pt idx="701">
                  <c:v>4.891</c:v>
                </c:pt>
                <c:pt idx="702">
                  <c:v>4.959</c:v>
                </c:pt>
                <c:pt idx="703">
                  <c:v>4.948</c:v>
                </c:pt>
                <c:pt idx="704">
                  <c:v>4.981</c:v>
                </c:pt>
                <c:pt idx="705">
                  <c:v>4.986</c:v>
                </c:pt>
                <c:pt idx="706">
                  <c:v>4.969</c:v>
                </c:pt>
                <c:pt idx="707">
                  <c:v>5.069</c:v>
                </c:pt>
                <c:pt idx="708">
                  <c:v>5.074</c:v>
                </c:pt>
                <c:pt idx="709">
                  <c:v>5.074</c:v>
                </c:pt>
                <c:pt idx="710">
                  <c:v>5.075</c:v>
                </c:pt>
                <c:pt idx="711">
                  <c:v>5.075</c:v>
                </c:pt>
                <c:pt idx="712">
                  <c:v>5.233</c:v>
                </c:pt>
                <c:pt idx="713">
                  <c:v>5.228</c:v>
                </c:pt>
                <c:pt idx="714">
                  <c:v>5.228</c:v>
                </c:pt>
                <c:pt idx="715">
                  <c:v>5.228</c:v>
                </c:pt>
                <c:pt idx="716">
                  <c:v>5.233</c:v>
                </c:pt>
                <c:pt idx="717">
                  <c:v>5.234</c:v>
                </c:pt>
                <c:pt idx="718">
                  <c:v>5.234</c:v>
                </c:pt>
                <c:pt idx="719">
                  <c:v>5.234</c:v>
                </c:pt>
                <c:pt idx="720">
                  <c:v>5.339</c:v>
                </c:pt>
                <c:pt idx="721">
                  <c:v>5.356</c:v>
                </c:pt>
                <c:pt idx="722">
                  <c:v>6.038</c:v>
                </c:pt>
                <c:pt idx="723">
                  <c:v>5.514</c:v>
                </c:pt>
                <c:pt idx="724">
                  <c:v>5.532</c:v>
                </c:pt>
                <c:pt idx="725">
                  <c:v>5.635</c:v>
                </c:pt>
                <c:pt idx="726">
                  <c:v>5.628</c:v>
                </c:pt>
                <c:pt idx="727">
                  <c:v>5.642</c:v>
                </c:pt>
                <c:pt idx="728">
                  <c:v>5.642</c:v>
                </c:pt>
                <c:pt idx="729">
                  <c:v>5.616</c:v>
                </c:pt>
                <c:pt idx="730">
                  <c:v>5.645</c:v>
                </c:pt>
                <c:pt idx="731">
                  <c:v>5.647</c:v>
                </c:pt>
                <c:pt idx="732">
                  <c:v>5.677</c:v>
                </c:pt>
                <c:pt idx="733">
                  <c:v>5.779</c:v>
                </c:pt>
                <c:pt idx="734">
                  <c:v>5.77</c:v>
                </c:pt>
                <c:pt idx="735">
                  <c:v>5.787</c:v>
                </c:pt>
                <c:pt idx="736">
                  <c:v>5.788</c:v>
                </c:pt>
                <c:pt idx="737">
                  <c:v>5.788</c:v>
                </c:pt>
                <c:pt idx="738">
                  <c:v>5.785</c:v>
                </c:pt>
                <c:pt idx="739">
                  <c:v>5.785</c:v>
                </c:pt>
                <c:pt idx="740">
                  <c:v>5.83</c:v>
                </c:pt>
                <c:pt idx="741">
                  <c:v>5.913</c:v>
                </c:pt>
                <c:pt idx="742">
                  <c:v>5.913</c:v>
                </c:pt>
                <c:pt idx="743">
                  <c:v>5.919</c:v>
                </c:pt>
                <c:pt idx="744">
                  <c:v>14.829</c:v>
                </c:pt>
                <c:pt idx="745">
                  <c:v>14.724</c:v>
                </c:pt>
                <c:pt idx="746">
                  <c:v>14.515</c:v>
                </c:pt>
                <c:pt idx="747">
                  <c:v>14.73</c:v>
                </c:pt>
                <c:pt idx="748">
                  <c:v>14.719</c:v>
                </c:pt>
                <c:pt idx="749">
                  <c:v>14.716</c:v>
                </c:pt>
                <c:pt idx="750">
                  <c:v>15.514</c:v>
                </c:pt>
                <c:pt idx="751">
                  <c:v>15.617</c:v>
                </c:pt>
                <c:pt idx="752">
                  <c:v>15.644</c:v>
                </c:pt>
                <c:pt idx="753">
                  <c:v>15.584</c:v>
                </c:pt>
                <c:pt idx="754">
                  <c:v>15.78</c:v>
                </c:pt>
                <c:pt idx="755">
                  <c:v>15.884</c:v>
                </c:pt>
                <c:pt idx="756">
                  <c:v>17.434</c:v>
                </c:pt>
                <c:pt idx="757">
                  <c:v>17.445</c:v>
                </c:pt>
                <c:pt idx="758">
                  <c:v>17.444</c:v>
                </c:pt>
                <c:pt idx="759">
                  <c:v>17.448</c:v>
                </c:pt>
                <c:pt idx="760">
                  <c:v>17.472</c:v>
                </c:pt>
                <c:pt idx="761">
                  <c:v>17.447</c:v>
                </c:pt>
                <c:pt idx="762">
                  <c:v>17.416</c:v>
                </c:pt>
                <c:pt idx="763">
                  <c:v>17.384</c:v>
                </c:pt>
                <c:pt idx="764">
                  <c:v>7.528</c:v>
                </c:pt>
                <c:pt idx="765">
                  <c:v>7.528</c:v>
                </c:pt>
                <c:pt idx="766">
                  <c:v>7.633</c:v>
                </c:pt>
                <c:pt idx="767">
                  <c:v>7.632</c:v>
                </c:pt>
                <c:pt idx="768">
                  <c:v>7.636</c:v>
                </c:pt>
                <c:pt idx="769">
                  <c:v>7.636</c:v>
                </c:pt>
                <c:pt idx="770">
                  <c:v>7.636</c:v>
                </c:pt>
                <c:pt idx="771">
                  <c:v>7.636</c:v>
                </c:pt>
                <c:pt idx="772">
                  <c:v>7.616</c:v>
                </c:pt>
                <c:pt idx="773">
                  <c:v>7.616</c:v>
                </c:pt>
                <c:pt idx="774">
                  <c:v>7.616</c:v>
                </c:pt>
                <c:pt idx="775">
                  <c:v>7.638</c:v>
                </c:pt>
                <c:pt idx="776">
                  <c:v>8.138</c:v>
                </c:pt>
                <c:pt idx="777">
                  <c:v>8.136</c:v>
                </c:pt>
                <c:pt idx="778">
                  <c:v>8.505</c:v>
                </c:pt>
                <c:pt idx="779">
                  <c:v>8.595</c:v>
                </c:pt>
                <c:pt idx="780">
                  <c:v>8.595</c:v>
                </c:pt>
                <c:pt idx="781">
                  <c:v>8.443</c:v>
                </c:pt>
                <c:pt idx="782">
                  <c:v>8.424</c:v>
                </c:pt>
                <c:pt idx="783">
                  <c:v>8.486</c:v>
                </c:pt>
                <c:pt idx="784">
                  <c:v>8.515</c:v>
                </c:pt>
                <c:pt idx="785">
                  <c:v>9.178</c:v>
                </c:pt>
                <c:pt idx="786">
                  <c:v>9.109</c:v>
                </c:pt>
                <c:pt idx="787">
                  <c:v>9.11</c:v>
                </c:pt>
                <c:pt idx="788">
                  <c:v>9.89</c:v>
                </c:pt>
                <c:pt idx="789">
                  <c:v>9.928</c:v>
                </c:pt>
                <c:pt idx="790">
                  <c:v>9.75</c:v>
                </c:pt>
                <c:pt idx="791">
                  <c:v>9.801</c:v>
                </c:pt>
                <c:pt idx="792">
                  <c:v>10.581</c:v>
                </c:pt>
                <c:pt idx="793">
                  <c:v>10.639</c:v>
                </c:pt>
                <c:pt idx="794">
                  <c:v>10.629</c:v>
                </c:pt>
                <c:pt idx="795">
                  <c:v>10.414</c:v>
                </c:pt>
                <c:pt idx="796">
                  <c:v>10.278</c:v>
                </c:pt>
                <c:pt idx="797">
                  <c:v>10.278</c:v>
                </c:pt>
                <c:pt idx="798">
                  <c:v>10.417</c:v>
                </c:pt>
                <c:pt idx="799">
                  <c:v>10.702</c:v>
                </c:pt>
                <c:pt idx="800">
                  <c:v>10.487</c:v>
                </c:pt>
                <c:pt idx="801">
                  <c:v>10.565</c:v>
                </c:pt>
                <c:pt idx="802">
                  <c:v>10.638</c:v>
                </c:pt>
                <c:pt idx="803">
                  <c:v>10.461</c:v>
                </c:pt>
                <c:pt idx="804">
                  <c:v>11.192</c:v>
                </c:pt>
                <c:pt idx="805">
                  <c:v>146.767</c:v>
                </c:pt>
                <c:pt idx="806">
                  <c:v>150.607</c:v>
                </c:pt>
                <c:pt idx="807">
                  <c:v>156.06</c:v>
                </c:pt>
                <c:pt idx="808">
                  <c:v>155.799</c:v>
                </c:pt>
                <c:pt idx="809">
                  <c:v>155.509</c:v>
                </c:pt>
                <c:pt idx="810">
                  <c:v>155.054</c:v>
                </c:pt>
                <c:pt idx="811">
                  <c:v>153.984</c:v>
                </c:pt>
                <c:pt idx="812">
                  <c:v>154.582</c:v>
                </c:pt>
                <c:pt idx="813">
                  <c:v>153.264</c:v>
                </c:pt>
                <c:pt idx="814">
                  <c:v>153.599</c:v>
                </c:pt>
                <c:pt idx="815">
                  <c:v>154.605</c:v>
                </c:pt>
                <c:pt idx="816">
                  <c:v>155.891</c:v>
                </c:pt>
                <c:pt idx="817">
                  <c:v>156.623</c:v>
                </c:pt>
                <c:pt idx="818">
                  <c:v>157.307</c:v>
                </c:pt>
                <c:pt idx="819">
                  <c:v>158.482</c:v>
                </c:pt>
                <c:pt idx="820">
                  <c:v>162.095</c:v>
                </c:pt>
                <c:pt idx="821">
                  <c:v>160.084</c:v>
                </c:pt>
                <c:pt idx="822">
                  <c:v>155.451</c:v>
                </c:pt>
                <c:pt idx="823">
                  <c:v>158.918</c:v>
                </c:pt>
                <c:pt idx="824">
                  <c:v>155.469</c:v>
                </c:pt>
                <c:pt idx="825">
                  <c:v>154.442</c:v>
                </c:pt>
                <c:pt idx="826">
                  <c:v>152.372</c:v>
                </c:pt>
                <c:pt idx="827">
                  <c:v>152.249</c:v>
                </c:pt>
                <c:pt idx="828">
                  <c:v>10.139</c:v>
                </c:pt>
                <c:pt idx="829">
                  <c:v>10.329</c:v>
                </c:pt>
                <c:pt idx="830">
                  <c:v>10.25</c:v>
                </c:pt>
                <c:pt idx="831">
                  <c:v>10.26</c:v>
                </c:pt>
                <c:pt idx="832">
                  <c:v>10.118</c:v>
                </c:pt>
                <c:pt idx="833">
                  <c:v>10.089</c:v>
                </c:pt>
                <c:pt idx="834">
                  <c:v>10.099</c:v>
                </c:pt>
                <c:pt idx="835">
                  <c:v>10.046</c:v>
                </c:pt>
                <c:pt idx="836">
                  <c:v>10.02</c:v>
                </c:pt>
                <c:pt idx="837">
                  <c:v>9.915</c:v>
                </c:pt>
                <c:pt idx="838">
                  <c:v>9.879</c:v>
                </c:pt>
                <c:pt idx="839">
                  <c:v>9.882</c:v>
                </c:pt>
                <c:pt idx="840">
                  <c:v>9.906</c:v>
                </c:pt>
                <c:pt idx="841">
                  <c:v>9.906</c:v>
                </c:pt>
                <c:pt idx="842">
                  <c:v>9.792</c:v>
                </c:pt>
                <c:pt idx="843">
                  <c:v>9.784</c:v>
                </c:pt>
                <c:pt idx="844">
                  <c:v>9.785</c:v>
                </c:pt>
                <c:pt idx="845">
                  <c:v>9.789</c:v>
                </c:pt>
                <c:pt idx="846">
                  <c:v>9.573</c:v>
                </c:pt>
                <c:pt idx="847">
                  <c:v>9.62</c:v>
                </c:pt>
                <c:pt idx="848">
                  <c:v>9.668</c:v>
                </c:pt>
                <c:pt idx="849">
                  <c:v>10.076</c:v>
                </c:pt>
                <c:pt idx="850">
                  <c:v>10.073</c:v>
                </c:pt>
                <c:pt idx="851">
                  <c:v>10.207</c:v>
                </c:pt>
                <c:pt idx="852">
                  <c:v>10.219</c:v>
                </c:pt>
                <c:pt idx="853">
                  <c:v>10.239</c:v>
                </c:pt>
                <c:pt idx="854">
                  <c:v>10.392</c:v>
                </c:pt>
                <c:pt idx="855">
                  <c:v>10.401</c:v>
                </c:pt>
                <c:pt idx="856">
                  <c:v>10.355</c:v>
                </c:pt>
                <c:pt idx="857">
                  <c:v>10.122</c:v>
                </c:pt>
                <c:pt idx="858">
                  <c:v>10.169</c:v>
                </c:pt>
                <c:pt idx="859">
                  <c:v>10.22</c:v>
                </c:pt>
                <c:pt idx="860">
                  <c:v>10.247</c:v>
                </c:pt>
                <c:pt idx="861">
                  <c:v>10.38</c:v>
                </c:pt>
                <c:pt idx="862">
                  <c:v>10.397</c:v>
                </c:pt>
                <c:pt idx="863">
                  <c:v>10.412</c:v>
                </c:pt>
                <c:pt idx="864">
                  <c:v>10.706</c:v>
                </c:pt>
                <c:pt idx="865">
                  <c:v>10.875</c:v>
                </c:pt>
                <c:pt idx="866">
                  <c:v>10.888</c:v>
                </c:pt>
                <c:pt idx="867">
                  <c:v>10.893</c:v>
                </c:pt>
                <c:pt idx="868">
                  <c:v>10.884</c:v>
                </c:pt>
                <c:pt idx="869">
                  <c:v>8.072</c:v>
                </c:pt>
                <c:pt idx="870">
                  <c:v>8.071</c:v>
                </c:pt>
                <c:pt idx="871">
                  <c:v>8.349</c:v>
                </c:pt>
                <c:pt idx="872">
                  <c:v>8.388</c:v>
                </c:pt>
                <c:pt idx="873">
                  <c:v>8.43</c:v>
                </c:pt>
                <c:pt idx="874">
                  <c:v>8.762</c:v>
                </c:pt>
                <c:pt idx="875">
                  <c:v>8.766</c:v>
                </c:pt>
                <c:pt idx="876">
                  <c:v>8.71</c:v>
                </c:pt>
                <c:pt idx="877">
                  <c:v>8.727</c:v>
                </c:pt>
                <c:pt idx="878">
                  <c:v>8.027</c:v>
                </c:pt>
                <c:pt idx="879">
                  <c:v>8.058</c:v>
                </c:pt>
                <c:pt idx="880">
                  <c:v>8.252</c:v>
                </c:pt>
                <c:pt idx="881">
                  <c:v>8.327</c:v>
                </c:pt>
                <c:pt idx="882">
                  <c:v>8.336</c:v>
                </c:pt>
                <c:pt idx="883">
                  <c:v>8.409</c:v>
                </c:pt>
                <c:pt idx="884">
                  <c:v>8.324</c:v>
                </c:pt>
                <c:pt idx="885">
                  <c:v>8.644</c:v>
                </c:pt>
                <c:pt idx="886">
                  <c:v>8.57</c:v>
                </c:pt>
                <c:pt idx="887">
                  <c:v>8.326</c:v>
                </c:pt>
                <c:pt idx="888">
                  <c:v>8.261</c:v>
                </c:pt>
                <c:pt idx="889">
                  <c:v>8.379</c:v>
                </c:pt>
                <c:pt idx="890">
                  <c:v>8.342</c:v>
                </c:pt>
                <c:pt idx="891">
                  <c:v>8.293</c:v>
                </c:pt>
                <c:pt idx="892">
                  <c:v>2.548</c:v>
                </c:pt>
                <c:pt idx="893">
                  <c:v>2.548</c:v>
                </c:pt>
                <c:pt idx="894">
                  <c:v>2.548</c:v>
                </c:pt>
                <c:pt idx="895">
                  <c:v>2.548</c:v>
                </c:pt>
                <c:pt idx="896">
                  <c:v>2.542</c:v>
                </c:pt>
                <c:pt idx="897">
                  <c:v>2.748</c:v>
                </c:pt>
                <c:pt idx="898">
                  <c:v>2.748</c:v>
                </c:pt>
                <c:pt idx="899">
                  <c:v>2.749</c:v>
                </c:pt>
                <c:pt idx="900">
                  <c:v>2.739</c:v>
                </c:pt>
                <c:pt idx="901">
                  <c:v>2.787</c:v>
                </c:pt>
                <c:pt idx="902">
                  <c:v>2.789</c:v>
                </c:pt>
                <c:pt idx="903">
                  <c:v>2.789</c:v>
                </c:pt>
                <c:pt idx="904">
                  <c:v>2.788</c:v>
                </c:pt>
                <c:pt idx="905">
                  <c:v>3.131</c:v>
                </c:pt>
                <c:pt idx="906">
                  <c:v>3.197</c:v>
                </c:pt>
                <c:pt idx="907">
                  <c:v>3.188</c:v>
                </c:pt>
                <c:pt idx="908">
                  <c:v>3.188</c:v>
                </c:pt>
                <c:pt idx="909">
                  <c:v>3.188</c:v>
                </c:pt>
                <c:pt idx="910">
                  <c:v>3.189</c:v>
                </c:pt>
                <c:pt idx="911">
                  <c:v>3.239</c:v>
                </c:pt>
                <c:pt idx="912">
                  <c:v>3.243</c:v>
                </c:pt>
                <c:pt idx="913">
                  <c:v>3.271</c:v>
                </c:pt>
                <c:pt idx="914">
                  <c:v>6.103</c:v>
                </c:pt>
                <c:pt idx="915">
                  <c:v>6.103</c:v>
                </c:pt>
                <c:pt idx="916">
                  <c:v>6.101</c:v>
                </c:pt>
                <c:pt idx="917">
                  <c:v>6.279</c:v>
                </c:pt>
                <c:pt idx="918">
                  <c:v>6.279</c:v>
                </c:pt>
                <c:pt idx="919">
                  <c:v>6.279</c:v>
                </c:pt>
                <c:pt idx="920">
                  <c:v>6.283</c:v>
                </c:pt>
                <c:pt idx="921">
                  <c:v>6.284</c:v>
                </c:pt>
                <c:pt idx="922">
                  <c:v>6.284</c:v>
                </c:pt>
                <c:pt idx="923">
                  <c:v>6.272</c:v>
                </c:pt>
                <c:pt idx="924">
                  <c:v>6.232</c:v>
                </c:pt>
                <c:pt idx="925">
                  <c:v>6.232</c:v>
                </c:pt>
                <c:pt idx="926">
                  <c:v>6.332</c:v>
                </c:pt>
                <c:pt idx="927">
                  <c:v>6.455</c:v>
                </c:pt>
                <c:pt idx="928">
                  <c:v>6.408</c:v>
                </c:pt>
                <c:pt idx="929">
                  <c:v>6.418</c:v>
                </c:pt>
                <c:pt idx="930">
                  <c:v>6.407</c:v>
                </c:pt>
                <c:pt idx="931">
                  <c:v>6.411</c:v>
                </c:pt>
                <c:pt idx="932">
                  <c:v>6.421</c:v>
                </c:pt>
                <c:pt idx="933">
                  <c:v>6.6</c:v>
                </c:pt>
                <c:pt idx="934">
                  <c:v>6.512</c:v>
                </c:pt>
                <c:pt idx="935">
                  <c:v>6.51</c:v>
                </c:pt>
                <c:pt idx="936">
                  <c:v>83.781</c:v>
                </c:pt>
                <c:pt idx="937">
                  <c:v>84.119</c:v>
                </c:pt>
                <c:pt idx="938">
                  <c:v>85.447</c:v>
                </c:pt>
                <c:pt idx="939">
                  <c:v>87.342</c:v>
                </c:pt>
                <c:pt idx="940">
                  <c:v>89.672</c:v>
                </c:pt>
                <c:pt idx="941">
                  <c:v>90.824</c:v>
                </c:pt>
                <c:pt idx="942">
                  <c:v>91.823</c:v>
                </c:pt>
                <c:pt idx="943">
                  <c:v>92.077</c:v>
                </c:pt>
                <c:pt idx="944">
                  <c:v>92.448</c:v>
                </c:pt>
                <c:pt idx="945">
                  <c:v>92.9</c:v>
                </c:pt>
                <c:pt idx="946">
                  <c:v>93.546</c:v>
                </c:pt>
                <c:pt idx="947">
                  <c:v>94.81</c:v>
                </c:pt>
                <c:pt idx="948">
                  <c:v>95.293</c:v>
                </c:pt>
                <c:pt idx="949">
                  <c:v>94.909</c:v>
                </c:pt>
                <c:pt idx="950">
                  <c:v>96.043</c:v>
                </c:pt>
                <c:pt idx="951">
                  <c:v>95.904</c:v>
                </c:pt>
                <c:pt idx="952">
                  <c:v>95.543</c:v>
                </c:pt>
                <c:pt idx="953">
                  <c:v>95.864</c:v>
                </c:pt>
                <c:pt idx="954">
                  <c:v>96.112</c:v>
                </c:pt>
                <c:pt idx="955">
                  <c:v>95.915</c:v>
                </c:pt>
                <c:pt idx="956">
                  <c:v>95.438</c:v>
                </c:pt>
                <c:pt idx="957">
                  <c:v>95.416</c:v>
                </c:pt>
                <c:pt idx="958">
                  <c:v>9.431</c:v>
                </c:pt>
                <c:pt idx="959">
                  <c:v>9.46</c:v>
                </c:pt>
                <c:pt idx="960">
                  <c:v>9.364</c:v>
                </c:pt>
                <c:pt idx="961">
                  <c:v>9.375</c:v>
                </c:pt>
                <c:pt idx="962">
                  <c:v>9.455</c:v>
                </c:pt>
                <c:pt idx="963">
                  <c:v>9.456</c:v>
                </c:pt>
                <c:pt idx="964">
                  <c:v>9.447</c:v>
                </c:pt>
                <c:pt idx="965">
                  <c:v>9.444</c:v>
                </c:pt>
                <c:pt idx="966">
                  <c:v>9.452</c:v>
                </c:pt>
                <c:pt idx="967">
                  <c:v>9.448</c:v>
                </c:pt>
                <c:pt idx="968">
                  <c:v>9.49</c:v>
                </c:pt>
                <c:pt idx="969">
                  <c:v>9.5</c:v>
                </c:pt>
                <c:pt idx="970">
                  <c:v>9.53</c:v>
                </c:pt>
                <c:pt idx="971">
                  <c:v>9.53</c:v>
                </c:pt>
                <c:pt idx="972">
                  <c:v>9.575</c:v>
                </c:pt>
                <c:pt idx="973">
                  <c:v>9.561</c:v>
                </c:pt>
                <c:pt idx="974">
                  <c:v>9.559</c:v>
                </c:pt>
                <c:pt idx="975">
                  <c:v>9.559</c:v>
                </c:pt>
                <c:pt idx="976">
                  <c:v>9.559</c:v>
                </c:pt>
                <c:pt idx="977">
                  <c:v>9.559</c:v>
                </c:pt>
                <c:pt idx="978">
                  <c:v>9.521</c:v>
                </c:pt>
                <c:pt idx="979">
                  <c:v>2.874</c:v>
                </c:pt>
                <c:pt idx="980">
                  <c:v>2.858</c:v>
                </c:pt>
                <c:pt idx="981">
                  <c:v>2.962</c:v>
                </c:pt>
                <c:pt idx="982">
                  <c:v>3.456</c:v>
                </c:pt>
                <c:pt idx="983">
                  <c:v>3.452</c:v>
                </c:pt>
                <c:pt idx="984">
                  <c:v>3.446</c:v>
                </c:pt>
                <c:pt idx="985">
                  <c:v>3.444</c:v>
                </c:pt>
                <c:pt idx="986">
                  <c:v>3.504</c:v>
                </c:pt>
                <c:pt idx="987">
                  <c:v>3.505</c:v>
                </c:pt>
                <c:pt idx="988">
                  <c:v>3.573</c:v>
                </c:pt>
                <c:pt idx="989">
                  <c:v>3.58</c:v>
                </c:pt>
                <c:pt idx="990">
                  <c:v>3.477</c:v>
                </c:pt>
                <c:pt idx="991">
                  <c:v>3.477</c:v>
                </c:pt>
                <c:pt idx="992">
                  <c:v>3.477</c:v>
                </c:pt>
                <c:pt idx="993">
                  <c:v>3.477</c:v>
                </c:pt>
                <c:pt idx="994">
                  <c:v>3.529</c:v>
                </c:pt>
                <c:pt idx="995">
                  <c:v>3.551</c:v>
                </c:pt>
                <c:pt idx="996">
                  <c:v>3.667</c:v>
                </c:pt>
                <c:pt idx="997">
                  <c:v>3.665</c:v>
                </c:pt>
                <c:pt idx="998">
                  <c:v>3.664</c:v>
                </c:pt>
                <c:pt idx="999">
                  <c:v>3.659</c:v>
                </c:pt>
                <c:pt idx="1000">
                  <c:v>3.976</c:v>
                </c:pt>
                <c:pt idx="1001">
                  <c:v>13.088</c:v>
                </c:pt>
                <c:pt idx="1002">
                  <c:v>13.059</c:v>
                </c:pt>
                <c:pt idx="1003">
                  <c:v>13.174</c:v>
                </c:pt>
                <c:pt idx="1004">
                  <c:v>13.597</c:v>
                </c:pt>
                <c:pt idx="1005">
                  <c:v>13.691</c:v>
                </c:pt>
                <c:pt idx="1006">
                  <c:v>13.74</c:v>
                </c:pt>
                <c:pt idx="1007">
                  <c:v>13.898</c:v>
                </c:pt>
                <c:pt idx="1008">
                  <c:v>14.391</c:v>
                </c:pt>
                <c:pt idx="1009">
                  <c:v>14.573</c:v>
                </c:pt>
                <c:pt idx="1010">
                  <c:v>14.558</c:v>
                </c:pt>
                <c:pt idx="1011">
                  <c:v>14.548</c:v>
                </c:pt>
                <c:pt idx="1012">
                  <c:v>14.574</c:v>
                </c:pt>
                <c:pt idx="1013">
                  <c:v>14.776</c:v>
                </c:pt>
                <c:pt idx="1014">
                  <c:v>14.776</c:v>
                </c:pt>
                <c:pt idx="1015">
                  <c:v>14.918</c:v>
                </c:pt>
                <c:pt idx="1016">
                  <c:v>14.922</c:v>
                </c:pt>
                <c:pt idx="1017">
                  <c:v>14.926</c:v>
                </c:pt>
                <c:pt idx="1018">
                  <c:v>15.015</c:v>
                </c:pt>
                <c:pt idx="1019">
                  <c:v>15.015</c:v>
                </c:pt>
                <c:pt idx="1021">
                  <c:v>15.028</c:v>
                </c:pt>
                <c:pt idx="1022">
                  <c:v>15.029</c:v>
                </c:pt>
                <c:pt idx="1023">
                  <c:v>7.016</c:v>
                </c:pt>
                <c:pt idx="1024">
                  <c:v>7.027</c:v>
                </c:pt>
                <c:pt idx="1025">
                  <c:v>7.027</c:v>
                </c:pt>
                <c:pt idx="1026">
                  <c:v>7.007</c:v>
                </c:pt>
                <c:pt idx="1027">
                  <c:v>7.007</c:v>
                </c:pt>
                <c:pt idx="1028">
                  <c:v>7.007</c:v>
                </c:pt>
                <c:pt idx="1029">
                  <c:v>7.007</c:v>
                </c:pt>
                <c:pt idx="1030">
                  <c:v>7.006</c:v>
                </c:pt>
                <c:pt idx="1031">
                  <c:v>7.01</c:v>
                </c:pt>
                <c:pt idx="1032">
                  <c:v>7.02</c:v>
                </c:pt>
                <c:pt idx="1033">
                  <c:v>7.021</c:v>
                </c:pt>
                <c:pt idx="1034">
                  <c:v>7.102</c:v>
                </c:pt>
                <c:pt idx="1035">
                  <c:v>7.348</c:v>
                </c:pt>
                <c:pt idx="1036">
                  <c:v>7.956</c:v>
                </c:pt>
                <c:pt idx="1037">
                  <c:v>7.985</c:v>
                </c:pt>
                <c:pt idx="1038">
                  <c:v>7.959</c:v>
                </c:pt>
                <c:pt idx="1039">
                  <c:v>8.614</c:v>
                </c:pt>
                <c:pt idx="1040">
                  <c:v>8.647</c:v>
                </c:pt>
                <c:pt idx="1041">
                  <c:v>8.879</c:v>
                </c:pt>
                <c:pt idx="1042">
                  <c:v>8.9</c:v>
                </c:pt>
                <c:pt idx="1043">
                  <c:v>8.974</c:v>
                </c:pt>
                <c:pt idx="1044">
                  <c:v>8.98</c:v>
                </c:pt>
                <c:pt idx="1045">
                  <c:v>9.315</c:v>
                </c:pt>
                <c:pt idx="1046">
                  <c:v>9.286</c:v>
                </c:pt>
                <c:pt idx="1047">
                  <c:v>9.286</c:v>
                </c:pt>
                <c:pt idx="1048">
                  <c:v>9.221</c:v>
                </c:pt>
                <c:pt idx="1049">
                  <c:v>9.229</c:v>
                </c:pt>
                <c:pt idx="1050">
                  <c:v>9.272</c:v>
                </c:pt>
                <c:pt idx="1051">
                  <c:v>9.272</c:v>
                </c:pt>
                <c:pt idx="1052">
                  <c:v>9.272</c:v>
                </c:pt>
                <c:pt idx="1053">
                  <c:v>9.274</c:v>
                </c:pt>
                <c:pt idx="1054">
                  <c:v>9.274</c:v>
                </c:pt>
                <c:pt idx="1055">
                  <c:v>9.278</c:v>
                </c:pt>
                <c:pt idx="1056">
                  <c:v>9.074</c:v>
                </c:pt>
                <c:pt idx="1057">
                  <c:v>9.074</c:v>
                </c:pt>
                <c:pt idx="1058">
                  <c:v>9.283</c:v>
                </c:pt>
                <c:pt idx="1059">
                  <c:v>9.287</c:v>
                </c:pt>
                <c:pt idx="1060">
                  <c:v>9.036</c:v>
                </c:pt>
                <c:pt idx="1061">
                  <c:v>9.035</c:v>
                </c:pt>
                <c:pt idx="1062">
                  <c:v>9.056</c:v>
                </c:pt>
                <c:pt idx="1063">
                  <c:v>9.145</c:v>
                </c:pt>
                <c:pt idx="1064">
                  <c:v>9.198</c:v>
                </c:pt>
                <c:pt idx="1065">
                  <c:v>134.691</c:v>
                </c:pt>
                <c:pt idx="1066">
                  <c:v>137.117</c:v>
                </c:pt>
                <c:pt idx="1067">
                  <c:v>132.237</c:v>
                </c:pt>
                <c:pt idx="1068">
                  <c:v>130.598</c:v>
                </c:pt>
                <c:pt idx="1069">
                  <c:v>129.304</c:v>
                </c:pt>
                <c:pt idx="1070">
                  <c:v>124.778</c:v>
                </c:pt>
                <c:pt idx="1071">
                  <c:v>123.448</c:v>
                </c:pt>
                <c:pt idx="1072">
                  <c:v>122.379</c:v>
                </c:pt>
                <c:pt idx="1073">
                  <c:v>122.144</c:v>
                </c:pt>
                <c:pt idx="1074">
                  <c:v>120.796</c:v>
                </c:pt>
                <c:pt idx="1075">
                  <c:v>120.432</c:v>
                </c:pt>
                <c:pt idx="1076">
                  <c:v>120.028</c:v>
                </c:pt>
                <c:pt idx="1077">
                  <c:v>121.025</c:v>
                </c:pt>
                <c:pt idx="1078">
                  <c:v>121.585</c:v>
                </c:pt>
                <c:pt idx="1079">
                  <c:v>122.623</c:v>
                </c:pt>
                <c:pt idx="1080">
                  <c:v>121.393</c:v>
                </c:pt>
                <c:pt idx="1081">
                  <c:v>121.208</c:v>
                </c:pt>
                <c:pt idx="1082">
                  <c:v>120.467</c:v>
                </c:pt>
                <c:pt idx="1083">
                  <c:v>121.225</c:v>
                </c:pt>
                <c:pt idx="1084">
                  <c:v>120.653</c:v>
                </c:pt>
                <c:pt idx="1085">
                  <c:v>120.298</c:v>
                </c:pt>
                <c:pt idx="1086">
                  <c:v>118.442</c:v>
                </c:pt>
                <c:pt idx="1087">
                  <c:v>120.137</c:v>
                </c:pt>
                <c:pt idx="1088">
                  <c:v>9.437</c:v>
                </c:pt>
                <c:pt idx="1089">
                  <c:v>9.429</c:v>
                </c:pt>
                <c:pt idx="1090">
                  <c:v>9.417</c:v>
                </c:pt>
                <c:pt idx="1091">
                  <c:v>9.458</c:v>
                </c:pt>
                <c:pt idx="1092">
                  <c:v>9.477</c:v>
                </c:pt>
                <c:pt idx="1093">
                  <c:v>9.423</c:v>
                </c:pt>
                <c:pt idx="1094">
                  <c:v>9.458</c:v>
                </c:pt>
                <c:pt idx="1095">
                  <c:v>9.464</c:v>
                </c:pt>
                <c:pt idx="1096">
                  <c:v>9.536</c:v>
                </c:pt>
                <c:pt idx="1097">
                  <c:v>9.674</c:v>
                </c:pt>
                <c:pt idx="1098">
                  <c:v>9.694</c:v>
                </c:pt>
                <c:pt idx="1099">
                  <c:v>9.694</c:v>
                </c:pt>
                <c:pt idx="1100">
                  <c:v>9.738</c:v>
                </c:pt>
                <c:pt idx="1101">
                  <c:v>9.793</c:v>
                </c:pt>
                <c:pt idx="1102">
                  <c:v>9.728</c:v>
                </c:pt>
                <c:pt idx="1103">
                  <c:v>9.784</c:v>
                </c:pt>
                <c:pt idx="1104">
                  <c:v>9.808</c:v>
                </c:pt>
                <c:pt idx="1105">
                  <c:v>9.879</c:v>
                </c:pt>
                <c:pt idx="1106">
                  <c:v>9.939</c:v>
                </c:pt>
                <c:pt idx="1107">
                  <c:v>10.018</c:v>
                </c:pt>
                <c:pt idx="1108">
                  <c:v>5.942</c:v>
                </c:pt>
                <c:pt idx="1109">
                  <c:v>5.956</c:v>
                </c:pt>
                <c:pt idx="1110">
                  <c:v>6.003</c:v>
                </c:pt>
                <c:pt idx="1111">
                  <c:v>6.226</c:v>
                </c:pt>
                <c:pt idx="1112">
                  <c:v>6.295</c:v>
                </c:pt>
                <c:pt idx="1113">
                  <c:v>6.34</c:v>
                </c:pt>
                <c:pt idx="1114">
                  <c:v>6.601</c:v>
                </c:pt>
                <c:pt idx="1115">
                  <c:v>6.482</c:v>
                </c:pt>
                <c:pt idx="1116">
                  <c:v>6.673</c:v>
                </c:pt>
                <c:pt idx="1117">
                  <c:v>6.692</c:v>
                </c:pt>
                <c:pt idx="1118">
                  <c:v>6.73</c:v>
                </c:pt>
                <c:pt idx="1119">
                  <c:v>6.755</c:v>
                </c:pt>
                <c:pt idx="1120">
                  <c:v>6.82</c:v>
                </c:pt>
                <c:pt idx="1121">
                  <c:v>6.925</c:v>
                </c:pt>
                <c:pt idx="1122">
                  <c:v>6.921</c:v>
                </c:pt>
                <c:pt idx="1123">
                  <c:v>6.931</c:v>
                </c:pt>
                <c:pt idx="1124">
                  <c:v>7.006</c:v>
                </c:pt>
                <c:pt idx="1125">
                  <c:v>7.02</c:v>
                </c:pt>
                <c:pt idx="1126">
                  <c:v>7.045</c:v>
                </c:pt>
                <c:pt idx="1127">
                  <c:v>7.09</c:v>
                </c:pt>
                <c:pt idx="1128">
                  <c:v>7.201</c:v>
                </c:pt>
                <c:pt idx="1129">
                  <c:v>7.169</c:v>
                </c:pt>
                <c:pt idx="1130">
                  <c:v>8.665</c:v>
                </c:pt>
                <c:pt idx="1131">
                  <c:v>8.859</c:v>
                </c:pt>
                <c:pt idx="1132">
                  <c:v>8.907</c:v>
                </c:pt>
                <c:pt idx="1133">
                  <c:v>8.86</c:v>
                </c:pt>
                <c:pt idx="1134">
                  <c:v>8.935</c:v>
                </c:pt>
                <c:pt idx="1135">
                  <c:v>8.95</c:v>
                </c:pt>
                <c:pt idx="1136">
                  <c:v>8.97</c:v>
                </c:pt>
                <c:pt idx="1137">
                  <c:v>9.114</c:v>
                </c:pt>
                <c:pt idx="1138">
                  <c:v>9.134</c:v>
                </c:pt>
                <c:pt idx="1139">
                  <c:v>9.161</c:v>
                </c:pt>
                <c:pt idx="1140">
                  <c:v>9.088</c:v>
                </c:pt>
                <c:pt idx="1141">
                  <c:v>9.225</c:v>
                </c:pt>
                <c:pt idx="1142">
                  <c:v>9.258</c:v>
                </c:pt>
                <c:pt idx="1143">
                  <c:v>9.45</c:v>
                </c:pt>
                <c:pt idx="1144">
                  <c:v>9.538</c:v>
                </c:pt>
                <c:pt idx="1145">
                  <c:v>9.532</c:v>
                </c:pt>
                <c:pt idx="1146">
                  <c:v>9.549</c:v>
                </c:pt>
                <c:pt idx="1147">
                  <c:v>9.58</c:v>
                </c:pt>
                <c:pt idx="1148">
                  <c:v>9.627</c:v>
                </c:pt>
                <c:pt idx="1149">
                  <c:v>9.57</c:v>
                </c:pt>
                <c:pt idx="1150">
                  <c:v>9.596</c:v>
                </c:pt>
                <c:pt idx="1151">
                  <c:v>9.935</c:v>
                </c:pt>
                <c:pt idx="1152">
                  <c:v>2.625</c:v>
                </c:pt>
                <c:pt idx="1153">
                  <c:v>2.645</c:v>
                </c:pt>
                <c:pt idx="1154">
                  <c:v>2.645</c:v>
                </c:pt>
                <c:pt idx="1155">
                  <c:v>2.69</c:v>
                </c:pt>
                <c:pt idx="1156">
                  <c:v>2.691</c:v>
                </c:pt>
                <c:pt idx="1157">
                  <c:v>2.693</c:v>
                </c:pt>
                <c:pt idx="1158">
                  <c:v>2.693</c:v>
                </c:pt>
                <c:pt idx="1159">
                  <c:v>2.693</c:v>
                </c:pt>
                <c:pt idx="1160">
                  <c:v>2.705</c:v>
                </c:pt>
                <c:pt idx="1161">
                  <c:v>2.706</c:v>
                </c:pt>
                <c:pt idx="1162">
                  <c:v>2.706</c:v>
                </c:pt>
                <c:pt idx="1163">
                  <c:v>2.712</c:v>
                </c:pt>
                <c:pt idx="1164">
                  <c:v>2.715</c:v>
                </c:pt>
                <c:pt idx="1165">
                  <c:v>2.908</c:v>
                </c:pt>
                <c:pt idx="1166">
                  <c:v>2.914</c:v>
                </c:pt>
                <c:pt idx="1167">
                  <c:v>2.916</c:v>
                </c:pt>
                <c:pt idx="1168">
                  <c:v>2.933</c:v>
                </c:pt>
                <c:pt idx="1169">
                  <c:v>2.933</c:v>
                </c:pt>
                <c:pt idx="1170">
                  <c:v>2.963</c:v>
                </c:pt>
                <c:pt idx="1171">
                  <c:v>3.008</c:v>
                </c:pt>
                <c:pt idx="1172">
                  <c:v>3.019</c:v>
                </c:pt>
                <c:pt idx="1173">
                  <c:v>2.956</c:v>
                </c:pt>
                <c:pt idx="1174">
                  <c:v>3.091</c:v>
                </c:pt>
                <c:pt idx="1175">
                  <c:v>3.14</c:v>
                </c:pt>
                <c:pt idx="1176">
                  <c:v>3.293</c:v>
                </c:pt>
                <c:pt idx="1177">
                  <c:v>3.518</c:v>
                </c:pt>
                <c:pt idx="1178">
                  <c:v>3.544</c:v>
                </c:pt>
                <c:pt idx="1179">
                  <c:v>3.702</c:v>
                </c:pt>
                <c:pt idx="1180">
                  <c:v>3.726</c:v>
                </c:pt>
                <c:pt idx="1181">
                  <c:v>3.742</c:v>
                </c:pt>
                <c:pt idx="1182">
                  <c:v>3.731</c:v>
                </c:pt>
                <c:pt idx="1183">
                  <c:v>3.731</c:v>
                </c:pt>
                <c:pt idx="1184">
                  <c:v>3.717</c:v>
                </c:pt>
                <c:pt idx="1185">
                  <c:v>3.717</c:v>
                </c:pt>
                <c:pt idx="1186">
                  <c:v>3.724</c:v>
                </c:pt>
                <c:pt idx="1187">
                  <c:v>3.723</c:v>
                </c:pt>
                <c:pt idx="1188">
                  <c:v>3.735</c:v>
                </c:pt>
                <c:pt idx="1189">
                  <c:v>3.723</c:v>
                </c:pt>
                <c:pt idx="1190">
                  <c:v>4.282</c:v>
                </c:pt>
                <c:pt idx="1191">
                  <c:v>4.288</c:v>
                </c:pt>
                <c:pt idx="1192">
                  <c:v>4.288</c:v>
                </c:pt>
                <c:pt idx="1193">
                  <c:v>4.118</c:v>
                </c:pt>
                <c:pt idx="1194">
                  <c:v>4.118</c:v>
                </c:pt>
                <c:pt idx="1195">
                  <c:v>4.118</c:v>
                </c:pt>
                <c:pt idx="1196">
                  <c:v>46.226</c:v>
                </c:pt>
                <c:pt idx="1197">
                  <c:v>45.813</c:v>
                </c:pt>
                <c:pt idx="1198">
                  <c:v>46.042</c:v>
                </c:pt>
                <c:pt idx="1199">
                  <c:v>46.703</c:v>
                </c:pt>
                <c:pt idx="1200">
                  <c:v>46.512</c:v>
                </c:pt>
                <c:pt idx="1201">
                  <c:v>46.543</c:v>
                </c:pt>
                <c:pt idx="1202">
                  <c:v>46.42</c:v>
                </c:pt>
                <c:pt idx="1203">
                  <c:v>47.454</c:v>
                </c:pt>
                <c:pt idx="1204">
                  <c:v>47.784</c:v>
                </c:pt>
                <c:pt idx="1205">
                  <c:v>48.492</c:v>
                </c:pt>
                <c:pt idx="1206">
                  <c:v>48.136</c:v>
                </c:pt>
                <c:pt idx="1207">
                  <c:v>48.346</c:v>
                </c:pt>
                <c:pt idx="1208">
                  <c:v>48.492</c:v>
                </c:pt>
                <c:pt idx="1209">
                  <c:v>48.172</c:v>
                </c:pt>
                <c:pt idx="1210">
                  <c:v>48.075</c:v>
                </c:pt>
                <c:pt idx="1211">
                  <c:v>47.432</c:v>
                </c:pt>
                <c:pt idx="1212">
                  <c:v>47.349</c:v>
                </c:pt>
                <c:pt idx="1213">
                  <c:v>46.714</c:v>
                </c:pt>
                <c:pt idx="1214">
                  <c:v>46.398</c:v>
                </c:pt>
                <c:pt idx="1215">
                  <c:v>46.46</c:v>
                </c:pt>
                <c:pt idx="1216">
                  <c:v>46.704</c:v>
                </c:pt>
                <c:pt idx="1217">
                  <c:v>46.88</c:v>
                </c:pt>
                <c:pt idx="1218">
                  <c:v>5.749</c:v>
                </c:pt>
                <c:pt idx="1219">
                  <c:v>5.761</c:v>
                </c:pt>
                <c:pt idx="1220">
                  <c:v>5.804</c:v>
                </c:pt>
                <c:pt idx="1221">
                  <c:v>5.956</c:v>
                </c:pt>
                <c:pt idx="1222">
                  <c:v>5.936</c:v>
                </c:pt>
                <c:pt idx="1223">
                  <c:v>5.978</c:v>
                </c:pt>
                <c:pt idx="1224">
                  <c:v>5.978</c:v>
                </c:pt>
                <c:pt idx="1225">
                  <c:v>5.978</c:v>
                </c:pt>
                <c:pt idx="1226">
                  <c:v>5.984</c:v>
                </c:pt>
                <c:pt idx="1227">
                  <c:v>5.992</c:v>
                </c:pt>
                <c:pt idx="1228">
                  <c:v>5.992</c:v>
                </c:pt>
                <c:pt idx="1229">
                  <c:v>5.992</c:v>
                </c:pt>
                <c:pt idx="1230">
                  <c:v>6.004</c:v>
                </c:pt>
                <c:pt idx="1231">
                  <c:v>6.01</c:v>
                </c:pt>
                <c:pt idx="1232">
                  <c:v>6.034</c:v>
                </c:pt>
                <c:pt idx="1233">
                  <c:v>6.034</c:v>
                </c:pt>
                <c:pt idx="1234">
                  <c:v>6.034</c:v>
                </c:pt>
                <c:pt idx="1235">
                  <c:v>6.037</c:v>
                </c:pt>
                <c:pt idx="1236">
                  <c:v>6.037</c:v>
                </c:pt>
                <c:pt idx="1237">
                  <c:v>6.044</c:v>
                </c:pt>
                <c:pt idx="1238">
                  <c:v>6.048</c:v>
                </c:pt>
                <c:pt idx="1239">
                  <c:v>5.818</c:v>
                </c:pt>
                <c:pt idx="1240">
                  <c:v>5.818</c:v>
                </c:pt>
                <c:pt idx="1241">
                  <c:v>5.877</c:v>
                </c:pt>
                <c:pt idx="1242">
                  <c:v>5.877</c:v>
                </c:pt>
                <c:pt idx="1243">
                  <c:v>5.865</c:v>
                </c:pt>
                <c:pt idx="1244">
                  <c:v>5.874</c:v>
                </c:pt>
                <c:pt idx="1245">
                  <c:v>5.883</c:v>
                </c:pt>
                <c:pt idx="1246">
                  <c:v>5.892</c:v>
                </c:pt>
                <c:pt idx="1247">
                  <c:v>5.895</c:v>
                </c:pt>
                <c:pt idx="1248">
                  <c:v>5.909</c:v>
                </c:pt>
                <c:pt idx="1249">
                  <c:v>5.917</c:v>
                </c:pt>
                <c:pt idx="1250">
                  <c:v>5.914</c:v>
                </c:pt>
                <c:pt idx="1251">
                  <c:v>5.914</c:v>
                </c:pt>
                <c:pt idx="1252">
                  <c:v>5.954</c:v>
                </c:pt>
                <c:pt idx="1253">
                  <c:v>5.952</c:v>
                </c:pt>
                <c:pt idx="1254">
                  <c:v>5.949</c:v>
                </c:pt>
                <c:pt idx="1255">
                  <c:v>5.892</c:v>
                </c:pt>
                <c:pt idx="1256">
                  <c:v>5.891</c:v>
                </c:pt>
                <c:pt idx="1257">
                  <c:v>5.89</c:v>
                </c:pt>
                <c:pt idx="1258">
                  <c:v>5.89</c:v>
                </c:pt>
                <c:pt idx="1259">
                  <c:v>5.967</c:v>
                </c:pt>
                <c:pt idx="1260">
                  <c:v>5.967</c:v>
                </c:pt>
                <c:pt idx="1261">
                  <c:v>6.557</c:v>
                </c:pt>
                <c:pt idx="1262">
                  <c:v>6.549</c:v>
                </c:pt>
                <c:pt idx="1263">
                  <c:v>6.598</c:v>
                </c:pt>
                <c:pt idx="1264">
                  <c:v>6.749</c:v>
                </c:pt>
                <c:pt idx="1265">
                  <c:v>6.785</c:v>
                </c:pt>
                <c:pt idx="1266">
                  <c:v>7.051</c:v>
                </c:pt>
                <c:pt idx="1267">
                  <c:v>7.122</c:v>
                </c:pt>
                <c:pt idx="1268">
                  <c:v>7.19</c:v>
                </c:pt>
                <c:pt idx="1269">
                  <c:v>7.201</c:v>
                </c:pt>
                <c:pt idx="1270">
                  <c:v>7.281</c:v>
                </c:pt>
                <c:pt idx="1271">
                  <c:v>7.389</c:v>
                </c:pt>
                <c:pt idx="1272">
                  <c:v>7.381</c:v>
                </c:pt>
                <c:pt idx="1273">
                  <c:v>7.407</c:v>
                </c:pt>
                <c:pt idx="1274">
                  <c:v>7.462</c:v>
                </c:pt>
                <c:pt idx="1275">
                  <c:v>7.533</c:v>
                </c:pt>
                <c:pt idx="1276">
                  <c:v>7.288</c:v>
                </c:pt>
                <c:pt idx="1277">
                  <c:v>7.278</c:v>
                </c:pt>
                <c:pt idx="1278">
                  <c:v>9.059</c:v>
                </c:pt>
                <c:pt idx="1279">
                  <c:v>8.444</c:v>
                </c:pt>
                <c:pt idx="1280">
                  <c:v>8.99</c:v>
                </c:pt>
                <c:pt idx="1281">
                  <c:v>5.592</c:v>
                </c:pt>
                <c:pt idx="1282">
                  <c:v>6.27</c:v>
                </c:pt>
                <c:pt idx="1283">
                  <c:v>6.789</c:v>
                </c:pt>
                <c:pt idx="1284">
                  <c:v>6.897</c:v>
                </c:pt>
                <c:pt idx="1285">
                  <c:v>7.302</c:v>
                </c:pt>
                <c:pt idx="1286">
                  <c:v>7.301</c:v>
                </c:pt>
                <c:pt idx="1287">
                  <c:v>7.346</c:v>
                </c:pt>
                <c:pt idx="1288">
                  <c:v>7.346</c:v>
                </c:pt>
                <c:pt idx="1289">
                  <c:v>7.345</c:v>
                </c:pt>
                <c:pt idx="1290">
                  <c:v>7.345</c:v>
                </c:pt>
                <c:pt idx="1291">
                  <c:v>7.353</c:v>
                </c:pt>
                <c:pt idx="1292">
                  <c:v>7.358</c:v>
                </c:pt>
                <c:pt idx="1293">
                  <c:v>7.36</c:v>
                </c:pt>
                <c:pt idx="1294">
                  <c:v>7.381</c:v>
                </c:pt>
                <c:pt idx="1295">
                  <c:v>7.542</c:v>
                </c:pt>
                <c:pt idx="1296">
                  <c:v>7.55</c:v>
                </c:pt>
                <c:pt idx="1297">
                  <c:v>7.53</c:v>
                </c:pt>
                <c:pt idx="1298">
                  <c:v>7.53</c:v>
                </c:pt>
                <c:pt idx="1299">
                  <c:v>7.53</c:v>
                </c:pt>
                <c:pt idx="1300">
                  <c:v>7.646</c:v>
                </c:pt>
                <c:pt idx="1301">
                  <c:v>8.054</c:v>
                </c:pt>
                <c:pt idx="1302">
                  <c:v>8.165</c:v>
                </c:pt>
                <c:pt idx="1303">
                  <c:v>6.123</c:v>
                </c:pt>
                <c:pt idx="1304">
                  <c:v>6.223</c:v>
                </c:pt>
                <c:pt idx="1305">
                  <c:v>6.195</c:v>
                </c:pt>
                <c:pt idx="1306">
                  <c:v>6.225</c:v>
                </c:pt>
                <c:pt idx="1307">
                  <c:v>6.208</c:v>
                </c:pt>
                <c:pt idx="1308">
                  <c:v>6.914</c:v>
                </c:pt>
                <c:pt idx="1309">
                  <c:v>6.922</c:v>
                </c:pt>
                <c:pt idx="1310">
                  <c:v>6.979</c:v>
                </c:pt>
                <c:pt idx="1311">
                  <c:v>7.036</c:v>
                </c:pt>
                <c:pt idx="1312">
                  <c:v>7.098</c:v>
                </c:pt>
                <c:pt idx="1313">
                  <c:v>7.133</c:v>
                </c:pt>
                <c:pt idx="1314">
                  <c:v>7.182</c:v>
                </c:pt>
                <c:pt idx="1315">
                  <c:v>7.179</c:v>
                </c:pt>
                <c:pt idx="1316">
                  <c:v>7.357</c:v>
                </c:pt>
                <c:pt idx="1317">
                  <c:v>7.363</c:v>
                </c:pt>
                <c:pt idx="1318">
                  <c:v>7.337</c:v>
                </c:pt>
                <c:pt idx="1319">
                  <c:v>7.392</c:v>
                </c:pt>
                <c:pt idx="1320">
                  <c:v>7.403</c:v>
                </c:pt>
                <c:pt idx="1321">
                  <c:v>7.45</c:v>
                </c:pt>
                <c:pt idx="1322">
                  <c:v>7.574</c:v>
                </c:pt>
                <c:pt idx="1323">
                  <c:v>90.121</c:v>
                </c:pt>
                <c:pt idx="1324">
                  <c:v>90.889</c:v>
                </c:pt>
                <c:pt idx="1325">
                  <c:v>90.632</c:v>
                </c:pt>
                <c:pt idx="1326">
                  <c:v>92.635</c:v>
                </c:pt>
                <c:pt idx="1327">
                  <c:v>93.228</c:v>
                </c:pt>
                <c:pt idx="1328">
                  <c:v>94.344</c:v>
                </c:pt>
                <c:pt idx="1329">
                  <c:v>94.588</c:v>
                </c:pt>
                <c:pt idx="1330">
                  <c:v>93.243</c:v>
                </c:pt>
                <c:pt idx="1331">
                  <c:v>91.967</c:v>
                </c:pt>
                <c:pt idx="1332">
                  <c:v>91.896</c:v>
                </c:pt>
                <c:pt idx="1333">
                  <c:v>90.113</c:v>
                </c:pt>
                <c:pt idx="1334">
                  <c:v>95.338</c:v>
                </c:pt>
                <c:pt idx="1335">
                  <c:v>95.818</c:v>
                </c:pt>
                <c:pt idx="1336">
                  <c:v>99.671</c:v>
                </c:pt>
                <c:pt idx="1337">
                  <c:v>101.844</c:v>
                </c:pt>
                <c:pt idx="1338">
                  <c:v>100.682</c:v>
                </c:pt>
                <c:pt idx="1339">
                  <c:v>101.396</c:v>
                </c:pt>
                <c:pt idx="1340">
                  <c:v>100.907</c:v>
                </c:pt>
                <c:pt idx="1341">
                  <c:v>100.123</c:v>
                </c:pt>
                <c:pt idx="1342">
                  <c:v>98.291</c:v>
                </c:pt>
                <c:pt idx="1343">
                  <c:v>97.403</c:v>
                </c:pt>
                <c:pt idx="1344">
                  <c:v>98.952</c:v>
                </c:pt>
                <c:pt idx="1345">
                  <c:v>99.238</c:v>
                </c:pt>
                <c:pt idx="1346">
                  <c:v>7.217</c:v>
                </c:pt>
                <c:pt idx="1347">
                  <c:v>7.309</c:v>
                </c:pt>
                <c:pt idx="1348">
                  <c:v>7.33</c:v>
                </c:pt>
                <c:pt idx="1349">
                  <c:v>7.51</c:v>
                </c:pt>
                <c:pt idx="1350">
                  <c:v>7.525</c:v>
                </c:pt>
                <c:pt idx="1351">
                  <c:v>7.515</c:v>
                </c:pt>
                <c:pt idx="1352">
                  <c:v>7.517</c:v>
                </c:pt>
                <c:pt idx="1353">
                  <c:v>7.605</c:v>
                </c:pt>
                <c:pt idx="1354">
                  <c:v>7.632</c:v>
                </c:pt>
                <c:pt idx="1355">
                  <c:v>7.656</c:v>
                </c:pt>
                <c:pt idx="1356">
                  <c:v>7.667</c:v>
                </c:pt>
                <c:pt idx="1357">
                  <c:v>7.656</c:v>
                </c:pt>
                <c:pt idx="1358">
                  <c:v>7.699</c:v>
                </c:pt>
                <c:pt idx="1359">
                  <c:v>7.713</c:v>
                </c:pt>
                <c:pt idx="1360">
                  <c:v>7.77</c:v>
                </c:pt>
                <c:pt idx="1361">
                  <c:v>7.783</c:v>
                </c:pt>
                <c:pt idx="1362">
                  <c:v>7.783</c:v>
                </c:pt>
                <c:pt idx="1363">
                  <c:v>7.783</c:v>
                </c:pt>
                <c:pt idx="1364">
                  <c:v>7.75</c:v>
                </c:pt>
                <c:pt idx="1365">
                  <c:v>6.412</c:v>
                </c:pt>
                <c:pt idx="1366">
                  <c:v>6.412</c:v>
                </c:pt>
                <c:pt idx="1367">
                  <c:v>6.342</c:v>
                </c:pt>
                <c:pt idx="1368">
                  <c:v>6.45</c:v>
                </c:pt>
                <c:pt idx="1369">
                  <c:v>7.126</c:v>
                </c:pt>
                <c:pt idx="1370">
                  <c:v>7.193</c:v>
                </c:pt>
                <c:pt idx="1371">
                  <c:v>7.236</c:v>
                </c:pt>
                <c:pt idx="1372">
                  <c:v>7.294</c:v>
                </c:pt>
                <c:pt idx="1373">
                  <c:v>7.547</c:v>
                </c:pt>
                <c:pt idx="1374">
                  <c:v>7.553</c:v>
                </c:pt>
                <c:pt idx="1375">
                  <c:v>7.566</c:v>
                </c:pt>
                <c:pt idx="1376">
                  <c:v>7.641</c:v>
                </c:pt>
                <c:pt idx="1377">
                  <c:v>7.608</c:v>
                </c:pt>
                <c:pt idx="1378">
                  <c:v>7.863</c:v>
                </c:pt>
                <c:pt idx="1379">
                  <c:v>7.901</c:v>
                </c:pt>
                <c:pt idx="1380">
                  <c:v>7.891</c:v>
                </c:pt>
                <c:pt idx="1381">
                  <c:v>7.916</c:v>
                </c:pt>
                <c:pt idx="1382">
                  <c:v>8.076</c:v>
                </c:pt>
                <c:pt idx="1383">
                  <c:v>8.088</c:v>
                </c:pt>
                <c:pt idx="1384">
                  <c:v>8.123</c:v>
                </c:pt>
                <c:pt idx="1385">
                  <c:v>8.134</c:v>
                </c:pt>
                <c:pt idx="1386">
                  <c:v>8.06</c:v>
                </c:pt>
                <c:pt idx="1387">
                  <c:v>8.004</c:v>
                </c:pt>
                <c:pt idx="1388">
                  <c:v>10.076</c:v>
                </c:pt>
                <c:pt idx="1389">
                  <c:v>10.046</c:v>
                </c:pt>
                <c:pt idx="1390">
                  <c:v>9.971</c:v>
                </c:pt>
                <c:pt idx="1391">
                  <c:v>9.907</c:v>
                </c:pt>
                <c:pt idx="1392">
                  <c:v>9.923</c:v>
                </c:pt>
                <c:pt idx="1393">
                  <c:v>9.927</c:v>
                </c:pt>
                <c:pt idx="1394">
                  <c:v>9.935</c:v>
                </c:pt>
                <c:pt idx="1395">
                  <c:v>10.033</c:v>
                </c:pt>
                <c:pt idx="1396">
                  <c:v>10.124</c:v>
                </c:pt>
                <c:pt idx="1397">
                  <c:v>10.22</c:v>
                </c:pt>
                <c:pt idx="1398">
                  <c:v>10.268</c:v>
                </c:pt>
                <c:pt idx="1399">
                  <c:v>10.304</c:v>
                </c:pt>
                <c:pt idx="1400">
                  <c:v>10.282</c:v>
                </c:pt>
                <c:pt idx="1401">
                  <c:v>10.272</c:v>
                </c:pt>
                <c:pt idx="1402">
                  <c:v>10.33</c:v>
                </c:pt>
                <c:pt idx="1403">
                  <c:v>10.596</c:v>
                </c:pt>
                <c:pt idx="1404">
                  <c:v>10.485</c:v>
                </c:pt>
                <c:pt idx="1405">
                  <c:v>10.522</c:v>
                </c:pt>
                <c:pt idx="1406">
                  <c:v>10.531</c:v>
                </c:pt>
                <c:pt idx="1407">
                  <c:v>10.531</c:v>
                </c:pt>
                <c:pt idx="1408">
                  <c:v>10.566</c:v>
                </c:pt>
                <c:pt idx="1409">
                  <c:v>10.581</c:v>
                </c:pt>
                <c:pt idx="1410">
                  <c:v>2.514</c:v>
                </c:pt>
                <c:pt idx="1411">
                  <c:v>2.518</c:v>
                </c:pt>
                <c:pt idx="1412">
                  <c:v>2.527</c:v>
                </c:pt>
                <c:pt idx="1413">
                  <c:v>2.527</c:v>
                </c:pt>
                <c:pt idx="1414">
                  <c:v>2.527</c:v>
                </c:pt>
                <c:pt idx="1415">
                  <c:v>2.751</c:v>
                </c:pt>
                <c:pt idx="1416">
                  <c:v>2.781</c:v>
                </c:pt>
                <c:pt idx="1417">
                  <c:v>3.211</c:v>
                </c:pt>
                <c:pt idx="1418">
                  <c:v>3.358</c:v>
                </c:pt>
                <c:pt idx="1419">
                  <c:v>3.617</c:v>
                </c:pt>
                <c:pt idx="1420">
                  <c:v>3.586</c:v>
                </c:pt>
                <c:pt idx="1421">
                  <c:v>4.333</c:v>
                </c:pt>
                <c:pt idx="1422">
                  <c:v>4.632</c:v>
                </c:pt>
                <c:pt idx="1423">
                  <c:v>4.625</c:v>
                </c:pt>
                <c:pt idx="1424">
                  <c:v>4.63</c:v>
                </c:pt>
                <c:pt idx="1425">
                  <c:v>4.604</c:v>
                </c:pt>
                <c:pt idx="1426">
                  <c:v>4.643</c:v>
                </c:pt>
                <c:pt idx="1427">
                  <c:v>4.633</c:v>
                </c:pt>
                <c:pt idx="1428">
                  <c:v>4.636</c:v>
                </c:pt>
                <c:pt idx="1429">
                  <c:v>4.947</c:v>
                </c:pt>
                <c:pt idx="1430">
                  <c:v>4.946</c:v>
                </c:pt>
                <c:pt idx="1431">
                  <c:v>4.664</c:v>
                </c:pt>
                <c:pt idx="1432">
                  <c:v>4.861</c:v>
                </c:pt>
                <c:pt idx="1433">
                  <c:v>4.862</c:v>
                </c:pt>
                <c:pt idx="1434">
                  <c:v>4.859</c:v>
                </c:pt>
                <c:pt idx="1435">
                  <c:v>4.867</c:v>
                </c:pt>
                <c:pt idx="1436">
                  <c:v>4.916</c:v>
                </c:pt>
                <c:pt idx="1437">
                  <c:v>4.923</c:v>
                </c:pt>
                <c:pt idx="1438">
                  <c:v>4.925</c:v>
                </c:pt>
                <c:pt idx="1439">
                  <c:v>4.931</c:v>
                </c:pt>
                <c:pt idx="1440">
                  <c:v>4.927</c:v>
                </c:pt>
                <c:pt idx="1441">
                  <c:v>4.969</c:v>
                </c:pt>
                <c:pt idx="1442">
                  <c:v>4.969</c:v>
                </c:pt>
                <c:pt idx="1443">
                  <c:v>5</c:v>
                </c:pt>
                <c:pt idx="1444">
                  <c:v>5.021</c:v>
                </c:pt>
                <c:pt idx="1445">
                  <c:v>4.813</c:v>
                </c:pt>
                <c:pt idx="1446">
                  <c:v>4.813</c:v>
                </c:pt>
                <c:pt idx="1447">
                  <c:v>4.813</c:v>
                </c:pt>
                <c:pt idx="1448">
                  <c:v>4.764</c:v>
                </c:pt>
                <c:pt idx="1449">
                  <c:v>4.741</c:v>
                </c:pt>
                <c:pt idx="1450">
                  <c:v>5.025</c:v>
                </c:pt>
                <c:pt idx="1451">
                  <c:v>5.028</c:v>
                </c:pt>
                <c:pt idx="1452">
                  <c:v>5.048</c:v>
                </c:pt>
                <c:pt idx="1453">
                  <c:v>5.017</c:v>
                </c:pt>
                <c:pt idx="1454">
                  <c:v>45.171</c:v>
                </c:pt>
                <c:pt idx="1455">
                  <c:v>45.013</c:v>
                </c:pt>
                <c:pt idx="1456">
                  <c:v>45.102</c:v>
                </c:pt>
                <c:pt idx="1457">
                  <c:v>45.843</c:v>
                </c:pt>
                <c:pt idx="1458">
                  <c:v>45.23</c:v>
                </c:pt>
                <c:pt idx="1459">
                  <c:v>45.349</c:v>
                </c:pt>
                <c:pt idx="1460">
                  <c:v>44.069</c:v>
                </c:pt>
                <c:pt idx="1461">
                  <c:v>43.872</c:v>
                </c:pt>
                <c:pt idx="1462">
                  <c:v>42.682</c:v>
                </c:pt>
                <c:pt idx="1463">
                  <c:v>41.635</c:v>
                </c:pt>
                <c:pt idx="1464">
                  <c:v>42.487</c:v>
                </c:pt>
                <c:pt idx="1465">
                  <c:v>43.236</c:v>
                </c:pt>
                <c:pt idx="1466">
                  <c:v>43.672</c:v>
                </c:pt>
                <c:pt idx="1467">
                  <c:v>45.125</c:v>
                </c:pt>
                <c:pt idx="1468">
                  <c:v>45.405</c:v>
                </c:pt>
                <c:pt idx="1469">
                  <c:v>45.822</c:v>
                </c:pt>
                <c:pt idx="1470">
                  <c:v>45.511</c:v>
                </c:pt>
                <c:pt idx="1471">
                  <c:v>45.214</c:v>
                </c:pt>
                <c:pt idx="1472">
                  <c:v>45.924</c:v>
                </c:pt>
                <c:pt idx="1473">
                  <c:v>46.259</c:v>
                </c:pt>
                <c:pt idx="1474">
                  <c:v>46.413</c:v>
                </c:pt>
                <c:pt idx="1475">
                  <c:v>5.294</c:v>
                </c:pt>
                <c:pt idx="1476">
                  <c:v>5.292</c:v>
                </c:pt>
                <c:pt idx="1477">
                  <c:v>5.322</c:v>
                </c:pt>
                <c:pt idx="1478">
                  <c:v>5.347</c:v>
                </c:pt>
                <c:pt idx="1479">
                  <c:v>5.354</c:v>
                </c:pt>
                <c:pt idx="1480">
                  <c:v>5.375</c:v>
                </c:pt>
                <c:pt idx="1481">
                  <c:v>5.367</c:v>
                </c:pt>
                <c:pt idx="1482">
                  <c:v>5.694</c:v>
                </c:pt>
                <c:pt idx="1483">
                  <c:v>5.912</c:v>
                </c:pt>
                <c:pt idx="1484">
                  <c:v>5.593</c:v>
                </c:pt>
                <c:pt idx="1485">
                  <c:v>5.8</c:v>
                </c:pt>
                <c:pt idx="1486">
                  <c:v>5.8</c:v>
                </c:pt>
                <c:pt idx="1487">
                  <c:v>5.832</c:v>
                </c:pt>
                <c:pt idx="1488">
                  <c:v>5.596</c:v>
                </c:pt>
                <c:pt idx="1489">
                  <c:v>5.602</c:v>
                </c:pt>
                <c:pt idx="1490">
                  <c:v>5.605</c:v>
                </c:pt>
                <c:pt idx="1491">
                  <c:v>5.608</c:v>
                </c:pt>
                <c:pt idx="1492">
                  <c:v>5.6</c:v>
                </c:pt>
                <c:pt idx="1493">
                  <c:v>5.647</c:v>
                </c:pt>
                <c:pt idx="1494">
                  <c:v>5.148</c:v>
                </c:pt>
                <c:pt idx="1495">
                  <c:v>5.235</c:v>
                </c:pt>
                <c:pt idx="1496">
                  <c:v>5.246</c:v>
                </c:pt>
                <c:pt idx="1497">
                  <c:v>5.517</c:v>
                </c:pt>
                <c:pt idx="1498">
                  <c:v>5.517</c:v>
                </c:pt>
                <c:pt idx="1499">
                  <c:v>5.519</c:v>
                </c:pt>
                <c:pt idx="1500">
                  <c:v>5.518</c:v>
                </c:pt>
                <c:pt idx="1501">
                  <c:v>5.553</c:v>
                </c:pt>
                <c:pt idx="1502">
                  <c:v>5.554</c:v>
                </c:pt>
                <c:pt idx="1503">
                  <c:v>5.558</c:v>
                </c:pt>
                <c:pt idx="1504">
                  <c:v>5.638</c:v>
                </c:pt>
                <c:pt idx="1505">
                  <c:v>5.638</c:v>
                </c:pt>
                <c:pt idx="1506">
                  <c:v>5.121</c:v>
                </c:pt>
                <c:pt idx="1507">
                  <c:v>5.158</c:v>
                </c:pt>
                <c:pt idx="1508">
                  <c:v>5.165</c:v>
                </c:pt>
                <c:pt idx="1509">
                  <c:v>5.153</c:v>
                </c:pt>
                <c:pt idx="1510">
                  <c:v>5.147</c:v>
                </c:pt>
                <c:pt idx="1511">
                  <c:v>5.101</c:v>
                </c:pt>
                <c:pt idx="1512">
                  <c:v>5.097</c:v>
                </c:pt>
                <c:pt idx="1513">
                  <c:v>5.132</c:v>
                </c:pt>
                <c:pt idx="1514">
                  <c:v>5.149</c:v>
                </c:pt>
                <c:pt idx="1515">
                  <c:v>5.148</c:v>
                </c:pt>
                <c:pt idx="1516">
                  <c:v>5.182</c:v>
                </c:pt>
                <c:pt idx="1517">
                  <c:v>5.248</c:v>
                </c:pt>
                <c:pt idx="1518">
                  <c:v>5.27</c:v>
                </c:pt>
                <c:pt idx="1519">
                  <c:v>9.227</c:v>
                </c:pt>
                <c:pt idx="1520">
                  <c:v>9.22</c:v>
                </c:pt>
                <c:pt idx="1521">
                  <c:v>9.341</c:v>
                </c:pt>
                <c:pt idx="1522">
                  <c:v>9.321</c:v>
                </c:pt>
                <c:pt idx="1523">
                  <c:v>9.431</c:v>
                </c:pt>
                <c:pt idx="1524">
                  <c:v>9.426</c:v>
                </c:pt>
                <c:pt idx="1525">
                  <c:v>9.482</c:v>
                </c:pt>
                <c:pt idx="1526">
                  <c:v>10.338</c:v>
                </c:pt>
                <c:pt idx="1527">
                  <c:v>10.455</c:v>
                </c:pt>
                <c:pt idx="1528">
                  <c:v>10.451</c:v>
                </c:pt>
                <c:pt idx="1529">
                  <c:v>10.4</c:v>
                </c:pt>
                <c:pt idx="1530">
                  <c:v>9.72</c:v>
                </c:pt>
                <c:pt idx="1531">
                  <c:v>9.712</c:v>
                </c:pt>
                <c:pt idx="1532">
                  <c:v>9.744</c:v>
                </c:pt>
                <c:pt idx="1533">
                  <c:v>10.057</c:v>
                </c:pt>
                <c:pt idx="1534">
                  <c:v>9.909</c:v>
                </c:pt>
                <c:pt idx="1535">
                  <c:v>9.493</c:v>
                </c:pt>
                <c:pt idx="1536">
                  <c:v>9.69</c:v>
                </c:pt>
                <c:pt idx="1537">
                  <c:v>9.775</c:v>
                </c:pt>
                <c:pt idx="1538">
                  <c:v>7.543</c:v>
                </c:pt>
                <c:pt idx="1539">
                  <c:v>7.543</c:v>
                </c:pt>
                <c:pt idx="1540">
                  <c:v>7.552</c:v>
                </c:pt>
                <c:pt idx="1541">
                  <c:v>7.579</c:v>
                </c:pt>
                <c:pt idx="1542">
                  <c:v>7.629</c:v>
                </c:pt>
                <c:pt idx="1543">
                  <c:v>7.613</c:v>
                </c:pt>
                <c:pt idx="1544">
                  <c:v>7.629</c:v>
                </c:pt>
                <c:pt idx="1545">
                  <c:v>7.637</c:v>
                </c:pt>
                <c:pt idx="1546">
                  <c:v>7.652</c:v>
                </c:pt>
                <c:pt idx="1547">
                  <c:v>7.724</c:v>
                </c:pt>
                <c:pt idx="1548">
                  <c:v>7.753</c:v>
                </c:pt>
                <c:pt idx="1549">
                  <c:v>7.71</c:v>
                </c:pt>
                <c:pt idx="1550">
                  <c:v>7.71</c:v>
                </c:pt>
                <c:pt idx="1551">
                  <c:v>7.707</c:v>
                </c:pt>
                <c:pt idx="1552">
                  <c:v>7.716</c:v>
                </c:pt>
                <c:pt idx="1553">
                  <c:v>7.722</c:v>
                </c:pt>
                <c:pt idx="1554">
                  <c:v>7.714</c:v>
                </c:pt>
                <c:pt idx="1555">
                  <c:v>7.717</c:v>
                </c:pt>
                <c:pt idx="1556">
                  <c:v>7.715</c:v>
                </c:pt>
                <c:pt idx="1557">
                  <c:v>7.731</c:v>
                </c:pt>
                <c:pt idx="1558">
                  <c:v>7.722</c:v>
                </c:pt>
                <c:pt idx="1559">
                  <c:v>7.673</c:v>
                </c:pt>
                <c:pt idx="1560">
                  <c:v>7.876</c:v>
                </c:pt>
                <c:pt idx="1561">
                  <c:v>8.672</c:v>
                </c:pt>
                <c:pt idx="1562">
                  <c:v>8.747</c:v>
                </c:pt>
                <c:pt idx="1563">
                  <c:v>8.756</c:v>
                </c:pt>
                <c:pt idx="1564">
                  <c:v>8.809</c:v>
                </c:pt>
                <c:pt idx="1565">
                  <c:v>8.831</c:v>
                </c:pt>
                <c:pt idx="1566">
                  <c:v>8.896</c:v>
                </c:pt>
                <c:pt idx="1567">
                  <c:v>8.987</c:v>
                </c:pt>
                <c:pt idx="1568">
                  <c:v>9.094</c:v>
                </c:pt>
                <c:pt idx="1569">
                  <c:v>9.137</c:v>
                </c:pt>
                <c:pt idx="1570">
                  <c:v>9.146</c:v>
                </c:pt>
                <c:pt idx="1571">
                  <c:v>9.185</c:v>
                </c:pt>
                <c:pt idx="1572">
                  <c:v>9.217</c:v>
                </c:pt>
                <c:pt idx="1573">
                  <c:v>9.203</c:v>
                </c:pt>
                <c:pt idx="1574">
                  <c:v>9.249</c:v>
                </c:pt>
                <c:pt idx="1575">
                  <c:v>9.252</c:v>
                </c:pt>
                <c:pt idx="1576">
                  <c:v>9.253</c:v>
                </c:pt>
                <c:pt idx="1577">
                  <c:v>9.229</c:v>
                </c:pt>
                <c:pt idx="1578">
                  <c:v>9.27</c:v>
                </c:pt>
                <c:pt idx="1579">
                  <c:v>9.229</c:v>
                </c:pt>
                <c:pt idx="1580">
                  <c:v>9.238</c:v>
                </c:pt>
                <c:pt idx="1581">
                  <c:v>9.243</c:v>
                </c:pt>
                <c:pt idx="1582">
                  <c:v>96.025</c:v>
                </c:pt>
                <c:pt idx="1583">
                  <c:v>97.274</c:v>
                </c:pt>
                <c:pt idx="1584">
                  <c:v>97.487</c:v>
                </c:pt>
                <c:pt idx="1585">
                  <c:v>98.319</c:v>
                </c:pt>
                <c:pt idx="1586">
                  <c:v>98.653</c:v>
                </c:pt>
                <c:pt idx="1587">
                  <c:v>99.316</c:v>
                </c:pt>
                <c:pt idx="1588">
                  <c:v>100.206</c:v>
                </c:pt>
                <c:pt idx="1589">
                  <c:v>100.349</c:v>
                </c:pt>
                <c:pt idx="1590">
                  <c:v>100.221</c:v>
                </c:pt>
                <c:pt idx="1591">
                  <c:v>100.719</c:v>
                </c:pt>
                <c:pt idx="1592">
                  <c:v>100.587</c:v>
                </c:pt>
                <c:pt idx="1593">
                  <c:v>101.261</c:v>
                </c:pt>
                <c:pt idx="1594">
                  <c:v>101.556</c:v>
                </c:pt>
                <c:pt idx="1595">
                  <c:v>102.796</c:v>
                </c:pt>
                <c:pt idx="1596">
                  <c:v>102.235</c:v>
                </c:pt>
                <c:pt idx="1597">
                  <c:v>101.956</c:v>
                </c:pt>
                <c:pt idx="1598">
                  <c:v>102.275</c:v>
                </c:pt>
                <c:pt idx="1599">
                  <c:v>103.459</c:v>
                </c:pt>
                <c:pt idx="1600">
                  <c:v>103.504</c:v>
                </c:pt>
                <c:pt idx="1601">
                  <c:v>103.934</c:v>
                </c:pt>
                <c:pt idx="1602">
                  <c:v>9.715</c:v>
                </c:pt>
                <c:pt idx="1603">
                  <c:v>9.744</c:v>
                </c:pt>
                <c:pt idx="1604">
                  <c:v>9.707</c:v>
                </c:pt>
                <c:pt idx="1605">
                  <c:v>9.845</c:v>
                </c:pt>
                <c:pt idx="1606">
                  <c:v>9.975</c:v>
                </c:pt>
                <c:pt idx="1607">
                  <c:v>10.014</c:v>
                </c:pt>
                <c:pt idx="1608">
                  <c:v>10.039</c:v>
                </c:pt>
                <c:pt idx="1609">
                  <c:v>10.043</c:v>
                </c:pt>
                <c:pt idx="1610">
                  <c:v>10.607</c:v>
                </c:pt>
                <c:pt idx="1611">
                  <c:v>10.452</c:v>
                </c:pt>
                <c:pt idx="1612">
                  <c:v>10.297</c:v>
                </c:pt>
                <c:pt idx="1613">
                  <c:v>10.284</c:v>
                </c:pt>
                <c:pt idx="1614">
                  <c:v>9.668</c:v>
                </c:pt>
                <c:pt idx="1615">
                  <c:v>9.945</c:v>
                </c:pt>
                <c:pt idx="1616">
                  <c:v>10.025</c:v>
                </c:pt>
                <c:pt idx="1617">
                  <c:v>10.349</c:v>
                </c:pt>
                <c:pt idx="1618">
                  <c:v>10.745</c:v>
                </c:pt>
                <c:pt idx="1619">
                  <c:v>9.959</c:v>
                </c:pt>
                <c:pt idx="1620">
                  <c:v>10.308</c:v>
                </c:pt>
                <c:pt idx="1621">
                  <c:v>10.327</c:v>
                </c:pt>
                <c:pt idx="1622">
                  <c:v>9.957</c:v>
                </c:pt>
                <c:pt idx="1623">
                  <c:v>10.085</c:v>
                </c:pt>
                <c:pt idx="1624">
                  <c:v>10.183</c:v>
                </c:pt>
                <c:pt idx="1625">
                  <c:v>10.433</c:v>
                </c:pt>
                <c:pt idx="1626">
                  <c:v>10.458</c:v>
                </c:pt>
                <c:pt idx="1627">
                  <c:v>10.83</c:v>
                </c:pt>
                <c:pt idx="1628">
                  <c:v>10.879</c:v>
                </c:pt>
                <c:pt idx="1629">
                  <c:v>10.951</c:v>
                </c:pt>
                <c:pt idx="1630">
                  <c:v>11.033</c:v>
                </c:pt>
                <c:pt idx="1631">
                  <c:v>11.031</c:v>
                </c:pt>
                <c:pt idx="1632">
                  <c:v>11.031</c:v>
                </c:pt>
                <c:pt idx="1633">
                  <c:v>11.085</c:v>
                </c:pt>
                <c:pt idx="1634">
                  <c:v>11.119</c:v>
                </c:pt>
                <c:pt idx="1635">
                  <c:v>11.162</c:v>
                </c:pt>
                <c:pt idx="1636">
                  <c:v>11.182</c:v>
                </c:pt>
                <c:pt idx="1637">
                  <c:v>11.2</c:v>
                </c:pt>
                <c:pt idx="1638">
                  <c:v>11.25</c:v>
                </c:pt>
                <c:pt idx="1639">
                  <c:v>11.227</c:v>
                </c:pt>
                <c:pt idx="1640">
                  <c:v>11.256</c:v>
                </c:pt>
                <c:pt idx="1641">
                  <c:v>11.305</c:v>
                </c:pt>
                <c:pt idx="1642">
                  <c:v>11.505</c:v>
                </c:pt>
                <c:pt idx="1643">
                  <c:v>11.608</c:v>
                </c:pt>
                <c:pt idx="1644">
                  <c:v>11.584</c:v>
                </c:pt>
                <c:pt idx="1645">
                  <c:v>11.561</c:v>
                </c:pt>
                <c:pt idx="1646">
                  <c:v>11.782</c:v>
                </c:pt>
                <c:pt idx="1647">
                  <c:v>12.348</c:v>
                </c:pt>
                <c:pt idx="1648">
                  <c:v>12.281</c:v>
                </c:pt>
                <c:pt idx="1649">
                  <c:v>12.307</c:v>
                </c:pt>
                <c:pt idx="1650">
                  <c:v>12.318</c:v>
                </c:pt>
                <c:pt idx="1651">
                  <c:v>12.43</c:v>
                </c:pt>
                <c:pt idx="1652">
                  <c:v>12.474</c:v>
                </c:pt>
                <c:pt idx="1653">
                  <c:v>12.402</c:v>
                </c:pt>
                <c:pt idx="1654">
                  <c:v>12.328</c:v>
                </c:pt>
                <c:pt idx="1655">
                  <c:v>12.279</c:v>
                </c:pt>
                <c:pt idx="1656">
                  <c:v>12.177</c:v>
                </c:pt>
                <c:pt idx="1657">
                  <c:v>12.217</c:v>
                </c:pt>
                <c:pt idx="1658">
                  <c:v>12.258</c:v>
                </c:pt>
                <c:pt idx="1659">
                  <c:v>12.294</c:v>
                </c:pt>
                <c:pt idx="1660">
                  <c:v>12.299</c:v>
                </c:pt>
                <c:pt idx="1661">
                  <c:v>12.221</c:v>
                </c:pt>
                <c:pt idx="1662">
                  <c:v>12.348</c:v>
                </c:pt>
                <c:pt idx="1663">
                  <c:v>12.308</c:v>
                </c:pt>
                <c:pt idx="1664">
                  <c:v>12.28</c:v>
                </c:pt>
                <c:pt idx="1665">
                  <c:v>12.323</c:v>
                </c:pt>
                <c:pt idx="1666">
                  <c:v>12.344</c:v>
                </c:pt>
                <c:pt idx="1667">
                  <c:v>4.935</c:v>
                </c:pt>
                <c:pt idx="1668">
                  <c:v>4.988</c:v>
                </c:pt>
                <c:pt idx="1669">
                  <c:v>5.021</c:v>
                </c:pt>
                <c:pt idx="1670">
                  <c:v>5.014</c:v>
                </c:pt>
                <c:pt idx="1671">
                  <c:v>5.041</c:v>
                </c:pt>
                <c:pt idx="1672">
                  <c:v>5.041</c:v>
                </c:pt>
                <c:pt idx="1673">
                  <c:v>5.007</c:v>
                </c:pt>
                <c:pt idx="1674">
                  <c:v>4.986</c:v>
                </c:pt>
                <c:pt idx="1675">
                  <c:v>4.981</c:v>
                </c:pt>
                <c:pt idx="1676">
                  <c:v>5.032</c:v>
                </c:pt>
                <c:pt idx="1677">
                  <c:v>5.03</c:v>
                </c:pt>
                <c:pt idx="1678">
                  <c:v>5.031</c:v>
                </c:pt>
                <c:pt idx="1679">
                  <c:v>5.113</c:v>
                </c:pt>
                <c:pt idx="1680">
                  <c:v>5.135</c:v>
                </c:pt>
                <c:pt idx="1681">
                  <c:v>5.613</c:v>
                </c:pt>
                <c:pt idx="1682">
                  <c:v>5.623</c:v>
                </c:pt>
                <c:pt idx="1683">
                  <c:v>5.672</c:v>
                </c:pt>
                <c:pt idx="1684">
                  <c:v>5.892</c:v>
                </c:pt>
                <c:pt idx="1685">
                  <c:v>5.906</c:v>
                </c:pt>
                <c:pt idx="1686">
                  <c:v>5.922</c:v>
                </c:pt>
                <c:pt idx="1687">
                  <c:v>5.922</c:v>
                </c:pt>
                <c:pt idx="1688">
                  <c:v>5.926</c:v>
                </c:pt>
                <c:pt idx="1689">
                  <c:v>5.954</c:v>
                </c:pt>
                <c:pt idx="1690">
                  <c:v>6.446</c:v>
                </c:pt>
                <c:pt idx="1691">
                  <c:v>6.457</c:v>
                </c:pt>
                <c:pt idx="1692">
                  <c:v>6.598</c:v>
                </c:pt>
                <c:pt idx="1693">
                  <c:v>6.778</c:v>
                </c:pt>
                <c:pt idx="1694">
                  <c:v>6.901</c:v>
                </c:pt>
                <c:pt idx="1695">
                  <c:v>6.904</c:v>
                </c:pt>
                <c:pt idx="1696">
                  <c:v>6.98</c:v>
                </c:pt>
                <c:pt idx="1697">
                  <c:v>6.99</c:v>
                </c:pt>
                <c:pt idx="1698">
                  <c:v>7.115</c:v>
                </c:pt>
                <c:pt idx="1699">
                  <c:v>7.152</c:v>
                </c:pt>
                <c:pt idx="1700">
                  <c:v>7.162</c:v>
                </c:pt>
                <c:pt idx="1701">
                  <c:v>7.189</c:v>
                </c:pt>
                <c:pt idx="1702">
                  <c:v>7.191</c:v>
                </c:pt>
                <c:pt idx="1703">
                  <c:v>6.94</c:v>
                </c:pt>
                <c:pt idx="1704">
                  <c:v>6.996</c:v>
                </c:pt>
                <c:pt idx="1705">
                  <c:v>7.075</c:v>
                </c:pt>
                <c:pt idx="1706">
                  <c:v>7.063</c:v>
                </c:pt>
                <c:pt idx="1707">
                  <c:v>7.07</c:v>
                </c:pt>
                <c:pt idx="1708">
                  <c:v>7.207</c:v>
                </c:pt>
                <c:pt idx="1709">
                  <c:v>7.652</c:v>
                </c:pt>
                <c:pt idx="1710">
                  <c:v>7.658</c:v>
                </c:pt>
                <c:pt idx="1711">
                  <c:v>7.658</c:v>
                </c:pt>
                <c:pt idx="1712">
                  <c:v>49.042</c:v>
                </c:pt>
                <c:pt idx="1713">
                  <c:v>49.296</c:v>
                </c:pt>
                <c:pt idx="1714">
                  <c:v>52.568</c:v>
                </c:pt>
                <c:pt idx="1715">
                  <c:v>53.475</c:v>
                </c:pt>
                <c:pt idx="1716">
                  <c:v>53.121</c:v>
                </c:pt>
                <c:pt idx="1717">
                  <c:v>53.972</c:v>
                </c:pt>
                <c:pt idx="1718">
                  <c:v>54.465</c:v>
                </c:pt>
                <c:pt idx="1719">
                  <c:v>55.825</c:v>
                </c:pt>
                <c:pt idx="1720">
                  <c:v>58.908</c:v>
                </c:pt>
                <c:pt idx="1721">
                  <c:v>59.207</c:v>
                </c:pt>
                <c:pt idx="1722">
                  <c:v>57.971</c:v>
                </c:pt>
                <c:pt idx="1723">
                  <c:v>57.712</c:v>
                </c:pt>
                <c:pt idx="1724">
                  <c:v>57.46</c:v>
                </c:pt>
                <c:pt idx="1725">
                  <c:v>57.23</c:v>
                </c:pt>
                <c:pt idx="1726">
                  <c:v>57.006</c:v>
                </c:pt>
                <c:pt idx="1727">
                  <c:v>58.056</c:v>
                </c:pt>
                <c:pt idx="1728">
                  <c:v>58.33</c:v>
                </c:pt>
                <c:pt idx="1729">
                  <c:v>58.078</c:v>
                </c:pt>
                <c:pt idx="1730">
                  <c:v>56.938</c:v>
                </c:pt>
                <c:pt idx="1731">
                  <c:v>56.145</c:v>
                </c:pt>
                <c:pt idx="1732">
                  <c:v>57.145</c:v>
                </c:pt>
                <c:pt idx="1733">
                  <c:v>7.632</c:v>
                </c:pt>
                <c:pt idx="1734">
                  <c:v>7.668</c:v>
                </c:pt>
                <c:pt idx="1735">
                  <c:v>7.682</c:v>
                </c:pt>
                <c:pt idx="1736">
                  <c:v>7.497</c:v>
                </c:pt>
                <c:pt idx="1737">
                  <c:v>7.676</c:v>
                </c:pt>
                <c:pt idx="1738">
                  <c:v>7.729</c:v>
                </c:pt>
                <c:pt idx="1739">
                  <c:v>8.412</c:v>
                </c:pt>
                <c:pt idx="1740">
                  <c:v>8.48</c:v>
                </c:pt>
                <c:pt idx="1741">
                  <c:v>8.505</c:v>
                </c:pt>
                <c:pt idx="1742">
                  <c:v>8.562</c:v>
                </c:pt>
                <c:pt idx="1743">
                  <c:v>8.564</c:v>
                </c:pt>
                <c:pt idx="1744">
                  <c:v>8.543</c:v>
                </c:pt>
                <c:pt idx="1745">
                  <c:v>8.543</c:v>
                </c:pt>
                <c:pt idx="1746">
                  <c:v>8.569</c:v>
                </c:pt>
                <c:pt idx="1747">
                  <c:v>8.574</c:v>
                </c:pt>
                <c:pt idx="1748">
                  <c:v>8.652</c:v>
                </c:pt>
                <c:pt idx="1749">
                  <c:v>8.652</c:v>
                </c:pt>
                <c:pt idx="1750">
                  <c:v>8.637</c:v>
                </c:pt>
                <c:pt idx="1751">
                  <c:v>8.626</c:v>
                </c:pt>
                <c:pt idx="1752">
                  <c:v>8.644</c:v>
                </c:pt>
                <c:pt idx="1753">
                  <c:v>8.716</c:v>
                </c:pt>
                <c:pt idx="1754">
                  <c:v>8.764</c:v>
                </c:pt>
                <c:pt idx="1755">
                  <c:v>8.772</c:v>
                </c:pt>
                <c:pt idx="1756">
                  <c:v>5.54</c:v>
                </c:pt>
                <c:pt idx="1757">
                  <c:v>5.614</c:v>
                </c:pt>
                <c:pt idx="1758">
                  <c:v>5.58</c:v>
                </c:pt>
                <c:pt idx="1759">
                  <c:v>5.669</c:v>
                </c:pt>
                <c:pt idx="1760">
                  <c:v>5.685</c:v>
                </c:pt>
                <c:pt idx="1761">
                  <c:v>5.682</c:v>
                </c:pt>
                <c:pt idx="1762">
                  <c:v>5.69</c:v>
                </c:pt>
                <c:pt idx="1763">
                  <c:v>5.906</c:v>
                </c:pt>
                <c:pt idx="1764">
                  <c:v>5.851</c:v>
                </c:pt>
                <c:pt idx="1765">
                  <c:v>5.862</c:v>
                </c:pt>
                <c:pt idx="1766">
                  <c:v>5.883</c:v>
                </c:pt>
                <c:pt idx="1767">
                  <c:v>5.98</c:v>
                </c:pt>
                <c:pt idx="1768">
                  <c:v>5.982</c:v>
                </c:pt>
                <c:pt idx="1769">
                  <c:v>6.022</c:v>
                </c:pt>
                <c:pt idx="1770">
                  <c:v>6.092</c:v>
                </c:pt>
                <c:pt idx="1771">
                  <c:v>5.933</c:v>
                </c:pt>
                <c:pt idx="1772">
                  <c:v>6.009</c:v>
                </c:pt>
                <c:pt idx="1773">
                  <c:v>6.015</c:v>
                </c:pt>
                <c:pt idx="1774">
                  <c:v>6.159</c:v>
                </c:pt>
                <c:pt idx="1775">
                  <c:v>6.27</c:v>
                </c:pt>
                <c:pt idx="1776">
                  <c:v>6.271</c:v>
                </c:pt>
                <c:pt idx="1777">
                  <c:v>14.226</c:v>
                </c:pt>
                <c:pt idx="1778">
                  <c:v>14.228</c:v>
                </c:pt>
                <c:pt idx="1779">
                  <c:v>14.216</c:v>
                </c:pt>
                <c:pt idx="1780">
                  <c:v>14.246</c:v>
                </c:pt>
                <c:pt idx="1781">
                  <c:v>14.467</c:v>
                </c:pt>
                <c:pt idx="1782">
                  <c:v>14.57</c:v>
                </c:pt>
                <c:pt idx="1783">
                  <c:v>14.78</c:v>
                </c:pt>
                <c:pt idx="1784">
                  <c:v>14.981</c:v>
                </c:pt>
                <c:pt idx="1785">
                  <c:v>15.836</c:v>
                </c:pt>
                <c:pt idx="1786">
                  <c:v>17.938</c:v>
                </c:pt>
                <c:pt idx="1787">
                  <c:v>17.606</c:v>
                </c:pt>
                <c:pt idx="1788">
                  <c:v>19.731</c:v>
                </c:pt>
                <c:pt idx="1789">
                  <c:v>18.377</c:v>
                </c:pt>
                <c:pt idx="1790">
                  <c:v>18.622</c:v>
                </c:pt>
                <c:pt idx="1791">
                  <c:v>18.717</c:v>
                </c:pt>
                <c:pt idx="1792">
                  <c:v>18.927</c:v>
                </c:pt>
                <c:pt idx="1793">
                  <c:v>18.926</c:v>
                </c:pt>
                <c:pt idx="1794">
                  <c:v>18.926</c:v>
                </c:pt>
                <c:pt idx="1795">
                  <c:v>18.941</c:v>
                </c:pt>
                <c:pt idx="1796">
                  <c:v>18.965</c:v>
                </c:pt>
                <c:pt idx="1797">
                  <c:v>9.136</c:v>
                </c:pt>
                <c:pt idx="1798">
                  <c:v>9.241</c:v>
                </c:pt>
                <c:pt idx="1799">
                  <c:v>9.232</c:v>
                </c:pt>
                <c:pt idx="1800">
                  <c:v>9.231</c:v>
                </c:pt>
                <c:pt idx="1801">
                  <c:v>9.333</c:v>
                </c:pt>
                <c:pt idx="1802">
                  <c:v>9.363</c:v>
                </c:pt>
                <c:pt idx="1803">
                  <c:v>9.366</c:v>
                </c:pt>
                <c:pt idx="1804">
                  <c:v>9.395</c:v>
                </c:pt>
                <c:pt idx="1805">
                  <c:v>9.371</c:v>
                </c:pt>
                <c:pt idx="1806">
                  <c:v>9.399</c:v>
                </c:pt>
                <c:pt idx="1807">
                  <c:v>9.424</c:v>
                </c:pt>
                <c:pt idx="1808">
                  <c:v>9.548</c:v>
                </c:pt>
                <c:pt idx="1809">
                  <c:v>9.651</c:v>
                </c:pt>
                <c:pt idx="1810">
                  <c:v>9.708</c:v>
                </c:pt>
                <c:pt idx="1811">
                  <c:v>9.703</c:v>
                </c:pt>
                <c:pt idx="1812">
                  <c:v>9.737</c:v>
                </c:pt>
                <c:pt idx="1813">
                  <c:v>9.777</c:v>
                </c:pt>
                <c:pt idx="1814">
                  <c:v>9.757</c:v>
                </c:pt>
                <c:pt idx="1815">
                  <c:v>9.917</c:v>
                </c:pt>
                <c:pt idx="1816">
                  <c:v>9.828</c:v>
                </c:pt>
                <c:pt idx="1817">
                  <c:v>9.652</c:v>
                </c:pt>
                <c:pt idx="1818">
                  <c:v>9.563</c:v>
                </c:pt>
                <c:pt idx="1819">
                  <c:v>9.572</c:v>
                </c:pt>
                <c:pt idx="1820">
                  <c:v>9.274</c:v>
                </c:pt>
                <c:pt idx="1821">
                  <c:v>9.4</c:v>
                </c:pt>
                <c:pt idx="1822">
                  <c:v>9.447</c:v>
                </c:pt>
                <c:pt idx="1823">
                  <c:v>9.647</c:v>
                </c:pt>
                <c:pt idx="1824">
                  <c:v>9.745</c:v>
                </c:pt>
                <c:pt idx="1825">
                  <c:v>9.564</c:v>
                </c:pt>
                <c:pt idx="1826">
                  <c:v>9.753</c:v>
                </c:pt>
                <c:pt idx="1827">
                  <c:v>9.391</c:v>
                </c:pt>
                <c:pt idx="1828">
                  <c:v>9.517</c:v>
                </c:pt>
                <c:pt idx="1829">
                  <c:v>9.763</c:v>
                </c:pt>
                <c:pt idx="1830">
                  <c:v>9.769</c:v>
                </c:pt>
                <c:pt idx="1831">
                  <c:v>9.791</c:v>
                </c:pt>
                <c:pt idx="1832">
                  <c:v>9.775</c:v>
                </c:pt>
                <c:pt idx="1833">
                  <c:v>9.95</c:v>
                </c:pt>
                <c:pt idx="1834">
                  <c:v>10.002</c:v>
                </c:pt>
                <c:pt idx="1835">
                  <c:v>10.028</c:v>
                </c:pt>
                <c:pt idx="1836">
                  <c:v>9.974</c:v>
                </c:pt>
                <c:pt idx="1837">
                  <c:v>9.951</c:v>
                </c:pt>
                <c:pt idx="1838">
                  <c:v>10.087</c:v>
                </c:pt>
                <c:pt idx="1839">
                  <c:v>10.151</c:v>
                </c:pt>
                <c:pt idx="1840">
                  <c:v>119.336</c:v>
                </c:pt>
                <c:pt idx="1841">
                  <c:v>118.537</c:v>
                </c:pt>
                <c:pt idx="1842">
                  <c:v>114.716</c:v>
                </c:pt>
                <c:pt idx="1843">
                  <c:v>119.691</c:v>
                </c:pt>
                <c:pt idx="1844">
                  <c:v>122.251</c:v>
                </c:pt>
                <c:pt idx="1845">
                  <c:v>123.955</c:v>
                </c:pt>
                <c:pt idx="1846">
                  <c:v>125.469</c:v>
                </c:pt>
                <c:pt idx="1847">
                  <c:v>128.727</c:v>
                </c:pt>
                <c:pt idx="1848">
                  <c:v>129.845</c:v>
                </c:pt>
                <c:pt idx="1849">
                  <c:v>131.513</c:v>
                </c:pt>
                <c:pt idx="1850">
                  <c:v>131.089</c:v>
                </c:pt>
                <c:pt idx="1851">
                  <c:v>131.468</c:v>
                </c:pt>
                <c:pt idx="1852">
                  <c:v>134.693</c:v>
                </c:pt>
                <c:pt idx="1853">
                  <c:v>136.861</c:v>
                </c:pt>
                <c:pt idx="1854">
                  <c:v>136.304</c:v>
                </c:pt>
                <c:pt idx="1855">
                  <c:v>136.061</c:v>
                </c:pt>
                <c:pt idx="1856">
                  <c:v>134.809</c:v>
                </c:pt>
                <c:pt idx="1857">
                  <c:v>135.689</c:v>
                </c:pt>
                <c:pt idx="1858">
                  <c:v>140.249</c:v>
                </c:pt>
                <c:pt idx="1859">
                  <c:v>140.456</c:v>
                </c:pt>
                <c:pt idx="1860">
                  <c:v>142.9</c:v>
                </c:pt>
                <c:pt idx="1861">
                  <c:v>11.152</c:v>
                </c:pt>
                <c:pt idx="1862">
                  <c:v>11.005</c:v>
                </c:pt>
                <c:pt idx="1863">
                  <c:v>11.174</c:v>
                </c:pt>
                <c:pt idx="1864">
                  <c:v>11.955</c:v>
                </c:pt>
                <c:pt idx="1865">
                  <c:v>12.357</c:v>
                </c:pt>
                <c:pt idx="1866">
                  <c:v>12.342</c:v>
                </c:pt>
                <c:pt idx="1867">
                  <c:v>12.772</c:v>
                </c:pt>
                <c:pt idx="1868">
                  <c:v>14.92</c:v>
                </c:pt>
                <c:pt idx="1869">
                  <c:v>14.86</c:v>
                </c:pt>
                <c:pt idx="1870">
                  <c:v>14.892</c:v>
                </c:pt>
                <c:pt idx="1871">
                  <c:v>14.922</c:v>
                </c:pt>
                <c:pt idx="1872">
                  <c:v>15.299</c:v>
                </c:pt>
                <c:pt idx="1873">
                  <c:v>15.369</c:v>
                </c:pt>
                <c:pt idx="1874">
                  <c:v>15.111</c:v>
                </c:pt>
                <c:pt idx="1875">
                  <c:v>15.211</c:v>
                </c:pt>
                <c:pt idx="1876">
                  <c:v>15.416</c:v>
                </c:pt>
                <c:pt idx="1877">
                  <c:v>16.408</c:v>
                </c:pt>
                <c:pt idx="1878">
                  <c:v>16.681</c:v>
                </c:pt>
                <c:pt idx="1879">
                  <c:v>16.82</c:v>
                </c:pt>
                <c:pt idx="1880">
                  <c:v>17.306</c:v>
                </c:pt>
                <c:pt idx="1881">
                  <c:v>17.87</c:v>
                </c:pt>
                <c:pt idx="1882">
                  <c:v>17.246</c:v>
                </c:pt>
                <c:pt idx="1883">
                  <c:v>17.377</c:v>
                </c:pt>
                <c:pt idx="1884">
                  <c:v>17.533</c:v>
                </c:pt>
                <c:pt idx="1885">
                  <c:v>17.856</c:v>
                </c:pt>
                <c:pt idx="1886">
                  <c:v>17.948</c:v>
                </c:pt>
                <c:pt idx="1887">
                  <c:v>18.973</c:v>
                </c:pt>
                <c:pt idx="1888">
                  <c:v>19.107</c:v>
                </c:pt>
                <c:pt idx="1889">
                  <c:v>18.912</c:v>
                </c:pt>
                <c:pt idx="1890">
                  <c:v>18.961</c:v>
                </c:pt>
                <c:pt idx="1891">
                  <c:v>18.967</c:v>
                </c:pt>
                <c:pt idx="1892">
                  <c:v>18.769</c:v>
                </c:pt>
                <c:pt idx="1893">
                  <c:v>18.816</c:v>
                </c:pt>
                <c:pt idx="1894">
                  <c:v>18.878</c:v>
                </c:pt>
                <c:pt idx="1895">
                  <c:v>19.017</c:v>
                </c:pt>
                <c:pt idx="1896">
                  <c:v>18.941</c:v>
                </c:pt>
                <c:pt idx="1897">
                  <c:v>19.102</c:v>
                </c:pt>
                <c:pt idx="1898">
                  <c:v>19.535</c:v>
                </c:pt>
                <c:pt idx="1899">
                  <c:v>19.715</c:v>
                </c:pt>
                <c:pt idx="1900">
                  <c:v>19.715</c:v>
                </c:pt>
                <c:pt idx="1901">
                  <c:v>19.739</c:v>
                </c:pt>
                <c:pt idx="1902">
                  <c:v>19.709</c:v>
                </c:pt>
                <c:pt idx="1903">
                  <c:v>19.977</c:v>
                </c:pt>
                <c:pt idx="1904">
                  <c:v>15.767</c:v>
                </c:pt>
                <c:pt idx="1905">
                  <c:v>15.747</c:v>
                </c:pt>
                <c:pt idx="1906">
                  <c:v>15.766</c:v>
                </c:pt>
                <c:pt idx="1907">
                  <c:v>15.901</c:v>
                </c:pt>
                <c:pt idx="1908">
                  <c:v>15.973</c:v>
                </c:pt>
                <c:pt idx="1909">
                  <c:v>15.959</c:v>
                </c:pt>
                <c:pt idx="1910">
                  <c:v>15.913</c:v>
                </c:pt>
                <c:pt idx="1911">
                  <c:v>15.435</c:v>
                </c:pt>
                <c:pt idx="1912">
                  <c:v>15.71</c:v>
                </c:pt>
                <c:pt idx="1913">
                  <c:v>15.926</c:v>
                </c:pt>
                <c:pt idx="1914">
                  <c:v>15.115</c:v>
                </c:pt>
                <c:pt idx="1915">
                  <c:v>15.264</c:v>
                </c:pt>
                <c:pt idx="1916">
                  <c:v>14.904</c:v>
                </c:pt>
                <c:pt idx="1917">
                  <c:v>14.827</c:v>
                </c:pt>
                <c:pt idx="1918">
                  <c:v>14.813</c:v>
                </c:pt>
                <c:pt idx="1919">
                  <c:v>16.004</c:v>
                </c:pt>
                <c:pt idx="1920">
                  <c:v>16.079</c:v>
                </c:pt>
                <c:pt idx="1921">
                  <c:v>16.47</c:v>
                </c:pt>
                <c:pt idx="1922">
                  <c:v>16.232</c:v>
                </c:pt>
                <c:pt idx="1923">
                  <c:v>16.185</c:v>
                </c:pt>
                <c:pt idx="1924">
                  <c:v>16.414</c:v>
                </c:pt>
                <c:pt idx="1925">
                  <c:v>3.658</c:v>
                </c:pt>
                <c:pt idx="1926">
                  <c:v>3.733</c:v>
                </c:pt>
                <c:pt idx="1927">
                  <c:v>4.203</c:v>
                </c:pt>
                <c:pt idx="1928">
                  <c:v>4.199</c:v>
                </c:pt>
                <c:pt idx="1929">
                  <c:v>4.21</c:v>
                </c:pt>
                <c:pt idx="1930">
                  <c:v>4.219</c:v>
                </c:pt>
                <c:pt idx="1931">
                  <c:v>4.516</c:v>
                </c:pt>
                <c:pt idx="1932">
                  <c:v>4.462</c:v>
                </c:pt>
                <c:pt idx="1933">
                  <c:v>4.615</c:v>
                </c:pt>
                <c:pt idx="1934">
                  <c:v>4.606</c:v>
                </c:pt>
                <c:pt idx="1935">
                  <c:v>4.64</c:v>
                </c:pt>
                <c:pt idx="1936">
                  <c:v>4.585</c:v>
                </c:pt>
                <c:pt idx="1937">
                  <c:v>4.566</c:v>
                </c:pt>
                <c:pt idx="1938">
                  <c:v>4.572</c:v>
                </c:pt>
                <c:pt idx="1939">
                  <c:v>4.554</c:v>
                </c:pt>
                <c:pt idx="1940">
                  <c:v>4.547</c:v>
                </c:pt>
                <c:pt idx="1941">
                  <c:v>4.514</c:v>
                </c:pt>
                <c:pt idx="1942">
                  <c:v>4.637</c:v>
                </c:pt>
                <c:pt idx="1943">
                  <c:v>4.615</c:v>
                </c:pt>
                <c:pt idx="1944">
                  <c:v>4.616</c:v>
                </c:pt>
                <c:pt idx="1945">
                  <c:v>4.618</c:v>
                </c:pt>
                <c:pt idx="1946">
                  <c:v>4.693</c:v>
                </c:pt>
                <c:pt idx="1947">
                  <c:v>4.612</c:v>
                </c:pt>
                <c:pt idx="1948">
                  <c:v>6.262</c:v>
                </c:pt>
                <c:pt idx="1949">
                  <c:v>6.395</c:v>
                </c:pt>
                <c:pt idx="1950">
                  <c:v>6.275</c:v>
                </c:pt>
                <c:pt idx="1951">
                  <c:v>6.275</c:v>
                </c:pt>
                <c:pt idx="1952">
                  <c:v>6.277</c:v>
                </c:pt>
                <c:pt idx="1953">
                  <c:v>6.303</c:v>
                </c:pt>
                <c:pt idx="1954">
                  <c:v>6.283</c:v>
                </c:pt>
                <c:pt idx="1955">
                  <c:v>6.303</c:v>
                </c:pt>
                <c:pt idx="1956">
                  <c:v>6.343</c:v>
                </c:pt>
                <c:pt idx="1957">
                  <c:v>6.279</c:v>
                </c:pt>
                <c:pt idx="1958">
                  <c:v>6.295</c:v>
                </c:pt>
                <c:pt idx="1959">
                  <c:v>6.483</c:v>
                </c:pt>
                <c:pt idx="1960">
                  <c:v>6.591</c:v>
                </c:pt>
                <c:pt idx="1961">
                  <c:v>6.659</c:v>
                </c:pt>
                <c:pt idx="1962">
                  <c:v>6.821</c:v>
                </c:pt>
                <c:pt idx="1963">
                  <c:v>7.086</c:v>
                </c:pt>
                <c:pt idx="1964">
                  <c:v>6.931</c:v>
                </c:pt>
                <c:pt idx="1965">
                  <c:v>6.946</c:v>
                </c:pt>
                <c:pt idx="1966">
                  <c:v>7.004</c:v>
                </c:pt>
                <c:pt idx="1967">
                  <c:v>7.093</c:v>
                </c:pt>
                <c:pt idx="1968">
                  <c:v>7.398</c:v>
                </c:pt>
                <c:pt idx="1969">
                  <c:v>82.35</c:v>
                </c:pt>
                <c:pt idx="1970">
                  <c:v>82.472</c:v>
                </c:pt>
                <c:pt idx="1971">
                  <c:v>83.318</c:v>
                </c:pt>
                <c:pt idx="1972">
                  <c:v>83.009</c:v>
                </c:pt>
                <c:pt idx="1973">
                  <c:v>81.221</c:v>
                </c:pt>
                <c:pt idx="1974">
                  <c:v>81.45</c:v>
                </c:pt>
                <c:pt idx="1975">
                  <c:v>82.043</c:v>
                </c:pt>
                <c:pt idx="1976">
                  <c:v>81.806</c:v>
                </c:pt>
                <c:pt idx="1977">
                  <c:v>82.049</c:v>
                </c:pt>
                <c:pt idx="1978">
                  <c:v>82.261</c:v>
                </c:pt>
                <c:pt idx="1979">
                  <c:v>82.668</c:v>
                </c:pt>
                <c:pt idx="1980">
                  <c:v>82.87</c:v>
                </c:pt>
                <c:pt idx="1981">
                  <c:v>82.685</c:v>
                </c:pt>
                <c:pt idx="1982">
                  <c:v>83.49</c:v>
                </c:pt>
                <c:pt idx="1983">
                  <c:v>83.318</c:v>
                </c:pt>
                <c:pt idx="1984">
                  <c:v>83.447</c:v>
                </c:pt>
                <c:pt idx="1985">
                  <c:v>82.173</c:v>
                </c:pt>
                <c:pt idx="1986">
                  <c:v>81.947</c:v>
                </c:pt>
                <c:pt idx="1987">
                  <c:v>81.735</c:v>
                </c:pt>
                <c:pt idx="1988">
                  <c:v>80.518</c:v>
                </c:pt>
                <c:pt idx="1989">
                  <c:v>81.295</c:v>
                </c:pt>
                <c:pt idx="1990">
                  <c:v>81.735</c:v>
                </c:pt>
                <c:pt idx="1991">
                  <c:v>7.284</c:v>
                </c:pt>
                <c:pt idx="1992">
                  <c:v>7.296</c:v>
                </c:pt>
                <c:pt idx="1993">
                  <c:v>6.953</c:v>
                </c:pt>
                <c:pt idx="1994">
                  <c:v>7.113</c:v>
                </c:pt>
                <c:pt idx="1995">
                  <c:v>7.219</c:v>
                </c:pt>
                <c:pt idx="1996">
                  <c:v>7.28</c:v>
                </c:pt>
                <c:pt idx="1997">
                  <c:v>7.276</c:v>
                </c:pt>
                <c:pt idx="1998">
                  <c:v>7.284</c:v>
                </c:pt>
                <c:pt idx="1999">
                  <c:v>7.357</c:v>
                </c:pt>
                <c:pt idx="2000">
                  <c:v>7.376</c:v>
                </c:pt>
                <c:pt idx="2001">
                  <c:v>7.447</c:v>
                </c:pt>
                <c:pt idx="2002">
                  <c:v>7.544</c:v>
                </c:pt>
                <c:pt idx="2003">
                  <c:v>7.852</c:v>
                </c:pt>
                <c:pt idx="2004">
                  <c:v>7.989</c:v>
                </c:pt>
                <c:pt idx="2005">
                  <c:v>7.951</c:v>
                </c:pt>
                <c:pt idx="2006">
                  <c:v>7.922</c:v>
                </c:pt>
                <c:pt idx="2007">
                  <c:v>8.088</c:v>
                </c:pt>
                <c:pt idx="2008">
                  <c:v>8.148</c:v>
                </c:pt>
                <c:pt idx="2009">
                  <c:v>8.042</c:v>
                </c:pt>
                <c:pt idx="2010">
                  <c:v>8.137</c:v>
                </c:pt>
                <c:pt idx="2011">
                  <c:v>8.201</c:v>
                </c:pt>
                <c:pt idx="2012">
                  <c:v>8.31</c:v>
                </c:pt>
                <c:pt idx="2013">
                  <c:v>8.419</c:v>
                </c:pt>
                <c:pt idx="2014">
                  <c:v>8.353</c:v>
                </c:pt>
                <c:pt idx="2015">
                  <c:v>8.601</c:v>
                </c:pt>
                <c:pt idx="2016">
                  <c:v>8.687</c:v>
                </c:pt>
                <c:pt idx="2017">
                  <c:v>8.755</c:v>
                </c:pt>
                <c:pt idx="2018">
                  <c:v>8.845</c:v>
                </c:pt>
                <c:pt idx="2019">
                  <c:v>8.946</c:v>
                </c:pt>
                <c:pt idx="2020">
                  <c:v>9.015</c:v>
                </c:pt>
                <c:pt idx="2021">
                  <c:v>9.215</c:v>
                </c:pt>
                <c:pt idx="2022">
                  <c:v>9.379</c:v>
                </c:pt>
                <c:pt idx="2023">
                  <c:v>9.57</c:v>
                </c:pt>
                <c:pt idx="2024">
                  <c:v>9.862</c:v>
                </c:pt>
                <c:pt idx="2025">
                  <c:v>9.895</c:v>
                </c:pt>
                <c:pt idx="2026">
                  <c:v>9.926</c:v>
                </c:pt>
                <c:pt idx="2027">
                  <c:v>9.921</c:v>
                </c:pt>
                <c:pt idx="2028">
                  <c:v>9.831</c:v>
                </c:pt>
                <c:pt idx="2029">
                  <c:v>10.166</c:v>
                </c:pt>
                <c:pt idx="2030">
                  <c:v>10.212</c:v>
                </c:pt>
                <c:pt idx="2031">
                  <c:v>10.509</c:v>
                </c:pt>
                <c:pt idx="2032">
                  <c:v>10.546</c:v>
                </c:pt>
                <c:pt idx="2033">
                  <c:v>10.513</c:v>
                </c:pt>
                <c:pt idx="2034">
                  <c:v>15.99</c:v>
                </c:pt>
                <c:pt idx="2035">
                  <c:v>16.246</c:v>
                </c:pt>
                <c:pt idx="2036">
                  <c:v>17.714</c:v>
                </c:pt>
                <c:pt idx="2037">
                  <c:v>17.727</c:v>
                </c:pt>
                <c:pt idx="2038">
                  <c:v>17.571</c:v>
                </c:pt>
                <c:pt idx="2039">
                  <c:v>17.444</c:v>
                </c:pt>
                <c:pt idx="2040">
                  <c:v>17.447</c:v>
                </c:pt>
                <c:pt idx="2041">
                  <c:v>17.149</c:v>
                </c:pt>
                <c:pt idx="2042">
                  <c:v>17.16</c:v>
                </c:pt>
                <c:pt idx="2043">
                  <c:v>17.127</c:v>
                </c:pt>
                <c:pt idx="2044">
                  <c:v>17.095</c:v>
                </c:pt>
                <c:pt idx="2045">
                  <c:v>17.072</c:v>
                </c:pt>
                <c:pt idx="2046">
                  <c:v>17.33</c:v>
                </c:pt>
                <c:pt idx="2047">
                  <c:v>17.562</c:v>
                </c:pt>
                <c:pt idx="2048">
                  <c:v>17.534</c:v>
                </c:pt>
                <c:pt idx="2049">
                  <c:v>18.008</c:v>
                </c:pt>
                <c:pt idx="2050">
                  <c:v>18.129</c:v>
                </c:pt>
                <c:pt idx="2051">
                  <c:v>18.364</c:v>
                </c:pt>
                <c:pt idx="2052">
                  <c:v>18.39</c:v>
                </c:pt>
                <c:pt idx="2053">
                  <c:v>18.536</c:v>
                </c:pt>
                <c:pt idx="2054">
                  <c:v>18.62</c:v>
                </c:pt>
                <c:pt idx="2055">
                  <c:v>12.355</c:v>
                </c:pt>
                <c:pt idx="2056">
                  <c:v>12.351</c:v>
                </c:pt>
                <c:pt idx="2057">
                  <c:v>12.441</c:v>
                </c:pt>
                <c:pt idx="2058">
                  <c:v>12.46</c:v>
                </c:pt>
                <c:pt idx="2059">
                  <c:v>12.629</c:v>
                </c:pt>
                <c:pt idx="2060">
                  <c:v>12.763</c:v>
                </c:pt>
                <c:pt idx="2061">
                  <c:v>13.009</c:v>
                </c:pt>
                <c:pt idx="2062">
                  <c:v>13.035</c:v>
                </c:pt>
                <c:pt idx="2063">
                  <c:v>13.285</c:v>
                </c:pt>
                <c:pt idx="2064">
                  <c:v>13.302</c:v>
                </c:pt>
                <c:pt idx="2065">
                  <c:v>13.632</c:v>
                </c:pt>
                <c:pt idx="2066">
                  <c:v>13.723</c:v>
                </c:pt>
                <c:pt idx="2067">
                  <c:v>13.751</c:v>
                </c:pt>
                <c:pt idx="2068">
                  <c:v>13.681</c:v>
                </c:pt>
                <c:pt idx="2069">
                  <c:v>16.549</c:v>
                </c:pt>
                <c:pt idx="2070">
                  <c:v>16.571</c:v>
                </c:pt>
                <c:pt idx="2071">
                  <c:v>16.525</c:v>
                </c:pt>
                <c:pt idx="2072">
                  <c:v>16.693</c:v>
                </c:pt>
                <c:pt idx="2073">
                  <c:v>16.737</c:v>
                </c:pt>
                <c:pt idx="2074">
                  <c:v>16.826</c:v>
                </c:pt>
                <c:pt idx="2075">
                  <c:v>16.929</c:v>
                </c:pt>
                <c:pt idx="2076">
                  <c:v>17.286</c:v>
                </c:pt>
                <c:pt idx="2077">
                  <c:v>19.135</c:v>
                </c:pt>
                <c:pt idx="2078">
                  <c:v>19.574</c:v>
                </c:pt>
                <c:pt idx="2079">
                  <c:v>19.723</c:v>
                </c:pt>
                <c:pt idx="2080">
                  <c:v>19.843</c:v>
                </c:pt>
                <c:pt idx="2081">
                  <c:v>19.844</c:v>
                </c:pt>
                <c:pt idx="2082">
                  <c:v>20.204</c:v>
                </c:pt>
                <c:pt idx="2083">
                  <c:v>20.282</c:v>
                </c:pt>
                <c:pt idx="2084">
                  <c:v>20.401</c:v>
                </c:pt>
                <c:pt idx="2085">
                  <c:v>20.603</c:v>
                </c:pt>
                <c:pt idx="2086">
                  <c:v>20.615</c:v>
                </c:pt>
                <c:pt idx="2087">
                  <c:v>20.597</c:v>
                </c:pt>
                <c:pt idx="2088">
                  <c:v>20.565</c:v>
                </c:pt>
                <c:pt idx="2089">
                  <c:v>20.436</c:v>
                </c:pt>
                <c:pt idx="2090">
                  <c:v>20.458</c:v>
                </c:pt>
                <c:pt idx="2091">
                  <c:v>20.558</c:v>
                </c:pt>
                <c:pt idx="2092">
                  <c:v>20.806</c:v>
                </c:pt>
                <c:pt idx="2093">
                  <c:v>20.969</c:v>
                </c:pt>
                <c:pt idx="2094">
                  <c:v>21.154</c:v>
                </c:pt>
                <c:pt idx="2095">
                  <c:v>21.584</c:v>
                </c:pt>
                <c:pt idx="2096">
                  <c:v>21.568</c:v>
                </c:pt>
                <c:pt idx="2097">
                  <c:v>135.158</c:v>
                </c:pt>
                <c:pt idx="2098">
                  <c:v>134.343</c:v>
                </c:pt>
                <c:pt idx="2099">
                  <c:v>135.733</c:v>
                </c:pt>
                <c:pt idx="2100">
                  <c:v>134.576</c:v>
                </c:pt>
                <c:pt idx="2101">
                  <c:v>136.988</c:v>
                </c:pt>
                <c:pt idx="2102">
                  <c:v>140.018</c:v>
                </c:pt>
                <c:pt idx="2103">
                  <c:v>141.536</c:v>
                </c:pt>
                <c:pt idx="2104">
                  <c:v>135.838</c:v>
                </c:pt>
                <c:pt idx="2105">
                  <c:v>142.687</c:v>
                </c:pt>
                <c:pt idx="2106">
                  <c:v>139.72</c:v>
                </c:pt>
                <c:pt idx="2107">
                  <c:v>139.336</c:v>
                </c:pt>
                <c:pt idx="2108">
                  <c:v>140.132</c:v>
                </c:pt>
                <c:pt idx="2109">
                  <c:v>142.055</c:v>
                </c:pt>
                <c:pt idx="2110">
                  <c:v>147.224</c:v>
                </c:pt>
                <c:pt idx="2111">
                  <c:v>147.975</c:v>
                </c:pt>
                <c:pt idx="2112">
                  <c:v>149.617</c:v>
                </c:pt>
                <c:pt idx="2113">
                  <c:v>152.774</c:v>
                </c:pt>
                <c:pt idx="2114">
                  <c:v>154.998</c:v>
                </c:pt>
                <c:pt idx="2115">
                  <c:v>156.73</c:v>
                </c:pt>
                <c:pt idx="2116">
                  <c:v>158.585</c:v>
                </c:pt>
                <c:pt idx="2117">
                  <c:v>158.728</c:v>
                </c:pt>
                <c:pt idx="2118">
                  <c:v>159.786</c:v>
                </c:pt>
                <c:pt idx="2119">
                  <c:v>27.862</c:v>
                </c:pt>
                <c:pt idx="2120">
                  <c:v>28.249</c:v>
                </c:pt>
                <c:pt idx="2121">
                  <c:v>28.343</c:v>
                </c:pt>
                <c:pt idx="2122">
                  <c:v>28.142</c:v>
                </c:pt>
                <c:pt idx="2123">
                  <c:v>28.148</c:v>
                </c:pt>
                <c:pt idx="2124">
                  <c:v>28.229</c:v>
                </c:pt>
                <c:pt idx="2125">
                  <c:v>28.253</c:v>
                </c:pt>
                <c:pt idx="2126">
                  <c:v>28.268</c:v>
                </c:pt>
                <c:pt idx="2127">
                  <c:v>28.317</c:v>
                </c:pt>
                <c:pt idx="2128">
                  <c:v>28.758</c:v>
                </c:pt>
                <c:pt idx="2129">
                  <c:v>28.754</c:v>
                </c:pt>
                <c:pt idx="2130">
                  <c:v>28.649</c:v>
                </c:pt>
                <c:pt idx="2131">
                  <c:v>28.443</c:v>
                </c:pt>
                <c:pt idx="2132">
                  <c:v>28.853</c:v>
                </c:pt>
                <c:pt idx="2133">
                  <c:v>29.074</c:v>
                </c:pt>
                <c:pt idx="2134">
                  <c:v>28.973</c:v>
                </c:pt>
                <c:pt idx="2135">
                  <c:v>29.123</c:v>
                </c:pt>
                <c:pt idx="2136">
                  <c:v>29.865</c:v>
                </c:pt>
                <c:pt idx="2137">
                  <c:v>30.056</c:v>
                </c:pt>
                <c:pt idx="2138">
                  <c:v>29.949</c:v>
                </c:pt>
                <c:pt idx="2139">
                  <c:v>29.463</c:v>
                </c:pt>
                <c:pt idx="2140">
                  <c:v>21.743</c:v>
                </c:pt>
                <c:pt idx="2141">
                  <c:v>21.584</c:v>
                </c:pt>
              </c:numCache>
            </c:numRef>
          </c:val>
        </c:ser>
        <c:ser>
          <c:idx val="45"/>
          <c:order val="45"/>
          <c:tx>
            <c:strRef>
              <c:f>oi!$AU$1</c:f>
              <c:strCache>
                <c:ptCount val="1"/>
                <c:pt idx="0">
                  <c:v>M19</c:v>
                </c:pt>
              </c:strCache>
            </c:strRef>
          </c:tx>
          <c:spPr>
            <a:solidFill>
              <a:schemeClr val="accent4">
                <a:lumMod val="7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oi!$AU$2:$AU$2143</c:f>
              <c:numCache>
                <c:formatCode>General</c:formatCode>
                <c:ptCount val="2142"/>
                <c:pt idx="0">
                  <c:v>15.982</c:v>
                </c:pt>
                <c:pt idx="1">
                  <c:v>16.093</c:v>
                </c:pt>
                <c:pt idx="2">
                  <c:v>16.335</c:v>
                </c:pt>
                <c:pt idx="3">
                  <c:v>17.13</c:v>
                </c:pt>
                <c:pt idx="4">
                  <c:v>17.455</c:v>
                </c:pt>
                <c:pt idx="5">
                  <c:v>17.535</c:v>
                </c:pt>
                <c:pt idx="6">
                  <c:v>17.639</c:v>
                </c:pt>
                <c:pt idx="7">
                  <c:v>17.683</c:v>
                </c:pt>
                <c:pt idx="8">
                  <c:v>17.662</c:v>
                </c:pt>
                <c:pt idx="9">
                  <c:v>17.684</c:v>
                </c:pt>
                <c:pt idx="10">
                  <c:v>17.69</c:v>
                </c:pt>
                <c:pt idx="11">
                  <c:v>18.216</c:v>
                </c:pt>
                <c:pt idx="12">
                  <c:v>18.883</c:v>
                </c:pt>
                <c:pt idx="13">
                  <c:v>19.038</c:v>
                </c:pt>
                <c:pt idx="14">
                  <c:v>19.927</c:v>
                </c:pt>
                <c:pt idx="15">
                  <c:v>20.415</c:v>
                </c:pt>
                <c:pt idx="16">
                  <c:v>22.306</c:v>
                </c:pt>
                <c:pt idx="17">
                  <c:v>22.306</c:v>
                </c:pt>
                <c:pt idx="18">
                  <c:v>22.156</c:v>
                </c:pt>
                <c:pt idx="19">
                  <c:v>21.981</c:v>
                </c:pt>
                <c:pt idx="20">
                  <c:v>21.737</c:v>
                </c:pt>
                <c:pt idx="21">
                  <c:v>22.796</c:v>
                </c:pt>
                <c:pt idx="22">
                  <c:v>14.34</c:v>
                </c:pt>
                <c:pt idx="23">
                  <c:v>14.321</c:v>
                </c:pt>
                <c:pt idx="24">
                  <c:v>14.102</c:v>
                </c:pt>
                <c:pt idx="25">
                  <c:v>14.359</c:v>
                </c:pt>
                <c:pt idx="26">
                  <c:v>14.389</c:v>
                </c:pt>
                <c:pt idx="27">
                  <c:v>14.497</c:v>
                </c:pt>
                <c:pt idx="28">
                  <c:v>14.602</c:v>
                </c:pt>
                <c:pt idx="29">
                  <c:v>14.655</c:v>
                </c:pt>
                <c:pt idx="30">
                  <c:v>14.961</c:v>
                </c:pt>
                <c:pt idx="31">
                  <c:v>14.907</c:v>
                </c:pt>
                <c:pt idx="32">
                  <c:v>14.904</c:v>
                </c:pt>
                <c:pt idx="33">
                  <c:v>15.016</c:v>
                </c:pt>
                <c:pt idx="34">
                  <c:v>14.818</c:v>
                </c:pt>
                <c:pt idx="35">
                  <c:v>14.83</c:v>
                </c:pt>
                <c:pt idx="36">
                  <c:v>14.866</c:v>
                </c:pt>
                <c:pt idx="37">
                  <c:v>14.911</c:v>
                </c:pt>
                <c:pt idx="38">
                  <c:v>15.01</c:v>
                </c:pt>
                <c:pt idx="39">
                  <c:v>15.107</c:v>
                </c:pt>
                <c:pt idx="40">
                  <c:v>15.686</c:v>
                </c:pt>
                <c:pt idx="41">
                  <c:v>15.781</c:v>
                </c:pt>
                <c:pt idx="42">
                  <c:v>15.046</c:v>
                </c:pt>
                <c:pt idx="43">
                  <c:v>15.215</c:v>
                </c:pt>
                <c:pt idx="44">
                  <c:v>15.486</c:v>
                </c:pt>
                <c:pt idx="45">
                  <c:v>15.543</c:v>
                </c:pt>
                <c:pt idx="46">
                  <c:v>15.375</c:v>
                </c:pt>
                <c:pt idx="47">
                  <c:v>15.507</c:v>
                </c:pt>
                <c:pt idx="48">
                  <c:v>15.755</c:v>
                </c:pt>
                <c:pt idx="49">
                  <c:v>15.88</c:v>
                </c:pt>
                <c:pt idx="50">
                  <c:v>16.314</c:v>
                </c:pt>
                <c:pt idx="51">
                  <c:v>16.504</c:v>
                </c:pt>
                <c:pt idx="52">
                  <c:v>16.668</c:v>
                </c:pt>
                <c:pt idx="53">
                  <c:v>17.84</c:v>
                </c:pt>
                <c:pt idx="54">
                  <c:v>17.963</c:v>
                </c:pt>
                <c:pt idx="55">
                  <c:v>17.929</c:v>
                </c:pt>
                <c:pt idx="56">
                  <c:v>17.97</c:v>
                </c:pt>
                <c:pt idx="57">
                  <c:v>17.959</c:v>
                </c:pt>
                <c:pt idx="58">
                  <c:v>17.882</c:v>
                </c:pt>
                <c:pt idx="59">
                  <c:v>18.227</c:v>
                </c:pt>
                <c:pt idx="60">
                  <c:v>18.34</c:v>
                </c:pt>
                <c:pt idx="61">
                  <c:v>18.307</c:v>
                </c:pt>
                <c:pt idx="62">
                  <c:v>18.496</c:v>
                </c:pt>
                <c:pt idx="63">
                  <c:v>129.752</c:v>
                </c:pt>
                <c:pt idx="64">
                  <c:v>130.536</c:v>
                </c:pt>
                <c:pt idx="65">
                  <c:v>130.872</c:v>
                </c:pt>
                <c:pt idx="66">
                  <c:v>131.783</c:v>
                </c:pt>
                <c:pt idx="67">
                  <c:v>133.849</c:v>
                </c:pt>
                <c:pt idx="68">
                  <c:v>135.514</c:v>
                </c:pt>
                <c:pt idx="69">
                  <c:v>135.372</c:v>
                </c:pt>
                <c:pt idx="70">
                  <c:v>133.837</c:v>
                </c:pt>
                <c:pt idx="71">
                  <c:v>132.456</c:v>
                </c:pt>
                <c:pt idx="72">
                  <c:v>132.903</c:v>
                </c:pt>
                <c:pt idx="73">
                  <c:v>131.595</c:v>
                </c:pt>
                <c:pt idx="74">
                  <c:v>133.251</c:v>
                </c:pt>
                <c:pt idx="75">
                  <c:v>133.621</c:v>
                </c:pt>
                <c:pt idx="76">
                  <c:v>131.514</c:v>
                </c:pt>
                <c:pt idx="77">
                  <c:v>134.306</c:v>
                </c:pt>
                <c:pt idx="78">
                  <c:v>133.92</c:v>
                </c:pt>
                <c:pt idx="79">
                  <c:v>136.142</c:v>
                </c:pt>
                <c:pt idx="80">
                  <c:v>138.469</c:v>
                </c:pt>
                <c:pt idx="81">
                  <c:v>139.858</c:v>
                </c:pt>
                <c:pt idx="82">
                  <c:v>138.262</c:v>
                </c:pt>
                <c:pt idx="83">
                  <c:v>138.76</c:v>
                </c:pt>
                <c:pt idx="84">
                  <c:v>14.11</c:v>
                </c:pt>
                <c:pt idx="85">
                  <c:v>14.162</c:v>
                </c:pt>
                <c:pt idx="86">
                  <c:v>14.062</c:v>
                </c:pt>
                <c:pt idx="87">
                  <c:v>13.969</c:v>
                </c:pt>
                <c:pt idx="88">
                  <c:v>13.933</c:v>
                </c:pt>
                <c:pt idx="89">
                  <c:v>13.905</c:v>
                </c:pt>
                <c:pt idx="90">
                  <c:v>14.075</c:v>
                </c:pt>
                <c:pt idx="91">
                  <c:v>14.125</c:v>
                </c:pt>
                <c:pt idx="92">
                  <c:v>13.977</c:v>
                </c:pt>
                <c:pt idx="93">
                  <c:v>14.197</c:v>
                </c:pt>
                <c:pt idx="94">
                  <c:v>14.224</c:v>
                </c:pt>
                <c:pt idx="95">
                  <c:v>14.231</c:v>
                </c:pt>
                <c:pt idx="96">
                  <c:v>14.024</c:v>
                </c:pt>
                <c:pt idx="97">
                  <c:v>14.227</c:v>
                </c:pt>
                <c:pt idx="98">
                  <c:v>13.982</c:v>
                </c:pt>
                <c:pt idx="99">
                  <c:v>14.024</c:v>
                </c:pt>
                <c:pt idx="100">
                  <c:v>14.112</c:v>
                </c:pt>
                <c:pt idx="101">
                  <c:v>14.4</c:v>
                </c:pt>
                <c:pt idx="102">
                  <c:v>15.07</c:v>
                </c:pt>
                <c:pt idx="103">
                  <c:v>15.019</c:v>
                </c:pt>
                <c:pt idx="104">
                  <c:v>14.948</c:v>
                </c:pt>
                <c:pt idx="105">
                  <c:v>15.293</c:v>
                </c:pt>
                <c:pt idx="106">
                  <c:v>15.322</c:v>
                </c:pt>
                <c:pt idx="107">
                  <c:v>12.066</c:v>
                </c:pt>
                <c:pt idx="108">
                  <c:v>11.973</c:v>
                </c:pt>
                <c:pt idx="109">
                  <c:v>11.889</c:v>
                </c:pt>
                <c:pt idx="110">
                  <c:v>11.746</c:v>
                </c:pt>
                <c:pt idx="111">
                  <c:v>11.515</c:v>
                </c:pt>
                <c:pt idx="112">
                  <c:v>12.557</c:v>
                </c:pt>
                <c:pt idx="113">
                  <c:v>12.496</c:v>
                </c:pt>
                <c:pt idx="114">
                  <c:v>12.614</c:v>
                </c:pt>
                <c:pt idx="115">
                  <c:v>12.313</c:v>
                </c:pt>
                <c:pt idx="116">
                  <c:v>12.36</c:v>
                </c:pt>
                <c:pt idx="117">
                  <c:v>12.33</c:v>
                </c:pt>
                <c:pt idx="118">
                  <c:v>12.242</c:v>
                </c:pt>
                <c:pt idx="119">
                  <c:v>12.112</c:v>
                </c:pt>
                <c:pt idx="120">
                  <c:v>11.998</c:v>
                </c:pt>
                <c:pt idx="121">
                  <c:v>11.962</c:v>
                </c:pt>
                <c:pt idx="122">
                  <c:v>12.038</c:v>
                </c:pt>
                <c:pt idx="123">
                  <c:v>12.165</c:v>
                </c:pt>
                <c:pt idx="124">
                  <c:v>12.139</c:v>
                </c:pt>
                <c:pt idx="125">
                  <c:v>12.1</c:v>
                </c:pt>
                <c:pt idx="126">
                  <c:v>12.157</c:v>
                </c:pt>
                <c:pt idx="127">
                  <c:v>12.6</c:v>
                </c:pt>
                <c:pt idx="128">
                  <c:v>11.679</c:v>
                </c:pt>
                <c:pt idx="129">
                  <c:v>11.683</c:v>
                </c:pt>
                <c:pt idx="130">
                  <c:v>12.156</c:v>
                </c:pt>
                <c:pt idx="131">
                  <c:v>12.129</c:v>
                </c:pt>
                <c:pt idx="132">
                  <c:v>12.088</c:v>
                </c:pt>
                <c:pt idx="133">
                  <c:v>12.117</c:v>
                </c:pt>
                <c:pt idx="134">
                  <c:v>12.159</c:v>
                </c:pt>
                <c:pt idx="135">
                  <c:v>12.129</c:v>
                </c:pt>
                <c:pt idx="136">
                  <c:v>11.806</c:v>
                </c:pt>
                <c:pt idx="137">
                  <c:v>12.185</c:v>
                </c:pt>
                <c:pt idx="138">
                  <c:v>12.274</c:v>
                </c:pt>
                <c:pt idx="139">
                  <c:v>12.226</c:v>
                </c:pt>
                <c:pt idx="140">
                  <c:v>12.593</c:v>
                </c:pt>
                <c:pt idx="141">
                  <c:v>12.623</c:v>
                </c:pt>
                <c:pt idx="142">
                  <c:v>12.661</c:v>
                </c:pt>
                <c:pt idx="143">
                  <c:v>12.743</c:v>
                </c:pt>
                <c:pt idx="144">
                  <c:v>12.781</c:v>
                </c:pt>
                <c:pt idx="145">
                  <c:v>12.741</c:v>
                </c:pt>
                <c:pt idx="146">
                  <c:v>12.783</c:v>
                </c:pt>
                <c:pt idx="147">
                  <c:v>12.835</c:v>
                </c:pt>
                <c:pt idx="148">
                  <c:v>12.877</c:v>
                </c:pt>
                <c:pt idx="149">
                  <c:v>13.052</c:v>
                </c:pt>
                <c:pt idx="150">
                  <c:v>6.796</c:v>
                </c:pt>
                <c:pt idx="151">
                  <c:v>6.797</c:v>
                </c:pt>
                <c:pt idx="152">
                  <c:v>6.752</c:v>
                </c:pt>
                <c:pt idx="153">
                  <c:v>6.805</c:v>
                </c:pt>
                <c:pt idx="154">
                  <c:v>6.805</c:v>
                </c:pt>
                <c:pt idx="155">
                  <c:v>6.871</c:v>
                </c:pt>
                <c:pt idx="156">
                  <c:v>6.91</c:v>
                </c:pt>
                <c:pt idx="157">
                  <c:v>6.91</c:v>
                </c:pt>
                <c:pt idx="158">
                  <c:v>6.9</c:v>
                </c:pt>
                <c:pt idx="159">
                  <c:v>6.9</c:v>
                </c:pt>
                <c:pt idx="160">
                  <c:v>6.901</c:v>
                </c:pt>
                <c:pt idx="161">
                  <c:v>6.904</c:v>
                </c:pt>
                <c:pt idx="162">
                  <c:v>6.926</c:v>
                </c:pt>
                <c:pt idx="163">
                  <c:v>6.928</c:v>
                </c:pt>
                <c:pt idx="164">
                  <c:v>6.926</c:v>
                </c:pt>
                <c:pt idx="165">
                  <c:v>6.926</c:v>
                </c:pt>
                <c:pt idx="166">
                  <c:v>6.926</c:v>
                </c:pt>
                <c:pt idx="167">
                  <c:v>6.924</c:v>
                </c:pt>
                <c:pt idx="168">
                  <c:v>6.924</c:v>
                </c:pt>
                <c:pt idx="169">
                  <c:v>6.924</c:v>
                </c:pt>
                <c:pt idx="170">
                  <c:v>6.914</c:v>
                </c:pt>
                <c:pt idx="171">
                  <c:v>6.924</c:v>
                </c:pt>
                <c:pt idx="172">
                  <c:v>7.024</c:v>
                </c:pt>
                <c:pt idx="173">
                  <c:v>5.788</c:v>
                </c:pt>
                <c:pt idx="174">
                  <c:v>5.788</c:v>
                </c:pt>
                <c:pt idx="175">
                  <c:v>5.794</c:v>
                </c:pt>
                <c:pt idx="176">
                  <c:v>5.829</c:v>
                </c:pt>
                <c:pt idx="177">
                  <c:v>5.895</c:v>
                </c:pt>
                <c:pt idx="178">
                  <c:v>5.897</c:v>
                </c:pt>
                <c:pt idx="179">
                  <c:v>5.844</c:v>
                </c:pt>
                <c:pt idx="180">
                  <c:v>5.859</c:v>
                </c:pt>
                <c:pt idx="181">
                  <c:v>6.891</c:v>
                </c:pt>
                <c:pt idx="182">
                  <c:v>6.907</c:v>
                </c:pt>
                <c:pt idx="183">
                  <c:v>6.933</c:v>
                </c:pt>
                <c:pt idx="184">
                  <c:v>6.93</c:v>
                </c:pt>
                <c:pt idx="185">
                  <c:v>6.997</c:v>
                </c:pt>
                <c:pt idx="186">
                  <c:v>7.113</c:v>
                </c:pt>
                <c:pt idx="187">
                  <c:v>7.511</c:v>
                </c:pt>
                <c:pt idx="188">
                  <c:v>7.625</c:v>
                </c:pt>
                <c:pt idx="189">
                  <c:v>7.5</c:v>
                </c:pt>
                <c:pt idx="190">
                  <c:v>7.543</c:v>
                </c:pt>
                <c:pt idx="191">
                  <c:v>7.613</c:v>
                </c:pt>
                <c:pt idx="192">
                  <c:v>7.665</c:v>
                </c:pt>
                <c:pt idx="193">
                  <c:v>57.467</c:v>
                </c:pt>
                <c:pt idx="194">
                  <c:v>58.423</c:v>
                </c:pt>
                <c:pt idx="195">
                  <c:v>59.819</c:v>
                </c:pt>
                <c:pt idx="196">
                  <c:v>59.546</c:v>
                </c:pt>
                <c:pt idx="197">
                  <c:v>59.032</c:v>
                </c:pt>
                <c:pt idx="198">
                  <c:v>59.068</c:v>
                </c:pt>
                <c:pt idx="199">
                  <c:v>59.418</c:v>
                </c:pt>
                <c:pt idx="200">
                  <c:v>59.983</c:v>
                </c:pt>
                <c:pt idx="201">
                  <c:v>59.383</c:v>
                </c:pt>
                <c:pt idx="202">
                  <c:v>59.615</c:v>
                </c:pt>
                <c:pt idx="203">
                  <c:v>59.742</c:v>
                </c:pt>
                <c:pt idx="204">
                  <c:v>59.691</c:v>
                </c:pt>
                <c:pt idx="205">
                  <c:v>60.399</c:v>
                </c:pt>
                <c:pt idx="206">
                  <c:v>60.716</c:v>
                </c:pt>
                <c:pt idx="207">
                  <c:v>61.076</c:v>
                </c:pt>
                <c:pt idx="208">
                  <c:v>61.162</c:v>
                </c:pt>
                <c:pt idx="209">
                  <c:v>60.886</c:v>
                </c:pt>
                <c:pt idx="210">
                  <c:v>61.165</c:v>
                </c:pt>
                <c:pt idx="211">
                  <c:v>61.282</c:v>
                </c:pt>
                <c:pt idx="212">
                  <c:v>60.95</c:v>
                </c:pt>
                <c:pt idx="213">
                  <c:v>61.157</c:v>
                </c:pt>
                <c:pt idx="214">
                  <c:v>61.344</c:v>
                </c:pt>
                <c:pt idx="215">
                  <c:v>61.86</c:v>
                </c:pt>
                <c:pt idx="216">
                  <c:v>8.115</c:v>
                </c:pt>
                <c:pt idx="217">
                  <c:v>8.109</c:v>
                </c:pt>
                <c:pt idx="218">
                  <c:v>8.149</c:v>
                </c:pt>
                <c:pt idx="219">
                  <c:v>8.411</c:v>
                </c:pt>
                <c:pt idx="220">
                  <c:v>8.411</c:v>
                </c:pt>
                <c:pt idx="221">
                  <c:v>8.232</c:v>
                </c:pt>
                <c:pt idx="222">
                  <c:v>8.254</c:v>
                </c:pt>
                <c:pt idx="223">
                  <c:v>8.313</c:v>
                </c:pt>
                <c:pt idx="224">
                  <c:v>8.303</c:v>
                </c:pt>
                <c:pt idx="225">
                  <c:v>8.506</c:v>
                </c:pt>
                <c:pt idx="226">
                  <c:v>8.356</c:v>
                </c:pt>
                <c:pt idx="227">
                  <c:v>8.456</c:v>
                </c:pt>
                <c:pt idx="228">
                  <c:v>8.486</c:v>
                </c:pt>
                <c:pt idx="229">
                  <c:v>8.583</c:v>
                </c:pt>
                <c:pt idx="230">
                  <c:v>8.432</c:v>
                </c:pt>
                <c:pt idx="231">
                  <c:v>8.556</c:v>
                </c:pt>
                <c:pt idx="232">
                  <c:v>8.555</c:v>
                </c:pt>
                <c:pt idx="233">
                  <c:v>8.439</c:v>
                </c:pt>
                <c:pt idx="234">
                  <c:v>8.675</c:v>
                </c:pt>
                <c:pt idx="235">
                  <c:v>8.942</c:v>
                </c:pt>
                <c:pt idx="236">
                  <c:v>8.933</c:v>
                </c:pt>
                <c:pt idx="237">
                  <c:v>8.826</c:v>
                </c:pt>
                <c:pt idx="238">
                  <c:v>9.943</c:v>
                </c:pt>
                <c:pt idx="239">
                  <c:v>10.027</c:v>
                </c:pt>
                <c:pt idx="240">
                  <c:v>10.368</c:v>
                </c:pt>
                <c:pt idx="241">
                  <c:v>10.371</c:v>
                </c:pt>
                <c:pt idx="242">
                  <c:v>10.709</c:v>
                </c:pt>
                <c:pt idx="243">
                  <c:v>10.788</c:v>
                </c:pt>
                <c:pt idx="244">
                  <c:v>10.761</c:v>
                </c:pt>
                <c:pt idx="245">
                  <c:v>10.817</c:v>
                </c:pt>
                <c:pt idx="246">
                  <c:v>10.866</c:v>
                </c:pt>
                <c:pt idx="247">
                  <c:v>10.998</c:v>
                </c:pt>
                <c:pt idx="248">
                  <c:v>11.066</c:v>
                </c:pt>
                <c:pt idx="249">
                  <c:v>11.207</c:v>
                </c:pt>
                <c:pt idx="250">
                  <c:v>11.33</c:v>
                </c:pt>
                <c:pt idx="251">
                  <c:v>11.34</c:v>
                </c:pt>
                <c:pt idx="252">
                  <c:v>11.494</c:v>
                </c:pt>
                <c:pt idx="253">
                  <c:v>11.569</c:v>
                </c:pt>
                <c:pt idx="254">
                  <c:v>11.568</c:v>
                </c:pt>
                <c:pt idx="255">
                  <c:v>11.683</c:v>
                </c:pt>
                <c:pt idx="256">
                  <c:v>11.685</c:v>
                </c:pt>
                <c:pt idx="257">
                  <c:v>13.813</c:v>
                </c:pt>
                <c:pt idx="258">
                  <c:v>13.813</c:v>
                </c:pt>
                <c:pt idx="259">
                  <c:v>13.729</c:v>
                </c:pt>
                <c:pt idx="260">
                  <c:v>13.818</c:v>
                </c:pt>
                <c:pt idx="261">
                  <c:v>14.136</c:v>
                </c:pt>
                <c:pt idx="262">
                  <c:v>14.278</c:v>
                </c:pt>
                <c:pt idx="263">
                  <c:v>14.365</c:v>
                </c:pt>
                <c:pt idx="264">
                  <c:v>14.79</c:v>
                </c:pt>
                <c:pt idx="265">
                  <c:v>15.502</c:v>
                </c:pt>
                <c:pt idx="266">
                  <c:v>15.543</c:v>
                </c:pt>
                <c:pt idx="267">
                  <c:v>15.678</c:v>
                </c:pt>
                <c:pt idx="268">
                  <c:v>15.869</c:v>
                </c:pt>
                <c:pt idx="269">
                  <c:v>15.833</c:v>
                </c:pt>
                <c:pt idx="270">
                  <c:v>16.302</c:v>
                </c:pt>
                <c:pt idx="271">
                  <c:v>16.306</c:v>
                </c:pt>
                <c:pt idx="272">
                  <c:v>16.324</c:v>
                </c:pt>
                <c:pt idx="273">
                  <c:v>17.051</c:v>
                </c:pt>
                <c:pt idx="274">
                  <c:v>16.913</c:v>
                </c:pt>
                <c:pt idx="275">
                  <c:v>16.869</c:v>
                </c:pt>
                <c:pt idx="276">
                  <c:v>16.938</c:v>
                </c:pt>
                <c:pt idx="277">
                  <c:v>17.064</c:v>
                </c:pt>
                <c:pt idx="278">
                  <c:v>17.048</c:v>
                </c:pt>
                <c:pt idx="279">
                  <c:v>16.969</c:v>
                </c:pt>
                <c:pt idx="280">
                  <c:v>10.338</c:v>
                </c:pt>
                <c:pt idx="281">
                  <c:v>10.382</c:v>
                </c:pt>
                <c:pt idx="282">
                  <c:v>10.595</c:v>
                </c:pt>
                <c:pt idx="283">
                  <c:v>10.595</c:v>
                </c:pt>
                <c:pt idx="284">
                  <c:v>10.557</c:v>
                </c:pt>
                <c:pt idx="285">
                  <c:v>10.651</c:v>
                </c:pt>
                <c:pt idx="286">
                  <c:v>10.604</c:v>
                </c:pt>
                <c:pt idx="287">
                  <c:v>10.661</c:v>
                </c:pt>
                <c:pt idx="288">
                  <c:v>11.38</c:v>
                </c:pt>
                <c:pt idx="289">
                  <c:v>11.407</c:v>
                </c:pt>
                <c:pt idx="290">
                  <c:v>11.404</c:v>
                </c:pt>
                <c:pt idx="291">
                  <c:v>11.399</c:v>
                </c:pt>
                <c:pt idx="292">
                  <c:v>11.499</c:v>
                </c:pt>
                <c:pt idx="293">
                  <c:v>11.539</c:v>
                </c:pt>
                <c:pt idx="294">
                  <c:v>11.7</c:v>
                </c:pt>
                <c:pt idx="295">
                  <c:v>11.778</c:v>
                </c:pt>
                <c:pt idx="296">
                  <c:v>11.875</c:v>
                </c:pt>
                <c:pt idx="297">
                  <c:v>11.899</c:v>
                </c:pt>
                <c:pt idx="298">
                  <c:v>11.92</c:v>
                </c:pt>
                <c:pt idx="299">
                  <c:v>12.523</c:v>
                </c:pt>
                <c:pt idx="300">
                  <c:v>9.685</c:v>
                </c:pt>
                <c:pt idx="301">
                  <c:v>9.809</c:v>
                </c:pt>
                <c:pt idx="302">
                  <c:v>9.893</c:v>
                </c:pt>
                <c:pt idx="303">
                  <c:v>9.902</c:v>
                </c:pt>
                <c:pt idx="304">
                  <c:v>9.962</c:v>
                </c:pt>
                <c:pt idx="305">
                  <c:v>9.973</c:v>
                </c:pt>
                <c:pt idx="306">
                  <c:v>9.929</c:v>
                </c:pt>
                <c:pt idx="307">
                  <c:v>9.961</c:v>
                </c:pt>
                <c:pt idx="308">
                  <c:v>10.009</c:v>
                </c:pt>
                <c:pt idx="309">
                  <c:v>10.03</c:v>
                </c:pt>
                <c:pt idx="310">
                  <c:v>10.078</c:v>
                </c:pt>
                <c:pt idx="311">
                  <c:v>10.176</c:v>
                </c:pt>
                <c:pt idx="312">
                  <c:v>10.189</c:v>
                </c:pt>
                <c:pt idx="313">
                  <c:v>10.2</c:v>
                </c:pt>
                <c:pt idx="314">
                  <c:v>10.224</c:v>
                </c:pt>
                <c:pt idx="315">
                  <c:v>10.245</c:v>
                </c:pt>
                <c:pt idx="316">
                  <c:v>10.359</c:v>
                </c:pt>
                <c:pt idx="317">
                  <c:v>10.466</c:v>
                </c:pt>
                <c:pt idx="318">
                  <c:v>10.45</c:v>
                </c:pt>
                <c:pt idx="319">
                  <c:v>10.405</c:v>
                </c:pt>
                <c:pt idx="320">
                  <c:v>10.749</c:v>
                </c:pt>
                <c:pt idx="321">
                  <c:v>118.905</c:v>
                </c:pt>
                <c:pt idx="322">
                  <c:v>115.931</c:v>
                </c:pt>
                <c:pt idx="323">
                  <c:v>117.21</c:v>
                </c:pt>
                <c:pt idx="324">
                  <c:v>120.198</c:v>
                </c:pt>
                <c:pt idx="325">
                  <c:v>121.617</c:v>
                </c:pt>
                <c:pt idx="326">
                  <c:v>118.403</c:v>
                </c:pt>
                <c:pt idx="327">
                  <c:v>122.26</c:v>
                </c:pt>
                <c:pt idx="328">
                  <c:v>124.706</c:v>
                </c:pt>
                <c:pt idx="329">
                  <c:v>124.758</c:v>
                </c:pt>
                <c:pt idx="330">
                  <c:v>125.067</c:v>
                </c:pt>
                <c:pt idx="331">
                  <c:v>125.354</c:v>
                </c:pt>
                <c:pt idx="332">
                  <c:v>126.978</c:v>
                </c:pt>
                <c:pt idx="333">
                  <c:v>131.53</c:v>
                </c:pt>
                <c:pt idx="334">
                  <c:v>133.118</c:v>
                </c:pt>
                <c:pt idx="335">
                  <c:v>130.781</c:v>
                </c:pt>
                <c:pt idx="336">
                  <c:v>130.829</c:v>
                </c:pt>
                <c:pt idx="337">
                  <c:v>130.05</c:v>
                </c:pt>
                <c:pt idx="338">
                  <c:v>131.24</c:v>
                </c:pt>
                <c:pt idx="339">
                  <c:v>132.913</c:v>
                </c:pt>
                <c:pt idx="340">
                  <c:v>133.491</c:v>
                </c:pt>
                <c:pt idx="341">
                  <c:v>17.612</c:v>
                </c:pt>
                <c:pt idx="342">
                  <c:v>17.715</c:v>
                </c:pt>
                <c:pt idx="343">
                  <c:v>18.096</c:v>
                </c:pt>
                <c:pt idx="344">
                  <c:v>18.155</c:v>
                </c:pt>
                <c:pt idx="345">
                  <c:v>18.303</c:v>
                </c:pt>
                <c:pt idx="346">
                  <c:v>18.288</c:v>
                </c:pt>
                <c:pt idx="347">
                  <c:v>18.436</c:v>
                </c:pt>
                <c:pt idx="348">
                  <c:v>18.484</c:v>
                </c:pt>
                <c:pt idx="349">
                  <c:v>18.96</c:v>
                </c:pt>
                <c:pt idx="350">
                  <c:v>19.518</c:v>
                </c:pt>
                <c:pt idx="351">
                  <c:v>19.502</c:v>
                </c:pt>
                <c:pt idx="352">
                  <c:v>19.698</c:v>
                </c:pt>
                <c:pt idx="353">
                  <c:v>19.882</c:v>
                </c:pt>
                <c:pt idx="354">
                  <c:v>19.866</c:v>
                </c:pt>
                <c:pt idx="355">
                  <c:v>19.9</c:v>
                </c:pt>
                <c:pt idx="356">
                  <c:v>19.816</c:v>
                </c:pt>
                <c:pt idx="357">
                  <c:v>19.807</c:v>
                </c:pt>
                <c:pt idx="358">
                  <c:v>19.516</c:v>
                </c:pt>
                <c:pt idx="359">
                  <c:v>19.746</c:v>
                </c:pt>
                <c:pt idx="360">
                  <c:v>19.77</c:v>
                </c:pt>
                <c:pt idx="361">
                  <c:v>19.893</c:v>
                </c:pt>
                <c:pt idx="362">
                  <c:v>23.481</c:v>
                </c:pt>
                <c:pt idx="363">
                  <c:v>23.326</c:v>
                </c:pt>
                <c:pt idx="364">
                  <c:v>23.484</c:v>
                </c:pt>
                <c:pt idx="365">
                  <c:v>23.403</c:v>
                </c:pt>
                <c:pt idx="366">
                  <c:v>23.326</c:v>
                </c:pt>
                <c:pt idx="367">
                  <c:v>23.33</c:v>
                </c:pt>
                <c:pt idx="368">
                  <c:v>23.313</c:v>
                </c:pt>
                <c:pt idx="369">
                  <c:v>23.477</c:v>
                </c:pt>
                <c:pt idx="370">
                  <c:v>23.679</c:v>
                </c:pt>
                <c:pt idx="371">
                  <c:v>24.059</c:v>
                </c:pt>
                <c:pt idx="372">
                  <c:v>23.973</c:v>
                </c:pt>
                <c:pt idx="373">
                  <c:v>24.221</c:v>
                </c:pt>
                <c:pt idx="374">
                  <c:v>24.244</c:v>
                </c:pt>
                <c:pt idx="375">
                  <c:v>24.372</c:v>
                </c:pt>
                <c:pt idx="376">
                  <c:v>24.46</c:v>
                </c:pt>
                <c:pt idx="377">
                  <c:v>24.581</c:v>
                </c:pt>
                <c:pt idx="378">
                  <c:v>24.573</c:v>
                </c:pt>
                <c:pt idx="379">
                  <c:v>24.635</c:v>
                </c:pt>
                <c:pt idx="380">
                  <c:v>24.561</c:v>
                </c:pt>
                <c:pt idx="381">
                  <c:v>24.504</c:v>
                </c:pt>
                <c:pt idx="382">
                  <c:v>9.522</c:v>
                </c:pt>
                <c:pt idx="383">
                  <c:v>9.633</c:v>
                </c:pt>
                <c:pt idx="384">
                  <c:v>9.788</c:v>
                </c:pt>
                <c:pt idx="385">
                  <c:v>9.798</c:v>
                </c:pt>
                <c:pt idx="386">
                  <c:v>9.802</c:v>
                </c:pt>
                <c:pt idx="387">
                  <c:v>9.843</c:v>
                </c:pt>
                <c:pt idx="388">
                  <c:v>9.863</c:v>
                </c:pt>
                <c:pt idx="389">
                  <c:v>9.875</c:v>
                </c:pt>
                <c:pt idx="390">
                  <c:v>9.954</c:v>
                </c:pt>
                <c:pt idx="391">
                  <c:v>10.141</c:v>
                </c:pt>
                <c:pt idx="392">
                  <c:v>10.936</c:v>
                </c:pt>
                <c:pt idx="393">
                  <c:v>10.945</c:v>
                </c:pt>
                <c:pt idx="394">
                  <c:v>10.864</c:v>
                </c:pt>
                <c:pt idx="395">
                  <c:v>10.873</c:v>
                </c:pt>
                <c:pt idx="396">
                  <c:v>10.681</c:v>
                </c:pt>
                <c:pt idx="397">
                  <c:v>10.707</c:v>
                </c:pt>
                <c:pt idx="398">
                  <c:v>10.691</c:v>
                </c:pt>
                <c:pt idx="399">
                  <c:v>10.673</c:v>
                </c:pt>
                <c:pt idx="400">
                  <c:v>10.839</c:v>
                </c:pt>
                <c:pt idx="401">
                  <c:v>10.933</c:v>
                </c:pt>
                <c:pt idx="402">
                  <c:v>11.03</c:v>
                </c:pt>
                <c:pt idx="403">
                  <c:v>11.134</c:v>
                </c:pt>
                <c:pt idx="404">
                  <c:v>11.233</c:v>
                </c:pt>
                <c:pt idx="405">
                  <c:v>2.633</c:v>
                </c:pt>
                <c:pt idx="406">
                  <c:v>2.684</c:v>
                </c:pt>
                <c:pt idx="407">
                  <c:v>2.925</c:v>
                </c:pt>
                <c:pt idx="408">
                  <c:v>2.97</c:v>
                </c:pt>
                <c:pt idx="409">
                  <c:v>3.085</c:v>
                </c:pt>
                <c:pt idx="410">
                  <c:v>3.141</c:v>
                </c:pt>
                <c:pt idx="411">
                  <c:v>3.144</c:v>
                </c:pt>
                <c:pt idx="412">
                  <c:v>3.18</c:v>
                </c:pt>
                <c:pt idx="413">
                  <c:v>3.18</c:v>
                </c:pt>
                <c:pt idx="414">
                  <c:v>3.263</c:v>
                </c:pt>
                <c:pt idx="415">
                  <c:v>3.305</c:v>
                </c:pt>
                <c:pt idx="416">
                  <c:v>3.321</c:v>
                </c:pt>
                <c:pt idx="417">
                  <c:v>3.328</c:v>
                </c:pt>
                <c:pt idx="418">
                  <c:v>3.328</c:v>
                </c:pt>
                <c:pt idx="419">
                  <c:v>3.331</c:v>
                </c:pt>
                <c:pt idx="420">
                  <c:v>3.336</c:v>
                </c:pt>
                <c:pt idx="421">
                  <c:v>3.338</c:v>
                </c:pt>
                <c:pt idx="422">
                  <c:v>3.356</c:v>
                </c:pt>
                <c:pt idx="423">
                  <c:v>3.356</c:v>
                </c:pt>
                <c:pt idx="424">
                  <c:v>3.322</c:v>
                </c:pt>
                <c:pt idx="425">
                  <c:v>3.378</c:v>
                </c:pt>
                <c:pt idx="426">
                  <c:v>3.694</c:v>
                </c:pt>
                <c:pt idx="427">
                  <c:v>3.673</c:v>
                </c:pt>
                <c:pt idx="428">
                  <c:v>3.672</c:v>
                </c:pt>
                <c:pt idx="429">
                  <c:v>3.67</c:v>
                </c:pt>
                <c:pt idx="430">
                  <c:v>3.747</c:v>
                </c:pt>
                <c:pt idx="431">
                  <c:v>4.68</c:v>
                </c:pt>
                <c:pt idx="432">
                  <c:v>4.804</c:v>
                </c:pt>
                <c:pt idx="433">
                  <c:v>5.241</c:v>
                </c:pt>
                <c:pt idx="434">
                  <c:v>5.348</c:v>
                </c:pt>
                <c:pt idx="435">
                  <c:v>5.347</c:v>
                </c:pt>
                <c:pt idx="436">
                  <c:v>5.363</c:v>
                </c:pt>
                <c:pt idx="437">
                  <c:v>5.764</c:v>
                </c:pt>
                <c:pt idx="438">
                  <c:v>6.018</c:v>
                </c:pt>
                <c:pt idx="439">
                  <c:v>6.013</c:v>
                </c:pt>
                <c:pt idx="440">
                  <c:v>6.078</c:v>
                </c:pt>
                <c:pt idx="441">
                  <c:v>6.086</c:v>
                </c:pt>
                <c:pt idx="442">
                  <c:v>6.106</c:v>
                </c:pt>
                <c:pt idx="443">
                  <c:v>6.509</c:v>
                </c:pt>
                <c:pt idx="444">
                  <c:v>6.512</c:v>
                </c:pt>
                <c:pt idx="445">
                  <c:v>6.541</c:v>
                </c:pt>
                <c:pt idx="446">
                  <c:v>6.883</c:v>
                </c:pt>
                <c:pt idx="447">
                  <c:v>44.123</c:v>
                </c:pt>
                <c:pt idx="448">
                  <c:v>44.604</c:v>
                </c:pt>
                <c:pt idx="449">
                  <c:v>46.647</c:v>
                </c:pt>
                <c:pt idx="450">
                  <c:v>46.74</c:v>
                </c:pt>
                <c:pt idx="451">
                  <c:v>47.421</c:v>
                </c:pt>
                <c:pt idx="452">
                  <c:v>46.941</c:v>
                </c:pt>
                <c:pt idx="453">
                  <c:v>48.422</c:v>
                </c:pt>
                <c:pt idx="454">
                  <c:v>47.393</c:v>
                </c:pt>
                <c:pt idx="455">
                  <c:v>47.905</c:v>
                </c:pt>
                <c:pt idx="456">
                  <c:v>48.391</c:v>
                </c:pt>
                <c:pt idx="457">
                  <c:v>48.66</c:v>
                </c:pt>
                <c:pt idx="458">
                  <c:v>49.516</c:v>
                </c:pt>
                <c:pt idx="459">
                  <c:v>49.901</c:v>
                </c:pt>
                <c:pt idx="460">
                  <c:v>50.576</c:v>
                </c:pt>
                <c:pt idx="461">
                  <c:v>50.992</c:v>
                </c:pt>
                <c:pt idx="462">
                  <c:v>51.544</c:v>
                </c:pt>
                <c:pt idx="463">
                  <c:v>51.961</c:v>
                </c:pt>
                <c:pt idx="464">
                  <c:v>52.806</c:v>
                </c:pt>
                <c:pt idx="465">
                  <c:v>53.034</c:v>
                </c:pt>
                <c:pt idx="466">
                  <c:v>53.742</c:v>
                </c:pt>
                <c:pt idx="467">
                  <c:v>53.956</c:v>
                </c:pt>
                <c:pt idx="468">
                  <c:v>53.788</c:v>
                </c:pt>
                <c:pt idx="469">
                  <c:v>54.042</c:v>
                </c:pt>
                <c:pt idx="470">
                  <c:v>4.526</c:v>
                </c:pt>
                <c:pt idx="471">
                  <c:v>4.524</c:v>
                </c:pt>
                <c:pt idx="472">
                  <c:v>4.524</c:v>
                </c:pt>
                <c:pt idx="473">
                  <c:v>4.514</c:v>
                </c:pt>
                <c:pt idx="474">
                  <c:v>4.567</c:v>
                </c:pt>
                <c:pt idx="475">
                  <c:v>4.537</c:v>
                </c:pt>
                <c:pt idx="476">
                  <c:v>4.526</c:v>
                </c:pt>
                <c:pt idx="477">
                  <c:v>4.537</c:v>
                </c:pt>
                <c:pt idx="478">
                  <c:v>4.543</c:v>
                </c:pt>
                <c:pt idx="479">
                  <c:v>4.655</c:v>
                </c:pt>
                <c:pt idx="480">
                  <c:v>4.671</c:v>
                </c:pt>
                <c:pt idx="481">
                  <c:v>4.721</c:v>
                </c:pt>
                <c:pt idx="482">
                  <c:v>4.799</c:v>
                </c:pt>
                <c:pt idx="483">
                  <c:v>4.787</c:v>
                </c:pt>
                <c:pt idx="484">
                  <c:v>4.921</c:v>
                </c:pt>
                <c:pt idx="485">
                  <c:v>4.962</c:v>
                </c:pt>
                <c:pt idx="486">
                  <c:v>4.991</c:v>
                </c:pt>
                <c:pt idx="487">
                  <c:v>4.989</c:v>
                </c:pt>
                <c:pt idx="488">
                  <c:v>5.068</c:v>
                </c:pt>
                <c:pt idx="489">
                  <c:v>5.213</c:v>
                </c:pt>
                <c:pt idx="490">
                  <c:v>5.381</c:v>
                </c:pt>
                <c:pt idx="491">
                  <c:v>5.642</c:v>
                </c:pt>
                <c:pt idx="492">
                  <c:v>5.697</c:v>
                </c:pt>
                <c:pt idx="493">
                  <c:v>5.898</c:v>
                </c:pt>
                <c:pt idx="494">
                  <c:v>6.016</c:v>
                </c:pt>
                <c:pt idx="495">
                  <c:v>6.161</c:v>
                </c:pt>
                <c:pt idx="496">
                  <c:v>6.443</c:v>
                </c:pt>
                <c:pt idx="497">
                  <c:v>6.443</c:v>
                </c:pt>
                <c:pt idx="498">
                  <c:v>6.45</c:v>
                </c:pt>
                <c:pt idx="499">
                  <c:v>6.487</c:v>
                </c:pt>
                <c:pt idx="500">
                  <c:v>6.495</c:v>
                </c:pt>
                <c:pt idx="501">
                  <c:v>6.585</c:v>
                </c:pt>
                <c:pt idx="502">
                  <c:v>6.602</c:v>
                </c:pt>
                <c:pt idx="503">
                  <c:v>6.593</c:v>
                </c:pt>
                <c:pt idx="504">
                  <c:v>6.618</c:v>
                </c:pt>
                <c:pt idx="505">
                  <c:v>6.649</c:v>
                </c:pt>
                <c:pt idx="506">
                  <c:v>6.614</c:v>
                </c:pt>
                <c:pt idx="507">
                  <c:v>6.597</c:v>
                </c:pt>
                <c:pt idx="508">
                  <c:v>6.65</c:v>
                </c:pt>
                <c:pt idx="509">
                  <c:v>6.647</c:v>
                </c:pt>
                <c:pt idx="510">
                  <c:v>13.516</c:v>
                </c:pt>
                <c:pt idx="511">
                  <c:v>13.337</c:v>
                </c:pt>
                <c:pt idx="512">
                  <c:v>13.458</c:v>
                </c:pt>
                <c:pt idx="513">
                  <c:v>13.714</c:v>
                </c:pt>
                <c:pt idx="514">
                  <c:v>13.764</c:v>
                </c:pt>
                <c:pt idx="515">
                  <c:v>13.755</c:v>
                </c:pt>
                <c:pt idx="516">
                  <c:v>14.164</c:v>
                </c:pt>
                <c:pt idx="517">
                  <c:v>14.199</c:v>
                </c:pt>
                <c:pt idx="518">
                  <c:v>14.237</c:v>
                </c:pt>
                <c:pt idx="519">
                  <c:v>14.354</c:v>
                </c:pt>
                <c:pt idx="520">
                  <c:v>14.339</c:v>
                </c:pt>
                <c:pt idx="521">
                  <c:v>15.081</c:v>
                </c:pt>
                <c:pt idx="522">
                  <c:v>14.993</c:v>
                </c:pt>
                <c:pt idx="523">
                  <c:v>15.029</c:v>
                </c:pt>
                <c:pt idx="524">
                  <c:v>15.299</c:v>
                </c:pt>
                <c:pt idx="525">
                  <c:v>15.302</c:v>
                </c:pt>
                <c:pt idx="526">
                  <c:v>16.056</c:v>
                </c:pt>
                <c:pt idx="527">
                  <c:v>17.783</c:v>
                </c:pt>
                <c:pt idx="528">
                  <c:v>17.872</c:v>
                </c:pt>
                <c:pt idx="529">
                  <c:v>18.131</c:v>
                </c:pt>
                <c:pt idx="530">
                  <c:v>18.201</c:v>
                </c:pt>
                <c:pt idx="531">
                  <c:v>16.66</c:v>
                </c:pt>
                <c:pt idx="532">
                  <c:v>16.06</c:v>
                </c:pt>
                <c:pt idx="533">
                  <c:v>7.331</c:v>
                </c:pt>
                <c:pt idx="534">
                  <c:v>7.609</c:v>
                </c:pt>
                <c:pt idx="535">
                  <c:v>7.831</c:v>
                </c:pt>
                <c:pt idx="536">
                  <c:v>7.976</c:v>
                </c:pt>
                <c:pt idx="537">
                  <c:v>8.23</c:v>
                </c:pt>
                <c:pt idx="538">
                  <c:v>8.367</c:v>
                </c:pt>
                <c:pt idx="539">
                  <c:v>8.453</c:v>
                </c:pt>
                <c:pt idx="540">
                  <c:v>8.443</c:v>
                </c:pt>
                <c:pt idx="541">
                  <c:v>8.452</c:v>
                </c:pt>
                <c:pt idx="542">
                  <c:v>8.477</c:v>
                </c:pt>
                <c:pt idx="543">
                  <c:v>8.594</c:v>
                </c:pt>
                <c:pt idx="544">
                  <c:v>8.594</c:v>
                </c:pt>
                <c:pt idx="545">
                  <c:v>8.692</c:v>
                </c:pt>
                <c:pt idx="546">
                  <c:v>8.7</c:v>
                </c:pt>
                <c:pt idx="547">
                  <c:v>8.698</c:v>
                </c:pt>
                <c:pt idx="548">
                  <c:v>8.821</c:v>
                </c:pt>
                <c:pt idx="549">
                  <c:v>8.807</c:v>
                </c:pt>
                <c:pt idx="550">
                  <c:v>9.103</c:v>
                </c:pt>
                <c:pt idx="551">
                  <c:v>9.556</c:v>
                </c:pt>
                <c:pt idx="552">
                  <c:v>10.16</c:v>
                </c:pt>
                <c:pt idx="553">
                  <c:v>10.616</c:v>
                </c:pt>
                <c:pt idx="554">
                  <c:v>10.622</c:v>
                </c:pt>
                <c:pt idx="555">
                  <c:v>10.666</c:v>
                </c:pt>
                <c:pt idx="556">
                  <c:v>10.778</c:v>
                </c:pt>
                <c:pt idx="557">
                  <c:v>10.793</c:v>
                </c:pt>
                <c:pt idx="558">
                  <c:v>10.818</c:v>
                </c:pt>
                <c:pt idx="559">
                  <c:v>11.222</c:v>
                </c:pt>
                <c:pt idx="560">
                  <c:v>11.549</c:v>
                </c:pt>
                <c:pt idx="561">
                  <c:v>11.512</c:v>
                </c:pt>
                <c:pt idx="562">
                  <c:v>12.03</c:v>
                </c:pt>
                <c:pt idx="563">
                  <c:v>12.541</c:v>
                </c:pt>
                <c:pt idx="564">
                  <c:v>12.584</c:v>
                </c:pt>
                <c:pt idx="565">
                  <c:v>12.765</c:v>
                </c:pt>
                <c:pt idx="566">
                  <c:v>12.687</c:v>
                </c:pt>
                <c:pt idx="567">
                  <c:v>12.667</c:v>
                </c:pt>
                <c:pt idx="568">
                  <c:v>12.687</c:v>
                </c:pt>
                <c:pt idx="569">
                  <c:v>12.698</c:v>
                </c:pt>
                <c:pt idx="570">
                  <c:v>12.784</c:v>
                </c:pt>
                <c:pt idx="571">
                  <c:v>13.111</c:v>
                </c:pt>
                <c:pt idx="572">
                  <c:v>13.443</c:v>
                </c:pt>
                <c:pt idx="573">
                  <c:v>13.319</c:v>
                </c:pt>
                <c:pt idx="574">
                  <c:v>13.402</c:v>
                </c:pt>
                <c:pt idx="575">
                  <c:v>167.663</c:v>
                </c:pt>
                <c:pt idx="576">
                  <c:v>168.277</c:v>
                </c:pt>
                <c:pt idx="577">
                  <c:v>170.24</c:v>
                </c:pt>
                <c:pt idx="578">
                  <c:v>170.108</c:v>
                </c:pt>
                <c:pt idx="579">
                  <c:v>171.795</c:v>
                </c:pt>
                <c:pt idx="580">
                  <c:v>172.514</c:v>
                </c:pt>
                <c:pt idx="581">
                  <c:v>172.444</c:v>
                </c:pt>
                <c:pt idx="582">
                  <c:v>172.049</c:v>
                </c:pt>
                <c:pt idx="583">
                  <c:v>172.815</c:v>
                </c:pt>
                <c:pt idx="584">
                  <c:v>173.401</c:v>
                </c:pt>
                <c:pt idx="585">
                  <c:v>175.007</c:v>
                </c:pt>
                <c:pt idx="586">
                  <c:v>175.353</c:v>
                </c:pt>
                <c:pt idx="587">
                  <c:v>177.478</c:v>
                </c:pt>
                <c:pt idx="588">
                  <c:v>184.919</c:v>
                </c:pt>
                <c:pt idx="589">
                  <c:v>186.799</c:v>
                </c:pt>
                <c:pt idx="590">
                  <c:v>189.694</c:v>
                </c:pt>
                <c:pt idx="591">
                  <c:v>192.939</c:v>
                </c:pt>
                <c:pt idx="592">
                  <c:v>194.983</c:v>
                </c:pt>
                <c:pt idx="593">
                  <c:v>197.062</c:v>
                </c:pt>
                <c:pt idx="594">
                  <c:v>204.404</c:v>
                </c:pt>
                <c:pt idx="595">
                  <c:v>18.532</c:v>
                </c:pt>
                <c:pt idx="596">
                  <c:v>18.56</c:v>
                </c:pt>
                <c:pt idx="597">
                  <c:v>18.893</c:v>
                </c:pt>
                <c:pt idx="598">
                  <c:v>18.896</c:v>
                </c:pt>
                <c:pt idx="599">
                  <c:v>18.957</c:v>
                </c:pt>
                <c:pt idx="600">
                  <c:v>18.952</c:v>
                </c:pt>
                <c:pt idx="601">
                  <c:v>19.05</c:v>
                </c:pt>
                <c:pt idx="602">
                  <c:v>19.722</c:v>
                </c:pt>
                <c:pt idx="603">
                  <c:v>20.081</c:v>
                </c:pt>
                <c:pt idx="604">
                  <c:v>20.119</c:v>
                </c:pt>
                <c:pt idx="605">
                  <c:v>20.283</c:v>
                </c:pt>
                <c:pt idx="606">
                  <c:v>20.18</c:v>
                </c:pt>
                <c:pt idx="607">
                  <c:v>20.189</c:v>
                </c:pt>
                <c:pt idx="608">
                  <c:v>20.15</c:v>
                </c:pt>
                <c:pt idx="609">
                  <c:v>20.42</c:v>
                </c:pt>
                <c:pt idx="610">
                  <c:v>20.405</c:v>
                </c:pt>
                <c:pt idx="611">
                  <c:v>20.42</c:v>
                </c:pt>
                <c:pt idx="612">
                  <c:v>20.231</c:v>
                </c:pt>
                <c:pt idx="613">
                  <c:v>20.208</c:v>
                </c:pt>
                <c:pt idx="614">
                  <c:v>19.719</c:v>
                </c:pt>
                <c:pt idx="615">
                  <c:v>19.736</c:v>
                </c:pt>
                <c:pt idx="616">
                  <c:v>19.701</c:v>
                </c:pt>
                <c:pt idx="617">
                  <c:v>19.938</c:v>
                </c:pt>
                <c:pt idx="618">
                  <c:v>19.879</c:v>
                </c:pt>
                <c:pt idx="619">
                  <c:v>19.895</c:v>
                </c:pt>
                <c:pt idx="620">
                  <c:v>19.703</c:v>
                </c:pt>
                <c:pt idx="621">
                  <c:v>19.672</c:v>
                </c:pt>
                <c:pt idx="622">
                  <c:v>19.717</c:v>
                </c:pt>
                <c:pt idx="623">
                  <c:v>19.801</c:v>
                </c:pt>
                <c:pt idx="624">
                  <c:v>19.782</c:v>
                </c:pt>
                <c:pt idx="625">
                  <c:v>19.716</c:v>
                </c:pt>
                <c:pt idx="626">
                  <c:v>19.807</c:v>
                </c:pt>
                <c:pt idx="627">
                  <c:v>19.776</c:v>
                </c:pt>
                <c:pt idx="628">
                  <c:v>19.744</c:v>
                </c:pt>
                <c:pt idx="629">
                  <c:v>19.634</c:v>
                </c:pt>
                <c:pt idx="630">
                  <c:v>19.707</c:v>
                </c:pt>
                <c:pt idx="631">
                  <c:v>19.697</c:v>
                </c:pt>
                <c:pt idx="632">
                  <c:v>19.939</c:v>
                </c:pt>
                <c:pt idx="633">
                  <c:v>20.307</c:v>
                </c:pt>
                <c:pt idx="634">
                  <c:v>20.185</c:v>
                </c:pt>
                <c:pt idx="635">
                  <c:v>20.276</c:v>
                </c:pt>
                <c:pt idx="636">
                  <c:v>23.272</c:v>
                </c:pt>
                <c:pt idx="637">
                  <c:v>23.247</c:v>
                </c:pt>
                <c:pt idx="638">
                  <c:v>23.324</c:v>
                </c:pt>
                <c:pt idx="639">
                  <c:v>23.342</c:v>
                </c:pt>
                <c:pt idx="640">
                  <c:v>23.497</c:v>
                </c:pt>
                <c:pt idx="641">
                  <c:v>23.663</c:v>
                </c:pt>
                <c:pt idx="642">
                  <c:v>23.669</c:v>
                </c:pt>
                <c:pt idx="643">
                  <c:v>23.719</c:v>
                </c:pt>
                <c:pt idx="644">
                  <c:v>23.937</c:v>
                </c:pt>
                <c:pt idx="645">
                  <c:v>23.89</c:v>
                </c:pt>
                <c:pt idx="646">
                  <c:v>23.917</c:v>
                </c:pt>
                <c:pt idx="647">
                  <c:v>23.957</c:v>
                </c:pt>
                <c:pt idx="648">
                  <c:v>23.952</c:v>
                </c:pt>
                <c:pt idx="649">
                  <c:v>23.951</c:v>
                </c:pt>
                <c:pt idx="650">
                  <c:v>23.947</c:v>
                </c:pt>
                <c:pt idx="651">
                  <c:v>24.738</c:v>
                </c:pt>
                <c:pt idx="652">
                  <c:v>25.482</c:v>
                </c:pt>
                <c:pt idx="653">
                  <c:v>25.926</c:v>
                </c:pt>
                <c:pt idx="654">
                  <c:v>25.965</c:v>
                </c:pt>
                <c:pt idx="655">
                  <c:v>25.944</c:v>
                </c:pt>
                <c:pt idx="656">
                  <c:v>26.009</c:v>
                </c:pt>
                <c:pt idx="657">
                  <c:v>26.321</c:v>
                </c:pt>
                <c:pt idx="658">
                  <c:v>26.383</c:v>
                </c:pt>
                <c:pt idx="659">
                  <c:v>5.544</c:v>
                </c:pt>
                <c:pt idx="660">
                  <c:v>5.544</c:v>
                </c:pt>
                <c:pt idx="661">
                  <c:v>5.544</c:v>
                </c:pt>
                <c:pt idx="662">
                  <c:v>5.544</c:v>
                </c:pt>
                <c:pt idx="663">
                  <c:v>5.544</c:v>
                </c:pt>
                <c:pt idx="664">
                  <c:v>5.544</c:v>
                </c:pt>
                <c:pt idx="665">
                  <c:v>5.535</c:v>
                </c:pt>
                <c:pt idx="666">
                  <c:v>5.533</c:v>
                </c:pt>
                <c:pt idx="667">
                  <c:v>5.533</c:v>
                </c:pt>
                <c:pt idx="668">
                  <c:v>5.529</c:v>
                </c:pt>
                <c:pt idx="669">
                  <c:v>5.615</c:v>
                </c:pt>
                <c:pt idx="670">
                  <c:v>5.615</c:v>
                </c:pt>
                <c:pt idx="671">
                  <c:v>6.464</c:v>
                </c:pt>
                <c:pt idx="672">
                  <c:v>6.87</c:v>
                </c:pt>
                <c:pt idx="673">
                  <c:v>6.76</c:v>
                </c:pt>
                <c:pt idx="674">
                  <c:v>7.16</c:v>
                </c:pt>
                <c:pt idx="675">
                  <c:v>7.309</c:v>
                </c:pt>
                <c:pt idx="676">
                  <c:v>7.322</c:v>
                </c:pt>
                <c:pt idx="677">
                  <c:v>7.362</c:v>
                </c:pt>
                <c:pt idx="678">
                  <c:v>7.274</c:v>
                </c:pt>
                <c:pt idx="679">
                  <c:v>6.705</c:v>
                </c:pt>
                <c:pt idx="680">
                  <c:v>6.706</c:v>
                </c:pt>
                <c:pt idx="681">
                  <c:v>6.817</c:v>
                </c:pt>
                <c:pt idx="682">
                  <c:v>6.828</c:v>
                </c:pt>
                <c:pt idx="683">
                  <c:v>6.803</c:v>
                </c:pt>
                <c:pt idx="684">
                  <c:v>6.836</c:v>
                </c:pt>
                <c:pt idx="685">
                  <c:v>7.057</c:v>
                </c:pt>
                <c:pt idx="686">
                  <c:v>7.041</c:v>
                </c:pt>
                <c:pt idx="687">
                  <c:v>7.063</c:v>
                </c:pt>
                <c:pt idx="688">
                  <c:v>7.107</c:v>
                </c:pt>
                <c:pt idx="689">
                  <c:v>7.606</c:v>
                </c:pt>
                <c:pt idx="690">
                  <c:v>7.615</c:v>
                </c:pt>
                <c:pt idx="691">
                  <c:v>7.67</c:v>
                </c:pt>
                <c:pt idx="692">
                  <c:v>7.686</c:v>
                </c:pt>
                <c:pt idx="693">
                  <c:v>7.686</c:v>
                </c:pt>
                <c:pt idx="694">
                  <c:v>7.699</c:v>
                </c:pt>
                <c:pt idx="695">
                  <c:v>7.848</c:v>
                </c:pt>
                <c:pt idx="696">
                  <c:v>7.849</c:v>
                </c:pt>
                <c:pt idx="697">
                  <c:v>7.877</c:v>
                </c:pt>
                <c:pt idx="698">
                  <c:v>7.887</c:v>
                </c:pt>
                <c:pt idx="699">
                  <c:v>7.999</c:v>
                </c:pt>
                <c:pt idx="700">
                  <c:v>8.07</c:v>
                </c:pt>
                <c:pt idx="701">
                  <c:v>75.704</c:v>
                </c:pt>
                <c:pt idx="702">
                  <c:v>76.07</c:v>
                </c:pt>
                <c:pt idx="703">
                  <c:v>76.487</c:v>
                </c:pt>
                <c:pt idx="704">
                  <c:v>76.585</c:v>
                </c:pt>
                <c:pt idx="705">
                  <c:v>76.991</c:v>
                </c:pt>
                <c:pt idx="706">
                  <c:v>77.382</c:v>
                </c:pt>
                <c:pt idx="707">
                  <c:v>77.955</c:v>
                </c:pt>
                <c:pt idx="708">
                  <c:v>77.898</c:v>
                </c:pt>
                <c:pt idx="709">
                  <c:v>77.998</c:v>
                </c:pt>
                <c:pt idx="710">
                  <c:v>78.224</c:v>
                </c:pt>
                <c:pt idx="711">
                  <c:v>77.936</c:v>
                </c:pt>
                <c:pt idx="712">
                  <c:v>77.838</c:v>
                </c:pt>
                <c:pt idx="713">
                  <c:v>78.168</c:v>
                </c:pt>
                <c:pt idx="714">
                  <c:v>78.322</c:v>
                </c:pt>
                <c:pt idx="715">
                  <c:v>78.647</c:v>
                </c:pt>
                <c:pt idx="716">
                  <c:v>79.172</c:v>
                </c:pt>
                <c:pt idx="717">
                  <c:v>79.655</c:v>
                </c:pt>
                <c:pt idx="718">
                  <c:v>80.273</c:v>
                </c:pt>
                <c:pt idx="719">
                  <c:v>80.722</c:v>
                </c:pt>
                <c:pt idx="720">
                  <c:v>81.312</c:v>
                </c:pt>
                <c:pt idx="721">
                  <c:v>81.589</c:v>
                </c:pt>
                <c:pt idx="722">
                  <c:v>82.453</c:v>
                </c:pt>
                <c:pt idx="723">
                  <c:v>6.158</c:v>
                </c:pt>
                <c:pt idx="724">
                  <c:v>6.158</c:v>
                </c:pt>
                <c:pt idx="725">
                  <c:v>6.157</c:v>
                </c:pt>
                <c:pt idx="726">
                  <c:v>6.157</c:v>
                </c:pt>
                <c:pt idx="727">
                  <c:v>6.157</c:v>
                </c:pt>
                <c:pt idx="728">
                  <c:v>6.163</c:v>
                </c:pt>
                <c:pt idx="729">
                  <c:v>6.143</c:v>
                </c:pt>
                <c:pt idx="730">
                  <c:v>6.183</c:v>
                </c:pt>
                <c:pt idx="731">
                  <c:v>6.187</c:v>
                </c:pt>
                <c:pt idx="732">
                  <c:v>6.319</c:v>
                </c:pt>
                <c:pt idx="733">
                  <c:v>6.254</c:v>
                </c:pt>
                <c:pt idx="734">
                  <c:v>6.205</c:v>
                </c:pt>
                <c:pt idx="735">
                  <c:v>6.354</c:v>
                </c:pt>
                <c:pt idx="736">
                  <c:v>6.476</c:v>
                </c:pt>
                <c:pt idx="737">
                  <c:v>6.481</c:v>
                </c:pt>
                <c:pt idx="738">
                  <c:v>6.509</c:v>
                </c:pt>
                <c:pt idx="739">
                  <c:v>6.49</c:v>
                </c:pt>
                <c:pt idx="740">
                  <c:v>6.736</c:v>
                </c:pt>
                <c:pt idx="741">
                  <c:v>6.804</c:v>
                </c:pt>
                <c:pt idx="742">
                  <c:v>6.804</c:v>
                </c:pt>
                <c:pt idx="743">
                  <c:v>6.867</c:v>
                </c:pt>
                <c:pt idx="744">
                  <c:v>5.917</c:v>
                </c:pt>
                <c:pt idx="745">
                  <c:v>5.924</c:v>
                </c:pt>
                <c:pt idx="746">
                  <c:v>5.937</c:v>
                </c:pt>
                <c:pt idx="747">
                  <c:v>5.943</c:v>
                </c:pt>
                <c:pt idx="748">
                  <c:v>5.981</c:v>
                </c:pt>
                <c:pt idx="749">
                  <c:v>6.048</c:v>
                </c:pt>
                <c:pt idx="750">
                  <c:v>6.256</c:v>
                </c:pt>
                <c:pt idx="751">
                  <c:v>6.258</c:v>
                </c:pt>
                <c:pt idx="752">
                  <c:v>6.29</c:v>
                </c:pt>
                <c:pt idx="753">
                  <c:v>6.299</c:v>
                </c:pt>
                <c:pt idx="754">
                  <c:v>6.326</c:v>
                </c:pt>
                <c:pt idx="755">
                  <c:v>6.532</c:v>
                </c:pt>
                <c:pt idx="756">
                  <c:v>6.644</c:v>
                </c:pt>
                <c:pt idx="757">
                  <c:v>6.655</c:v>
                </c:pt>
                <c:pt idx="758">
                  <c:v>6.668</c:v>
                </c:pt>
                <c:pt idx="759">
                  <c:v>6.685</c:v>
                </c:pt>
                <c:pt idx="760">
                  <c:v>6.774</c:v>
                </c:pt>
                <c:pt idx="761">
                  <c:v>6.922</c:v>
                </c:pt>
                <c:pt idx="762">
                  <c:v>6.921</c:v>
                </c:pt>
                <c:pt idx="763">
                  <c:v>6.94</c:v>
                </c:pt>
                <c:pt idx="764">
                  <c:v>17.483</c:v>
                </c:pt>
                <c:pt idx="765">
                  <c:v>17.483</c:v>
                </c:pt>
                <c:pt idx="766">
                  <c:v>17.533</c:v>
                </c:pt>
                <c:pt idx="767">
                  <c:v>18.084</c:v>
                </c:pt>
                <c:pt idx="768">
                  <c:v>18.144</c:v>
                </c:pt>
                <c:pt idx="769">
                  <c:v>18.807</c:v>
                </c:pt>
                <c:pt idx="770">
                  <c:v>18.826</c:v>
                </c:pt>
                <c:pt idx="771">
                  <c:v>18.825</c:v>
                </c:pt>
                <c:pt idx="772">
                  <c:v>18.9</c:v>
                </c:pt>
                <c:pt idx="773">
                  <c:v>18.943</c:v>
                </c:pt>
                <c:pt idx="774">
                  <c:v>18.983</c:v>
                </c:pt>
                <c:pt idx="775">
                  <c:v>18.985</c:v>
                </c:pt>
                <c:pt idx="776">
                  <c:v>18.192</c:v>
                </c:pt>
                <c:pt idx="777">
                  <c:v>17.948</c:v>
                </c:pt>
                <c:pt idx="778">
                  <c:v>18.109</c:v>
                </c:pt>
                <c:pt idx="779">
                  <c:v>18.127</c:v>
                </c:pt>
                <c:pt idx="780">
                  <c:v>18.372</c:v>
                </c:pt>
                <c:pt idx="781">
                  <c:v>18.381</c:v>
                </c:pt>
                <c:pt idx="782">
                  <c:v>18.508</c:v>
                </c:pt>
                <c:pt idx="783">
                  <c:v>19.054</c:v>
                </c:pt>
                <c:pt idx="784">
                  <c:v>19.125</c:v>
                </c:pt>
                <c:pt idx="785">
                  <c:v>8.522</c:v>
                </c:pt>
                <c:pt idx="786">
                  <c:v>8.582</c:v>
                </c:pt>
                <c:pt idx="787">
                  <c:v>9.085</c:v>
                </c:pt>
                <c:pt idx="788">
                  <c:v>9.642</c:v>
                </c:pt>
                <c:pt idx="789">
                  <c:v>9.741</c:v>
                </c:pt>
                <c:pt idx="790">
                  <c:v>9.742</c:v>
                </c:pt>
                <c:pt idx="791">
                  <c:v>9.748</c:v>
                </c:pt>
                <c:pt idx="792">
                  <c:v>9.748</c:v>
                </c:pt>
                <c:pt idx="793">
                  <c:v>10.165</c:v>
                </c:pt>
                <c:pt idx="794">
                  <c:v>9.865</c:v>
                </c:pt>
                <c:pt idx="795">
                  <c:v>9.465</c:v>
                </c:pt>
                <c:pt idx="796">
                  <c:v>9.455</c:v>
                </c:pt>
                <c:pt idx="797">
                  <c:v>9.55</c:v>
                </c:pt>
                <c:pt idx="798">
                  <c:v>9.536</c:v>
                </c:pt>
                <c:pt idx="799">
                  <c:v>9.538</c:v>
                </c:pt>
                <c:pt idx="800">
                  <c:v>9.548</c:v>
                </c:pt>
                <c:pt idx="801">
                  <c:v>9.568</c:v>
                </c:pt>
                <c:pt idx="802">
                  <c:v>9.916</c:v>
                </c:pt>
                <c:pt idx="803">
                  <c:v>9.915</c:v>
                </c:pt>
                <c:pt idx="804">
                  <c:v>9.969</c:v>
                </c:pt>
                <c:pt idx="805">
                  <c:v>10.984</c:v>
                </c:pt>
                <c:pt idx="806">
                  <c:v>10.991</c:v>
                </c:pt>
                <c:pt idx="807">
                  <c:v>11.251</c:v>
                </c:pt>
                <c:pt idx="808">
                  <c:v>11.254</c:v>
                </c:pt>
                <c:pt idx="809">
                  <c:v>11.511</c:v>
                </c:pt>
                <c:pt idx="810">
                  <c:v>11.73</c:v>
                </c:pt>
                <c:pt idx="811">
                  <c:v>11.827</c:v>
                </c:pt>
                <c:pt idx="812">
                  <c:v>11.916</c:v>
                </c:pt>
                <c:pt idx="813">
                  <c:v>12.188</c:v>
                </c:pt>
                <c:pt idx="814">
                  <c:v>12.208</c:v>
                </c:pt>
                <c:pt idx="815">
                  <c:v>12.254</c:v>
                </c:pt>
                <c:pt idx="816">
                  <c:v>12.235</c:v>
                </c:pt>
                <c:pt idx="817">
                  <c:v>13.301</c:v>
                </c:pt>
                <c:pt idx="818">
                  <c:v>14.007</c:v>
                </c:pt>
                <c:pt idx="819">
                  <c:v>14.496</c:v>
                </c:pt>
                <c:pt idx="820">
                  <c:v>14.514</c:v>
                </c:pt>
                <c:pt idx="821">
                  <c:v>14.511</c:v>
                </c:pt>
                <c:pt idx="822">
                  <c:v>14.646</c:v>
                </c:pt>
                <c:pt idx="823">
                  <c:v>14.745</c:v>
                </c:pt>
                <c:pt idx="824">
                  <c:v>14.765</c:v>
                </c:pt>
                <c:pt idx="825">
                  <c:v>14.961</c:v>
                </c:pt>
                <c:pt idx="826">
                  <c:v>14.878</c:v>
                </c:pt>
                <c:pt idx="827">
                  <c:v>14.825</c:v>
                </c:pt>
                <c:pt idx="828">
                  <c:v>152.891</c:v>
                </c:pt>
                <c:pt idx="829">
                  <c:v>155.457</c:v>
                </c:pt>
                <c:pt idx="830">
                  <c:v>153.665</c:v>
                </c:pt>
                <c:pt idx="831">
                  <c:v>153.548</c:v>
                </c:pt>
                <c:pt idx="832">
                  <c:v>152.134</c:v>
                </c:pt>
                <c:pt idx="833">
                  <c:v>150.906</c:v>
                </c:pt>
                <c:pt idx="834">
                  <c:v>149.983</c:v>
                </c:pt>
                <c:pt idx="835">
                  <c:v>149.731</c:v>
                </c:pt>
                <c:pt idx="836">
                  <c:v>150.955</c:v>
                </c:pt>
                <c:pt idx="837">
                  <c:v>153.209</c:v>
                </c:pt>
                <c:pt idx="838">
                  <c:v>155.498</c:v>
                </c:pt>
                <c:pt idx="839">
                  <c:v>156.345</c:v>
                </c:pt>
                <c:pt idx="840">
                  <c:v>154.963</c:v>
                </c:pt>
                <c:pt idx="841">
                  <c:v>154.753</c:v>
                </c:pt>
                <c:pt idx="842">
                  <c:v>154.678</c:v>
                </c:pt>
                <c:pt idx="843">
                  <c:v>154.95</c:v>
                </c:pt>
                <c:pt idx="844">
                  <c:v>155.116</c:v>
                </c:pt>
                <c:pt idx="845">
                  <c:v>155.671</c:v>
                </c:pt>
                <c:pt idx="846">
                  <c:v>156.184</c:v>
                </c:pt>
                <c:pt idx="847">
                  <c:v>156.188</c:v>
                </c:pt>
                <c:pt idx="848">
                  <c:v>157.936</c:v>
                </c:pt>
                <c:pt idx="849">
                  <c:v>9.675</c:v>
                </c:pt>
                <c:pt idx="850">
                  <c:v>9.675</c:v>
                </c:pt>
                <c:pt idx="851">
                  <c:v>9.617</c:v>
                </c:pt>
                <c:pt idx="852">
                  <c:v>9.611</c:v>
                </c:pt>
                <c:pt idx="853">
                  <c:v>9.644</c:v>
                </c:pt>
                <c:pt idx="854">
                  <c:v>9.655</c:v>
                </c:pt>
                <c:pt idx="855">
                  <c:v>9.664</c:v>
                </c:pt>
                <c:pt idx="856">
                  <c:v>9.61</c:v>
                </c:pt>
                <c:pt idx="857">
                  <c:v>9.634</c:v>
                </c:pt>
                <c:pt idx="858">
                  <c:v>9.792</c:v>
                </c:pt>
                <c:pt idx="859">
                  <c:v>9.993</c:v>
                </c:pt>
                <c:pt idx="860">
                  <c:v>10.022</c:v>
                </c:pt>
                <c:pt idx="861">
                  <c:v>10.012</c:v>
                </c:pt>
                <c:pt idx="862">
                  <c:v>9.987</c:v>
                </c:pt>
                <c:pt idx="863">
                  <c:v>9.994</c:v>
                </c:pt>
                <c:pt idx="864">
                  <c:v>10.005</c:v>
                </c:pt>
                <c:pt idx="865">
                  <c:v>10.088</c:v>
                </c:pt>
                <c:pt idx="866">
                  <c:v>10.223</c:v>
                </c:pt>
                <c:pt idx="867">
                  <c:v>10.15</c:v>
                </c:pt>
                <c:pt idx="868">
                  <c:v>10.146</c:v>
                </c:pt>
                <c:pt idx="869">
                  <c:v>10.925</c:v>
                </c:pt>
                <c:pt idx="870">
                  <c:v>10.925</c:v>
                </c:pt>
                <c:pt idx="871">
                  <c:v>11.485</c:v>
                </c:pt>
                <c:pt idx="872">
                  <c:v>11.437</c:v>
                </c:pt>
                <c:pt idx="873">
                  <c:v>11.518</c:v>
                </c:pt>
                <c:pt idx="874">
                  <c:v>11.759</c:v>
                </c:pt>
                <c:pt idx="875">
                  <c:v>11.77</c:v>
                </c:pt>
                <c:pt idx="876">
                  <c:v>11.797</c:v>
                </c:pt>
                <c:pt idx="877">
                  <c:v>11.789</c:v>
                </c:pt>
                <c:pt idx="878">
                  <c:v>12.257</c:v>
                </c:pt>
                <c:pt idx="879">
                  <c:v>12.296</c:v>
                </c:pt>
                <c:pt idx="880">
                  <c:v>12.358</c:v>
                </c:pt>
                <c:pt idx="881">
                  <c:v>12.418</c:v>
                </c:pt>
                <c:pt idx="882">
                  <c:v>12.388</c:v>
                </c:pt>
                <c:pt idx="883">
                  <c:v>12.703</c:v>
                </c:pt>
                <c:pt idx="884">
                  <c:v>12.712</c:v>
                </c:pt>
                <c:pt idx="885">
                  <c:v>12.668</c:v>
                </c:pt>
                <c:pt idx="886">
                  <c:v>12.806</c:v>
                </c:pt>
                <c:pt idx="887">
                  <c:v>12.91</c:v>
                </c:pt>
                <c:pt idx="888">
                  <c:v>12.961</c:v>
                </c:pt>
                <c:pt idx="889">
                  <c:v>12.923</c:v>
                </c:pt>
                <c:pt idx="890">
                  <c:v>12.968</c:v>
                </c:pt>
                <c:pt idx="891">
                  <c:v>13.05</c:v>
                </c:pt>
                <c:pt idx="892">
                  <c:v>8.29</c:v>
                </c:pt>
                <c:pt idx="893">
                  <c:v>8.283</c:v>
                </c:pt>
                <c:pt idx="894">
                  <c:v>8.276</c:v>
                </c:pt>
                <c:pt idx="895">
                  <c:v>8.27</c:v>
                </c:pt>
                <c:pt idx="896">
                  <c:v>8.884</c:v>
                </c:pt>
                <c:pt idx="897">
                  <c:v>9.397</c:v>
                </c:pt>
                <c:pt idx="898">
                  <c:v>9.589</c:v>
                </c:pt>
                <c:pt idx="899">
                  <c:v>9.498</c:v>
                </c:pt>
                <c:pt idx="900">
                  <c:v>9.52</c:v>
                </c:pt>
                <c:pt idx="901">
                  <c:v>9.38</c:v>
                </c:pt>
                <c:pt idx="902">
                  <c:v>9.531</c:v>
                </c:pt>
                <c:pt idx="903">
                  <c:v>9.786</c:v>
                </c:pt>
                <c:pt idx="904">
                  <c:v>10.09</c:v>
                </c:pt>
                <c:pt idx="905">
                  <c:v>10.214</c:v>
                </c:pt>
                <c:pt idx="906">
                  <c:v>10.426</c:v>
                </c:pt>
                <c:pt idx="907">
                  <c:v>10.453</c:v>
                </c:pt>
                <c:pt idx="908">
                  <c:v>10.462</c:v>
                </c:pt>
                <c:pt idx="909">
                  <c:v>10.469</c:v>
                </c:pt>
                <c:pt idx="910">
                  <c:v>10.39</c:v>
                </c:pt>
                <c:pt idx="911">
                  <c:v>10.441</c:v>
                </c:pt>
                <c:pt idx="912">
                  <c:v>10.426</c:v>
                </c:pt>
                <c:pt idx="913">
                  <c:v>10.444</c:v>
                </c:pt>
                <c:pt idx="914">
                  <c:v>3.329</c:v>
                </c:pt>
                <c:pt idx="915">
                  <c:v>3.351</c:v>
                </c:pt>
                <c:pt idx="916">
                  <c:v>3.371</c:v>
                </c:pt>
                <c:pt idx="917">
                  <c:v>3.409</c:v>
                </c:pt>
                <c:pt idx="918">
                  <c:v>3.474</c:v>
                </c:pt>
                <c:pt idx="919">
                  <c:v>3.472</c:v>
                </c:pt>
                <c:pt idx="920">
                  <c:v>3.511</c:v>
                </c:pt>
                <c:pt idx="921">
                  <c:v>3.511</c:v>
                </c:pt>
                <c:pt idx="922">
                  <c:v>3.509</c:v>
                </c:pt>
                <c:pt idx="923">
                  <c:v>3.629</c:v>
                </c:pt>
                <c:pt idx="924">
                  <c:v>3.603</c:v>
                </c:pt>
                <c:pt idx="925">
                  <c:v>3.647</c:v>
                </c:pt>
                <c:pt idx="926">
                  <c:v>3.646</c:v>
                </c:pt>
                <c:pt idx="927">
                  <c:v>3.845</c:v>
                </c:pt>
                <c:pt idx="928">
                  <c:v>3.91</c:v>
                </c:pt>
                <c:pt idx="929">
                  <c:v>3.9</c:v>
                </c:pt>
                <c:pt idx="930">
                  <c:v>3.906</c:v>
                </c:pt>
                <c:pt idx="931">
                  <c:v>4.033</c:v>
                </c:pt>
                <c:pt idx="932">
                  <c:v>4.032</c:v>
                </c:pt>
                <c:pt idx="933">
                  <c:v>4.061</c:v>
                </c:pt>
                <c:pt idx="934">
                  <c:v>4.064</c:v>
                </c:pt>
                <c:pt idx="935">
                  <c:v>4.097</c:v>
                </c:pt>
                <c:pt idx="936">
                  <c:v>6.51</c:v>
                </c:pt>
                <c:pt idx="937">
                  <c:v>6.51</c:v>
                </c:pt>
                <c:pt idx="938">
                  <c:v>6.528</c:v>
                </c:pt>
                <c:pt idx="939">
                  <c:v>6.543</c:v>
                </c:pt>
                <c:pt idx="940">
                  <c:v>6.544</c:v>
                </c:pt>
                <c:pt idx="941">
                  <c:v>6.572</c:v>
                </c:pt>
                <c:pt idx="942">
                  <c:v>6.767</c:v>
                </c:pt>
                <c:pt idx="943">
                  <c:v>6.805</c:v>
                </c:pt>
                <c:pt idx="944">
                  <c:v>6.803</c:v>
                </c:pt>
                <c:pt idx="945">
                  <c:v>6.745</c:v>
                </c:pt>
                <c:pt idx="946">
                  <c:v>6.924</c:v>
                </c:pt>
                <c:pt idx="947">
                  <c:v>6.982</c:v>
                </c:pt>
                <c:pt idx="948">
                  <c:v>6.978</c:v>
                </c:pt>
                <c:pt idx="949">
                  <c:v>7.002</c:v>
                </c:pt>
                <c:pt idx="950">
                  <c:v>7.025</c:v>
                </c:pt>
                <c:pt idx="951">
                  <c:v>7.023</c:v>
                </c:pt>
                <c:pt idx="952">
                  <c:v>7.122</c:v>
                </c:pt>
                <c:pt idx="953">
                  <c:v>7.114</c:v>
                </c:pt>
                <c:pt idx="954">
                  <c:v>7.143</c:v>
                </c:pt>
                <c:pt idx="955">
                  <c:v>7.15</c:v>
                </c:pt>
                <c:pt idx="956">
                  <c:v>7.216</c:v>
                </c:pt>
                <c:pt idx="957">
                  <c:v>7.244</c:v>
                </c:pt>
                <c:pt idx="958">
                  <c:v>96.254</c:v>
                </c:pt>
                <c:pt idx="959">
                  <c:v>96.573</c:v>
                </c:pt>
                <c:pt idx="960">
                  <c:v>97.675</c:v>
                </c:pt>
                <c:pt idx="961">
                  <c:v>98.604</c:v>
                </c:pt>
                <c:pt idx="962">
                  <c:v>99.283</c:v>
                </c:pt>
                <c:pt idx="963">
                  <c:v>99.441</c:v>
                </c:pt>
                <c:pt idx="964">
                  <c:v>98.969</c:v>
                </c:pt>
                <c:pt idx="965">
                  <c:v>99.12</c:v>
                </c:pt>
                <c:pt idx="966">
                  <c:v>99.453</c:v>
                </c:pt>
                <c:pt idx="967">
                  <c:v>99.571</c:v>
                </c:pt>
                <c:pt idx="968">
                  <c:v>99.133</c:v>
                </c:pt>
                <c:pt idx="969">
                  <c:v>99.517</c:v>
                </c:pt>
                <c:pt idx="970">
                  <c:v>98.841</c:v>
                </c:pt>
                <c:pt idx="971">
                  <c:v>98.271</c:v>
                </c:pt>
                <c:pt idx="972">
                  <c:v>98.604</c:v>
                </c:pt>
                <c:pt idx="973">
                  <c:v>97.161</c:v>
                </c:pt>
                <c:pt idx="974">
                  <c:v>96.992</c:v>
                </c:pt>
                <c:pt idx="975">
                  <c:v>97.065</c:v>
                </c:pt>
                <c:pt idx="976">
                  <c:v>97.653</c:v>
                </c:pt>
                <c:pt idx="977">
                  <c:v>97.548</c:v>
                </c:pt>
                <c:pt idx="978">
                  <c:v>97.858</c:v>
                </c:pt>
                <c:pt idx="979">
                  <c:v>9.51</c:v>
                </c:pt>
                <c:pt idx="980">
                  <c:v>9.536</c:v>
                </c:pt>
                <c:pt idx="981">
                  <c:v>9.536</c:v>
                </c:pt>
                <c:pt idx="982">
                  <c:v>9.571</c:v>
                </c:pt>
                <c:pt idx="983">
                  <c:v>9.585</c:v>
                </c:pt>
                <c:pt idx="984">
                  <c:v>9.595</c:v>
                </c:pt>
                <c:pt idx="985">
                  <c:v>9.506</c:v>
                </c:pt>
                <c:pt idx="986">
                  <c:v>9.44</c:v>
                </c:pt>
                <c:pt idx="987">
                  <c:v>9.439</c:v>
                </c:pt>
                <c:pt idx="988">
                  <c:v>9.414</c:v>
                </c:pt>
                <c:pt idx="989">
                  <c:v>9.415</c:v>
                </c:pt>
                <c:pt idx="990">
                  <c:v>9.414</c:v>
                </c:pt>
                <c:pt idx="991">
                  <c:v>9.426</c:v>
                </c:pt>
                <c:pt idx="992">
                  <c:v>9.426</c:v>
                </c:pt>
                <c:pt idx="993">
                  <c:v>9.426</c:v>
                </c:pt>
                <c:pt idx="994">
                  <c:v>9.438</c:v>
                </c:pt>
                <c:pt idx="995">
                  <c:v>9.436</c:v>
                </c:pt>
                <c:pt idx="996">
                  <c:v>9.509</c:v>
                </c:pt>
                <c:pt idx="997">
                  <c:v>9.535</c:v>
                </c:pt>
                <c:pt idx="998">
                  <c:v>9.537</c:v>
                </c:pt>
                <c:pt idx="999">
                  <c:v>9.631</c:v>
                </c:pt>
                <c:pt idx="1000">
                  <c:v>9.711</c:v>
                </c:pt>
                <c:pt idx="1001">
                  <c:v>4.187</c:v>
                </c:pt>
                <c:pt idx="1002">
                  <c:v>4.201</c:v>
                </c:pt>
                <c:pt idx="1003">
                  <c:v>4.209</c:v>
                </c:pt>
                <c:pt idx="1004">
                  <c:v>4.218</c:v>
                </c:pt>
                <c:pt idx="1005">
                  <c:v>4.223</c:v>
                </c:pt>
                <c:pt idx="1006">
                  <c:v>4.298</c:v>
                </c:pt>
                <c:pt idx="1007">
                  <c:v>4.283</c:v>
                </c:pt>
                <c:pt idx="1008">
                  <c:v>5.39</c:v>
                </c:pt>
                <c:pt idx="1009">
                  <c:v>5.362</c:v>
                </c:pt>
                <c:pt idx="1010">
                  <c:v>5.384</c:v>
                </c:pt>
                <c:pt idx="1011">
                  <c:v>5.437</c:v>
                </c:pt>
                <c:pt idx="1012">
                  <c:v>5.395</c:v>
                </c:pt>
                <c:pt idx="1013">
                  <c:v>5.395</c:v>
                </c:pt>
                <c:pt idx="1014">
                  <c:v>5.389</c:v>
                </c:pt>
                <c:pt idx="1015">
                  <c:v>5.383</c:v>
                </c:pt>
                <c:pt idx="1016">
                  <c:v>5.383</c:v>
                </c:pt>
                <c:pt idx="1017">
                  <c:v>5.308</c:v>
                </c:pt>
                <c:pt idx="1018">
                  <c:v>5.385</c:v>
                </c:pt>
                <c:pt idx="1019">
                  <c:v>5.385</c:v>
                </c:pt>
                <c:pt idx="1021">
                  <c:v>5.444</c:v>
                </c:pt>
                <c:pt idx="1022">
                  <c:v>5.427</c:v>
                </c:pt>
                <c:pt idx="1023">
                  <c:v>15.075</c:v>
                </c:pt>
                <c:pt idx="1024">
                  <c:v>15.084</c:v>
                </c:pt>
                <c:pt idx="1025">
                  <c:v>15.087</c:v>
                </c:pt>
                <c:pt idx="1026">
                  <c:v>15.129</c:v>
                </c:pt>
                <c:pt idx="1027">
                  <c:v>15.18</c:v>
                </c:pt>
                <c:pt idx="1028">
                  <c:v>15.425</c:v>
                </c:pt>
                <c:pt idx="1029">
                  <c:v>15.434</c:v>
                </c:pt>
                <c:pt idx="1030">
                  <c:v>15.538</c:v>
                </c:pt>
                <c:pt idx="1031">
                  <c:v>15.974</c:v>
                </c:pt>
                <c:pt idx="1032">
                  <c:v>16.303</c:v>
                </c:pt>
                <c:pt idx="1033">
                  <c:v>16.316</c:v>
                </c:pt>
                <c:pt idx="1034">
                  <c:v>16.41</c:v>
                </c:pt>
                <c:pt idx="1035">
                  <c:v>16.131</c:v>
                </c:pt>
                <c:pt idx="1036">
                  <c:v>16.677</c:v>
                </c:pt>
                <c:pt idx="1037">
                  <c:v>16.667</c:v>
                </c:pt>
                <c:pt idx="1038">
                  <c:v>16.907</c:v>
                </c:pt>
                <c:pt idx="1039">
                  <c:v>17.603</c:v>
                </c:pt>
                <c:pt idx="1040">
                  <c:v>17.737</c:v>
                </c:pt>
                <c:pt idx="1041">
                  <c:v>17.619</c:v>
                </c:pt>
                <c:pt idx="1042">
                  <c:v>17.755</c:v>
                </c:pt>
                <c:pt idx="1043">
                  <c:v>17.76</c:v>
                </c:pt>
                <c:pt idx="1044">
                  <c:v>17.652</c:v>
                </c:pt>
                <c:pt idx="1045">
                  <c:v>8.973</c:v>
                </c:pt>
                <c:pt idx="1046">
                  <c:v>8.966</c:v>
                </c:pt>
                <c:pt idx="1047">
                  <c:v>8.99</c:v>
                </c:pt>
                <c:pt idx="1048">
                  <c:v>9.035</c:v>
                </c:pt>
                <c:pt idx="1049">
                  <c:v>9.112</c:v>
                </c:pt>
                <c:pt idx="1050">
                  <c:v>9.078</c:v>
                </c:pt>
                <c:pt idx="1051">
                  <c:v>9.024</c:v>
                </c:pt>
                <c:pt idx="1052">
                  <c:v>9.024</c:v>
                </c:pt>
                <c:pt idx="1053">
                  <c:v>9.059</c:v>
                </c:pt>
                <c:pt idx="1054">
                  <c:v>9.067</c:v>
                </c:pt>
                <c:pt idx="1055">
                  <c:v>9.078</c:v>
                </c:pt>
                <c:pt idx="1056">
                  <c:v>9.085</c:v>
                </c:pt>
                <c:pt idx="1057">
                  <c:v>9.152</c:v>
                </c:pt>
                <c:pt idx="1058">
                  <c:v>9.179</c:v>
                </c:pt>
                <c:pt idx="1059">
                  <c:v>9.191</c:v>
                </c:pt>
                <c:pt idx="1060">
                  <c:v>9.333</c:v>
                </c:pt>
                <c:pt idx="1061">
                  <c:v>9.341</c:v>
                </c:pt>
                <c:pt idx="1062">
                  <c:v>9.436</c:v>
                </c:pt>
                <c:pt idx="1063">
                  <c:v>9.534</c:v>
                </c:pt>
                <c:pt idx="1064">
                  <c:v>9.599</c:v>
                </c:pt>
                <c:pt idx="1065">
                  <c:v>9.25</c:v>
                </c:pt>
                <c:pt idx="1066">
                  <c:v>9.734</c:v>
                </c:pt>
                <c:pt idx="1067">
                  <c:v>9.766</c:v>
                </c:pt>
                <c:pt idx="1068">
                  <c:v>9.812</c:v>
                </c:pt>
                <c:pt idx="1069">
                  <c:v>9.901</c:v>
                </c:pt>
                <c:pt idx="1070">
                  <c:v>9.92</c:v>
                </c:pt>
                <c:pt idx="1071">
                  <c:v>9.943</c:v>
                </c:pt>
                <c:pt idx="1072">
                  <c:v>9.977</c:v>
                </c:pt>
                <c:pt idx="1073">
                  <c:v>10.084</c:v>
                </c:pt>
                <c:pt idx="1074">
                  <c:v>10.106</c:v>
                </c:pt>
                <c:pt idx="1075">
                  <c:v>10.095</c:v>
                </c:pt>
                <c:pt idx="1076">
                  <c:v>10.122</c:v>
                </c:pt>
                <c:pt idx="1077">
                  <c:v>10.104</c:v>
                </c:pt>
                <c:pt idx="1078">
                  <c:v>10.104</c:v>
                </c:pt>
                <c:pt idx="1079">
                  <c:v>10.13</c:v>
                </c:pt>
                <c:pt idx="1080">
                  <c:v>10.012</c:v>
                </c:pt>
                <c:pt idx="1081">
                  <c:v>10.037</c:v>
                </c:pt>
                <c:pt idx="1082">
                  <c:v>10.085</c:v>
                </c:pt>
                <c:pt idx="1083">
                  <c:v>10.103</c:v>
                </c:pt>
                <c:pt idx="1084">
                  <c:v>10.276</c:v>
                </c:pt>
                <c:pt idx="1085">
                  <c:v>10.275</c:v>
                </c:pt>
                <c:pt idx="1086">
                  <c:v>10.187</c:v>
                </c:pt>
                <c:pt idx="1087">
                  <c:v>10.294</c:v>
                </c:pt>
                <c:pt idx="1088">
                  <c:v>123.128</c:v>
                </c:pt>
                <c:pt idx="1089">
                  <c:v>122.557</c:v>
                </c:pt>
                <c:pt idx="1090">
                  <c:v>122.788</c:v>
                </c:pt>
                <c:pt idx="1091">
                  <c:v>123.327</c:v>
                </c:pt>
                <c:pt idx="1092">
                  <c:v>123.988</c:v>
                </c:pt>
                <c:pt idx="1093">
                  <c:v>125.112</c:v>
                </c:pt>
                <c:pt idx="1094">
                  <c:v>127.028</c:v>
                </c:pt>
                <c:pt idx="1095">
                  <c:v>127.197</c:v>
                </c:pt>
                <c:pt idx="1096">
                  <c:v>128.699</c:v>
                </c:pt>
                <c:pt idx="1097">
                  <c:v>129.681</c:v>
                </c:pt>
                <c:pt idx="1098">
                  <c:v>131.042</c:v>
                </c:pt>
                <c:pt idx="1099">
                  <c:v>130.929</c:v>
                </c:pt>
                <c:pt idx="1100">
                  <c:v>131.987</c:v>
                </c:pt>
                <c:pt idx="1101">
                  <c:v>133.087</c:v>
                </c:pt>
                <c:pt idx="1102">
                  <c:v>134.389</c:v>
                </c:pt>
                <c:pt idx="1103">
                  <c:v>134.499</c:v>
                </c:pt>
                <c:pt idx="1104">
                  <c:v>134.362</c:v>
                </c:pt>
                <c:pt idx="1105">
                  <c:v>133.626</c:v>
                </c:pt>
                <c:pt idx="1106">
                  <c:v>133.187</c:v>
                </c:pt>
                <c:pt idx="1107">
                  <c:v>133.432</c:v>
                </c:pt>
                <c:pt idx="1108">
                  <c:v>10.026</c:v>
                </c:pt>
                <c:pt idx="1109">
                  <c:v>10.026</c:v>
                </c:pt>
                <c:pt idx="1110">
                  <c:v>10.054</c:v>
                </c:pt>
                <c:pt idx="1111">
                  <c:v>10.054</c:v>
                </c:pt>
                <c:pt idx="1112">
                  <c:v>10.183</c:v>
                </c:pt>
                <c:pt idx="1113">
                  <c:v>10.174</c:v>
                </c:pt>
                <c:pt idx="1114">
                  <c:v>10.197</c:v>
                </c:pt>
                <c:pt idx="1115">
                  <c:v>10.455</c:v>
                </c:pt>
                <c:pt idx="1116">
                  <c:v>10.824</c:v>
                </c:pt>
                <c:pt idx="1117">
                  <c:v>11.54</c:v>
                </c:pt>
                <c:pt idx="1118">
                  <c:v>11.687</c:v>
                </c:pt>
                <c:pt idx="1119">
                  <c:v>12.185</c:v>
                </c:pt>
                <c:pt idx="1120">
                  <c:v>12.017</c:v>
                </c:pt>
                <c:pt idx="1121">
                  <c:v>12.319</c:v>
                </c:pt>
                <c:pt idx="1122">
                  <c:v>12.249</c:v>
                </c:pt>
                <c:pt idx="1123">
                  <c:v>12.348</c:v>
                </c:pt>
                <c:pt idx="1124">
                  <c:v>12.353</c:v>
                </c:pt>
                <c:pt idx="1125">
                  <c:v>12.732</c:v>
                </c:pt>
                <c:pt idx="1126">
                  <c:v>12.905</c:v>
                </c:pt>
                <c:pt idx="1127">
                  <c:v>13.095</c:v>
                </c:pt>
                <c:pt idx="1128">
                  <c:v>12.978</c:v>
                </c:pt>
                <c:pt idx="1129">
                  <c:v>13.033</c:v>
                </c:pt>
                <c:pt idx="1130">
                  <c:v>7.462</c:v>
                </c:pt>
                <c:pt idx="1131">
                  <c:v>7.719</c:v>
                </c:pt>
                <c:pt idx="1132">
                  <c:v>7.817</c:v>
                </c:pt>
                <c:pt idx="1133">
                  <c:v>7.791</c:v>
                </c:pt>
                <c:pt idx="1134">
                  <c:v>7.337</c:v>
                </c:pt>
                <c:pt idx="1135">
                  <c:v>7.518</c:v>
                </c:pt>
                <c:pt idx="1136">
                  <c:v>7.22</c:v>
                </c:pt>
                <c:pt idx="1137">
                  <c:v>7.358</c:v>
                </c:pt>
                <c:pt idx="1138">
                  <c:v>7.293</c:v>
                </c:pt>
                <c:pt idx="1139">
                  <c:v>7.498</c:v>
                </c:pt>
                <c:pt idx="1140">
                  <c:v>7.447</c:v>
                </c:pt>
                <c:pt idx="1141">
                  <c:v>7.459</c:v>
                </c:pt>
                <c:pt idx="1142">
                  <c:v>7.423</c:v>
                </c:pt>
                <c:pt idx="1143">
                  <c:v>7.42</c:v>
                </c:pt>
                <c:pt idx="1144">
                  <c:v>7.433</c:v>
                </c:pt>
                <c:pt idx="1145">
                  <c:v>7.437</c:v>
                </c:pt>
                <c:pt idx="1146">
                  <c:v>7.514</c:v>
                </c:pt>
                <c:pt idx="1147">
                  <c:v>7.574</c:v>
                </c:pt>
                <c:pt idx="1148">
                  <c:v>7.695</c:v>
                </c:pt>
                <c:pt idx="1149">
                  <c:v>7.718</c:v>
                </c:pt>
                <c:pt idx="1150">
                  <c:v>7.76</c:v>
                </c:pt>
                <c:pt idx="1151">
                  <c:v>7.842</c:v>
                </c:pt>
                <c:pt idx="1152">
                  <c:v>9.981</c:v>
                </c:pt>
                <c:pt idx="1153">
                  <c:v>9.953</c:v>
                </c:pt>
                <c:pt idx="1154">
                  <c:v>10.04</c:v>
                </c:pt>
                <c:pt idx="1155">
                  <c:v>10.529</c:v>
                </c:pt>
                <c:pt idx="1156">
                  <c:v>10.635</c:v>
                </c:pt>
                <c:pt idx="1157">
                  <c:v>10.919</c:v>
                </c:pt>
                <c:pt idx="1158">
                  <c:v>10.838</c:v>
                </c:pt>
                <c:pt idx="1159">
                  <c:v>10.856</c:v>
                </c:pt>
                <c:pt idx="1160">
                  <c:v>10.928</c:v>
                </c:pt>
                <c:pt idx="1161">
                  <c:v>10.949</c:v>
                </c:pt>
                <c:pt idx="1162">
                  <c:v>11.227</c:v>
                </c:pt>
                <c:pt idx="1163">
                  <c:v>11.332</c:v>
                </c:pt>
                <c:pt idx="1164">
                  <c:v>11.347</c:v>
                </c:pt>
                <c:pt idx="1165">
                  <c:v>11.603</c:v>
                </c:pt>
                <c:pt idx="1166">
                  <c:v>11.632</c:v>
                </c:pt>
                <c:pt idx="1167">
                  <c:v>11.75</c:v>
                </c:pt>
                <c:pt idx="1168">
                  <c:v>11.706</c:v>
                </c:pt>
                <c:pt idx="1169">
                  <c:v>12.05</c:v>
                </c:pt>
                <c:pt idx="1170">
                  <c:v>12.126</c:v>
                </c:pt>
                <c:pt idx="1171">
                  <c:v>12.583</c:v>
                </c:pt>
                <c:pt idx="1172">
                  <c:v>12.763</c:v>
                </c:pt>
                <c:pt idx="1173">
                  <c:v>2.984</c:v>
                </c:pt>
                <c:pt idx="1174">
                  <c:v>3.034</c:v>
                </c:pt>
                <c:pt idx="1175">
                  <c:v>3.094</c:v>
                </c:pt>
                <c:pt idx="1176">
                  <c:v>3.198</c:v>
                </c:pt>
                <c:pt idx="1177">
                  <c:v>3.208</c:v>
                </c:pt>
                <c:pt idx="1178">
                  <c:v>3.243</c:v>
                </c:pt>
                <c:pt idx="1179">
                  <c:v>3.226</c:v>
                </c:pt>
                <c:pt idx="1180">
                  <c:v>3.226</c:v>
                </c:pt>
                <c:pt idx="1181">
                  <c:v>3.288</c:v>
                </c:pt>
                <c:pt idx="1182">
                  <c:v>3.288</c:v>
                </c:pt>
                <c:pt idx="1183">
                  <c:v>3.289</c:v>
                </c:pt>
                <c:pt idx="1184">
                  <c:v>3.288</c:v>
                </c:pt>
                <c:pt idx="1185">
                  <c:v>3.316</c:v>
                </c:pt>
                <c:pt idx="1186">
                  <c:v>3.31</c:v>
                </c:pt>
                <c:pt idx="1187">
                  <c:v>3.267</c:v>
                </c:pt>
                <c:pt idx="1188">
                  <c:v>3.31</c:v>
                </c:pt>
                <c:pt idx="1189">
                  <c:v>3.665</c:v>
                </c:pt>
                <c:pt idx="1190">
                  <c:v>3.666</c:v>
                </c:pt>
                <c:pt idx="1191">
                  <c:v>3.665</c:v>
                </c:pt>
                <c:pt idx="1192">
                  <c:v>3.67</c:v>
                </c:pt>
                <c:pt idx="1193">
                  <c:v>3.67</c:v>
                </c:pt>
                <c:pt idx="1194">
                  <c:v>3.724</c:v>
                </c:pt>
                <c:pt idx="1195">
                  <c:v>3.713</c:v>
                </c:pt>
                <c:pt idx="1196">
                  <c:v>4.227</c:v>
                </c:pt>
                <c:pt idx="1197">
                  <c:v>4.227</c:v>
                </c:pt>
                <c:pt idx="1198">
                  <c:v>4.227</c:v>
                </c:pt>
                <c:pt idx="1199">
                  <c:v>4.258</c:v>
                </c:pt>
                <c:pt idx="1200">
                  <c:v>4.325</c:v>
                </c:pt>
                <c:pt idx="1201">
                  <c:v>4.219</c:v>
                </c:pt>
                <c:pt idx="1202">
                  <c:v>4.261</c:v>
                </c:pt>
                <c:pt idx="1203">
                  <c:v>4.264</c:v>
                </c:pt>
                <c:pt idx="1204">
                  <c:v>4.433</c:v>
                </c:pt>
                <c:pt idx="1205">
                  <c:v>4.429</c:v>
                </c:pt>
                <c:pt idx="1206">
                  <c:v>4.437</c:v>
                </c:pt>
                <c:pt idx="1207">
                  <c:v>4.566</c:v>
                </c:pt>
                <c:pt idx="1208">
                  <c:v>4.616</c:v>
                </c:pt>
                <c:pt idx="1209">
                  <c:v>4.642</c:v>
                </c:pt>
                <c:pt idx="1210">
                  <c:v>4.653</c:v>
                </c:pt>
                <c:pt idx="1211">
                  <c:v>4.653</c:v>
                </c:pt>
                <c:pt idx="1212">
                  <c:v>4.673</c:v>
                </c:pt>
                <c:pt idx="1213">
                  <c:v>4.673</c:v>
                </c:pt>
                <c:pt idx="1214">
                  <c:v>4.674</c:v>
                </c:pt>
                <c:pt idx="1215">
                  <c:v>4.679</c:v>
                </c:pt>
                <c:pt idx="1216">
                  <c:v>4.706</c:v>
                </c:pt>
                <c:pt idx="1217">
                  <c:v>4.706</c:v>
                </c:pt>
                <c:pt idx="1218">
                  <c:v>47.259</c:v>
                </c:pt>
                <c:pt idx="1219">
                  <c:v>47.114</c:v>
                </c:pt>
                <c:pt idx="1220">
                  <c:v>47.206</c:v>
                </c:pt>
                <c:pt idx="1221">
                  <c:v>45.861</c:v>
                </c:pt>
                <c:pt idx="1222">
                  <c:v>45.297</c:v>
                </c:pt>
                <c:pt idx="1223">
                  <c:v>45.602</c:v>
                </c:pt>
                <c:pt idx="1224">
                  <c:v>45.803</c:v>
                </c:pt>
                <c:pt idx="1225">
                  <c:v>46.095</c:v>
                </c:pt>
                <c:pt idx="1226">
                  <c:v>47.146</c:v>
                </c:pt>
                <c:pt idx="1227">
                  <c:v>47.535</c:v>
                </c:pt>
                <c:pt idx="1228">
                  <c:v>47.853</c:v>
                </c:pt>
                <c:pt idx="1229">
                  <c:v>48.47</c:v>
                </c:pt>
                <c:pt idx="1230">
                  <c:v>49.69</c:v>
                </c:pt>
                <c:pt idx="1231">
                  <c:v>49.315</c:v>
                </c:pt>
                <c:pt idx="1232">
                  <c:v>49.137</c:v>
                </c:pt>
                <c:pt idx="1233">
                  <c:v>49.424</c:v>
                </c:pt>
                <c:pt idx="1234">
                  <c:v>48.916</c:v>
                </c:pt>
                <c:pt idx="1235">
                  <c:v>49.239</c:v>
                </c:pt>
                <c:pt idx="1236">
                  <c:v>49.71</c:v>
                </c:pt>
                <c:pt idx="1237">
                  <c:v>49.631</c:v>
                </c:pt>
                <c:pt idx="1238">
                  <c:v>49.268</c:v>
                </c:pt>
                <c:pt idx="1239">
                  <c:v>6.048</c:v>
                </c:pt>
                <c:pt idx="1240">
                  <c:v>6.047</c:v>
                </c:pt>
                <c:pt idx="1241">
                  <c:v>6.106</c:v>
                </c:pt>
                <c:pt idx="1242">
                  <c:v>6.106</c:v>
                </c:pt>
                <c:pt idx="1243">
                  <c:v>6.105</c:v>
                </c:pt>
                <c:pt idx="1244">
                  <c:v>6.179</c:v>
                </c:pt>
                <c:pt idx="1245">
                  <c:v>6.198</c:v>
                </c:pt>
                <c:pt idx="1246">
                  <c:v>6.21</c:v>
                </c:pt>
                <c:pt idx="1247">
                  <c:v>6.22</c:v>
                </c:pt>
                <c:pt idx="1248">
                  <c:v>6.241</c:v>
                </c:pt>
                <c:pt idx="1249">
                  <c:v>6.249</c:v>
                </c:pt>
                <c:pt idx="1250">
                  <c:v>6.25</c:v>
                </c:pt>
                <c:pt idx="1251">
                  <c:v>6.322</c:v>
                </c:pt>
                <c:pt idx="1252">
                  <c:v>6.353</c:v>
                </c:pt>
                <c:pt idx="1253">
                  <c:v>6.353</c:v>
                </c:pt>
                <c:pt idx="1254">
                  <c:v>6.354</c:v>
                </c:pt>
                <c:pt idx="1255">
                  <c:v>6.389</c:v>
                </c:pt>
                <c:pt idx="1256">
                  <c:v>6.378</c:v>
                </c:pt>
                <c:pt idx="1257">
                  <c:v>6.383</c:v>
                </c:pt>
                <c:pt idx="1258">
                  <c:v>6.384</c:v>
                </c:pt>
                <c:pt idx="1259">
                  <c:v>6.417</c:v>
                </c:pt>
                <c:pt idx="1260">
                  <c:v>6.416</c:v>
                </c:pt>
                <c:pt idx="1261">
                  <c:v>5.967</c:v>
                </c:pt>
                <c:pt idx="1262">
                  <c:v>5.972</c:v>
                </c:pt>
                <c:pt idx="1263">
                  <c:v>5.993</c:v>
                </c:pt>
                <c:pt idx="1264">
                  <c:v>6</c:v>
                </c:pt>
                <c:pt idx="1265">
                  <c:v>5.994</c:v>
                </c:pt>
                <c:pt idx="1266">
                  <c:v>5.993</c:v>
                </c:pt>
                <c:pt idx="1267">
                  <c:v>6.04</c:v>
                </c:pt>
                <c:pt idx="1268">
                  <c:v>6.064</c:v>
                </c:pt>
                <c:pt idx="1269">
                  <c:v>6.074</c:v>
                </c:pt>
                <c:pt idx="1270">
                  <c:v>6.102</c:v>
                </c:pt>
                <c:pt idx="1271">
                  <c:v>6.097</c:v>
                </c:pt>
                <c:pt idx="1272">
                  <c:v>6.091</c:v>
                </c:pt>
                <c:pt idx="1273">
                  <c:v>6.098</c:v>
                </c:pt>
                <c:pt idx="1274">
                  <c:v>6.167</c:v>
                </c:pt>
                <c:pt idx="1275">
                  <c:v>6.167</c:v>
                </c:pt>
                <c:pt idx="1276">
                  <c:v>6.206</c:v>
                </c:pt>
                <c:pt idx="1277">
                  <c:v>6.212</c:v>
                </c:pt>
                <c:pt idx="1278">
                  <c:v>6.33</c:v>
                </c:pt>
                <c:pt idx="1279">
                  <c:v>6.415</c:v>
                </c:pt>
                <c:pt idx="1280">
                  <c:v>6.451</c:v>
                </c:pt>
                <c:pt idx="1281">
                  <c:v>10.205</c:v>
                </c:pt>
                <c:pt idx="1282">
                  <c:v>10.392</c:v>
                </c:pt>
                <c:pt idx="1283">
                  <c:v>10.169</c:v>
                </c:pt>
                <c:pt idx="1284">
                  <c:v>10.275</c:v>
                </c:pt>
                <c:pt idx="1285">
                  <c:v>10.368</c:v>
                </c:pt>
                <c:pt idx="1286">
                  <c:v>10.32</c:v>
                </c:pt>
                <c:pt idx="1287">
                  <c:v>10.355</c:v>
                </c:pt>
                <c:pt idx="1288">
                  <c:v>10.301</c:v>
                </c:pt>
                <c:pt idx="1289">
                  <c:v>10.353</c:v>
                </c:pt>
                <c:pt idx="1290">
                  <c:v>10.619</c:v>
                </c:pt>
                <c:pt idx="1291">
                  <c:v>10.645</c:v>
                </c:pt>
                <c:pt idx="1292">
                  <c:v>10.646</c:v>
                </c:pt>
                <c:pt idx="1293">
                  <c:v>10.615</c:v>
                </c:pt>
                <c:pt idx="1294">
                  <c:v>10.666</c:v>
                </c:pt>
                <c:pt idx="1295">
                  <c:v>10.692</c:v>
                </c:pt>
                <c:pt idx="1296">
                  <c:v>10.844</c:v>
                </c:pt>
                <c:pt idx="1297">
                  <c:v>10.795</c:v>
                </c:pt>
                <c:pt idx="1298">
                  <c:v>10.816</c:v>
                </c:pt>
                <c:pt idx="1299">
                  <c:v>11.026</c:v>
                </c:pt>
                <c:pt idx="1300">
                  <c:v>11.108</c:v>
                </c:pt>
                <c:pt idx="1301">
                  <c:v>10.694</c:v>
                </c:pt>
                <c:pt idx="1302">
                  <c:v>10.672</c:v>
                </c:pt>
                <c:pt idx="1303">
                  <c:v>8.167</c:v>
                </c:pt>
                <c:pt idx="1304">
                  <c:v>8.167</c:v>
                </c:pt>
                <c:pt idx="1305">
                  <c:v>8.238</c:v>
                </c:pt>
                <c:pt idx="1306">
                  <c:v>8.242</c:v>
                </c:pt>
                <c:pt idx="1307">
                  <c:v>8.201</c:v>
                </c:pt>
                <c:pt idx="1308">
                  <c:v>8.201</c:v>
                </c:pt>
                <c:pt idx="1309">
                  <c:v>8.143</c:v>
                </c:pt>
                <c:pt idx="1310">
                  <c:v>8.19</c:v>
                </c:pt>
                <c:pt idx="1311">
                  <c:v>8.549</c:v>
                </c:pt>
                <c:pt idx="1312">
                  <c:v>8.599</c:v>
                </c:pt>
                <c:pt idx="1313">
                  <c:v>8.645</c:v>
                </c:pt>
                <c:pt idx="1314">
                  <c:v>8.633</c:v>
                </c:pt>
                <c:pt idx="1315">
                  <c:v>8.735</c:v>
                </c:pt>
                <c:pt idx="1316">
                  <c:v>8.916</c:v>
                </c:pt>
                <c:pt idx="1317">
                  <c:v>8.922</c:v>
                </c:pt>
                <c:pt idx="1318">
                  <c:v>8.979</c:v>
                </c:pt>
                <c:pt idx="1319">
                  <c:v>9.073</c:v>
                </c:pt>
                <c:pt idx="1320">
                  <c:v>9.093</c:v>
                </c:pt>
                <c:pt idx="1321">
                  <c:v>9.012</c:v>
                </c:pt>
                <c:pt idx="1322">
                  <c:v>9.016</c:v>
                </c:pt>
                <c:pt idx="1323">
                  <c:v>7.63</c:v>
                </c:pt>
                <c:pt idx="1324">
                  <c:v>7.888</c:v>
                </c:pt>
                <c:pt idx="1325">
                  <c:v>7.782</c:v>
                </c:pt>
                <c:pt idx="1326">
                  <c:v>7.879</c:v>
                </c:pt>
                <c:pt idx="1327">
                  <c:v>7.909</c:v>
                </c:pt>
                <c:pt idx="1328">
                  <c:v>7.844</c:v>
                </c:pt>
                <c:pt idx="1329">
                  <c:v>8.013</c:v>
                </c:pt>
                <c:pt idx="1330">
                  <c:v>8.023</c:v>
                </c:pt>
                <c:pt idx="1331">
                  <c:v>8.077</c:v>
                </c:pt>
                <c:pt idx="1332">
                  <c:v>8.27</c:v>
                </c:pt>
                <c:pt idx="1333">
                  <c:v>8.38</c:v>
                </c:pt>
                <c:pt idx="1334">
                  <c:v>8.621</c:v>
                </c:pt>
                <c:pt idx="1335">
                  <c:v>8.882</c:v>
                </c:pt>
                <c:pt idx="1336">
                  <c:v>8.878</c:v>
                </c:pt>
                <c:pt idx="1337">
                  <c:v>8.958</c:v>
                </c:pt>
                <c:pt idx="1338">
                  <c:v>9.047</c:v>
                </c:pt>
                <c:pt idx="1339">
                  <c:v>9.022</c:v>
                </c:pt>
                <c:pt idx="1340">
                  <c:v>9.002</c:v>
                </c:pt>
                <c:pt idx="1341">
                  <c:v>9.12</c:v>
                </c:pt>
                <c:pt idx="1342">
                  <c:v>9.271</c:v>
                </c:pt>
                <c:pt idx="1343">
                  <c:v>9.348</c:v>
                </c:pt>
                <c:pt idx="1344">
                  <c:v>9.335</c:v>
                </c:pt>
                <c:pt idx="1345">
                  <c:v>9.386</c:v>
                </c:pt>
                <c:pt idx="1346">
                  <c:v>100.343</c:v>
                </c:pt>
                <c:pt idx="1347">
                  <c:v>104.445</c:v>
                </c:pt>
                <c:pt idx="1348">
                  <c:v>104.928</c:v>
                </c:pt>
                <c:pt idx="1349">
                  <c:v>109.998</c:v>
                </c:pt>
                <c:pt idx="1350">
                  <c:v>110.77</c:v>
                </c:pt>
                <c:pt idx="1351">
                  <c:v>110.91</c:v>
                </c:pt>
                <c:pt idx="1352">
                  <c:v>110.314</c:v>
                </c:pt>
                <c:pt idx="1353">
                  <c:v>109.648</c:v>
                </c:pt>
                <c:pt idx="1354">
                  <c:v>111.021</c:v>
                </c:pt>
                <c:pt idx="1355">
                  <c:v>111.032</c:v>
                </c:pt>
                <c:pt idx="1356">
                  <c:v>111.835</c:v>
                </c:pt>
                <c:pt idx="1357">
                  <c:v>111.786</c:v>
                </c:pt>
                <c:pt idx="1358">
                  <c:v>109.893</c:v>
                </c:pt>
                <c:pt idx="1359">
                  <c:v>113.71</c:v>
                </c:pt>
                <c:pt idx="1360">
                  <c:v>114.39</c:v>
                </c:pt>
                <c:pt idx="1361">
                  <c:v>114.791</c:v>
                </c:pt>
                <c:pt idx="1362">
                  <c:v>115.651</c:v>
                </c:pt>
                <c:pt idx="1363">
                  <c:v>114.84</c:v>
                </c:pt>
                <c:pt idx="1364">
                  <c:v>116.26</c:v>
                </c:pt>
                <c:pt idx="1365">
                  <c:v>7.835</c:v>
                </c:pt>
                <c:pt idx="1366">
                  <c:v>7.835</c:v>
                </c:pt>
                <c:pt idx="1367">
                  <c:v>7.939</c:v>
                </c:pt>
                <c:pt idx="1368">
                  <c:v>8.274</c:v>
                </c:pt>
                <c:pt idx="1369">
                  <c:v>8.934</c:v>
                </c:pt>
                <c:pt idx="1370">
                  <c:v>8.969</c:v>
                </c:pt>
                <c:pt idx="1371">
                  <c:v>8.957</c:v>
                </c:pt>
                <c:pt idx="1372">
                  <c:v>9.097</c:v>
                </c:pt>
                <c:pt idx="1373">
                  <c:v>9.392</c:v>
                </c:pt>
                <c:pt idx="1374">
                  <c:v>9.409</c:v>
                </c:pt>
                <c:pt idx="1375">
                  <c:v>9.503</c:v>
                </c:pt>
                <c:pt idx="1376">
                  <c:v>9.443</c:v>
                </c:pt>
                <c:pt idx="1377">
                  <c:v>9.475</c:v>
                </c:pt>
                <c:pt idx="1378">
                  <c:v>9.501</c:v>
                </c:pt>
                <c:pt idx="1379">
                  <c:v>9.629</c:v>
                </c:pt>
                <c:pt idx="1380">
                  <c:v>9.653</c:v>
                </c:pt>
                <c:pt idx="1381">
                  <c:v>9.661</c:v>
                </c:pt>
                <c:pt idx="1382">
                  <c:v>9.698</c:v>
                </c:pt>
                <c:pt idx="1383">
                  <c:v>9.729</c:v>
                </c:pt>
                <c:pt idx="1384">
                  <c:v>9.735</c:v>
                </c:pt>
                <c:pt idx="1385">
                  <c:v>9.744</c:v>
                </c:pt>
                <c:pt idx="1386">
                  <c:v>9.756</c:v>
                </c:pt>
                <c:pt idx="1387">
                  <c:v>9.37</c:v>
                </c:pt>
                <c:pt idx="1388">
                  <c:v>8.18</c:v>
                </c:pt>
                <c:pt idx="1389">
                  <c:v>8.225</c:v>
                </c:pt>
                <c:pt idx="1390">
                  <c:v>8.348</c:v>
                </c:pt>
                <c:pt idx="1391">
                  <c:v>8.385</c:v>
                </c:pt>
                <c:pt idx="1392">
                  <c:v>8.402</c:v>
                </c:pt>
                <c:pt idx="1393">
                  <c:v>8.448</c:v>
                </c:pt>
                <c:pt idx="1394">
                  <c:v>8.389</c:v>
                </c:pt>
                <c:pt idx="1395">
                  <c:v>8.409</c:v>
                </c:pt>
                <c:pt idx="1396">
                  <c:v>8.465</c:v>
                </c:pt>
                <c:pt idx="1397">
                  <c:v>8.47</c:v>
                </c:pt>
                <c:pt idx="1398">
                  <c:v>8.571</c:v>
                </c:pt>
                <c:pt idx="1399">
                  <c:v>8.629</c:v>
                </c:pt>
                <c:pt idx="1400">
                  <c:v>8.644</c:v>
                </c:pt>
                <c:pt idx="1401">
                  <c:v>8.712</c:v>
                </c:pt>
                <c:pt idx="1402">
                  <c:v>8.739</c:v>
                </c:pt>
                <c:pt idx="1403">
                  <c:v>8.753</c:v>
                </c:pt>
                <c:pt idx="1404">
                  <c:v>8.886</c:v>
                </c:pt>
                <c:pt idx="1405">
                  <c:v>8.921</c:v>
                </c:pt>
                <c:pt idx="1406">
                  <c:v>9.068</c:v>
                </c:pt>
                <c:pt idx="1407">
                  <c:v>9.213</c:v>
                </c:pt>
                <c:pt idx="1408">
                  <c:v>9.244</c:v>
                </c:pt>
                <c:pt idx="1409">
                  <c:v>9.247</c:v>
                </c:pt>
                <c:pt idx="1410">
                  <c:v>10.614</c:v>
                </c:pt>
                <c:pt idx="1411">
                  <c:v>10.761</c:v>
                </c:pt>
                <c:pt idx="1412">
                  <c:v>10.739</c:v>
                </c:pt>
                <c:pt idx="1413">
                  <c:v>10.991</c:v>
                </c:pt>
                <c:pt idx="1414">
                  <c:v>11.801</c:v>
                </c:pt>
                <c:pt idx="1415">
                  <c:v>11.903</c:v>
                </c:pt>
                <c:pt idx="1416">
                  <c:v>12.349</c:v>
                </c:pt>
                <c:pt idx="1417">
                  <c:v>13.648</c:v>
                </c:pt>
                <c:pt idx="1418">
                  <c:v>14.809</c:v>
                </c:pt>
                <c:pt idx="1419">
                  <c:v>14.839</c:v>
                </c:pt>
                <c:pt idx="1420">
                  <c:v>14.778</c:v>
                </c:pt>
                <c:pt idx="1421">
                  <c:v>14.786</c:v>
                </c:pt>
                <c:pt idx="1422">
                  <c:v>14.867</c:v>
                </c:pt>
                <c:pt idx="1423">
                  <c:v>14.805</c:v>
                </c:pt>
                <c:pt idx="1424">
                  <c:v>14.643</c:v>
                </c:pt>
                <c:pt idx="1425">
                  <c:v>15.424</c:v>
                </c:pt>
                <c:pt idx="1426">
                  <c:v>15.481</c:v>
                </c:pt>
                <c:pt idx="1427">
                  <c:v>15.603</c:v>
                </c:pt>
                <c:pt idx="1428">
                  <c:v>15.816</c:v>
                </c:pt>
                <c:pt idx="1429">
                  <c:v>17.134</c:v>
                </c:pt>
                <c:pt idx="1430">
                  <c:v>17.244</c:v>
                </c:pt>
                <c:pt idx="1431">
                  <c:v>5.234</c:v>
                </c:pt>
                <c:pt idx="1432">
                  <c:v>5.359</c:v>
                </c:pt>
                <c:pt idx="1433">
                  <c:v>5.347</c:v>
                </c:pt>
                <c:pt idx="1434">
                  <c:v>5.931</c:v>
                </c:pt>
                <c:pt idx="1435">
                  <c:v>5.902</c:v>
                </c:pt>
                <c:pt idx="1436">
                  <c:v>5.898</c:v>
                </c:pt>
                <c:pt idx="1437">
                  <c:v>5.905</c:v>
                </c:pt>
                <c:pt idx="1438">
                  <c:v>5.885</c:v>
                </c:pt>
                <c:pt idx="1439">
                  <c:v>5.911</c:v>
                </c:pt>
                <c:pt idx="1440">
                  <c:v>5.944</c:v>
                </c:pt>
                <c:pt idx="1441">
                  <c:v>5.944</c:v>
                </c:pt>
                <c:pt idx="1442">
                  <c:v>5.944</c:v>
                </c:pt>
                <c:pt idx="1443">
                  <c:v>5.959</c:v>
                </c:pt>
                <c:pt idx="1444">
                  <c:v>5.961</c:v>
                </c:pt>
                <c:pt idx="1445">
                  <c:v>5.664</c:v>
                </c:pt>
                <c:pt idx="1446">
                  <c:v>5.682</c:v>
                </c:pt>
                <c:pt idx="1447">
                  <c:v>5.9</c:v>
                </c:pt>
                <c:pt idx="1448">
                  <c:v>5.898</c:v>
                </c:pt>
                <c:pt idx="1449">
                  <c:v>5.906</c:v>
                </c:pt>
                <c:pt idx="1450">
                  <c:v>5.811</c:v>
                </c:pt>
                <c:pt idx="1451">
                  <c:v>5.811</c:v>
                </c:pt>
                <c:pt idx="1452">
                  <c:v>6.067</c:v>
                </c:pt>
                <c:pt idx="1453">
                  <c:v>6.321</c:v>
                </c:pt>
                <c:pt idx="1454">
                  <c:v>5.199</c:v>
                </c:pt>
                <c:pt idx="1455">
                  <c:v>5.168</c:v>
                </c:pt>
                <c:pt idx="1456">
                  <c:v>5.16</c:v>
                </c:pt>
                <c:pt idx="1457">
                  <c:v>5.287</c:v>
                </c:pt>
                <c:pt idx="1458">
                  <c:v>5.358</c:v>
                </c:pt>
                <c:pt idx="1459">
                  <c:v>5.768</c:v>
                </c:pt>
                <c:pt idx="1460">
                  <c:v>6.383</c:v>
                </c:pt>
                <c:pt idx="1461">
                  <c:v>6.456</c:v>
                </c:pt>
                <c:pt idx="1462">
                  <c:v>6.561</c:v>
                </c:pt>
                <c:pt idx="1463">
                  <c:v>6.855</c:v>
                </c:pt>
                <c:pt idx="1464">
                  <c:v>6.86</c:v>
                </c:pt>
                <c:pt idx="1465">
                  <c:v>6.885</c:v>
                </c:pt>
                <c:pt idx="1466">
                  <c:v>6.905</c:v>
                </c:pt>
                <c:pt idx="1467">
                  <c:v>6.927</c:v>
                </c:pt>
                <c:pt idx="1468">
                  <c:v>6.93</c:v>
                </c:pt>
                <c:pt idx="1469">
                  <c:v>6.917</c:v>
                </c:pt>
                <c:pt idx="1470">
                  <c:v>6.925</c:v>
                </c:pt>
                <c:pt idx="1471">
                  <c:v>6.737</c:v>
                </c:pt>
                <c:pt idx="1472">
                  <c:v>6.729</c:v>
                </c:pt>
                <c:pt idx="1473">
                  <c:v>6.788</c:v>
                </c:pt>
                <c:pt idx="1474">
                  <c:v>6.79</c:v>
                </c:pt>
                <c:pt idx="1475">
                  <c:v>46.133</c:v>
                </c:pt>
                <c:pt idx="1476">
                  <c:v>46.832</c:v>
                </c:pt>
                <c:pt idx="1477">
                  <c:v>46.953</c:v>
                </c:pt>
                <c:pt idx="1478">
                  <c:v>47.578</c:v>
                </c:pt>
                <c:pt idx="1479">
                  <c:v>47.474</c:v>
                </c:pt>
                <c:pt idx="1480">
                  <c:v>46.547</c:v>
                </c:pt>
                <c:pt idx="1481">
                  <c:v>46.732</c:v>
                </c:pt>
                <c:pt idx="1482">
                  <c:v>46.751</c:v>
                </c:pt>
                <c:pt idx="1483">
                  <c:v>47.705</c:v>
                </c:pt>
                <c:pt idx="1484">
                  <c:v>47.918</c:v>
                </c:pt>
                <c:pt idx="1485">
                  <c:v>47.69</c:v>
                </c:pt>
                <c:pt idx="1486">
                  <c:v>48.233</c:v>
                </c:pt>
                <c:pt idx="1487">
                  <c:v>48.022</c:v>
                </c:pt>
                <c:pt idx="1488">
                  <c:v>48.309</c:v>
                </c:pt>
                <c:pt idx="1489">
                  <c:v>48.711</c:v>
                </c:pt>
                <c:pt idx="1490">
                  <c:v>48.806</c:v>
                </c:pt>
                <c:pt idx="1491">
                  <c:v>49.358</c:v>
                </c:pt>
                <c:pt idx="1492">
                  <c:v>49.708</c:v>
                </c:pt>
                <c:pt idx="1493">
                  <c:v>50.203</c:v>
                </c:pt>
                <c:pt idx="1494">
                  <c:v>51.028</c:v>
                </c:pt>
                <c:pt idx="1495">
                  <c:v>50.767</c:v>
                </c:pt>
                <c:pt idx="1496">
                  <c:v>51.82</c:v>
                </c:pt>
                <c:pt idx="1497">
                  <c:v>5.445</c:v>
                </c:pt>
                <c:pt idx="1498">
                  <c:v>5.342</c:v>
                </c:pt>
                <c:pt idx="1499">
                  <c:v>5.349</c:v>
                </c:pt>
                <c:pt idx="1500">
                  <c:v>5.338</c:v>
                </c:pt>
                <c:pt idx="1501">
                  <c:v>5.458</c:v>
                </c:pt>
                <c:pt idx="1502">
                  <c:v>5.607</c:v>
                </c:pt>
                <c:pt idx="1503">
                  <c:v>5.613</c:v>
                </c:pt>
                <c:pt idx="1504">
                  <c:v>5.681</c:v>
                </c:pt>
                <c:pt idx="1505">
                  <c:v>5.674</c:v>
                </c:pt>
                <c:pt idx="1506">
                  <c:v>5.791</c:v>
                </c:pt>
                <c:pt idx="1507">
                  <c:v>5.777</c:v>
                </c:pt>
                <c:pt idx="1508">
                  <c:v>5.825</c:v>
                </c:pt>
                <c:pt idx="1509">
                  <c:v>5.747</c:v>
                </c:pt>
                <c:pt idx="1510">
                  <c:v>5.741</c:v>
                </c:pt>
                <c:pt idx="1511">
                  <c:v>5.77</c:v>
                </c:pt>
                <c:pt idx="1512">
                  <c:v>6.261</c:v>
                </c:pt>
                <c:pt idx="1513">
                  <c:v>6.221</c:v>
                </c:pt>
                <c:pt idx="1514">
                  <c:v>7.071</c:v>
                </c:pt>
                <c:pt idx="1515">
                  <c:v>7.079</c:v>
                </c:pt>
                <c:pt idx="1516">
                  <c:v>7.218</c:v>
                </c:pt>
                <c:pt idx="1517">
                  <c:v>7.246</c:v>
                </c:pt>
                <c:pt idx="1518">
                  <c:v>7.239</c:v>
                </c:pt>
                <c:pt idx="1519">
                  <c:v>5.36</c:v>
                </c:pt>
                <c:pt idx="1520">
                  <c:v>5.63</c:v>
                </c:pt>
                <c:pt idx="1521">
                  <c:v>5.741</c:v>
                </c:pt>
                <c:pt idx="1522">
                  <c:v>5.834</c:v>
                </c:pt>
                <c:pt idx="1523">
                  <c:v>5.862</c:v>
                </c:pt>
                <c:pt idx="1524">
                  <c:v>5.921</c:v>
                </c:pt>
                <c:pt idx="1525">
                  <c:v>5.924</c:v>
                </c:pt>
                <c:pt idx="1526">
                  <c:v>5.948</c:v>
                </c:pt>
                <c:pt idx="1527">
                  <c:v>6.021</c:v>
                </c:pt>
                <c:pt idx="1528">
                  <c:v>6.027</c:v>
                </c:pt>
                <c:pt idx="1529">
                  <c:v>6.041</c:v>
                </c:pt>
                <c:pt idx="1530">
                  <c:v>5.993</c:v>
                </c:pt>
                <c:pt idx="1531">
                  <c:v>5.946</c:v>
                </c:pt>
                <c:pt idx="1532">
                  <c:v>5.974</c:v>
                </c:pt>
                <c:pt idx="1533">
                  <c:v>6.083</c:v>
                </c:pt>
                <c:pt idx="1534">
                  <c:v>6.155</c:v>
                </c:pt>
                <c:pt idx="1535">
                  <c:v>6.426</c:v>
                </c:pt>
                <c:pt idx="1536">
                  <c:v>6.422</c:v>
                </c:pt>
                <c:pt idx="1537">
                  <c:v>6.59</c:v>
                </c:pt>
                <c:pt idx="1538">
                  <c:v>9.79</c:v>
                </c:pt>
                <c:pt idx="1539">
                  <c:v>9.784</c:v>
                </c:pt>
                <c:pt idx="1540">
                  <c:v>10.01</c:v>
                </c:pt>
                <c:pt idx="1541">
                  <c:v>10.062</c:v>
                </c:pt>
                <c:pt idx="1542">
                  <c:v>10.137</c:v>
                </c:pt>
                <c:pt idx="1543">
                  <c:v>10.153</c:v>
                </c:pt>
                <c:pt idx="1544">
                  <c:v>10.084</c:v>
                </c:pt>
                <c:pt idx="1545">
                  <c:v>10.191</c:v>
                </c:pt>
                <c:pt idx="1546">
                  <c:v>10.263</c:v>
                </c:pt>
                <c:pt idx="1547">
                  <c:v>10.548</c:v>
                </c:pt>
                <c:pt idx="1548">
                  <c:v>10.746</c:v>
                </c:pt>
                <c:pt idx="1549">
                  <c:v>10.818</c:v>
                </c:pt>
                <c:pt idx="1550">
                  <c:v>11.054</c:v>
                </c:pt>
                <c:pt idx="1551">
                  <c:v>11.666</c:v>
                </c:pt>
                <c:pt idx="1552">
                  <c:v>11.73</c:v>
                </c:pt>
                <c:pt idx="1553">
                  <c:v>11.461</c:v>
                </c:pt>
                <c:pt idx="1554">
                  <c:v>11.471</c:v>
                </c:pt>
                <c:pt idx="1555">
                  <c:v>11.509</c:v>
                </c:pt>
                <c:pt idx="1556">
                  <c:v>11.453</c:v>
                </c:pt>
                <c:pt idx="1557">
                  <c:v>11.463</c:v>
                </c:pt>
                <c:pt idx="1558">
                  <c:v>11.48</c:v>
                </c:pt>
                <c:pt idx="1559">
                  <c:v>12.099</c:v>
                </c:pt>
                <c:pt idx="1560">
                  <c:v>12.215</c:v>
                </c:pt>
                <c:pt idx="1561">
                  <c:v>7.916</c:v>
                </c:pt>
                <c:pt idx="1562">
                  <c:v>7.925</c:v>
                </c:pt>
                <c:pt idx="1563">
                  <c:v>8.072</c:v>
                </c:pt>
                <c:pt idx="1564">
                  <c:v>8.155</c:v>
                </c:pt>
                <c:pt idx="1565">
                  <c:v>8.175</c:v>
                </c:pt>
                <c:pt idx="1566">
                  <c:v>8.167</c:v>
                </c:pt>
                <c:pt idx="1567">
                  <c:v>8.16</c:v>
                </c:pt>
                <c:pt idx="1568">
                  <c:v>8.31</c:v>
                </c:pt>
                <c:pt idx="1569">
                  <c:v>8.564</c:v>
                </c:pt>
                <c:pt idx="1570">
                  <c:v>8.567</c:v>
                </c:pt>
                <c:pt idx="1571">
                  <c:v>8.588</c:v>
                </c:pt>
                <c:pt idx="1572">
                  <c:v>8.611</c:v>
                </c:pt>
                <c:pt idx="1573">
                  <c:v>8.632</c:v>
                </c:pt>
                <c:pt idx="1574">
                  <c:v>8.634</c:v>
                </c:pt>
                <c:pt idx="1575">
                  <c:v>8.62</c:v>
                </c:pt>
                <c:pt idx="1576">
                  <c:v>8.626</c:v>
                </c:pt>
                <c:pt idx="1577">
                  <c:v>8.646</c:v>
                </c:pt>
                <c:pt idx="1578">
                  <c:v>8.552</c:v>
                </c:pt>
                <c:pt idx="1579">
                  <c:v>8.589</c:v>
                </c:pt>
                <c:pt idx="1580">
                  <c:v>8.604</c:v>
                </c:pt>
                <c:pt idx="1581">
                  <c:v>8.616</c:v>
                </c:pt>
                <c:pt idx="1582">
                  <c:v>9.247</c:v>
                </c:pt>
                <c:pt idx="1583">
                  <c:v>9.208</c:v>
                </c:pt>
                <c:pt idx="1584">
                  <c:v>9.24</c:v>
                </c:pt>
                <c:pt idx="1585">
                  <c:v>9.315</c:v>
                </c:pt>
                <c:pt idx="1586">
                  <c:v>9.297</c:v>
                </c:pt>
                <c:pt idx="1587">
                  <c:v>9.408</c:v>
                </c:pt>
                <c:pt idx="1588">
                  <c:v>9.371</c:v>
                </c:pt>
                <c:pt idx="1589">
                  <c:v>9.29</c:v>
                </c:pt>
                <c:pt idx="1590">
                  <c:v>9.267</c:v>
                </c:pt>
                <c:pt idx="1591">
                  <c:v>9.221</c:v>
                </c:pt>
                <c:pt idx="1592">
                  <c:v>9.328</c:v>
                </c:pt>
                <c:pt idx="1593">
                  <c:v>9.339</c:v>
                </c:pt>
                <c:pt idx="1594">
                  <c:v>9.199</c:v>
                </c:pt>
                <c:pt idx="1595">
                  <c:v>9.207</c:v>
                </c:pt>
                <c:pt idx="1596">
                  <c:v>9.201</c:v>
                </c:pt>
                <c:pt idx="1597">
                  <c:v>9.402</c:v>
                </c:pt>
                <c:pt idx="1598">
                  <c:v>9.491</c:v>
                </c:pt>
                <c:pt idx="1599">
                  <c:v>9.5</c:v>
                </c:pt>
                <c:pt idx="1600">
                  <c:v>9.551</c:v>
                </c:pt>
                <c:pt idx="1601">
                  <c:v>9.633</c:v>
                </c:pt>
                <c:pt idx="1602">
                  <c:v>102.545</c:v>
                </c:pt>
                <c:pt idx="1603">
                  <c:v>103.873</c:v>
                </c:pt>
                <c:pt idx="1604">
                  <c:v>108.598</c:v>
                </c:pt>
                <c:pt idx="1605">
                  <c:v>107.026</c:v>
                </c:pt>
                <c:pt idx="1606">
                  <c:v>111.511</c:v>
                </c:pt>
                <c:pt idx="1607">
                  <c:v>111.302</c:v>
                </c:pt>
                <c:pt idx="1608">
                  <c:v>111.746</c:v>
                </c:pt>
                <c:pt idx="1609">
                  <c:v>110.572</c:v>
                </c:pt>
                <c:pt idx="1610">
                  <c:v>110.149</c:v>
                </c:pt>
                <c:pt idx="1611">
                  <c:v>109.694</c:v>
                </c:pt>
                <c:pt idx="1612">
                  <c:v>110.428</c:v>
                </c:pt>
                <c:pt idx="1613">
                  <c:v>111.087</c:v>
                </c:pt>
                <c:pt idx="1614">
                  <c:v>111.343</c:v>
                </c:pt>
                <c:pt idx="1615">
                  <c:v>111.826</c:v>
                </c:pt>
                <c:pt idx="1616">
                  <c:v>108.881</c:v>
                </c:pt>
                <c:pt idx="1617">
                  <c:v>110.393</c:v>
                </c:pt>
                <c:pt idx="1618">
                  <c:v>110.367</c:v>
                </c:pt>
                <c:pt idx="1619">
                  <c:v>109.873</c:v>
                </c:pt>
                <c:pt idx="1620">
                  <c:v>111.019</c:v>
                </c:pt>
                <c:pt idx="1621">
                  <c:v>111.349</c:v>
                </c:pt>
                <c:pt idx="1622">
                  <c:v>110.625</c:v>
                </c:pt>
                <c:pt idx="1623">
                  <c:v>111.14</c:v>
                </c:pt>
                <c:pt idx="1624">
                  <c:v>9.339</c:v>
                </c:pt>
                <c:pt idx="1625">
                  <c:v>9.313</c:v>
                </c:pt>
                <c:pt idx="1626">
                  <c:v>9.379</c:v>
                </c:pt>
                <c:pt idx="1627">
                  <c:v>9.632</c:v>
                </c:pt>
                <c:pt idx="1628">
                  <c:v>9.657</c:v>
                </c:pt>
                <c:pt idx="1629">
                  <c:v>9.796</c:v>
                </c:pt>
                <c:pt idx="1630">
                  <c:v>9.822</c:v>
                </c:pt>
                <c:pt idx="1631">
                  <c:v>9.877</c:v>
                </c:pt>
                <c:pt idx="1632">
                  <c:v>9.885</c:v>
                </c:pt>
                <c:pt idx="1633">
                  <c:v>9.896</c:v>
                </c:pt>
                <c:pt idx="1634">
                  <c:v>9.92</c:v>
                </c:pt>
                <c:pt idx="1635">
                  <c:v>9.983</c:v>
                </c:pt>
                <c:pt idx="1636">
                  <c:v>9.978</c:v>
                </c:pt>
                <c:pt idx="1637">
                  <c:v>10.034</c:v>
                </c:pt>
                <c:pt idx="1638">
                  <c:v>10.071</c:v>
                </c:pt>
                <c:pt idx="1639">
                  <c:v>10.341</c:v>
                </c:pt>
                <c:pt idx="1640">
                  <c:v>10.316</c:v>
                </c:pt>
                <c:pt idx="1641">
                  <c:v>10.563</c:v>
                </c:pt>
                <c:pt idx="1642">
                  <c:v>10.652</c:v>
                </c:pt>
                <c:pt idx="1643">
                  <c:v>10.685</c:v>
                </c:pt>
                <c:pt idx="1644">
                  <c:v>10.716</c:v>
                </c:pt>
                <c:pt idx="1645">
                  <c:v>10.765</c:v>
                </c:pt>
                <c:pt idx="1646">
                  <c:v>10.815</c:v>
                </c:pt>
                <c:pt idx="1647">
                  <c:v>12.377</c:v>
                </c:pt>
                <c:pt idx="1648">
                  <c:v>12.432</c:v>
                </c:pt>
                <c:pt idx="1649">
                  <c:v>12.522</c:v>
                </c:pt>
                <c:pt idx="1650">
                  <c:v>12.708</c:v>
                </c:pt>
                <c:pt idx="1651">
                  <c:v>12.696</c:v>
                </c:pt>
                <c:pt idx="1652">
                  <c:v>12.872</c:v>
                </c:pt>
                <c:pt idx="1653">
                  <c:v>13.069</c:v>
                </c:pt>
                <c:pt idx="1654">
                  <c:v>13.765</c:v>
                </c:pt>
                <c:pt idx="1655">
                  <c:v>13.736</c:v>
                </c:pt>
                <c:pt idx="1656">
                  <c:v>13.686</c:v>
                </c:pt>
                <c:pt idx="1657">
                  <c:v>13.754</c:v>
                </c:pt>
                <c:pt idx="1658">
                  <c:v>13.768</c:v>
                </c:pt>
                <c:pt idx="1659">
                  <c:v>13.791</c:v>
                </c:pt>
                <c:pt idx="1660">
                  <c:v>13.86</c:v>
                </c:pt>
                <c:pt idx="1661">
                  <c:v>13.96</c:v>
                </c:pt>
                <c:pt idx="1662">
                  <c:v>14.006</c:v>
                </c:pt>
                <c:pt idx="1663">
                  <c:v>14.07</c:v>
                </c:pt>
                <c:pt idx="1664">
                  <c:v>14.081</c:v>
                </c:pt>
                <c:pt idx="1665">
                  <c:v>14.157</c:v>
                </c:pt>
                <c:pt idx="1666">
                  <c:v>14.083</c:v>
                </c:pt>
                <c:pt idx="1667">
                  <c:v>12.438</c:v>
                </c:pt>
                <c:pt idx="1668">
                  <c:v>12.508</c:v>
                </c:pt>
                <c:pt idx="1669">
                  <c:v>12.583</c:v>
                </c:pt>
                <c:pt idx="1670">
                  <c:v>12.867</c:v>
                </c:pt>
                <c:pt idx="1671">
                  <c:v>12.869</c:v>
                </c:pt>
                <c:pt idx="1672">
                  <c:v>13.047</c:v>
                </c:pt>
                <c:pt idx="1673">
                  <c:v>13.1</c:v>
                </c:pt>
                <c:pt idx="1674">
                  <c:v>13.044</c:v>
                </c:pt>
                <c:pt idx="1675">
                  <c:v>13.123</c:v>
                </c:pt>
                <c:pt idx="1676">
                  <c:v>12.981</c:v>
                </c:pt>
                <c:pt idx="1677">
                  <c:v>13.017</c:v>
                </c:pt>
                <c:pt idx="1678">
                  <c:v>12.958</c:v>
                </c:pt>
                <c:pt idx="1679">
                  <c:v>13.106</c:v>
                </c:pt>
                <c:pt idx="1680">
                  <c:v>13.323</c:v>
                </c:pt>
                <c:pt idx="1681">
                  <c:v>13.326</c:v>
                </c:pt>
                <c:pt idx="1682">
                  <c:v>13.446</c:v>
                </c:pt>
                <c:pt idx="1683">
                  <c:v>14.107</c:v>
                </c:pt>
                <c:pt idx="1684">
                  <c:v>14.135</c:v>
                </c:pt>
                <c:pt idx="1685">
                  <c:v>14.193</c:v>
                </c:pt>
                <c:pt idx="1686">
                  <c:v>14.545</c:v>
                </c:pt>
                <c:pt idx="1687">
                  <c:v>14.466</c:v>
                </c:pt>
                <c:pt idx="1688">
                  <c:v>14.46</c:v>
                </c:pt>
                <c:pt idx="1689">
                  <c:v>14.438</c:v>
                </c:pt>
                <c:pt idx="1690">
                  <c:v>6.136</c:v>
                </c:pt>
                <c:pt idx="1691">
                  <c:v>6.157</c:v>
                </c:pt>
                <c:pt idx="1692">
                  <c:v>6.4</c:v>
                </c:pt>
                <c:pt idx="1693">
                  <c:v>6.412</c:v>
                </c:pt>
                <c:pt idx="1694">
                  <c:v>6.473</c:v>
                </c:pt>
                <c:pt idx="1695">
                  <c:v>6.524</c:v>
                </c:pt>
                <c:pt idx="1696">
                  <c:v>6.558</c:v>
                </c:pt>
                <c:pt idx="1697">
                  <c:v>6.661</c:v>
                </c:pt>
                <c:pt idx="1698">
                  <c:v>6.649</c:v>
                </c:pt>
                <c:pt idx="1699">
                  <c:v>6.752</c:v>
                </c:pt>
                <c:pt idx="1700">
                  <c:v>6.896</c:v>
                </c:pt>
                <c:pt idx="1701">
                  <c:v>6.9</c:v>
                </c:pt>
                <c:pt idx="1702">
                  <c:v>6.897</c:v>
                </c:pt>
                <c:pt idx="1703">
                  <c:v>6.808</c:v>
                </c:pt>
                <c:pt idx="1704">
                  <c:v>7.166</c:v>
                </c:pt>
                <c:pt idx="1705">
                  <c:v>7.173</c:v>
                </c:pt>
                <c:pt idx="1706">
                  <c:v>7.175</c:v>
                </c:pt>
                <c:pt idx="1707">
                  <c:v>7.178</c:v>
                </c:pt>
                <c:pt idx="1708">
                  <c:v>7.215</c:v>
                </c:pt>
                <c:pt idx="1709">
                  <c:v>7.233</c:v>
                </c:pt>
                <c:pt idx="1710">
                  <c:v>7.249</c:v>
                </c:pt>
                <c:pt idx="1711">
                  <c:v>7.275</c:v>
                </c:pt>
                <c:pt idx="1712">
                  <c:v>7.707</c:v>
                </c:pt>
                <c:pt idx="1713">
                  <c:v>7.698</c:v>
                </c:pt>
                <c:pt idx="1714">
                  <c:v>7.672</c:v>
                </c:pt>
                <c:pt idx="1715">
                  <c:v>7.901</c:v>
                </c:pt>
                <c:pt idx="1716">
                  <c:v>8.302</c:v>
                </c:pt>
                <c:pt idx="1717">
                  <c:v>8.419</c:v>
                </c:pt>
                <c:pt idx="1718">
                  <c:v>8.332</c:v>
                </c:pt>
                <c:pt idx="1719">
                  <c:v>8.439</c:v>
                </c:pt>
                <c:pt idx="1720">
                  <c:v>8.549</c:v>
                </c:pt>
                <c:pt idx="1721">
                  <c:v>8.525</c:v>
                </c:pt>
                <c:pt idx="1722">
                  <c:v>8.552</c:v>
                </c:pt>
                <c:pt idx="1723">
                  <c:v>8.596</c:v>
                </c:pt>
                <c:pt idx="1724">
                  <c:v>8.606</c:v>
                </c:pt>
                <c:pt idx="1725">
                  <c:v>8.598</c:v>
                </c:pt>
                <c:pt idx="1726">
                  <c:v>8.555</c:v>
                </c:pt>
                <c:pt idx="1727">
                  <c:v>8.705</c:v>
                </c:pt>
                <c:pt idx="1728">
                  <c:v>8.784</c:v>
                </c:pt>
                <c:pt idx="1729">
                  <c:v>8.717</c:v>
                </c:pt>
                <c:pt idx="1730">
                  <c:v>8.738</c:v>
                </c:pt>
                <c:pt idx="1731">
                  <c:v>8.764</c:v>
                </c:pt>
                <c:pt idx="1732">
                  <c:v>8.783</c:v>
                </c:pt>
                <c:pt idx="1733">
                  <c:v>57.665</c:v>
                </c:pt>
                <c:pt idx="1734">
                  <c:v>60.363</c:v>
                </c:pt>
                <c:pt idx="1735">
                  <c:v>61.458</c:v>
                </c:pt>
                <c:pt idx="1736">
                  <c:v>64.735</c:v>
                </c:pt>
                <c:pt idx="1737">
                  <c:v>64.552</c:v>
                </c:pt>
                <c:pt idx="1738">
                  <c:v>64.407</c:v>
                </c:pt>
                <c:pt idx="1739">
                  <c:v>65.471</c:v>
                </c:pt>
                <c:pt idx="1740">
                  <c:v>65.209</c:v>
                </c:pt>
                <c:pt idx="1741">
                  <c:v>65.265</c:v>
                </c:pt>
                <c:pt idx="1742">
                  <c:v>66.054</c:v>
                </c:pt>
                <c:pt idx="1743">
                  <c:v>66.671</c:v>
                </c:pt>
                <c:pt idx="1744">
                  <c:v>66.949</c:v>
                </c:pt>
                <c:pt idx="1745">
                  <c:v>66.47</c:v>
                </c:pt>
                <c:pt idx="1746">
                  <c:v>67.167</c:v>
                </c:pt>
                <c:pt idx="1747">
                  <c:v>67.398</c:v>
                </c:pt>
                <c:pt idx="1748">
                  <c:v>67.563</c:v>
                </c:pt>
                <c:pt idx="1749">
                  <c:v>69.385</c:v>
                </c:pt>
                <c:pt idx="1750">
                  <c:v>69.091</c:v>
                </c:pt>
                <c:pt idx="1751">
                  <c:v>69.707</c:v>
                </c:pt>
                <c:pt idx="1752">
                  <c:v>70.01</c:v>
                </c:pt>
                <c:pt idx="1753">
                  <c:v>69.84</c:v>
                </c:pt>
                <c:pt idx="1754">
                  <c:v>70.069</c:v>
                </c:pt>
                <c:pt idx="1755">
                  <c:v>70.68</c:v>
                </c:pt>
                <c:pt idx="1756">
                  <c:v>8.694</c:v>
                </c:pt>
                <c:pt idx="1757">
                  <c:v>8.838</c:v>
                </c:pt>
                <c:pt idx="1758">
                  <c:v>8.808</c:v>
                </c:pt>
                <c:pt idx="1759">
                  <c:v>8.703</c:v>
                </c:pt>
                <c:pt idx="1760">
                  <c:v>8.647</c:v>
                </c:pt>
                <c:pt idx="1761">
                  <c:v>8.7</c:v>
                </c:pt>
                <c:pt idx="1762">
                  <c:v>8.802</c:v>
                </c:pt>
                <c:pt idx="1763">
                  <c:v>9.143</c:v>
                </c:pt>
                <c:pt idx="1764">
                  <c:v>9.28</c:v>
                </c:pt>
                <c:pt idx="1765">
                  <c:v>9.197</c:v>
                </c:pt>
                <c:pt idx="1766">
                  <c:v>9.243</c:v>
                </c:pt>
                <c:pt idx="1767">
                  <c:v>9.309</c:v>
                </c:pt>
                <c:pt idx="1768">
                  <c:v>9.31</c:v>
                </c:pt>
                <c:pt idx="1769">
                  <c:v>9.284</c:v>
                </c:pt>
                <c:pt idx="1770">
                  <c:v>9.288</c:v>
                </c:pt>
                <c:pt idx="1771">
                  <c:v>9.283</c:v>
                </c:pt>
                <c:pt idx="1772">
                  <c:v>9.537</c:v>
                </c:pt>
                <c:pt idx="1773">
                  <c:v>9.541</c:v>
                </c:pt>
                <c:pt idx="1774">
                  <c:v>9.508</c:v>
                </c:pt>
                <c:pt idx="1775">
                  <c:v>9.807</c:v>
                </c:pt>
                <c:pt idx="1776">
                  <c:v>9.807</c:v>
                </c:pt>
                <c:pt idx="1777">
                  <c:v>6.267</c:v>
                </c:pt>
                <c:pt idx="1778">
                  <c:v>6.267</c:v>
                </c:pt>
                <c:pt idx="1779">
                  <c:v>6.858</c:v>
                </c:pt>
                <c:pt idx="1780">
                  <c:v>7.843</c:v>
                </c:pt>
                <c:pt idx="1781">
                  <c:v>7.829</c:v>
                </c:pt>
                <c:pt idx="1782">
                  <c:v>7.834</c:v>
                </c:pt>
                <c:pt idx="1783">
                  <c:v>7.836</c:v>
                </c:pt>
                <c:pt idx="1784">
                  <c:v>7.847</c:v>
                </c:pt>
                <c:pt idx="1785">
                  <c:v>8.507</c:v>
                </c:pt>
                <c:pt idx="1786">
                  <c:v>9.549</c:v>
                </c:pt>
                <c:pt idx="1787">
                  <c:v>9.89</c:v>
                </c:pt>
                <c:pt idx="1788">
                  <c:v>9.913</c:v>
                </c:pt>
                <c:pt idx="1789">
                  <c:v>9.963</c:v>
                </c:pt>
                <c:pt idx="1790">
                  <c:v>9.94</c:v>
                </c:pt>
                <c:pt idx="1791">
                  <c:v>10.076</c:v>
                </c:pt>
                <c:pt idx="1792">
                  <c:v>10.112</c:v>
                </c:pt>
                <c:pt idx="1793">
                  <c:v>10.218</c:v>
                </c:pt>
                <c:pt idx="1794">
                  <c:v>10.216</c:v>
                </c:pt>
                <c:pt idx="1795">
                  <c:v>10.212</c:v>
                </c:pt>
                <c:pt idx="1796">
                  <c:v>10.183</c:v>
                </c:pt>
                <c:pt idx="1797">
                  <c:v>19.044</c:v>
                </c:pt>
                <c:pt idx="1798">
                  <c:v>19.373</c:v>
                </c:pt>
                <c:pt idx="1799">
                  <c:v>19.492</c:v>
                </c:pt>
                <c:pt idx="1800">
                  <c:v>19.965</c:v>
                </c:pt>
                <c:pt idx="1801">
                  <c:v>20.101</c:v>
                </c:pt>
                <c:pt idx="1802">
                  <c:v>20.462</c:v>
                </c:pt>
                <c:pt idx="1803">
                  <c:v>20.522</c:v>
                </c:pt>
                <c:pt idx="1804">
                  <c:v>20.422</c:v>
                </c:pt>
                <c:pt idx="1805">
                  <c:v>21.221</c:v>
                </c:pt>
                <c:pt idx="1806">
                  <c:v>21.669</c:v>
                </c:pt>
                <c:pt idx="1807">
                  <c:v>21.682</c:v>
                </c:pt>
                <c:pt idx="1808">
                  <c:v>21.834</c:v>
                </c:pt>
                <c:pt idx="1809">
                  <c:v>21.882</c:v>
                </c:pt>
                <c:pt idx="1810">
                  <c:v>21.766</c:v>
                </c:pt>
                <c:pt idx="1811">
                  <c:v>21.807</c:v>
                </c:pt>
                <c:pt idx="1812">
                  <c:v>21.887</c:v>
                </c:pt>
                <c:pt idx="1813">
                  <c:v>21.816</c:v>
                </c:pt>
                <c:pt idx="1814">
                  <c:v>21.768</c:v>
                </c:pt>
                <c:pt idx="1815">
                  <c:v>20.93</c:v>
                </c:pt>
                <c:pt idx="1816">
                  <c:v>20.902</c:v>
                </c:pt>
                <c:pt idx="1817">
                  <c:v>20.634</c:v>
                </c:pt>
                <c:pt idx="1818">
                  <c:v>20.693</c:v>
                </c:pt>
                <c:pt idx="1819">
                  <c:v>20.638</c:v>
                </c:pt>
                <c:pt idx="1820">
                  <c:v>9.599</c:v>
                </c:pt>
                <c:pt idx="1821">
                  <c:v>9.643</c:v>
                </c:pt>
                <c:pt idx="1822">
                  <c:v>9.649</c:v>
                </c:pt>
                <c:pt idx="1823">
                  <c:v>9.774</c:v>
                </c:pt>
                <c:pt idx="1824">
                  <c:v>10.102</c:v>
                </c:pt>
                <c:pt idx="1825">
                  <c:v>10.177</c:v>
                </c:pt>
                <c:pt idx="1826">
                  <c:v>10.31</c:v>
                </c:pt>
                <c:pt idx="1827">
                  <c:v>10.462</c:v>
                </c:pt>
                <c:pt idx="1828">
                  <c:v>10.746</c:v>
                </c:pt>
                <c:pt idx="1829">
                  <c:v>10.743</c:v>
                </c:pt>
                <c:pt idx="1830">
                  <c:v>10.767</c:v>
                </c:pt>
                <c:pt idx="1831">
                  <c:v>10.769</c:v>
                </c:pt>
                <c:pt idx="1832">
                  <c:v>10.781</c:v>
                </c:pt>
                <c:pt idx="1833">
                  <c:v>10.763</c:v>
                </c:pt>
                <c:pt idx="1834">
                  <c:v>10.76</c:v>
                </c:pt>
                <c:pt idx="1835">
                  <c:v>10.932</c:v>
                </c:pt>
                <c:pt idx="1836">
                  <c:v>10.902</c:v>
                </c:pt>
                <c:pt idx="1837">
                  <c:v>10.912</c:v>
                </c:pt>
                <c:pt idx="1838">
                  <c:v>10.913</c:v>
                </c:pt>
                <c:pt idx="1839">
                  <c:v>10.979</c:v>
                </c:pt>
                <c:pt idx="1840">
                  <c:v>10.197</c:v>
                </c:pt>
                <c:pt idx="1841">
                  <c:v>10.129</c:v>
                </c:pt>
                <c:pt idx="1842">
                  <c:v>10.146</c:v>
                </c:pt>
                <c:pt idx="1843">
                  <c:v>10.132</c:v>
                </c:pt>
                <c:pt idx="1844">
                  <c:v>10.333</c:v>
                </c:pt>
                <c:pt idx="1845">
                  <c:v>10.342</c:v>
                </c:pt>
                <c:pt idx="1846">
                  <c:v>10.181</c:v>
                </c:pt>
                <c:pt idx="1847">
                  <c:v>10.141</c:v>
                </c:pt>
                <c:pt idx="1848">
                  <c:v>10.192</c:v>
                </c:pt>
                <c:pt idx="1849">
                  <c:v>10.537</c:v>
                </c:pt>
                <c:pt idx="1850">
                  <c:v>10.499</c:v>
                </c:pt>
                <c:pt idx="1851">
                  <c:v>10.556</c:v>
                </c:pt>
                <c:pt idx="1852">
                  <c:v>10.565</c:v>
                </c:pt>
                <c:pt idx="1853">
                  <c:v>10.327</c:v>
                </c:pt>
                <c:pt idx="1854">
                  <c:v>10.494</c:v>
                </c:pt>
                <c:pt idx="1855">
                  <c:v>10.612</c:v>
                </c:pt>
                <c:pt idx="1856">
                  <c:v>10.682</c:v>
                </c:pt>
                <c:pt idx="1857">
                  <c:v>10.767</c:v>
                </c:pt>
                <c:pt idx="1858">
                  <c:v>10.828</c:v>
                </c:pt>
                <c:pt idx="1859">
                  <c:v>10.83</c:v>
                </c:pt>
                <c:pt idx="1860">
                  <c:v>10.856</c:v>
                </c:pt>
                <c:pt idx="1861">
                  <c:v>141.259</c:v>
                </c:pt>
                <c:pt idx="1862">
                  <c:v>143.679</c:v>
                </c:pt>
                <c:pt idx="1863">
                  <c:v>143.665</c:v>
                </c:pt>
                <c:pt idx="1864">
                  <c:v>147.541</c:v>
                </c:pt>
                <c:pt idx="1865">
                  <c:v>154.654</c:v>
                </c:pt>
                <c:pt idx="1866">
                  <c:v>158.309</c:v>
                </c:pt>
                <c:pt idx="1867">
                  <c:v>159.185</c:v>
                </c:pt>
                <c:pt idx="1868">
                  <c:v>154.339</c:v>
                </c:pt>
                <c:pt idx="1869">
                  <c:v>154.112</c:v>
                </c:pt>
                <c:pt idx="1870">
                  <c:v>152.658</c:v>
                </c:pt>
                <c:pt idx="1871">
                  <c:v>155.388</c:v>
                </c:pt>
                <c:pt idx="1872">
                  <c:v>157.243</c:v>
                </c:pt>
                <c:pt idx="1873">
                  <c:v>155.664</c:v>
                </c:pt>
                <c:pt idx="1874">
                  <c:v>156.199</c:v>
                </c:pt>
                <c:pt idx="1875">
                  <c:v>156.499</c:v>
                </c:pt>
                <c:pt idx="1876">
                  <c:v>158.133</c:v>
                </c:pt>
                <c:pt idx="1877">
                  <c:v>168.02</c:v>
                </c:pt>
                <c:pt idx="1878">
                  <c:v>171.964</c:v>
                </c:pt>
                <c:pt idx="1879">
                  <c:v>174.625</c:v>
                </c:pt>
                <c:pt idx="1880">
                  <c:v>177.496</c:v>
                </c:pt>
                <c:pt idx="1881">
                  <c:v>178.497</c:v>
                </c:pt>
                <c:pt idx="1882">
                  <c:v>18.143</c:v>
                </c:pt>
                <c:pt idx="1883">
                  <c:v>18.226</c:v>
                </c:pt>
                <c:pt idx="1884">
                  <c:v>18.36</c:v>
                </c:pt>
                <c:pt idx="1885">
                  <c:v>18.485</c:v>
                </c:pt>
                <c:pt idx="1886">
                  <c:v>18.981</c:v>
                </c:pt>
                <c:pt idx="1887">
                  <c:v>19.891</c:v>
                </c:pt>
                <c:pt idx="1888">
                  <c:v>20.256</c:v>
                </c:pt>
                <c:pt idx="1889">
                  <c:v>20.263</c:v>
                </c:pt>
                <c:pt idx="1890">
                  <c:v>20.126</c:v>
                </c:pt>
                <c:pt idx="1891">
                  <c:v>20.146</c:v>
                </c:pt>
                <c:pt idx="1892">
                  <c:v>19.955</c:v>
                </c:pt>
                <c:pt idx="1893">
                  <c:v>20.086</c:v>
                </c:pt>
                <c:pt idx="1894">
                  <c:v>20.033</c:v>
                </c:pt>
                <c:pt idx="1895">
                  <c:v>19.967</c:v>
                </c:pt>
                <c:pt idx="1896">
                  <c:v>19.903</c:v>
                </c:pt>
                <c:pt idx="1897">
                  <c:v>19.902</c:v>
                </c:pt>
                <c:pt idx="1898">
                  <c:v>20.698</c:v>
                </c:pt>
                <c:pt idx="1899">
                  <c:v>20.663</c:v>
                </c:pt>
                <c:pt idx="1900">
                  <c:v>20.665</c:v>
                </c:pt>
                <c:pt idx="1901">
                  <c:v>20.701</c:v>
                </c:pt>
                <c:pt idx="1902">
                  <c:v>20.716</c:v>
                </c:pt>
                <c:pt idx="1903">
                  <c:v>20.425</c:v>
                </c:pt>
                <c:pt idx="1904">
                  <c:v>20.276</c:v>
                </c:pt>
                <c:pt idx="1905">
                  <c:v>21.397</c:v>
                </c:pt>
                <c:pt idx="1906">
                  <c:v>21.624</c:v>
                </c:pt>
                <c:pt idx="1907">
                  <c:v>21.825</c:v>
                </c:pt>
                <c:pt idx="1908">
                  <c:v>21.967</c:v>
                </c:pt>
                <c:pt idx="1909">
                  <c:v>21.925</c:v>
                </c:pt>
                <c:pt idx="1910">
                  <c:v>21.942</c:v>
                </c:pt>
                <c:pt idx="1911">
                  <c:v>22.333</c:v>
                </c:pt>
                <c:pt idx="1912">
                  <c:v>22.555</c:v>
                </c:pt>
                <c:pt idx="1913">
                  <c:v>22.814</c:v>
                </c:pt>
                <c:pt idx="1914">
                  <c:v>23.272</c:v>
                </c:pt>
                <c:pt idx="1915">
                  <c:v>23.331</c:v>
                </c:pt>
                <c:pt idx="1916">
                  <c:v>23.169</c:v>
                </c:pt>
                <c:pt idx="1917">
                  <c:v>21.909</c:v>
                </c:pt>
                <c:pt idx="1918">
                  <c:v>21.677</c:v>
                </c:pt>
                <c:pt idx="1919">
                  <c:v>21.827</c:v>
                </c:pt>
                <c:pt idx="1920">
                  <c:v>21.589</c:v>
                </c:pt>
                <c:pt idx="1921">
                  <c:v>22.269</c:v>
                </c:pt>
                <c:pt idx="1922">
                  <c:v>22.482</c:v>
                </c:pt>
                <c:pt idx="1923">
                  <c:v>22.632</c:v>
                </c:pt>
                <c:pt idx="1924">
                  <c:v>22.649</c:v>
                </c:pt>
                <c:pt idx="1925">
                  <c:v>16.139</c:v>
                </c:pt>
                <c:pt idx="1926">
                  <c:v>16.336</c:v>
                </c:pt>
                <c:pt idx="1927">
                  <c:v>16.691</c:v>
                </c:pt>
                <c:pt idx="1928">
                  <c:v>16.747</c:v>
                </c:pt>
                <c:pt idx="1929">
                  <c:v>16.771</c:v>
                </c:pt>
                <c:pt idx="1930">
                  <c:v>16.821</c:v>
                </c:pt>
                <c:pt idx="1931">
                  <c:v>16.695</c:v>
                </c:pt>
                <c:pt idx="1932">
                  <c:v>16.675</c:v>
                </c:pt>
                <c:pt idx="1933">
                  <c:v>17.063</c:v>
                </c:pt>
                <c:pt idx="1934">
                  <c:v>17.062</c:v>
                </c:pt>
                <c:pt idx="1935">
                  <c:v>17.219</c:v>
                </c:pt>
                <c:pt idx="1936">
                  <c:v>17.448</c:v>
                </c:pt>
                <c:pt idx="1937">
                  <c:v>17.503</c:v>
                </c:pt>
                <c:pt idx="1938">
                  <c:v>18.029</c:v>
                </c:pt>
                <c:pt idx="1939">
                  <c:v>17.838</c:v>
                </c:pt>
                <c:pt idx="1940">
                  <c:v>17.742</c:v>
                </c:pt>
                <c:pt idx="1941">
                  <c:v>17.912</c:v>
                </c:pt>
                <c:pt idx="1942">
                  <c:v>17.954</c:v>
                </c:pt>
                <c:pt idx="1943">
                  <c:v>17.831</c:v>
                </c:pt>
                <c:pt idx="1944">
                  <c:v>17.879</c:v>
                </c:pt>
                <c:pt idx="1945">
                  <c:v>17.835</c:v>
                </c:pt>
                <c:pt idx="1946">
                  <c:v>18.089</c:v>
                </c:pt>
                <c:pt idx="1947">
                  <c:v>18.757</c:v>
                </c:pt>
                <c:pt idx="1948">
                  <c:v>4.609</c:v>
                </c:pt>
                <c:pt idx="1949">
                  <c:v>4.885</c:v>
                </c:pt>
                <c:pt idx="1950">
                  <c:v>5.041</c:v>
                </c:pt>
                <c:pt idx="1951">
                  <c:v>5.115</c:v>
                </c:pt>
                <c:pt idx="1952">
                  <c:v>5.104</c:v>
                </c:pt>
                <c:pt idx="1953">
                  <c:v>5.152</c:v>
                </c:pt>
                <c:pt idx="1954">
                  <c:v>5.2</c:v>
                </c:pt>
                <c:pt idx="1955">
                  <c:v>5.298</c:v>
                </c:pt>
                <c:pt idx="1956">
                  <c:v>5.279</c:v>
                </c:pt>
                <c:pt idx="1957">
                  <c:v>5.394</c:v>
                </c:pt>
                <c:pt idx="1958">
                  <c:v>5.582</c:v>
                </c:pt>
                <c:pt idx="1959">
                  <c:v>5.79</c:v>
                </c:pt>
                <c:pt idx="1960">
                  <c:v>5.886</c:v>
                </c:pt>
                <c:pt idx="1961">
                  <c:v>5.975</c:v>
                </c:pt>
                <c:pt idx="1962">
                  <c:v>6.339</c:v>
                </c:pt>
                <c:pt idx="1963">
                  <c:v>6.388</c:v>
                </c:pt>
                <c:pt idx="1964">
                  <c:v>6.677</c:v>
                </c:pt>
                <c:pt idx="1965">
                  <c:v>6.709</c:v>
                </c:pt>
                <c:pt idx="1966">
                  <c:v>6.861</c:v>
                </c:pt>
                <c:pt idx="1967">
                  <c:v>6.968</c:v>
                </c:pt>
                <c:pt idx="1968">
                  <c:v>7.164</c:v>
                </c:pt>
                <c:pt idx="1969">
                  <c:v>7.428</c:v>
                </c:pt>
                <c:pt idx="1970">
                  <c:v>7.47</c:v>
                </c:pt>
                <c:pt idx="1971">
                  <c:v>7.565</c:v>
                </c:pt>
                <c:pt idx="1972">
                  <c:v>7.621</c:v>
                </c:pt>
                <c:pt idx="1973">
                  <c:v>7.602</c:v>
                </c:pt>
                <c:pt idx="1974">
                  <c:v>7.669</c:v>
                </c:pt>
                <c:pt idx="1975">
                  <c:v>7.728</c:v>
                </c:pt>
                <c:pt idx="1976">
                  <c:v>7.736</c:v>
                </c:pt>
                <c:pt idx="1977">
                  <c:v>8.014</c:v>
                </c:pt>
                <c:pt idx="1978">
                  <c:v>8.132</c:v>
                </c:pt>
                <c:pt idx="1979">
                  <c:v>8.234</c:v>
                </c:pt>
                <c:pt idx="1980">
                  <c:v>8.202</c:v>
                </c:pt>
                <c:pt idx="1981">
                  <c:v>8.57</c:v>
                </c:pt>
                <c:pt idx="1982">
                  <c:v>9.194</c:v>
                </c:pt>
                <c:pt idx="1983">
                  <c:v>8.946</c:v>
                </c:pt>
                <c:pt idx="1984">
                  <c:v>9.129</c:v>
                </c:pt>
                <c:pt idx="1985">
                  <c:v>9.223</c:v>
                </c:pt>
                <c:pt idx="1986">
                  <c:v>9.226</c:v>
                </c:pt>
                <c:pt idx="1987">
                  <c:v>9.192</c:v>
                </c:pt>
                <c:pt idx="1988">
                  <c:v>9.182</c:v>
                </c:pt>
                <c:pt idx="1989">
                  <c:v>9.178</c:v>
                </c:pt>
                <c:pt idx="1990">
                  <c:v>9.195</c:v>
                </c:pt>
                <c:pt idx="1991">
                  <c:v>81.43</c:v>
                </c:pt>
                <c:pt idx="1992">
                  <c:v>82.33</c:v>
                </c:pt>
                <c:pt idx="1993">
                  <c:v>83.377</c:v>
                </c:pt>
                <c:pt idx="1994">
                  <c:v>83.663</c:v>
                </c:pt>
                <c:pt idx="1995">
                  <c:v>86.03</c:v>
                </c:pt>
                <c:pt idx="1996">
                  <c:v>89.294</c:v>
                </c:pt>
                <c:pt idx="1997">
                  <c:v>89.642</c:v>
                </c:pt>
                <c:pt idx="1998">
                  <c:v>89.471</c:v>
                </c:pt>
                <c:pt idx="1999">
                  <c:v>89.665</c:v>
                </c:pt>
                <c:pt idx="2000">
                  <c:v>90.529</c:v>
                </c:pt>
                <c:pt idx="2001">
                  <c:v>90.704</c:v>
                </c:pt>
                <c:pt idx="2002">
                  <c:v>91.436</c:v>
                </c:pt>
                <c:pt idx="2003">
                  <c:v>93.015</c:v>
                </c:pt>
                <c:pt idx="2004">
                  <c:v>93.713</c:v>
                </c:pt>
                <c:pt idx="2005">
                  <c:v>94.086</c:v>
                </c:pt>
                <c:pt idx="2006">
                  <c:v>94.792</c:v>
                </c:pt>
                <c:pt idx="2007">
                  <c:v>95.433</c:v>
                </c:pt>
                <c:pt idx="2008">
                  <c:v>95.007</c:v>
                </c:pt>
                <c:pt idx="2009">
                  <c:v>95.491</c:v>
                </c:pt>
                <c:pt idx="2010">
                  <c:v>95.575</c:v>
                </c:pt>
                <c:pt idx="2011">
                  <c:v>95.974</c:v>
                </c:pt>
                <c:pt idx="2012">
                  <c:v>95.457</c:v>
                </c:pt>
                <c:pt idx="2013">
                  <c:v>95.278</c:v>
                </c:pt>
                <c:pt idx="2014">
                  <c:v>8.609</c:v>
                </c:pt>
                <c:pt idx="2015">
                  <c:v>8.72</c:v>
                </c:pt>
                <c:pt idx="2016">
                  <c:v>8.773</c:v>
                </c:pt>
                <c:pt idx="2017">
                  <c:v>8.791</c:v>
                </c:pt>
                <c:pt idx="2018">
                  <c:v>8.761</c:v>
                </c:pt>
                <c:pt idx="2019">
                  <c:v>9.032</c:v>
                </c:pt>
                <c:pt idx="2020">
                  <c:v>9.036</c:v>
                </c:pt>
                <c:pt idx="2021">
                  <c:v>9.201</c:v>
                </c:pt>
                <c:pt idx="2022">
                  <c:v>9.354</c:v>
                </c:pt>
                <c:pt idx="2023">
                  <c:v>9.464</c:v>
                </c:pt>
                <c:pt idx="2024">
                  <c:v>9.523</c:v>
                </c:pt>
                <c:pt idx="2025">
                  <c:v>9.505</c:v>
                </c:pt>
                <c:pt idx="2026">
                  <c:v>9.657</c:v>
                </c:pt>
                <c:pt idx="2027">
                  <c:v>9.636</c:v>
                </c:pt>
                <c:pt idx="2028">
                  <c:v>9.701</c:v>
                </c:pt>
                <c:pt idx="2029">
                  <c:v>10.496</c:v>
                </c:pt>
                <c:pt idx="2030">
                  <c:v>10.58</c:v>
                </c:pt>
                <c:pt idx="2031">
                  <c:v>11.407</c:v>
                </c:pt>
                <c:pt idx="2032">
                  <c:v>11.454</c:v>
                </c:pt>
                <c:pt idx="2033">
                  <c:v>11.425</c:v>
                </c:pt>
                <c:pt idx="2034">
                  <c:v>10.525</c:v>
                </c:pt>
                <c:pt idx="2035">
                  <c:v>10.523</c:v>
                </c:pt>
                <c:pt idx="2036">
                  <c:v>10.549</c:v>
                </c:pt>
                <c:pt idx="2037">
                  <c:v>10.534</c:v>
                </c:pt>
                <c:pt idx="2038">
                  <c:v>11.038</c:v>
                </c:pt>
                <c:pt idx="2039">
                  <c:v>11.318</c:v>
                </c:pt>
                <c:pt idx="2040">
                  <c:v>11.376</c:v>
                </c:pt>
                <c:pt idx="2041">
                  <c:v>11.925</c:v>
                </c:pt>
                <c:pt idx="2042">
                  <c:v>12.997</c:v>
                </c:pt>
                <c:pt idx="2043">
                  <c:v>13.425</c:v>
                </c:pt>
                <c:pt idx="2044">
                  <c:v>13.873</c:v>
                </c:pt>
                <c:pt idx="2045">
                  <c:v>14.139</c:v>
                </c:pt>
                <c:pt idx="2046">
                  <c:v>14.693</c:v>
                </c:pt>
                <c:pt idx="2047">
                  <c:v>15.278</c:v>
                </c:pt>
                <c:pt idx="2048">
                  <c:v>15.696</c:v>
                </c:pt>
                <c:pt idx="2049">
                  <c:v>15.872</c:v>
                </c:pt>
                <c:pt idx="2050">
                  <c:v>16.063</c:v>
                </c:pt>
                <c:pt idx="2051">
                  <c:v>16.092</c:v>
                </c:pt>
                <c:pt idx="2052">
                  <c:v>16.133</c:v>
                </c:pt>
                <c:pt idx="2053">
                  <c:v>16.104</c:v>
                </c:pt>
                <c:pt idx="2054">
                  <c:v>16.18</c:v>
                </c:pt>
                <c:pt idx="2055">
                  <c:v>18.637</c:v>
                </c:pt>
                <c:pt idx="2056">
                  <c:v>18.769</c:v>
                </c:pt>
                <c:pt idx="2057">
                  <c:v>18.962</c:v>
                </c:pt>
                <c:pt idx="2058">
                  <c:v>19.224</c:v>
                </c:pt>
                <c:pt idx="2059">
                  <c:v>19.538</c:v>
                </c:pt>
                <c:pt idx="2060">
                  <c:v>19.964</c:v>
                </c:pt>
                <c:pt idx="2061">
                  <c:v>20.208</c:v>
                </c:pt>
                <c:pt idx="2062">
                  <c:v>20.417</c:v>
                </c:pt>
                <c:pt idx="2063">
                  <c:v>22.797</c:v>
                </c:pt>
                <c:pt idx="2064">
                  <c:v>22.923</c:v>
                </c:pt>
                <c:pt idx="2065">
                  <c:v>23.346</c:v>
                </c:pt>
                <c:pt idx="2066">
                  <c:v>23.369</c:v>
                </c:pt>
                <c:pt idx="2067">
                  <c:v>23.467</c:v>
                </c:pt>
                <c:pt idx="2068">
                  <c:v>23.552</c:v>
                </c:pt>
                <c:pt idx="2069">
                  <c:v>24.449</c:v>
                </c:pt>
                <c:pt idx="2070">
                  <c:v>24.691</c:v>
                </c:pt>
                <c:pt idx="2071">
                  <c:v>27.358</c:v>
                </c:pt>
                <c:pt idx="2072">
                  <c:v>27.998</c:v>
                </c:pt>
                <c:pt idx="2073">
                  <c:v>28.07</c:v>
                </c:pt>
                <c:pt idx="2074">
                  <c:v>28.195</c:v>
                </c:pt>
                <c:pt idx="2075">
                  <c:v>28.598</c:v>
                </c:pt>
                <c:pt idx="2076">
                  <c:v>29.744</c:v>
                </c:pt>
                <c:pt idx="2077">
                  <c:v>17.988</c:v>
                </c:pt>
                <c:pt idx="2078">
                  <c:v>18.128</c:v>
                </c:pt>
                <c:pt idx="2079">
                  <c:v>18.152</c:v>
                </c:pt>
                <c:pt idx="2080">
                  <c:v>18.12</c:v>
                </c:pt>
                <c:pt idx="2081">
                  <c:v>17.837</c:v>
                </c:pt>
                <c:pt idx="2082">
                  <c:v>17.93</c:v>
                </c:pt>
                <c:pt idx="2083">
                  <c:v>18.163</c:v>
                </c:pt>
                <c:pt idx="2084">
                  <c:v>18.192</c:v>
                </c:pt>
                <c:pt idx="2085">
                  <c:v>18.261</c:v>
                </c:pt>
                <c:pt idx="2086">
                  <c:v>18.468</c:v>
                </c:pt>
                <c:pt idx="2087">
                  <c:v>18.523</c:v>
                </c:pt>
                <c:pt idx="2088">
                  <c:v>18.654</c:v>
                </c:pt>
                <c:pt idx="2089">
                  <c:v>18.647</c:v>
                </c:pt>
                <c:pt idx="2090">
                  <c:v>18.672</c:v>
                </c:pt>
                <c:pt idx="2091">
                  <c:v>18.805</c:v>
                </c:pt>
                <c:pt idx="2092">
                  <c:v>19.247</c:v>
                </c:pt>
                <c:pt idx="2093">
                  <c:v>19.331</c:v>
                </c:pt>
                <c:pt idx="2094">
                  <c:v>19.379</c:v>
                </c:pt>
                <c:pt idx="2095">
                  <c:v>19.462</c:v>
                </c:pt>
                <c:pt idx="2096">
                  <c:v>19.559</c:v>
                </c:pt>
                <c:pt idx="2097">
                  <c:v>21.948</c:v>
                </c:pt>
                <c:pt idx="2098">
                  <c:v>22.648</c:v>
                </c:pt>
                <c:pt idx="2099">
                  <c:v>22.793</c:v>
                </c:pt>
                <c:pt idx="2100">
                  <c:v>22.747</c:v>
                </c:pt>
                <c:pt idx="2101">
                  <c:v>22.814</c:v>
                </c:pt>
                <c:pt idx="2102">
                  <c:v>23.141</c:v>
                </c:pt>
                <c:pt idx="2103">
                  <c:v>24.107</c:v>
                </c:pt>
                <c:pt idx="2104">
                  <c:v>23.698</c:v>
                </c:pt>
                <c:pt idx="2105">
                  <c:v>24.231</c:v>
                </c:pt>
                <c:pt idx="2106">
                  <c:v>24.554</c:v>
                </c:pt>
                <c:pt idx="2107">
                  <c:v>25.018</c:v>
                </c:pt>
                <c:pt idx="2108">
                  <c:v>25.135</c:v>
                </c:pt>
                <c:pt idx="2109">
                  <c:v>25.093</c:v>
                </c:pt>
                <c:pt idx="2110">
                  <c:v>26.254</c:v>
                </c:pt>
                <c:pt idx="2111">
                  <c:v>26.735</c:v>
                </c:pt>
                <c:pt idx="2112">
                  <c:v>27.008</c:v>
                </c:pt>
                <c:pt idx="2113">
                  <c:v>27.01</c:v>
                </c:pt>
                <c:pt idx="2114">
                  <c:v>26.685</c:v>
                </c:pt>
                <c:pt idx="2115">
                  <c:v>26.422</c:v>
                </c:pt>
                <c:pt idx="2116">
                  <c:v>26.818</c:v>
                </c:pt>
                <c:pt idx="2117">
                  <c:v>26.885</c:v>
                </c:pt>
                <c:pt idx="2118">
                  <c:v>27.034</c:v>
                </c:pt>
                <c:pt idx="2119">
                  <c:v>159.536</c:v>
                </c:pt>
                <c:pt idx="2120">
                  <c:v>160.214</c:v>
                </c:pt>
                <c:pt idx="2121">
                  <c:v>158.795</c:v>
                </c:pt>
                <c:pt idx="2122">
                  <c:v>154.828</c:v>
                </c:pt>
                <c:pt idx="2123">
                  <c:v>152.732</c:v>
                </c:pt>
                <c:pt idx="2124">
                  <c:v>153.852</c:v>
                </c:pt>
                <c:pt idx="2125">
                  <c:v>153.183</c:v>
                </c:pt>
                <c:pt idx="2126">
                  <c:v>152.734</c:v>
                </c:pt>
                <c:pt idx="2127">
                  <c:v>152.915</c:v>
                </c:pt>
                <c:pt idx="2128">
                  <c:v>154.404</c:v>
                </c:pt>
                <c:pt idx="2129">
                  <c:v>156.043</c:v>
                </c:pt>
                <c:pt idx="2130">
                  <c:v>157.13</c:v>
                </c:pt>
                <c:pt idx="2131">
                  <c:v>158.843</c:v>
                </c:pt>
                <c:pt idx="2132">
                  <c:v>159.688</c:v>
                </c:pt>
                <c:pt idx="2133">
                  <c:v>159.268</c:v>
                </c:pt>
                <c:pt idx="2134">
                  <c:v>161.569</c:v>
                </c:pt>
                <c:pt idx="2135">
                  <c:v>161.89</c:v>
                </c:pt>
                <c:pt idx="2136">
                  <c:v>162.714</c:v>
                </c:pt>
                <c:pt idx="2137">
                  <c:v>162.572</c:v>
                </c:pt>
                <c:pt idx="2138">
                  <c:v>165.391</c:v>
                </c:pt>
                <c:pt idx="2139">
                  <c:v>163.752</c:v>
                </c:pt>
                <c:pt idx="2140">
                  <c:v>29.352</c:v>
                </c:pt>
                <c:pt idx="2141">
                  <c:v>29.499</c:v>
                </c:pt>
              </c:numCache>
            </c:numRef>
          </c:val>
        </c:ser>
        <c:ser>
          <c:idx val="46"/>
          <c:order val="46"/>
          <c:tx>
            <c:strRef>
              <c:f>oi!$AV$1</c:f>
              <c:strCache>
                <c:ptCount val="1"/>
                <c:pt idx="0">
                  <c:v>M18</c:v>
                </c:pt>
              </c:strCache>
            </c:strRef>
          </c:tx>
          <c:spPr>
            <a:solidFill>
              <a:schemeClr val="accent5">
                <a:lumMod val="7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oi!$AV$2:$AV$2143</c:f>
              <c:numCache>
                <c:formatCode>General</c:formatCode>
                <c:ptCount val="2142"/>
                <c:pt idx="0">
                  <c:v>6.925</c:v>
                </c:pt>
                <c:pt idx="1">
                  <c:v>6.93</c:v>
                </c:pt>
                <c:pt idx="2">
                  <c:v>6.936</c:v>
                </c:pt>
                <c:pt idx="3">
                  <c:v>7.495</c:v>
                </c:pt>
                <c:pt idx="4">
                  <c:v>7.831</c:v>
                </c:pt>
                <c:pt idx="5">
                  <c:v>7.78</c:v>
                </c:pt>
                <c:pt idx="6">
                  <c:v>8.997</c:v>
                </c:pt>
                <c:pt idx="7">
                  <c:v>9.184</c:v>
                </c:pt>
                <c:pt idx="8">
                  <c:v>9.515</c:v>
                </c:pt>
                <c:pt idx="9">
                  <c:v>9.653</c:v>
                </c:pt>
                <c:pt idx="10">
                  <c:v>9.985</c:v>
                </c:pt>
                <c:pt idx="11">
                  <c:v>10.482</c:v>
                </c:pt>
                <c:pt idx="12">
                  <c:v>11.298</c:v>
                </c:pt>
                <c:pt idx="13">
                  <c:v>11.309</c:v>
                </c:pt>
                <c:pt idx="14">
                  <c:v>11.746</c:v>
                </c:pt>
                <c:pt idx="15">
                  <c:v>11.901</c:v>
                </c:pt>
                <c:pt idx="16">
                  <c:v>12.113</c:v>
                </c:pt>
                <c:pt idx="17">
                  <c:v>12.615</c:v>
                </c:pt>
                <c:pt idx="18">
                  <c:v>13.409</c:v>
                </c:pt>
                <c:pt idx="19">
                  <c:v>13.453</c:v>
                </c:pt>
                <c:pt idx="20">
                  <c:v>13.567</c:v>
                </c:pt>
                <c:pt idx="21">
                  <c:v>13.554</c:v>
                </c:pt>
                <c:pt idx="22">
                  <c:v>23.416</c:v>
                </c:pt>
                <c:pt idx="23">
                  <c:v>25.318</c:v>
                </c:pt>
                <c:pt idx="24">
                  <c:v>25.287</c:v>
                </c:pt>
                <c:pt idx="25">
                  <c:v>25.026</c:v>
                </c:pt>
                <c:pt idx="26">
                  <c:v>25.155</c:v>
                </c:pt>
                <c:pt idx="27">
                  <c:v>25.185</c:v>
                </c:pt>
                <c:pt idx="28">
                  <c:v>25.486</c:v>
                </c:pt>
                <c:pt idx="29">
                  <c:v>25.504</c:v>
                </c:pt>
                <c:pt idx="30">
                  <c:v>25.707</c:v>
                </c:pt>
                <c:pt idx="31">
                  <c:v>25.585</c:v>
                </c:pt>
                <c:pt idx="32">
                  <c:v>25.753</c:v>
                </c:pt>
                <c:pt idx="33">
                  <c:v>25.944</c:v>
                </c:pt>
                <c:pt idx="34">
                  <c:v>26.071</c:v>
                </c:pt>
                <c:pt idx="35">
                  <c:v>26.062</c:v>
                </c:pt>
                <c:pt idx="36">
                  <c:v>26.132</c:v>
                </c:pt>
                <c:pt idx="37">
                  <c:v>26.205</c:v>
                </c:pt>
                <c:pt idx="38">
                  <c:v>26.126</c:v>
                </c:pt>
                <c:pt idx="39">
                  <c:v>26.194</c:v>
                </c:pt>
                <c:pt idx="40">
                  <c:v>26.135</c:v>
                </c:pt>
                <c:pt idx="41">
                  <c:v>26.276</c:v>
                </c:pt>
                <c:pt idx="42">
                  <c:v>15.945</c:v>
                </c:pt>
                <c:pt idx="43">
                  <c:v>16.083</c:v>
                </c:pt>
                <c:pt idx="44">
                  <c:v>16.174</c:v>
                </c:pt>
                <c:pt idx="45">
                  <c:v>16.362</c:v>
                </c:pt>
                <c:pt idx="46">
                  <c:v>16.623</c:v>
                </c:pt>
                <c:pt idx="47">
                  <c:v>16.466</c:v>
                </c:pt>
                <c:pt idx="48">
                  <c:v>16.563</c:v>
                </c:pt>
                <c:pt idx="49">
                  <c:v>16.588</c:v>
                </c:pt>
                <c:pt idx="50">
                  <c:v>16.457</c:v>
                </c:pt>
                <c:pt idx="51">
                  <c:v>16.402</c:v>
                </c:pt>
                <c:pt idx="52">
                  <c:v>16.557</c:v>
                </c:pt>
                <c:pt idx="53">
                  <c:v>16.548</c:v>
                </c:pt>
                <c:pt idx="54">
                  <c:v>16.61</c:v>
                </c:pt>
                <c:pt idx="55">
                  <c:v>16.645</c:v>
                </c:pt>
                <c:pt idx="56">
                  <c:v>16.781</c:v>
                </c:pt>
                <c:pt idx="57">
                  <c:v>16.805</c:v>
                </c:pt>
                <c:pt idx="58">
                  <c:v>16.853</c:v>
                </c:pt>
                <c:pt idx="59">
                  <c:v>17.071</c:v>
                </c:pt>
                <c:pt idx="60">
                  <c:v>16.988</c:v>
                </c:pt>
                <c:pt idx="61">
                  <c:v>16.972</c:v>
                </c:pt>
                <c:pt idx="62">
                  <c:v>16.721</c:v>
                </c:pt>
                <c:pt idx="63">
                  <c:v>18.655</c:v>
                </c:pt>
                <c:pt idx="64">
                  <c:v>18.689</c:v>
                </c:pt>
                <c:pt idx="65">
                  <c:v>18.936</c:v>
                </c:pt>
                <c:pt idx="66">
                  <c:v>19.375</c:v>
                </c:pt>
                <c:pt idx="67">
                  <c:v>19.817</c:v>
                </c:pt>
                <c:pt idx="68">
                  <c:v>19.795</c:v>
                </c:pt>
                <c:pt idx="69">
                  <c:v>19.684</c:v>
                </c:pt>
                <c:pt idx="70">
                  <c:v>19.79</c:v>
                </c:pt>
                <c:pt idx="71">
                  <c:v>19.895</c:v>
                </c:pt>
                <c:pt idx="72">
                  <c:v>20.216</c:v>
                </c:pt>
                <c:pt idx="73">
                  <c:v>20.631</c:v>
                </c:pt>
                <c:pt idx="74">
                  <c:v>20.828</c:v>
                </c:pt>
                <c:pt idx="75">
                  <c:v>20.924</c:v>
                </c:pt>
                <c:pt idx="76">
                  <c:v>21.528</c:v>
                </c:pt>
                <c:pt idx="77">
                  <c:v>21.712</c:v>
                </c:pt>
                <c:pt idx="78">
                  <c:v>21.569</c:v>
                </c:pt>
                <c:pt idx="79">
                  <c:v>21.855</c:v>
                </c:pt>
                <c:pt idx="80">
                  <c:v>21.455</c:v>
                </c:pt>
                <c:pt idx="81">
                  <c:v>21.564</c:v>
                </c:pt>
                <c:pt idx="82">
                  <c:v>21.885</c:v>
                </c:pt>
                <c:pt idx="83">
                  <c:v>21.917</c:v>
                </c:pt>
                <c:pt idx="84">
                  <c:v>138.826</c:v>
                </c:pt>
                <c:pt idx="85">
                  <c:v>142.361</c:v>
                </c:pt>
                <c:pt idx="86">
                  <c:v>143.453</c:v>
                </c:pt>
                <c:pt idx="87">
                  <c:v>143.722</c:v>
                </c:pt>
                <c:pt idx="88">
                  <c:v>144.462</c:v>
                </c:pt>
                <c:pt idx="89">
                  <c:v>143.467</c:v>
                </c:pt>
                <c:pt idx="90">
                  <c:v>146.91</c:v>
                </c:pt>
                <c:pt idx="91">
                  <c:v>147.022</c:v>
                </c:pt>
                <c:pt idx="92">
                  <c:v>150.279</c:v>
                </c:pt>
                <c:pt idx="93">
                  <c:v>152.255</c:v>
                </c:pt>
                <c:pt idx="94">
                  <c:v>153.875</c:v>
                </c:pt>
                <c:pt idx="95">
                  <c:v>154.558</c:v>
                </c:pt>
                <c:pt idx="96">
                  <c:v>156.187</c:v>
                </c:pt>
                <c:pt idx="97">
                  <c:v>158.243</c:v>
                </c:pt>
                <c:pt idx="98">
                  <c:v>159.085</c:v>
                </c:pt>
                <c:pt idx="99">
                  <c:v>162.581</c:v>
                </c:pt>
                <c:pt idx="100">
                  <c:v>164.211</c:v>
                </c:pt>
                <c:pt idx="101">
                  <c:v>165.447</c:v>
                </c:pt>
                <c:pt idx="102">
                  <c:v>165.063</c:v>
                </c:pt>
                <c:pt idx="103">
                  <c:v>167.447</c:v>
                </c:pt>
                <c:pt idx="104">
                  <c:v>167.688</c:v>
                </c:pt>
                <c:pt idx="105">
                  <c:v>168.521</c:v>
                </c:pt>
                <c:pt idx="106">
                  <c:v>168.69</c:v>
                </c:pt>
                <c:pt idx="107">
                  <c:v>15.129</c:v>
                </c:pt>
                <c:pt idx="108">
                  <c:v>15.015</c:v>
                </c:pt>
                <c:pt idx="109">
                  <c:v>15</c:v>
                </c:pt>
                <c:pt idx="110">
                  <c:v>14.435</c:v>
                </c:pt>
                <c:pt idx="111">
                  <c:v>14.341</c:v>
                </c:pt>
                <c:pt idx="112">
                  <c:v>14.776</c:v>
                </c:pt>
                <c:pt idx="113">
                  <c:v>16.558</c:v>
                </c:pt>
                <c:pt idx="114">
                  <c:v>16.73</c:v>
                </c:pt>
                <c:pt idx="115">
                  <c:v>16.203</c:v>
                </c:pt>
                <c:pt idx="116">
                  <c:v>16.224</c:v>
                </c:pt>
                <c:pt idx="117">
                  <c:v>16.369</c:v>
                </c:pt>
                <c:pt idx="118">
                  <c:v>16.482</c:v>
                </c:pt>
                <c:pt idx="119">
                  <c:v>16.833</c:v>
                </c:pt>
                <c:pt idx="120">
                  <c:v>16.694</c:v>
                </c:pt>
                <c:pt idx="121">
                  <c:v>17.155</c:v>
                </c:pt>
                <c:pt idx="122">
                  <c:v>17.467</c:v>
                </c:pt>
                <c:pt idx="123">
                  <c:v>17.433</c:v>
                </c:pt>
                <c:pt idx="124">
                  <c:v>17.364</c:v>
                </c:pt>
                <c:pt idx="125">
                  <c:v>17.599</c:v>
                </c:pt>
                <c:pt idx="126">
                  <c:v>17.578</c:v>
                </c:pt>
                <c:pt idx="127">
                  <c:v>17.673</c:v>
                </c:pt>
                <c:pt idx="128">
                  <c:v>12.967</c:v>
                </c:pt>
                <c:pt idx="129">
                  <c:v>13.232</c:v>
                </c:pt>
                <c:pt idx="130">
                  <c:v>13.317</c:v>
                </c:pt>
                <c:pt idx="131">
                  <c:v>13.324</c:v>
                </c:pt>
                <c:pt idx="132">
                  <c:v>13.145</c:v>
                </c:pt>
                <c:pt idx="133">
                  <c:v>13.178</c:v>
                </c:pt>
                <c:pt idx="134">
                  <c:v>13.142</c:v>
                </c:pt>
                <c:pt idx="135">
                  <c:v>13.345</c:v>
                </c:pt>
                <c:pt idx="136">
                  <c:v>13.336</c:v>
                </c:pt>
                <c:pt idx="137">
                  <c:v>12.987</c:v>
                </c:pt>
                <c:pt idx="138">
                  <c:v>13.912</c:v>
                </c:pt>
                <c:pt idx="139">
                  <c:v>13.825</c:v>
                </c:pt>
                <c:pt idx="140">
                  <c:v>13.976</c:v>
                </c:pt>
                <c:pt idx="141">
                  <c:v>14.542</c:v>
                </c:pt>
                <c:pt idx="142">
                  <c:v>14.77</c:v>
                </c:pt>
                <c:pt idx="143">
                  <c:v>14.843</c:v>
                </c:pt>
                <c:pt idx="144">
                  <c:v>14.72</c:v>
                </c:pt>
                <c:pt idx="145">
                  <c:v>14.597</c:v>
                </c:pt>
                <c:pt idx="146">
                  <c:v>15.363</c:v>
                </c:pt>
                <c:pt idx="147">
                  <c:v>15.25</c:v>
                </c:pt>
                <c:pt idx="148">
                  <c:v>15.215</c:v>
                </c:pt>
                <c:pt idx="149">
                  <c:v>15.668</c:v>
                </c:pt>
                <c:pt idx="150">
                  <c:v>13.051</c:v>
                </c:pt>
                <c:pt idx="151">
                  <c:v>13.278</c:v>
                </c:pt>
                <c:pt idx="152">
                  <c:v>14.046</c:v>
                </c:pt>
                <c:pt idx="153">
                  <c:v>14.174</c:v>
                </c:pt>
                <c:pt idx="154">
                  <c:v>14.198</c:v>
                </c:pt>
                <c:pt idx="155">
                  <c:v>14.164</c:v>
                </c:pt>
                <c:pt idx="156">
                  <c:v>15.366</c:v>
                </c:pt>
                <c:pt idx="157">
                  <c:v>15.335</c:v>
                </c:pt>
                <c:pt idx="158">
                  <c:v>14.933</c:v>
                </c:pt>
                <c:pt idx="159">
                  <c:v>15.053</c:v>
                </c:pt>
                <c:pt idx="160">
                  <c:v>15.075</c:v>
                </c:pt>
                <c:pt idx="161">
                  <c:v>15.222</c:v>
                </c:pt>
                <c:pt idx="162">
                  <c:v>15.287</c:v>
                </c:pt>
                <c:pt idx="163">
                  <c:v>15.457</c:v>
                </c:pt>
                <c:pt idx="164">
                  <c:v>15.366</c:v>
                </c:pt>
                <c:pt idx="165">
                  <c:v>15.506</c:v>
                </c:pt>
                <c:pt idx="166">
                  <c:v>15.414</c:v>
                </c:pt>
                <c:pt idx="167">
                  <c:v>15.428</c:v>
                </c:pt>
                <c:pt idx="168">
                  <c:v>15.45</c:v>
                </c:pt>
                <c:pt idx="169">
                  <c:v>15.458</c:v>
                </c:pt>
                <c:pt idx="170">
                  <c:v>15.389</c:v>
                </c:pt>
                <c:pt idx="171">
                  <c:v>15.755</c:v>
                </c:pt>
                <c:pt idx="172">
                  <c:v>15.516</c:v>
                </c:pt>
                <c:pt idx="173">
                  <c:v>7.056</c:v>
                </c:pt>
                <c:pt idx="174">
                  <c:v>7.057</c:v>
                </c:pt>
                <c:pt idx="175">
                  <c:v>7.107</c:v>
                </c:pt>
                <c:pt idx="176">
                  <c:v>7.097</c:v>
                </c:pt>
                <c:pt idx="177">
                  <c:v>7.095</c:v>
                </c:pt>
                <c:pt idx="178">
                  <c:v>7.095</c:v>
                </c:pt>
                <c:pt idx="179">
                  <c:v>7.055</c:v>
                </c:pt>
                <c:pt idx="180">
                  <c:v>7.044</c:v>
                </c:pt>
                <c:pt idx="181">
                  <c:v>7.057</c:v>
                </c:pt>
                <c:pt idx="182">
                  <c:v>7.059</c:v>
                </c:pt>
                <c:pt idx="183">
                  <c:v>7.065</c:v>
                </c:pt>
                <c:pt idx="184">
                  <c:v>7.077</c:v>
                </c:pt>
                <c:pt idx="185">
                  <c:v>7.189</c:v>
                </c:pt>
                <c:pt idx="186">
                  <c:v>7.217</c:v>
                </c:pt>
                <c:pt idx="187">
                  <c:v>7.488</c:v>
                </c:pt>
                <c:pt idx="188">
                  <c:v>7.469</c:v>
                </c:pt>
                <c:pt idx="189">
                  <c:v>7.452</c:v>
                </c:pt>
                <c:pt idx="190">
                  <c:v>7.459</c:v>
                </c:pt>
                <c:pt idx="191">
                  <c:v>7.586</c:v>
                </c:pt>
                <c:pt idx="192">
                  <c:v>7.758</c:v>
                </c:pt>
                <c:pt idx="193">
                  <c:v>7.768</c:v>
                </c:pt>
                <c:pt idx="194">
                  <c:v>7.766</c:v>
                </c:pt>
                <c:pt idx="195">
                  <c:v>7.795</c:v>
                </c:pt>
                <c:pt idx="196">
                  <c:v>10.606</c:v>
                </c:pt>
                <c:pt idx="197">
                  <c:v>8.104</c:v>
                </c:pt>
                <c:pt idx="198">
                  <c:v>8.11</c:v>
                </c:pt>
                <c:pt idx="199">
                  <c:v>8.088</c:v>
                </c:pt>
                <c:pt idx="200">
                  <c:v>8.047</c:v>
                </c:pt>
                <c:pt idx="201">
                  <c:v>8.242</c:v>
                </c:pt>
                <c:pt idx="202">
                  <c:v>8.275</c:v>
                </c:pt>
                <c:pt idx="203">
                  <c:v>8.26</c:v>
                </c:pt>
                <c:pt idx="204">
                  <c:v>8.139</c:v>
                </c:pt>
                <c:pt idx="205">
                  <c:v>8.134</c:v>
                </c:pt>
                <c:pt idx="206">
                  <c:v>8.07</c:v>
                </c:pt>
                <c:pt idx="207">
                  <c:v>8.047</c:v>
                </c:pt>
                <c:pt idx="208">
                  <c:v>8.023</c:v>
                </c:pt>
                <c:pt idx="209">
                  <c:v>8.014</c:v>
                </c:pt>
                <c:pt idx="210">
                  <c:v>7.975</c:v>
                </c:pt>
                <c:pt idx="211">
                  <c:v>8.095</c:v>
                </c:pt>
                <c:pt idx="212">
                  <c:v>8.161</c:v>
                </c:pt>
                <c:pt idx="213">
                  <c:v>8.15</c:v>
                </c:pt>
                <c:pt idx="214">
                  <c:v>8.228</c:v>
                </c:pt>
                <c:pt idx="215">
                  <c:v>8.243</c:v>
                </c:pt>
                <c:pt idx="216">
                  <c:v>62.695</c:v>
                </c:pt>
                <c:pt idx="217">
                  <c:v>62.399</c:v>
                </c:pt>
                <c:pt idx="218">
                  <c:v>62.738</c:v>
                </c:pt>
                <c:pt idx="219">
                  <c:v>63.069</c:v>
                </c:pt>
                <c:pt idx="220">
                  <c:v>63.587</c:v>
                </c:pt>
                <c:pt idx="221">
                  <c:v>64.566</c:v>
                </c:pt>
                <c:pt idx="222">
                  <c:v>66.876</c:v>
                </c:pt>
                <c:pt idx="223">
                  <c:v>67.105</c:v>
                </c:pt>
                <c:pt idx="224">
                  <c:v>68.491</c:v>
                </c:pt>
                <c:pt idx="225">
                  <c:v>70.748</c:v>
                </c:pt>
                <c:pt idx="226">
                  <c:v>71.45</c:v>
                </c:pt>
                <c:pt idx="227">
                  <c:v>72.264</c:v>
                </c:pt>
                <c:pt idx="228">
                  <c:v>72.971</c:v>
                </c:pt>
                <c:pt idx="229">
                  <c:v>73.891</c:v>
                </c:pt>
                <c:pt idx="230">
                  <c:v>74.485</c:v>
                </c:pt>
                <c:pt idx="231">
                  <c:v>75.469</c:v>
                </c:pt>
                <c:pt idx="232">
                  <c:v>75.12</c:v>
                </c:pt>
                <c:pt idx="233">
                  <c:v>74.353</c:v>
                </c:pt>
                <c:pt idx="234">
                  <c:v>74.995</c:v>
                </c:pt>
                <c:pt idx="235">
                  <c:v>74.953</c:v>
                </c:pt>
                <c:pt idx="236">
                  <c:v>75.422</c:v>
                </c:pt>
                <c:pt idx="237">
                  <c:v>75.011</c:v>
                </c:pt>
                <c:pt idx="238">
                  <c:v>8.862</c:v>
                </c:pt>
                <c:pt idx="239">
                  <c:v>8.863</c:v>
                </c:pt>
                <c:pt idx="240">
                  <c:v>8.869</c:v>
                </c:pt>
                <c:pt idx="241">
                  <c:v>9.025</c:v>
                </c:pt>
                <c:pt idx="242">
                  <c:v>9.532</c:v>
                </c:pt>
                <c:pt idx="243">
                  <c:v>9.599</c:v>
                </c:pt>
                <c:pt idx="244">
                  <c:v>9.923</c:v>
                </c:pt>
                <c:pt idx="245">
                  <c:v>9.927</c:v>
                </c:pt>
                <c:pt idx="246">
                  <c:v>10.021</c:v>
                </c:pt>
                <c:pt idx="247">
                  <c:v>9.983</c:v>
                </c:pt>
                <c:pt idx="248">
                  <c:v>10.135</c:v>
                </c:pt>
                <c:pt idx="249">
                  <c:v>10.199</c:v>
                </c:pt>
                <c:pt idx="250">
                  <c:v>10.468</c:v>
                </c:pt>
                <c:pt idx="251">
                  <c:v>10.478</c:v>
                </c:pt>
                <c:pt idx="252">
                  <c:v>10.631</c:v>
                </c:pt>
                <c:pt idx="253">
                  <c:v>10.754</c:v>
                </c:pt>
                <c:pt idx="254">
                  <c:v>10.701</c:v>
                </c:pt>
                <c:pt idx="255">
                  <c:v>10.676</c:v>
                </c:pt>
                <c:pt idx="256">
                  <c:v>10.852</c:v>
                </c:pt>
                <c:pt idx="257">
                  <c:v>11.684</c:v>
                </c:pt>
                <c:pt idx="258">
                  <c:v>11.75</c:v>
                </c:pt>
                <c:pt idx="259">
                  <c:v>11.753</c:v>
                </c:pt>
                <c:pt idx="260">
                  <c:v>11.816</c:v>
                </c:pt>
                <c:pt idx="261">
                  <c:v>11.834</c:v>
                </c:pt>
                <c:pt idx="262">
                  <c:v>12.024</c:v>
                </c:pt>
                <c:pt idx="263">
                  <c:v>12.201</c:v>
                </c:pt>
                <c:pt idx="264">
                  <c:v>12.472</c:v>
                </c:pt>
                <c:pt idx="265">
                  <c:v>12.622</c:v>
                </c:pt>
                <c:pt idx="266">
                  <c:v>12.87</c:v>
                </c:pt>
                <c:pt idx="267">
                  <c:v>12.895</c:v>
                </c:pt>
                <c:pt idx="268">
                  <c:v>13.062</c:v>
                </c:pt>
                <c:pt idx="269">
                  <c:v>13.031</c:v>
                </c:pt>
                <c:pt idx="270">
                  <c:v>12.953</c:v>
                </c:pt>
                <c:pt idx="271">
                  <c:v>12.755</c:v>
                </c:pt>
                <c:pt idx="272">
                  <c:v>12.738</c:v>
                </c:pt>
                <c:pt idx="273">
                  <c:v>12.796</c:v>
                </c:pt>
                <c:pt idx="274">
                  <c:v>12.821</c:v>
                </c:pt>
                <c:pt idx="275">
                  <c:v>12.778</c:v>
                </c:pt>
                <c:pt idx="276">
                  <c:v>12.727</c:v>
                </c:pt>
                <c:pt idx="277">
                  <c:v>12.718</c:v>
                </c:pt>
                <c:pt idx="278">
                  <c:v>12.73</c:v>
                </c:pt>
                <c:pt idx="279">
                  <c:v>12.686</c:v>
                </c:pt>
                <c:pt idx="280">
                  <c:v>16.867</c:v>
                </c:pt>
                <c:pt idx="281">
                  <c:v>16.884</c:v>
                </c:pt>
                <c:pt idx="282">
                  <c:v>16.98</c:v>
                </c:pt>
                <c:pt idx="283">
                  <c:v>17.686</c:v>
                </c:pt>
                <c:pt idx="284">
                  <c:v>17.916</c:v>
                </c:pt>
                <c:pt idx="285">
                  <c:v>17.615</c:v>
                </c:pt>
                <c:pt idx="286">
                  <c:v>17.566</c:v>
                </c:pt>
                <c:pt idx="287">
                  <c:v>17.453</c:v>
                </c:pt>
                <c:pt idx="288">
                  <c:v>17.278</c:v>
                </c:pt>
                <c:pt idx="289">
                  <c:v>17.289</c:v>
                </c:pt>
                <c:pt idx="290">
                  <c:v>16.857</c:v>
                </c:pt>
                <c:pt idx="291">
                  <c:v>16.831</c:v>
                </c:pt>
                <c:pt idx="292">
                  <c:v>16.935</c:v>
                </c:pt>
                <c:pt idx="293">
                  <c:v>16.999</c:v>
                </c:pt>
                <c:pt idx="294">
                  <c:v>17.569</c:v>
                </c:pt>
                <c:pt idx="295">
                  <c:v>17.723</c:v>
                </c:pt>
                <c:pt idx="296">
                  <c:v>17.745</c:v>
                </c:pt>
                <c:pt idx="297">
                  <c:v>17.525</c:v>
                </c:pt>
                <c:pt idx="298">
                  <c:v>17.51</c:v>
                </c:pt>
                <c:pt idx="299">
                  <c:v>17.516</c:v>
                </c:pt>
                <c:pt idx="300">
                  <c:v>12.566</c:v>
                </c:pt>
                <c:pt idx="301">
                  <c:v>12.688</c:v>
                </c:pt>
                <c:pt idx="302">
                  <c:v>12.93</c:v>
                </c:pt>
                <c:pt idx="303">
                  <c:v>12.976</c:v>
                </c:pt>
                <c:pt idx="304">
                  <c:v>12.967</c:v>
                </c:pt>
                <c:pt idx="305">
                  <c:v>13.025</c:v>
                </c:pt>
                <c:pt idx="306">
                  <c:v>13.149</c:v>
                </c:pt>
                <c:pt idx="307">
                  <c:v>13.159</c:v>
                </c:pt>
                <c:pt idx="308">
                  <c:v>13.371</c:v>
                </c:pt>
                <c:pt idx="309">
                  <c:v>13.412</c:v>
                </c:pt>
                <c:pt idx="310">
                  <c:v>13.411</c:v>
                </c:pt>
                <c:pt idx="311">
                  <c:v>13.491</c:v>
                </c:pt>
                <c:pt idx="312">
                  <c:v>13.881</c:v>
                </c:pt>
                <c:pt idx="313">
                  <c:v>13.19</c:v>
                </c:pt>
                <c:pt idx="314">
                  <c:v>13.249</c:v>
                </c:pt>
                <c:pt idx="315">
                  <c:v>14.169</c:v>
                </c:pt>
                <c:pt idx="316">
                  <c:v>14.212</c:v>
                </c:pt>
                <c:pt idx="317">
                  <c:v>14.367</c:v>
                </c:pt>
                <c:pt idx="318">
                  <c:v>13.868</c:v>
                </c:pt>
                <c:pt idx="319">
                  <c:v>13.872</c:v>
                </c:pt>
                <c:pt idx="320">
                  <c:v>13.734</c:v>
                </c:pt>
                <c:pt idx="321">
                  <c:v>10.79</c:v>
                </c:pt>
                <c:pt idx="322">
                  <c:v>10.817</c:v>
                </c:pt>
                <c:pt idx="323">
                  <c:v>10.966</c:v>
                </c:pt>
                <c:pt idx="324">
                  <c:v>11.434</c:v>
                </c:pt>
                <c:pt idx="325">
                  <c:v>11.554</c:v>
                </c:pt>
                <c:pt idx="326">
                  <c:v>11.663</c:v>
                </c:pt>
                <c:pt idx="327">
                  <c:v>12.186</c:v>
                </c:pt>
                <c:pt idx="328">
                  <c:v>12.419</c:v>
                </c:pt>
                <c:pt idx="329">
                  <c:v>12.579</c:v>
                </c:pt>
                <c:pt idx="330">
                  <c:v>12.934</c:v>
                </c:pt>
                <c:pt idx="331">
                  <c:v>13.002</c:v>
                </c:pt>
                <c:pt idx="332">
                  <c:v>13.104</c:v>
                </c:pt>
                <c:pt idx="333">
                  <c:v>13.127</c:v>
                </c:pt>
                <c:pt idx="334">
                  <c:v>12.981</c:v>
                </c:pt>
                <c:pt idx="335">
                  <c:v>13.631</c:v>
                </c:pt>
                <c:pt idx="336">
                  <c:v>13.819</c:v>
                </c:pt>
                <c:pt idx="337">
                  <c:v>13.925</c:v>
                </c:pt>
                <c:pt idx="338">
                  <c:v>14.053</c:v>
                </c:pt>
                <c:pt idx="339">
                  <c:v>14.083</c:v>
                </c:pt>
                <c:pt idx="340">
                  <c:v>14.099</c:v>
                </c:pt>
                <c:pt idx="341">
                  <c:v>135.225</c:v>
                </c:pt>
                <c:pt idx="342">
                  <c:v>136.503</c:v>
                </c:pt>
                <c:pt idx="343">
                  <c:v>135.539</c:v>
                </c:pt>
                <c:pt idx="344">
                  <c:v>134.919</c:v>
                </c:pt>
                <c:pt idx="345">
                  <c:v>135.867</c:v>
                </c:pt>
                <c:pt idx="346">
                  <c:v>133.542</c:v>
                </c:pt>
                <c:pt idx="347">
                  <c:v>132.363</c:v>
                </c:pt>
                <c:pt idx="348">
                  <c:v>134.971</c:v>
                </c:pt>
                <c:pt idx="349">
                  <c:v>137.05</c:v>
                </c:pt>
                <c:pt idx="350">
                  <c:v>137.949</c:v>
                </c:pt>
                <c:pt idx="351">
                  <c:v>138.645</c:v>
                </c:pt>
                <c:pt idx="352">
                  <c:v>138.401</c:v>
                </c:pt>
                <c:pt idx="353">
                  <c:v>139.882</c:v>
                </c:pt>
                <c:pt idx="354">
                  <c:v>140.965</c:v>
                </c:pt>
                <c:pt idx="355">
                  <c:v>142.038</c:v>
                </c:pt>
                <c:pt idx="356">
                  <c:v>140.84</c:v>
                </c:pt>
                <c:pt idx="357">
                  <c:v>140.897</c:v>
                </c:pt>
                <c:pt idx="358">
                  <c:v>142.115</c:v>
                </c:pt>
                <c:pt idx="359">
                  <c:v>142.811</c:v>
                </c:pt>
                <c:pt idx="360">
                  <c:v>144.252</c:v>
                </c:pt>
                <c:pt idx="361">
                  <c:v>145.628</c:v>
                </c:pt>
                <c:pt idx="362">
                  <c:v>19.758</c:v>
                </c:pt>
                <c:pt idx="363">
                  <c:v>19.87</c:v>
                </c:pt>
                <c:pt idx="364">
                  <c:v>20.037</c:v>
                </c:pt>
                <c:pt idx="365">
                  <c:v>20.319</c:v>
                </c:pt>
                <c:pt idx="366">
                  <c:v>20.417</c:v>
                </c:pt>
                <c:pt idx="367">
                  <c:v>20.388</c:v>
                </c:pt>
                <c:pt idx="368">
                  <c:v>20.52</c:v>
                </c:pt>
                <c:pt idx="369">
                  <c:v>20.352</c:v>
                </c:pt>
                <c:pt idx="370">
                  <c:v>20.511</c:v>
                </c:pt>
                <c:pt idx="371">
                  <c:v>20.529</c:v>
                </c:pt>
                <c:pt idx="372">
                  <c:v>20.415</c:v>
                </c:pt>
                <c:pt idx="373">
                  <c:v>20.426</c:v>
                </c:pt>
                <c:pt idx="374">
                  <c:v>20.503</c:v>
                </c:pt>
                <c:pt idx="375">
                  <c:v>20.636</c:v>
                </c:pt>
                <c:pt idx="376">
                  <c:v>21</c:v>
                </c:pt>
                <c:pt idx="377">
                  <c:v>20.959</c:v>
                </c:pt>
                <c:pt idx="378">
                  <c:v>20.949</c:v>
                </c:pt>
                <c:pt idx="379">
                  <c:v>20.951</c:v>
                </c:pt>
                <c:pt idx="380">
                  <c:v>20.881</c:v>
                </c:pt>
                <c:pt idx="381">
                  <c:v>20.825</c:v>
                </c:pt>
                <c:pt idx="382">
                  <c:v>24.51</c:v>
                </c:pt>
                <c:pt idx="383">
                  <c:v>24.58</c:v>
                </c:pt>
                <c:pt idx="384">
                  <c:v>24.171</c:v>
                </c:pt>
                <c:pt idx="385">
                  <c:v>24.097</c:v>
                </c:pt>
                <c:pt idx="386">
                  <c:v>24.085</c:v>
                </c:pt>
                <c:pt idx="387">
                  <c:v>24.105</c:v>
                </c:pt>
                <c:pt idx="388">
                  <c:v>24.122</c:v>
                </c:pt>
                <c:pt idx="389">
                  <c:v>24.148</c:v>
                </c:pt>
                <c:pt idx="390">
                  <c:v>24.192</c:v>
                </c:pt>
                <c:pt idx="391">
                  <c:v>24.339</c:v>
                </c:pt>
                <c:pt idx="392">
                  <c:v>24.389</c:v>
                </c:pt>
                <c:pt idx="393">
                  <c:v>24.478</c:v>
                </c:pt>
                <c:pt idx="394">
                  <c:v>24.473</c:v>
                </c:pt>
                <c:pt idx="395">
                  <c:v>24.617</c:v>
                </c:pt>
                <c:pt idx="396">
                  <c:v>24.949</c:v>
                </c:pt>
                <c:pt idx="397">
                  <c:v>25.217</c:v>
                </c:pt>
                <c:pt idx="398">
                  <c:v>25.29</c:v>
                </c:pt>
                <c:pt idx="399">
                  <c:v>25.388</c:v>
                </c:pt>
                <c:pt idx="400">
                  <c:v>25.514</c:v>
                </c:pt>
                <c:pt idx="401">
                  <c:v>25.553</c:v>
                </c:pt>
                <c:pt idx="402">
                  <c:v>25.694</c:v>
                </c:pt>
                <c:pt idx="403">
                  <c:v>25.811</c:v>
                </c:pt>
                <c:pt idx="404">
                  <c:v>26.504</c:v>
                </c:pt>
                <c:pt idx="405">
                  <c:v>10.908</c:v>
                </c:pt>
                <c:pt idx="406">
                  <c:v>11.123</c:v>
                </c:pt>
                <c:pt idx="407">
                  <c:v>11.155</c:v>
                </c:pt>
                <c:pt idx="408">
                  <c:v>12.657</c:v>
                </c:pt>
                <c:pt idx="409">
                  <c:v>13.005</c:v>
                </c:pt>
                <c:pt idx="410">
                  <c:v>13.063</c:v>
                </c:pt>
                <c:pt idx="411">
                  <c:v>13.284</c:v>
                </c:pt>
                <c:pt idx="412">
                  <c:v>13.397</c:v>
                </c:pt>
                <c:pt idx="413">
                  <c:v>13.362</c:v>
                </c:pt>
                <c:pt idx="414">
                  <c:v>13.15</c:v>
                </c:pt>
                <c:pt idx="415">
                  <c:v>13.073</c:v>
                </c:pt>
                <c:pt idx="416">
                  <c:v>13.213</c:v>
                </c:pt>
                <c:pt idx="417">
                  <c:v>13.256</c:v>
                </c:pt>
                <c:pt idx="418">
                  <c:v>13.282</c:v>
                </c:pt>
                <c:pt idx="419">
                  <c:v>13.325</c:v>
                </c:pt>
                <c:pt idx="420">
                  <c:v>13.26</c:v>
                </c:pt>
                <c:pt idx="421">
                  <c:v>13.174</c:v>
                </c:pt>
                <c:pt idx="422">
                  <c:v>13.186</c:v>
                </c:pt>
                <c:pt idx="423">
                  <c:v>13.34</c:v>
                </c:pt>
                <c:pt idx="424">
                  <c:v>13.443</c:v>
                </c:pt>
                <c:pt idx="425">
                  <c:v>13.585</c:v>
                </c:pt>
                <c:pt idx="426">
                  <c:v>3.38</c:v>
                </c:pt>
                <c:pt idx="427">
                  <c:v>3.439</c:v>
                </c:pt>
                <c:pt idx="428">
                  <c:v>3.471</c:v>
                </c:pt>
                <c:pt idx="429">
                  <c:v>3.465</c:v>
                </c:pt>
                <c:pt idx="430">
                  <c:v>3.578</c:v>
                </c:pt>
                <c:pt idx="431">
                  <c:v>3.577</c:v>
                </c:pt>
                <c:pt idx="432">
                  <c:v>4.122</c:v>
                </c:pt>
                <c:pt idx="433">
                  <c:v>4.13</c:v>
                </c:pt>
                <c:pt idx="434">
                  <c:v>4.235</c:v>
                </c:pt>
                <c:pt idx="435">
                  <c:v>4.276</c:v>
                </c:pt>
                <c:pt idx="436">
                  <c:v>4.316</c:v>
                </c:pt>
                <c:pt idx="437">
                  <c:v>4.42</c:v>
                </c:pt>
                <c:pt idx="438">
                  <c:v>4.388</c:v>
                </c:pt>
                <c:pt idx="439">
                  <c:v>4.263</c:v>
                </c:pt>
                <c:pt idx="440">
                  <c:v>4.231</c:v>
                </c:pt>
                <c:pt idx="441">
                  <c:v>4.234</c:v>
                </c:pt>
                <c:pt idx="442">
                  <c:v>4.246</c:v>
                </c:pt>
                <c:pt idx="443">
                  <c:v>4.251</c:v>
                </c:pt>
                <c:pt idx="444">
                  <c:v>4.282</c:v>
                </c:pt>
                <c:pt idx="445">
                  <c:v>4.266</c:v>
                </c:pt>
                <c:pt idx="446">
                  <c:v>4.339</c:v>
                </c:pt>
                <c:pt idx="447">
                  <c:v>6.964</c:v>
                </c:pt>
                <c:pt idx="448">
                  <c:v>6.978</c:v>
                </c:pt>
                <c:pt idx="449">
                  <c:v>7.558</c:v>
                </c:pt>
                <c:pt idx="450">
                  <c:v>7.71</c:v>
                </c:pt>
                <c:pt idx="451">
                  <c:v>7.754</c:v>
                </c:pt>
                <c:pt idx="452">
                  <c:v>7.926</c:v>
                </c:pt>
                <c:pt idx="453">
                  <c:v>8.021</c:v>
                </c:pt>
                <c:pt idx="454">
                  <c:v>8.052</c:v>
                </c:pt>
                <c:pt idx="455">
                  <c:v>8.034</c:v>
                </c:pt>
                <c:pt idx="456">
                  <c:v>8.093</c:v>
                </c:pt>
                <c:pt idx="457">
                  <c:v>8.269</c:v>
                </c:pt>
                <c:pt idx="458">
                  <c:v>8.315</c:v>
                </c:pt>
                <c:pt idx="459">
                  <c:v>8.603</c:v>
                </c:pt>
                <c:pt idx="460">
                  <c:v>8.66</c:v>
                </c:pt>
                <c:pt idx="461">
                  <c:v>8.663</c:v>
                </c:pt>
                <c:pt idx="462">
                  <c:v>8.848</c:v>
                </c:pt>
                <c:pt idx="463">
                  <c:v>8.909</c:v>
                </c:pt>
                <c:pt idx="464">
                  <c:v>8.816</c:v>
                </c:pt>
                <c:pt idx="465">
                  <c:v>8.893</c:v>
                </c:pt>
                <c:pt idx="466">
                  <c:v>8.967</c:v>
                </c:pt>
                <c:pt idx="467">
                  <c:v>8.996</c:v>
                </c:pt>
                <c:pt idx="468">
                  <c:v>9.006</c:v>
                </c:pt>
                <c:pt idx="469">
                  <c:v>8.99</c:v>
                </c:pt>
                <c:pt idx="470">
                  <c:v>54.2</c:v>
                </c:pt>
                <c:pt idx="471">
                  <c:v>54.671</c:v>
                </c:pt>
                <c:pt idx="472">
                  <c:v>55.294</c:v>
                </c:pt>
                <c:pt idx="473">
                  <c:v>54.93</c:v>
                </c:pt>
                <c:pt idx="474">
                  <c:v>55.197</c:v>
                </c:pt>
                <c:pt idx="475">
                  <c:v>55.224</c:v>
                </c:pt>
                <c:pt idx="476">
                  <c:v>55.65</c:v>
                </c:pt>
                <c:pt idx="477">
                  <c:v>55.701</c:v>
                </c:pt>
                <c:pt idx="478">
                  <c:v>55.516</c:v>
                </c:pt>
                <c:pt idx="479">
                  <c:v>56.107</c:v>
                </c:pt>
                <c:pt idx="480">
                  <c:v>55.868</c:v>
                </c:pt>
                <c:pt idx="481">
                  <c:v>55.827</c:v>
                </c:pt>
                <c:pt idx="482">
                  <c:v>55.301</c:v>
                </c:pt>
                <c:pt idx="483">
                  <c:v>56.076</c:v>
                </c:pt>
                <c:pt idx="484">
                  <c:v>55.783</c:v>
                </c:pt>
                <c:pt idx="485">
                  <c:v>55.318</c:v>
                </c:pt>
                <c:pt idx="486">
                  <c:v>55.054</c:v>
                </c:pt>
                <c:pt idx="487">
                  <c:v>55.533</c:v>
                </c:pt>
                <c:pt idx="488">
                  <c:v>56.952</c:v>
                </c:pt>
                <c:pt idx="489">
                  <c:v>57.554</c:v>
                </c:pt>
                <c:pt idx="490">
                  <c:v>57.587</c:v>
                </c:pt>
                <c:pt idx="491">
                  <c:v>5.435</c:v>
                </c:pt>
                <c:pt idx="492">
                  <c:v>5.432</c:v>
                </c:pt>
                <c:pt idx="493">
                  <c:v>5.582</c:v>
                </c:pt>
                <c:pt idx="494">
                  <c:v>5.73</c:v>
                </c:pt>
                <c:pt idx="495">
                  <c:v>6.047</c:v>
                </c:pt>
                <c:pt idx="496">
                  <c:v>6.043</c:v>
                </c:pt>
                <c:pt idx="497">
                  <c:v>6.054</c:v>
                </c:pt>
                <c:pt idx="498">
                  <c:v>6.077</c:v>
                </c:pt>
                <c:pt idx="499">
                  <c:v>6.09</c:v>
                </c:pt>
                <c:pt idx="500">
                  <c:v>6.603</c:v>
                </c:pt>
                <c:pt idx="501">
                  <c:v>6.68</c:v>
                </c:pt>
                <c:pt idx="502">
                  <c:v>6.793</c:v>
                </c:pt>
                <c:pt idx="503">
                  <c:v>6.807</c:v>
                </c:pt>
                <c:pt idx="504">
                  <c:v>6.797</c:v>
                </c:pt>
                <c:pt idx="505">
                  <c:v>6.829</c:v>
                </c:pt>
                <c:pt idx="506">
                  <c:v>6.841</c:v>
                </c:pt>
                <c:pt idx="507">
                  <c:v>6.847</c:v>
                </c:pt>
                <c:pt idx="508">
                  <c:v>6.918</c:v>
                </c:pt>
                <c:pt idx="509">
                  <c:v>6.901</c:v>
                </c:pt>
                <c:pt idx="510">
                  <c:v>6.911</c:v>
                </c:pt>
                <c:pt idx="511">
                  <c:v>6.776</c:v>
                </c:pt>
                <c:pt idx="512">
                  <c:v>6.758</c:v>
                </c:pt>
                <c:pt idx="513">
                  <c:v>6.996</c:v>
                </c:pt>
                <c:pt idx="514">
                  <c:v>7.392</c:v>
                </c:pt>
                <c:pt idx="515">
                  <c:v>7.256</c:v>
                </c:pt>
                <c:pt idx="516">
                  <c:v>7.177</c:v>
                </c:pt>
                <c:pt idx="517">
                  <c:v>7.222</c:v>
                </c:pt>
                <c:pt idx="518">
                  <c:v>7.339</c:v>
                </c:pt>
                <c:pt idx="519">
                  <c:v>7.315</c:v>
                </c:pt>
                <c:pt idx="520">
                  <c:v>7.376</c:v>
                </c:pt>
                <c:pt idx="521">
                  <c:v>7.343</c:v>
                </c:pt>
                <c:pt idx="522">
                  <c:v>7.325</c:v>
                </c:pt>
                <c:pt idx="523">
                  <c:v>7.313</c:v>
                </c:pt>
                <c:pt idx="524">
                  <c:v>7.395</c:v>
                </c:pt>
                <c:pt idx="525">
                  <c:v>7.433</c:v>
                </c:pt>
                <c:pt idx="526">
                  <c:v>7.494</c:v>
                </c:pt>
                <c:pt idx="527">
                  <c:v>7.633</c:v>
                </c:pt>
                <c:pt idx="528">
                  <c:v>7.723</c:v>
                </c:pt>
                <c:pt idx="529">
                  <c:v>7.734</c:v>
                </c:pt>
                <c:pt idx="530">
                  <c:v>7.755</c:v>
                </c:pt>
                <c:pt idx="531">
                  <c:v>7.772</c:v>
                </c:pt>
                <c:pt idx="532">
                  <c:v>7.998</c:v>
                </c:pt>
                <c:pt idx="533">
                  <c:v>16.024</c:v>
                </c:pt>
                <c:pt idx="534">
                  <c:v>16.663</c:v>
                </c:pt>
                <c:pt idx="535">
                  <c:v>17.322</c:v>
                </c:pt>
                <c:pt idx="536">
                  <c:v>17.597</c:v>
                </c:pt>
                <c:pt idx="537">
                  <c:v>17.616</c:v>
                </c:pt>
                <c:pt idx="538">
                  <c:v>17.277</c:v>
                </c:pt>
                <c:pt idx="539">
                  <c:v>17.185</c:v>
                </c:pt>
                <c:pt idx="540">
                  <c:v>17.367</c:v>
                </c:pt>
                <c:pt idx="541">
                  <c:v>17.554</c:v>
                </c:pt>
                <c:pt idx="542">
                  <c:v>17.552</c:v>
                </c:pt>
                <c:pt idx="543">
                  <c:v>17.459</c:v>
                </c:pt>
                <c:pt idx="544">
                  <c:v>17.458</c:v>
                </c:pt>
                <c:pt idx="545">
                  <c:v>17.562</c:v>
                </c:pt>
                <c:pt idx="546">
                  <c:v>17.572</c:v>
                </c:pt>
                <c:pt idx="547">
                  <c:v>17.66</c:v>
                </c:pt>
                <c:pt idx="548">
                  <c:v>17.913</c:v>
                </c:pt>
                <c:pt idx="549">
                  <c:v>18.533</c:v>
                </c:pt>
                <c:pt idx="550">
                  <c:v>18.606</c:v>
                </c:pt>
                <c:pt idx="551">
                  <c:v>18.329</c:v>
                </c:pt>
                <c:pt idx="552">
                  <c:v>18.541</c:v>
                </c:pt>
                <c:pt idx="553">
                  <c:v>10.271</c:v>
                </c:pt>
                <c:pt idx="554">
                  <c:v>10.36</c:v>
                </c:pt>
                <c:pt idx="555">
                  <c:v>10.528</c:v>
                </c:pt>
                <c:pt idx="556">
                  <c:v>10.525</c:v>
                </c:pt>
                <c:pt idx="557">
                  <c:v>10.63</c:v>
                </c:pt>
                <c:pt idx="558">
                  <c:v>10.919</c:v>
                </c:pt>
                <c:pt idx="559">
                  <c:v>11.021</c:v>
                </c:pt>
                <c:pt idx="560">
                  <c:v>11.137</c:v>
                </c:pt>
                <c:pt idx="561">
                  <c:v>11.211</c:v>
                </c:pt>
                <c:pt idx="562">
                  <c:v>11.733</c:v>
                </c:pt>
                <c:pt idx="563">
                  <c:v>11.989</c:v>
                </c:pt>
                <c:pt idx="564">
                  <c:v>11.992</c:v>
                </c:pt>
                <c:pt idx="565">
                  <c:v>11.98</c:v>
                </c:pt>
                <c:pt idx="566">
                  <c:v>12.012</c:v>
                </c:pt>
                <c:pt idx="567">
                  <c:v>12.134</c:v>
                </c:pt>
                <c:pt idx="568">
                  <c:v>12.374</c:v>
                </c:pt>
                <c:pt idx="569">
                  <c:v>12.483</c:v>
                </c:pt>
                <c:pt idx="570">
                  <c:v>12.496</c:v>
                </c:pt>
                <c:pt idx="571">
                  <c:v>12.576</c:v>
                </c:pt>
                <c:pt idx="572">
                  <c:v>12.994</c:v>
                </c:pt>
                <c:pt idx="573">
                  <c:v>13.153</c:v>
                </c:pt>
                <c:pt idx="574">
                  <c:v>13.336</c:v>
                </c:pt>
                <c:pt idx="575">
                  <c:v>13.626</c:v>
                </c:pt>
                <c:pt idx="576">
                  <c:v>13.877</c:v>
                </c:pt>
                <c:pt idx="577">
                  <c:v>13.983</c:v>
                </c:pt>
                <c:pt idx="578">
                  <c:v>14.395</c:v>
                </c:pt>
                <c:pt idx="579">
                  <c:v>14.373</c:v>
                </c:pt>
                <c:pt idx="580">
                  <c:v>14.424</c:v>
                </c:pt>
                <c:pt idx="581">
                  <c:v>14.447</c:v>
                </c:pt>
                <c:pt idx="582">
                  <c:v>14.515</c:v>
                </c:pt>
                <c:pt idx="583">
                  <c:v>14.388</c:v>
                </c:pt>
                <c:pt idx="584">
                  <c:v>14.309</c:v>
                </c:pt>
                <c:pt idx="585">
                  <c:v>14.385</c:v>
                </c:pt>
                <c:pt idx="586">
                  <c:v>14.441</c:v>
                </c:pt>
                <c:pt idx="587">
                  <c:v>14.488</c:v>
                </c:pt>
                <c:pt idx="588">
                  <c:v>14.73</c:v>
                </c:pt>
                <c:pt idx="589">
                  <c:v>14.757</c:v>
                </c:pt>
                <c:pt idx="590">
                  <c:v>14.347</c:v>
                </c:pt>
                <c:pt idx="591">
                  <c:v>14.397</c:v>
                </c:pt>
                <c:pt idx="592">
                  <c:v>14.587</c:v>
                </c:pt>
                <c:pt idx="593">
                  <c:v>15.525</c:v>
                </c:pt>
                <c:pt idx="594">
                  <c:v>15.6</c:v>
                </c:pt>
                <c:pt idx="595">
                  <c:v>204.178</c:v>
                </c:pt>
                <c:pt idx="596">
                  <c:v>205.613</c:v>
                </c:pt>
                <c:pt idx="597">
                  <c:v>212.531</c:v>
                </c:pt>
                <c:pt idx="598">
                  <c:v>214.095</c:v>
                </c:pt>
                <c:pt idx="599">
                  <c:v>217.486</c:v>
                </c:pt>
                <c:pt idx="600">
                  <c:v>219.25</c:v>
                </c:pt>
                <c:pt idx="601">
                  <c:v>222.046</c:v>
                </c:pt>
                <c:pt idx="602">
                  <c:v>224.79</c:v>
                </c:pt>
                <c:pt idx="603">
                  <c:v>230.231</c:v>
                </c:pt>
                <c:pt idx="604">
                  <c:v>232.145</c:v>
                </c:pt>
                <c:pt idx="605">
                  <c:v>232.648</c:v>
                </c:pt>
                <c:pt idx="606">
                  <c:v>235.17</c:v>
                </c:pt>
                <c:pt idx="607">
                  <c:v>236.878</c:v>
                </c:pt>
                <c:pt idx="608">
                  <c:v>238.016</c:v>
                </c:pt>
                <c:pt idx="609">
                  <c:v>238.487</c:v>
                </c:pt>
                <c:pt idx="610">
                  <c:v>241.058</c:v>
                </c:pt>
                <c:pt idx="611">
                  <c:v>240.807</c:v>
                </c:pt>
                <c:pt idx="612">
                  <c:v>241.911</c:v>
                </c:pt>
                <c:pt idx="613">
                  <c:v>243.685</c:v>
                </c:pt>
                <c:pt idx="614">
                  <c:v>20.24</c:v>
                </c:pt>
                <c:pt idx="615">
                  <c:v>20.251</c:v>
                </c:pt>
                <c:pt idx="616">
                  <c:v>20.315</c:v>
                </c:pt>
                <c:pt idx="617">
                  <c:v>20.259</c:v>
                </c:pt>
                <c:pt idx="618">
                  <c:v>20.358</c:v>
                </c:pt>
                <c:pt idx="619">
                  <c:v>20.098</c:v>
                </c:pt>
                <c:pt idx="620">
                  <c:v>20.103</c:v>
                </c:pt>
                <c:pt idx="621">
                  <c:v>19.934</c:v>
                </c:pt>
                <c:pt idx="622">
                  <c:v>19.971</c:v>
                </c:pt>
                <c:pt idx="623">
                  <c:v>19.766</c:v>
                </c:pt>
                <c:pt idx="624">
                  <c:v>19.721</c:v>
                </c:pt>
                <c:pt idx="625">
                  <c:v>19.627</c:v>
                </c:pt>
                <c:pt idx="626">
                  <c:v>19.703</c:v>
                </c:pt>
                <c:pt idx="627">
                  <c:v>19.968</c:v>
                </c:pt>
                <c:pt idx="628">
                  <c:v>20.052</c:v>
                </c:pt>
                <c:pt idx="629">
                  <c:v>20.048</c:v>
                </c:pt>
                <c:pt idx="630">
                  <c:v>20.069</c:v>
                </c:pt>
                <c:pt idx="631">
                  <c:v>20.039</c:v>
                </c:pt>
                <c:pt idx="632">
                  <c:v>20.2</c:v>
                </c:pt>
                <c:pt idx="633">
                  <c:v>20.216</c:v>
                </c:pt>
                <c:pt idx="634">
                  <c:v>20.144</c:v>
                </c:pt>
                <c:pt idx="635">
                  <c:v>20.132</c:v>
                </c:pt>
                <c:pt idx="636">
                  <c:v>20.278</c:v>
                </c:pt>
                <c:pt idx="637">
                  <c:v>20.29</c:v>
                </c:pt>
                <c:pt idx="638">
                  <c:v>20.282</c:v>
                </c:pt>
                <c:pt idx="639">
                  <c:v>20.275</c:v>
                </c:pt>
                <c:pt idx="640">
                  <c:v>20.46</c:v>
                </c:pt>
                <c:pt idx="641">
                  <c:v>20.671</c:v>
                </c:pt>
                <c:pt idx="642">
                  <c:v>20.698</c:v>
                </c:pt>
                <c:pt idx="643">
                  <c:v>20.613</c:v>
                </c:pt>
                <c:pt idx="644">
                  <c:v>20.502</c:v>
                </c:pt>
                <c:pt idx="645">
                  <c:v>20.492</c:v>
                </c:pt>
                <c:pt idx="646">
                  <c:v>21.161</c:v>
                </c:pt>
                <c:pt idx="647">
                  <c:v>21.277</c:v>
                </c:pt>
                <c:pt idx="648">
                  <c:v>21.511</c:v>
                </c:pt>
                <c:pt idx="649">
                  <c:v>21.395</c:v>
                </c:pt>
                <c:pt idx="650">
                  <c:v>21.397</c:v>
                </c:pt>
                <c:pt idx="651">
                  <c:v>21.413</c:v>
                </c:pt>
                <c:pt idx="652">
                  <c:v>21.438</c:v>
                </c:pt>
                <c:pt idx="653">
                  <c:v>21.782</c:v>
                </c:pt>
                <c:pt idx="654">
                  <c:v>21.913</c:v>
                </c:pt>
                <c:pt idx="655">
                  <c:v>21.941</c:v>
                </c:pt>
                <c:pt idx="656">
                  <c:v>22.073</c:v>
                </c:pt>
                <c:pt idx="657">
                  <c:v>22.078</c:v>
                </c:pt>
                <c:pt idx="658">
                  <c:v>22.07</c:v>
                </c:pt>
                <c:pt idx="659">
                  <c:v>26.401</c:v>
                </c:pt>
                <c:pt idx="660">
                  <c:v>26.456</c:v>
                </c:pt>
                <c:pt idx="661">
                  <c:v>26.563</c:v>
                </c:pt>
                <c:pt idx="662">
                  <c:v>26.569</c:v>
                </c:pt>
                <c:pt idx="663">
                  <c:v>26.508</c:v>
                </c:pt>
                <c:pt idx="664">
                  <c:v>26.471</c:v>
                </c:pt>
                <c:pt idx="665">
                  <c:v>26.586</c:v>
                </c:pt>
                <c:pt idx="666">
                  <c:v>26.459</c:v>
                </c:pt>
                <c:pt idx="667">
                  <c:v>26.505</c:v>
                </c:pt>
                <c:pt idx="668">
                  <c:v>26.567</c:v>
                </c:pt>
                <c:pt idx="669">
                  <c:v>27.047</c:v>
                </c:pt>
                <c:pt idx="670">
                  <c:v>27.05</c:v>
                </c:pt>
                <c:pt idx="671">
                  <c:v>26.723</c:v>
                </c:pt>
                <c:pt idx="672">
                  <c:v>26.822</c:v>
                </c:pt>
                <c:pt idx="673">
                  <c:v>28.731</c:v>
                </c:pt>
                <c:pt idx="674">
                  <c:v>28.62</c:v>
                </c:pt>
                <c:pt idx="675">
                  <c:v>28.697</c:v>
                </c:pt>
                <c:pt idx="676">
                  <c:v>28.495</c:v>
                </c:pt>
                <c:pt idx="677">
                  <c:v>28.86</c:v>
                </c:pt>
                <c:pt idx="678">
                  <c:v>29.013</c:v>
                </c:pt>
                <c:pt idx="679">
                  <c:v>7.26</c:v>
                </c:pt>
                <c:pt idx="680">
                  <c:v>7.254</c:v>
                </c:pt>
                <c:pt idx="681">
                  <c:v>7.254</c:v>
                </c:pt>
                <c:pt idx="682">
                  <c:v>7.409</c:v>
                </c:pt>
                <c:pt idx="683">
                  <c:v>7.277</c:v>
                </c:pt>
                <c:pt idx="684">
                  <c:v>7.241</c:v>
                </c:pt>
                <c:pt idx="685">
                  <c:v>7.321</c:v>
                </c:pt>
                <c:pt idx="686">
                  <c:v>7.311</c:v>
                </c:pt>
                <c:pt idx="687">
                  <c:v>7.348</c:v>
                </c:pt>
                <c:pt idx="688">
                  <c:v>7.31</c:v>
                </c:pt>
                <c:pt idx="689">
                  <c:v>7.208</c:v>
                </c:pt>
                <c:pt idx="690">
                  <c:v>7.174</c:v>
                </c:pt>
                <c:pt idx="691">
                  <c:v>7.175</c:v>
                </c:pt>
                <c:pt idx="692">
                  <c:v>7.261</c:v>
                </c:pt>
                <c:pt idx="693">
                  <c:v>7.17</c:v>
                </c:pt>
                <c:pt idx="694">
                  <c:v>7.169</c:v>
                </c:pt>
                <c:pt idx="695">
                  <c:v>7.118</c:v>
                </c:pt>
                <c:pt idx="696">
                  <c:v>7.159</c:v>
                </c:pt>
                <c:pt idx="697">
                  <c:v>7.299</c:v>
                </c:pt>
                <c:pt idx="698">
                  <c:v>7.299</c:v>
                </c:pt>
                <c:pt idx="699">
                  <c:v>7.273</c:v>
                </c:pt>
                <c:pt idx="700">
                  <c:v>7.359</c:v>
                </c:pt>
                <c:pt idx="701">
                  <c:v>8.054</c:v>
                </c:pt>
                <c:pt idx="702">
                  <c:v>8.131</c:v>
                </c:pt>
                <c:pt idx="703">
                  <c:v>8.235</c:v>
                </c:pt>
                <c:pt idx="704">
                  <c:v>8.337</c:v>
                </c:pt>
                <c:pt idx="705">
                  <c:v>8.373</c:v>
                </c:pt>
                <c:pt idx="706">
                  <c:v>8.404</c:v>
                </c:pt>
                <c:pt idx="707">
                  <c:v>8.441</c:v>
                </c:pt>
                <c:pt idx="708">
                  <c:v>8.45</c:v>
                </c:pt>
                <c:pt idx="709">
                  <c:v>8.379</c:v>
                </c:pt>
                <c:pt idx="710">
                  <c:v>8.385</c:v>
                </c:pt>
                <c:pt idx="711">
                  <c:v>8.385</c:v>
                </c:pt>
                <c:pt idx="712">
                  <c:v>8.363</c:v>
                </c:pt>
                <c:pt idx="713">
                  <c:v>8.407</c:v>
                </c:pt>
                <c:pt idx="714">
                  <c:v>8.383</c:v>
                </c:pt>
                <c:pt idx="715">
                  <c:v>8.396</c:v>
                </c:pt>
                <c:pt idx="716">
                  <c:v>8.407</c:v>
                </c:pt>
                <c:pt idx="717">
                  <c:v>8.405</c:v>
                </c:pt>
                <c:pt idx="718">
                  <c:v>8.376</c:v>
                </c:pt>
                <c:pt idx="719">
                  <c:v>8.377</c:v>
                </c:pt>
                <c:pt idx="720">
                  <c:v>8.375</c:v>
                </c:pt>
                <c:pt idx="721">
                  <c:v>8.342</c:v>
                </c:pt>
                <c:pt idx="722">
                  <c:v>8.813</c:v>
                </c:pt>
                <c:pt idx="723">
                  <c:v>84.251</c:v>
                </c:pt>
                <c:pt idx="724">
                  <c:v>83.965</c:v>
                </c:pt>
                <c:pt idx="725">
                  <c:v>84.476</c:v>
                </c:pt>
                <c:pt idx="726">
                  <c:v>84.481</c:v>
                </c:pt>
                <c:pt idx="727">
                  <c:v>84.55</c:v>
                </c:pt>
                <c:pt idx="728">
                  <c:v>85.309</c:v>
                </c:pt>
                <c:pt idx="729">
                  <c:v>84.204</c:v>
                </c:pt>
                <c:pt idx="730">
                  <c:v>84.653</c:v>
                </c:pt>
                <c:pt idx="731">
                  <c:v>85.41</c:v>
                </c:pt>
                <c:pt idx="732">
                  <c:v>86.136</c:v>
                </c:pt>
                <c:pt idx="733">
                  <c:v>86.094</c:v>
                </c:pt>
                <c:pt idx="734">
                  <c:v>87.115</c:v>
                </c:pt>
                <c:pt idx="735">
                  <c:v>86.687</c:v>
                </c:pt>
                <c:pt idx="736">
                  <c:v>85.639</c:v>
                </c:pt>
                <c:pt idx="737">
                  <c:v>84.279</c:v>
                </c:pt>
                <c:pt idx="738">
                  <c:v>84.948</c:v>
                </c:pt>
                <c:pt idx="739">
                  <c:v>83.28</c:v>
                </c:pt>
                <c:pt idx="740">
                  <c:v>82.631</c:v>
                </c:pt>
                <c:pt idx="741">
                  <c:v>83.407</c:v>
                </c:pt>
                <c:pt idx="742">
                  <c:v>83.302</c:v>
                </c:pt>
                <c:pt idx="743">
                  <c:v>83.584</c:v>
                </c:pt>
                <c:pt idx="744">
                  <c:v>6.867</c:v>
                </c:pt>
                <c:pt idx="745">
                  <c:v>6.864</c:v>
                </c:pt>
                <c:pt idx="746">
                  <c:v>7.225</c:v>
                </c:pt>
                <c:pt idx="747">
                  <c:v>7.225</c:v>
                </c:pt>
                <c:pt idx="748">
                  <c:v>7.316</c:v>
                </c:pt>
                <c:pt idx="749">
                  <c:v>7.317</c:v>
                </c:pt>
                <c:pt idx="750">
                  <c:v>7.963</c:v>
                </c:pt>
                <c:pt idx="751">
                  <c:v>7.97</c:v>
                </c:pt>
                <c:pt idx="752">
                  <c:v>8.157</c:v>
                </c:pt>
                <c:pt idx="753">
                  <c:v>9.039</c:v>
                </c:pt>
                <c:pt idx="754">
                  <c:v>9.876</c:v>
                </c:pt>
                <c:pt idx="755">
                  <c:v>9.905</c:v>
                </c:pt>
                <c:pt idx="756">
                  <c:v>10.028</c:v>
                </c:pt>
                <c:pt idx="757">
                  <c:v>10.064</c:v>
                </c:pt>
                <c:pt idx="758">
                  <c:v>10.056</c:v>
                </c:pt>
                <c:pt idx="759">
                  <c:v>10.067</c:v>
                </c:pt>
                <c:pt idx="760">
                  <c:v>10.248</c:v>
                </c:pt>
                <c:pt idx="761">
                  <c:v>10.295</c:v>
                </c:pt>
                <c:pt idx="762">
                  <c:v>10.288</c:v>
                </c:pt>
                <c:pt idx="763">
                  <c:v>10.311</c:v>
                </c:pt>
                <c:pt idx="764">
                  <c:v>7.103</c:v>
                </c:pt>
                <c:pt idx="765">
                  <c:v>7.04</c:v>
                </c:pt>
                <c:pt idx="766">
                  <c:v>7.993</c:v>
                </c:pt>
                <c:pt idx="767">
                  <c:v>8.521</c:v>
                </c:pt>
                <c:pt idx="768">
                  <c:v>8.546</c:v>
                </c:pt>
                <c:pt idx="769">
                  <c:v>8.867</c:v>
                </c:pt>
                <c:pt idx="770">
                  <c:v>8.896</c:v>
                </c:pt>
                <c:pt idx="771">
                  <c:v>8.889</c:v>
                </c:pt>
                <c:pt idx="772">
                  <c:v>8.944</c:v>
                </c:pt>
                <c:pt idx="773">
                  <c:v>8.983</c:v>
                </c:pt>
                <c:pt idx="774">
                  <c:v>9.032</c:v>
                </c:pt>
                <c:pt idx="775">
                  <c:v>9.265</c:v>
                </c:pt>
                <c:pt idx="776">
                  <c:v>9.759</c:v>
                </c:pt>
                <c:pt idx="777">
                  <c:v>9.98</c:v>
                </c:pt>
                <c:pt idx="778">
                  <c:v>11.27</c:v>
                </c:pt>
                <c:pt idx="779">
                  <c:v>11.181</c:v>
                </c:pt>
                <c:pt idx="780">
                  <c:v>11.609</c:v>
                </c:pt>
                <c:pt idx="781">
                  <c:v>11.691</c:v>
                </c:pt>
                <c:pt idx="782">
                  <c:v>12</c:v>
                </c:pt>
                <c:pt idx="783">
                  <c:v>12.487</c:v>
                </c:pt>
                <c:pt idx="784">
                  <c:v>12.591</c:v>
                </c:pt>
                <c:pt idx="785">
                  <c:v>19.132</c:v>
                </c:pt>
                <c:pt idx="786">
                  <c:v>19.14</c:v>
                </c:pt>
                <c:pt idx="787">
                  <c:v>19.285</c:v>
                </c:pt>
                <c:pt idx="788">
                  <c:v>20.82</c:v>
                </c:pt>
                <c:pt idx="789">
                  <c:v>21.673</c:v>
                </c:pt>
                <c:pt idx="790">
                  <c:v>21.868</c:v>
                </c:pt>
                <c:pt idx="791">
                  <c:v>22.095</c:v>
                </c:pt>
                <c:pt idx="792">
                  <c:v>22.523</c:v>
                </c:pt>
                <c:pt idx="793">
                  <c:v>25.345</c:v>
                </c:pt>
                <c:pt idx="794">
                  <c:v>25.388</c:v>
                </c:pt>
                <c:pt idx="795">
                  <c:v>25.53</c:v>
                </c:pt>
                <c:pt idx="796">
                  <c:v>25.591</c:v>
                </c:pt>
                <c:pt idx="797">
                  <c:v>25.581</c:v>
                </c:pt>
                <c:pt idx="798">
                  <c:v>25.727</c:v>
                </c:pt>
                <c:pt idx="799">
                  <c:v>25.933</c:v>
                </c:pt>
                <c:pt idx="800">
                  <c:v>25.939</c:v>
                </c:pt>
                <c:pt idx="801">
                  <c:v>25.768</c:v>
                </c:pt>
                <c:pt idx="802">
                  <c:v>25.938</c:v>
                </c:pt>
                <c:pt idx="803">
                  <c:v>25.946</c:v>
                </c:pt>
                <c:pt idx="804">
                  <c:v>26.469</c:v>
                </c:pt>
                <c:pt idx="805">
                  <c:v>9.738</c:v>
                </c:pt>
                <c:pt idx="806">
                  <c:v>9.918</c:v>
                </c:pt>
                <c:pt idx="807">
                  <c:v>10.411</c:v>
                </c:pt>
                <c:pt idx="808">
                  <c:v>11.777</c:v>
                </c:pt>
                <c:pt idx="809">
                  <c:v>11.687</c:v>
                </c:pt>
                <c:pt idx="810">
                  <c:v>11.698</c:v>
                </c:pt>
                <c:pt idx="811">
                  <c:v>12.56</c:v>
                </c:pt>
                <c:pt idx="812">
                  <c:v>12.67</c:v>
                </c:pt>
                <c:pt idx="813">
                  <c:v>12.74</c:v>
                </c:pt>
                <c:pt idx="814">
                  <c:v>12.739</c:v>
                </c:pt>
                <c:pt idx="815">
                  <c:v>13.15</c:v>
                </c:pt>
                <c:pt idx="816">
                  <c:v>13.172</c:v>
                </c:pt>
                <c:pt idx="817">
                  <c:v>13.098</c:v>
                </c:pt>
                <c:pt idx="818">
                  <c:v>13.296</c:v>
                </c:pt>
                <c:pt idx="819">
                  <c:v>13.503</c:v>
                </c:pt>
                <c:pt idx="820">
                  <c:v>13.746</c:v>
                </c:pt>
                <c:pt idx="821">
                  <c:v>13.735</c:v>
                </c:pt>
                <c:pt idx="822">
                  <c:v>13.476</c:v>
                </c:pt>
                <c:pt idx="823">
                  <c:v>13.461</c:v>
                </c:pt>
                <c:pt idx="824">
                  <c:v>13.359</c:v>
                </c:pt>
                <c:pt idx="825">
                  <c:v>13.362</c:v>
                </c:pt>
                <c:pt idx="826">
                  <c:v>14.135</c:v>
                </c:pt>
                <c:pt idx="827">
                  <c:v>14.126</c:v>
                </c:pt>
                <c:pt idx="828">
                  <c:v>15.393</c:v>
                </c:pt>
                <c:pt idx="829">
                  <c:v>16.965</c:v>
                </c:pt>
                <c:pt idx="830">
                  <c:v>16.817</c:v>
                </c:pt>
                <c:pt idx="831">
                  <c:v>16.907</c:v>
                </c:pt>
                <c:pt idx="832">
                  <c:v>16.755</c:v>
                </c:pt>
                <c:pt idx="833">
                  <c:v>16.72</c:v>
                </c:pt>
                <c:pt idx="834">
                  <c:v>16.719</c:v>
                </c:pt>
                <c:pt idx="835">
                  <c:v>16.481</c:v>
                </c:pt>
                <c:pt idx="836">
                  <c:v>16.468</c:v>
                </c:pt>
                <c:pt idx="837">
                  <c:v>16.299</c:v>
                </c:pt>
                <c:pt idx="838">
                  <c:v>16.255</c:v>
                </c:pt>
                <c:pt idx="839">
                  <c:v>15.997</c:v>
                </c:pt>
                <c:pt idx="840">
                  <c:v>16.587</c:v>
                </c:pt>
                <c:pt idx="841">
                  <c:v>17.048</c:v>
                </c:pt>
                <c:pt idx="842">
                  <c:v>16.974</c:v>
                </c:pt>
                <c:pt idx="843">
                  <c:v>17.009</c:v>
                </c:pt>
                <c:pt idx="844">
                  <c:v>17.011</c:v>
                </c:pt>
                <c:pt idx="845">
                  <c:v>17.276</c:v>
                </c:pt>
                <c:pt idx="846">
                  <c:v>17.607</c:v>
                </c:pt>
                <c:pt idx="847">
                  <c:v>18.184</c:v>
                </c:pt>
                <c:pt idx="848">
                  <c:v>18.265</c:v>
                </c:pt>
                <c:pt idx="849">
                  <c:v>157.174</c:v>
                </c:pt>
                <c:pt idx="850">
                  <c:v>158.293</c:v>
                </c:pt>
                <c:pt idx="851">
                  <c:v>160.66</c:v>
                </c:pt>
                <c:pt idx="852">
                  <c:v>162.303</c:v>
                </c:pt>
                <c:pt idx="853">
                  <c:v>165.998</c:v>
                </c:pt>
                <c:pt idx="854">
                  <c:v>167.915</c:v>
                </c:pt>
                <c:pt idx="855">
                  <c:v>168.874</c:v>
                </c:pt>
                <c:pt idx="856">
                  <c:v>170.053</c:v>
                </c:pt>
                <c:pt idx="857">
                  <c:v>170.373</c:v>
                </c:pt>
                <c:pt idx="858">
                  <c:v>169.284</c:v>
                </c:pt>
                <c:pt idx="859">
                  <c:v>167.266</c:v>
                </c:pt>
                <c:pt idx="860">
                  <c:v>166.097</c:v>
                </c:pt>
                <c:pt idx="861">
                  <c:v>166.598</c:v>
                </c:pt>
                <c:pt idx="862">
                  <c:v>165.007</c:v>
                </c:pt>
                <c:pt idx="863">
                  <c:v>163.812</c:v>
                </c:pt>
                <c:pt idx="864">
                  <c:v>164.756</c:v>
                </c:pt>
                <c:pt idx="865">
                  <c:v>163.435</c:v>
                </c:pt>
                <c:pt idx="866">
                  <c:v>163.585</c:v>
                </c:pt>
                <c:pt idx="867">
                  <c:v>163.668</c:v>
                </c:pt>
                <c:pt idx="868">
                  <c:v>164.083</c:v>
                </c:pt>
                <c:pt idx="869">
                  <c:v>10.159</c:v>
                </c:pt>
                <c:pt idx="870">
                  <c:v>10.166</c:v>
                </c:pt>
                <c:pt idx="871">
                  <c:v>10.305</c:v>
                </c:pt>
                <c:pt idx="872">
                  <c:v>11.048</c:v>
                </c:pt>
                <c:pt idx="873">
                  <c:v>11.392</c:v>
                </c:pt>
                <c:pt idx="874">
                  <c:v>11.45</c:v>
                </c:pt>
                <c:pt idx="875">
                  <c:v>11.551</c:v>
                </c:pt>
                <c:pt idx="876">
                  <c:v>11.657</c:v>
                </c:pt>
                <c:pt idx="877">
                  <c:v>11.602</c:v>
                </c:pt>
                <c:pt idx="878">
                  <c:v>11.487</c:v>
                </c:pt>
                <c:pt idx="879">
                  <c:v>12.011</c:v>
                </c:pt>
                <c:pt idx="880">
                  <c:v>11.966</c:v>
                </c:pt>
                <c:pt idx="881">
                  <c:v>11.952</c:v>
                </c:pt>
                <c:pt idx="882">
                  <c:v>12.107</c:v>
                </c:pt>
                <c:pt idx="883">
                  <c:v>12.131</c:v>
                </c:pt>
                <c:pt idx="884">
                  <c:v>11.999</c:v>
                </c:pt>
                <c:pt idx="885">
                  <c:v>12.148</c:v>
                </c:pt>
                <c:pt idx="886">
                  <c:v>12.182</c:v>
                </c:pt>
                <c:pt idx="887">
                  <c:v>12.287</c:v>
                </c:pt>
                <c:pt idx="888">
                  <c:v>12.539</c:v>
                </c:pt>
                <c:pt idx="889">
                  <c:v>12.419</c:v>
                </c:pt>
                <c:pt idx="890">
                  <c:v>12.411</c:v>
                </c:pt>
                <c:pt idx="891">
                  <c:v>12.574</c:v>
                </c:pt>
                <c:pt idx="892">
                  <c:v>13.101</c:v>
                </c:pt>
                <c:pt idx="893">
                  <c:v>13.261</c:v>
                </c:pt>
                <c:pt idx="894">
                  <c:v>13.237</c:v>
                </c:pt>
                <c:pt idx="895">
                  <c:v>13.25</c:v>
                </c:pt>
                <c:pt idx="896">
                  <c:v>13.513</c:v>
                </c:pt>
                <c:pt idx="897">
                  <c:v>13.491</c:v>
                </c:pt>
                <c:pt idx="898">
                  <c:v>13.584</c:v>
                </c:pt>
                <c:pt idx="899">
                  <c:v>13.51</c:v>
                </c:pt>
                <c:pt idx="900">
                  <c:v>13.532</c:v>
                </c:pt>
                <c:pt idx="901">
                  <c:v>14.332</c:v>
                </c:pt>
                <c:pt idx="902">
                  <c:v>14.672</c:v>
                </c:pt>
                <c:pt idx="903">
                  <c:v>14.701</c:v>
                </c:pt>
                <c:pt idx="904">
                  <c:v>14.635</c:v>
                </c:pt>
                <c:pt idx="905">
                  <c:v>15.128</c:v>
                </c:pt>
                <c:pt idx="906">
                  <c:v>15.154</c:v>
                </c:pt>
                <c:pt idx="907">
                  <c:v>15.54</c:v>
                </c:pt>
                <c:pt idx="908">
                  <c:v>15.566</c:v>
                </c:pt>
                <c:pt idx="909">
                  <c:v>15.607</c:v>
                </c:pt>
                <c:pt idx="910">
                  <c:v>15.603</c:v>
                </c:pt>
                <c:pt idx="911">
                  <c:v>15.9</c:v>
                </c:pt>
                <c:pt idx="912">
                  <c:v>15.804</c:v>
                </c:pt>
                <c:pt idx="913">
                  <c:v>15.684</c:v>
                </c:pt>
                <c:pt idx="914">
                  <c:v>10.51</c:v>
                </c:pt>
                <c:pt idx="915">
                  <c:v>10.496</c:v>
                </c:pt>
                <c:pt idx="916">
                  <c:v>10.752</c:v>
                </c:pt>
                <c:pt idx="917">
                  <c:v>10.717</c:v>
                </c:pt>
                <c:pt idx="918">
                  <c:v>10.764</c:v>
                </c:pt>
                <c:pt idx="919">
                  <c:v>10.778</c:v>
                </c:pt>
                <c:pt idx="920">
                  <c:v>10.843</c:v>
                </c:pt>
                <c:pt idx="921">
                  <c:v>10.944</c:v>
                </c:pt>
                <c:pt idx="922">
                  <c:v>11.031</c:v>
                </c:pt>
                <c:pt idx="923">
                  <c:v>11.139</c:v>
                </c:pt>
                <c:pt idx="924">
                  <c:v>11.497</c:v>
                </c:pt>
                <c:pt idx="925">
                  <c:v>11.705</c:v>
                </c:pt>
                <c:pt idx="926">
                  <c:v>11.749</c:v>
                </c:pt>
                <c:pt idx="927">
                  <c:v>11.865</c:v>
                </c:pt>
                <c:pt idx="928">
                  <c:v>12.315</c:v>
                </c:pt>
                <c:pt idx="929">
                  <c:v>12.453</c:v>
                </c:pt>
                <c:pt idx="930">
                  <c:v>12.449</c:v>
                </c:pt>
                <c:pt idx="931">
                  <c:v>12.457</c:v>
                </c:pt>
                <c:pt idx="932">
                  <c:v>12.533</c:v>
                </c:pt>
                <c:pt idx="933">
                  <c:v>12.599</c:v>
                </c:pt>
                <c:pt idx="934">
                  <c:v>12.573</c:v>
                </c:pt>
                <c:pt idx="935">
                  <c:v>12.597</c:v>
                </c:pt>
                <c:pt idx="936">
                  <c:v>4.131</c:v>
                </c:pt>
                <c:pt idx="937">
                  <c:v>4.377</c:v>
                </c:pt>
                <c:pt idx="938">
                  <c:v>4.377</c:v>
                </c:pt>
                <c:pt idx="939">
                  <c:v>4.407</c:v>
                </c:pt>
                <c:pt idx="940">
                  <c:v>4.404</c:v>
                </c:pt>
                <c:pt idx="941">
                  <c:v>4.406</c:v>
                </c:pt>
                <c:pt idx="942">
                  <c:v>4.408</c:v>
                </c:pt>
                <c:pt idx="943">
                  <c:v>4.395</c:v>
                </c:pt>
                <c:pt idx="944">
                  <c:v>4.393</c:v>
                </c:pt>
                <c:pt idx="945">
                  <c:v>4.377</c:v>
                </c:pt>
                <c:pt idx="946">
                  <c:v>4.374</c:v>
                </c:pt>
                <c:pt idx="947">
                  <c:v>4.516</c:v>
                </c:pt>
                <c:pt idx="948">
                  <c:v>4.51</c:v>
                </c:pt>
                <c:pt idx="949">
                  <c:v>4.628</c:v>
                </c:pt>
                <c:pt idx="950">
                  <c:v>4.534</c:v>
                </c:pt>
                <c:pt idx="951">
                  <c:v>4.588</c:v>
                </c:pt>
                <c:pt idx="952">
                  <c:v>4.623</c:v>
                </c:pt>
                <c:pt idx="953">
                  <c:v>4.66</c:v>
                </c:pt>
                <c:pt idx="954">
                  <c:v>4.668</c:v>
                </c:pt>
                <c:pt idx="955">
                  <c:v>4.654</c:v>
                </c:pt>
                <c:pt idx="956">
                  <c:v>4.615</c:v>
                </c:pt>
                <c:pt idx="957">
                  <c:v>4.646</c:v>
                </c:pt>
                <c:pt idx="958">
                  <c:v>7.42</c:v>
                </c:pt>
                <c:pt idx="959">
                  <c:v>7.671</c:v>
                </c:pt>
                <c:pt idx="960">
                  <c:v>7.659</c:v>
                </c:pt>
                <c:pt idx="961">
                  <c:v>7.658</c:v>
                </c:pt>
                <c:pt idx="962">
                  <c:v>7.77</c:v>
                </c:pt>
                <c:pt idx="963">
                  <c:v>7.769</c:v>
                </c:pt>
                <c:pt idx="964">
                  <c:v>7.841</c:v>
                </c:pt>
                <c:pt idx="965">
                  <c:v>7.817</c:v>
                </c:pt>
                <c:pt idx="966">
                  <c:v>7.814</c:v>
                </c:pt>
                <c:pt idx="967">
                  <c:v>7.824</c:v>
                </c:pt>
                <c:pt idx="968">
                  <c:v>7.936</c:v>
                </c:pt>
                <c:pt idx="969">
                  <c:v>7.96</c:v>
                </c:pt>
                <c:pt idx="970">
                  <c:v>8.117</c:v>
                </c:pt>
                <c:pt idx="971">
                  <c:v>8.123</c:v>
                </c:pt>
                <c:pt idx="972">
                  <c:v>8.124</c:v>
                </c:pt>
                <c:pt idx="973">
                  <c:v>8.155</c:v>
                </c:pt>
                <c:pt idx="974">
                  <c:v>8.262</c:v>
                </c:pt>
                <c:pt idx="975">
                  <c:v>8.319</c:v>
                </c:pt>
                <c:pt idx="976">
                  <c:v>8.381</c:v>
                </c:pt>
                <c:pt idx="977">
                  <c:v>8.309</c:v>
                </c:pt>
                <c:pt idx="978">
                  <c:v>8.315</c:v>
                </c:pt>
                <c:pt idx="979">
                  <c:v>97.677</c:v>
                </c:pt>
                <c:pt idx="980">
                  <c:v>97.934</c:v>
                </c:pt>
                <c:pt idx="981">
                  <c:v>97.332</c:v>
                </c:pt>
                <c:pt idx="982">
                  <c:v>97.725</c:v>
                </c:pt>
                <c:pt idx="983">
                  <c:v>97.509</c:v>
                </c:pt>
                <c:pt idx="984">
                  <c:v>96.17</c:v>
                </c:pt>
                <c:pt idx="985">
                  <c:v>96.368</c:v>
                </c:pt>
                <c:pt idx="986">
                  <c:v>95.374</c:v>
                </c:pt>
                <c:pt idx="987">
                  <c:v>95.481</c:v>
                </c:pt>
                <c:pt idx="988">
                  <c:v>95.66</c:v>
                </c:pt>
                <c:pt idx="989">
                  <c:v>95.749</c:v>
                </c:pt>
                <c:pt idx="990">
                  <c:v>96.078</c:v>
                </c:pt>
                <c:pt idx="991">
                  <c:v>96.361</c:v>
                </c:pt>
                <c:pt idx="992">
                  <c:v>97.131</c:v>
                </c:pt>
                <c:pt idx="993">
                  <c:v>95.412</c:v>
                </c:pt>
                <c:pt idx="994">
                  <c:v>93.672</c:v>
                </c:pt>
                <c:pt idx="995">
                  <c:v>93.671</c:v>
                </c:pt>
                <c:pt idx="996">
                  <c:v>92.899</c:v>
                </c:pt>
                <c:pt idx="997">
                  <c:v>92.253</c:v>
                </c:pt>
                <c:pt idx="998">
                  <c:v>92.13</c:v>
                </c:pt>
                <c:pt idx="999">
                  <c:v>96.186</c:v>
                </c:pt>
                <c:pt idx="1000">
                  <c:v>95.817</c:v>
                </c:pt>
                <c:pt idx="1001">
                  <c:v>9.756</c:v>
                </c:pt>
                <c:pt idx="1002">
                  <c:v>9.794</c:v>
                </c:pt>
                <c:pt idx="1003">
                  <c:v>9.848</c:v>
                </c:pt>
                <c:pt idx="1004">
                  <c:v>9.908</c:v>
                </c:pt>
                <c:pt idx="1005">
                  <c:v>9.937</c:v>
                </c:pt>
                <c:pt idx="1006">
                  <c:v>9.955</c:v>
                </c:pt>
                <c:pt idx="1007">
                  <c:v>10.03</c:v>
                </c:pt>
                <c:pt idx="1008">
                  <c:v>10.014</c:v>
                </c:pt>
                <c:pt idx="1009">
                  <c:v>10.033</c:v>
                </c:pt>
                <c:pt idx="1010">
                  <c:v>10.033</c:v>
                </c:pt>
                <c:pt idx="1011">
                  <c:v>10.069</c:v>
                </c:pt>
                <c:pt idx="1012">
                  <c:v>10.109</c:v>
                </c:pt>
                <c:pt idx="1013">
                  <c:v>10.114</c:v>
                </c:pt>
                <c:pt idx="1014">
                  <c:v>10.114</c:v>
                </c:pt>
                <c:pt idx="1015">
                  <c:v>10.332</c:v>
                </c:pt>
                <c:pt idx="1016">
                  <c:v>10.376</c:v>
                </c:pt>
                <c:pt idx="1017">
                  <c:v>10.462</c:v>
                </c:pt>
                <c:pt idx="1018">
                  <c:v>10.575</c:v>
                </c:pt>
                <c:pt idx="1019">
                  <c:v>10.575</c:v>
                </c:pt>
                <c:pt idx="1021">
                  <c:v>10.761</c:v>
                </c:pt>
                <c:pt idx="1022">
                  <c:v>10.763</c:v>
                </c:pt>
                <c:pt idx="1023">
                  <c:v>5.417</c:v>
                </c:pt>
                <c:pt idx="1024">
                  <c:v>5.436</c:v>
                </c:pt>
                <c:pt idx="1025">
                  <c:v>5.445</c:v>
                </c:pt>
                <c:pt idx="1026">
                  <c:v>5.455</c:v>
                </c:pt>
                <c:pt idx="1027">
                  <c:v>5.475</c:v>
                </c:pt>
                <c:pt idx="1028">
                  <c:v>5.504</c:v>
                </c:pt>
                <c:pt idx="1029">
                  <c:v>5.452</c:v>
                </c:pt>
                <c:pt idx="1030">
                  <c:v>5.445</c:v>
                </c:pt>
                <c:pt idx="1031">
                  <c:v>5.606</c:v>
                </c:pt>
                <c:pt idx="1032">
                  <c:v>5.57</c:v>
                </c:pt>
                <c:pt idx="1033">
                  <c:v>5.578</c:v>
                </c:pt>
                <c:pt idx="1034">
                  <c:v>5.722</c:v>
                </c:pt>
                <c:pt idx="1035">
                  <c:v>5.734</c:v>
                </c:pt>
                <c:pt idx="1036">
                  <c:v>5.639</c:v>
                </c:pt>
                <c:pt idx="1037">
                  <c:v>5.698</c:v>
                </c:pt>
                <c:pt idx="1038">
                  <c:v>5.639</c:v>
                </c:pt>
                <c:pt idx="1039">
                  <c:v>5.916</c:v>
                </c:pt>
                <c:pt idx="1040">
                  <c:v>5.98</c:v>
                </c:pt>
                <c:pt idx="1041">
                  <c:v>5.939</c:v>
                </c:pt>
                <c:pt idx="1042">
                  <c:v>6.117</c:v>
                </c:pt>
                <c:pt idx="1043">
                  <c:v>6.175</c:v>
                </c:pt>
                <c:pt idx="1044">
                  <c:v>6.257</c:v>
                </c:pt>
                <c:pt idx="1045">
                  <c:v>17.601</c:v>
                </c:pt>
                <c:pt idx="1046">
                  <c:v>17.597</c:v>
                </c:pt>
                <c:pt idx="1047">
                  <c:v>17.725</c:v>
                </c:pt>
                <c:pt idx="1048">
                  <c:v>17.804</c:v>
                </c:pt>
                <c:pt idx="1049">
                  <c:v>17.804</c:v>
                </c:pt>
                <c:pt idx="1050">
                  <c:v>17.93</c:v>
                </c:pt>
                <c:pt idx="1051">
                  <c:v>18.075</c:v>
                </c:pt>
                <c:pt idx="1052">
                  <c:v>18.066</c:v>
                </c:pt>
                <c:pt idx="1053">
                  <c:v>18.096</c:v>
                </c:pt>
                <c:pt idx="1054">
                  <c:v>18.182</c:v>
                </c:pt>
                <c:pt idx="1055">
                  <c:v>18.304</c:v>
                </c:pt>
                <c:pt idx="1056">
                  <c:v>18.345</c:v>
                </c:pt>
                <c:pt idx="1057">
                  <c:v>18.588</c:v>
                </c:pt>
                <c:pt idx="1058">
                  <c:v>18.634</c:v>
                </c:pt>
                <c:pt idx="1059">
                  <c:v>18.643</c:v>
                </c:pt>
                <c:pt idx="1060">
                  <c:v>18.623</c:v>
                </c:pt>
                <c:pt idx="1061">
                  <c:v>18.422</c:v>
                </c:pt>
                <c:pt idx="1062">
                  <c:v>18.433</c:v>
                </c:pt>
                <c:pt idx="1063">
                  <c:v>18.605</c:v>
                </c:pt>
                <c:pt idx="1064">
                  <c:v>18.464</c:v>
                </c:pt>
                <c:pt idx="1065">
                  <c:v>9.58</c:v>
                </c:pt>
                <c:pt idx="1066">
                  <c:v>9.916</c:v>
                </c:pt>
                <c:pt idx="1067">
                  <c:v>9.792</c:v>
                </c:pt>
                <c:pt idx="1068">
                  <c:v>9.862</c:v>
                </c:pt>
                <c:pt idx="1069">
                  <c:v>9.929</c:v>
                </c:pt>
                <c:pt idx="1070">
                  <c:v>10.059</c:v>
                </c:pt>
                <c:pt idx="1071">
                  <c:v>10.053</c:v>
                </c:pt>
                <c:pt idx="1072">
                  <c:v>10.05</c:v>
                </c:pt>
                <c:pt idx="1073">
                  <c:v>10.129</c:v>
                </c:pt>
                <c:pt idx="1074">
                  <c:v>10.126</c:v>
                </c:pt>
                <c:pt idx="1075">
                  <c:v>10.129</c:v>
                </c:pt>
                <c:pt idx="1076">
                  <c:v>10.078</c:v>
                </c:pt>
                <c:pt idx="1077">
                  <c:v>9.904</c:v>
                </c:pt>
                <c:pt idx="1078">
                  <c:v>9.896</c:v>
                </c:pt>
                <c:pt idx="1079">
                  <c:v>10.024</c:v>
                </c:pt>
                <c:pt idx="1080">
                  <c:v>10.105</c:v>
                </c:pt>
                <c:pt idx="1081">
                  <c:v>9.984</c:v>
                </c:pt>
                <c:pt idx="1082">
                  <c:v>10.111</c:v>
                </c:pt>
                <c:pt idx="1083">
                  <c:v>10.141</c:v>
                </c:pt>
                <c:pt idx="1084">
                  <c:v>10.208</c:v>
                </c:pt>
                <c:pt idx="1085">
                  <c:v>10.214</c:v>
                </c:pt>
                <c:pt idx="1086">
                  <c:v>10.24</c:v>
                </c:pt>
                <c:pt idx="1087">
                  <c:v>10.393</c:v>
                </c:pt>
                <c:pt idx="1088">
                  <c:v>10.338</c:v>
                </c:pt>
                <c:pt idx="1089">
                  <c:v>10.352</c:v>
                </c:pt>
                <c:pt idx="1090">
                  <c:v>10.374</c:v>
                </c:pt>
                <c:pt idx="1091">
                  <c:v>10.402</c:v>
                </c:pt>
                <c:pt idx="1092">
                  <c:v>10.444</c:v>
                </c:pt>
                <c:pt idx="1093">
                  <c:v>10.399</c:v>
                </c:pt>
                <c:pt idx="1094">
                  <c:v>10.377</c:v>
                </c:pt>
                <c:pt idx="1095">
                  <c:v>10.387</c:v>
                </c:pt>
                <c:pt idx="1096">
                  <c:v>10.392</c:v>
                </c:pt>
                <c:pt idx="1097">
                  <c:v>10.397</c:v>
                </c:pt>
                <c:pt idx="1098">
                  <c:v>10.425</c:v>
                </c:pt>
                <c:pt idx="1099">
                  <c:v>10.421</c:v>
                </c:pt>
                <c:pt idx="1100">
                  <c:v>10.423</c:v>
                </c:pt>
                <c:pt idx="1101">
                  <c:v>10.482</c:v>
                </c:pt>
                <c:pt idx="1102">
                  <c:v>10.533</c:v>
                </c:pt>
                <c:pt idx="1103">
                  <c:v>10.644</c:v>
                </c:pt>
                <c:pt idx="1104">
                  <c:v>10.863</c:v>
                </c:pt>
                <c:pt idx="1105">
                  <c:v>10.819</c:v>
                </c:pt>
                <c:pt idx="1106">
                  <c:v>11.064</c:v>
                </c:pt>
                <c:pt idx="1107">
                  <c:v>11.066</c:v>
                </c:pt>
                <c:pt idx="1108">
                  <c:v>133.608</c:v>
                </c:pt>
                <c:pt idx="1109">
                  <c:v>133.326</c:v>
                </c:pt>
                <c:pt idx="1110">
                  <c:v>132.573</c:v>
                </c:pt>
                <c:pt idx="1111">
                  <c:v>131.808</c:v>
                </c:pt>
                <c:pt idx="1112">
                  <c:v>132.585</c:v>
                </c:pt>
                <c:pt idx="1113">
                  <c:v>133.662</c:v>
                </c:pt>
                <c:pt idx="1114">
                  <c:v>132.575</c:v>
                </c:pt>
                <c:pt idx="1115">
                  <c:v>132.999</c:v>
                </c:pt>
                <c:pt idx="1116">
                  <c:v>133.22</c:v>
                </c:pt>
                <c:pt idx="1117">
                  <c:v>135.33</c:v>
                </c:pt>
                <c:pt idx="1118">
                  <c:v>136.26</c:v>
                </c:pt>
                <c:pt idx="1119">
                  <c:v>136.614</c:v>
                </c:pt>
                <c:pt idx="1120">
                  <c:v>138.836</c:v>
                </c:pt>
                <c:pt idx="1121">
                  <c:v>138.092</c:v>
                </c:pt>
                <c:pt idx="1122">
                  <c:v>138.503</c:v>
                </c:pt>
                <c:pt idx="1123">
                  <c:v>138.396</c:v>
                </c:pt>
                <c:pt idx="1124">
                  <c:v>137.651</c:v>
                </c:pt>
                <c:pt idx="1125">
                  <c:v>136.825</c:v>
                </c:pt>
                <c:pt idx="1126">
                  <c:v>136.937</c:v>
                </c:pt>
                <c:pt idx="1127">
                  <c:v>136.461</c:v>
                </c:pt>
                <c:pt idx="1128">
                  <c:v>137.284</c:v>
                </c:pt>
                <c:pt idx="1129">
                  <c:v>137.498</c:v>
                </c:pt>
                <c:pt idx="1130">
                  <c:v>12.765</c:v>
                </c:pt>
                <c:pt idx="1131">
                  <c:v>13.092</c:v>
                </c:pt>
                <c:pt idx="1132">
                  <c:v>13.186</c:v>
                </c:pt>
                <c:pt idx="1133">
                  <c:v>13.23</c:v>
                </c:pt>
                <c:pt idx="1134">
                  <c:v>13.209</c:v>
                </c:pt>
                <c:pt idx="1135">
                  <c:v>13.245</c:v>
                </c:pt>
                <c:pt idx="1136">
                  <c:v>12.958</c:v>
                </c:pt>
                <c:pt idx="1137">
                  <c:v>12.757</c:v>
                </c:pt>
                <c:pt idx="1138">
                  <c:v>12.835</c:v>
                </c:pt>
                <c:pt idx="1139">
                  <c:v>13.054</c:v>
                </c:pt>
                <c:pt idx="1140">
                  <c:v>13.087</c:v>
                </c:pt>
                <c:pt idx="1141">
                  <c:v>13.168</c:v>
                </c:pt>
                <c:pt idx="1142">
                  <c:v>13.167</c:v>
                </c:pt>
                <c:pt idx="1143">
                  <c:v>13.12</c:v>
                </c:pt>
                <c:pt idx="1144">
                  <c:v>13.095</c:v>
                </c:pt>
                <c:pt idx="1145">
                  <c:v>13.029</c:v>
                </c:pt>
                <c:pt idx="1146">
                  <c:v>13.159</c:v>
                </c:pt>
                <c:pt idx="1147">
                  <c:v>13.356</c:v>
                </c:pt>
                <c:pt idx="1148">
                  <c:v>13.357</c:v>
                </c:pt>
                <c:pt idx="1149">
                  <c:v>13.361</c:v>
                </c:pt>
                <c:pt idx="1150">
                  <c:v>13.429</c:v>
                </c:pt>
                <c:pt idx="1151">
                  <c:v>13.531</c:v>
                </c:pt>
                <c:pt idx="1152">
                  <c:v>7.796</c:v>
                </c:pt>
                <c:pt idx="1153">
                  <c:v>7.86</c:v>
                </c:pt>
                <c:pt idx="1154">
                  <c:v>7.811</c:v>
                </c:pt>
                <c:pt idx="1155">
                  <c:v>8.079</c:v>
                </c:pt>
                <c:pt idx="1156">
                  <c:v>8.133</c:v>
                </c:pt>
                <c:pt idx="1157">
                  <c:v>8.177</c:v>
                </c:pt>
                <c:pt idx="1158">
                  <c:v>8.191</c:v>
                </c:pt>
                <c:pt idx="1159">
                  <c:v>8.273</c:v>
                </c:pt>
                <c:pt idx="1160">
                  <c:v>8.302</c:v>
                </c:pt>
                <c:pt idx="1161">
                  <c:v>8.477</c:v>
                </c:pt>
                <c:pt idx="1162">
                  <c:v>8.509</c:v>
                </c:pt>
                <c:pt idx="1163">
                  <c:v>8.639</c:v>
                </c:pt>
                <c:pt idx="1164">
                  <c:v>8.698</c:v>
                </c:pt>
                <c:pt idx="1165">
                  <c:v>9.271</c:v>
                </c:pt>
                <c:pt idx="1166">
                  <c:v>9.216</c:v>
                </c:pt>
                <c:pt idx="1167">
                  <c:v>9.158</c:v>
                </c:pt>
                <c:pt idx="1168">
                  <c:v>9.168</c:v>
                </c:pt>
                <c:pt idx="1169">
                  <c:v>9.421</c:v>
                </c:pt>
                <c:pt idx="1170">
                  <c:v>9.785</c:v>
                </c:pt>
                <c:pt idx="1171">
                  <c:v>9.812</c:v>
                </c:pt>
                <c:pt idx="1172">
                  <c:v>9.835</c:v>
                </c:pt>
                <c:pt idx="1173">
                  <c:v>12.702</c:v>
                </c:pt>
                <c:pt idx="1174">
                  <c:v>12.866</c:v>
                </c:pt>
                <c:pt idx="1175">
                  <c:v>13.143</c:v>
                </c:pt>
                <c:pt idx="1176">
                  <c:v>13.418</c:v>
                </c:pt>
                <c:pt idx="1177">
                  <c:v>13.953</c:v>
                </c:pt>
                <c:pt idx="1178">
                  <c:v>14.154</c:v>
                </c:pt>
                <c:pt idx="1179">
                  <c:v>14.219</c:v>
                </c:pt>
                <c:pt idx="1180">
                  <c:v>14.352</c:v>
                </c:pt>
                <c:pt idx="1181">
                  <c:v>14.402</c:v>
                </c:pt>
                <c:pt idx="1182">
                  <c:v>14.425</c:v>
                </c:pt>
                <c:pt idx="1183">
                  <c:v>14.153</c:v>
                </c:pt>
                <c:pt idx="1184">
                  <c:v>14.1</c:v>
                </c:pt>
                <c:pt idx="1185">
                  <c:v>14.193</c:v>
                </c:pt>
                <c:pt idx="1186">
                  <c:v>14.299</c:v>
                </c:pt>
                <c:pt idx="1187">
                  <c:v>14.317</c:v>
                </c:pt>
                <c:pt idx="1188">
                  <c:v>15.057</c:v>
                </c:pt>
                <c:pt idx="1189">
                  <c:v>15</c:v>
                </c:pt>
                <c:pt idx="1190">
                  <c:v>14.785</c:v>
                </c:pt>
                <c:pt idx="1191">
                  <c:v>14.863</c:v>
                </c:pt>
                <c:pt idx="1192">
                  <c:v>14.827</c:v>
                </c:pt>
                <c:pt idx="1193">
                  <c:v>14.875</c:v>
                </c:pt>
                <c:pt idx="1194">
                  <c:v>14.812</c:v>
                </c:pt>
                <c:pt idx="1195">
                  <c:v>14.743</c:v>
                </c:pt>
                <c:pt idx="1196">
                  <c:v>3.695</c:v>
                </c:pt>
                <c:pt idx="1197">
                  <c:v>3.688</c:v>
                </c:pt>
                <c:pt idx="1198">
                  <c:v>3.696</c:v>
                </c:pt>
                <c:pt idx="1199">
                  <c:v>3.707</c:v>
                </c:pt>
                <c:pt idx="1200">
                  <c:v>3.724</c:v>
                </c:pt>
                <c:pt idx="1201">
                  <c:v>3.797</c:v>
                </c:pt>
                <c:pt idx="1202">
                  <c:v>3.806</c:v>
                </c:pt>
                <c:pt idx="1203">
                  <c:v>3.76</c:v>
                </c:pt>
                <c:pt idx="1204">
                  <c:v>3.776</c:v>
                </c:pt>
                <c:pt idx="1205">
                  <c:v>4.618</c:v>
                </c:pt>
                <c:pt idx="1206">
                  <c:v>4.618</c:v>
                </c:pt>
                <c:pt idx="1207">
                  <c:v>4.625</c:v>
                </c:pt>
                <c:pt idx="1208">
                  <c:v>4.914</c:v>
                </c:pt>
                <c:pt idx="1209">
                  <c:v>4.924</c:v>
                </c:pt>
                <c:pt idx="1210">
                  <c:v>4.924</c:v>
                </c:pt>
                <c:pt idx="1211">
                  <c:v>4.927</c:v>
                </c:pt>
                <c:pt idx="1212">
                  <c:v>4.917</c:v>
                </c:pt>
                <c:pt idx="1213">
                  <c:v>4.965</c:v>
                </c:pt>
                <c:pt idx="1214">
                  <c:v>4.976</c:v>
                </c:pt>
                <c:pt idx="1215">
                  <c:v>4.981</c:v>
                </c:pt>
                <c:pt idx="1216">
                  <c:v>4.997</c:v>
                </c:pt>
                <c:pt idx="1217">
                  <c:v>4.998</c:v>
                </c:pt>
                <c:pt idx="1218">
                  <c:v>4.722</c:v>
                </c:pt>
                <c:pt idx="1219">
                  <c:v>4.807</c:v>
                </c:pt>
                <c:pt idx="1220">
                  <c:v>4.923</c:v>
                </c:pt>
                <c:pt idx="1221">
                  <c:v>6.289</c:v>
                </c:pt>
                <c:pt idx="1222">
                  <c:v>7.114</c:v>
                </c:pt>
                <c:pt idx="1223">
                  <c:v>7.164</c:v>
                </c:pt>
                <c:pt idx="1224">
                  <c:v>7.319</c:v>
                </c:pt>
                <c:pt idx="1225">
                  <c:v>7.313</c:v>
                </c:pt>
                <c:pt idx="1226">
                  <c:v>7.271</c:v>
                </c:pt>
                <c:pt idx="1227">
                  <c:v>7.26</c:v>
                </c:pt>
                <c:pt idx="1228">
                  <c:v>7.265</c:v>
                </c:pt>
                <c:pt idx="1229">
                  <c:v>7.245</c:v>
                </c:pt>
                <c:pt idx="1230">
                  <c:v>7.291</c:v>
                </c:pt>
                <c:pt idx="1231">
                  <c:v>7.345</c:v>
                </c:pt>
                <c:pt idx="1232">
                  <c:v>7.37</c:v>
                </c:pt>
                <c:pt idx="1233">
                  <c:v>7.385</c:v>
                </c:pt>
                <c:pt idx="1234">
                  <c:v>7.385</c:v>
                </c:pt>
                <c:pt idx="1235">
                  <c:v>7.403</c:v>
                </c:pt>
                <c:pt idx="1236">
                  <c:v>7.344</c:v>
                </c:pt>
                <c:pt idx="1237">
                  <c:v>7.338</c:v>
                </c:pt>
                <c:pt idx="1238">
                  <c:v>7.283</c:v>
                </c:pt>
                <c:pt idx="1239">
                  <c:v>48.765</c:v>
                </c:pt>
                <c:pt idx="1240">
                  <c:v>48.582</c:v>
                </c:pt>
                <c:pt idx="1241">
                  <c:v>48.504</c:v>
                </c:pt>
                <c:pt idx="1242">
                  <c:v>48.676</c:v>
                </c:pt>
                <c:pt idx="1243">
                  <c:v>49.179</c:v>
                </c:pt>
                <c:pt idx="1244">
                  <c:v>49.99</c:v>
                </c:pt>
                <c:pt idx="1245">
                  <c:v>50.547</c:v>
                </c:pt>
                <c:pt idx="1246">
                  <c:v>51.084</c:v>
                </c:pt>
                <c:pt idx="1247">
                  <c:v>51.195</c:v>
                </c:pt>
                <c:pt idx="1248">
                  <c:v>51.267</c:v>
                </c:pt>
                <c:pt idx="1249">
                  <c:v>51.975</c:v>
                </c:pt>
                <c:pt idx="1250">
                  <c:v>53.08</c:v>
                </c:pt>
                <c:pt idx="1251">
                  <c:v>53.118</c:v>
                </c:pt>
                <c:pt idx="1252">
                  <c:v>53.525</c:v>
                </c:pt>
                <c:pt idx="1253">
                  <c:v>53.807</c:v>
                </c:pt>
                <c:pt idx="1254">
                  <c:v>54.332</c:v>
                </c:pt>
                <c:pt idx="1255">
                  <c:v>54.436</c:v>
                </c:pt>
                <c:pt idx="1256">
                  <c:v>55.103</c:v>
                </c:pt>
                <c:pt idx="1257">
                  <c:v>55.152</c:v>
                </c:pt>
                <c:pt idx="1258">
                  <c:v>55.251</c:v>
                </c:pt>
                <c:pt idx="1259">
                  <c:v>55.024</c:v>
                </c:pt>
                <c:pt idx="1260">
                  <c:v>54.801</c:v>
                </c:pt>
                <c:pt idx="1261">
                  <c:v>6.418</c:v>
                </c:pt>
                <c:pt idx="1262">
                  <c:v>6.421</c:v>
                </c:pt>
                <c:pt idx="1263">
                  <c:v>6.442</c:v>
                </c:pt>
                <c:pt idx="1264">
                  <c:v>6.446</c:v>
                </c:pt>
                <c:pt idx="1265">
                  <c:v>6.487</c:v>
                </c:pt>
                <c:pt idx="1266">
                  <c:v>6.49</c:v>
                </c:pt>
                <c:pt idx="1267">
                  <c:v>6.514</c:v>
                </c:pt>
                <c:pt idx="1268">
                  <c:v>6.527</c:v>
                </c:pt>
                <c:pt idx="1269">
                  <c:v>6.549</c:v>
                </c:pt>
                <c:pt idx="1270">
                  <c:v>6.689</c:v>
                </c:pt>
                <c:pt idx="1271">
                  <c:v>6.749</c:v>
                </c:pt>
                <c:pt idx="1272">
                  <c:v>6.755</c:v>
                </c:pt>
                <c:pt idx="1273">
                  <c:v>6.763</c:v>
                </c:pt>
                <c:pt idx="1274">
                  <c:v>6.798</c:v>
                </c:pt>
                <c:pt idx="1275">
                  <c:v>6.811</c:v>
                </c:pt>
                <c:pt idx="1276">
                  <c:v>6.85</c:v>
                </c:pt>
                <c:pt idx="1277">
                  <c:v>6.854</c:v>
                </c:pt>
                <c:pt idx="1278">
                  <c:v>6.795</c:v>
                </c:pt>
                <c:pt idx="1279">
                  <c:v>6.799</c:v>
                </c:pt>
                <c:pt idx="1280">
                  <c:v>6.771</c:v>
                </c:pt>
                <c:pt idx="1281">
                  <c:v>6.403</c:v>
                </c:pt>
                <c:pt idx="1282">
                  <c:v>6.501</c:v>
                </c:pt>
                <c:pt idx="1283">
                  <c:v>6.482</c:v>
                </c:pt>
                <c:pt idx="1284">
                  <c:v>6.472</c:v>
                </c:pt>
                <c:pt idx="1285">
                  <c:v>6.472</c:v>
                </c:pt>
                <c:pt idx="1286">
                  <c:v>6.47</c:v>
                </c:pt>
                <c:pt idx="1287">
                  <c:v>6.47</c:v>
                </c:pt>
                <c:pt idx="1288">
                  <c:v>6.474</c:v>
                </c:pt>
                <c:pt idx="1289">
                  <c:v>6.636</c:v>
                </c:pt>
                <c:pt idx="1290">
                  <c:v>6.669</c:v>
                </c:pt>
                <c:pt idx="1291">
                  <c:v>6.822</c:v>
                </c:pt>
                <c:pt idx="1292">
                  <c:v>6.823</c:v>
                </c:pt>
                <c:pt idx="1293">
                  <c:v>6.801</c:v>
                </c:pt>
                <c:pt idx="1294">
                  <c:v>6.888</c:v>
                </c:pt>
                <c:pt idx="1295">
                  <c:v>6.924</c:v>
                </c:pt>
                <c:pt idx="1296">
                  <c:v>6.926</c:v>
                </c:pt>
                <c:pt idx="1297">
                  <c:v>6.876</c:v>
                </c:pt>
                <c:pt idx="1298">
                  <c:v>6.876</c:v>
                </c:pt>
                <c:pt idx="1299">
                  <c:v>6.869</c:v>
                </c:pt>
                <c:pt idx="1300">
                  <c:v>6.864</c:v>
                </c:pt>
                <c:pt idx="1301">
                  <c:v>6.859</c:v>
                </c:pt>
                <c:pt idx="1302">
                  <c:v>6.892</c:v>
                </c:pt>
                <c:pt idx="1303">
                  <c:v>10.597</c:v>
                </c:pt>
                <c:pt idx="1304">
                  <c:v>10.767</c:v>
                </c:pt>
                <c:pt idx="1305">
                  <c:v>10.897</c:v>
                </c:pt>
                <c:pt idx="1306">
                  <c:v>10.938</c:v>
                </c:pt>
                <c:pt idx="1307">
                  <c:v>10.999</c:v>
                </c:pt>
                <c:pt idx="1308">
                  <c:v>11.259</c:v>
                </c:pt>
                <c:pt idx="1309">
                  <c:v>11.172</c:v>
                </c:pt>
                <c:pt idx="1310">
                  <c:v>11.136</c:v>
                </c:pt>
                <c:pt idx="1311">
                  <c:v>11.756</c:v>
                </c:pt>
                <c:pt idx="1312">
                  <c:v>11.849</c:v>
                </c:pt>
                <c:pt idx="1313">
                  <c:v>11.999</c:v>
                </c:pt>
                <c:pt idx="1314">
                  <c:v>12.02</c:v>
                </c:pt>
                <c:pt idx="1315">
                  <c:v>12.156</c:v>
                </c:pt>
                <c:pt idx="1316">
                  <c:v>12.241</c:v>
                </c:pt>
                <c:pt idx="1317">
                  <c:v>12.261</c:v>
                </c:pt>
                <c:pt idx="1318">
                  <c:v>12.248</c:v>
                </c:pt>
                <c:pt idx="1319">
                  <c:v>12.481</c:v>
                </c:pt>
                <c:pt idx="1320">
                  <c:v>12.679</c:v>
                </c:pt>
                <c:pt idx="1321">
                  <c:v>12.688</c:v>
                </c:pt>
                <c:pt idx="1322">
                  <c:v>12.83</c:v>
                </c:pt>
                <c:pt idx="1323">
                  <c:v>9.416</c:v>
                </c:pt>
                <c:pt idx="1324">
                  <c:v>8.912</c:v>
                </c:pt>
                <c:pt idx="1325">
                  <c:v>8.875</c:v>
                </c:pt>
                <c:pt idx="1326">
                  <c:v>8.888</c:v>
                </c:pt>
                <c:pt idx="1327">
                  <c:v>9.374</c:v>
                </c:pt>
                <c:pt idx="1328">
                  <c:v>9.387</c:v>
                </c:pt>
                <c:pt idx="1329">
                  <c:v>9.492</c:v>
                </c:pt>
                <c:pt idx="1330">
                  <c:v>9.523</c:v>
                </c:pt>
                <c:pt idx="1331">
                  <c:v>9.552</c:v>
                </c:pt>
                <c:pt idx="1332">
                  <c:v>9.753</c:v>
                </c:pt>
                <c:pt idx="1333">
                  <c:v>9.87</c:v>
                </c:pt>
                <c:pt idx="1334">
                  <c:v>10.198</c:v>
                </c:pt>
                <c:pt idx="1335">
                  <c:v>10.173</c:v>
                </c:pt>
                <c:pt idx="1336">
                  <c:v>10.219</c:v>
                </c:pt>
                <c:pt idx="1337">
                  <c:v>10.288</c:v>
                </c:pt>
                <c:pt idx="1338">
                  <c:v>10.294</c:v>
                </c:pt>
                <c:pt idx="1339">
                  <c:v>10.294</c:v>
                </c:pt>
                <c:pt idx="1340">
                  <c:v>10.297</c:v>
                </c:pt>
                <c:pt idx="1341">
                  <c:v>10.423</c:v>
                </c:pt>
                <c:pt idx="1342">
                  <c:v>10.439</c:v>
                </c:pt>
                <c:pt idx="1343">
                  <c:v>10.444</c:v>
                </c:pt>
                <c:pt idx="1344">
                  <c:v>10.393</c:v>
                </c:pt>
                <c:pt idx="1345">
                  <c:v>10.369</c:v>
                </c:pt>
                <c:pt idx="1346">
                  <c:v>9.395</c:v>
                </c:pt>
                <c:pt idx="1347">
                  <c:v>9.393</c:v>
                </c:pt>
                <c:pt idx="1348">
                  <c:v>9.416</c:v>
                </c:pt>
                <c:pt idx="1349">
                  <c:v>9.494</c:v>
                </c:pt>
                <c:pt idx="1350">
                  <c:v>9.466</c:v>
                </c:pt>
                <c:pt idx="1351">
                  <c:v>9.466</c:v>
                </c:pt>
                <c:pt idx="1352">
                  <c:v>9.466</c:v>
                </c:pt>
                <c:pt idx="1353">
                  <c:v>9.48</c:v>
                </c:pt>
                <c:pt idx="1354">
                  <c:v>9.537</c:v>
                </c:pt>
                <c:pt idx="1355">
                  <c:v>9.527</c:v>
                </c:pt>
                <c:pt idx="1356">
                  <c:v>9.543</c:v>
                </c:pt>
                <c:pt idx="1357">
                  <c:v>9.515</c:v>
                </c:pt>
                <c:pt idx="1358">
                  <c:v>9.609</c:v>
                </c:pt>
                <c:pt idx="1359">
                  <c:v>9.601</c:v>
                </c:pt>
                <c:pt idx="1360">
                  <c:v>9.629</c:v>
                </c:pt>
                <c:pt idx="1361">
                  <c:v>9.682</c:v>
                </c:pt>
                <c:pt idx="1362">
                  <c:v>9.681</c:v>
                </c:pt>
                <c:pt idx="1363">
                  <c:v>9.762</c:v>
                </c:pt>
                <c:pt idx="1364">
                  <c:v>9.86</c:v>
                </c:pt>
                <c:pt idx="1365">
                  <c:v>114.656</c:v>
                </c:pt>
                <c:pt idx="1366">
                  <c:v>114.633</c:v>
                </c:pt>
                <c:pt idx="1367">
                  <c:v>115.028</c:v>
                </c:pt>
                <c:pt idx="1368">
                  <c:v>114.881</c:v>
                </c:pt>
                <c:pt idx="1369">
                  <c:v>118.162</c:v>
                </c:pt>
                <c:pt idx="1370">
                  <c:v>117.258</c:v>
                </c:pt>
                <c:pt idx="1371">
                  <c:v>116.843</c:v>
                </c:pt>
                <c:pt idx="1372">
                  <c:v>119.499</c:v>
                </c:pt>
                <c:pt idx="1373">
                  <c:v>122.482</c:v>
                </c:pt>
                <c:pt idx="1374">
                  <c:v>122.074</c:v>
                </c:pt>
                <c:pt idx="1375">
                  <c:v>125.265</c:v>
                </c:pt>
                <c:pt idx="1376">
                  <c:v>124.944</c:v>
                </c:pt>
                <c:pt idx="1377">
                  <c:v>126.062</c:v>
                </c:pt>
                <c:pt idx="1378">
                  <c:v>125.461</c:v>
                </c:pt>
                <c:pt idx="1379">
                  <c:v>126.969</c:v>
                </c:pt>
                <c:pt idx="1380">
                  <c:v>125.5</c:v>
                </c:pt>
                <c:pt idx="1381">
                  <c:v>125.356</c:v>
                </c:pt>
                <c:pt idx="1382">
                  <c:v>125.776</c:v>
                </c:pt>
                <c:pt idx="1383">
                  <c:v>126.116</c:v>
                </c:pt>
                <c:pt idx="1384">
                  <c:v>125.693</c:v>
                </c:pt>
                <c:pt idx="1385">
                  <c:v>125.568</c:v>
                </c:pt>
                <c:pt idx="1386">
                  <c:v>126.87</c:v>
                </c:pt>
                <c:pt idx="1387">
                  <c:v>128.797</c:v>
                </c:pt>
                <c:pt idx="1388">
                  <c:v>9.479</c:v>
                </c:pt>
                <c:pt idx="1389">
                  <c:v>9.569</c:v>
                </c:pt>
                <c:pt idx="1390">
                  <c:v>9.757</c:v>
                </c:pt>
                <c:pt idx="1391">
                  <c:v>9.891</c:v>
                </c:pt>
                <c:pt idx="1392">
                  <c:v>9.886</c:v>
                </c:pt>
                <c:pt idx="1393">
                  <c:v>9.911</c:v>
                </c:pt>
                <c:pt idx="1394">
                  <c:v>9.905</c:v>
                </c:pt>
                <c:pt idx="1395">
                  <c:v>9.921</c:v>
                </c:pt>
                <c:pt idx="1396">
                  <c:v>10.044</c:v>
                </c:pt>
                <c:pt idx="1397">
                  <c:v>10.014</c:v>
                </c:pt>
                <c:pt idx="1398">
                  <c:v>9.973</c:v>
                </c:pt>
                <c:pt idx="1399">
                  <c:v>10.144</c:v>
                </c:pt>
                <c:pt idx="1400">
                  <c:v>10.226</c:v>
                </c:pt>
                <c:pt idx="1401">
                  <c:v>10.311</c:v>
                </c:pt>
                <c:pt idx="1402">
                  <c:v>10.316</c:v>
                </c:pt>
                <c:pt idx="1403">
                  <c:v>10.377</c:v>
                </c:pt>
                <c:pt idx="1404">
                  <c:v>10.85</c:v>
                </c:pt>
                <c:pt idx="1405">
                  <c:v>10.842</c:v>
                </c:pt>
                <c:pt idx="1406">
                  <c:v>11.16</c:v>
                </c:pt>
                <c:pt idx="1407">
                  <c:v>11.488</c:v>
                </c:pt>
                <c:pt idx="1408">
                  <c:v>11.528</c:v>
                </c:pt>
                <c:pt idx="1409">
                  <c:v>11.549</c:v>
                </c:pt>
                <c:pt idx="1410">
                  <c:v>9.142</c:v>
                </c:pt>
                <c:pt idx="1411">
                  <c:v>10.387</c:v>
                </c:pt>
                <c:pt idx="1412">
                  <c:v>10.575</c:v>
                </c:pt>
                <c:pt idx="1413">
                  <c:v>11.571</c:v>
                </c:pt>
                <c:pt idx="1414">
                  <c:v>11.439</c:v>
                </c:pt>
                <c:pt idx="1415">
                  <c:v>12.16</c:v>
                </c:pt>
                <c:pt idx="1416">
                  <c:v>12.178</c:v>
                </c:pt>
                <c:pt idx="1417">
                  <c:v>12.201</c:v>
                </c:pt>
                <c:pt idx="1418">
                  <c:v>12.199</c:v>
                </c:pt>
                <c:pt idx="1419">
                  <c:v>12.157</c:v>
                </c:pt>
                <c:pt idx="1420">
                  <c:v>12.153</c:v>
                </c:pt>
                <c:pt idx="1421">
                  <c:v>12.177</c:v>
                </c:pt>
                <c:pt idx="1422">
                  <c:v>12.172</c:v>
                </c:pt>
                <c:pt idx="1423">
                  <c:v>12.168</c:v>
                </c:pt>
                <c:pt idx="1424">
                  <c:v>12.345</c:v>
                </c:pt>
                <c:pt idx="1425">
                  <c:v>11.913</c:v>
                </c:pt>
                <c:pt idx="1426">
                  <c:v>12.24</c:v>
                </c:pt>
                <c:pt idx="1427">
                  <c:v>12.4</c:v>
                </c:pt>
                <c:pt idx="1428">
                  <c:v>12.57</c:v>
                </c:pt>
                <c:pt idx="1429">
                  <c:v>12.611</c:v>
                </c:pt>
                <c:pt idx="1430">
                  <c:v>12.606</c:v>
                </c:pt>
                <c:pt idx="1431">
                  <c:v>17.536</c:v>
                </c:pt>
                <c:pt idx="1432">
                  <c:v>17.677</c:v>
                </c:pt>
                <c:pt idx="1433">
                  <c:v>17.571</c:v>
                </c:pt>
                <c:pt idx="1434">
                  <c:v>19.245</c:v>
                </c:pt>
                <c:pt idx="1435">
                  <c:v>19.13</c:v>
                </c:pt>
                <c:pt idx="1436">
                  <c:v>19.106</c:v>
                </c:pt>
                <c:pt idx="1437">
                  <c:v>19.068</c:v>
                </c:pt>
                <c:pt idx="1438">
                  <c:v>19.115</c:v>
                </c:pt>
                <c:pt idx="1439">
                  <c:v>19.2</c:v>
                </c:pt>
                <c:pt idx="1440">
                  <c:v>19.307</c:v>
                </c:pt>
                <c:pt idx="1441">
                  <c:v>19.26</c:v>
                </c:pt>
                <c:pt idx="1442">
                  <c:v>19.234</c:v>
                </c:pt>
                <c:pt idx="1443">
                  <c:v>19.383</c:v>
                </c:pt>
                <c:pt idx="1444">
                  <c:v>19.51</c:v>
                </c:pt>
                <c:pt idx="1445">
                  <c:v>19.459</c:v>
                </c:pt>
                <c:pt idx="1446">
                  <c:v>19.115</c:v>
                </c:pt>
                <c:pt idx="1447">
                  <c:v>18.819</c:v>
                </c:pt>
                <c:pt idx="1448">
                  <c:v>17.629</c:v>
                </c:pt>
                <c:pt idx="1449">
                  <c:v>17.294</c:v>
                </c:pt>
                <c:pt idx="1450">
                  <c:v>17.071</c:v>
                </c:pt>
                <c:pt idx="1451">
                  <c:v>17.005</c:v>
                </c:pt>
                <c:pt idx="1452">
                  <c:v>16.723</c:v>
                </c:pt>
                <c:pt idx="1453">
                  <c:v>16.546</c:v>
                </c:pt>
                <c:pt idx="1454">
                  <c:v>6.729</c:v>
                </c:pt>
                <c:pt idx="1455">
                  <c:v>6.824</c:v>
                </c:pt>
                <c:pt idx="1456">
                  <c:v>6.826</c:v>
                </c:pt>
                <c:pt idx="1457">
                  <c:v>7.213</c:v>
                </c:pt>
                <c:pt idx="1458">
                  <c:v>7.206</c:v>
                </c:pt>
                <c:pt idx="1459">
                  <c:v>6.973</c:v>
                </c:pt>
                <c:pt idx="1460">
                  <c:v>8.054</c:v>
                </c:pt>
                <c:pt idx="1461">
                  <c:v>8.065</c:v>
                </c:pt>
                <c:pt idx="1462">
                  <c:v>8.109</c:v>
                </c:pt>
                <c:pt idx="1463">
                  <c:v>8.414</c:v>
                </c:pt>
                <c:pt idx="1464">
                  <c:v>8.455</c:v>
                </c:pt>
                <c:pt idx="1465">
                  <c:v>8.503</c:v>
                </c:pt>
                <c:pt idx="1466">
                  <c:v>8.545</c:v>
                </c:pt>
                <c:pt idx="1467">
                  <c:v>8.583</c:v>
                </c:pt>
                <c:pt idx="1468">
                  <c:v>8.569</c:v>
                </c:pt>
                <c:pt idx="1469">
                  <c:v>8.582</c:v>
                </c:pt>
                <c:pt idx="1470">
                  <c:v>8.588</c:v>
                </c:pt>
                <c:pt idx="1471">
                  <c:v>8.701</c:v>
                </c:pt>
                <c:pt idx="1472">
                  <c:v>8.704</c:v>
                </c:pt>
                <c:pt idx="1473">
                  <c:v>8.728</c:v>
                </c:pt>
                <c:pt idx="1474">
                  <c:v>8.763</c:v>
                </c:pt>
                <c:pt idx="1475">
                  <c:v>6.835</c:v>
                </c:pt>
                <c:pt idx="1476">
                  <c:v>6.834</c:v>
                </c:pt>
                <c:pt idx="1477">
                  <c:v>6.879</c:v>
                </c:pt>
                <c:pt idx="1478">
                  <c:v>6.901</c:v>
                </c:pt>
                <c:pt idx="1479">
                  <c:v>6.908</c:v>
                </c:pt>
                <c:pt idx="1480">
                  <c:v>7.026</c:v>
                </c:pt>
                <c:pt idx="1481">
                  <c:v>7.05</c:v>
                </c:pt>
                <c:pt idx="1482">
                  <c:v>7.045</c:v>
                </c:pt>
                <c:pt idx="1483">
                  <c:v>7.06</c:v>
                </c:pt>
                <c:pt idx="1484">
                  <c:v>7.252</c:v>
                </c:pt>
                <c:pt idx="1485">
                  <c:v>7.22</c:v>
                </c:pt>
                <c:pt idx="1486">
                  <c:v>7.286</c:v>
                </c:pt>
                <c:pt idx="1487">
                  <c:v>7.329</c:v>
                </c:pt>
                <c:pt idx="1488">
                  <c:v>7.169</c:v>
                </c:pt>
                <c:pt idx="1489">
                  <c:v>7.138</c:v>
                </c:pt>
                <c:pt idx="1490">
                  <c:v>7.111</c:v>
                </c:pt>
                <c:pt idx="1491">
                  <c:v>7.157</c:v>
                </c:pt>
                <c:pt idx="1492">
                  <c:v>7.181</c:v>
                </c:pt>
                <c:pt idx="1493">
                  <c:v>7.228</c:v>
                </c:pt>
                <c:pt idx="1494">
                  <c:v>7.238</c:v>
                </c:pt>
                <c:pt idx="1495">
                  <c:v>7.264</c:v>
                </c:pt>
                <c:pt idx="1496">
                  <c:v>7.252</c:v>
                </c:pt>
                <c:pt idx="1497">
                  <c:v>52.305</c:v>
                </c:pt>
                <c:pt idx="1498">
                  <c:v>52.384</c:v>
                </c:pt>
                <c:pt idx="1499">
                  <c:v>52.603</c:v>
                </c:pt>
                <c:pt idx="1500">
                  <c:v>52.443</c:v>
                </c:pt>
                <c:pt idx="1501">
                  <c:v>52.674</c:v>
                </c:pt>
                <c:pt idx="1502">
                  <c:v>52.673</c:v>
                </c:pt>
                <c:pt idx="1503">
                  <c:v>51.687</c:v>
                </c:pt>
                <c:pt idx="1504">
                  <c:v>51.696</c:v>
                </c:pt>
                <c:pt idx="1505">
                  <c:v>50.435</c:v>
                </c:pt>
                <c:pt idx="1506">
                  <c:v>50.495</c:v>
                </c:pt>
                <c:pt idx="1507">
                  <c:v>50.707</c:v>
                </c:pt>
                <c:pt idx="1508">
                  <c:v>51.369</c:v>
                </c:pt>
                <c:pt idx="1509">
                  <c:v>52.043</c:v>
                </c:pt>
                <c:pt idx="1510">
                  <c:v>52.651</c:v>
                </c:pt>
                <c:pt idx="1511">
                  <c:v>52.84</c:v>
                </c:pt>
                <c:pt idx="1512">
                  <c:v>53.433</c:v>
                </c:pt>
                <c:pt idx="1513">
                  <c:v>54.312</c:v>
                </c:pt>
                <c:pt idx="1514">
                  <c:v>54.327</c:v>
                </c:pt>
                <c:pt idx="1515">
                  <c:v>54.854</c:v>
                </c:pt>
                <c:pt idx="1516">
                  <c:v>54.719</c:v>
                </c:pt>
                <c:pt idx="1517">
                  <c:v>55.122</c:v>
                </c:pt>
                <c:pt idx="1518">
                  <c:v>55.224</c:v>
                </c:pt>
                <c:pt idx="1519">
                  <c:v>7.285</c:v>
                </c:pt>
                <c:pt idx="1520">
                  <c:v>7.473</c:v>
                </c:pt>
                <c:pt idx="1521">
                  <c:v>7.49</c:v>
                </c:pt>
                <c:pt idx="1522">
                  <c:v>7.575</c:v>
                </c:pt>
                <c:pt idx="1523">
                  <c:v>7.616</c:v>
                </c:pt>
                <c:pt idx="1524">
                  <c:v>7.708</c:v>
                </c:pt>
                <c:pt idx="1525">
                  <c:v>7.716</c:v>
                </c:pt>
                <c:pt idx="1526">
                  <c:v>7.654</c:v>
                </c:pt>
                <c:pt idx="1527">
                  <c:v>7.672</c:v>
                </c:pt>
                <c:pt idx="1528">
                  <c:v>7.678</c:v>
                </c:pt>
                <c:pt idx="1529">
                  <c:v>7.759</c:v>
                </c:pt>
                <c:pt idx="1530">
                  <c:v>8.46</c:v>
                </c:pt>
                <c:pt idx="1531">
                  <c:v>8.396</c:v>
                </c:pt>
                <c:pt idx="1532">
                  <c:v>8.431</c:v>
                </c:pt>
                <c:pt idx="1533">
                  <c:v>8.681</c:v>
                </c:pt>
                <c:pt idx="1534">
                  <c:v>8.895</c:v>
                </c:pt>
                <c:pt idx="1535">
                  <c:v>9.059</c:v>
                </c:pt>
                <c:pt idx="1536">
                  <c:v>9.116</c:v>
                </c:pt>
                <c:pt idx="1537">
                  <c:v>9.063</c:v>
                </c:pt>
                <c:pt idx="1538">
                  <c:v>6.916</c:v>
                </c:pt>
                <c:pt idx="1539">
                  <c:v>6.902</c:v>
                </c:pt>
                <c:pt idx="1540">
                  <c:v>6.934</c:v>
                </c:pt>
                <c:pt idx="1541">
                  <c:v>6.954</c:v>
                </c:pt>
                <c:pt idx="1542">
                  <c:v>7.003</c:v>
                </c:pt>
                <c:pt idx="1543">
                  <c:v>7.043</c:v>
                </c:pt>
                <c:pt idx="1544">
                  <c:v>6.965</c:v>
                </c:pt>
                <c:pt idx="1545">
                  <c:v>6.974</c:v>
                </c:pt>
                <c:pt idx="1546">
                  <c:v>6.982</c:v>
                </c:pt>
                <c:pt idx="1547">
                  <c:v>6.99</c:v>
                </c:pt>
                <c:pt idx="1548">
                  <c:v>7.009</c:v>
                </c:pt>
                <c:pt idx="1549">
                  <c:v>7.022</c:v>
                </c:pt>
                <c:pt idx="1550">
                  <c:v>7.028</c:v>
                </c:pt>
                <c:pt idx="1551">
                  <c:v>7.03</c:v>
                </c:pt>
                <c:pt idx="1552">
                  <c:v>7.032</c:v>
                </c:pt>
                <c:pt idx="1553">
                  <c:v>7.142</c:v>
                </c:pt>
                <c:pt idx="1554">
                  <c:v>6.89</c:v>
                </c:pt>
                <c:pt idx="1555">
                  <c:v>6.996</c:v>
                </c:pt>
                <c:pt idx="1556">
                  <c:v>7.015</c:v>
                </c:pt>
                <c:pt idx="1557">
                  <c:v>6.989</c:v>
                </c:pt>
                <c:pt idx="1558">
                  <c:v>7.007</c:v>
                </c:pt>
                <c:pt idx="1559">
                  <c:v>7.021</c:v>
                </c:pt>
                <c:pt idx="1560">
                  <c:v>7.074</c:v>
                </c:pt>
                <c:pt idx="1561">
                  <c:v>12.561</c:v>
                </c:pt>
                <c:pt idx="1562">
                  <c:v>12.701</c:v>
                </c:pt>
                <c:pt idx="1563">
                  <c:v>12.77</c:v>
                </c:pt>
                <c:pt idx="1564">
                  <c:v>12.823</c:v>
                </c:pt>
                <c:pt idx="1565">
                  <c:v>12.882</c:v>
                </c:pt>
                <c:pt idx="1566">
                  <c:v>13.1</c:v>
                </c:pt>
                <c:pt idx="1567">
                  <c:v>13.184</c:v>
                </c:pt>
                <c:pt idx="1568">
                  <c:v>13.573</c:v>
                </c:pt>
                <c:pt idx="1569">
                  <c:v>13.546</c:v>
                </c:pt>
                <c:pt idx="1570">
                  <c:v>13.7</c:v>
                </c:pt>
                <c:pt idx="1571">
                  <c:v>13.713</c:v>
                </c:pt>
                <c:pt idx="1572">
                  <c:v>13.733</c:v>
                </c:pt>
                <c:pt idx="1573">
                  <c:v>14.015</c:v>
                </c:pt>
                <c:pt idx="1574">
                  <c:v>14.106</c:v>
                </c:pt>
                <c:pt idx="1575">
                  <c:v>14.175</c:v>
                </c:pt>
                <c:pt idx="1576">
                  <c:v>14.162</c:v>
                </c:pt>
                <c:pt idx="1577">
                  <c:v>14.273</c:v>
                </c:pt>
                <c:pt idx="1578">
                  <c:v>14.383</c:v>
                </c:pt>
                <c:pt idx="1579">
                  <c:v>14.447</c:v>
                </c:pt>
                <c:pt idx="1580">
                  <c:v>14.474</c:v>
                </c:pt>
                <c:pt idx="1581">
                  <c:v>14.492</c:v>
                </c:pt>
                <c:pt idx="1582">
                  <c:v>8.653</c:v>
                </c:pt>
                <c:pt idx="1583">
                  <c:v>8.666</c:v>
                </c:pt>
                <c:pt idx="1584">
                  <c:v>8.741</c:v>
                </c:pt>
                <c:pt idx="1585">
                  <c:v>8.648</c:v>
                </c:pt>
                <c:pt idx="1586">
                  <c:v>8.814</c:v>
                </c:pt>
                <c:pt idx="1587">
                  <c:v>8.829</c:v>
                </c:pt>
                <c:pt idx="1588">
                  <c:v>8.899</c:v>
                </c:pt>
                <c:pt idx="1589">
                  <c:v>9.259</c:v>
                </c:pt>
                <c:pt idx="1590">
                  <c:v>9.354</c:v>
                </c:pt>
                <c:pt idx="1591">
                  <c:v>9.469</c:v>
                </c:pt>
                <c:pt idx="1592">
                  <c:v>9.362</c:v>
                </c:pt>
                <c:pt idx="1593">
                  <c:v>9.321</c:v>
                </c:pt>
                <c:pt idx="1594">
                  <c:v>9.754</c:v>
                </c:pt>
                <c:pt idx="1595">
                  <c:v>9.741</c:v>
                </c:pt>
                <c:pt idx="1596">
                  <c:v>9.773</c:v>
                </c:pt>
                <c:pt idx="1597">
                  <c:v>9.685</c:v>
                </c:pt>
                <c:pt idx="1598">
                  <c:v>9.713</c:v>
                </c:pt>
                <c:pt idx="1599">
                  <c:v>9.701</c:v>
                </c:pt>
                <c:pt idx="1600">
                  <c:v>9.789</c:v>
                </c:pt>
                <c:pt idx="1601">
                  <c:v>9.882</c:v>
                </c:pt>
                <c:pt idx="1602">
                  <c:v>9.722</c:v>
                </c:pt>
                <c:pt idx="1603">
                  <c:v>9.748</c:v>
                </c:pt>
                <c:pt idx="1604">
                  <c:v>9.82</c:v>
                </c:pt>
                <c:pt idx="1605">
                  <c:v>9.888</c:v>
                </c:pt>
                <c:pt idx="1606">
                  <c:v>9.926</c:v>
                </c:pt>
                <c:pt idx="1607">
                  <c:v>9.743</c:v>
                </c:pt>
                <c:pt idx="1608">
                  <c:v>9.906</c:v>
                </c:pt>
                <c:pt idx="1609">
                  <c:v>9.901</c:v>
                </c:pt>
                <c:pt idx="1610">
                  <c:v>10.215</c:v>
                </c:pt>
                <c:pt idx="1611">
                  <c:v>10.36</c:v>
                </c:pt>
                <c:pt idx="1612">
                  <c:v>10.38</c:v>
                </c:pt>
                <c:pt idx="1613">
                  <c:v>10.375</c:v>
                </c:pt>
                <c:pt idx="1614">
                  <c:v>10.18</c:v>
                </c:pt>
                <c:pt idx="1615">
                  <c:v>10.117</c:v>
                </c:pt>
                <c:pt idx="1616">
                  <c:v>10.144</c:v>
                </c:pt>
                <c:pt idx="1617">
                  <c:v>10.397</c:v>
                </c:pt>
                <c:pt idx="1618">
                  <c:v>10.359</c:v>
                </c:pt>
                <c:pt idx="1619">
                  <c:v>10.251</c:v>
                </c:pt>
                <c:pt idx="1620">
                  <c:v>10.17</c:v>
                </c:pt>
                <c:pt idx="1621">
                  <c:v>10.281</c:v>
                </c:pt>
                <c:pt idx="1622">
                  <c:v>10.166</c:v>
                </c:pt>
                <c:pt idx="1623">
                  <c:v>10.298</c:v>
                </c:pt>
                <c:pt idx="1624">
                  <c:v>112.333</c:v>
                </c:pt>
                <c:pt idx="1625">
                  <c:v>107.392</c:v>
                </c:pt>
                <c:pt idx="1626">
                  <c:v>105.212</c:v>
                </c:pt>
                <c:pt idx="1627">
                  <c:v>104.533</c:v>
                </c:pt>
                <c:pt idx="1628">
                  <c:v>107.355</c:v>
                </c:pt>
                <c:pt idx="1629">
                  <c:v>108.633</c:v>
                </c:pt>
                <c:pt idx="1630">
                  <c:v>107.964</c:v>
                </c:pt>
                <c:pt idx="1631">
                  <c:v>108.391</c:v>
                </c:pt>
                <c:pt idx="1632">
                  <c:v>109.006</c:v>
                </c:pt>
                <c:pt idx="1633">
                  <c:v>109.584</c:v>
                </c:pt>
                <c:pt idx="1634">
                  <c:v>106.739</c:v>
                </c:pt>
                <c:pt idx="1635">
                  <c:v>108.504</c:v>
                </c:pt>
                <c:pt idx="1636">
                  <c:v>108.525</c:v>
                </c:pt>
                <c:pt idx="1637">
                  <c:v>108.396</c:v>
                </c:pt>
                <c:pt idx="1638">
                  <c:v>109.087</c:v>
                </c:pt>
                <c:pt idx="1639">
                  <c:v>113.466</c:v>
                </c:pt>
                <c:pt idx="1640">
                  <c:v>116.414</c:v>
                </c:pt>
                <c:pt idx="1641">
                  <c:v>116.258</c:v>
                </c:pt>
                <c:pt idx="1642">
                  <c:v>116.63</c:v>
                </c:pt>
                <c:pt idx="1643">
                  <c:v>116.751</c:v>
                </c:pt>
                <c:pt idx="1644">
                  <c:v>117.846</c:v>
                </c:pt>
                <c:pt idx="1645">
                  <c:v>119.825</c:v>
                </c:pt>
                <c:pt idx="1646">
                  <c:v>120.614</c:v>
                </c:pt>
                <c:pt idx="1647">
                  <c:v>11.208</c:v>
                </c:pt>
                <c:pt idx="1648">
                  <c:v>11.315</c:v>
                </c:pt>
                <c:pt idx="1649">
                  <c:v>11.347</c:v>
                </c:pt>
                <c:pt idx="1650">
                  <c:v>11.627</c:v>
                </c:pt>
                <c:pt idx="1651">
                  <c:v>12.22</c:v>
                </c:pt>
                <c:pt idx="1652">
                  <c:v>12.26</c:v>
                </c:pt>
                <c:pt idx="1653">
                  <c:v>12.297</c:v>
                </c:pt>
                <c:pt idx="1654">
                  <c:v>12.342</c:v>
                </c:pt>
                <c:pt idx="1655">
                  <c:v>12.508</c:v>
                </c:pt>
                <c:pt idx="1656">
                  <c:v>12.527</c:v>
                </c:pt>
                <c:pt idx="1657">
                  <c:v>12.519</c:v>
                </c:pt>
                <c:pt idx="1658">
                  <c:v>12.384</c:v>
                </c:pt>
                <c:pt idx="1659">
                  <c:v>12.491</c:v>
                </c:pt>
                <c:pt idx="1660">
                  <c:v>12.566</c:v>
                </c:pt>
                <c:pt idx="1661">
                  <c:v>12.591</c:v>
                </c:pt>
                <c:pt idx="1662">
                  <c:v>12.598</c:v>
                </c:pt>
                <c:pt idx="1663">
                  <c:v>12.595</c:v>
                </c:pt>
                <c:pt idx="1664">
                  <c:v>12.721</c:v>
                </c:pt>
                <c:pt idx="1665">
                  <c:v>12.988</c:v>
                </c:pt>
                <c:pt idx="1666">
                  <c:v>13.01</c:v>
                </c:pt>
                <c:pt idx="1667">
                  <c:v>14.222</c:v>
                </c:pt>
                <c:pt idx="1668">
                  <c:v>14.709</c:v>
                </c:pt>
                <c:pt idx="1669">
                  <c:v>15.06</c:v>
                </c:pt>
                <c:pt idx="1670">
                  <c:v>15.119</c:v>
                </c:pt>
                <c:pt idx="1671">
                  <c:v>15.122</c:v>
                </c:pt>
                <c:pt idx="1672">
                  <c:v>15.133</c:v>
                </c:pt>
                <c:pt idx="1673">
                  <c:v>15.144</c:v>
                </c:pt>
                <c:pt idx="1674">
                  <c:v>15.166</c:v>
                </c:pt>
                <c:pt idx="1675">
                  <c:v>15.155</c:v>
                </c:pt>
                <c:pt idx="1676">
                  <c:v>15.111</c:v>
                </c:pt>
                <c:pt idx="1677">
                  <c:v>15.14</c:v>
                </c:pt>
                <c:pt idx="1678">
                  <c:v>15.18</c:v>
                </c:pt>
                <c:pt idx="1679">
                  <c:v>15.084</c:v>
                </c:pt>
                <c:pt idx="1680">
                  <c:v>15.161</c:v>
                </c:pt>
                <c:pt idx="1681">
                  <c:v>15.108</c:v>
                </c:pt>
                <c:pt idx="1682">
                  <c:v>15.136</c:v>
                </c:pt>
                <c:pt idx="1683">
                  <c:v>15.211</c:v>
                </c:pt>
                <c:pt idx="1684">
                  <c:v>15.274</c:v>
                </c:pt>
                <c:pt idx="1685">
                  <c:v>14.63</c:v>
                </c:pt>
                <c:pt idx="1686">
                  <c:v>14.545</c:v>
                </c:pt>
                <c:pt idx="1687">
                  <c:v>14.503</c:v>
                </c:pt>
                <c:pt idx="1688">
                  <c:v>14.255</c:v>
                </c:pt>
                <c:pt idx="1689">
                  <c:v>14.459</c:v>
                </c:pt>
                <c:pt idx="1690">
                  <c:v>14.498</c:v>
                </c:pt>
                <c:pt idx="1691">
                  <c:v>14.518</c:v>
                </c:pt>
                <c:pt idx="1692">
                  <c:v>14.648</c:v>
                </c:pt>
                <c:pt idx="1693">
                  <c:v>14.624</c:v>
                </c:pt>
                <c:pt idx="1694">
                  <c:v>14.697</c:v>
                </c:pt>
                <c:pt idx="1695">
                  <c:v>14.746</c:v>
                </c:pt>
                <c:pt idx="1696">
                  <c:v>15.342</c:v>
                </c:pt>
                <c:pt idx="1697">
                  <c:v>15.343</c:v>
                </c:pt>
                <c:pt idx="1698">
                  <c:v>15.366</c:v>
                </c:pt>
                <c:pt idx="1699">
                  <c:v>15.357</c:v>
                </c:pt>
                <c:pt idx="1700">
                  <c:v>15.795</c:v>
                </c:pt>
                <c:pt idx="1701">
                  <c:v>16.028</c:v>
                </c:pt>
                <c:pt idx="1702">
                  <c:v>15.995</c:v>
                </c:pt>
                <c:pt idx="1703">
                  <c:v>15.993</c:v>
                </c:pt>
                <c:pt idx="1704">
                  <c:v>16.074</c:v>
                </c:pt>
                <c:pt idx="1705">
                  <c:v>15.849</c:v>
                </c:pt>
                <c:pt idx="1706">
                  <c:v>15.915</c:v>
                </c:pt>
                <c:pt idx="1707">
                  <c:v>15.728</c:v>
                </c:pt>
                <c:pt idx="1708">
                  <c:v>15.65</c:v>
                </c:pt>
                <c:pt idx="1709">
                  <c:v>15.312</c:v>
                </c:pt>
                <c:pt idx="1710">
                  <c:v>15.27</c:v>
                </c:pt>
                <c:pt idx="1711">
                  <c:v>15.292</c:v>
                </c:pt>
                <c:pt idx="1712">
                  <c:v>7.388</c:v>
                </c:pt>
                <c:pt idx="1713">
                  <c:v>7.377</c:v>
                </c:pt>
                <c:pt idx="1714">
                  <c:v>7.434</c:v>
                </c:pt>
                <c:pt idx="1715">
                  <c:v>7.46</c:v>
                </c:pt>
                <c:pt idx="1716">
                  <c:v>7.564</c:v>
                </c:pt>
                <c:pt idx="1717">
                  <c:v>7.823</c:v>
                </c:pt>
                <c:pt idx="1718">
                  <c:v>7.814</c:v>
                </c:pt>
                <c:pt idx="1719">
                  <c:v>7.887</c:v>
                </c:pt>
                <c:pt idx="1720">
                  <c:v>7.916</c:v>
                </c:pt>
                <c:pt idx="1721">
                  <c:v>7.845</c:v>
                </c:pt>
                <c:pt idx="1722">
                  <c:v>7.832</c:v>
                </c:pt>
                <c:pt idx="1723">
                  <c:v>7.741</c:v>
                </c:pt>
                <c:pt idx="1724">
                  <c:v>7.71</c:v>
                </c:pt>
                <c:pt idx="1725">
                  <c:v>7.729</c:v>
                </c:pt>
                <c:pt idx="1726">
                  <c:v>7.685</c:v>
                </c:pt>
                <c:pt idx="1727">
                  <c:v>7.655</c:v>
                </c:pt>
                <c:pt idx="1728">
                  <c:v>7.743</c:v>
                </c:pt>
                <c:pt idx="1729">
                  <c:v>7.755</c:v>
                </c:pt>
                <c:pt idx="1730">
                  <c:v>7.738</c:v>
                </c:pt>
                <c:pt idx="1731">
                  <c:v>7.691</c:v>
                </c:pt>
                <c:pt idx="1732">
                  <c:v>7.606</c:v>
                </c:pt>
                <c:pt idx="1733">
                  <c:v>9.257</c:v>
                </c:pt>
                <c:pt idx="1734">
                  <c:v>9.365</c:v>
                </c:pt>
                <c:pt idx="1735">
                  <c:v>9.413</c:v>
                </c:pt>
                <c:pt idx="1736">
                  <c:v>9.495</c:v>
                </c:pt>
                <c:pt idx="1737">
                  <c:v>9.481</c:v>
                </c:pt>
                <c:pt idx="1738">
                  <c:v>9.838</c:v>
                </c:pt>
                <c:pt idx="1739">
                  <c:v>9.89</c:v>
                </c:pt>
                <c:pt idx="1740">
                  <c:v>10.376</c:v>
                </c:pt>
                <c:pt idx="1741">
                  <c:v>10.38</c:v>
                </c:pt>
                <c:pt idx="1742">
                  <c:v>10.4</c:v>
                </c:pt>
                <c:pt idx="1743">
                  <c:v>10.433</c:v>
                </c:pt>
                <c:pt idx="1744">
                  <c:v>10.424</c:v>
                </c:pt>
                <c:pt idx="1745">
                  <c:v>10.445</c:v>
                </c:pt>
                <c:pt idx="1746">
                  <c:v>10.477</c:v>
                </c:pt>
                <c:pt idx="1747">
                  <c:v>10.476</c:v>
                </c:pt>
                <c:pt idx="1748">
                  <c:v>10.326</c:v>
                </c:pt>
                <c:pt idx="1749">
                  <c:v>10.322</c:v>
                </c:pt>
                <c:pt idx="1750">
                  <c:v>10.392</c:v>
                </c:pt>
                <c:pt idx="1751">
                  <c:v>10.389</c:v>
                </c:pt>
                <c:pt idx="1752">
                  <c:v>10.388</c:v>
                </c:pt>
                <c:pt idx="1753">
                  <c:v>10.775</c:v>
                </c:pt>
                <c:pt idx="1754">
                  <c:v>10.809</c:v>
                </c:pt>
                <c:pt idx="1755">
                  <c:v>10.582</c:v>
                </c:pt>
                <c:pt idx="1756">
                  <c:v>70.571</c:v>
                </c:pt>
                <c:pt idx="1757">
                  <c:v>69.888</c:v>
                </c:pt>
                <c:pt idx="1758">
                  <c:v>72.653</c:v>
                </c:pt>
                <c:pt idx="1759">
                  <c:v>72.119</c:v>
                </c:pt>
                <c:pt idx="1760">
                  <c:v>69.925</c:v>
                </c:pt>
                <c:pt idx="1761">
                  <c:v>69.483</c:v>
                </c:pt>
                <c:pt idx="1762">
                  <c:v>70.019</c:v>
                </c:pt>
                <c:pt idx="1763">
                  <c:v>70.124</c:v>
                </c:pt>
                <c:pt idx="1764">
                  <c:v>71.689</c:v>
                </c:pt>
                <c:pt idx="1765">
                  <c:v>72.499</c:v>
                </c:pt>
                <c:pt idx="1766">
                  <c:v>74.737</c:v>
                </c:pt>
                <c:pt idx="1767">
                  <c:v>76.802</c:v>
                </c:pt>
                <c:pt idx="1768">
                  <c:v>77.026</c:v>
                </c:pt>
                <c:pt idx="1769">
                  <c:v>76.742</c:v>
                </c:pt>
                <c:pt idx="1770">
                  <c:v>77.712</c:v>
                </c:pt>
                <c:pt idx="1771">
                  <c:v>77.328</c:v>
                </c:pt>
                <c:pt idx="1772">
                  <c:v>77.647</c:v>
                </c:pt>
                <c:pt idx="1773">
                  <c:v>77.248</c:v>
                </c:pt>
                <c:pt idx="1774">
                  <c:v>80.281</c:v>
                </c:pt>
                <c:pt idx="1775">
                  <c:v>82.236</c:v>
                </c:pt>
                <c:pt idx="1776">
                  <c:v>82.927</c:v>
                </c:pt>
                <c:pt idx="1777">
                  <c:v>9.817</c:v>
                </c:pt>
                <c:pt idx="1778">
                  <c:v>9.875</c:v>
                </c:pt>
                <c:pt idx="1779">
                  <c:v>10.188</c:v>
                </c:pt>
                <c:pt idx="1780">
                  <c:v>12.3</c:v>
                </c:pt>
                <c:pt idx="1781">
                  <c:v>12.258</c:v>
                </c:pt>
                <c:pt idx="1782">
                  <c:v>12.257</c:v>
                </c:pt>
                <c:pt idx="1783">
                  <c:v>12.587</c:v>
                </c:pt>
                <c:pt idx="1784">
                  <c:v>12.594</c:v>
                </c:pt>
                <c:pt idx="1785">
                  <c:v>13.128</c:v>
                </c:pt>
                <c:pt idx="1786">
                  <c:v>13.165</c:v>
                </c:pt>
                <c:pt idx="1787">
                  <c:v>12.904</c:v>
                </c:pt>
                <c:pt idx="1788">
                  <c:v>12.905</c:v>
                </c:pt>
                <c:pt idx="1789">
                  <c:v>12.927</c:v>
                </c:pt>
                <c:pt idx="1790">
                  <c:v>12.99</c:v>
                </c:pt>
                <c:pt idx="1791">
                  <c:v>12.978</c:v>
                </c:pt>
                <c:pt idx="1792">
                  <c:v>13.07</c:v>
                </c:pt>
                <c:pt idx="1793">
                  <c:v>13.047</c:v>
                </c:pt>
                <c:pt idx="1794">
                  <c:v>13.04</c:v>
                </c:pt>
                <c:pt idx="1795">
                  <c:v>13.021</c:v>
                </c:pt>
                <c:pt idx="1796">
                  <c:v>13.078</c:v>
                </c:pt>
                <c:pt idx="1797">
                  <c:v>10.142</c:v>
                </c:pt>
                <c:pt idx="1798">
                  <c:v>10.26</c:v>
                </c:pt>
                <c:pt idx="1799">
                  <c:v>10.214</c:v>
                </c:pt>
                <c:pt idx="1800">
                  <c:v>10.411</c:v>
                </c:pt>
                <c:pt idx="1801">
                  <c:v>10.335</c:v>
                </c:pt>
                <c:pt idx="1802">
                  <c:v>10.099</c:v>
                </c:pt>
                <c:pt idx="1803">
                  <c:v>10.478</c:v>
                </c:pt>
                <c:pt idx="1804">
                  <c:v>10.492</c:v>
                </c:pt>
                <c:pt idx="1805">
                  <c:v>10.494</c:v>
                </c:pt>
                <c:pt idx="1806">
                  <c:v>10.483</c:v>
                </c:pt>
                <c:pt idx="1807">
                  <c:v>10.486</c:v>
                </c:pt>
                <c:pt idx="1808">
                  <c:v>10.557</c:v>
                </c:pt>
                <c:pt idx="1809">
                  <c:v>10.679</c:v>
                </c:pt>
                <c:pt idx="1810">
                  <c:v>10.675</c:v>
                </c:pt>
                <c:pt idx="1811">
                  <c:v>10.701</c:v>
                </c:pt>
                <c:pt idx="1812">
                  <c:v>10.709</c:v>
                </c:pt>
                <c:pt idx="1813">
                  <c:v>10.697</c:v>
                </c:pt>
                <c:pt idx="1814">
                  <c:v>10.737</c:v>
                </c:pt>
                <c:pt idx="1815">
                  <c:v>10.785</c:v>
                </c:pt>
                <c:pt idx="1816">
                  <c:v>10.816</c:v>
                </c:pt>
                <c:pt idx="1817">
                  <c:v>10.721</c:v>
                </c:pt>
                <c:pt idx="1818">
                  <c:v>10.848</c:v>
                </c:pt>
                <c:pt idx="1819">
                  <c:v>10.782</c:v>
                </c:pt>
                <c:pt idx="1820">
                  <c:v>20.613</c:v>
                </c:pt>
                <c:pt idx="1821">
                  <c:v>20.588</c:v>
                </c:pt>
                <c:pt idx="1822">
                  <c:v>20.531</c:v>
                </c:pt>
                <c:pt idx="1823">
                  <c:v>20.801</c:v>
                </c:pt>
                <c:pt idx="1824">
                  <c:v>20.808</c:v>
                </c:pt>
                <c:pt idx="1825">
                  <c:v>20.938</c:v>
                </c:pt>
                <c:pt idx="1826">
                  <c:v>21.03</c:v>
                </c:pt>
                <c:pt idx="1827">
                  <c:v>20.858</c:v>
                </c:pt>
                <c:pt idx="1828">
                  <c:v>20.951</c:v>
                </c:pt>
                <c:pt idx="1829">
                  <c:v>20.921</c:v>
                </c:pt>
                <c:pt idx="1830">
                  <c:v>20.879</c:v>
                </c:pt>
                <c:pt idx="1831">
                  <c:v>20.882</c:v>
                </c:pt>
                <c:pt idx="1832">
                  <c:v>20.861</c:v>
                </c:pt>
                <c:pt idx="1833">
                  <c:v>20.867</c:v>
                </c:pt>
                <c:pt idx="1834">
                  <c:v>20.978</c:v>
                </c:pt>
                <c:pt idx="1835">
                  <c:v>21.343</c:v>
                </c:pt>
                <c:pt idx="1836">
                  <c:v>21.409</c:v>
                </c:pt>
                <c:pt idx="1837">
                  <c:v>21.522</c:v>
                </c:pt>
                <c:pt idx="1838">
                  <c:v>21.366</c:v>
                </c:pt>
                <c:pt idx="1839">
                  <c:v>21.379</c:v>
                </c:pt>
                <c:pt idx="1840">
                  <c:v>11.047</c:v>
                </c:pt>
                <c:pt idx="1841">
                  <c:v>10.828</c:v>
                </c:pt>
                <c:pt idx="1842">
                  <c:v>10.81</c:v>
                </c:pt>
                <c:pt idx="1843">
                  <c:v>10.689</c:v>
                </c:pt>
                <c:pt idx="1844">
                  <c:v>10.71</c:v>
                </c:pt>
                <c:pt idx="1845">
                  <c:v>10.734</c:v>
                </c:pt>
                <c:pt idx="1846">
                  <c:v>11.385</c:v>
                </c:pt>
                <c:pt idx="1847">
                  <c:v>11.265</c:v>
                </c:pt>
                <c:pt idx="1848">
                  <c:v>11.328</c:v>
                </c:pt>
                <c:pt idx="1849">
                  <c:v>11.337</c:v>
                </c:pt>
                <c:pt idx="1850">
                  <c:v>11.32</c:v>
                </c:pt>
                <c:pt idx="1851">
                  <c:v>11.247</c:v>
                </c:pt>
                <c:pt idx="1852">
                  <c:v>11.28</c:v>
                </c:pt>
                <c:pt idx="1853">
                  <c:v>11.456</c:v>
                </c:pt>
                <c:pt idx="1854">
                  <c:v>11.484</c:v>
                </c:pt>
                <c:pt idx="1855">
                  <c:v>11.64</c:v>
                </c:pt>
                <c:pt idx="1856">
                  <c:v>11.862</c:v>
                </c:pt>
                <c:pt idx="1857">
                  <c:v>12.355</c:v>
                </c:pt>
                <c:pt idx="1858">
                  <c:v>12.3</c:v>
                </c:pt>
                <c:pt idx="1859">
                  <c:v>12.32</c:v>
                </c:pt>
                <c:pt idx="1860">
                  <c:v>12.411</c:v>
                </c:pt>
                <c:pt idx="1861">
                  <c:v>10.9</c:v>
                </c:pt>
                <c:pt idx="1862">
                  <c:v>10.754</c:v>
                </c:pt>
                <c:pt idx="1863">
                  <c:v>10.568</c:v>
                </c:pt>
                <c:pt idx="1864">
                  <c:v>10.816</c:v>
                </c:pt>
                <c:pt idx="1865">
                  <c:v>11.295</c:v>
                </c:pt>
                <c:pt idx="1866">
                  <c:v>12.352</c:v>
                </c:pt>
                <c:pt idx="1867">
                  <c:v>12.447</c:v>
                </c:pt>
                <c:pt idx="1868">
                  <c:v>13.39</c:v>
                </c:pt>
                <c:pt idx="1869">
                  <c:v>13.673</c:v>
                </c:pt>
                <c:pt idx="1870">
                  <c:v>13.864</c:v>
                </c:pt>
                <c:pt idx="1871">
                  <c:v>14.182</c:v>
                </c:pt>
                <c:pt idx="1872">
                  <c:v>14.003</c:v>
                </c:pt>
                <c:pt idx="1873">
                  <c:v>14.35</c:v>
                </c:pt>
                <c:pt idx="1874">
                  <c:v>14.46</c:v>
                </c:pt>
                <c:pt idx="1875">
                  <c:v>14.487</c:v>
                </c:pt>
                <c:pt idx="1876">
                  <c:v>14.615</c:v>
                </c:pt>
                <c:pt idx="1877">
                  <c:v>15.345</c:v>
                </c:pt>
                <c:pt idx="1878">
                  <c:v>16</c:v>
                </c:pt>
                <c:pt idx="1879">
                  <c:v>16.858</c:v>
                </c:pt>
                <c:pt idx="1880">
                  <c:v>16.942</c:v>
                </c:pt>
                <c:pt idx="1881">
                  <c:v>17.591</c:v>
                </c:pt>
                <c:pt idx="1882">
                  <c:v>177.453</c:v>
                </c:pt>
                <c:pt idx="1883">
                  <c:v>183.374</c:v>
                </c:pt>
                <c:pt idx="1884">
                  <c:v>186.435</c:v>
                </c:pt>
                <c:pt idx="1885">
                  <c:v>192.988</c:v>
                </c:pt>
                <c:pt idx="1886">
                  <c:v>193.142</c:v>
                </c:pt>
                <c:pt idx="1887">
                  <c:v>195.087</c:v>
                </c:pt>
                <c:pt idx="1888">
                  <c:v>195.331</c:v>
                </c:pt>
                <c:pt idx="1889">
                  <c:v>195.794</c:v>
                </c:pt>
                <c:pt idx="1890">
                  <c:v>193.085</c:v>
                </c:pt>
                <c:pt idx="1891">
                  <c:v>192.074</c:v>
                </c:pt>
                <c:pt idx="1892">
                  <c:v>190.533</c:v>
                </c:pt>
                <c:pt idx="1893">
                  <c:v>192.087</c:v>
                </c:pt>
                <c:pt idx="1894">
                  <c:v>193.702</c:v>
                </c:pt>
                <c:pt idx="1895">
                  <c:v>192.738</c:v>
                </c:pt>
                <c:pt idx="1896">
                  <c:v>198.759</c:v>
                </c:pt>
                <c:pt idx="1897">
                  <c:v>203.681</c:v>
                </c:pt>
                <c:pt idx="1898">
                  <c:v>205.917</c:v>
                </c:pt>
                <c:pt idx="1899">
                  <c:v>204.963</c:v>
                </c:pt>
                <c:pt idx="1900">
                  <c:v>204.522</c:v>
                </c:pt>
                <c:pt idx="1901">
                  <c:v>204.76</c:v>
                </c:pt>
                <c:pt idx="1902">
                  <c:v>205.181</c:v>
                </c:pt>
                <c:pt idx="1903">
                  <c:v>206.254</c:v>
                </c:pt>
                <c:pt idx="1904">
                  <c:v>20.49</c:v>
                </c:pt>
                <c:pt idx="1905">
                  <c:v>20.344</c:v>
                </c:pt>
                <c:pt idx="1906">
                  <c:v>20.601</c:v>
                </c:pt>
                <c:pt idx="1907">
                  <c:v>20.444</c:v>
                </c:pt>
                <c:pt idx="1908">
                  <c:v>20.581</c:v>
                </c:pt>
                <c:pt idx="1909">
                  <c:v>20.612</c:v>
                </c:pt>
                <c:pt idx="1910">
                  <c:v>20.658</c:v>
                </c:pt>
                <c:pt idx="1911">
                  <c:v>21.054</c:v>
                </c:pt>
                <c:pt idx="1912">
                  <c:v>21.274</c:v>
                </c:pt>
                <c:pt idx="1913">
                  <c:v>21.276</c:v>
                </c:pt>
                <c:pt idx="1914">
                  <c:v>20.258</c:v>
                </c:pt>
                <c:pt idx="1915">
                  <c:v>20.295</c:v>
                </c:pt>
                <c:pt idx="1916">
                  <c:v>20.743</c:v>
                </c:pt>
                <c:pt idx="1917">
                  <c:v>21.477</c:v>
                </c:pt>
                <c:pt idx="1918">
                  <c:v>21.479</c:v>
                </c:pt>
                <c:pt idx="1919">
                  <c:v>21.41</c:v>
                </c:pt>
                <c:pt idx="1920">
                  <c:v>21.144</c:v>
                </c:pt>
                <c:pt idx="1921">
                  <c:v>21.74</c:v>
                </c:pt>
                <c:pt idx="1922">
                  <c:v>22.613</c:v>
                </c:pt>
                <c:pt idx="1923">
                  <c:v>23.012</c:v>
                </c:pt>
                <c:pt idx="1924">
                  <c:v>23.442</c:v>
                </c:pt>
                <c:pt idx="1925">
                  <c:v>22.763</c:v>
                </c:pt>
                <c:pt idx="1926">
                  <c:v>23.067</c:v>
                </c:pt>
                <c:pt idx="1927">
                  <c:v>23.683</c:v>
                </c:pt>
                <c:pt idx="1928">
                  <c:v>23.719</c:v>
                </c:pt>
                <c:pt idx="1929">
                  <c:v>23.715</c:v>
                </c:pt>
                <c:pt idx="1930">
                  <c:v>23.854</c:v>
                </c:pt>
                <c:pt idx="1931">
                  <c:v>24.325</c:v>
                </c:pt>
                <c:pt idx="1932">
                  <c:v>24.607</c:v>
                </c:pt>
                <c:pt idx="1933">
                  <c:v>25.18</c:v>
                </c:pt>
                <c:pt idx="1934">
                  <c:v>25.284</c:v>
                </c:pt>
                <c:pt idx="1935">
                  <c:v>25.761</c:v>
                </c:pt>
                <c:pt idx="1936">
                  <c:v>25.849</c:v>
                </c:pt>
                <c:pt idx="1937">
                  <c:v>26.148</c:v>
                </c:pt>
                <c:pt idx="1938">
                  <c:v>26.365</c:v>
                </c:pt>
                <c:pt idx="1939">
                  <c:v>26.461</c:v>
                </c:pt>
                <c:pt idx="1940">
                  <c:v>26.797</c:v>
                </c:pt>
                <c:pt idx="1941">
                  <c:v>27.463</c:v>
                </c:pt>
                <c:pt idx="1942">
                  <c:v>27.531</c:v>
                </c:pt>
                <c:pt idx="1943">
                  <c:v>27.593</c:v>
                </c:pt>
                <c:pt idx="1944">
                  <c:v>27.744</c:v>
                </c:pt>
                <c:pt idx="1945">
                  <c:v>27.878</c:v>
                </c:pt>
                <c:pt idx="1946">
                  <c:v>27.552</c:v>
                </c:pt>
                <c:pt idx="1947">
                  <c:v>26.476</c:v>
                </c:pt>
                <c:pt idx="1948">
                  <c:v>18.893</c:v>
                </c:pt>
                <c:pt idx="1949">
                  <c:v>18.868</c:v>
                </c:pt>
                <c:pt idx="1950">
                  <c:v>19.098</c:v>
                </c:pt>
                <c:pt idx="1951">
                  <c:v>19.074</c:v>
                </c:pt>
                <c:pt idx="1952">
                  <c:v>19.2</c:v>
                </c:pt>
                <c:pt idx="1953">
                  <c:v>19.329</c:v>
                </c:pt>
                <c:pt idx="1954">
                  <c:v>19.332</c:v>
                </c:pt>
                <c:pt idx="1955">
                  <c:v>19.288</c:v>
                </c:pt>
                <c:pt idx="1956">
                  <c:v>19.259</c:v>
                </c:pt>
                <c:pt idx="1957">
                  <c:v>19.705</c:v>
                </c:pt>
                <c:pt idx="1958">
                  <c:v>19.647</c:v>
                </c:pt>
                <c:pt idx="1959">
                  <c:v>19.669</c:v>
                </c:pt>
                <c:pt idx="1960">
                  <c:v>19.807</c:v>
                </c:pt>
                <c:pt idx="1961">
                  <c:v>19.699</c:v>
                </c:pt>
                <c:pt idx="1962">
                  <c:v>19.941</c:v>
                </c:pt>
                <c:pt idx="1963">
                  <c:v>20.642</c:v>
                </c:pt>
                <c:pt idx="1964">
                  <c:v>20.611</c:v>
                </c:pt>
                <c:pt idx="1965">
                  <c:v>20.579</c:v>
                </c:pt>
                <c:pt idx="1966">
                  <c:v>20.365</c:v>
                </c:pt>
                <c:pt idx="1967">
                  <c:v>20.247</c:v>
                </c:pt>
                <c:pt idx="1968">
                  <c:v>20.401</c:v>
                </c:pt>
                <c:pt idx="1969">
                  <c:v>7.219</c:v>
                </c:pt>
                <c:pt idx="1970">
                  <c:v>7.346</c:v>
                </c:pt>
                <c:pt idx="1971">
                  <c:v>7.426</c:v>
                </c:pt>
                <c:pt idx="1972">
                  <c:v>7.473</c:v>
                </c:pt>
                <c:pt idx="1973">
                  <c:v>7.591</c:v>
                </c:pt>
                <c:pt idx="1974">
                  <c:v>7.799</c:v>
                </c:pt>
                <c:pt idx="1975">
                  <c:v>7.894</c:v>
                </c:pt>
                <c:pt idx="1976">
                  <c:v>7.881</c:v>
                </c:pt>
                <c:pt idx="1977">
                  <c:v>7.921</c:v>
                </c:pt>
                <c:pt idx="1978">
                  <c:v>8.002</c:v>
                </c:pt>
                <c:pt idx="1979">
                  <c:v>8.031</c:v>
                </c:pt>
                <c:pt idx="1980">
                  <c:v>8.02</c:v>
                </c:pt>
                <c:pt idx="1981">
                  <c:v>7.973</c:v>
                </c:pt>
                <c:pt idx="1982">
                  <c:v>8.055</c:v>
                </c:pt>
                <c:pt idx="1983">
                  <c:v>8.222</c:v>
                </c:pt>
                <c:pt idx="1984">
                  <c:v>8.443</c:v>
                </c:pt>
                <c:pt idx="1985">
                  <c:v>8.981</c:v>
                </c:pt>
                <c:pt idx="1986">
                  <c:v>8.984</c:v>
                </c:pt>
                <c:pt idx="1987">
                  <c:v>8.856</c:v>
                </c:pt>
                <c:pt idx="1988">
                  <c:v>8.941</c:v>
                </c:pt>
                <c:pt idx="1989">
                  <c:v>8.949</c:v>
                </c:pt>
                <c:pt idx="1990">
                  <c:v>8.993</c:v>
                </c:pt>
                <c:pt idx="1991">
                  <c:v>9.308</c:v>
                </c:pt>
                <c:pt idx="1992">
                  <c:v>9.325</c:v>
                </c:pt>
                <c:pt idx="1993">
                  <c:v>9.027</c:v>
                </c:pt>
                <c:pt idx="1994">
                  <c:v>9.036</c:v>
                </c:pt>
                <c:pt idx="1995">
                  <c:v>9.065</c:v>
                </c:pt>
                <c:pt idx="1996">
                  <c:v>9.214</c:v>
                </c:pt>
                <c:pt idx="1997">
                  <c:v>9.192</c:v>
                </c:pt>
                <c:pt idx="1998">
                  <c:v>9.235</c:v>
                </c:pt>
                <c:pt idx="1999">
                  <c:v>9.432</c:v>
                </c:pt>
                <c:pt idx="2000">
                  <c:v>9.397</c:v>
                </c:pt>
                <c:pt idx="2001">
                  <c:v>9.451</c:v>
                </c:pt>
                <c:pt idx="2002">
                  <c:v>9.331</c:v>
                </c:pt>
                <c:pt idx="2003">
                  <c:v>9.426</c:v>
                </c:pt>
                <c:pt idx="2004">
                  <c:v>9.581</c:v>
                </c:pt>
                <c:pt idx="2005">
                  <c:v>9.653</c:v>
                </c:pt>
                <c:pt idx="2006">
                  <c:v>9.667</c:v>
                </c:pt>
                <c:pt idx="2007">
                  <c:v>9.841</c:v>
                </c:pt>
                <c:pt idx="2008">
                  <c:v>9.973</c:v>
                </c:pt>
                <c:pt idx="2009">
                  <c:v>9.915</c:v>
                </c:pt>
                <c:pt idx="2010">
                  <c:v>10.027</c:v>
                </c:pt>
                <c:pt idx="2011">
                  <c:v>10.129</c:v>
                </c:pt>
                <c:pt idx="2012">
                  <c:v>10.256</c:v>
                </c:pt>
                <c:pt idx="2013">
                  <c:v>10.377</c:v>
                </c:pt>
                <c:pt idx="2014">
                  <c:v>95.854</c:v>
                </c:pt>
                <c:pt idx="2015">
                  <c:v>97.157</c:v>
                </c:pt>
                <c:pt idx="2016">
                  <c:v>97.164</c:v>
                </c:pt>
                <c:pt idx="2017">
                  <c:v>96.967</c:v>
                </c:pt>
                <c:pt idx="2018">
                  <c:v>97.526</c:v>
                </c:pt>
                <c:pt idx="2019">
                  <c:v>98.132</c:v>
                </c:pt>
                <c:pt idx="2020">
                  <c:v>98.354</c:v>
                </c:pt>
                <c:pt idx="2021">
                  <c:v>98.971</c:v>
                </c:pt>
                <c:pt idx="2022">
                  <c:v>100.547</c:v>
                </c:pt>
                <c:pt idx="2023">
                  <c:v>101.622</c:v>
                </c:pt>
                <c:pt idx="2024">
                  <c:v>102.049</c:v>
                </c:pt>
                <c:pt idx="2025">
                  <c:v>101.662</c:v>
                </c:pt>
                <c:pt idx="2026">
                  <c:v>102.103</c:v>
                </c:pt>
                <c:pt idx="2027">
                  <c:v>103.003</c:v>
                </c:pt>
                <c:pt idx="2028">
                  <c:v>103.396</c:v>
                </c:pt>
                <c:pt idx="2029">
                  <c:v>105.048</c:v>
                </c:pt>
                <c:pt idx="2030">
                  <c:v>105.142</c:v>
                </c:pt>
                <c:pt idx="2031">
                  <c:v>106.254</c:v>
                </c:pt>
                <c:pt idx="2032">
                  <c:v>106.62</c:v>
                </c:pt>
                <c:pt idx="2033">
                  <c:v>106.203</c:v>
                </c:pt>
                <c:pt idx="2034">
                  <c:v>11.433</c:v>
                </c:pt>
                <c:pt idx="2035">
                  <c:v>11.475</c:v>
                </c:pt>
                <c:pt idx="2036">
                  <c:v>11.774</c:v>
                </c:pt>
                <c:pt idx="2037">
                  <c:v>11.848</c:v>
                </c:pt>
                <c:pt idx="2038">
                  <c:v>11.966</c:v>
                </c:pt>
                <c:pt idx="2039">
                  <c:v>12.103</c:v>
                </c:pt>
                <c:pt idx="2040">
                  <c:v>12.194</c:v>
                </c:pt>
                <c:pt idx="2041">
                  <c:v>12.381</c:v>
                </c:pt>
                <c:pt idx="2042">
                  <c:v>12.495</c:v>
                </c:pt>
                <c:pt idx="2043">
                  <c:v>12.789</c:v>
                </c:pt>
                <c:pt idx="2044">
                  <c:v>12.888</c:v>
                </c:pt>
                <c:pt idx="2045">
                  <c:v>14.779</c:v>
                </c:pt>
                <c:pt idx="2046">
                  <c:v>14.996</c:v>
                </c:pt>
                <c:pt idx="2047">
                  <c:v>15.654</c:v>
                </c:pt>
                <c:pt idx="2048">
                  <c:v>15.826</c:v>
                </c:pt>
                <c:pt idx="2049">
                  <c:v>16.122</c:v>
                </c:pt>
                <c:pt idx="2050">
                  <c:v>16.369</c:v>
                </c:pt>
                <c:pt idx="2051">
                  <c:v>16.398</c:v>
                </c:pt>
                <c:pt idx="2052">
                  <c:v>16.262</c:v>
                </c:pt>
                <c:pt idx="2053">
                  <c:v>16.278</c:v>
                </c:pt>
                <c:pt idx="2054">
                  <c:v>16.243</c:v>
                </c:pt>
                <c:pt idx="2055">
                  <c:v>16.161</c:v>
                </c:pt>
                <c:pt idx="2056">
                  <c:v>16.189</c:v>
                </c:pt>
                <c:pt idx="2057">
                  <c:v>16.143</c:v>
                </c:pt>
                <c:pt idx="2058">
                  <c:v>16.232</c:v>
                </c:pt>
                <c:pt idx="2059">
                  <c:v>16.288</c:v>
                </c:pt>
                <c:pt idx="2060">
                  <c:v>17.653</c:v>
                </c:pt>
                <c:pt idx="2061">
                  <c:v>18.229</c:v>
                </c:pt>
                <c:pt idx="2062">
                  <c:v>18.39</c:v>
                </c:pt>
                <c:pt idx="2063">
                  <c:v>18.514</c:v>
                </c:pt>
                <c:pt idx="2064">
                  <c:v>18.77</c:v>
                </c:pt>
                <c:pt idx="2065">
                  <c:v>19.075</c:v>
                </c:pt>
                <c:pt idx="2066">
                  <c:v>19.144</c:v>
                </c:pt>
                <c:pt idx="2067">
                  <c:v>19.239</c:v>
                </c:pt>
                <c:pt idx="2068">
                  <c:v>19.273</c:v>
                </c:pt>
                <c:pt idx="2069">
                  <c:v>19.637</c:v>
                </c:pt>
                <c:pt idx="2070">
                  <c:v>19.913</c:v>
                </c:pt>
                <c:pt idx="2071">
                  <c:v>19.929</c:v>
                </c:pt>
                <c:pt idx="2072">
                  <c:v>20.47</c:v>
                </c:pt>
                <c:pt idx="2073">
                  <c:v>20.472</c:v>
                </c:pt>
                <c:pt idx="2074">
                  <c:v>20.656</c:v>
                </c:pt>
                <c:pt idx="2075">
                  <c:v>20.73</c:v>
                </c:pt>
                <c:pt idx="2076">
                  <c:v>21.259</c:v>
                </c:pt>
                <c:pt idx="2077">
                  <c:v>29.108</c:v>
                </c:pt>
                <c:pt idx="2078">
                  <c:v>29.453</c:v>
                </c:pt>
                <c:pt idx="2079">
                  <c:v>29.54</c:v>
                </c:pt>
                <c:pt idx="2080">
                  <c:v>29.985</c:v>
                </c:pt>
                <c:pt idx="2081">
                  <c:v>30.023</c:v>
                </c:pt>
                <c:pt idx="2082">
                  <c:v>30.319</c:v>
                </c:pt>
                <c:pt idx="2083">
                  <c:v>30.486</c:v>
                </c:pt>
                <c:pt idx="2084">
                  <c:v>30.787</c:v>
                </c:pt>
                <c:pt idx="2085">
                  <c:v>30.73</c:v>
                </c:pt>
                <c:pt idx="2086">
                  <c:v>30.769</c:v>
                </c:pt>
                <c:pt idx="2087">
                  <c:v>30.741</c:v>
                </c:pt>
                <c:pt idx="2088">
                  <c:v>30.498</c:v>
                </c:pt>
                <c:pt idx="2089">
                  <c:v>30.853</c:v>
                </c:pt>
                <c:pt idx="2090">
                  <c:v>30.596</c:v>
                </c:pt>
                <c:pt idx="2091">
                  <c:v>31.195</c:v>
                </c:pt>
                <c:pt idx="2092">
                  <c:v>31.313</c:v>
                </c:pt>
                <c:pt idx="2093">
                  <c:v>31.603</c:v>
                </c:pt>
                <c:pt idx="2094">
                  <c:v>31.987</c:v>
                </c:pt>
                <c:pt idx="2095">
                  <c:v>32.344</c:v>
                </c:pt>
                <c:pt idx="2096">
                  <c:v>33.057</c:v>
                </c:pt>
                <c:pt idx="2097">
                  <c:v>19.433</c:v>
                </c:pt>
                <c:pt idx="2098">
                  <c:v>20.272</c:v>
                </c:pt>
                <c:pt idx="2099">
                  <c:v>20.922</c:v>
                </c:pt>
                <c:pt idx="2100">
                  <c:v>21.194</c:v>
                </c:pt>
                <c:pt idx="2101">
                  <c:v>20.71</c:v>
                </c:pt>
                <c:pt idx="2102">
                  <c:v>21.115</c:v>
                </c:pt>
                <c:pt idx="2103">
                  <c:v>22.636</c:v>
                </c:pt>
                <c:pt idx="2104">
                  <c:v>23.023</c:v>
                </c:pt>
                <c:pt idx="2105">
                  <c:v>23.167</c:v>
                </c:pt>
                <c:pt idx="2106">
                  <c:v>22.832</c:v>
                </c:pt>
                <c:pt idx="2107">
                  <c:v>23.234</c:v>
                </c:pt>
                <c:pt idx="2108">
                  <c:v>23.243</c:v>
                </c:pt>
                <c:pt idx="2109">
                  <c:v>23.338</c:v>
                </c:pt>
                <c:pt idx="2110">
                  <c:v>23.361</c:v>
                </c:pt>
                <c:pt idx="2111">
                  <c:v>23.546</c:v>
                </c:pt>
                <c:pt idx="2112">
                  <c:v>23.572</c:v>
                </c:pt>
                <c:pt idx="2113">
                  <c:v>23.473</c:v>
                </c:pt>
                <c:pt idx="2114">
                  <c:v>23.524</c:v>
                </c:pt>
                <c:pt idx="2115">
                  <c:v>23.468</c:v>
                </c:pt>
                <c:pt idx="2116">
                  <c:v>23.996</c:v>
                </c:pt>
                <c:pt idx="2117">
                  <c:v>23.968</c:v>
                </c:pt>
                <c:pt idx="2118">
                  <c:v>23.875</c:v>
                </c:pt>
                <c:pt idx="2119">
                  <c:v>27.296</c:v>
                </c:pt>
                <c:pt idx="2120">
                  <c:v>27.562</c:v>
                </c:pt>
                <c:pt idx="2121">
                  <c:v>27.38</c:v>
                </c:pt>
                <c:pt idx="2122">
                  <c:v>27.43</c:v>
                </c:pt>
                <c:pt idx="2123">
                  <c:v>27.443</c:v>
                </c:pt>
                <c:pt idx="2124">
                  <c:v>27.55</c:v>
                </c:pt>
                <c:pt idx="2125">
                  <c:v>27.449</c:v>
                </c:pt>
                <c:pt idx="2126">
                  <c:v>27.495</c:v>
                </c:pt>
                <c:pt idx="2127">
                  <c:v>27.44</c:v>
                </c:pt>
                <c:pt idx="2128">
                  <c:v>27.579</c:v>
                </c:pt>
                <c:pt idx="2129">
                  <c:v>27.756</c:v>
                </c:pt>
                <c:pt idx="2130">
                  <c:v>27.793</c:v>
                </c:pt>
                <c:pt idx="2131">
                  <c:v>27.955</c:v>
                </c:pt>
                <c:pt idx="2132">
                  <c:v>28.147</c:v>
                </c:pt>
                <c:pt idx="2133">
                  <c:v>28.366</c:v>
                </c:pt>
                <c:pt idx="2134">
                  <c:v>28.88</c:v>
                </c:pt>
                <c:pt idx="2135">
                  <c:v>28.872</c:v>
                </c:pt>
                <c:pt idx="2136">
                  <c:v>28.945</c:v>
                </c:pt>
                <c:pt idx="2137">
                  <c:v>29.246</c:v>
                </c:pt>
                <c:pt idx="2138">
                  <c:v>29.574</c:v>
                </c:pt>
                <c:pt idx="2139">
                  <c:v>29.538</c:v>
                </c:pt>
                <c:pt idx="2140">
                  <c:v>164.569</c:v>
                </c:pt>
                <c:pt idx="2141">
                  <c:v>167.287</c:v>
                </c:pt>
              </c:numCache>
            </c:numRef>
          </c:val>
        </c:ser>
        <c:ser>
          <c:idx val="47"/>
          <c:order val="47"/>
          <c:tx>
            <c:strRef>
              <c:f>oi!$AW$1</c:f>
              <c:strCache>
                <c:ptCount val="1"/>
                <c:pt idx="0">
                  <c:v>M17</c:v>
                </c:pt>
              </c:strCache>
            </c:strRef>
          </c:tx>
          <c:spPr>
            <a:solidFill>
              <a:schemeClr val="accent6">
                <a:lumMod val="7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oi!$AW$2:$AW$2143</c:f>
              <c:numCache>
                <c:formatCode>General</c:formatCode>
                <c:ptCount val="2142"/>
                <c:pt idx="0">
                  <c:v>14.941</c:v>
                </c:pt>
                <c:pt idx="1">
                  <c:v>15.18</c:v>
                </c:pt>
                <c:pt idx="2">
                  <c:v>15.232</c:v>
                </c:pt>
                <c:pt idx="3">
                  <c:v>15.426</c:v>
                </c:pt>
                <c:pt idx="4">
                  <c:v>15.399</c:v>
                </c:pt>
                <c:pt idx="5">
                  <c:v>15.368</c:v>
                </c:pt>
                <c:pt idx="6">
                  <c:v>15.524</c:v>
                </c:pt>
                <c:pt idx="7">
                  <c:v>15.771</c:v>
                </c:pt>
                <c:pt idx="8">
                  <c:v>16.711</c:v>
                </c:pt>
                <c:pt idx="9">
                  <c:v>17.772</c:v>
                </c:pt>
                <c:pt idx="10">
                  <c:v>19.987</c:v>
                </c:pt>
                <c:pt idx="11">
                  <c:v>20.103</c:v>
                </c:pt>
                <c:pt idx="12">
                  <c:v>20.264</c:v>
                </c:pt>
                <c:pt idx="13">
                  <c:v>20.347</c:v>
                </c:pt>
                <c:pt idx="14">
                  <c:v>20.77</c:v>
                </c:pt>
                <c:pt idx="15">
                  <c:v>20.849</c:v>
                </c:pt>
                <c:pt idx="16">
                  <c:v>22.146</c:v>
                </c:pt>
                <c:pt idx="17">
                  <c:v>22.296</c:v>
                </c:pt>
                <c:pt idx="18">
                  <c:v>22.615</c:v>
                </c:pt>
                <c:pt idx="19">
                  <c:v>22.511</c:v>
                </c:pt>
                <c:pt idx="20">
                  <c:v>22.598</c:v>
                </c:pt>
                <c:pt idx="21">
                  <c:v>22.623</c:v>
                </c:pt>
                <c:pt idx="22">
                  <c:v>13.728</c:v>
                </c:pt>
                <c:pt idx="23">
                  <c:v>13.973</c:v>
                </c:pt>
                <c:pt idx="24">
                  <c:v>14.22</c:v>
                </c:pt>
                <c:pt idx="25">
                  <c:v>14.14</c:v>
                </c:pt>
                <c:pt idx="26">
                  <c:v>14.164</c:v>
                </c:pt>
                <c:pt idx="27">
                  <c:v>14.473</c:v>
                </c:pt>
                <c:pt idx="28">
                  <c:v>14.434</c:v>
                </c:pt>
                <c:pt idx="29">
                  <c:v>14.501</c:v>
                </c:pt>
                <c:pt idx="30">
                  <c:v>14.538</c:v>
                </c:pt>
                <c:pt idx="31">
                  <c:v>14.911</c:v>
                </c:pt>
                <c:pt idx="32">
                  <c:v>15.172</c:v>
                </c:pt>
                <c:pt idx="33">
                  <c:v>15.512</c:v>
                </c:pt>
                <c:pt idx="34">
                  <c:v>15.737</c:v>
                </c:pt>
                <c:pt idx="35">
                  <c:v>15.728</c:v>
                </c:pt>
                <c:pt idx="36">
                  <c:v>15.59</c:v>
                </c:pt>
                <c:pt idx="37">
                  <c:v>15.566</c:v>
                </c:pt>
                <c:pt idx="38">
                  <c:v>15.433</c:v>
                </c:pt>
                <c:pt idx="39">
                  <c:v>15.38</c:v>
                </c:pt>
                <c:pt idx="40">
                  <c:v>15.224</c:v>
                </c:pt>
                <c:pt idx="41">
                  <c:v>14.987</c:v>
                </c:pt>
                <c:pt idx="42">
                  <c:v>26.468</c:v>
                </c:pt>
                <c:pt idx="43">
                  <c:v>27.15</c:v>
                </c:pt>
                <c:pt idx="44">
                  <c:v>27.766</c:v>
                </c:pt>
                <c:pt idx="45">
                  <c:v>28.205</c:v>
                </c:pt>
                <c:pt idx="46">
                  <c:v>28.317</c:v>
                </c:pt>
                <c:pt idx="47">
                  <c:v>28.456</c:v>
                </c:pt>
                <c:pt idx="48">
                  <c:v>28.447</c:v>
                </c:pt>
                <c:pt idx="49">
                  <c:v>28.461</c:v>
                </c:pt>
                <c:pt idx="50">
                  <c:v>28.448</c:v>
                </c:pt>
                <c:pt idx="51">
                  <c:v>28.392</c:v>
                </c:pt>
                <c:pt idx="52">
                  <c:v>29.053</c:v>
                </c:pt>
                <c:pt idx="53">
                  <c:v>29.473</c:v>
                </c:pt>
                <c:pt idx="54">
                  <c:v>29.786</c:v>
                </c:pt>
                <c:pt idx="55">
                  <c:v>29.791</c:v>
                </c:pt>
                <c:pt idx="56">
                  <c:v>30.164</c:v>
                </c:pt>
                <c:pt idx="57">
                  <c:v>30.519</c:v>
                </c:pt>
                <c:pt idx="58">
                  <c:v>30.616</c:v>
                </c:pt>
                <c:pt idx="59">
                  <c:v>30.734</c:v>
                </c:pt>
                <c:pt idx="60">
                  <c:v>30.813</c:v>
                </c:pt>
                <c:pt idx="61">
                  <c:v>31.17</c:v>
                </c:pt>
                <c:pt idx="62">
                  <c:v>31.532</c:v>
                </c:pt>
                <c:pt idx="63">
                  <c:v>16.69</c:v>
                </c:pt>
                <c:pt idx="64">
                  <c:v>16.756</c:v>
                </c:pt>
                <c:pt idx="65">
                  <c:v>16.873</c:v>
                </c:pt>
                <c:pt idx="66">
                  <c:v>17.017</c:v>
                </c:pt>
                <c:pt idx="67">
                  <c:v>17.056</c:v>
                </c:pt>
                <c:pt idx="68">
                  <c:v>17.216</c:v>
                </c:pt>
                <c:pt idx="69">
                  <c:v>16.976</c:v>
                </c:pt>
                <c:pt idx="70">
                  <c:v>17.06</c:v>
                </c:pt>
                <c:pt idx="71">
                  <c:v>17.253</c:v>
                </c:pt>
                <c:pt idx="72">
                  <c:v>17.294</c:v>
                </c:pt>
                <c:pt idx="73">
                  <c:v>17.733</c:v>
                </c:pt>
                <c:pt idx="74">
                  <c:v>18.077</c:v>
                </c:pt>
                <c:pt idx="75">
                  <c:v>17.967</c:v>
                </c:pt>
                <c:pt idx="76">
                  <c:v>19.216</c:v>
                </c:pt>
                <c:pt idx="77">
                  <c:v>19.446</c:v>
                </c:pt>
                <c:pt idx="78">
                  <c:v>19.405</c:v>
                </c:pt>
                <c:pt idx="79">
                  <c:v>19.329</c:v>
                </c:pt>
                <c:pt idx="80">
                  <c:v>19.693</c:v>
                </c:pt>
                <c:pt idx="81">
                  <c:v>19.713</c:v>
                </c:pt>
                <c:pt idx="82">
                  <c:v>20.053</c:v>
                </c:pt>
                <c:pt idx="83">
                  <c:v>20.078</c:v>
                </c:pt>
                <c:pt idx="84">
                  <c:v>22.358</c:v>
                </c:pt>
                <c:pt idx="85">
                  <c:v>22.595</c:v>
                </c:pt>
                <c:pt idx="86">
                  <c:v>22.911</c:v>
                </c:pt>
                <c:pt idx="87">
                  <c:v>23.161</c:v>
                </c:pt>
                <c:pt idx="88">
                  <c:v>23.194</c:v>
                </c:pt>
                <c:pt idx="89">
                  <c:v>23.3</c:v>
                </c:pt>
                <c:pt idx="90">
                  <c:v>23.647</c:v>
                </c:pt>
                <c:pt idx="91">
                  <c:v>24.074</c:v>
                </c:pt>
                <c:pt idx="92">
                  <c:v>24.475</c:v>
                </c:pt>
                <c:pt idx="93">
                  <c:v>24.726</c:v>
                </c:pt>
                <c:pt idx="94">
                  <c:v>24.924</c:v>
                </c:pt>
                <c:pt idx="95">
                  <c:v>25.42</c:v>
                </c:pt>
                <c:pt idx="96">
                  <c:v>25.636</c:v>
                </c:pt>
                <c:pt idx="97">
                  <c:v>26.029</c:v>
                </c:pt>
                <c:pt idx="98">
                  <c:v>26.364</c:v>
                </c:pt>
                <c:pt idx="99">
                  <c:v>26.926</c:v>
                </c:pt>
                <c:pt idx="100">
                  <c:v>27.024</c:v>
                </c:pt>
                <c:pt idx="101">
                  <c:v>27.257</c:v>
                </c:pt>
                <c:pt idx="102">
                  <c:v>28.401</c:v>
                </c:pt>
                <c:pt idx="103">
                  <c:v>28.301</c:v>
                </c:pt>
                <c:pt idx="104">
                  <c:v>28.385</c:v>
                </c:pt>
                <c:pt idx="105">
                  <c:v>28.793</c:v>
                </c:pt>
                <c:pt idx="106">
                  <c:v>28.671</c:v>
                </c:pt>
                <c:pt idx="107">
                  <c:v>165.904</c:v>
                </c:pt>
                <c:pt idx="108">
                  <c:v>169.432</c:v>
                </c:pt>
                <c:pt idx="109">
                  <c:v>167.204</c:v>
                </c:pt>
                <c:pt idx="110">
                  <c:v>167.493</c:v>
                </c:pt>
                <c:pt idx="111">
                  <c:v>164.846</c:v>
                </c:pt>
                <c:pt idx="112">
                  <c:v>167.373</c:v>
                </c:pt>
                <c:pt idx="113">
                  <c:v>165.458</c:v>
                </c:pt>
                <c:pt idx="114">
                  <c:v>167.405</c:v>
                </c:pt>
                <c:pt idx="115">
                  <c:v>169.228</c:v>
                </c:pt>
                <c:pt idx="116">
                  <c:v>171.032</c:v>
                </c:pt>
                <c:pt idx="117">
                  <c:v>176.369</c:v>
                </c:pt>
                <c:pt idx="118">
                  <c:v>175.054</c:v>
                </c:pt>
                <c:pt idx="119">
                  <c:v>175.38</c:v>
                </c:pt>
                <c:pt idx="120">
                  <c:v>176.947</c:v>
                </c:pt>
                <c:pt idx="121">
                  <c:v>176.011</c:v>
                </c:pt>
                <c:pt idx="122">
                  <c:v>174.264</c:v>
                </c:pt>
                <c:pt idx="123">
                  <c:v>171.151</c:v>
                </c:pt>
                <c:pt idx="124">
                  <c:v>167.851</c:v>
                </c:pt>
                <c:pt idx="125">
                  <c:v>164.429</c:v>
                </c:pt>
                <c:pt idx="126">
                  <c:v>160.855</c:v>
                </c:pt>
                <c:pt idx="127">
                  <c:v>161.862</c:v>
                </c:pt>
                <c:pt idx="128">
                  <c:v>17.519</c:v>
                </c:pt>
                <c:pt idx="129">
                  <c:v>17.522</c:v>
                </c:pt>
                <c:pt idx="130">
                  <c:v>17.542</c:v>
                </c:pt>
                <c:pt idx="131">
                  <c:v>17.534</c:v>
                </c:pt>
                <c:pt idx="132">
                  <c:v>17.767</c:v>
                </c:pt>
                <c:pt idx="133">
                  <c:v>17.641</c:v>
                </c:pt>
                <c:pt idx="134">
                  <c:v>17.706</c:v>
                </c:pt>
                <c:pt idx="135">
                  <c:v>17.831</c:v>
                </c:pt>
                <c:pt idx="136">
                  <c:v>17.673</c:v>
                </c:pt>
                <c:pt idx="137">
                  <c:v>17.813</c:v>
                </c:pt>
                <c:pt idx="138">
                  <c:v>17.852</c:v>
                </c:pt>
                <c:pt idx="139">
                  <c:v>18.02</c:v>
                </c:pt>
                <c:pt idx="140">
                  <c:v>18.013</c:v>
                </c:pt>
                <c:pt idx="141">
                  <c:v>17.964</c:v>
                </c:pt>
                <c:pt idx="142">
                  <c:v>17.979</c:v>
                </c:pt>
                <c:pt idx="143">
                  <c:v>18.045</c:v>
                </c:pt>
                <c:pt idx="144">
                  <c:v>17.705</c:v>
                </c:pt>
                <c:pt idx="145">
                  <c:v>17.671</c:v>
                </c:pt>
                <c:pt idx="146">
                  <c:v>17.475</c:v>
                </c:pt>
                <c:pt idx="147">
                  <c:v>17.422</c:v>
                </c:pt>
                <c:pt idx="148">
                  <c:v>17.45</c:v>
                </c:pt>
                <c:pt idx="149">
                  <c:v>17.285</c:v>
                </c:pt>
                <c:pt idx="150">
                  <c:v>15.698</c:v>
                </c:pt>
                <c:pt idx="151">
                  <c:v>15.712</c:v>
                </c:pt>
                <c:pt idx="152">
                  <c:v>15.119</c:v>
                </c:pt>
                <c:pt idx="153">
                  <c:v>15.15</c:v>
                </c:pt>
                <c:pt idx="154">
                  <c:v>15.1</c:v>
                </c:pt>
                <c:pt idx="155">
                  <c:v>15.088</c:v>
                </c:pt>
                <c:pt idx="156">
                  <c:v>15.131</c:v>
                </c:pt>
                <c:pt idx="157">
                  <c:v>15.148</c:v>
                </c:pt>
                <c:pt idx="158">
                  <c:v>16.632</c:v>
                </c:pt>
                <c:pt idx="159">
                  <c:v>16.512</c:v>
                </c:pt>
                <c:pt idx="160">
                  <c:v>16.615</c:v>
                </c:pt>
                <c:pt idx="161">
                  <c:v>16.989</c:v>
                </c:pt>
                <c:pt idx="162">
                  <c:v>17.144</c:v>
                </c:pt>
                <c:pt idx="163">
                  <c:v>16.977</c:v>
                </c:pt>
                <c:pt idx="164">
                  <c:v>16.782</c:v>
                </c:pt>
                <c:pt idx="165">
                  <c:v>16.686</c:v>
                </c:pt>
                <c:pt idx="166">
                  <c:v>16.626</c:v>
                </c:pt>
                <c:pt idx="167">
                  <c:v>16.796</c:v>
                </c:pt>
                <c:pt idx="168">
                  <c:v>16.483</c:v>
                </c:pt>
                <c:pt idx="169">
                  <c:v>16.508</c:v>
                </c:pt>
                <c:pt idx="170">
                  <c:v>16.387</c:v>
                </c:pt>
                <c:pt idx="171">
                  <c:v>16.666</c:v>
                </c:pt>
                <c:pt idx="172">
                  <c:v>17.079</c:v>
                </c:pt>
                <c:pt idx="173">
                  <c:v>15.497</c:v>
                </c:pt>
                <c:pt idx="174">
                  <c:v>15.533</c:v>
                </c:pt>
                <c:pt idx="175">
                  <c:v>15.672</c:v>
                </c:pt>
                <c:pt idx="176">
                  <c:v>15.616</c:v>
                </c:pt>
                <c:pt idx="177">
                  <c:v>15.285</c:v>
                </c:pt>
                <c:pt idx="178">
                  <c:v>15.469</c:v>
                </c:pt>
                <c:pt idx="179">
                  <c:v>15.439</c:v>
                </c:pt>
                <c:pt idx="180">
                  <c:v>15.438</c:v>
                </c:pt>
                <c:pt idx="181">
                  <c:v>15.47</c:v>
                </c:pt>
                <c:pt idx="182">
                  <c:v>15.571</c:v>
                </c:pt>
                <c:pt idx="183">
                  <c:v>15.547</c:v>
                </c:pt>
                <c:pt idx="184">
                  <c:v>15.565</c:v>
                </c:pt>
                <c:pt idx="185">
                  <c:v>15.764</c:v>
                </c:pt>
                <c:pt idx="186">
                  <c:v>15.88</c:v>
                </c:pt>
                <c:pt idx="187">
                  <c:v>15.549</c:v>
                </c:pt>
                <c:pt idx="188">
                  <c:v>15.938</c:v>
                </c:pt>
                <c:pt idx="189">
                  <c:v>16.078</c:v>
                </c:pt>
                <c:pt idx="190">
                  <c:v>16.458</c:v>
                </c:pt>
                <c:pt idx="191">
                  <c:v>16.441</c:v>
                </c:pt>
                <c:pt idx="192">
                  <c:v>17.07</c:v>
                </c:pt>
                <c:pt idx="193">
                  <c:v>7.986</c:v>
                </c:pt>
                <c:pt idx="194">
                  <c:v>8.057</c:v>
                </c:pt>
                <c:pt idx="195">
                  <c:v>8.107</c:v>
                </c:pt>
                <c:pt idx="196">
                  <c:v>8.094</c:v>
                </c:pt>
                <c:pt idx="197">
                  <c:v>8.139</c:v>
                </c:pt>
                <c:pt idx="198">
                  <c:v>8.17</c:v>
                </c:pt>
                <c:pt idx="199">
                  <c:v>8.328</c:v>
                </c:pt>
                <c:pt idx="200">
                  <c:v>8.535</c:v>
                </c:pt>
                <c:pt idx="201">
                  <c:v>8.579</c:v>
                </c:pt>
                <c:pt idx="202">
                  <c:v>8.551</c:v>
                </c:pt>
                <c:pt idx="203">
                  <c:v>8.938</c:v>
                </c:pt>
                <c:pt idx="204">
                  <c:v>8.914</c:v>
                </c:pt>
                <c:pt idx="205">
                  <c:v>8.899</c:v>
                </c:pt>
                <c:pt idx="206">
                  <c:v>8.946</c:v>
                </c:pt>
                <c:pt idx="207">
                  <c:v>8.366</c:v>
                </c:pt>
                <c:pt idx="208">
                  <c:v>8.304</c:v>
                </c:pt>
                <c:pt idx="209">
                  <c:v>8.333</c:v>
                </c:pt>
                <c:pt idx="210">
                  <c:v>8.35</c:v>
                </c:pt>
                <c:pt idx="211">
                  <c:v>8.567</c:v>
                </c:pt>
                <c:pt idx="212">
                  <c:v>8.815</c:v>
                </c:pt>
                <c:pt idx="213">
                  <c:v>8.835</c:v>
                </c:pt>
                <c:pt idx="214">
                  <c:v>8.839</c:v>
                </c:pt>
                <c:pt idx="215">
                  <c:v>8.864</c:v>
                </c:pt>
                <c:pt idx="216">
                  <c:v>8.275</c:v>
                </c:pt>
                <c:pt idx="217">
                  <c:v>8.499</c:v>
                </c:pt>
                <c:pt idx="218">
                  <c:v>8.471</c:v>
                </c:pt>
                <c:pt idx="219">
                  <c:v>8.352</c:v>
                </c:pt>
                <c:pt idx="220">
                  <c:v>8.696</c:v>
                </c:pt>
                <c:pt idx="221">
                  <c:v>8.73</c:v>
                </c:pt>
                <c:pt idx="222">
                  <c:v>9.655</c:v>
                </c:pt>
                <c:pt idx="223">
                  <c:v>9.825</c:v>
                </c:pt>
                <c:pt idx="224">
                  <c:v>9.657</c:v>
                </c:pt>
                <c:pt idx="225">
                  <c:v>9.643</c:v>
                </c:pt>
                <c:pt idx="226">
                  <c:v>10.194</c:v>
                </c:pt>
                <c:pt idx="227">
                  <c:v>10.074</c:v>
                </c:pt>
                <c:pt idx="228">
                  <c:v>9.939</c:v>
                </c:pt>
                <c:pt idx="229">
                  <c:v>10.072</c:v>
                </c:pt>
                <c:pt idx="230">
                  <c:v>10.365</c:v>
                </c:pt>
                <c:pt idx="231">
                  <c:v>10.499</c:v>
                </c:pt>
                <c:pt idx="232">
                  <c:v>10.417</c:v>
                </c:pt>
                <c:pt idx="233">
                  <c:v>10.41</c:v>
                </c:pt>
                <c:pt idx="234">
                  <c:v>10.445</c:v>
                </c:pt>
                <c:pt idx="235">
                  <c:v>10.601</c:v>
                </c:pt>
                <c:pt idx="236">
                  <c:v>10.85</c:v>
                </c:pt>
                <c:pt idx="237">
                  <c:v>10.923</c:v>
                </c:pt>
                <c:pt idx="238">
                  <c:v>76.707</c:v>
                </c:pt>
                <c:pt idx="239">
                  <c:v>77.804</c:v>
                </c:pt>
                <c:pt idx="240">
                  <c:v>78.737</c:v>
                </c:pt>
                <c:pt idx="241">
                  <c:v>77.579</c:v>
                </c:pt>
                <c:pt idx="242">
                  <c:v>78.57</c:v>
                </c:pt>
                <c:pt idx="243">
                  <c:v>78.423</c:v>
                </c:pt>
                <c:pt idx="244">
                  <c:v>77.927</c:v>
                </c:pt>
                <c:pt idx="245">
                  <c:v>78.651</c:v>
                </c:pt>
                <c:pt idx="246">
                  <c:v>79.299</c:v>
                </c:pt>
                <c:pt idx="247">
                  <c:v>80.579</c:v>
                </c:pt>
                <c:pt idx="248">
                  <c:v>80.394</c:v>
                </c:pt>
                <c:pt idx="249">
                  <c:v>81.951</c:v>
                </c:pt>
                <c:pt idx="250">
                  <c:v>83.334</c:v>
                </c:pt>
                <c:pt idx="251">
                  <c:v>84.696</c:v>
                </c:pt>
                <c:pt idx="252">
                  <c:v>83.874</c:v>
                </c:pt>
                <c:pt idx="253">
                  <c:v>83.631</c:v>
                </c:pt>
                <c:pt idx="254">
                  <c:v>82.95</c:v>
                </c:pt>
                <c:pt idx="255">
                  <c:v>83.656</c:v>
                </c:pt>
                <c:pt idx="256">
                  <c:v>84.149</c:v>
                </c:pt>
                <c:pt idx="257">
                  <c:v>10.921</c:v>
                </c:pt>
                <c:pt idx="258">
                  <c:v>10.944</c:v>
                </c:pt>
                <c:pt idx="259">
                  <c:v>10.955</c:v>
                </c:pt>
                <c:pt idx="260">
                  <c:v>10.989</c:v>
                </c:pt>
                <c:pt idx="261">
                  <c:v>10.922</c:v>
                </c:pt>
                <c:pt idx="262">
                  <c:v>11.321</c:v>
                </c:pt>
                <c:pt idx="263">
                  <c:v>11.368</c:v>
                </c:pt>
                <c:pt idx="264">
                  <c:v>11.594</c:v>
                </c:pt>
                <c:pt idx="265">
                  <c:v>11.506</c:v>
                </c:pt>
                <c:pt idx="266">
                  <c:v>11.549</c:v>
                </c:pt>
                <c:pt idx="267">
                  <c:v>11.669</c:v>
                </c:pt>
                <c:pt idx="268">
                  <c:v>11.811</c:v>
                </c:pt>
                <c:pt idx="269">
                  <c:v>12.032</c:v>
                </c:pt>
                <c:pt idx="270">
                  <c:v>12.127</c:v>
                </c:pt>
                <c:pt idx="271">
                  <c:v>12.329</c:v>
                </c:pt>
                <c:pt idx="272">
                  <c:v>12.354</c:v>
                </c:pt>
                <c:pt idx="273">
                  <c:v>12.433</c:v>
                </c:pt>
                <c:pt idx="274">
                  <c:v>12.273</c:v>
                </c:pt>
                <c:pt idx="275">
                  <c:v>12.249</c:v>
                </c:pt>
                <c:pt idx="276">
                  <c:v>12.299</c:v>
                </c:pt>
                <c:pt idx="277">
                  <c:v>12.349</c:v>
                </c:pt>
                <c:pt idx="278">
                  <c:v>12.372</c:v>
                </c:pt>
                <c:pt idx="279">
                  <c:v>12.55</c:v>
                </c:pt>
                <c:pt idx="280">
                  <c:v>13.122</c:v>
                </c:pt>
                <c:pt idx="281">
                  <c:v>13.217</c:v>
                </c:pt>
                <c:pt idx="282">
                  <c:v>13.563</c:v>
                </c:pt>
                <c:pt idx="283">
                  <c:v>13.569</c:v>
                </c:pt>
                <c:pt idx="284">
                  <c:v>13.65</c:v>
                </c:pt>
                <c:pt idx="285">
                  <c:v>13.836</c:v>
                </c:pt>
                <c:pt idx="286">
                  <c:v>13.842</c:v>
                </c:pt>
                <c:pt idx="287">
                  <c:v>13.896</c:v>
                </c:pt>
                <c:pt idx="288">
                  <c:v>13.9</c:v>
                </c:pt>
                <c:pt idx="289">
                  <c:v>13.941</c:v>
                </c:pt>
                <c:pt idx="290">
                  <c:v>14.005</c:v>
                </c:pt>
                <c:pt idx="291">
                  <c:v>13.983</c:v>
                </c:pt>
                <c:pt idx="292">
                  <c:v>13.984</c:v>
                </c:pt>
                <c:pt idx="293">
                  <c:v>14</c:v>
                </c:pt>
                <c:pt idx="294">
                  <c:v>14</c:v>
                </c:pt>
                <c:pt idx="295">
                  <c:v>13.919</c:v>
                </c:pt>
                <c:pt idx="296">
                  <c:v>13.96</c:v>
                </c:pt>
                <c:pt idx="297">
                  <c:v>13.759</c:v>
                </c:pt>
                <c:pt idx="298">
                  <c:v>13.654</c:v>
                </c:pt>
                <c:pt idx="299">
                  <c:v>13.997</c:v>
                </c:pt>
                <c:pt idx="300">
                  <c:v>17.532</c:v>
                </c:pt>
                <c:pt idx="301">
                  <c:v>17.524</c:v>
                </c:pt>
                <c:pt idx="302">
                  <c:v>17.67</c:v>
                </c:pt>
                <c:pt idx="303">
                  <c:v>18.258</c:v>
                </c:pt>
                <c:pt idx="304">
                  <c:v>18.021</c:v>
                </c:pt>
                <c:pt idx="305">
                  <c:v>17.356</c:v>
                </c:pt>
                <c:pt idx="306">
                  <c:v>17.584</c:v>
                </c:pt>
                <c:pt idx="307">
                  <c:v>17.691</c:v>
                </c:pt>
                <c:pt idx="308">
                  <c:v>18.025</c:v>
                </c:pt>
                <c:pt idx="309">
                  <c:v>18.03</c:v>
                </c:pt>
                <c:pt idx="310">
                  <c:v>18.256</c:v>
                </c:pt>
                <c:pt idx="311">
                  <c:v>18.214</c:v>
                </c:pt>
                <c:pt idx="312">
                  <c:v>18.589</c:v>
                </c:pt>
                <c:pt idx="313">
                  <c:v>18.278</c:v>
                </c:pt>
                <c:pt idx="314">
                  <c:v>18.463</c:v>
                </c:pt>
                <c:pt idx="315">
                  <c:v>18.703</c:v>
                </c:pt>
                <c:pt idx="316">
                  <c:v>18.917</c:v>
                </c:pt>
                <c:pt idx="317">
                  <c:v>19.072</c:v>
                </c:pt>
                <c:pt idx="318">
                  <c:v>18.643</c:v>
                </c:pt>
                <c:pt idx="319">
                  <c:v>19.034</c:v>
                </c:pt>
                <c:pt idx="320">
                  <c:v>19.465</c:v>
                </c:pt>
                <c:pt idx="321">
                  <c:v>13.764</c:v>
                </c:pt>
                <c:pt idx="322">
                  <c:v>13.892</c:v>
                </c:pt>
                <c:pt idx="323">
                  <c:v>14.099</c:v>
                </c:pt>
                <c:pt idx="324">
                  <c:v>14.274</c:v>
                </c:pt>
                <c:pt idx="325">
                  <c:v>14.288</c:v>
                </c:pt>
                <c:pt idx="326">
                  <c:v>14.346</c:v>
                </c:pt>
                <c:pt idx="327">
                  <c:v>14.534</c:v>
                </c:pt>
                <c:pt idx="328">
                  <c:v>14.489</c:v>
                </c:pt>
                <c:pt idx="329">
                  <c:v>14.763</c:v>
                </c:pt>
                <c:pt idx="330">
                  <c:v>14.948</c:v>
                </c:pt>
                <c:pt idx="331">
                  <c:v>15.72</c:v>
                </c:pt>
                <c:pt idx="332">
                  <c:v>15.821</c:v>
                </c:pt>
                <c:pt idx="333">
                  <c:v>15.921</c:v>
                </c:pt>
                <c:pt idx="334">
                  <c:v>15.994</c:v>
                </c:pt>
                <c:pt idx="335">
                  <c:v>15.84</c:v>
                </c:pt>
                <c:pt idx="336">
                  <c:v>16.064</c:v>
                </c:pt>
                <c:pt idx="337">
                  <c:v>16.287</c:v>
                </c:pt>
                <c:pt idx="338">
                  <c:v>16.395</c:v>
                </c:pt>
                <c:pt idx="339">
                  <c:v>16.39</c:v>
                </c:pt>
                <c:pt idx="340">
                  <c:v>16.425</c:v>
                </c:pt>
                <c:pt idx="341">
                  <c:v>14.195</c:v>
                </c:pt>
                <c:pt idx="342">
                  <c:v>14.275</c:v>
                </c:pt>
                <c:pt idx="343">
                  <c:v>14.563</c:v>
                </c:pt>
                <c:pt idx="344">
                  <c:v>14.583</c:v>
                </c:pt>
                <c:pt idx="345">
                  <c:v>15.23</c:v>
                </c:pt>
                <c:pt idx="346">
                  <c:v>15.305</c:v>
                </c:pt>
                <c:pt idx="347">
                  <c:v>15.349</c:v>
                </c:pt>
                <c:pt idx="348">
                  <c:v>15.402</c:v>
                </c:pt>
                <c:pt idx="349">
                  <c:v>15.442</c:v>
                </c:pt>
                <c:pt idx="350">
                  <c:v>15.704</c:v>
                </c:pt>
                <c:pt idx="351">
                  <c:v>15.674</c:v>
                </c:pt>
                <c:pt idx="352">
                  <c:v>15.66</c:v>
                </c:pt>
                <c:pt idx="353">
                  <c:v>15.916</c:v>
                </c:pt>
                <c:pt idx="354">
                  <c:v>15.729</c:v>
                </c:pt>
                <c:pt idx="355">
                  <c:v>16.128</c:v>
                </c:pt>
                <c:pt idx="356">
                  <c:v>16.068</c:v>
                </c:pt>
                <c:pt idx="357">
                  <c:v>16.696</c:v>
                </c:pt>
                <c:pt idx="358">
                  <c:v>16.326</c:v>
                </c:pt>
                <c:pt idx="359">
                  <c:v>16.434</c:v>
                </c:pt>
                <c:pt idx="360">
                  <c:v>16.374</c:v>
                </c:pt>
                <c:pt idx="361">
                  <c:v>16.363</c:v>
                </c:pt>
                <c:pt idx="362">
                  <c:v>145.508</c:v>
                </c:pt>
                <c:pt idx="363">
                  <c:v>146.128</c:v>
                </c:pt>
                <c:pt idx="364">
                  <c:v>149.993</c:v>
                </c:pt>
                <c:pt idx="365">
                  <c:v>153.254</c:v>
                </c:pt>
                <c:pt idx="366">
                  <c:v>151.489</c:v>
                </c:pt>
                <c:pt idx="367">
                  <c:v>152.695</c:v>
                </c:pt>
                <c:pt idx="368">
                  <c:v>158.436</c:v>
                </c:pt>
                <c:pt idx="369">
                  <c:v>159.57</c:v>
                </c:pt>
                <c:pt idx="370">
                  <c:v>156.683</c:v>
                </c:pt>
                <c:pt idx="371">
                  <c:v>154.337</c:v>
                </c:pt>
                <c:pt idx="372">
                  <c:v>154.469</c:v>
                </c:pt>
                <c:pt idx="373">
                  <c:v>156.187</c:v>
                </c:pt>
                <c:pt idx="374">
                  <c:v>156.846</c:v>
                </c:pt>
                <c:pt idx="375">
                  <c:v>155.835</c:v>
                </c:pt>
                <c:pt idx="376">
                  <c:v>156.767</c:v>
                </c:pt>
                <c:pt idx="377">
                  <c:v>155.874</c:v>
                </c:pt>
                <c:pt idx="378">
                  <c:v>158.729</c:v>
                </c:pt>
                <c:pt idx="379">
                  <c:v>158.906</c:v>
                </c:pt>
                <c:pt idx="380">
                  <c:v>159.683</c:v>
                </c:pt>
                <c:pt idx="381">
                  <c:v>159.493</c:v>
                </c:pt>
                <c:pt idx="382">
                  <c:v>20.884</c:v>
                </c:pt>
                <c:pt idx="383">
                  <c:v>20.989</c:v>
                </c:pt>
                <c:pt idx="384">
                  <c:v>21.154</c:v>
                </c:pt>
                <c:pt idx="385">
                  <c:v>21.059</c:v>
                </c:pt>
                <c:pt idx="386">
                  <c:v>21.168</c:v>
                </c:pt>
                <c:pt idx="387">
                  <c:v>21.228</c:v>
                </c:pt>
                <c:pt idx="388">
                  <c:v>21.332</c:v>
                </c:pt>
                <c:pt idx="389">
                  <c:v>21.598</c:v>
                </c:pt>
                <c:pt idx="390">
                  <c:v>21.703</c:v>
                </c:pt>
                <c:pt idx="391">
                  <c:v>21.615</c:v>
                </c:pt>
                <c:pt idx="392">
                  <c:v>21.69</c:v>
                </c:pt>
                <c:pt idx="393">
                  <c:v>21.851</c:v>
                </c:pt>
                <c:pt idx="394">
                  <c:v>21.883</c:v>
                </c:pt>
                <c:pt idx="395">
                  <c:v>21.941</c:v>
                </c:pt>
                <c:pt idx="396">
                  <c:v>21.942</c:v>
                </c:pt>
                <c:pt idx="397">
                  <c:v>22.114</c:v>
                </c:pt>
                <c:pt idx="398">
                  <c:v>22.117</c:v>
                </c:pt>
                <c:pt idx="399">
                  <c:v>22.184</c:v>
                </c:pt>
                <c:pt idx="400">
                  <c:v>22.341</c:v>
                </c:pt>
                <c:pt idx="401">
                  <c:v>21.663</c:v>
                </c:pt>
                <c:pt idx="402">
                  <c:v>21.652</c:v>
                </c:pt>
                <c:pt idx="403">
                  <c:v>21.919</c:v>
                </c:pt>
                <c:pt idx="404">
                  <c:v>22.191</c:v>
                </c:pt>
                <c:pt idx="405">
                  <c:v>26.387</c:v>
                </c:pt>
                <c:pt idx="406">
                  <c:v>27.043</c:v>
                </c:pt>
                <c:pt idx="407">
                  <c:v>27.125</c:v>
                </c:pt>
                <c:pt idx="408">
                  <c:v>27.152</c:v>
                </c:pt>
                <c:pt idx="409">
                  <c:v>27.393</c:v>
                </c:pt>
                <c:pt idx="410">
                  <c:v>27.597</c:v>
                </c:pt>
                <c:pt idx="411">
                  <c:v>27.912</c:v>
                </c:pt>
                <c:pt idx="412">
                  <c:v>27.946</c:v>
                </c:pt>
                <c:pt idx="413">
                  <c:v>27.953</c:v>
                </c:pt>
                <c:pt idx="414">
                  <c:v>28.048</c:v>
                </c:pt>
                <c:pt idx="415">
                  <c:v>28.192</c:v>
                </c:pt>
                <c:pt idx="416">
                  <c:v>28.181</c:v>
                </c:pt>
                <c:pt idx="417">
                  <c:v>28.221</c:v>
                </c:pt>
                <c:pt idx="418">
                  <c:v>28.221</c:v>
                </c:pt>
                <c:pt idx="419">
                  <c:v>28.315</c:v>
                </c:pt>
                <c:pt idx="420">
                  <c:v>28.254</c:v>
                </c:pt>
                <c:pt idx="421">
                  <c:v>28.232</c:v>
                </c:pt>
                <c:pt idx="422">
                  <c:v>28.137</c:v>
                </c:pt>
                <c:pt idx="423">
                  <c:v>28.172</c:v>
                </c:pt>
                <c:pt idx="424">
                  <c:v>28.47</c:v>
                </c:pt>
                <c:pt idx="425">
                  <c:v>29.036</c:v>
                </c:pt>
                <c:pt idx="426">
                  <c:v>13.637</c:v>
                </c:pt>
                <c:pt idx="427">
                  <c:v>13.604</c:v>
                </c:pt>
                <c:pt idx="428">
                  <c:v>13.598</c:v>
                </c:pt>
                <c:pt idx="429">
                  <c:v>14.844</c:v>
                </c:pt>
                <c:pt idx="430">
                  <c:v>15.278</c:v>
                </c:pt>
                <c:pt idx="431">
                  <c:v>15.335</c:v>
                </c:pt>
                <c:pt idx="432">
                  <c:v>16.07</c:v>
                </c:pt>
                <c:pt idx="433">
                  <c:v>16.29</c:v>
                </c:pt>
                <c:pt idx="434">
                  <c:v>16.183</c:v>
                </c:pt>
                <c:pt idx="435">
                  <c:v>16.232</c:v>
                </c:pt>
                <c:pt idx="436">
                  <c:v>16.176</c:v>
                </c:pt>
                <c:pt idx="437">
                  <c:v>15.918</c:v>
                </c:pt>
                <c:pt idx="438">
                  <c:v>15.979</c:v>
                </c:pt>
                <c:pt idx="439">
                  <c:v>16.002</c:v>
                </c:pt>
                <c:pt idx="440">
                  <c:v>16.349</c:v>
                </c:pt>
                <c:pt idx="441">
                  <c:v>16.83</c:v>
                </c:pt>
                <c:pt idx="442">
                  <c:v>17.227</c:v>
                </c:pt>
                <c:pt idx="443">
                  <c:v>17.369</c:v>
                </c:pt>
                <c:pt idx="444">
                  <c:v>17.158</c:v>
                </c:pt>
                <c:pt idx="445">
                  <c:v>17.079</c:v>
                </c:pt>
                <c:pt idx="446">
                  <c:v>17.066</c:v>
                </c:pt>
                <c:pt idx="447">
                  <c:v>4.405</c:v>
                </c:pt>
                <c:pt idx="448">
                  <c:v>4.389</c:v>
                </c:pt>
                <c:pt idx="449">
                  <c:v>4.586</c:v>
                </c:pt>
                <c:pt idx="450">
                  <c:v>4.907</c:v>
                </c:pt>
                <c:pt idx="451">
                  <c:v>4.978</c:v>
                </c:pt>
                <c:pt idx="452">
                  <c:v>4.999</c:v>
                </c:pt>
                <c:pt idx="453">
                  <c:v>5.163</c:v>
                </c:pt>
                <c:pt idx="454">
                  <c:v>5.165</c:v>
                </c:pt>
                <c:pt idx="455">
                  <c:v>5.299</c:v>
                </c:pt>
                <c:pt idx="456">
                  <c:v>5.329</c:v>
                </c:pt>
                <c:pt idx="457">
                  <c:v>5.416</c:v>
                </c:pt>
                <c:pt idx="458">
                  <c:v>5.418</c:v>
                </c:pt>
                <c:pt idx="459">
                  <c:v>5.62</c:v>
                </c:pt>
                <c:pt idx="460">
                  <c:v>5.626</c:v>
                </c:pt>
                <c:pt idx="461">
                  <c:v>5.631</c:v>
                </c:pt>
                <c:pt idx="462">
                  <c:v>5.629</c:v>
                </c:pt>
                <c:pt idx="463">
                  <c:v>5.844</c:v>
                </c:pt>
                <c:pt idx="464">
                  <c:v>5.906</c:v>
                </c:pt>
                <c:pt idx="465">
                  <c:v>5.912</c:v>
                </c:pt>
                <c:pt idx="466">
                  <c:v>5.924</c:v>
                </c:pt>
                <c:pt idx="467">
                  <c:v>6.165</c:v>
                </c:pt>
                <c:pt idx="468">
                  <c:v>6.331</c:v>
                </c:pt>
                <c:pt idx="469">
                  <c:v>6.682</c:v>
                </c:pt>
                <c:pt idx="470">
                  <c:v>9.012</c:v>
                </c:pt>
                <c:pt idx="471">
                  <c:v>9.006</c:v>
                </c:pt>
                <c:pt idx="472">
                  <c:v>8.975</c:v>
                </c:pt>
                <c:pt idx="473">
                  <c:v>9.072</c:v>
                </c:pt>
                <c:pt idx="474">
                  <c:v>9.309</c:v>
                </c:pt>
                <c:pt idx="475">
                  <c:v>9.327</c:v>
                </c:pt>
                <c:pt idx="476">
                  <c:v>9.341</c:v>
                </c:pt>
                <c:pt idx="477">
                  <c:v>9.426</c:v>
                </c:pt>
                <c:pt idx="478">
                  <c:v>9.524</c:v>
                </c:pt>
                <c:pt idx="479">
                  <c:v>9.557</c:v>
                </c:pt>
                <c:pt idx="480">
                  <c:v>9.663</c:v>
                </c:pt>
                <c:pt idx="481">
                  <c:v>9.773</c:v>
                </c:pt>
                <c:pt idx="482">
                  <c:v>9.737</c:v>
                </c:pt>
                <c:pt idx="483">
                  <c:v>9.711</c:v>
                </c:pt>
                <c:pt idx="484">
                  <c:v>9.695</c:v>
                </c:pt>
                <c:pt idx="485">
                  <c:v>9.823</c:v>
                </c:pt>
                <c:pt idx="486">
                  <c:v>9.847</c:v>
                </c:pt>
                <c:pt idx="487">
                  <c:v>9.683</c:v>
                </c:pt>
                <c:pt idx="488">
                  <c:v>9.613</c:v>
                </c:pt>
                <c:pt idx="489">
                  <c:v>9.795</c:v>
                </c:pt>
                <c:pt idx="490">
                  <c:v>9.769</c:v>
                </c:pt>
                <c:pt idx="491">
                  <c:v>57.891</c:v>
                </c:pt>
                <c:pt idx="492">
                  <c:v>57.213</c:v>
                </c:pt>
                <c:pt idx="493">
                  <c:v>57.627</c:v>
                </c:pt>
                <c:pt idx="494">
                  <c:v>56.458</c:v>
                </c:pt>
                <c:pt idx="495">
                  <c:v>56.486</c:v>
                </c:pt>
                <c:pt idx="496">
                  <c:v>55.831</c:v>
                </c:pt>
                <c:pt idx="497">
                  <c:v>56.113</c:v>
                </c:pt>
                <c:pt idx="498">
                  <c:v>55.9</c:v>
                </c:pt>
                <c:pt idx="499">
                  <c:v>56.36</c:v>
                </c:pt>
                <c:pt idx="500">
                  <c:v>56.399</c:v>
                </c:pt>
                <c:pt idx="501">
                  <c:v>57.494</c:v>
                </c:pt>
                <c:pt idx="502">
                  <c:v>57.921</c:v>
                </c:pt>
                <c:pt idx="503">
                  <c:v>59.239</c:v>
                </c:pt>
                <c:pt idx="504">
                  <c:v>60.529</c:v>
                </c:pt>
                <c:pt idx="505">
                  <c:v>61.996</c:v>
                </c:pt>
                <c:pt idx="506">
                  <c:v>59.927</c:v>
                </c:pt>
                <c:pt idx="507">
                  <c:v>59.56</c:v>
                </c:pt>
                <c:pt idx="508">
                  <c:v>58.352</c:v>
                </c:pt>
                <c:pt idx="509">
                  <c:v>58.39</c:v>
                </c:pt>
                <c:pt idx="510">
                  <c:v>7.291</c:v>
                </c:pt>
                <c:pt idx="511">
                  <c:v>7.376</c:v>
                </c:pt>
                <c:pt idx="512">
                  <c:v>7.41</c:v>
                </c:pt>
                <c:pt idx="513">
                  <c:v>7.253</c:v>
                </c:pt>
                <c:pt idx="514">
                  <c:v>7.617</c:v>
                </c:pt>
                <c:pt idx="515">
                  <c:v>7.645</c:v>
                </c:pt>
                <c:pt idx="516">
                  <c:v>7.693</c:v>
                </c:pt>
                <c:pt idx="517">
                  <c:v>7.748</c:v>
                </c:pt>
                <c:pt idx="518">
                  <c:v>7.814</c:v>
                </c:pt>
                <c:pt idx="519">
                  <c:v>7.829</c:v>
                </c:pt>
                <c:pt idx="520">
                  <c:v>7.975</c:v>
                </c:pt>
                <c:pt idx="521">
                  <c:v>8.006</c:v>
                </c:pt>
                <c:pt idx="522">
                  <c:v>7.959</c:v>
                </c:pt>
                <c:pt idx="523">
                  <c:v>7.96</c:v>
                </c:pt>
                <c:pt idx="524">
                  <c:v>8.165</c:v>
                </c:pt>
                <c:pt idx="525">
                  <c:v>8.399</c:v>
                </c:pt>
                <c:pt idx="526">
                  <c:v>8.645</c:v>
                </c:pt>
                <c:pt idx="527">
                  <c:v>8.643</c:v>
                </c:pt>
                <c:pt idx="528">
                  <c:v>8.719</c:v>
                </c:pt>
                <c:pt idx="529">
                  <c:v>8.763</c:v>
                </c:pt>
                <c:pt idx="530">
                  <c:v>8.76</c:v>
                </c:pt>
                <c:pt idx="531">
                  <c:v>8.88</c:v>
                </c:pt>
                <c:pt idx="532">
                  <c:v>8.93</c:v>
                </c:pt>
                <c:pt idx="533">
                  <c:v>7.974</c:v>
                </c:pt>
                <c:pt idx="534">
                  <c:v>8.257</c:v>
                </c:pt>
                <c:pt idx="535">
                  <c:v>7.956</c:v>
                </c:pt>
                <c:pt idx="536">
                  <c:v>8.261</c:v>
                </c:pt>
                <c:pt idx="537">
                  <c:v>8.968</c:v>
                </c:pt>
                <c:pt idx="538">
                  <c:v>9.113</c:v>
                </c:pt>
                <c:pt idx="539">
                  <c:v>9.307</c:v>
                </c:pt>
                <c:pt idx="540">
                  <c:v>9.107</c:v>
                </c:pt>
                <c:pt idx="541">
                  <c:v>9.139</c:v>
                </c:pt>
                <c:pt idx="542">
                  <c:v>9.094</c:v>
                </c:pt>
                <c:pt idx="543">
                  <c:v>9.149</c:v>
                </c:pt>
                <c:pt idx="544">
                  <c:v>9.142</c:v>
                </c:pt>
                <c:pt idx="545">
                  <c:v>9.137</c:v>
                </c:pt>
                <c:pt idx="546">
                  <c:v>9.349</c:v>
                </c:pt>
                <c:pt idx="547">
                  <c:v>9.433</c:v>
                </c:pt>
                <c:pt idx="548">
                  <c:v>9.612</c:v>
                </c:pt>
                <c:pt idx="549">
                  <c:v>11.055</c:v>
                </c:pt>
                <c:pt idx="550">
                  <c:v>11.25</c:v>
                </c:pt>
                <c:pt idx="551">
                  <c:v>11.397</c:v>
                </c:pt>
                <c:pt idx="552">
                  <c:v>11.438</c:v>
                </c:pt>
                <c:pt idx="553">
                  <c:v>18.595</c:v>
                </c:pt>
                <c:pt idx="554">
                  <c:v>18.537</c:v>
                </c:pt>
                <c:pt idx="555">
                  <c:v>18.305</c:v>
                </c:pt>
                <c:pt idx="556">
                  <c:v>18.317</c:v>
                </c:pt>
                <c:pt idx="557">
                  <c:v>18.258</c:v>
                </c:pt>
                <c:pt idx="558">
                  <c:v>19.639</c:v>
                </c:pt>
                <c:pt idx="559">
                  <c:v>19.324</c:v>
                </c:pt>
                <c:pt idx="560">
                  <c:v>19.492</c:v>
                </c:pt>
                <c:pt idx="561">
                  <c:v>18.828</c:v>
                </c:pt>
                <c:pt idx="562">
                  <c:v>19.174</c:v>
                </c:pt>
                <c:pt idx="563">
                  <c:v>20.044</c:v>
                </c:pt>
                <c:pt idx="564">
                  <c:v>20.102</c:v>
                </c:pt>
                <c:pt idx="565">
                  <c:v>20.362</c:v>
                </c:pt>
                <c:pt idx="566">
                  <c:v>20.808</c:v>
                </c:pt>
                <c:pt idx="567">
                  <c:v>21.438</c:v>
                </c:pt>
                <c:pt idx="568">
                  <c:v>22.146</c:v>
                </c:pt>
                <c:pt idx="569">
                  <c:v>22.434</c:v>
                </c:pt>
                <c:pt idx="570">
                  <c:v>22.178</c:v>
                </c:pt>
                <c:pt idx="571">
                  <c:v>22.681</c:v>
                </c:pt>
                <c:pt idx="572">
                  <c:v>22.786</c:v>
                </c:pt>
                <c:pt idx="573">
                  <c:v>23.284</c:v>
                </c:pt>
                <c:pt idx="574">
                  <c:v>23.88</c:v>
                </c:pt>
                <c:pt idx="575">
                  <c:v>13.274</c:v>
                </c:pt>
                <c:pt idx="576">
                  <c:v>13.047</c:v>
                </c:pt>
                <c:pt idx="577">
                  <c:v>13.11</c:v>
                </c:pt>
                <c:pt idx="578">
                  <c:v>13.268</c:v>
                </c:pt>
                <c:pt idx="579">
                  <c:v>13.213</c:v>
                </c:pt>
                <c:pt idx="580">
                  <c:v>13.39</c:v>
                </c:pt>
                <c:pt idx="581">
                  <c:v>13.503</c:v>
                </c:pt>
                <c:pt idx="582">
                  <c:v>13.755</c:v>
                </c:pt>
                <c:pt idx="583">
                  <c:v>13.806</c:v>
                </c:pt>
                <c:pt idx="584">
                  <c:v>14.471</c:v>
                </c:pt>
                <c:pt idx="585">
                  <c:v>14.344</c:v>
                </c:pt>
                <c:pt idx="586">
                  <c:v>14.535</c:v>
                </c:pt>
                <c:pt idx="587">
                  <c:v>14.559</c:v>
                </c:pt>
                <c:pt idx="588">
                  <c:v>14.656</c:v>
                </c:pt>
                <c:pt idx="589">
                  <c:v>14.694</c:v>
                </c:pt>
                <c:pt idx="590">
                  <c:v>14.799</c:v>
                </c:pt>
                <c:pt idx="591">
                  <c:v>14.873</c:v>
                </c:pt>
                <c:pt idx="592">
                  <c:v>14.881</c:v>
                </c:pt>
                <c:pt idx="593">
                  <c:v>15.855</c:v>
                </c:pt>
                <c:pt idx="594">
                  <c:v>16.311</c:v>
                </c:pt>
                <c:pt idx="595">
                  <c:v>15.529</c:v>
                </c:pt>
                <c:pt idx="596">
                  <c:v>15.713</c:v>
                </c:pt>
                <c:pt idx="597">
                  <c:v>15.78</c:v>
                </c:pt>
                <c:pt idx="598">
                  <c:v>15.922</c:v>
                </c:pt>
                <c:pt idx="599">
                  <c:v>16.241</c:v>
                </c:pt>
                <c:pt idx="600">
                  <c:v>16.282</c:v>
                </c:pt>
                <c:pt idx="601">
                  <c:v>16.537</c:v>
                </c:pt>
                <c:pt idx="602">
                  <c:v>16.677</c:v>
                </c:pt>
                <c:pt idx="603">
                  <c:v>17.043</c:v>
                </c:pt>
                <c:pt idx="604">
                  <c:v>17.058</c:v>
                </c:pt>
                <c:pt idx="605">
                  <c:v>17.461</c:v>
                </c:pt>
                <c:pt idx="606">
                  <c:v>17.483</c:v>
                </c:pt>
                <c:pt idx="607">
                  <c:v>17.35</c:v>
                </c:pt>
                <c:pt idx="608">
                  <c:v>17.43</c:v>
                </c:pt>
                <c:pt idx="609">
                  <c:v>17.684</c:v>
                </c:pt>
                <c:pt idx="610">
                  <c:v>17.599</c:v>
                </c:pt>
                <c:pt idx="611">
                  <c:v>17.786</c:v>
                </c:pt>
                <c:pt idx="612">
                  <c:v>18.023</c:v>
                </c:pt>
                <c:pt idx="613">
                  <c:v>18.102</c:v>
                </c:pt>
                <c:pt idx="614">
                  <c:v>242.936</c:v>
                </c:pt>
                <c:pt idx="615">
                  <c:v>242.199</c:v>
                </c:pt>
                <c:pt idx="616">
                  <c:v>243.448</c:v>
                </c:pt>
                <c:pt idx="617">
                  <c:v>241.37</c:v>
                </c:pt>
                <c:pt idx="618">
                  <c:v>240.066</c:v>
                </c:pt>
                <c:pt idx="619">
                  <c:v>238.887</c:v>
                </c:pt>
                <c:pt idx="620">
                  <c:v>238.128</c:v>
                </c:pt>
                <c:pt idx="621">
                  <c:v>236.604</c:v>
                </c:pt>
                <c:pt idx="622">
                  <c:v>237.591</c:v>
                </c:pt>
                <c:pt idx="623">
                  <c:v>239.947</c:v>
                </c:pt>
                <c:pt idx="624">
                  <c:v>240.933</c:v>
                </c:pt>
                <c:pt idx="625">
                  <c:v>241.535</c:v>
                </c:pt>
                <c:pt idx="626">
                  <c:v>241.965</c:v>
                </c:pt>
                <c:pt idx="627">
                  <c:v>241.918</c:v>
                </c:pt>
                <c:pt idx="628">
                  <c:v>242.868</c:v>
                </c:pt>
                <c:pt idx="629">
                  <c:v>244.59</c:v>
                </c:pt>
                <c:pt idx="630">
                  <c:v>243.867</c:v>
                </c:pt>
                <c:pt idx="631">
                  <c:v>242.844</c:v>
                </c:pt>
                <c:pt idx="632">
                  <c:v>243.74</c:v>
                </c:pt>
                <c:pt idx="633">
                  <c:v>240.787</c:v>
                </c:pt>
                <c:pt idx="634">
                  <c:v>242.856</c:v>
                </c:pt>
                <c:pt idx="635">
                  <c:v>242.187</c:v>
                </c:pt>
                <c:pt idx="636">
                  <c:v>20.148</c:v>
                </c:pt>
                <c:pt idx="637">
                  <c:v>20.104</c:v>
                </c:pt>
                <c:pt idx="638">
                  <c:v>20.045</c:v>
                </c:pt>
                <c:pt idx="639">
                  <c:v>20.038</c:v>
                </c:pt>
                <c:pt idx="640">
                  <c:v>20.019</c:v>
                </c:pt>
                <c:pt idx="641">
                  <c:v>20.178</c:v>
                </c:pt>
                <c:pt idx="642">
                  <c:v>20.238</c:v>
                </c:pt>
                <c:pt idx="643">
                  <c:v>20.312</c:v>
                </c:pt>
                <c:pt idx="644">
                  <c:v>20.316</c:v>
                </c:pt>
                <c:pt idx="645">
                  <c:v>20.418</c:v>
                </c:pt>
                <c:pt idx="646">
                  <c:v>20.743</c:v>
                </c:pt>
                <c:pt idx="647">
                  <c:v>20.893</c:v>
                </c:pt>
                <c:pt idx="648">
                  <c:v>21.031</c:v>
                </c:pt>
                <c:pt idx="649">
                  <c:v>21.036</c:v>
                </c:pt>
                <c:pt idx="650">
                  <c:v>21.036</c:v>
                </c:pt>
                <c:pt idx="651">
                  <c:v>21.104</c:v>
                </c:pt>
                <c:pt idx="652">
                  <c:v>21.192</c:v>
                </c:pt>
                <c:pt idx="653">
                  <c:v>21.2</c:v>
                </c:pt>
                <c:pt idx="654">
                  <c:v>21.315</c:v>
                </c:pt>
                <c:pt idx="655">
                  <c:v>21.354</c:v>
                </c:pt>
                <c:pt idx="656">
                  <c:v>21.445</c:v>
                </c:pt>
                <c:pt idx="657">
                  <c:v>21.462</c:v>
                </c:pt>
                <c:pt idx="658">
                  <c:v>21.48</c:v>
                </c:pt>
                <c:pt idx="659">
                  <c:v>22.016</c:v>
                </c:pt>
                <c:pt idx="660">
                  <c:v>21.994</c:v>
                </c:pt>
                <c:pt idx="661">
                  <c:v>22.048</c:v>
                </c:pt>
                <c:pt idx="662">
                  <c:v>22.229</c:v>
                </c:pt>
                <c:pt idx="663">
                  <c:v>22.27</c:v>
                </c:pt>
                <c:pt idx="664">
                  <c:v>22.337</c:v>
                </c:pt>
                <c:pt idx="665">
                  <c:v>22.323</c:v>
                </c:pt>
                <c:pt idx="666">
                  <c:v>22.325</c:v>
                </c:pt>
                <c:pt idx="667">
                  <c:v>22.441</c:v>
                </c:pt>
                <c:pt idx="668">
                  <c:v>22.5</c:v>
                </c:pt>
                <c:pt idx="669">
                  <c:v>22.898</c:v>
                </c:pt>
                <c:pt idx="670">
                  <c:v>22.97</c:v>
                </c:pt>
                <c:pt idx="671">
                  <c:v>23.074</c:v>
                </c:pt>
                <c:pt idx="672">
                  <c:v>22.26</c:v>
                </c:pt>
                <c:pt idx="673">
                  <c:v>22.261</c:v>
                </c:pt>
                <c:pt idx="674">
                  <c:v>22.803</c:v>
                </c:pt>
                <c:pt idx="675">
                  <c:v>22.559</c:v>
                </c:pt>
                <c:pt idx="676">
                  <c:v>22.561</c:v>
                </c:pt>
                <c:pt idx="677">
                  <c:v>22.723</c:v>
                </c:pt>
                <c:pt idx="678">
                  <c:v>23.15</c:v>
                </c:pt>
                <c:pt idx="679">
                  <c:v>29.056</c:v>
                </c:pt>
                <c:pt idx="680">
                  <c:v>29.059</c:v>
                </c:pt>
                <c:pt idx="681">
                  <c:v>30.381</c:v>
                </c:pt>
                <c:pt idx="682">
                  <c:v>31.348</c:v>
                </c:pt>
                <c:pt idx="683">
                  <c:v>31.607</c:v>
                </c:pt>
                <c:pt idx="684">
                  <c:v>31.789</c:v>
                </c:pt>
                <c:pt idx="685">
                  <c:v>32.21</c:v>
                </c:pt>
                <c:pt idx="686">
                  <c:v>32.672</c:v>
                </c:pt>
                <c:pt idx="687">
                  <c:v>32.883</c:v>
                </c:pt>
                <c:pt idx="688">
                  <c:v>33.081</c:v>
                </c:pt>
                <c:pt idx="689">
                  <c:v>33.207</c:v>
                </c:pt>
                <c:pt idx="690">
                  <c:v>33.644</c:v>
                </c:pt>
                <c:pt idx="691">
                  <c:v>34.047</c:v>
                </c:pt>
                <c:pt idx="692">
                  <c:v>35.301</c:v>
                </c:pt>
                <c:pt idx="693">
                  <c:v>36.181</c:v>
                </c:pt>
                <c:pt idx="694">
                  <c:v>36.812</c:v>
                </c:pt>
                <c:pt idx="695">
                  <c:v>37.199</c:v>
                </c:pt>
                <c:pt idx="696">
                  <c:v>37.746</c:v>
                </c:pt>
                <c:pt idx="697">
                  <c:v>38.177</c:v>
                </c:pt>
                <c:pt idx="698">
                  <c:v>38.722</c:v>
                </c:pt>
                <c:pt idx="699">
                  <c:v>39.427</c:v>
                </c:pt>
                <c:pt idx="700">
                  <c:v>39.461</c:v>
                </c:pt>
                <c:pt idx="701">
                  <c:v>7.359</c:v>
                </c:pt>
                <c:pt idx="702">
                  <c:v>7.384</c:v>
                </c:pt>
                <c:pt idx="703">
                  <c:v>7.395</c:v>
                </c:pt>
                <c:pt idx="704">
                  <c:v>7.373</c:v>
                </c:pt>
                <c:pt idx="705">
                  <c:v>7.393</c:v>
                </c:pt>
                <c:pt idx="706">
                  <c:v>7.4</c:v>
                </c:pt>
                <c:pt idx="707">
                  <c:v>7.449</c:v>
                </c:pt>
                <c:pt idx="708">
                  <c:v>7.449</c:v>
                </c:pt>
                <c:pt idx="709">
                  <c:v>7.479</c:v>
                </c:pt>
                <c:pt idx="710">
                  <c:v>7.586</c:v>
                </c:pt>
                <c:pt idx="711">
                  <c:v>7.531</c:v>
                </c:pt>
                <c:pt idx="712">
                  <c:v>7.671</c:v>
                </c:pt>
                <c:pt idx="713">
                  <c:v>7.484</c:v>
                </c:pt>
                <c:pt idx="714">
                  <c:v>7.47</c:v>
                </c:pt>
                <c:pt idx="715">
                  <c:v>7.533</c:v>
                </c:pt>
                <c:pt idx="716">
                  <c:v>7.66</c:v>
                </c:pt>
                <c:pt idx="717">
                  <c:v>7.673</c:v>
                </c:pt>
                <c:pt idx="718">
                  <c:v>7.677</c:v>
                </c:pt>
                <c:pt idx="719">
                  <c:v>7.735</c:v>
                </c:pt>
                <c:pt idx="720">
                  <c:v>7.81</c:v>
                </c:pt>
                <c:pt idx="721">
                  <c:v>7.856</c:v>
                </c:pt>
                <c:pt idx="722">
                  <c:v>7.95</c:v>
                </c:pt>
                <c:pt idx="723">
                  <c:v>8.901</c:v>
                </c:pt>
                <c:pt idx="724">
                  <c:v>9.044</c:v>
                </c:pt>
                <c:pt idx="725">
                  <c:v>9.049</c:v>
                </c:pt>
                <c:pt idx="726">
                  <c:v>9.011</c:v>
                </c:pt>
                <c:pt idx="727">
                  <c:v>9.075</c:v>
                </c:pt>
                <c:pt idx="728">
                  <c:v>9.085</c:v>
                </c:pt>
                <c:pt idx="729">
                  <c:v>9.11</c:v>
                </c:pt>
                <c:pt idx="730">
                  <c:v>9.176</c:v>
                </c:pt>
                <c:pt idx="731">
                  <c:v>9.072</c:v>
                </c:pt>
                <c:pt idx="732">
                  <c:v>9.262</c:v>
                </c:pt>
                <c:pt idx="733">
                  <c:v>9.348</c:v>
                </c:pt>
                <c:pt idx="734">
                  <c:v>9.316</c:v>
                </c:pt>
                <c:pt idx="735">
                  <c:v>9.252</c:v>
                </c:pt>
                <c:pt idx="736">
                  <c:v>9.271</c:v>
                </c:pt>
                <c:pt idx="737">
                  <c:v>9.417</c:v>
                </c:pt>
                <c:pt idx="738">
                  <c:v>9.445</c:v>
                </c:pt>
                <c:pt idx="739">
                  <c:v>9.464</c:v>
                </c:pt>
                <c:pt idx="740">
                  <c:v>9.867</c:v>
                </c:pt>
                <c:pt idx="741">
                  <c:v>9.836</c:v>
                </c:pt>
                <c:pt idx="742">
                  <c:v>9.837</c:v>
                </c:pt>
                <c:pt idx="743">
                  <c:v>9.872</c:v>
                </c:pt>
                <c:pt idx="744">
                  <c:v>86.733</c:v>
                </c:pt>
                <c:pt idx="745">
                  <c:v>85.941</c:v>
                </c:pt>
                <c:pt idx="746">
                  <c:v>86.432</c:v>
                </c:pt>
                <c:pt idx="747">
                  <c:v>87.524</c:v>
                </c:pt>
                <c:pt idx="748">
                  <c:v>87.196</c:v>
                </c:pt>
                <c:pt idx="749">
                  <c:v>86.575</c:v>
                </c:pt>
                <c:pt idx="750">
                  <c:v>86.274</c:v>
                </c:pt>
                <c:pt idx="751">
                  <c:v>85.148</c:v>
                </c:pt>
                <c:pt idx="752">
                  <c:v>86.294</c:v>
                </c:pt>
                <c:pt idx="753">
                  <c:v>87</c:v>
                </c:pt>
                <c:pt idx="754">
                  <c:v>88.342</c:v>
                </c:pt>
                <c:pt idx="755">
                  <c:v>89.545</c:v>
                </c:pt>
                <c:pt idx="756">
                  <c:v>90.53</c:v>
                </c:pt>
                <c:pt idx="757">
                  <c:v>90.07</c:v>
                </c:pt>
                <c:pt idx="758">
                  <c:v>90.369</c:v>
                </c:pt>
                <c:pt idx="759">
                  <c:v>90.781</c:v>
                </c:pt>
                <c:pt idx="760">
                  <c:v>90.319</c:v>
                </c:pt>
                <c:pt idx="761">
                  <c:v>89.66</c:v>
                </c:pt>
                <c:pt idx="762">
                  <c:v>89.459</c:v>
                </c:pt>
                <c:pt idx="763">
                  <c:v>89.536</c:v>
                </c:pt>
                <c:pt idx="764">
                  <c:v>10.528</c:v>
                </c:pt>
                <c:pt idx="765">
                  <c:v>11.184</c:v>
                </c:pt>
                <c:pt idx="766">
                  <c:v>11.18</c:v>
                </c:pt>
                <c:pt idx="767">
                  <c:v>11.518</c:v>
                </c:pt>
                <c:pt idx="768">
                  <c:v>11.509</c:v>
                </c:pt>
                <c:pt idx="769">
                  <c:v>11.201</c:v>
                </c:pt>
                <c:pt idx="770">
                  <c:v>11.141</c:v>
                </c:pt>
                <c:pt idx="771">
                  <c:v>11.141</c:v>
                </c:pt>
                <c:pt idx="772">
                  <c:v>11.193</c:v>
                </c:pt>
                <c:pt idx="773">
                  <c:v>11.563</c:v>
                </c:pt>
                <c:pt idx="774">
                  <c:v>11.595</c:v>
                </c:pt>
                <c:pt idx="775">
                  <c:v>11.861</c:v>
                </c:pt>
                <c:pt idx="776">
                  <c:v>11.906</c:v>
                </c:pt>
                <c:pt idx="777">
                  <c:v>11.918</c:v>
                </c:pt>
                <c:pt idx="778">
                  <c:v>12.39</c:v>
                </c:pt>
                <c:pt idx="779">
                  <c:v>13.121</c:v>
                </c:pt>
                <c:pt idx="780">
                  <c:v>12.907</c:v>
                </c:pt>
                <c:pt idx="781">
                  <c:v>14.766</c:v>
                </c:pt>
                <c:pt idx="782">
                  <c:v>14.893</c:v>
                </c:pt>
                <c:pt idx="783">
                  <c:v>15.84</c:v>
                </c:pt>
                <c:pt idx="784">
                  <c:v>15.766</c:v>
                </c:pt>
                <c:pt idx="785">
                  <c:v>12.546</c:v>
                </c:pt>
                <c:pt idx="786">
                  <c:v>12.525</c:v>
                </c:pt>
                <c:pt idx="787">
                  <c:v>12.771</c:v>
                </c:pt>
                <c:pt idx="788">
                  <c:v>12.017</c:v>
                </c:pt>
                <c:pt idx="789">
                  <c:v>12.149</c:v>
                </c:pt>
                <c:pt idx="790">
                  <c:v>11.818</c:v>
                </c:pt>
                <c:pt idx="791">
                  <c:v>12.468</c:v>
                </c:pt>
                <c:pt idx="792">
                  <c:v>12.59</c:v>
                </c:pt>
                <c:pt idx="793">
                  <c:v>12.549</c:v>
                </c:pt>
                <c:pt idx="794">
                  <c:v>12.757</c:v>
                </c:pt>
                <c:pt idx="795">
                  <c:v>12.778</c:v>
                </c:pt>
                <c:pt idx="796">
                  <c:v>12.79</c:v>
                </c:pt>
                <c:pt idx="797">
                  <c:v>12.801</c:v>
                </c:pt>
                <c:pt idx="798">
                  <c:v>13.089</c:v>
                </c:pt>
                <c:pt idx="799">
                  <c:v>13.033</c:v>
                </c:pt>
                <c:pt idx="800">
                  <c:v>13.017</c:v>
                </c:pt>
                <c:pt idx="801">
                  <c:v>13.878</c:v>
                </c:pt>
                <c:pt idx="802">
                  <c:v>13.946</c:v>
                </c:pt>
                <c:pt idx="803">
                  <c:v>22.555</c:v>
                </c:pt>
                <c:pt idx="804">
                  <c:v>22.435</c:v>
                </c:pt>
                <c:pt idx="805">
                  <c:v>26.78</c:v>
                </c:pt>
                <c:pt idx="806">
                  <c:v>26.122</c:v>
                </c:pt>
                <c:pt idx="807">
                  <c:v>25.482</c:v>
                </c:pt>
                <c:pt idx="808">
                  <c:v>24.499</c:v>
                </c:pt>
                <c:pt idx="809">
                  <c:v>24.667</c:v>
                </c:pt>
                <c:pt idx="810">
                  <c:v>23.339</c:v>
                </c:pt>
                <c:pt idx="811">
                  <c:v>23.474</c:v>
                </c:pt>
                <c:pt idx="812">
                  <c:v>23.487</c:v>
                </c:pt>
                <c:pt idx="813">
                  <c:v>23.25</c:v>
                </c:pt>
                <c:pt idx="814">
                  <c:v>23.069</c:v>
                </c:pt>
                <c:pt idx="815">
                  <c:v>23.355</c:v>
                </c:pt>
                <c:pt idx="816">
                  <c:v>23.218</c:v>
                </c:pt>
                <c:pt idx="817">
                  <c:v>23.324</c:v>
                </c:pt>
                <c:pt idx="818">
                  <c:v>23.21</c:v>
                </c:pt>
                <c:pt idx="819">
                  <c:v>23.343</c:v>
                </c:pt>
                <c:pt idx="820">
                  <c:v>23.753</c:v>
                </c:pt>
                <c:pt idx="821">
                  <c:v>23.637</c:v>
                </c:pt>
                <c:pt idx="822">
                  <c:v>23.866</c:v>
                </c:pt>
                <c:pt idx="823">
                  <c:v>24.52</c:v>
                </c:pt>
                <c:pt idx="824">
                  <c:v>24.562</c:v>
                </c:pt>
                <c:pt idx="825">
                  <c:v>24.533</c:v>
                </c:pt>
                <c:pt idx="826">
                  <c:v>24.476</c:v>
                </c:pt>
                <c:pt idx="827">
                  <c:v>24.794</c:v>
                </c:pt>
                <c:pt idx="828">
                  <c:v>14.142</c:v>
                </c:pt>
                <c:pt idx="829">
                  <c:v>14.843</c:v>
                </c:pt>
                <c:pt idx="830">
                  <c:v>15.338</c:v>
                </c:pt>
                <c:pt idx="831">
                  <c:v>15.731</c:v>
                </c:pt>
                <c:pt idx="832">
                  <c:v>15.73</c:v>
                </c:pt>
                <c:pt idx="833">
                  <c:v>15.692</c:v>
                </c:pt>
                <c:pt idx="834">
                  <c:v>15.878</c:v>
                </c:pt>
                <c:pt idx="835">
                  <c:v>15.869</c:v>
                </c:pt>
                <c:pt idx="836">
                  <c:v>15.87</c:v>
                </c:pt>
                <c:pt idx="837">
                  <c:v>15.759</c:v>
                </c:pt>
                <c:pt idx="838">
                  <c:v>15.704</c:v>
                </c:pt>
                <c:pt idx="839">
                  <c:v>15.691</c:v>
                </c:pt>
                <c:pt idx="840">
                  <c:v>15.761</c:v>
                </c:pt>
                <c:pt idx="841">
                  <c:v>15.923</c:v>
                </c:pt>
                <c:pt idx="842">
                  <c:v>16.014</c:v>
                </c:pt>
                <c:pt idx="843">
                  <c:v>16.088</c:v>
                </c:pt>
                <c:pt idx="844">
                  <c:v>16.06</c:v>
                </c:pt>
                <c:pt idx="845">
                  <c:v>16.042</c:v>
                </c:pt>
                <c:pt idx="846">
                  <c:v>16.074</c:v>
                </c:pt>
                <c:pt idx="847">
                  <c:v>16.119</c:v>
                </c:pt>
                <c:pt idx="848">
                  <c:v>16.311</c:v>
                </c:pt>
                <c:pt idx="849">
                  <c:v>18.199</c:v>
                </c:pt>
                <c:pt idx="850">
                  <c:v>18.224</c:v>
                </c:pt>
                <c:pt idx="851">
                  <c:v>18.255</c:v>
                </c:pt>
                <c:pt idx="852">
                  <c:v>18.301</c:v>
                </c:pt>
                <c:pt idx="853">
                  <c:v>18.472</c:v>
                </c:pt>
                <c:pt idx="854">
                  <c:v>18.622</c:v>
                </c:pt>
                <c:pt idx="855">
                  <c:v>18.631</c:v>
                </c:pt>
                <c:pt idx="856">
                  <c:v>18.673</c:v>
                </c:pt>
                <c:pt idx="857">
                  <c:v>18.713</c:v>
                </c:pt>
                <c:pt idx="858">
                  <c:v>18.734</c:v>
                </c:pt>
                <c:pt idx="859">
                  <c:v>18.974</c:v>
                </c:pt>
                <c:pt idx="860">
                  <c:v>19.214</c:v>
                </c:pt>
                <c:pt idx="861">
                  <c:v>19.277</c:v>
                </c:pt>
                <c:pt idx="862">
                  <c:v>19.269</c:v>
                </c:pt>
                <c:pt idx="863">
                  <c:v>19.003</c:v>
                </c:pt>
                <c:pt idx="864">
                  <c:v>19.096</c:v>
                </c:pt>
                <c:pt idx="865">
                  <c:v>20.107</c:v>
                </c:pt>
                <c:pt idx="866">
                  <c:v>19.776</c:v>
                </c:pt>
                <c:pt idx="867">
                  <c:v>19.782</c:v>
                </c:pt>
                <c:pt idx="868">
                  <c:v>19.91</c:v>
                </c:pt>
                <c:pt idx="869">
                  <c:v>165.748</c:v>
                </c:pt>
                <c:pt idx="870">
                  <c:v>165.637</c:v>
                </c:pt>
                <c:pt idx="871">
                  <c:v>167.866</c:v>
                </c:pt>
                <c:pt idx="872">
                  <c:v>167.083</c:v>
                </c:pt>
                <c:pt idx="873">
                  <c:v>166.919</c:v>
                </c:pt>
                <c:pt idx="874">
                  <c:v>167.42</c:v>
                </c:pt>
                <c:pt idx="875">
                  <c:v>168.235</c:v>
                </c:pt>
                <c:pt idx="876">
                  <c:v>168.052</c:v>
                </c:pt>
                <c:pt idx="877">
                  <c:v>169.465</c:v>
                </c:pt>
                <c:pt idx="878">
                  <c:v>169.244</c:v>
                </c:pt>
                <c:pt idx="879">
                  <c:v>169.537</c:v>
                </c:pt>
                <c:pt idx="880">
                  <c:v>169.365</c:v>
                </c:pt>
                <c:pt idx="881">
                  <c:v>167.908</c:v>
                </c:pt>
                <c:pt idx="882">
                  <c:v>165.496</c:v>
                </c:pt>
                <c:pt idx="883">
                  <c:v>165.218</c:v>
                </c:pt>
                <c:pt idx="884">
                  <c:v>168.017</c:v>
                </c:pt>
                <c:pt idx="885">
                  <c:v>167.145</c:v>
                </c:pt>
                <c:pt idx="886">
                  <c:v>167.055</c:v>
                </c:pt>
                <c:pt idx="887">
                  <c:v>167.326</c:v>
                </c:pt>
                <c:pt idx="888">
                  <c:v>167.523</c:v>
                </c:pt>
                <c:pt idx="889">
                  <c:v>167.896</c:v>
                </c:pt>
                <c:pt idx="890">
                  <c:v>166.537</c:v>
                </c:pt>
                <c:pt idx="891">
                  <c:v>169.354</c:v>
                </c:pt>
                <c:pt idx="892">
                  <c:v>12.827</c:v>
                </c:pt>
                <c:pt idx="893">
                  <c:v>12.784</c:v>
                </c:pt>
                <c:pt idx="894">
                  <c:v>12.74</c:v>
                </c:pt>
                <c:pt idx="895">
                  <c:v>12.73</c:v>
                </c:pt>
                <c:pt idx="896">
                  <c:v>12.814</c:v>
                </c:pt>
                <c:pt idx="897">
                  <c:v>12.473</c:v>
                </c:pt>
                <c:pt idx="898">
                  <c:v>12.545</c:v>
                </c:pt>
                <c:pt idx="899">
                  <c:v>12.447</c:v>
                </c:pt>
                <c:pt idx="900">
                  <c:v>12.507</c:v>
                </c:pt>
                <c:pt idx="901">
                  <c:v>12.367</c:v>
                </c:pt>
                <c:pt idx="902">
                  <c:v>12.351</c:v>
                </c:pt>
                <c:pt idx="903">
                  <c:v>12.314</c:v>
                </c:pt>
                <c:pt idx="904">
                  <c:v>12.235</c:v>
                </c:pt>
                <c:pt idx="905">
                  <c:v>12.233</c:v>
                </c:pt>
                <c:pt idx="906">
                  <c:v>12.195</c:v>
                </c:pt>
                <c:pt idx="907">
                  <c:v>12.376</c:v>
                </c:pt>
                <c:pt idx="908">
                  <c:v>12.406</c:v>
                </c:pt>
                <c:pt idx="909">
                  <c:v>12.395</c:v>
                </c:pt>
                <c:pt idx="910">
                  <c:v>12.355</c:v>
                </c:pt>
                <c:pt idx="911">
                  <c:v>12.372</c:v>
                </c:pt>
                <c:pt idx="912">
                  <c:v>12.273</c:v>
                </c:pt>
                <c:pt idx="913">
                  <c:v>12.329</c:v>
                </c:pt>
                <c:pt idx="914">
                  <c:v>15.689</c:v>
                </c:pt>
                <c:pt idx="915">
                  <c:v>15.811</c:v>
                </c:pt>
                <c:pt idx="916">
                  <c:v>15.888</c:v>
                </c:pt>
                <c:pt idx="917">
                  <c:v>15.627</c:v>
                </c:pt>
                <c:pt idx="918">
                  <c:v>15.646</c:v>
                </c:pt>
                <c:pt idx="919">
                  <c:v>15.506</c:v>
                </c:pt>
                <c:pt idx="920">
                  <c:v>15.539</c:v>
                </c:pt>
                <c:pt idx="921">
                  <c:v>15.557</c:v>
                </c:pt>
                <c:pt idx="922">
                  <c:v>16.354</c:v>
                </c:pt>
                <c:pt idx="923">
                  <c:v>16.359</c:v>
                </c:pt>
                <c:pt idx="924">
                  <c:v>16.405</c:v>
                </c:pt>
                <c:pt idx="925">
                  <c:v>16.711</c:v>
                </c:pt>
                <c:pt idx="926">
                  <c:v>16.626</c:v>
                </c:pt>
                <c:pt idx="927">
                  <c:v>16.418</c:v>
                </c:pt>
                <c:pt idx="928">
                  <c:v>16.432</c:v>
                </c:pt>
                <c:pt idx="929">
                  <c:v>16.684</c:v>
                </c:pt>
                <c:pt idx="930">
                  <c:v>16.663</c:v>
                </c:pt>
                <c:pt idx="931">
                  <c:v>16.745</c:v>
                </c:pt>
                <c:pt idx="932">
                  <c:v>16.802</c:v>
                </c:pt>
                <c:pt idx="933">
                  <c:v>16.922</c:v>
                </c:pt>
                <c:pt idx="934">
                  <c:v>17.005</c:v>
                </c:pt>
                <c:pt idx="935">
                  <c:v>17.167</c:v>
                </c:pt>
                <c:pt idx="936">
                  <c:v>12.79</c:v>
                </c:pt>
                <c:pt idx="937">
                  <c:v>12.708</c:v>
                </c:pt>
                <c:pt idx="938">
                  <c:v>12.909</c:v>
                </c:pt>
                <c:pt idx="939">
                  <c:v>13.182</c:v>
                </c:pt>
                <c:pt idx="940">
                  <c:v>13.153</c:v>
                </c:pt>
                <c:pt idx="941">
                  <c:v>13.556</c:v>
                </c:pt>
                <c:pt idx="942">
                  <c:v>13.567</c:v>
                </c:pt>
                <c:pt idx="943">
                  <c:v>13.691</c:v>
                </c:pt>
                <c:pt idx="944">
                  <c:v>13.941</c:v>
                </c:pt>
                <c:pt idx="945">
                  <c:v>13.99</c:v>
                </c:pt>
                <c:pt idx="946">
                  <c:v>14.56</c:v>
                </c:pt>
                <c:pt idx="947">
                  <c:v>14.762</c:v>
                </c:pt>
                <c:pt idx="948">
                  <c:v>14.813</c:v>
                </c:pt>
                <c:pt idx="949">
                  <c:v>14.766</c:v>
                </c:pt>
                <c:pt idx="950">
                  <c:v>14.955</c:v>
                </c:pt>
                <c:pt idx="951">
                  <c:v>15.262</c:v>
                </c:pt>
                <c:pt idx="952">
                  <c:v>15.229</c:v>
                </c:pt>
                <c:pt idx="953">
                  <c:v>15.427</c:v>
                </c:pt>
                <c:pt idx="954">
                  <c:v>15.346</c:v>
                </c:pt>
                <c:pt idx="955">
                  <c:v>15.112</c:v>
                </c:pt>
                <c:pt idx="956">
                  <c:v>15.017</c:v>
                </c:pt>
                <c:pt idx="957">
                  <c:v>15.132</c:v>
                </c:pt>
                <c:pt idx="958">
                  <c:v>4.763</c:v>
                </c:pt>
                <c:pt idx="959">
                  <c:v>5.545</c:v>
                </c:pt>
                <c:pt idx="960">
                  <c:v>5.55</c:v>
                </c:pt>
                <c:pt idx="961">
                  <c:v>5.548</c:v>
                </c:pt>
                <c:pt idx="962">
                  <c:v>5.462</c:v>
                </c:pt>
                <c:pt idx="963">
                  <c:v>5.728</c:v>
                </c:pt>
                <c:pt idx="964">
                  <c:v>5.677</c:v>
                </c:pt>
                <c:pt idx="965">
                  <c:v>5.732</c:v>
                </c:pt>
                <c:pt idx="966">
                  <c:v>5.736</c:v>
                </c:pt>
                <c:pt idx="967">
                  <c:v>5.757</c:v>
                </c:pt>
                <c:pt idx="968">
                  <c:v>5.748</c:v>
                </c:pt>
                <c:pt idx="969">
                  <c:v>5.766</c:v>
                </c:pt>
                <c:pt idx="970">
                  <c:v>5.751</c:v>
                </c:pt>
                <c:pt idx="971">
                  <c:v>5.755</c:v>
                </c:pt>
                <c:pt idx="972">
                  <c:v>5.777</c:v>
                </c:pt>
                <c:pt idx="973">
                  <c:v>5.779</c:v>
                </c:pt>
                <c:pt idx="974">
                  <c:v>5.96</c:v>
                </c:pt>
                <c:pt idx="975">
                  <c:v>5.973</c:v>
                </c:pt>
                <c:pt idx="976">
                  <c:v>5.991</c:v>
                </c:pt>
                <c:pt idx="977">
                  <c:v>5.987</c:v>
                </c:pt>
                <c:pt idx="978">
                  <c:v>6.012</c:v>
                </c:pt>
                <c:pt idx="979">
                  <c:v>8.306</c:v>
                </c:pt>
                <c:pt idx="980">
                  <c:v>8.323</c:v>
                </c:pt>
                <c:pt idx="981">
                  <c:v>8.318</c:v>
                </c:pt>
                <c:pt idx="982">
                  <c:v>8.409</c:v>
                </c:pt>
                <c:pt idx="983">
                  <c:v>8.496</c:v>
                </c:pt>
                <c:pt idx="984">
                  <c:v>8.5</c:v>
                </c:pt>
                <c:pt idx="985">
                  <c:v>8.283</c:v>
                </c:pt>
                <c:pt idx="986">
                  <c:v>8.395</c:v>
                </c:pt>
                <c:pt idx="987">
                  <c:v>8.39</c:v>
                </c:pt>
                <c:pt idx="988">
                  <c:v>8.45</c:v>
                </c:pt>
                <c:pt idx="989">
                  <c:v>8.442</c:v>
                </c:pt>
                <c:pt idx="990">
                  <c:v>8.441</c:v>
                </c:pt>
                <c:pt idx="991">
                  <c:v>8.429</c:v>
                </c:pt>
                <c:pt idx="992">
                  <c:v>8.475</c:v>
                </c:pt>
                <c:pt idx="993">
                  <c:v>8.491</c:v>
                </c:pt>
                <c:pt idx="994">
                  <c:v>8.373</c:v>
                </c:pt>
                <c:pt idx="995">
                  <c:v>8.346</c:v>
                </c:pt>
                <c:pt idx="996">
                  <c:v>8.564</c:v>
                </c:pt>
                <c:pt idx="997">
                  <c:v>8.587</c:v>
                </c:pt>
                <c:pt idx="998">
                  <c:v>8.587</c:v>
                </c:pt>
                <c:pt idx="999">
                  <c:v>8.571</c:v>
                </c:pt>
                <c:pt idx="1000">
                  <c:v>8.727</c:v>
                </c:pt>
                <c:pt idx="1001">
                  <c:v>95.488</c:v>
                </c:pt>
                <c:pt idx="1002">
                  <c:v>94.876</c:v>
                </c:pt>
                <c:pt idx="1003">
                  <c:v>92.833</c:v>
                </c:pt>
                <c:pt idx="1004">
                  <c:v>92.353</c:v>
                </c:pt>
                <c:pt idx="1005">
                  <c:v>92.357</c:v>
                </c:pt>
                <c:pt idx="1006">
                  <c:v>91.646</c:v>
                </c:pt>
                <c:pt idx="1007">
                  <c:v>91.145</c:v>
                </c:pt>
                <c:pt idx="1008">
                  <c:v>88.167</c:v>
                </c:pt>
                <c:pt idx="1009">
                  <c:v>88.099</c:v>
                </c:pt>
                <c:pt idx="1010">
                  <c:v>88.228</c:v>
                </c:pt>
                <c:pt idx="1011">
                  <c:v>88.202</c:v>
                </c:pt>
                <c:pt idx="1012">
                  <c:v>89.122</c:v>
                </c:pt>
                <c:pt idx="1013">
                  <c:v>89.273</c:v>
                </c:pt>
                <c:pt idx="1014">
                  <c:v>90.126</c:v>
                </c:pt>
                <c:pt idx="1015">
                  <c:v>90.777</c:v>
                </c:pt>
                <c:pt idx="1016">
                  <c:v>90.866</c:v>
                </c:pt>
                <c:pt idx="1017">
                  <c:v>91.169</c:v>
                </c:pt>
                <c:pt idx="1018">
                  <c:v>91.401</c:v>
                </c:pt>
                <c:pt idx="1019">
                  <c:v>91.657</c:v>
                </c:pt>
                <c:pt idx="1021">
                  <c:v>91.749</c:v>
                </c:pt>
                <c:pt idx="1022">
                  <c:v>91.769</c:v>
                </c:pt>
                <c:pt idx="1023">
                  <c:v>10.769</c:v>
                </c:pt>
                <c:pt idx="1024">
                  <c:v>10.759</c:v>
                </c:pt>
                <c:pt idx="1025">
                  <c:v>10.756</c:v>
                </c:pt>
                <c:pt idx="1026">
                  <c:v>10.833</c:v>
                </c:pt>
                <c:pt idx="1027">
                  <c:v>10.889</c:v>
                </c:pt>
                <c:pt idx="1028">
                  <c:v>10.867</c:v>
                </c:pt>
                <c:pt idx="1029">
                  <c:v>10.934</c:v>
                </c:pt>
                <c:pt idx="1030">
                  <c:v>10.87</c:v>
                </c:pt>
                <c:pt idx="1031">
                  <c:v>10.884</c:v>
                </c:pt>
                <c:pt idx="1032">
                  <c:v>10.848</c:v>
                </c:pt>
                <c:pt idx="1033">
                  <c:v>10.85</c:v>
                </c:pt>
                <c:pt idx="1034">
                  <c:v>10.85</c:v>
                </c:pt>
                <c:pt idx="1035">
                  <c:v>10.85</c:v>
                </c:pt>
                <c:pt idx="1036">
                  <c:v>10.662</c:v>
                </c:pt>
                <c:pt idx="1037">
                  <c:v>10.692</c:v>
                </c:pt>
                <c:pt idx="1038">
                  <c:v>10.668</c:v>
                </c:pt>
                <c:pt idx="1039">
                  <c:v>10.646</c:v>
                </c:pt>
                <c:pt idx="1040">
                  <c:v>10.715</c:v>
                </c:pt>
                <c:pt idx="1041">
                  <c:v>10.673</c:v>
                </c:pt>
                <c:pt idx="1042">
                  <c:v>10.799</c:v>
                </c:pt>
                <c:pt idx="1043">
                  <c:v>10.834</c:v>
                </c:pt>
                <c:pt idx="1044">
                  <c:v>10.999</c:v>
                </c:pt>
                <c:pt idx="1045">
                  <c:v>6.177</c:v>
                </c:pt>
                <c:pt idx="1046">
                  <c:v>6.389</c:v>
                </c:pt>
                <c:pt idx="1047">
                  <c:v>6.386</c:v>
                </c:pt>
                <c:pt idx="1048">
                  <c:v>6.672</c:v>
                </c:pt>
                <c:pt idx="1049">
                  <c:v>7.078</c:v>
                </c:pt>
                <c:pt idx="1050">
                  <c:v>7.085</c:v>
                </c:pt>
                <c:pt idx="1051">
                  <c:v>7.106</c:v>
                </c:pt>
                <c:pt idx="1052">
                  <c:v>7.056</c:v>
                </c:pt>
                <c:pt idx="1053">
                  <c:v>7.07</c:v>
                </c:pt>
                <c:pt idx="1054">
                  <c:v>6.85</c:v>
                </c:pt>
                <c:pt idx="1055">
                  <c:v>6.796</c:v>
                </c:pt>
                <c:pt idx="1056">
                  <c:v>6.991</c:v>
                </c:pt>
                <c:pt idx="1057">
                  <c:v>7.184</c:v>
                </c:pt>
                <c:pt idx="1058">
                  <c:v>7.327</c:v>
                </c:pt>
                <c:pt idx="1059">
                  <c:v>7.314</c:v>
                </c:pt>
                <c:pt idx="1060">
                  <c:v>7.294</c:v>
                </c:pt>
                <c:pt idx="1061">
                  <c:v>7.303</c:v>
                </c:pt>
                <c:pt idx="1062">
                  <c:v>7.336</c:v>
                </c:pt>
                <c:pt idx="1063">
                  <c:v>7.783</c:v>
                </c:pt>
                <c:pt idx="1064">
                  <c:v>7.919</c:v>
                </c:pt>
                <c:pt idx="1065">
                  <c:v>18.409</c:v>
                </c:pt>
                <c:pt idx="1066">
                  <c:v>18.445</c:v>
                </c:pt>
                <c:pt idx="1067">
                  <c:v>18.908</c:v>
                </c:pt>
                <c:pt idx="1068">
                  <c:v>18.934</c:v>
                </c:pt>
                <c:pt idx="1069">
                  <c:v>18.87</c:v>
                </c:pt>
                <c:pt idx="1070">
                  <c:v>19.059</c:v>
                </c:pt>
                <c:pt idx="1071">
                  <c:v>18.863</c:v>
                </c:pt>
                <c:pt idx="1072">
                  <c:v>19.283</c:v>
                </c:pt>
                <c:pt idx="1073">
                  <c:v>19.246</c:v>
                </c:pt>
                <c:pt idx="1074">
                  <c:v>19.206</c:v>
                </c:pt>
                <c:pt idx="1075">
                  <c:v>19.397</c:v>
                </c:pt>
                <c:pt idx="1076">
                  <c:v>19.288</c:v>
                </c:pt>
                <c:pt idx="1077">
                  <c:v>19.229</c:v>
                </c:pt>
                <c:pt idx="1078">
                  <c:v>19.27</c:v>
                </c:pt>
                <c:pt idx="1079">
                  <c:v>19.323</c:v>
                </c:pt>
                <c:pt idx="1080">
                  <c:v>19.203</c:v>
                </c:pt>
                <c:pt idx="1081">
                  <c:v>19.083</c:v>
                </c:pt>
                <c:pt idx="1082">
                  <c:v>18.946</c:v>
                </c:pt>
                <c:pt idx="1083">
                  <c:v>19.219</c:v>
                </c:pt>
                <c:pt idx="1084">
                  <c:v>19.071</c:v>
                </c:pt>
                <c:pt idx="1085">
                  <c:v>19.073</c:v>
                </c:pt>
                <c:pt idx="1086">
                  <c:v>18.953</c:v>
                </c:pt>
                <c:pt idx="1087">
                  <c:v>18.83</c:v>
                </c:pt>
                <c:pt idx="1088">
                  <c:v>10.39</c:v>
                </c:pt>
                <c:pt idx="1089">
                  <c:v>10.404</c:v>
                </c:pt>
                <c:pt idx="1090">
                  <c:v>10.354</c:v>
                </c:pt>
                <c:pt idx="1091">
                  <c:v>10.329</c:v>
                </c:pt>
                <c:pt idx="1092">
                  <c:v>10.446</c:v>
                </c:pt>
                <c:pt idx="1093">
                  <c:v>10.477</c:v>
                </c:pt>
                <c:pt idx="1094">
                  <c:v>10.56</c:v>
                </c:pt>
                <c:pt idx="1095">
                  <c:v>10.587</c:v>
                </c:pt>
                <c:pt idx="1096">
                  <c:v>10.621</c:v>
                </c:pt>
                <c:pt idx="1097">
                  <c:v>10.661</c:v>
                </c:pt>
                <c:pt idx="1098">
                  <c:v>10.645</c:v>
                </c:pt>
                <c:pt idx="1099">
                  <c:v>10.64</c:v>
                </c:pt>
                <c:pt idx="1100">
                  <c:v>10.653</c:v>
                </c:pt>
                <c:pt idx="1101">
                  <c:v>10.813</c:v>
                </c:pt>
                <c:pt idx="1102">
                  <c:v>10.808</c:v>
                </c:pt>
                <c:pt idx="1103">
                  <c:v>10.837</c:v>
                </c:pt>
                <c:pt idx="1104">
                  <c:v>10.921</c:v>
                </c:pt>
                <c:pt idx="1105">
                  <c:v>11.078</c:v>
                </c:pt>
                <c:pt idx="1106">
                  <c:v>11.071</c:v>
                </c:pt>
                <c:pt idx="1107">
                  <c:v>11.066</c:v>
                </c:pt>
                <c:pt idx="1108">
                  <c:v>11.111</c:v>
                </c:pt>
                <c:pt idx="1109">
                  <c:v>11.114</c:v>
                </c:pt>
                <c:pt idx="1110">
                  <c:v>11.117</c:v>
                </c:pt>
                <c:pt idx="1111">
                  <c:v>11.272</c:v>
                </c:pt>
                <c:pt idx="1112">
                  <c:v>11.373</c:v>
                </c:pt>
                <c:pt idx="1113">
                  <c:v>11.36</c:v>
                </c:pt>
                <c:pt idx="1114">
                  <c:v>11.288</c:v>
                </c:pt>
                <c:pt idx="1115">
                  <c:v>11.782</c:v>
                </c:pt>
                <c:pt idx="1116">
                  <c:v>11.976</c:v>
                </c:pt>
                <c:pt idx="1117">
                  <c:v>12.024</c:v>
                </c:pt>
                <c:pt idx="1118">
                  <c:v>11.961</c:v>
                </c:pt>
                <c:pt idx="1119">
                  <c:v>11.96</c:v>
                </c:pt>
                <c:pt idx="1120">
                  <c:v>11.882</c:v>
                </c:pt>
                <c:pt idx="1121">
                  <c:v>11.897</c:v>
                </c:pt>
                <c:pt idx="1122">
                  <c:v>11.977</c:v>
                </c:pt>
                <c:pt idx="1123">
                  <c:v>11.998</c:v>
                </c:pt>
                <c:pt idx="1124">
                  <c:v>11.984</c:v>
                </c:pt>
                <c:pt idx="1125">
                  <c:v>12.024</c:v>
                </c:pt>
                <c:pt idx="1126">
                  <c:v>12.482</c:v>
                </c:pt>
                <c:pt idx="1127">
                  <c:v>12.768</c:v>
                </c:pt>
                <c:pt idx="1128">
                  <c:v>12.845</c:v>
                </c:pt>
                <c:pt idx="1129">
                  <c:v>12.786</c:v>
                </c:pt>
                <c:pt idx="1130">
                  <c:v>138.122</c:v>
                </c:pt>
                <c:pt idx="1131">
                  <c:v>139.449</c:v>
                </c:pt>
                <c:pt idx="1132">
                  <c:v>140.717</c:v>
                </c:pt>
                <c:pt idx="1133">
                  <c:v>141.969</c:v>
                </c:pt>
                <c:pt idx="1134">
                  <c:v>142.952</c:v>
                </c:pt>
                <c:pt idx="1135">
                  <c:v>141.649</c:v>
                </c:pt>
                <c:pt idx="1136">
                  <c:v>144.627</c:v>
                </c:pt>
                <c:pt idx="1137">
                  <c:v>146.022</c:v>
                </c:pt>
                <c:pt idx="1138">
                  <c:v>146.005</c:v>
                </c:pt>
                <c:pt idx="1139">
                  <c:v>147.13</c:v>
                </c:pt>
                <c:pt idx="1140">
                  <c:v>146.52</c:v>
                </c:pt>
                <c:pt idx="1141">
                  <c:v>146.778</c:v>
                </c:pt>
                <c:pt idx="1142">
                  <c:v>147.006</c:v>
                </c:pt>
                <c:pt idx="1143">
                  <c:v>150.147</c:v>
                </c:pt>
                <c:pt idx="1144">
                  <c:v>151.724</c:v>
                </c:pt>
                <c:pt idx="1145">
                  <c:v>152.43</c:v>
                </c:pt>
                <c:pt idx="1146">
                  <c:v>153.449</c:v>
                </c:pt>
                <c:pt idx="1147">
                  <c:v>155.723</c:v>
                </c:pt>
                <c:pt idx="1148">
                  <c:v>157.039</c:v>
                </c:pt>
                <c:pt idx="1149">
                  <c:v>157.081</c:v>
                </c:pt>
                <c:pt idx="1150">
                  <c:v>159.312</c:v>
                </c:pt>
                <c:pt idx="1151">
                  <c:v>162.446</c:v>
                </c:pt>
                <c:pt idx="1152">
                  <c:v>13.56</c:v>
                </c:pt>
                <c:pt idx="1153">
                  <c:v>13.571</c:v>
                </c:pt>
                <c:pt idx="1154">
                  <c:v>13.575</c:v>
                </c:pt>
                <c:pt idx="1155">
                  <c:v>13.641</c:v>
                </c:pt>
                <c:pt idx="1156">
                  <c:v>13.564</c:v>
                </c:pt>
                <c:pt idx="1157">
                  <c:v>13.649</c:v>
                </c:pt>
                <c:pt idx="1158">
                  <c:v>13.658</c:v>
                </c:pt>
                <c:pt idx="1159">
                  <c:v>13.682</c:v>
                </c:pt>
                <c:pt idx="1160">
                  <c:v>13.979</c:v>
                </c:pt>
                <c:pt idx="1161">
                  <c:v>13.988</c:v>
                </c:pt>
                <c:pt idx="1162">
                  <c:v>14.313</c:v>
                </c:pt>
                <c:pt idx="1163">
                  <c:v>14.305</c:v>
                </c:pt>
                <c:pt idx="1164">
                  <c:v>14.216</c:v>
                </c:pt>
                <c:pt idx="1165">
                  <c:v>14.556</c:v>
                </c:pt>
                <c:pt idx="1166">
                  <c:v>14.649</c:v>
                </c:pt>
                <c:pt idx="1167">
                  <c:v>14.717</c:v>
                </c:pt>
                <c:pt idx="1168">
                  <c:v>15.269</c:v>
                </c:pt>
                <c:pt idx="1169">
                  <c:v>15.273</c:v>
                </c:pt>
                <c:pt idx="1170">
                  <c:v>15.324</c:v>
                </c:pt>
                <c:pt idx="1171">
                  <c:v>15.387</c:v>
                </c:pt>
                <c:pt idx="1172">
                  <c:v>15.327</c:v>
                </c:pt>
                <c:pt idx="1173">
                  <c:v>9.859</c:v>
                </c:pt>
                <c:pt idx="1174">
                  <c:v>9.898</c:v>
                </c:pt>
                <c:pt idx="1175">
                  <c:v>10.18</c:v>
                </c:pt>
                <c:pt idx="1176">
                  <c:v>10.293</c:v>
                </c:pt>
                <c:pt idx="1177">
                  <c:v>10.387</c:v>
                </c:pt>
                <c:pt idx="1178">
                  <c:v>10.45</c:v>
                </c:pt>
                <c:pt idx="1179">
                  <c:v>10.542</c:v>
                </c:pt>
                <c:pt idx="1180">
                  <c:v>10.577</c:v>
                </c:pt>
                <c:pt idx="1181">
                  <c:v>10.656</c:v>
                </c:pt>
                <c:pt idx="1182">
                  <c:v>10.613</c:v>
                </c:pt>
                <c:pt idx="1183">
                  <c:v>10.704</c:v>
                </c:pt>
                <c:pt idx="1184">
                  <c:v>10.699</c:v>
                </c:pt>
                <c:pt idx="1185">
                  <c:v>10.741</c:v>
                </c:pt>
                <c:pt idx="1186">
                  <c:v>10.713</c:v>
                </c:pt>
                <c:pt idx="1187">
                  <c:v>10.712</c:v>
                </c:pt>
                <c:pt idx="1188">
                  <c:v>10.689</c:v>
                </c:pt>
                <c:pt idx="1189">
                  <c:v>10.709</c:v>
                </c:pt>
                <c:pt idx="1190">
                  <c:v>10.421</c:v>
                </c:pt>
                <c:pt idx="1191">
                  <c:v>10.984</c:v>
                </c:pt>
                <c:pt idx="1192">
                  <c:v>10.853</c:v>
                </c:pt>
                <c:pt idx="1193">
                  <c:v>10.859</c:v>
                </c:pt>
                <c:pt idx="1194">
                  <c:v>10.96</c:v>
                </c:pt>
                <c:pt idx="1195">
                  <c:v>10.861</c:v>
                </c:pt>
                <c:pt idx="1196">
                  <c:v>14.683</c:v>
                </c:pt>
                <c:pt idx="1197">
                  <c:v>14.702</c:v>
                </c:pt>
                <c:pt idx="1198">
                  <c:v>14.737</c:v>
                </c:pt>
                <c:pt idx="1199">
                  <c:v>14.773</c:v>
                </c:pt>
                <c:pt idx="1200">
                  <c:v>14.637</c:v>
                </c:pt>
                <c:pt idx="1201">
                  <c:v>14.732</c:v>
                </c:pt>
                <c:pt idx="1202">
                  <c:v>14.724</c:v>
                </c:pt>
                <c:pt idx="1203">
                  <c:v>14.94</c:v>
                </c:pt>
                <c:pt idx="1204">
                  <c:v>14.991</c:v>
                </c:pt>
                <c:pt idx="1205">
                  <c:v>15.154</c:v>
                </c:pt>
                <c:pt idx="1206">
                  <c:v>15.097</c:v>
                </c:pt>
                <c:pt idx="1207">
                  <c:v>15.061</c:v>
                </c:pt>
                <c:pt idx="1208">
                  <c:v>14.897</c:v>
                </c:pt>
                <c:pt idx="1209">
                  <c:v>14.812</c:v>
                </c:pt>
                <c:pt idx="1210">
                  <c:v>14.746</c:v>
                </c:pt>
                <c:pt idx="1211">
                  <c:v>14.827</c:v>
                </c:pt>
                <c:pt idx="1212">
                  <c:v>14.826</c:v>
                </c:pt>
                <c:pt idx="1213">
                  <c:v>14.764</c:v>
                </c:pt>
                <c:pt idx="1214">
                  <c:v>15.065</c:v>
                </c:pt>
                <c:pt idx="1215">
                  <c:v>15.158</c:v>
                </c:pt>
                <c:pt idx="1216">
                  <c:v>15.513</c:v>
                </c:pt>
                <c:pt idx="1217">
                  <c:v>15.486</c:v>
                </c:pt>
                <c:pt idx="1218">
                  <c:v>5.008</c:v>
                </c:pt>
                <c:pt idx="1219">
                  <c:v>5.002</c:v>
                </c:pt>
                <c:pt idx="1220">
                  <c:v>5.383</c:v>
                </c:pt>
                <c:pt idx="1221">
                  <c:v>5.642</c:v>
                </c:pt>
                <c:pt idx="1222">
                  <c:v>5.907</c:v>
                </c:pt>
                <c:pt idx="1223">
                  <c:v>6.5</c:v>
                </c:pt>
                <c:pt idx="1224">
                  <c:v>6.531</c:v>
                </c:pt>
                <c:pt idx="1225">
                  <c:v>6.527</c:v>
                </c:pt>
                <c:pt idx="1226">
                  <c:v>6.642</c:v>
                </c:pt>
                <c:pt idx="1227">
                  <c:v>6.579</c:v>
                </c:pt>
                <c:pt idx="1228">
                  <c:v>6.594</c:v>
                </c:pt>
                <c:pt idx="1229">
                  <c:v>6.615</c:v>
                </c:pt>
                <c:pt idx="1230">
                  <c:v>6.651</c:v>
                </c:pt>
                <c:pt idx="1231">
                  <c:v>6.657</c:v>
                </c:pt>
                <c:pt idx="1232">
                  <c:v>6.668</c:v>
                </c:pt>
                <c:pt idx="1233">
                  <c:v>6.676</c:v>
                </c:pt>
                <c:pt idx="1234">
                  <c:v>6.676</c:v>
                </c:pt>
                <c:pt idx="1235">
                  <c:v>6.685</c:v>
                </c:pt>
                <c:pt idx="1236">
                  <c:v>6.683</c:v>
                </c:pt>
                <c:pt idx="1237">
                  <c:v>6.837</c:v>
                </c:pt>
                <c:pt idx="1238">
                  <c:v>6.851</c:v>
                </c:pt>
                <c:pt idx="1239">
                  <c:v>7.283</c:v>
                </c:pt>
                <c:pt idx="1240">
                  <c:v>7.294</c:v>
                </c:pt>
                <c:pt idx="1241">
                  <c:v>7.229</c:v>
                </c:pt>
                <c:pt idx="1242">
                  <c:v>7.231</c:v>
                </c:pt>
                <c:pt idx="1243">
                  <c:v>7.231</c:v>
                </c:pt>
                <c:pt idx="1244">
                  <c:v>7.245</c:v>
                </c:pt>
                <c:pt idx="1245">
                  <c:v>7.23</c:v>
                </c:pt>
                <c:pt idx="1246">
                  <c:v>7.231</c:v>
                </c:pt>
                <c:pt idx="1247">
                  <c:v>7.231</c:v>
                </c:pt>
                <c:pt idx="1248">
                  <c:v>7.285</c:v>
                </c:pt>
                <c:pt idx="1249">
                  <c:v>7.284</c:v>
                </c:pt>
                <c:pt idx="1250">
                  <c:v>7.287</c:v>
                </c:pt>
                <c:pt idx="1251">
                  <c:v>7.241</c:v>
                </c:pt>
                <c:pt idx="1252">
                  <c:v>7.268</c:v>
                </c:pt>
                <c:pt idx="1253">
                  <c:v>7.257</c:v>
                </c:pt>
                <c:pt idx="1254">
                  <c:v>7.211</c:v>
                </c:pt>
                <c:pt idx="1255">
                  <c:v>7.216</c:v>
                </c:pt>
                <c:pt idx="1256">
                  <c:v>7.201</c:v>
                </c:pt>
                <c:pt idx="1257">
                  <c:v>7.205</c:v>
                </c:pt>
                <c:pt idx="1258">
                  <c:v>7.202</c:v>
                </c:pt>
                <c:pt idx="1259">
                  <c:v>7.22</c:v>
                </c:pt>
                <c:pt idx="1260">
                  <c:v>7.224</c:v>
                </c:pt>
                <c:pt idx="1261">
                  <c:v>54.769</c:v>
                </c:pt>
                <c:pt idx="1262">
                  <c:v>54.233</c:v>
                </c:pt>
                <c:pt idx="1263">
                  <c:v>54.263</c:v>
                </c:pt>
                <c:pt idx="1264">
                  <c:v>53.483</c:v>
                </c:pt>
                <c:pt idx="1265">
                  <c:v>53.948</c:v>
                </c:pt>
                <c:pt idx="1266">
                  <c:v>52.925</c:v>
                </c:pt>
                <c:pt idx="1267">
                  <c:v>53.499</c:v>
                </c:pt>
                <c:pt idx="1268">
                  <c:v>53.507</c:v>
                </c:pt>
                <c:pt idx="1269">
                  <c:v>53.43</c:v>
                </c:pt>
                <c:pt idx="1270">
                  <c:v>53.711</c:v>
                </c:pt>
                <c:pt idx="1271">
                  <c:v>54.512</c:v>
                </c:pt>
                <c:pt idx="1272">
                  <c:v>54.409</c:v>
                </c:pt>
                <c:pt idx="1273">
                  <c:v>54.75</c:v>
                </c:pt>
                <c:pt idx="1274">
                  <c:v>54.63</c:v>
                </c:pt>
                <c:pt idx="1275">
                  <c:v>54.794</c:v>
                </c:pt>
                <c:pt idx="1276">
                  <c:v>54.889</c:v>
                </c:pt>
                <c:pt idx="1277">
                  <c:v>54.785</c:v>
                </c:pt>
                <c:pt idx="1278">
                  <c:v>55.27</c:v>
                </c:pt>
                <c:pt idx="1279">
                  <c:v>55.319</c:v>
                </c:pt>
                <c:pt idx="1280">
                  <c:v>55.711</c:v>
                </c:pt>
                <c:pt idx="1281">
                  <c:v>6.648</c:v>
                </c:pt>
                <c:pt idx="1282">
                  <c:v>6.701</c:v>
                </c:pt>
                <c:pt idx="1283">
                  <c:v>6.791</c:v>
                </c:pt>
                <c:pt idx="1284">
                  <c:v>6.776</c:v>
                </c:pt>
                <c:pt idx="1285">
                  <c:v>6.882</c:v>
                </c:pt>
                <c:pt idx="1286">
                  <c:v>6.879</c:v>
                </c:pt>
                <c:pt idx="1287">
                  <c:v>6.88</c:v>
                </c:pt>
                <c:pt idx="1288">
                  <c:v>6.95</c:v>
                </c:pt>
                <c:pt idx="1289">
                  <c:v>6.999</c:v>
                </c:pt>
                <c:pt idx="1290">
                  <c:v>6.928</c:v>
                </c:pt>
                <c:pt idx="1291">
                  <c:v>6.943</c:v>
                </c:pt>
                <c:pt idx="1292">
                  <c:v>6.985</c:v>
                </c:pt>
                <c:pt idx="1293">
                  <c:v>7.011</c:v>
                </c:pt>
                <c:pt idx="1294">
                  <c:v>7.006</c:v>
                </c:pt>
                <c:pt idx="1295">
                  <c:v>7.021</c:v>
                </c:pt>
                <c:pt idx="1296">
                  <c:v>7.099</c:v>
                </c:pt>
                <c:pt idx="1297">
                  <c:v>7.095</c:v>
                </c:pt>
                <c:pt idx="1298">
                  <c:v>7.623</c:v>
                </c:pt>
                <c:pt idx="1299">
                  <c:v>7.603</c:v>
                </c:pt>
                <c:pt idx="1300">
                  <c:v>7.729</c:v>
                </c:pt>
                <c:pt idx="1301">
                  <c:v>7.855</c:v>
                </c:pt>
                <c:pt idx="1302">
                  <c:v>7.887</c:v>
                </c:pt>
                <c:pt idx="1303">
                  <c:v>6.898</c:v>
                </c:pt>
                <c:pt idx="1304">
                  <c:v>6.958</c:v>
                </c:pt>
                <c:pt idx="1305">
                  <c:v>7.006</c:v>
                </c:pt>
                <c:pt idx="1306">
                  <c:v>7.021</c:v>
                </c:pt>
                <c:pt idx="1307">
                  <c:v>7.127</c:v>
                </c:pt>
                <c:pt idx="1308">
                  <c:v>7.215</c:v>
                </c:pt>
                <c:pt idx="1309">
                  <c:v>7.336</c:v>
                </c:pt>
                <c:pt idx="1310">
                  <c:v>7.388</c:v>
                </c:pt>
                <c:pt idx="1311">
                  <c:v>7.29</c:v>
                </c:pt>
                <c:pt idx="1312">
                  <c:v>7.389</c:v>
                </c:pt>
                <c:pt idx="1313">
                  <c:v>7.384</c:v>
                </c:pt>
                <c:pt idx="1314">
                  <c:v>7.391</c:v>
                </c:pt>
                <c:pt idx="1315">
                  <c:v>7.397</c:v>
                </c:pt>
                <c:pt idx="1316">
                  <c:v>7.577</c:v>
                </c:pt>
                <c:pt idx="1317">
                  <c:v>7.497</c:v>
                </c:pt>
                <c:pt idx="1318">
                  <c:v>7.514</c:v>
                </c:pt>
                <c:pt idx="1319">
                  <c:v>7.538</c:v>
                </c:pt>
                <c:pt idx="1320">
                  <c:v>7.626</c:v>
                </c:pt>
                <c:pt idx="1321">
                  <c:v>7.792</c:v>
                </c:pt>
                <c:pt idx="1322">
                  <c:v>7.895</c:v>
                </c:pt>
                <c:pt idx="1323">
                  <c:v>12.447</c:v>
                </c:pt>
                <c:pt idx="1324">
                  <c:v>12.123</c:v>
                </c:pt>
                <c:pt idx="1325">
                  <c:v>11.864</c:v>
                </c:pt>
                <c:pt idx="1326">
                  <c:v>11.834</c:v>
                </c:pt>
                <c:pt idx="1327">
                  <c:v>11.764</c:v>
                </c:pt>
                <c:pt idx="1328">
                  <c:v>11.767</c:v>
                </c:pt>
                <c:pt idx="1329">
                  <c:v>11.77</c:v>
                </c:pt>
                <c:pt idx="1330">
                  <c:v>11.786</c:v>
                </c:pt>
                <c:pt idx="1331">
                  <c:v>11.887</c:v>
                </c:pt>
                <c:pt idx="1332">
                  <c:v>11.977</c:v>
                </c:pt>
                <c:pt idx="1333">
                  <c:v>12.307</c:v>
                </c:pt>
                <c:pt idx="1334">
                  <c:v>12.827</c:v>
                </c:pt>
                <c:pt idx="1335">
                  <c:v>13.196</c:v>
                </c:pt>
                <c:pt idx="1336">
                  <c:v>13.5</c:v>
                </c:pt>
                <c:pt idx="1337">
                  <c:v>13.516</c:v>
                </c:pt>
                <c:pt idx="1338">
                  <c:v>14.677</c:v>
                </c:pt>
                <c:pt idx="1339">
                  <c:v>15.42</c:v>
                </c:pt>
                <c:pt idx="1340">
                  <c:v>15.888</c:v>
                </c:pt>
                <c:pt idx="1341">
                  <c:v>16.108</c:v>
                </c:pt>
                <c:pt idx="1342">
                  <c:v>16.07</c:v>
                </c:pt>
                <c:pt idx="1343">
                  <c:v>15.834</c:v>
                </c:pt>
                <c:pt idx="1344">
                  <c:v>15.839</c:v>
                </c:pt>
                <c:pt idx="1345">
                  <c:v>15.81</c:v>
                </c:pt>
                <c:pt idx="1346">
                  <c:v>10.408</c:v>
                </c:pt>
                <c:pt idx="1347">
                  <c:v>10.42</c:v>
                </c:pt>
                <c:pt idx="1348">
                  <c:v>10.534</c:v>
                </c:pt>
                <c:pt idx="1349">
                  <c:v>10.431</c:v>
                </c:pt>
                <c:pt idx="1350">
                  <c:v>10.406</c:v>
                </c:pt>
                <c:pt idx="1351">
                  <c:v>10.406</c:v>
                </c:pt>
                <c:pt idx="1352">
                  <c:v>10.419</c:v>
                </c:pt>
                <c:pt idx="1353">
                  <c:v>10.466</c:v>
                </c:pt>
                <c:pt idx="1354">
                  <c:v>10.533</c:v>
                </c:pt>
                <c:pt idx="1355">
                  <c:v>10.545</c:v>
                </c:pt>
                <c:pt idx="1356">
                  <c:v>10.556</c:v>
                </c:pt>
                <c:pt idx="1357">
                  <c:v>10.566</c:v>
                </c:pt>
                <c:pt idx="1358">
                  <c:v>10.615</c:v>
                </c:pt>
                <c:pt idx="1359">
                  <c:v>10.671</c:v>
                </c:pt>
                <c:pt idx="1360">
                  <c:v>10.78</c:v>
                </c:pt>
                <c:pt idx="1361">
                  <c:v>10.829</c:v>
                </c:pt>
                <c:pt idx="1362">
                  <c:v>10.89</c:v>
                </c:pt>
                <c:pt idx="1363">
                  <c:v>10.978</c:v>
                </c:pt>
                <c:pt idx="1364">
                  <c:v>11.146</c:v>
                </c:pt>
                <c:pt idx="1365">
                  <c:v>10.034</c:v>
                </c:pt>
                <c:pt idx="1366">
                  <c:v>10.02</c:v>
                </c:pt>
                <c:pt idx="1367">
                  <c:v>10.099</c:v>
                </c:pt>
                <c:pt idx="1368">
                  <c:v>10.31</c:v>
                </c:pt>
                <c:pt idx="1369">
                  <c:v>10.83</c:v>
                </c:pt>
                <c:pt idx="1370">
                  <c:v>11.297</c:v>
                </c:pt>
                <c:pt idx="1371">
                  <c:v>11.31</c:v>
                </c:pt>
                <c:pt idx="1372">
                  <c:v>11.391</c:v>
                </c:pt>
                <c:pt idx="1373">
                  <c:v>11.642</c:v>
                </c:pt>
                <c:pt idx="1374">
                  <c:v>11.62</c:v>
                </c:pt>
                <c:pt idx="1375">
                  <c:v>11.696</c:v>
                </c:pt>
                <c:pt idx="1376">
                  <c:v>11.72</c:v>
                </c:pt>
                <c:pt idx="1377">
                  <c:v>11.68</c:v>
                </c:pt>
                <c:pt idx="1378">
                  <c:v>11.701</c:v>
                </c:pt>
                <c:pt idx="1379">
                  <c:v>11.711</c:v>
                </c:pt>
                <c:pt idx="1380">
                  <c:v>11.798</c:v>
                </c:pt>
                <c:pt idx="1381">
                  <c:v>11.737</c:v>
                </c:pt>
                <c:pt idx="1382">
                  <c:v>11.735</c:v>
                </c:pt>
                <c:pt idx="1383">
                  <c:v>11.658</c:v>
                </c:pt>
                <c:pt idx="1384">
                  <c:v>11.62</c:v>
                </c:pt>
                <c:pt idx="1385">
                  <c:v>11.618</c:v>
                </c:pt>
                <c:pt idx="1386">
                  <c:v>11.591</c:v>
                </c:pt>
                <c:pt idx="1387">
                  <c:v>11.483</c:v>
                </c:pt>
                <c:pt idx="1388">
                  <c:v>129.809</c:v>
                </c:pt>
                <c:pt idx="1389">
                  <c:v>129.088</c:v>
                </c:pt>
                <c:pt idx="1390">
                  <c:v>127.915</c:v>
                </c:pt>
                <c:pt idx="1391">
                  <c:v>129.035</c:v>
                </c:pt>
                <c:pt idx="1392">
                  <c:v>131.117</c:v>
                </c:pt>
                <c:pt idx="1393">
                  <c:v>132.297</c:v>
                </c:pt>
                <c:pt idx="1394">
                  <c:v>135.277</c:v>
                </c:pt>
                <c:pt idx="1395">
                  <c:v>137.336</c:v>
                </c:pt>
                <c:pt idx="1396">
                  <c:v>136.81</c:v>
                </c:pt>
                <c:pt idx="1397">
                  <c:v>133.359</c:v>
                </c:pt>
                <c:pt idx="1398">
                  <c:v>134.412</c:v>
                </c:pt>
                <c:pt idx="1399">
                  <c:v>134.169</c:v>
                </c:pt>
                <c:pt idx="1400">
                  <c:v>133.159</c:v>
                </c:pt>
                <c:pt idx="1401">
                  <c:v>133.838</c:v>
                </c:pt>
                <c:pt idx="1402">
                  <c:v>135.782</c:v>
                </c:pt>
                <c:pt idx="1403">
                  <c:v>137.121</c:v>
                </c:pt>
                <c:pt idx="1404">
                  <c:v>137.747</c:v>
                </c:pt>
                <c:pt idx="1405">
                  <c:v>139.426</c:v>
                </c:pt>
                <c:pt idx="1406">
                  <c:v>139.923</c:v>
                </c:pt>
                <c:pt idx="1407">
                  <c:v>136.282</c:v>
                </c:pt>
                <c:pt idx="1408">
                  <c:v>136.82</c:v>
                </c:pt>
                <c:pt idx="1409">
                  <c:v>135.768</c:v>
                </c:pt>
                <c:pt idx="1410">
                  <c:v>11.584</c:v>
                </c:pt>
                <c:pt idx="1411">
                  <c:v>11.772</c:v>
                </c:pt>
                <c:pt idx="1412">
                  <c:v>11.929</c:v>
                </c:pt>
                <c:pt idx="1413">
                  <c:v>12.081</c:v>
                </c:pt>
                <c:pt idx="1414">
                  <c:v>12.31</c:v>
                </c:pt>
                <c:pt idx="1415">
                  <c:v>12.458</c:v>
                </c:pt>
                <c:pt idx="1416">
                  <c:v>12.47</c:v>
                </c:pt>
                <c:pt idx="1417">
                  <c:v>12.987</c:v>
                </c:pt>
                <c:pt idx="1418">
                  <c:v>13.304</c:v>
                </c:pt>
                <c:pt idx="1419">
                  <c:v>13.862</c:v>
                </c:pt>
                <c:pt idx="1420">
                  <c:v>13.923</c:v>
                </c:pt>
                <c:pt idx="1421">
                  <c:v>13.942</c:v>
                </c:pt>
                <c:pt idx="1422">
                  <c:v>13.965</c:v>
                </c:pt>
                <c:pt idx="1423">
                  <c:v>14.013</c:v>
                </c:pt>
                <c:pt idx="1424">
                  <c:v>14.256</c:v>
                </c:pt>
                <c:pt idx="1425">
                  <c:v>14.373</c:v>
                </c:pt>
                <c:pt idx="1426">
                  <c:v>14.375</c:v>
                </c:pt>
                <c:pt idx="1427">
                  <c:v>14.473</c:v>
                </c:pt>
                <c:pt idx="1428">
                  <c:v>14.442</c:v>
                </c:pt>
                <c:pt idx="1429">
                  <c:v>14.616</c:v>
                </c:pt>
                <c:pt idx="1430">
                  <c:v>14.542</c:v>
                </c:pt>
                <c:pt idx="1431">
                  <c:v>12.646</c:v>
                </c:pt>
                <c:pt idx="1432">
                  <c:v>12.783</c:v>
                </c:pt>
                <c:pt idx="1433">
                  <c:v>12.82</c:v>
                </c:pt>
                <c:pt idx="1434">
                  <c:v>12.844</c:v>
                </c:pt>
                <c:pt idx="1435">
                  <c:v>12.952</c:v>
                </c:pt>
                <c:pt idx="1436">
                  <c:v>13.019</c:v>
                </c:pt>
                <c:pt idx="1437">
                  <c:v>13.116</c:v>
                </c:pt>
                <c:pt idx="1438">
                  <c:v>13.221</c:v>
                </c:pt>
                <c:pt idx="1439">
                  <c:v>13.547</c:v>
                </c:pt>
                <c:pt idx="1440">
                  <c:v>13.573</c:v>
                </c:pt>
                <c:pt idx="1441">
                  <c:v>13.657</c:v>
                </c:pt>
                <c:pt idx="1442">
                  <c:v>14.117</c:v>
                </c:pt>
                <c:pt idx="1443">
                  <c:v>14.158</c:v>
                </c:pt>
                <c:pt idx="1444">
                  <c:v>14.125</c:v>
                </c:pt>
                <c:pt idx="1445">
                  <c:v>14.762</c:v>
                </c:pt>
                <c:pt idx="1446">
                  <c:v>14.812</c:v>
                </c:pt>
                <c:pt idx="1447">
                  <c:v>17.742</c:v>
                </c:pt>
                <c:pt idx="1448">
                  <c:v>17.451</c:v>
                </c:pt>
                <c:pt idx="1449">
                  <c:v>18.029</c:v>
                </c:pt>
                <c:pt idx="1450">
                  <c:v>18.174</c:v>
                </c:pt>
                <c:pt idx="1451">
                  <c:v>18.129</c:v>
                </c:pt>
                <c:pt idx="1452">
                  <c:v>18.274</c:v>
                </c:pt>
                <c:pt idx="1453">
                  <c:v>18.384</c:v>
                </c:pt>
                <c:pt idx="1454">
                  <c:v>16.205</c:v>
                </c:pt>
                <c:pt idx="1455">
                  <c:v>16.184</c:v>
                </c:pt>
                <c:pt idx="1456">
                  <c:v>16.169</c:v>
                </c:pt>
                <c:pt idx="1457">
                  <c:v>16.086</c:v>
                </c:pt>
                <c:pt idx="1458">
                  <c:v>16.113</c:v>
                </c:pt>
                <c:pt idx="1459">
                  <c:v>16.35</c:v>
                </c:pt>
                <c:pt idx="1460">
                  <c:v>15.563</c:v>
                </c:pt>
                <c:pt idx="1461">
                  <c:v>15.796</c:v>
                </c:pt>
                <c:pt idx="1462">
                  <c:v>15.933</c:v>
                </c:pt>
                <c:pt idx="1463">
                  <c:v>15.714</c:v>
                </c:pt>
                <c:pt idx="1464">
                  <c:v>15.885</c:v>
                </c:pt>
                <c:pt idx="1465">
                  <c:v>15.976</c:v>
                </c:pt>
                <c:pt idx="1466">
                  <c:v>15.981</c:v>
                </c:pt>
                <c:pt idx="1467">
                  <c:v>15.974</c:v>
                </c:pt>
                <c:pt idx="1468">
                  <c:v>16.09</c:v>
                </c:pt>
                <c:pt idx="1469">
                  <c:v>16.184</c:v>
                </c:pt>
                <c:pt idx="1470">
                  <c:v>16.273</c:v>
                </c:pt>
                <c:pt idx="1471">
                  <c:v>16.244</c:v>
                </c:pt>
                <c:pt idx="1472">
                  <c:v>16.198</c:v>
                </c:pt>
                <c:pt idx="1473">
                  <c:v>16.164</c:v>
                </c:pt>
                <c:pt idx="1474">
                  <c:v>16.271</c:v>
                </c:pt>
                <c:pt idx="1475">
                  <c:v>8.723</c:v>
                </c:pt>
                <c:pt idx="1476">
                  <c:v>8.692</c:v>
                </c:pt>
                <c:pt idx="1477">
                  <c:v>8.69</c:v>
                </c:pt>
                <c:pt idx="1478">
                  <c:v>8.8</c:v>
                </c:pt>
                <c:pt idx="1479">
                  <c:v>8.768</c:v>
                </c:pt>
                <c:pt idx="1480">
                  <c:v>8.931</c:v>
                </c:pt>
                <c:pt idx="1481">
                  <c:v>8.978</c:v>
                </c:pt>
                <c:pt idx="1482">
                  <c:v>9.101</c:v>
                </c:pt>
                <c:pt idx="1483">
                  <c:v>9.115</c:v>
                </c:pt>
                <c:pt idx="1484">
                  <c:v>9.148</c:v>
                </c:pt>
                <c:pt idx="1485">
                  <c:v>9.195</c:v>
                </c:pt>
                <c:pt idx="1486">
                  <c:v>9.28</c:v>
                </c:pt>
                <c:pt idx="1487">
                  <c:v>9.368</c:v>
                </c:pt>
                <c:pt idx="1488">
                  <c:v>9.423</c:v>
                </c:pt>
                <c:pt idx="1489">
                  <c:v>9.415</c:v>
                </c:pt>
                <c:pt idx="1490">
                  <c:v>9.402</c:v>
                </c:pt>
                <c:pt idx="1491">
                  <c:v>9.422</c:v>
                </c:pt>
                <c:pt idx="1492">
                  <c:v>9.554</c:v>
                </c:pt>
                <c:pt idx="1493">
                  <c:v>9.519</c:v>
                </c:pt>
                <c:pt idx="1494">
                  <c:v>9.57</c:v>
                </c:pt>
                <c:pt idx="1495">
                  <c:v>9.579</c:v>
                </c:pt>
                <c:pt idx="1496">
                  <c:v>9.589</c:v>
                </c:pt>
                <c:pt idx="1497">
                  <c:v>7.263</c:v>
                </c:pt>
                <c:pt idx="1498">
                  <c:v>7.263</c:v>
                </c:pt>
                <c:pt idx="1499">
                  <c:v>7.292</c:v>
                </c:pt>
                <c:pt idx="1500">
                  <c:v>7.308</c:v>
                </c:pt>
                <c:pt idx="1501">
                  <c:v>7.356</c:v>
                </c:pt>
                <c:pt idx="1502">
                  <c:v>7.422</c:v>
                </c:pt>
                <c:pt idx="1503">
                  <c:v>7.533</c:v>
                </c:pt>
                <c:pt idx="1504">
                  <c:v>7.539</c:v>
                </c:pt>
                <c:pt idx="1505">
                  <c:v>7.612</c:v>
                </c:pt>
                <c:pt idx="1506">
                  <c:v>7.773</c:v>
                </c:pt>
                <c:pt idx="1507">
                  <c:v>7.906</c:v>
                </c:pt>
                <c:pt idx="1508">
                  <c:v>8.191</c:v>
                </c:pt>
                <c:pt idx="1509">
                  <c:v>8.287</c:v>
                </c:pt>
                <c:pt idx="1510">
                  <c:v>8.3</c:v>
                </c:pt>
                <c:pt idx="1511">
                  <c:v>8.29</c:v>
                </c:pt>
                <c:pt idx="1512">
                  <c:v>8.277</c:v>
                </c:pt>
                <c:pt idx="1513">
                  <c:v>8.267</c:v>
                </c:pt>
                <c:pt idx="1514">
                  <c:v>8.704</c:v>
                </c:pt>
                <c:pt idx="1515">
                  <c:v>8.649</c:v>
                </c:pt>
                <c:pt idx="1516">
                  <c:v>8.651</c:v>
                </c:pt>
                <c:pt idx="1517">
                  <c:v>8.654</c:v>
                </c:pt>
                <c:pt idx="1518">
                  <c:v>8.681</c:v>
                </c:pt>
                <c:pt idx="1519">
                  <c:v>54.262</c:v>
                </c:pt>
                <c:pt idx="1520">
                  <c:v>54.839</c:v>
                </c:pt>
                <c:pt idx="1521">
                  <c:v>55.246</c:v>
                </c:pt>
                <c:pt idx="1522">
                  <c:v>55.697</c:v>
                </c:pt>
                <c:pt idx="1523">
                  <c:v>56.96</c:v>
                </c:pt>
                <c:pt idx="1524">
                  <c:v>57.716</c:v>
                </c:pt>
                <c:pt idx="1525">
                  <c:v>59.333</c:v>
                </c:pt>
                <c:pt idx="1526">
                  <c:v>59.812</c:v>
                </c:pt>
                <c:pt idx="1527">
                  <c:v>60.921</c:v>
                </c:pt>
                <c:pt idx="1528">
                  <c:v>61.276</c:v>
                </c:pt>
                <c:pt idx="1529">
                  <c:v>60.073</c:v>
                </c:pt>
                <c:pt idx="1530">
                  <c:v>60.365</c:v>
                </c:pt>
                <c:pt idx="1531">
                  <c:v>59.359</c:v>
                </c:pt>
                <c:pt idx="1532">
                  <c:v>59.627</c:v>
                </c:pt>
                <c:pt idx="1533">
                  <c:v>60.097</c:v>
                </c:pt>
                <c:pt idx="1534">
                  <c:v>60.343</c:v>
                </c:pt>
                <c:pt idx="1535">
                  <c:v>60.288</c:v>
                </c:pt>
                <c:pt idx="1536">
                  <c:v>60.804</c:v>
                </c:pt>
                <c:pt idx="1537">
                  <c:v>60.637</c:v>
                </c:pt>
                <c:pt idx="1538">
                  <c:v>9.288</c:v>
                </c:pt>
                <c:pt idx="1539">
                  <c:v>9.29</c:v>
                </c:pt>
                <c:pt idx="1540">
                  <c:v>9.321</c:v>
                </c:pt>
                <c:pt idx="1541">
                  <c:v>9.32</c:v>
                </c:pt>
                <c:pt idx="1542">
                  <c:v>9.338</c:v>
                </c:pt>
                <c:pt idx="1543">
                  <c:v>9.337</c:v>
                </c:pt>
                <c:pt idx="1544">
                  <c:v>9.309</c:v>
                </c:pt>
                <c:pt idx="1545">
                  <c:v>9.335</c:v>
                </c:pt>
                <c:pt idx="1546">
                  <c:v>9.265</c:v>
                </c:pt>
                <c:pt idx="1547">
                  <c:v>9.768</c:v>
                </c:pt>
                <c:pt idx="1548">
                  <c:v>9.77</c:v>
                </c:pt>
                <c:pt idx="1549">
                  <c:v>9.764</c:v>
                </c:pt>
                <c:pt idx="1550">
                  <c:v>9.762</c:v>
                </c:pt>
                <c:pt idx="1551">
                  <c:v>9.737</c:v>
                </c:pt>
                <c:pt idx="1552">
                  <c:v>9.796</c:v>
                </c:pt>
                <c:pt idx="1553">
                  <c:v>9.784</c:v>
                </c:pt>
                <c:pt idx="1554">
                  <c:v>9.845</c:v>
                </c:pt>
                <c:pt idx="1555">
                  <c:v>9.736</c:v>
                </c:pt>
                <c:pt idx="1556">
                  <c:v>9.862</c:v>
                </c:pt>
                <c:pt idx="1557">
                  <c:v>9.843</c:v>
                </c:pt>
                <c:pt idx="1558">
                  <c:v>9.831</c:v>
                </c:pt>
                <c:pt idx="1559">
                  <c:v>9.879</c:v>
                </c:pt>
                <c:pt idx="1560">
                  <c:v>9.894</c:v>
                </c:pt>
                <c:pt idx="1561">
                  <c:v>7.106</c:v>
                </c:pt>
                <c:pt idx="1562">
                  <c:v>7.221</c:v>
                </c:pt>
                <c:pt idx="1563">
                  <c:v>7.229</c:v>
                </c:pt>
                <c:pt idx="1564">
                  <c:v>7.336</c:v>
                </c:pt>
                <c:pt idx="1565">
                  <c:v>7.352</c:v>
                </c:pt>
                <c:pt idx="1566">
                  <c:v>7.279</c:v>
                </c:pt>
                <c:pt idx="1567">
                  <c:v>7.384</c:v>
                </c:pt>
                <c:pt idx="1568">
                  <c:v>7.432</c:v>
                </c:pt>
                <c:pt idx="1569">
                  <c:v>7.44</c:v>
                </c:pt>
                <c:pt idx="1570">
                  <c:v>7.772</c:v>
                </c:pt>
                <c:pt idx="1571">
                  <c:v>7.796</c:v>
                </c:pt>
                <c:pt idx="1572">
                  <c:v>7.764</c:v>
                </c:pt>
                <c:pt idx="1573">
                  <c:v>7.666</c:v>
                </c:pt>
                <c:pt idx="1574">
                  <c:v>7.611</c:v>
                </c:pt>
                <c:pt idx="1575">
                  <c:v>7.603</c:v>
                </c:pt>
                <c:pt idx="1576">
                  <c:v>7.665</c:v>
                </c:pt>
                <c:pt idx="1577">
                  <c:v>7.705</c:v>
                </c:pt>
                <c:pt idx="1578">
                  <c:v>7.668</c:v>
                </c:pt>
                <c:pt idx="1579">
                  <c:v>7.666</c:v>
                </c:pt>
                <c:pt idx="1580">
                  <c:v>7.61</c:v>
                </c:pt>
                <c:pt idx="1581">
                  <c:v>7.648</c:v>
                </c:pt>
                <c:pt idx="1582">
                  <c:v>14.489</c:v>
                </c:pt>
                <c:pt idx="1583">
                  <c:v>14.523</c:v>
                </c:pt>
                <c:pt idx="1584">
                  <c:v>14.531</c:v>
                </c:pt>
                <c:pt idx="1585">
                  <c:v>14.866</c:v>
                </c:pt>
                <c:pt idx="1586">
                  <c:v>14.796</c:v>
                </c:pt>
                <c:pt idx="1587">
                  <c:v>15.28</c:v>
                </c:pt>
                <c:pt idx="1588">
                  <c:v>15.683</c:v>
                </c:pt>
                <c:pt idx="1589">
                  <c:v>15.827</c:v>
                </c:pt>
                <c:pt idx="1590">
                  <c:v>15.97</c:v>
                </c:pt>
                <c:pt idx="1591">
                  <c:v>16.35</c:v>
                </c:pt>
                <c:pt idx="1592">
                  <c:v>16.471</c:v>
                </c:pt>
                <c:pt idx="1593">
                  <c:v>16.919</c:v>
                </c:pt>
                <c:pt idx="1594">
                  <c:v>16.785</c:v>
                </c:pt>
                <c:pt idx="1595">
                  <c:v>16.699</c:v>
                </c:pt>
                <c:pt idx="1596">
                  <c:v>16.984</c:v>
                </c:pt>
                <c:pt idx="1597">
                  <c:v>16.794</c:v>
                </c:pt>
                <c:pt idx="1598">
                  <c:v>16.937</c:v>
                </c:pt>
                <c:pt idx="1599">
                  <c:v>17.052</c:v>
                </c:pt>
                <c:pt idx="1600">
                  <c:v>17.172</c:v>
                </c:pt>
                <c:pt idx="1601">
                  <c:v>17.311</c:v>
                </c:pt>
                <c:pt idx="1602">
                  <c:v>9.12</c:v>
                </c:pt>
                <c:pt idx="1603">
                  <c:v>9.108</c:v>
                </c:pt>
                <c:pt idx="1604">
                  <c:v>9.13</c:v>
                </c:pt>
                <c:pt idx="1605">
                  <c:v>9.176</c:v>
                </c:pt>
                <c:pt idx="1606">
                  <c:v>8.981</c:v>
                </c:pt>
                <c:pt idx="1607">
                  <c:v>9.039</c:v>
                </c:pt>
                <c:pt idx="1608">
                  <c:v>9.049</c:v>
                </c:pt>
                <c:pt idx="1609">
                  <c:v>9.037</c:v>
                </c:pt>
                <c:pt idx="1610">
                  <c:v>9.18</c:v>
                </c:pt>
                <c:pt idx="1611">
                  <c:v>9.164</c:v>
                </c:pt>
                <c:pt idx="1612">
                  <c:v>9.141</c:v>
                </c:pt>
                <c:pt idx="1613">
                  <c:v>9.19</c:v>
                </c:pt>
                <c:pt idx="1614">
                  <c:v>9.195</c:v>
                </c:pt>
                <c:pt idx="1615">
                  <c:v>9.259</c:v>
                </c:pt>
                <c:pt idx="1616">
                  <c:v>9.308</c:v>
                </c:pt>
                <c:pt idx="1617">
                  <c:v>9.286</c:v>
                </c:pt>
                <c:pt idx="1618">
                  <c:v>9.277</c:v>
                </c:pt>
                <c:pt idx="1619">
                  <c:v>9.289</c:v>
                </c:pt>
                <c:pt idx="1620">
                  <c:v>9.214</c:v>
                </c:pt>
                <c:pt idx="1621">
                  <c:v>9.242</c:v>
                </c:pt>
                <c:pt idx="1622">
                  <c:v>9.303</c:v>
                </c:pt>
                <c:pt idx="1623">
                  <c:v>9.491</c:v>
                </c:pt>
                <c:pt idx="1624">
                  <c:v>10.795</c:v>
                </c:pt>
                <c:pt idx="1625">
                  <c:v>10.926</c:v>
                </c:pt>
                <c:pt idx="1626">
                  <c:v>10.858</c:v>
                </c:pt>
                <c:pt idx="1627">
                  <c:v>10.831</c:v>
                </c:pt>
                <c:pt idx="1628">
                  <c:v>10.831</c:v>
                </c:pt>
                <c:pt idx="1629">
                  <c:v>10.743</c:v>
                </c:pt>
                <c:pt idx="1630">
                  <c:v>10.88</c:v>
                </c:pt>
                <c:pt idx="1631">
                  <c:v>10.753</c:v>
                </c:pt>
                <c:pt idx="1632">
                  <c:v>10.766</c:v>
                </c:pt>
                <c:pt idx="1633">
                  <c:v>10.718</c:v>
                </c:pt>
                <c:pt idx="1634">
                  <c:v>10.792</c:v>
                </c:pt>
                <c:pt idx="1635">
                  <c:v>10.794</c:v>
                </c:pt>
                <c:pt idx="1636">
                  <c:v>10.821</c:v>
                </c:pt>
                <c:pt idx="1637">
                  <c:v>10.935</c:v>
                </c:pt>
                <c:pt idx="1638">
                  <c:v>10.967</c:v>
                </c:pt>
                <c:pt idx="1639">
                  <c:v>11.046</c:v>
                </c:pt>
                <c:pt idx="1640">
                  <c:v>11.161</c:v>
                </c:pt>
                <c:pt idx="1641">
                  <c:v>11.19</c:v>
                </c:pt>
                <c:pt idx="1642">
                  <c:v>11.194</c:v>
                </c:pt>
                <c:pt idx="1643">
                  <c:v>11.308</c:v>
                </c:pt>
                <c:pt idx="1644">
                  <c:v>11.281</c:v>
                </c:pt>
                <c:pt idx="1645">
                  <c:v>11.11</c:v>
                </c:pt>
                <c:pt idx="1646">
                  <c:v>11.093</c:v>
                </c:pt>
                <c:pt idx="1647">
                  <c:v>121.631</c:v>
                </c:pt>
                <c:pt idx="1648">
                  <c:v>124.294</c:v>
                </c:pt>
                <c:pt idx="1649">
                  <c:v>126.368</c:v>
                </c:pt>
                <c:pt idx="1650">
                  <c:v>128.877</c:v>
                </c:pt>
                <c:pt idx="1651">
                  <c:v>128.543</c:v>
                </c:pt>
                <c:pt idx="1652">
                  <c:v>129.736</c:v>
                </c:pt>
                <c:pt idx="1653">
                  <c:v>124.237</c:v>
                </c:pt>
                <c:pt idx="1654">
                  <c:v>124.651</c:v>
                </c:pt>
                <c:pt idx="1655">
                  <c:v>124.175</c:v>
                </c:pt>
                <c:pt idx="1656">
                  <c:v>127.39</c:v>
                </c:pt>
                <c:pt idx="1657">
                  <c:v>125.692</c:v>
                </c:pt>
                <c:pt idx="1658">
                  <c:v>124.282</c:v>
                </c:pt>
                <c:pt idx="1659">
                  <c:v>124.006</c:v>
                </c:pt>
                <c:pt idx="1660">
                  <c:v>124.689</c:v>
                </c:pt>
                <c:pt idx="1661">
                  <c:v>125.373</c:v>
                </c:pt>
                <c:pt idx="1662">
                  <c:v>124.924</c:v>
                </c:pt>
                <c:pt idx="1663">
                  <c:v>126.878</c:v>
                </c:pt>
                <c:pt idx="1664">
                  <c:v>129.258</c:v>
                </c:pt>
                <c:pt idx="1665">
                  <c:v>129.565</c:v>
                </c:pt>
                <c:pt idx="1666">
                  <c:v>130.414</c:v>
                </c:pt>
                <c:pt idx="1667">
                  <c:v>14.119</c:v>
                </c:pt>
                <c:pt idx="1668">
                  <c:v>14.061</c:v>
                </c:pt>
                <c:pt idx="1669">
                  <c:v>14.361</c:v>
                </c:pt>
                <c:pt idx="1670">
                  <c:v>14.459</c:v>
                </c:pt>
                <c:pt idx="1671">
                  <c:v>14.522</c:v>
                </c:pt>
                <c:pt idx="1672">
                  <c:v>14.39</c:v>
                </c:pt>
                <c:pt idx="1673">
                  <c:v>14.47</c:v>
                </c:pt>
                <c:pt idx="1674">
                  <c:v>14.483</c:v>
                </c:pt>
                <c:pt idx="1675">
                  <c:v>14.53</c:v>
                </c:pt>
                <c:pt idx="1676">
                  <c:v>14.489</c:v>
                </c:pt>
                <c:pt idx="1677">
                  <c:v>14.529</c:v>
                </c:pt>
                <c:pt idx="1678">
                  <c:v>14.485</c:v>
                </c:pt>
                <c:pt idx="1679">
                  <c:v>14.591</c:v>
                </c:pt>
                <c:pt idx="1680">
                  <c:v>14.724</c:v>
                </c:pt>
                <c:pt idx="1681">
                  <c:v>14.664</c:v>
                </c:pt>
                <c:pt idx="1682">
                  <c:v>14.615</c:v>
                </c:pt>
                <c:pt idx="1683">
                  <c:v>14.574</c:v>
                </c:pt>
                <c:pt idx="1684">
                  <c:v>14.817</c:v>
                </c:pt>
                <c:pt idx="1685">
                  <c:v>14.993</c:v>
                </c:pt>
                <c:pt idx="1686">
                  <c:v>15.319</c:v>
                </c:pt>
                <c:pt idx="1687">
                  <c:v>15.359</c:v>
                </c:pt>
                <c:pt idx="1688">
                  <c:v>15.566</c:v>
                </c:pt>
                <c:pt idx="1689">
                  <c:v>15.665</c:v>
                </c:pt>
                <c:pt idx="1690">
                  <c:v>14.368</c:v>
                </c:pt>
                <c:pt idx="1691">
                  <c:v>14.35</c:v>
                </c:pt>
                <c:pt idx="1692">
                  <c:v>14.49</c:v>
                </c:pt>
                <c:pt idx="1693">
                  <c:v>14.53</c:v>
                </c:pt>
                <c:pt idx="1694">
                  <c:v>14.317</c:v>
                </c:pt>
                <c:pt idx="1695">
                  <c:v>14.304</c:v>
                </c:pt>
                <c:pt idx="1696">
                  <c:v>14.309</c:v>
                </c:pt>
                <c:pt idx="1697">
                  <c:v>14.315</c:v>
                </c:pt>
                <c:pt idx="1698">
                  <c:v>14.252</c:v>
                </c:pt>
                <c:pt idx="1699">
                  <c:v>14.234</c:v>
                </c:pt>
                <c:pt idx="1700">
                  <c:v>14.222</c:v>
                </c:pt>
                <c:pt idx="1701">
                  <c:v>14.201</c:v>
                </c:pt>
                <c:pt idx="1702">
                  <c:v>14.299</c:v>
                </c:pt>
                <c:pt idx="1703">
                  <c:v>14.695</c:v>
                </c:pt>
                <c:pt idx="1704">
                  <c:v>14.805</c:v>
                </c:pt>
                <c:pt idx="1705">
                  <c:v>14.797</c:v>
                </c:pt>
                <c:pt idx="1706">
                  <c:v>14.858</c:v>
                </c:pt>
                <c:pt idx="1707">
                  <c:v>15.076</c:v>
                </c:pt>
                <c:pt idx="1708">
                  <c:v>15.127</c:v>
                </c:pt>
                <c:pt idx="1709">
                  <c:v>14.878</c:v>
                </c:pt>
                <c:pt idx="1710">
                  <c:v>14.796</c:v>
                </c:pt>
                <c:pt idx="1711">
                  <c:v>14.63</c:v>
                </c:pt>
                <c:pt idx="1712">
                  <c:v>15.256</c:v>
                </c:pt>
                <c:pt idx="1713">
                  <c:v>15.27</c:v>
                </c:pt>
                <c:pt idx="1714">
                  <c:v>15.665</c:v>
                </c:pt>
                <c:pt idx="1715">
                  <c:v>15.692</c:v>
                </c:pt>
                <c:pt idx="1716">
                  <c:v>16.611</c:v>
                </c:pt>
                <c:pt idx="1717">
                  <c:v>16.752</c:v>
                </c:pt>
                <c:pt idx="1718">
                  <c:v>16.69</c:v>
                </c:pt>
                <c:pt idx="1719">
                  <c:v>17.323</c:v>
                </c:pt>
                <c:pt idx="1720">
                  <c:v>17.127</c:v>
                </c:pt>
                <c:pt idx="1721">
                  <c:v>17.784</c:v>
                </c:pt>
                <c:pt idx="1722">
                  <c:v>17.562</c:v>
                </c:pt>
                <c:pt idx="1723">
                  <c:v>17.45</c:v>
                </c:pt>
                <c:pt idx="1724">
                  <c:v>17.419</c:v>
                </c:pt>
                <c:pt idx="1725">
                  <c:v>17.267</c:v>
                </c:pt>
                <c:pt idx="1726">
                  <c:v>17.165</c:v>
                </c:pt>
                <c:pt idx="1727">
                  <c:v>17.054</c:v>
                </c:pt>
                <c:pt idx="1728">
                  <c:v>17.203</c:v>
                </c:pt>
                <c:pt idx="1729">
                  <c:v>17.173</c:v>
                </c:pt>
                <c:pt idx="1730">
                  <c:v>17.14</c:v>
                </c:pt>
                <c:pt idx="1731">
                  <c:v>17.674</c:v>
                </c:pt>
                <c:pt idx="1732">
                  <c:v>17.595</c:v>
                </c:pt>
                <c:pt idx="1733">
                  <c:v>7.605</c:v>
                </c:pt>
                <c:pt idx="1734">
                  <c:v>7.717</c:v>
                </c:pt>
                <c:pt idx="1735">
                  <c:v>7.874</c:v>
                </c:pt>
                <c:pt idx="1736">
                  <c:v>8.022</c:v>
                </c:pt>
                <c:pt idx="1737">
                  <c:v>8.015</c:v>
                </c:pt>
                <c:pt idx="1738">
                  <c:v>8.316</c:v>
                </c:pt>
                <c:pt idx="1739">
                  <c:v>8.282</c:v>
                </c:pt>
                <c:pt idx="1740">
                  <c:v>8.569</c:v>
                </c:pt>
                <c:pt idx="1741">
                  <c:v>8.517</c:v>
                </c:pt>
                <c:pt idx="1742">
                  <c:v>8.565</c:v>
                </c:pt>
                <c:pt idx="1743">
                  <c:v>8.62</c:v>
                </c:pt>
                <c:pt idx="1744">
                  <c:v>8.603</c:v>
                </c:pt>
                <c:pt idx="1745">
                  <c:v>8.74</c:v>
                </c:pt>
                <c:pt idx="1746">
                  <c:v>9.069</c:v>
                </c:pt>
                <c:pt idx="1747">
                  <c:v>9.12</c:v>
                </c:pt>
                <c:pt idx="1748">
                  <c:v>9.632</c:v>
                </c:pt>
                <c:pt idx="1749">
                  <c:v>9.736</c:v>
                </c:pt>
                <c:pt idx="1750">
                  <c:v>9.833</c:v>
                </c:pt>
                <c:pt idx="1751">
                  <c:v>9.906</c:v>
                </c:pt>
                <c:pt idx="1752">
                  <c:v>9.917</c:v>
                </c:pt>
                <c:pt idx="1753">
                  <c:v>9.933</c:v>
                </c:pt>
                <c:pt idx="1754">
                  <c:v>10.195</c:v>
                </c:pt>
                <c:pt idx="1755">
                  <c:v>10.197</c:v>
                </c:pt>
                <c:pt idx="1756">
                  <c:v>10.698</c:v>
                </c:pt>
                <c:pt idx="1757">
                  <c:v>10.664</c:v>
                </c:pt>
                <c:pt idx="1758">
                  <c:v>10.708</c:v>
                </c:pt>
                <c:pt idx="1759">
                  <c:v>10.772</c:v>
                </c:pt>
                <c:pt idx="1760">
                  <c:v>10.785</c:v>
                </c:pt>
                <c:pt idx="1761">
                  <c:v>10.898</c:v>
                </c:pt>
                <c:pt idx="1762">
                  <c:v>11.06</c:v>
                </c:pt>
                <c:pt idx="1763">
                  <c:v>11.177</c:v>
                </c:pt>
                <c:pt idx="1764">
                  <c:v>11.275</c:v>
                </c:pt>
                <c:pt idx="1765">
                  <c:v>11.564</c:v>
                </c:pt>
                <c:pt idx="1766">
                  <c:v>11.536</c:v>
                </c:pt>
                <c:pt idx="1767">
                  <c:v>11.644</c:v>
                </c:pt>
                <c:pt idx="1768">
                  <c:v>11.611</c:v>
                </c:pt>
                <c:pt idx="1769">
                  <c:v>11.612</c:v>
                </c:pt>
                <c:pt idx="1770">
                  <c:v>11.646</c:v>
                </c:pt>
                <c:pt idx="1771">
                  <c:v>11.635</c:v>
                </c:pt>
                <c:pt idx="1772">
                  <c:v>11.742</c:v>
                </c:pt>
                <c:pt idx="1773">
                  <c:v>11.837</c:v>
                </c:pt>
                <c:pt idx="1774">
                  <c:v>12.011</c:v>
                </c:pt>
                <c:pt idx="1775">
                  <c:v>12.323</c:v>
                </c:pt>
                <c:pt idx="1776">
                  <c:v>12.34</c:v>
                </c:pt>
                <c:pt idx="1777">
                  <c:v>83.697</c:v>
                </c:pt>
                <c:pt idx="1778">
                  <c:v>85.205</c:v>
                </c:pt>
                <c:pt idx="1779">
                  <c:v>87.399</c:v>
                </c:pt>
                <c:pt idx="1780">
                  <c:v>88.195</c:v>
                </c:pt>
                <c:pt idx="1781">
                  <c:v>89.754</c:v>
                </c:pt>
                <c:pt idx="1782">
                  <c:v>90.902</c:v>
                </c:pt>
                <c:pt idx="1783">
                  <c:v>92.337</c:v>
                </c:pt>
                <c:pt idx="1784">
                  <c:v>90.281</c:v>
                </c:pt>
                <c:pt idx="1785">
                  <c:v>90.192</c:v>
                </c:pt>
                <c:pt idx="1786">
                  <c:v>94.173</c:v>
                </c:pt>
                <c:pt idx="1787">
                  <c:v>95.98</c:v>
                </c:pt>
                <c:pt idx="1788">
                  <c:v>97.807</c:v>
                </c:pt>
                <c:pt idx="1789">
                  <c:v>95.84</c:v>
                </c:pt>
                <c:pt idx="1790">
                  <c:v>96.283</c:v>
                </c:pt>
                <c:pt idx="1791">
                  <c:v>93.453</c:v>
                </c:pt>
                <c:pt idx="1792">
                  <c:v>98.754</c:v>
                </c:pt>
                <c:pt idx="1793">
                  <c:v>98.572</c:v>
                </c:pt>
                <c:pt idx="1794">
                  <c:v>98.772</c:v>
                </c:pt>
                <c:pt idx="1795">
                  <c:v>98.643</c:v>
                </c:pt>
                <c:pt idx="1796">
                  <c:v>99.724</c:v>
                </c:pt>
                <c:pt idx="1797">
                  <c:v>13.106</c:v>
                </c:pt>
                <c:pt idx="1798">
                  <c:v>13.088</c:v>
                </c:pt>
                <c:pt idx="1799">
                  <c:v>13.097</c:v>
                </c:pt>
                <c:pt idx="1800">
                  <c:v>13.147</c:v>
                </c:pt>
                <c:pt idx="1801">
                  <c:v>13.242</c:v>
                </c:pt>
                <c:pt idx="1802">
                  <c:v>12.669</c:v>
                </c:pt>
                <c:pt idx="1803">
                  <c:v>12.48</c:v>
                </c:pt>
                <c:pt idx="1804">
                  <c:v>12.47</c:v>
                </c:pt>
                <c:pt idx="1805">
                  <c:v>12.544</c:v>
                </c:pt>
                <c:pt idx="1806">
                  <c:v>12.486</c:v>
                </c:pt>
                <c:pt idx="1807">
                  <c:v>12.514</c:v>
                </c:pt>
                <c:pt idx="1808">
                  <c:v>12.547</c:v>
                </c:pt>
                <c:pt idx="1809">
                  <c:v>12.748</c:v>
                </c:pt>
                <c:pt idx="1810">
                  <c:v>12.853</c:v>
                </c:pt>
                <c:pt idx="1811">
                  <c:v>13.273</c:v>
                </c:pt>
                <c:pt idx="1812">
                  <c:v>13.458</c:v>
                </c:pt>
                <c:pt idx="1813">
                  <c:v>13.501</c:v>
                </c:pt>
                <c:pt idx="1814">
                  <c:v>13.53</c:v>
                </c:pt>
                <c:pt idx="1815">
                  <c:v>13.533</c:v>
                </c:pt>
                <c:pt idx="1816">
                  <c:v>13.492</c:v>
                </c:pt>
                <c:pt idx="1817">
                  <c:v>13.313</c:v>
                </c:pt>
                <c:pt idx="1818">
                  <c:v>13.369</c:v>
                </c:pt>
                <c:pt idx="1819">
                  <c:v>13.338</c:v>
                </c:pt>
                <c:pt idx="1820">
                  <c:v>11.032</c:v>
                </c:pt>
                <c:pt idx="1821">
                  <c:v>11.015</c:v>
                </c:pt>
                <c:pt idx="1822">
                  <c:v>10.93</c:v>
                </c:pt>
                <c:pt idx="1823">
                  <c:v>10.922</c:v>
                </c:pt>
                <c:pt idx="1824">
                  <c:v>10.878</c:v>
                </c:pt>
                <c:pt idx="1825">
                  <c:v>10.874</c:v>
                </c:pt>
                <c:pt idx="1826">
                  <c:v>11.07</c:v>
                </c:pt>
                <c:pt idx="1827">
                  <c:v>11.099</c:v>
                </c:pt>
                <c:pt idx="1828">
                  <c:v>11.253</c:v>
                </c:pt>
                <c:pt idx="1829">
                  <c:v>11.292</c:v>
                </c:pt>
                <c:pt idx="1830">
                  <c:v>11.333</c:v>
                </c:pt>
                <c:pt idx="1831">
                  <c:v>11.328</c:v>
                </c:pt>
                <c:pt idx="1832">
                  <c:v>11.335</c:v>
                </c:pt>
                <c:pt idx="1833">
                  <c:v>11.412</c:v>
                </c:pt>
                <c:pt idx="1834">
                  <c:v>11.549</c:v>
                </c:pt>
                <c:pt idx="1835">
                  <c:v>11.67</c:v>
                </c:pt>
                <c:pt idx="1836">
                  <c:v>11.704</c:v>
                </c:pt>
                <c:pt idx="1837">
                  <c:v>11.657</c:v>
                </c:pt>
                <c:pt idx="1838">
                  <c:v>11.896</c:v>
                </c:pt>
                <c:pt idx="1839">
                  <c:v>12.009</c:v>
                </c:pt>
                <c:pt idx="1840">
                  <c:v>21.347</c:v>
                </c:pt>
                <c:pt idx="1841">
                  <c:v>21.273</c:v>
                </c:pt>
                <c:pt idx="1842">
                  <c:v>21.681</c:v>
                </c:pt>
                <c:pt idx="1843">
                  <c:v>22.008</c:v>
                </c:pt>
                <c:pt idx="1844">
                  <c:v>22.186</c:v>
                </c:pt>
                <c:pt idx="1845">
                  <c:v>22.289</c:v>
                </c:pt>
                <c:pt idx="1846">
                  <c:v>22.117</c:v>
                </c:pt>
                <c:pt idx="1847">
                  <c:v>22.062</c:v>
                </c:pt>
                <c:pt idx="1848">
                  <c:v>22.559</c:v>
                </c:pt>
                <c:pt idx="1849">
                  <c:v>22.934</c:v>
                </c:pt>
                <c:pt idx="1850">
                  <c:v>23.43</c:v>
                </c:pt>
                <c:pt idx="1851">
                  <c:v>23.444</c:v>
                </c:pt>
                <c:pt idx="1852">
                  <c:v>23.765</c:v>
                </c:pt>
                <c:pt idx="1853">
                  <c:v>23.918</c:v>
                </c:pt>
                <c:pt idx="1854">
                  <c:v>24.265</c:v>
                </c:pt>
                <c:pt idx="1855">
                  <c:v>24.475</c:v>
                </c:pt>
                <c:pt idx="1856">
                  <c:v>25.096</c:v>
                </c:pt>
                <c:pt idx="1857">
                  <c:v>25.072</c:v>
                </c:pt>
                <c:pt idx="1858">
                  <c:v>25.27</c:v>
                </c:pt>
                <c:pt idx="1859">
                  <c:v>25.47</c:v>
                </c:pt>
                <c:pt idx="1860">
                  <c:v>25.491</c:v>
                </c:pt>
                <c:pt idx="1861">
                  <c:v>12.02</c:v>
                </c:pt>
                <c:pt idx="1862">
                  <c:v>12.134</c:v>
                </c:pt>
                <c:pt idx="1863">
                  <c:v>11.941</c:v>
                </c:pt>
                <c:pt idx="1864">
                  <c:v>12.753</c:v>
                </c:pt>
                <c:pt idx="1865">
                  <c:v>12.731</c:v>
                </c:pt>
                <c:pt idx="1866">
                  <c:v>12.421</c:v>
                </c:pt>
                <c:pt idx="1867">
                  <c:v>11.753</c:v>
                </c:pt>
                <c:pt idx="1868">
                  <c:v>12.657</c:v>
                </c:pt>
                <c:pt idx="1869">
                  <c:v>12.7</c:v>
                </c:pt>
                <c:pt idx="1870">
                  <c:v>12.676</c:v>
                </c:pt>
                <c:pt idx="1871">
                  <c:v>12.702</c:v>
                </c:pt>
                <c:pt idx="1872">
                  <c:v>12.808</c:v>
                </c:pt>
                <c:pt idx="1873">
                  <c:v>12.91</c:v>
                </c:pt>
                <c:pt idx="1874">
                  <c:v>13.049</c:v>
                </c:pt>
                <c:pt idx="1875">
                  <c:v>13.069</c:v>
                </c:pt>
                <c:pt idx="1876">
                  <c:v>13.087</c:v>
                </c:pt>
                <c:pt idx="1877">
                  <c:v>13.683</c:v>
                </c:pt>
                <c:pt idx="1878">
                  <c:v>14.437</c:v>
                </c:pt>
                <c:pt idx="1879">
                  <c:v>14.635</c:v>
                </c:pt>
                <c:pt idx="1880">
                  <c:v>14.656</c:v>
                </c:pt>
                <c:pt idx="1881">
                  <c:v>15.17</c:v>
                </c:pt>
                <c:pt idx="1882">
                  <c:v>17.807</c:v>
                </c:pt>
                <c:pt idx="1883">
                  <c:v>18.259</c:v>
                </c:pt>
                <c:pt idx="1884">
                  <c:v>18.691</c:v>
                </c:pt>
                <c:pt idx="1885">
                  <c:v>19.499</c:v>
                </c:pt>
                <c:pt idx="1886">
                  <c:v>21.774</c:v>
                </c:pt>
                <c:pt idx="1887">
                  <c:v>22.091</c:v>
                </c:pt>
                <c:pt idx="1888">
                  <c:v>22.532</c:v>
                </c:pt>
                <c:pt idx="1889">
                  <c:v>22.651</c:v>
                </c:pt>
                <c:pt idx="1890">
                  <c:v>21.932</c:v>
                </c:pt>
                <c:pt idx="1891">
                  <c:v>21.91</c:v>
                </c:pt>
                <c:pt idx="1892">
                  <c:v>22.174</c:v>
                </c:pt>
                <c:pt idx="1893">
                  <c:v>22.307</c:v>
                </c:pt>
                <c:pt idx="1894">
                  <c:v>22.283</c:v>
                </c:pt>
                <c:pt idx="1895">
                  <c:v>22.334</c:v>
                </c:pt>
                <c:pt idx="1896">
                  <c:v>22.971</c:v>
                </c:pt>
                <c:pt idx="1897">
                  <c:v>23.592</c:v>
                </c:pt>
                <c:pt idx="1898">
                  <c:v>23.904</c:v>
                </c:pt>
                <c:pt idx="1899">
                  <c:v>24.227</c:v>
                </c:pt>
                <c:pt idx="1900">
                  <c:v>24.22</c:v>
                </c:pt>
                <c:pt idx="1901">
                  <c:v>24.555</c:v>
                </c:pt>
                <c:pt idx="1902">
                  <c:v>24.694</c:v>
                </c:pt>
                <c:pt idx="1903">
                  <c:v>25.19</c:v>
                </c:pt>
                <c:pt idx="1904">
                  <c:v>204.011</c:v>
                </c:pt>
                <c:pt idx="1905">
                  <c:v>207.085</c:v>
                </c:pt>
                <c:pt idx="1906">
                  <c:v>209.173</c:v>
                </c:pt>
                <c:pt idx="1907">
                  <c:v>207.244</c:v>
                </c:pt>
                <c:pt idx="1908">
                  <c:v>208.875</c:v>
                </c:pt>
                <c:pt idx="1909">
                  <c:v>214.789</c:v>
                </c:pt>
                <c:pt idx="1910">
                  <c:v>215.482</c:v>
                </c:pt>
                <c:pt idx="1911">
                  <c:v>213.143</c:v>
                </c:pt>
                <c:pt idx="1912">
                  <c:v>220.935</c:v>
                </c:pt>
                <c:pt idx="1913">
                  <c:v>221.144</c:v>
                </c:pt>
                <c:pt idx="1914">
                  <c:v>215.536</c:v>
                </c:pt>
                <c:pt idx="1915">
                  <c:v>212.941</c:v>
                </c:pt>
                <c:pt idx="1916">
                  <c:v>213.435</c:v>
                </c:pt>
                <c:pt idx="1917">
                  <c:v>212.753</c:v>
                </c:pt>
                <c:pt idx="1918">
                  <c:v>211.328</c:v>
                </c:pt>
                <c:pt idx="1919">
                  <c:v>211.665</c:v>
                </c:pt>
                <c:pt idx="1920">
                  <c:v>210.531</c:v>
                </c:pt>
                <c:pt idx="1921">
                  <c:v>208.266</c:v>
                </c:pt>
                <c:pt idx="1922">
                  <c:v>207.779</c:v>
                </c:pt>
                <c:pt idx="1923">
                  <c:v>209.116</c:v>
                </c:pt>
                <c:pt idx="1924">
                  <c:v>210.188</c:v>
                </c:pt>
                <c:pt idx="1925">
                  <c:v>23.716</c:v>
                </c:pt>
                <c:pt idx="1926">
                  <c:v>24.144</c:v>
                </c:pt>
                <c:pt idx="1927">
                  <c:v>24.535</c:v>
                </c:pt>
                <c:pt idx="1928">
                  <c:v>24.725</c:v>
                </c:pt>
                <c:pt idx="1929">
                  <c:v>24.761</c:v>
                </c:pt>
                <c:pt idx="1930">
                  <c:v>24.932</c:v>
                </c:pt>
                <c:pt idx="1931">
                  <c:v>25.194</c:v>
                </c:pt>
                <c:pt idx="1932">
                  <c:v>25.069</c:v>
                </c:pt>
                <c:pt idx="1933">
                  <c:v>25.391</c:v>
                </c:pt>
                <c:pt idx="1934">
                  <c:v>25.463</c:v>
                </c:pt>
                <c:pt idx="1935">
                  <c:v>25.513</c:v>
                </c:pt>
                <c:pt idx="1936">
                  <c:v>25.657</c:v>
                </c:pt>
                <c:pt idx="1937">
                  <c:v>25.838</c:v>
                </c:pt>
                <c:pt idx="1938">
                  <c:v>26.285</c:v>
                </c:pt>
                <c:pt idx="1939">
                  <c:v>26.289</c:v>
                </c:pt>
                <c:pt idx="1940">
                  <c:v>26.388</c:v>
                </c:pt>
                <c:pt idx="1941">
                  <c:v>26.399</c:v>
                </c:pt>
                <c:pt idx="1942">
                  <c:v>26.437</c:v>
                </c:pt>
                <c:pt idx="1943">
                  <c:v>26.546</c:v>
                </c:pt>
                <c:pt idx="1944">
                  <c:v>26.718</c:v>
                </c:pt>
                <c:pt idx="1945">
                  <c:v>26.867</c:v>
                </c:pt>
                <c:pt idx="1946">
                  <c:v>27.384</c:v>
                </c:pt>
                <c:pt idx="1947">
                  <c:v>27.216</c:v>
                </c:pt>
                <c:pt idx="1948">
                  <c:v>26.12</c:v>
                </c:pt>
                <c:pt idx="1949">
                  <c:v>25.91</c:v>
                </c:pt>
                <c:pt idx="1950">
                  <c:v>26.056</c:v>
                </c:pt>
                <c:pt idx="1951">
                  <c:v>26.128</c:v>
                </c:pt>
                <c:pt idx="1952">
                  <c:v>26.293</c:v>
                </c:pt>
                <c:pt idx="1953">
                  <c:v>26.517</c:v>
                </c:pt>
                <c:pt idx="1954">
                  <c:v>26.737</c:v>
                </c:pt>
                <c:pt idx="1955">
                  <c:v>26.996</c:v>
                </c:pt>
                <c:pt idx="1956">
                  <c:v>27.379</c:v>
                </c:pt>
                <c:pt idx="1957">
                  <c:v>27.894</c:v>
                </c:pt>
                <c:pt idx="1958">
                  <c:v>27.991</c:v>
                </c:pt>
                <c:pt idx="1959">
                  <c:v>27.869</c:v>
                </c:pt>
                <c:pt idx="1960">
                  <c:v>28.068</c:v>
                </c:pt>
                <c:pt idx="1961">
                  <c:v>27.844</c:v>
                </c:pt>
                <c:pt idx="1962">
                  <c:v>28.028</c:v>
                </c:pt>
                <c:pt idx="1963">
                  <c:v>28.472</c:v>
                </c:pt>
                <c:pt idx="1964">
                  <c:v>28.515</c:v>
                </c:pt>
                <c:pt idx="1965">
                  <c:v>28.511</c:v>
                </c:pt>
                <c:pt idx="1966">
                  <c:v>28.385</c:v>
                </c:pt>
                <c:pt idx="1967">
                  <c:v>28.366</c:v>
                </c:pt>
                <c:pt idx="1968">
                  <c:v>29.035</c:v>
                </c:pt>
                <c:pt idx="1969">
                  <c:v>20.31</c:v>
                </c:pt>
                <c:pt idx="1970">
                  <c:v>20.789</c:v>
                </c:pt>
                <c:pt idx="1971">
                  <c:v>21.266</c:v>
                </c:pt>
                <c:pt idx="1972">
                  <c:v>21.237</c:v>
                </c:pt>
                <c:pt idx="1973">
                  <c:v>21.976</c:v>
                </c:pt>
                <c:pt idx="1974">
                  <c:v>22.205</c:v>
                </c:pt>
                <c:pt idx="1975">
                  <c:v>22.26</c:v>
                </c:pt>
                <c:pt idx="1976">
                  <c:v>22.444</c:v>
                </c:pt>
                <c:pt idx="1977">
                  <c:v>22.683</c:v>
                </c:pt>
                <c:pt idx="1978">
                  <c:v>22.543</c:v>
                </c:pt>
                <c:pt idx="1979">
                  <c:v>22.865</c:v>
                </c:pt>
                <c:pt idx="1980">
                  <c:v>22.917</c:v>
                </c:pt>
                <c:pt idx="1981">
                  <c:v>23.116</c:v>
                </c:pt>
                <c:pt idx="1982">
                  <c:v>23.306</c:v>
                </c:pt>
                <c:pt idx="1983">
                  <c:v>23.488</c:v>
                </c:pt>
                <c:pt idx="1984">
                  <c:v>23.731</c:v>
                </c:pt>
                <c:pt idx="1985">
                  <c:v>23.72</c:v>
                </c:pt>
                <c:pt idx="1986">
                  <c:v>23.714</c:v>
                </c:pt>
                <c:pt idx="1987">
                  <c:v>23.748</c:v>
                </c:pt>
                <c:pt idx="1988">
                  <c:v>23.817</c:v>
                </c:pt>
                <c:pt idx="1989">
                  <c:v>24.893</c:v>
                </c:pt>
                <c:pt idx="1990">
                  <c:v>25.209</c:v>
                </c:pt>
                <c:pt idx="1991">
                  <c:v>9.055</c:v>
                </c:pt>
                <c:pt idx="1992">
                  <c:v>9.441</c:v>
                </c:pt>
                <c:pt idx="1993">
                  <c:v>10.489</c:v>
                </c:pt>
                <c:pt idx="1994">
                  <c:v>10.396</c:v>
                </c:pt>
                <c:pt idx="1995">
                  <c:v>10.543</c:v>
                </c:pt>
                <c:pt idx="1996">
                  <c:v>10.685</c:v>
                </c:pt>
                <c:pt idx="1997">
                  <c:v>10.643</c:v>
                </c:pt>
                <c:pt idx="1998">
                  <c:v>10.788</c:v>
                </c:pt>
                <c:pt idx="1999">
                  <c:v>11.053</c:v>
                </c:pt>
                <c:pt idx="2000">
                  <c:v>11.109</c:v>
                </c:pt>
                <c:pt idx="2001">
                  <c:v>11.522</c:v>
                </c:pt>
                <c:pt idx="2002">
                  <c:v>11.527</c:v>
                </c:pt>
                <c:pt idx="2003">
                  <c:v>11.105</c:v>
                </c:pt>
                <c:pt idx="2004">
                  <c:v>11.108</c:v>
                </c:pt>
                <c:pt idx="2005">
                  <c:v>11.118</c:v>
                </c:pt>
                <c:pt idx="2006">
                  <c:v>11.1</c:v>
                </c:pt>
                <c:pt idx="2007">
                  <c:v>11.183</c:v>
                </c:pt>
                <c:pt idx="2008">
                  <c:v>11.603</c:v>
                </c:pt>
                <c:pt idx="2009">
                  <c:v>11.591</c:v>
                </c:pt>
                <c:pt idx="2010">
                  <c:v>11.591</c:v>
                </c:pt>
                <c:pt idx="2011">
                  <c:v>11.652</c:v>
                </c:pt>
                <c:pt idx="2012">
                  <c:v>11.732</c:v>
                </c:pt>
                <c:pt idx="2013">
                  <c:v>11.902</c:v>
                </c:pt>
                <c:pt idx="2014">
                  <c:v>10.685</c:v>
                </c:pt>
                <c:pt idx="2015">
                  <c:v>10.804</c:v>
                </c:pt>
                <c:pt idx="2016">
                  <c:v>11.142</c:v>
                </c:pt>
                <c:pt idx="2017">
                  <c:v>11.165</c:v>
                </c:pt>
                <c:pt idx="2018">
                  <c:v>11.213</c:v>
                </c:pt>
                <c:pt idx="2019">
                  <c:v>11.204</c:v>
                </c:pt>
                <c:pt idx="2020">
                  <c:v>11.098</c:v>
                </c:pt>
                <c:pt idx="2021">
                  <c:v>11.122</c:v>
                </c:pt>
                <c:pt idx="2022">
                  <c:v>11.575</c:v>
                </c:pt>
                <c:pt idx="2023">
                  <c:v>11.739</c:v>
                </c:pt>
                <c:pt idx="2024">
                  <c:v>11.857</c:v>
                </c:pt>
                <c:pt idx="2025">
                  <c:v>11.841</c:v>
                </c:pt>
                <c:pt idx="2026">
                  <c:v>12.047</c:v>
                </c:pt>
                <c:pt idx="2027">
                  <c:v>12.045</c:v>
                </c:pt>
                <c:pt idx="2028">
                  <c:v>12.344</c:v>
                </c:pt>
                <c:pt idx="2029">
                  <c:v>12.601</c:v>
                </c:pt>
                <c:pt idx="2030">
                  <c:v>12.702</c:v>
                </c:pt>
                <c:pt idx="2031">
                  <c:v>13.16</c:v>
                </c:pt>
                <c:pt idx="2032">
                  <c:v>13.221</c:v>
                </c:pt>
                <c:pt idx="2033">
                  <c:v>13.019</c:v>
                </c:pt>
                <c:pt idx="2034">
                  <c:v>106.396</c:v>
                </c:pt>
                <c:pt idx="2035">
                  <c:v>106.371</c:v>
                </c:pt>
                <c:pt idx="2036">
                  <c:v>106.969</c:v>
                </c:pt>
                <c:pt idx="2037">
                  <c:v>107.111</c:v>
                </c:pt>
                <c:pt idx="2038">
                  <c:v>107.432</c:v>
                </c:pt>
                <c:pt idx="2039">
                  <c:v>108.908</c:v>
                </c:pt>
                <c:pt idx="2040">
                  <c:v>108.232</c:v>
                </c:pt>
                <c:pt idx="2041">
                  <c:v>107.884</c:v>
                </c:pt>
                <c:pt idx="2042">
                  <c:v>108.681</c:v>
                </c:pt>
                <c:pt idx="2043">
                  <c:v>111.12</c:v>
                </c:pt>
                <c:pt idx="2044">
                  <c:v>113.075</c:v>
                </c:pt>
                <c:pt idx="2045">
                  <c:v>112.791</c:v>
                </c:pt>
                <c:pt idx="2046">
                  <c:v>111.974</c:v>
                </c:pt>
                <c:pt idx="2047">
                  <c:v>112.908</c:v>
                </c:pt>
                <c:pt idx="2048">
                  <c:v>113.931</c:v>
                </c:pt>
                <c:pt idx="2049">
                  <c:v>115.678</c:v>
                </c:pt>
                <c:pt idx="2050">
                  <c:v>116.442</c:v>
                </c:pt>
                <c:pt idx="2051">
                  <c:v>116.167</c:v>
                </c:pt>
                <c:pt idx="2052">
                  <c:v>116.347</c:v>
                </c:pt>
                <c:pt idx="2053">
                  <c:v>116.541</c:v>
                </c:pt>
                <c:pt idx="2054">
                  <c:v>116.709</c:v>
                </c:pt>
                <c:pt idx="2055">
                  <c:v>16.217</c:v>
                </c:pt>
                <c:pt idx="2056">
                  <c:v>16.301</c:v>
                </c:pt>
                <c:pt idx="2057">
                  <c:v>16.355</c:v>
                </c:pt>
                <c:pt idx="2058">
                  <c:v>16.451</c:v>
                </c:pt>
                <c:pt idx="2059">
                  <c:v>16.86</c:v>
                </c:pt>
                <c:pt idx="2060">
                  <c:v>16.934</c:v>
                </c:pt>
                <c:pt idx="2061">
                  <c:v>17.486</c:v>
                </c:pt>
                <c:pt idx="2062">
                  <c:v>17.972</c:v>
                </c:pt>
                <c:pt idx="2063">
                  <c:v>18.104</c:v>
                </c:pt>
                <c:pt idx="2064">
                  <c:v>18.494</c:v>
                </c:pt>
                <c:pt idx="2065">
                  <c:v>19.534</c:v>
                </c:pt>
                <c:pt idx="2066">
                  <c:v>19.622</c:v>
                </c:pt>
                <c:pt idx="2067">
                  <c:v>19.745</c:v>
                </c:pt>
                <c:pt idx="2068">
                  <c:v>19.782</c:v>
                </c:pt>
                <c:pt idx="2069">
                  <c:v>20.018</c:v>
                </c:pt>
                <c:pt idx="2070">
                  <c:v>20.016</c:v>
                </c:pt>
                <c:pt idx="2071">
                  <c:v>20.136</c:v>
                </c:pt>
                <c:pt idx="2072">
                  <c:v>20.334</c:v>
                </c:pt>
                <c:pt idx="2073">
                  <c:v>20.095</c:v>
                </c:pt>
                <c:pt idx="2074">
                  <c:v>20.389</c:v>
                </c:pt>
                <c:pt idx="2075">
                  <c:v>20.495</c:v>
                </c:pt>
                <c:pt idx="2076">
                  <c:v>21.181</c:v>
                </c:pt>
                <c:pt idx="2077">
                  <c:v>20.949</c:v>
                </c:pt>
                <c:pt idx="2078">
                  <c:v>20.828</c:v>
                </c:pt>
                <c:pt idx="2079">
                  <c:v>20.802</c:v>
                </c:pt>
                <c:pt idx="2080">
                  <c:v>21.149</c:v>
                </c:pt>
                <c:pt idx="2081">
                  <c:v>21.042</c:v>
                </c:pt>
                <c:pt idx="2082">
                  <c:v>21.311</c:v>
                </c:pt>
                <c:pt idx="2083">
                  <c:v>21.387</c:v>
                </c:pt>
                <c:pt idx="2084">
                  <c:v>21.201</c:v>
                </c:pt>
                <c:pt idx="2085">
                  <c:v>21.338</c:v>
                </c:pt>
                <c:pt idx="2086">
                  <c:v>21.213</c:v>
                </c:pt>
                <c:pt idx="2087">
                  <c:v>21.303</c:v>
                </c:pt>
                <c:pt idx="2088">
                  <c:v>21.541</c:v>
                </c:pt>
                <c:pt idx="2089">
                  <c:v>21.432</c:v>
                </c:pt>
                <c:pt idx="2090">
                  <c:v>21.693</c:v>
                </c:pt>
                <c:pt idx="2091">
                  <c:v>21.682</c:v>
                </c:pt>
                <c:pt idx="2092">
                  <c:v>21.69</c:v>
                </c:pt>
                <c:pt idx="2093">
                  <c:v>21.639</c:v>
                </c:pt>
                <c:pt idx="2094">
                  <c:v>21.551</c:v>
                </c:pt>
                <c:pt idx="2095">
                  <c:v>21.619</c:v>
                </c:pt>
                <c:pt idx="2096">
                  <c:v>21.674</c:v>
                </c:pt>
                <c:pt idx="2097">
                  <c:v>34.584</c:v>
                </c:pt>
                <c:pt idx="2098">
                  <c:v>35.051</c:v>
                </c:pt>
                <c:pt idx="2099">
                  <c:v>34.883</c:v>
                </c:pt>
                <c:pt idx="2100">
                  <c:v>35.663</c:v>
                </c:pt>
                <c:pt idx="2101">
                  <c:v>35.165</c:v>
                </c:pt>
                <c:pt idx="2102">
                  <c:v>36.819</c:v>
                </c:pt>
                <c:pt idx="2103">
                  <c:v>38.707</c:v>
                </c:pt>
                <c:pt idx="2104">
                  <c:v>40.01</c:v>
                </c:pt>
                <c:pt idx="2105">
                  <c:v>39.437</c:v>
                </c:pt>
                <c:pt idx="2106">
                  <c:v>39.338</c:v>
                </c:pt>
                <c:pt idx="2107">
                  <c:v>41.315</c:v>
                </c:pt>
                <c:pt idx="2108">
                  <c:v>41.426</c:v>
                </c:pt>
                <c:pt idx="2109">
                  <c:v>41.314</c:v>
                </c:pt>
                <c:pt idx="2110">
                  <c:v>41.251</c:v>
                </c:pt>
                <c:pt idx="2111">
                  <c:v>41.064</c:v>
                </c:pt>
                <c:pt idx="2112">
                  <c:v>41.333</c:v>
                </c:pt>
                <c:pt idx="2113">
                  <c:v>41.262</c:v>
                </c:pt>
                <c:pt idx="2114">
                  <c:v>40.655</c:v>
                </c:pt>
                <c:pt idx="2115">
                  <c:v>40.986</c:v>
                </c:pt>
                <c:pt idx="2116">
                  <c:v>43.673</c:v>
                </c:pt>
                <c:pt idx="2117">
                  <c:v>43.929</c:v>
                </c:pt>
                <c:pt idx="2118">
                  <c:v>44.593</c:v>
                </c:pt>
                <c:pt idx="2119">
                  <c:v>23.628</c:v>
                </c:pt>
                <c:pt idx="2120">
                  <c:v>23.664</c:v>
                </c:pt>
                <c:pt idx="2121">
                  <c:v>24.351</c:v>
                </c:pt>
                <c:pt idx="2122">
                  <c:v>24.737</c:v>
                </c:pt>
                <c:pt idx="2123">
                  <c:v>24.739</c:v>
                </c:pt>
                <c:pt idx="2124">
                  <c:v>24.772</c:v>
                </c:pt>
                <c:pt idx="2125">
                  <c:v>24.596</c:v>
                </c:pt>
                <c:pt idx="2126">
                  <c:v>24.7</c:v>
                </c:pt>
                <c:pt idx="2127">
                  <c:v>24.782</c:v>
                </c:pt>
                <c:pt idx="2128">
                  <c:v>24.833</c:v>
                </c:pt>
                <c:pt idx="2129">
                  <c:v>24.908</c:v>
                </c:pt>
                <c:pt idx="2130">
                  <c:v>24.822</c:v>
                </c:pt>
                <c:pt idx="2131">
                  <c:v>24.437</c:v>
                </c:pt>
                <c:pt idx="2132">
                  <c:v>24.463</c:v>
                </c:pt>
                <c:pt idx="2133">
                  <c:v>24.151</c:v>
                </c:pt>
                <c:pt idx="2134">
                  <c:v>23.906</c:v>
                </c:pt>
                <c:pt idx="2135">
                  <c:v>23.952</c:v>
                </c:pt>
                <c:pt idx="2136">
                  <c:v>23.967</c:v>
                </c:pt>
                <c:pt idx="2137">
                  <c:v>23.959</c:v>
                </c:pt>
                <c:pt idx="2138">
                  <c:v>23.972</c:v>
                </c:pt>
                <c:pt idx="2139">
                  <c:v>24.075</c:v>
                </c:pt>
                <c:pt idx="2140">
                  <c:v>30.357</c:v>
                </c:pt>
                <c:pt idx="2141">
                  <c:v>30.504</c:v>
                </c:pt>
              </c:numCache>
            </c:numRef>
          </c:val>
        </c:ser>
        <c:ser>
          <c:idx val="48"/>
          <c:order val="48"/>
          <c:tx>
            <c:strRef>
              <c:f>oi!$AX$1</c:f>
              <c:strCache>
                <c:ptCount val="1"/>
                <c:pt idx="0">
                  <c:v>M16</c:v>
                </c:pt>
              </c:strCache>
            </c:strRef>
          </c:tx>
          <c:spPr>
            <a:solidFill>
              <a:schemeClr val="accent1">
                <a:lumMod val="50000"/>
                <a:lumOff val="5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oi!$AX$2:$AX$2143</c:f>
              <c:numCache>
                <c:formatCode>General</c:formatCode>
                <c:ptCount val="2142"/>
                <c:pt idx="0">
                  <c:v>65.972</c:v>
                </c:pt>
                <c:pt idx="1">
                  <c:v>65.983</c:v>
                </c:pt>
                <c:pt idx="2">
                  <c:v>65.471</c:v>
                </c:pt>
                <c:pt idx="3">
                  <c:v>65.806</c:v>
                </c:pt>
                <c:pt idx="4">
                  <c:v>65.976</c:v>
                </c:pt>
                <c:pt idx="5">
                  <c:v>67.359</c:v>
                </c:pt>
                <c:pt idx="6">
                  <c:v>67.98</c:v>
                </c:pt>
                <c:pt idx="7">
                  <c:v>70.473</c:v>
                </c:pt>
                <c:pt idx="8">
                  <c:v>69.655</c:v>
                </c:pt>
                <c:pt idx="9">
                  <c:v>69.357</c:v>
                </c:pt>
                <c:pt idx="10">
                  <c:v>69.96</c:v>
                </c:pt>
                <c:pt idx="11">
                  <c:v>71.385</c:v>
                </c:pt>
                <c:pt idx="12">
                  <c:v>71.352</c:v>
                </c:pt>
                <c:pt idx="13">
                  <c:v>71.258</c:v>
                </c:pt>
                <c:pt idx="14">
                  <c:v>72.046</c:v>
                </c:pt>
                <c:pt idx="15">
                  <c:v>71.88</c:v>
                </c:pt>
                <c:pt idx="16">
                  <c:v>71.971</c:v>
                </c:pt>
                <c:pt idx="17">
                  <c:v>73.377</c:v>
                </c:pt>
                <c:pt idx="18">
                  <c:v>73.961</c:v>
                </c:pt>
                <c:pt idx="19">
                  <c:v>75.449</c:v>
                </c:pt>
                <c:pt idx="20">
                  <c:v>77.317</c:v>
                </c:pt>
                <c:pt idx="21">
                  <c:v>79.169</c:v>
                </c:pt>
                <c:pt idx="22">
                  <c:v>22.521</c:v>
                </c:pt>
                <c:pt idx="23">
                  <c:v>22.586</c:v>
                </c:pt>
                <c:pt idx="24">
                  <c:v>22.336</c:v>
                </c:pt>
                <c:pt idx="25">
                  <c:v>22.319</c:v>
                </c:pt>
                <c:pt idx="26">
                  <c:v>22.541</c:v>
                </c:pt>
                <c:pt idx="27">
                  <c:v>22.643</c:v>
                </c:pt>
                <c:pt idx="28">
                  <c:v>22.362</c:v>
                </c:pt>
                <c:pt idx="29">
                  <c:v>22.34</c:v>
                </c:pt>
                <c:pt idx="30">
                  <c:v>22.401</c:v>
                </c:pt>
                <c:pt idx="31">
                  <c:v>22.483</c:v>
                </c:pt>
                <c:pt idx="32">
                  <c:v>22.813</c:v>
                </c:pt>
                <c:pt idx="33">
                  <c:v>22.927</c:v>
                </c:pt>
                <c:pt idx="34">
                  <c:v>22.868</c:v>
                </c:pt>
                <c:pt idx="35">
                  <c:v>22.878</c:v>
                </c:pt>
                <c:pt idx="36">
                  <c:v>22.858</c:v>
                </c:pt>
                <c:pt idx="37">
                  <c:v>22.896</c:v>
                </c:pt>
                <c:pt idx="38">
                  <c:v>22.973</c:v>
                </c:pt>
                <c:pt idx="39">
                  <c:v>22.93</c:v>
                </c:pt>
                <c:pt idx="40">
                  <c:v>22.983</c:v>
                </c:pt>
                <c:pt idx="41">
                  <c:v>23.126</c:v>
                </c:pt>
                <c:pt idx="42">
                  <c:v>14.971</c:v>
                </c:pt>
                <c:pt idx="43">
                  <c:v>16.378</c:v>
                </c:pt>
                <c:pt idx="44">
                  <c:v>16.746</c:v>
                </c:pt>
                <c:pt idx="45">
                  <c:v>16.778</c:v>
                </c:pt>
                <c:pt idx="46">
                  <c:v>16.775</c:v>
                </c:pt>
                <c:pt idx="47">
                  <c:v>16.716</c:v>
                </c:pt>
                <c:pt idx="48">
                  <c:v>16.744</c:v>
                </c:pt>
                <c:pt idx="49">
                  <c:v>16.777</c:v>
                </c:pt>
                <c:pt idx="50">
                  <c:v>16.764</c:v>
                </c:pt>
                <c:pt idx="51">
                  <c:v>16.966</c:v>
                </c:pt>
                <c:pt idx="52">
                  <c:v>17.11</c:v>
                </c:pt>
                <c:pt idx="53">
                  <c:v>17.315</c:v>
                </c:pt>
                <c:pt idx="54">
                  <c:v>17.343</c:v>
                </c:pt>
                <c:pt idx="55">
                  <c:v>17.28</c:v>
                </c:pt>
                <c:pt idx="56">
                  <c:v>17.45</c:v>
                </c:pt>
                <c:pt idx="57">
                  <c:v>17.575</c:v>
                </c:pt>
                <c:pt idx="58">
                  <c:v>17.571</c:v>
                </c:pt>
                <c:pt idx="59">
                  <c:v>17.582</c:v>
                </c:pt>
                <c:pt idx="60">
                  <c:v>17.609</c:v>
                </c:pt>
                <c:pt idx="61">
                  <c:v>17.735</c:v>
                </c:pt>
                <c:pt idx="62">
                  <c:v>17.845</c:v>
                </c:pt>
                <c:pt idx="63">
                  <c:v>31.571</c:v>
                </c:pt>
                <c:pt idx="64">
                  <c:v>31.597</c:v>
                </c:pt>
                <c:pt idx="65">
                  <c:v>32.065</c:v>
                </c:pt>
                <c:pt idx="66">
                  <c:v>31.979</c:v>
                </c:pt>
                <c:pt idx="67">
                  <c:v>31.987</c:v>
                </c:pt>
                <c:pt idx="68">
                  <c:v>32.731</c:v>
                </c:pt>
                <c:pt idx="69">
                  <c:v>32.594</c:v>
                </c:pt>
                <c:pt idx="70">
                  <c:v>33.104</c:v>
                </c:pt>
                <c:pt idx="71">
                  <c:v>33.3</c:v>
                </c:pt>
                <c:pt idx="72">
                  <c:v>33.55</c:v>
                </c:pt>
                <c:pt idx="73">
                  <c:v>33.367</c:v>
                </c:pt>
                <c:pt idx="74">
                  <c:v>33.503</c:v>
                </c:pt>
                <c:pt idx="75">
                  <c:v>33.346</c:v>
                </c:pt>
                <c:pt idx="76">
                  <c:v>34.695</c:v>
                </c:pt>
                <c:pt idx="77">
                  <c:v>35.43</c:v>
                </c:pt>
                <c:pt idx="78">
                  <c:v>35.587</c:v>
                </c:pt>
                <c:pt idx="79">
                  <c:v>34.99</c:v>
                </c:pt>
                <c:pt idx="80">
                  <c:v>35.307</c:v>
                </c:pt>
                <c:pt idx="81">
                  <c:v>35.23</c:v>
                </c:pt>
                <c:pt idx="82">
                  <c:v>35.382</c:v>
                </c:pt>
                <c:pt idx="83">
                  <c:v>35.75</c:v>
                </c:pt>
                <c:pt idx="84">
                  <c:v>20.153</c:v>
                </c:pt>
                <c:pt idx="85">
                  <c:v>20.671</c:v>
                </c:pt>
                <c:pt idx="86">
                  <c:v>20.789</c:v>
                </c:pt>
                <c:pt idx="87">
                  <c:v>21.37</c:v>
                </c:pt>
                <c:pt idx="88">
                  <c:v>21.386</c:v>
                </c:pt>
                <c:pt idx="89">
                  <c:v>21.688</c:v>
                </c:pt>
                <c:pt idx="90">
                  <c:v>22.185</c:v>
                </c:pt>
                <c:pt idx="91">
                  <c:v>22.107</c:v>
                </c:pt>
                <c:pt idx="92">
                  <c:v>22.318</c:v>
                </c:pt>
                <c:pt idx="93">
                  <c:v>22.571</c:v>
                </c:pt>
                <c:pt idx="94">
                  <c:v>22.721</c:v>
                </c:pt>
                <c:pt idx="95">
                  <c:v>22.905</c:v>
                </c:pt>
                <c:pt idx="96">
                  <c:v>23.49</c:v>
                </c:pt>
                <c:pt idx="97">
                  <c:v>23.49</c:v>
                </c:pt>
                <c:pt idx="98">
                  <c:v>23.563</c:v>
                </c:pt>
                <c:pt idx="99">
                  <c:v>23.694</c:v>
                </c:pt>
                <c:pt idx="100">
                  <c:v>24.038</c:v>
                </c:pt>
                <c:pt idx="101">
                  <c:v>24.137</c:v>
                </c:pt>
                <c:pt idx="102">
                  <c:v>24.593</c:v>
                </c:pt>
                <c:pt idx="103">
                  <c:v>24.576</c:v>
                </c:pt>
                <c:pt idx="104">
                  <c:v>24.654</c:v>
                </c:pt>
                <c:pt idx="105">
                  <c:v>24.793</c:v>
                </c:pt>
                <c:pt idx="106">
                  <c:v>24.804</c:v>
                </c:pt>
                <c:pt idx="107">
                  <c:v>28.792</c:v>
                </c:pt>
                <c:pt idx="108">
                  <c:v>27.991</c:v>
                </c:pt>
                <c:pt idx="109">
                  <c:v>27.735</c:v>
                </c:pt>
                <c:pt idx="110">
                  <c:v>27.87</c:v>
                </c:pt>
                <c:pt idx="111">
                  <c:v>28.664</c:v>
                </c:pt>
                <c:pt idx="112">
                  <c:v>28.938</c:v>
                </c:pt>
                <c:pt idx="113">
                  <c:v>29.354</c:v>
                </c:pt>
                <c:pt idx="114">
                  <c:v>29.535</c:v>
                </c:pt>
                <c:pt idx="115">
                  <c:v>29.476</c:v>
                </c:pt>
                <c:pt idx="116">
                  <c:v>29.572</c:v>
                </c:pt>
                <c:pt idx="117">
                  <c:v>30.028</c:v>
                </c:pt>
                <c:pt idx="118">
                  <c:v>30.296</c:v>
                </c:pt>
                <c:pt idx="119">
                  <c:v>30.694</c:v>
                </c:pt>
                <c:pt idx="120">
                  <c:v>31.115</c:v>
                </c:pt>
                <c:pt idx="121">
                  <c:v>31.784</c:v>
                </c:pt>
                <c:pt idx="122">
                  <c:v>32.109</c:v>
                </c:pt>
                <c:pt idx="123">
                  <c:v>32.702</c:v>
                </c:pt>
                <c:pt idx="124">
                  <c:v>33.058</c:v>
                </c:pt>
                <c:pt idx="125">
                  <c:v>33.008</c:v>
                </c:pt>
                <c:pt idx="126">
                  <c:v>33.355</c:v>
                </c:pt>
                <c:pt idx="127">
                  <c:v>34.442</c:v>
                </c:pt>
                <c:pt idx="128">
                  <c:v>161.434</c:v>
                </c:pt>
                <c:pt idx="129">
                  <c:v>161.378</c:v>
                </c:pt>
                <c:pt idx="130">
                  <c:v>165.214</c:v>
                </c:pt>
                <c:pt idx="131">
                  <c:v>165.013</c:v>
                </c:pt>
                <c:pt idx="132">
                  <c:v>164.781</c:v>
                </c:pt>
                <c:pt idx="133">
                  <c:v>165.429</c:v>
                </c:pt>
                <c:pt idx="134">
                  <c:v>163.548</c:v>
                </c:pt>
                <c:pt idx="135">
                  <c:v>162.841</c:v>
                </c:pt>
                <c:pt idx="136">
                  <c:v>166.43</c:v>
                </c:pt>
                <c:pt idx="137">
                  <c:v>162.959</c:v>
                </c:pt>
                <c:pt idx="138">
                  <c:v>163.826</c:v>
                </c:pt>
                <c:pt idx="139">
                  <c:v>158.265</c:v>
                </c:pt>
                <c:pt idx="140">
                  <c:v>158.867</c:v>
                </c:pt>
                <c:pt idx="141">
                  <c:v>159.712</c:v>
                </c:pt>
                <c:pt idx="142">
                  <c:v>158.759</c:v>
                </c:pt>
                <c:pt idx="143">
                  <c:v>158.704</c:v>
                </c:pt>
                <c:pt idx="144">
                  <c:v>157.21</c:v>
                </c:pt>
                <c:pt idx="145">
                  <c:v>158.149</c:v>
                </c:pt>
                <c:pt idx="146">
                  <c:v>158.417</c:v>
                </c:pt>
                <c:pt idx="147">
                  <c:v>156.614</c:v>
                </c:pt>
                <c:pt idx="148">
                  <c:v>157.723</c:v>
                </c:pt>
                <c:pt idx="149">
                  <c:v>158.254</c:v>
                </c:pt>
                <c:pt idx="150">
                  <c:v>17.422</c:v>
                </c:pt>
                <c:pt idx="151">
                  <c:v>17.658</c:v>
                </c:pt>
                <c:pt idx="152">
                  <c:v>17.801</c:v>
                </c:pt>
                <c:pt idx="153">
                  <c:v>17.836</c:v>
                </c:pt>
                <c:pt idx="154">
                  <c:v>17.663</c:v>
                </c:pt>
                <c:pt idx="155">
                  <c:v>17.559</c:v>
                </c:pt>
                <c:pt idx="156">
                  <c:v>17.428</c:v>
                </c:pt>
                <c:pt idx="157">
                  <c:v>17.64</c:v>
                </c:pt>
                <c:pt idx="158">
                  <c:v>17.853</c:v>
                </c:pt>
                <c:pt idx="159">
                  <c:v>18.316</c:v>
                </c:pt>
                <c:pt idx="160">
                  <c:v>18.288</c:v>
                </c:pt>
                <c:pt idx="161">
                  <c:v>18.365</c:v>
                </c:pt>
                <c:pt idx="162">
                  <c:v>18.851</c:v>
                </c:pt>
                <c:pt idx="163">
                  <c:v>18.743</c:v>
                </c:pt>
                <c:pt idx="164">
                  <c:v>18.068</c:v>
                </c:pt>
                <c:pt idx="165">
                  <c:v>18.215</c:v>
                </c:pt>
                <c:pt idx="166">
                  <c:v>18.318</c:v>
                </c:pt>
                <c:pt idx="167">
                  <c:v>17.609</c:v>
                </c:pt>
                <c:pt idx="168">
                  <c:v>17.749</c:v>
                </c:pt>
                <c:pt idx="169">
                  <c:v>17.737</c:v>
                </c:pt>
                <c:pt idx="170">
                  <c:v>17.774</c:v>
                </c:pt>
                <c:pt idx="171">
                  <c:v>17.788</c:v>
                </c:pt>
                <c:pt idx="172">
                  <c:v>17.832</c:v>
                </c:pt>
                <c:pt idx="173">
                  <c:v>17.099</c:v>
                </c:pt>
                <c:pt idx="174">
                  <c:v>16.994</c:v>
                </c:pt>
                <c:pt idx="175">
                  <c:v>17.088</c:v>
                </c:pt>
                <c:pt idx="176">
                  <c:v>17.167</c:v>
                </c:pt>
                <c:pt idx="177">
                  <c:v>17.392</c:v>
                </c:pt>
                <c:pt idx="178">
                  <c:v>17.512</c:v>
                </c:pt>
                <c:pt idx="179">
                  <c:v>17.694</c:v>
                </c:pt>
                <c:pt idx="180">
                  <c:v>18.481</c:v>
                </c:pt>
                <c:pt idx="181">
                  <c:v>19.051</c:v>
                </c:pt>
                <c:pt idx="182">
                  <c:v>19.133</c:v>
                </c:pt>
                <c:pt idx="183">
                  <c:v>19.419</c:v>
                </c:pt>
                <c:pt idx="184">
                  <c:v>19.367</c:v>
                </c:pt>
                <c:pt idx="185">
                  <c:v>19.395</c:v>
                </c:pt>
                <c:pt idx="186">
                  <c:v>19.496</c:v>
                </c:pt>
                <c:pt idx="187">
                  <c:v>18.2</c:v>
                </c:pt>
                <c:pt idx="188">
                  <c:v>18.376</c:v>
                </c:pt>
                <c:pt idx="189">
                  <c:v>20.179</c:v>
                </c:pt>
                <c:pt idx="190">
                  <c:v>20.202</c:v>
                </c:pt>
                <c:pt idx="191">
                  <c:v>20.289</c:v>
                </c:pt>
                <c:pt idx="192">
                  <c:v>19.734</c:v>
                </c:pt>
                <c:pt idx="193">
                  <c:v>17.006</c:v>
                </c:pt>
                <c:pt idx="194">
                  <c:v>17.041</c:v>
                </c:pt>
                <c:pt idx="195">
                  <c:v>17.819</c:v>
                </c:pt>
                <c:pt idx="196">
                  <c:v>19.25</c:v>
                </c:pt>
                <c:pt idx="197">
                  <c:v>17.761</c:v>
                </c:pt>
                <c:pt idx="198">
                  <c:v>17.436</c:v>
                </c:pt>
                <c:pt idx="199">
                  <c:v>17.487</c:v>
                </c:pt>
                <c:pt idx="200">
                  <c:v>17.727</c:v>
                </c:pt>
                <c:pt idx="201">
                  <c:v>17.684</c:v>
                </c:pt>
                <c:pt idx="202">
                  <c:v>17.892</c:v>
                </c:pt>
                <c:pt idx="203">
                  <c:v>18.403</c:v>
                </c:pt>
                <c:pt idx="204">
                  <c:v>18.322</c:v>
                </c:pt>
                <c:pt idx="205">
                  <c:v>18.32</c:v>
                </c:pt>
                <c:pt idx="206">
                  <c:v>18.366</c:v>
                </c:pt>
                <c:pt idx="207">
                  <c:v>18.754</c:v>
                </c:pt>
                <c:pt idx="208">
                  <c:v>18.898</c:v>
                </c:pt>
                <c:pt idx="209">
                  <c:v>18.854</c:v>
                </c:pt>
                <c:pt idx="210">
                  <c:v>18.817</c:v>
                </c:pt>
                <c:pt idx="211">
                  <c:v>18.775</c:v>
                </c:pt>
                <c:pt idx="212">
                  <c:v>18.948</c:v>
                </c:pt>
                <c:pt idx="213">
                  <c:v>19.031</c:v>
                </c:pt>
                <c:pt idx="214">
                  <c:v>19.149</c:v>
                </c:pt>
                <c:pt idx="215">
                  <c:v>19.235</c:v>
                </c:pt>
                <c:pt idx="216">
                  <c:v>8.918</c:v>
                </c:pt>
                <c:pt idx="217">
                  <c:v>8.824</c:v>
                </c:pt>
                <c:pt idx="218">
                  <c:v>9.262</c:v>
                </c:pt>
                <c:pt idx="219">
                  <c:v>9.305</c:v>
                </c:pt>
                <c:pt idx="220">
                  <c:v>9.459</c:v>
                </c:pt>
                <c:pt idx="221">
                  <c:v>9.697</c:v>
                </c:pt>
                <c:pt idx="222">
                  <c:v>9.719</c:v>
                </c:pt>
                <c:pt idx="223">
                  <c:v>10.052</c:v>
                </c:pt>
                <c:pt idx="224">
                  <c:v>10.17</c:v>
                </c:pt>
                <c:pt idx="225">
                  <c:v>10.04</c:v>
                </c:pt>
                <c:pt idx="226">
                  <c:v>9.96</c:v>
                </c:pt>
                <c:pt idx="227">
                  <c:v>9.906</c:v>
                </c:pt>
                <c:pt idx="228">
                  <c:v>9.89</c:v>
                </c:pt>
                <c:pt idx="229">
                  <c:v>10.281</c:v>
                </c:pt>
                <c:pt idx="230">
                  <c:v>9.906</c:v>
                </c:pt>
                <c:pt idx="231">
                  <c:v>10.338</c:v>
                </c:pt>
                <c:pt idx="232">
                  <c:v>10.345</c:v>
                </c:pt>
                <c:pt idx="233">
                  <c:v>10.373</c:v>
                </c:pt>
                <c:pt idx="234">
                  <c:v>10.6</c:v>
                </c:pt>
                <c:pt idx="235">
                  <c:v>10.695</c:v>
                </c:pt>
                <c:pt idx="236">
                  <c:v>10.653</c:v>
                </c:pt>
                <c:pt idx="237">
                  <c:v>10.714</c:v>
                </c:pt>
                <c:pt idx="238">
                  <c:v>11.405</c:v>
                </c:pt>
                <c:pt idx="239">
                  <c:v>11.469</c:v>
                </c:pt>
                <c:pt idx="240">
                  <c:v>11.598</c:v>
                </c:pt>
                <c:pt idx="241">
                  <c:v>11.54</c:v>
                </c:pt>
                <c:pt idx="242">
                  <c:v>11.811</c:v>
                </c:pt>
                <c:pt idx="243">
                  <c:v>12.024</c:v>
                </c:pt>
                <c:pt idx="244">
                  <c:v>12.096</c:v>
                </c:pt>
                <c:pt idx="245">
                  <c:v>12.034</c:v>
                </c:pt>
                <c:pt idx="246">
                  <c:v>12.022</c:v>
                </c:pt>
                <c:pt idx="247">
                  <c:v>12.282</c:v>
                </c:pt>
                <c:pt idx="248">
                  <c:v>12.33</c:v>
                </c:pt>
                <c:pt idx="249">
                  <c:v>12.371</c:v>
                </c:pt>
                <c:pt idx="250">
                  <c:v>12.519</c:v>
                </c:pt>
                <c:pt idx="251">
                  <c:v>12.641</c:v>
                </c:pt>
                <c:pt idx="252">
                  <c:v>12.944</c:v>
                </c:pt>
                <c:pt idx="253">
                  <c:v>13.16</c:v>
                </c:pt>
                <c:pt idx="254">
                  <c:v>13.147</c:v>
                </c:pt>
                <c:pt idx="255">
                  <c:v>13.288</c:v>
                </c:pt>
                <c:pt idx="256">
                  <c:v>13.632</c:v>
                </c:pt>
                <c:pt idx="257">
                  <c:v>84.183</c:v>
                </c:pt>
                <c:pt idx="258">
                  <c:v>83.922</c:v>
                </c:pt>
                <c:pt idx="259">
                  <c:v>83.579</c:v>
                </c:pt>
                <c:pt idx="260">
                  <c:v>82.4</c:v>
                </c:pt>
                <c:pt idx="261">
                  <c:v>83.241</c:v>
                </c:pt>
                <c:pt idx="262">
                  <c:v>82.538</c:v>
                </c:pt>
                <c:pt idx="263">
                  <c:v>83.924</c:v>
                </c:pt>
                <c:pt idx="264">
                  <c:v>81.129</c:v>
                </c:pt>
                <c:pt idx="265">
                  <c:v>81.09</c:v>
                </c:pt>
                <c:pt idx="266">
                  <c:v>82.128</c:v>
                </c:pt>
                <c:pt idx="267">
                  <c:v>82.998</c:v>
                </c:pt>
                <c:pt idx="268">
                  <c:v>84.086</c:v>
                </c:pt>
                <c:pt idx="269">
                  <c:v>83.297</c:v>
                </c:pt>
                <c:pt idx="270">
                  <c:v>81.651</c:v>
                </c:pt>
                <c:pt idx="271">
                  <c:v>82.154</c:v>
                </c:pt>
                <c:pt idx="272">
                  <c:v>82.115</c:v>
                </c:pt>
                <c:pt idx="273">
                  <c:v>80.663</c:v>
                </c:pt>
                <c:pt idx="274">
                  <c:v>80.697</c:v>
                </c:pt>
                <c:pt idx="275">
                  <c:v>80.349</c:v>
                </c:pt>
                <c:pt idx="276">
                  <c:v>80.47</c:v>
                </c:pt>
                <c:pt idx="277">
                  <c:v>81.398</c:v>
                </c:pt>
                <c:pt idx="278">
                  <c:v>80.63</c:v>
                </c:pt>
                <c:pt idx="279">
                  <c:v>81.458</c:v>
                </c:pt>
                <c:pt idx="280">
                  <c:v>13.235</c:v>
                </c:pt>
                <c:pt idx="281">
                  <c:v>13.229</c:v>
                </c:pt>
                <c:pt idx="282">
                  <c:v>13.268</c:v>
                </c:pt>
                <c:pt idx="283">
                  <c:v>13.437</c:v>
                </c:pt>
                <c:pt idx="284">
                  <c:v>13.581</c:v>
                </c:pt>
                <c:pt idx="285">
                  <c:v>13.6</c:v>
                </c:pt>
                <c:pt idx="286">
                  <c:v>13.669</c:v>
                </c:pt>
                <c:pt idx="287">
                  <c:v>13.696</c:v>
                </c:pt>
                <c:pt idx="288">
                  <c:v>13.655</c:v>
                </c:pt>
                <c:pt idx="289">
                  <c:v>13.738</c:v>
                </c:pt>
                <c:pt idx="290">
                  <c:v>13.737</c:v>
                </c:pt>
                <c:pt idx="291">
                  <c:v>13.849</c:v>
                </c:pt>
                <c:pt idx="292">
                  <c:v>13.765</c:v>
                </c:pt>
                <c:pt idx="293">
                  <c:v>13.749</c:v>
                </c:pt>
                <c:pt idx="294">
                  <c:v>13.727</c:v>
                </c:pt>
                <c:pt idx="295">
                  <c:v>13.724</c:v>
                </c:pt>
                <c:pt idx="296">
                  <c:v>13.738</c:v>
                </c:pt>
                <c:pt idx="297">
                  <c:v>13.707</c:v>
                </c:pt>
                <c:pt idx="298">
                  <c:v>13.705</c:v>
                </c:pt>
                <c:pt idx="299">
                  <c:v>13.749</c:v>
                </c:pt>
                <c:pt idx="300">
                  <c:v>14.023</c:v>
                </c:pt>
                <c:pt idx="301">
                  <c:v>14.117</c:v>
                </c:pt>
                <c:pt idx="302">
                  <c:v>14.147</c:v>
                </c:pt>
                <c:pt idx="303">
                  <c:v>14.748</c:v>
                </c:pt>
                <c:pt idx="304">
                  <c:v>14.848</c:v>
                </c:pt>
                <c:pt idx="305">
                  <c:v>14.849</c:v>
                </c:pt>
                <c:pt idx="306">
                  <c:v>15.001</c:v>
                </c:pt>
                <c:pt idx="307">
                  <c:v>15.082</c:v>
                </c:pt>
                <c:pt idx="308">
                  <c:v>15.148</c:v>
                </c:pt>
                <c:pt idx="309">
                  <c:v>15.403</c:v>
                </c:pt>
                <c:pt idx="310">
                  <c:v>15.479</c:v>
                </c:pt>
                <c:pt idx="311">
                  <c:v>15.654</c:v>
                </c:pt>
                <c:pt idx="312">
                  <c:v>15.813</c:v>
                </c:pt>
                <c:pt idx="313">
                  <c:v>15.91</c:v>
                </c:pt>
                <c:pt idx="314">
                  <c:v>15.965</c:v>
                </c:pt>
                <c:pt idx="315">
                  <c:v>16.026</c:v>
                </c:pt>
                <c:pt idx="316">
                  <c:v>16.277</c:v>
                </c:pt>
                <c:pt idx="317">
                  <c:v>16.309</c:v>
                </c:pt>
                <c:pt idx="318">
                  <c:v>15.868</c:v>
                </c:pt>
                <c:pt idx="319">
                  <c:v>15.94</c:v>
                </c:pt>
                <c:pt idx="320">
                  <c:v>16.336</c:v>
                </c:pt>
                <c:pt idx="321">
                  <c:v>19.547</c:v>
                </c:pt>
                <c:pt idx="322">
                  <c:v>19.486</c:v>
                </c:pt>
                <c:pt idx="323">
                  <c:v>19.78</c:v>
                </c:pt>
                <c:pt idx="324">
                  <c:v>19.338</c:v>
                </c:pt>
                <c:pt idx="325">
                  <c:v>19.289</c:v>
                </c:pt>
                <c:pt idx="326">
                  <c:v>19.431</c:v>
                </c:pt>
                <c:pt idx="327">
                  <c:v>19.879</c:v>
                </c:pt>
                <c:pt idx="328">
                  <c:v>20.168</c:v>
                </c:pt>
                <c:pt idx="329">
                  <c:v>20.312</c:v>
                </c:pt>
                <c:pt idx="330">
                  <c:v>20.715</c:v>
                </c:pt>
                <c:pt idx="331">
                  <c:v>20.637</c:v>
                </c:pt>
                <c:pt idx="332">
                  <c:v>20.818</c:v>
                </c:pt>
                <c:pt idx="333">
                  <c:v>20.897</c:v>
                </c:pt>
                <c:pt idx="334">
                  <c:v>20.937</c:v>
                </c:pt>
                <c:pt idx="335">
                  <c:v>20.868</c:v>
                </c:pt>
                <c:pt idx="336">
                  <c:v>21.165</c:v>
                </c:pt>
                <c:pt idx="337">
                  <c:v>21.276</c:v>
                </c:pt>
                <c:pt idx="338">
                  <c:v>21.151</c:v>
                </c:pt>
                <c:pt idx="339">
                  <c:v>20.717</c:v>
                </c:pt>
                <c:pt idx="340">
                  <c:v>20.629</c:v>
                </c:pt>
                <c:pt idx="341">
                  <c:v>16.565</c:v>
                </c:pt>
                <c:pt idx="342">
                  <c:v>16.759</c:v>
                </c:pt>
                <c:pt idx="343">
                  <c:v>16.752</c:v>
                </c:pt>
                <c:pt idx="344">
                  <c:v>16.905</c:v>
                </c:pt>
                <c:pt idx="345">
                  <c:v>16.928</c:v>
                </c:pt>
                <c:pt idx="346">
                  <c:v>17.105</c:v>
                </c:pt>
                <c:pt idx="347">
                  <c:v>17.38</c:v>
                </c:pt>
                <c:pt idx="348">
                  <c:v>17.443</c:v>
                </c:pt>
                <c:pt idx="349">
                  <c:v>17.513</c:v>
                </c:pt>
                <c:pt idx="350">
                  <c:v>18.115</c:v>
                </c:pt>
                <c:pt idx="351">
                  <c:v>18.215</c:v>
                </c:pt>
                <c:pt idx="352">
                  <c:v>18.419</c:v>
                </c:pt>
                <c:pt idx="353">
                  <c:v>18.616</c:v>
                </c:pt>
                <c:pt idx="354">
                  <c:v>18.506</c:v>
                </c:pt>
                <c:pt idx="355">
                  <c:v>18.794</c:v>
                </c:pt>
                <c:pt idx="356">
                  <c:v>18.427</c:v>
                </c:pt>
                <c:pt idx="357">
                  <c:v>18.711</c:v>
                </c:pt>
                <c:pt idx="358">
                  <c:v>18.259</c:v>
                </c:pt>
                <c:pt idx="359">
                  <c:v>18.275</c:v>
                </c:pt>
                <c:pt idx="360">
                  <c:v>18.236</c:v>
                </c:pt>
                <c:pt idx="361">
                  <c:v>18.458</c:v>
                </c:pt>
                <c:pt idx="362">
                  <c:v>16.344</c:v>
                </c:pt>
                <c:pt idx="363">
                  <c:v>16.555</c:v>
                </c:pt>
                <c:pt idx="364">
                  <c:v>16.746</c:v>
                </c:pt>
                <c:pt idx="365">
                  <c:v>16.623</c:v>
                </c:pt>
                <c:pt idx="366">
                  <c:v>16.31</c:v>
                </c:pt>
                <c:pt idx="367">
                  <c:v>16.529</c:v>
                </c:pt>
                <c:pt idx="368">
                  <c:v>16.603</c:v>
                </c:pt>
                <c:pt idx="369">
                  <c:v>16.542</c:v>
                </c:pt>
                <c:pt idx="370">
                  <c:v>16.698</c:v>
                </c:pt>
                <c:pt idx="371">
                  <c:v>16.942</c:v>
                </c:pt>
                <c:pt idx="372">
                  <c:v>16.94</c:v>
                </c:pt>
                <c:pt idx="373">
                  <c:v>16.674</c:v>
                </c:pt>
                <c:pt idx="374">
                  <c:v>16.847</c:v>
                </c:pt>
                <c:pt idx="375">
                  <c:v>16.737</c:v>
                </c:pt>
                <c:pt idx="376">
                  <c:v>16.616</c:v>
                </c:pt>
                <c:pt idx="377">
                  <c:v>16.665</c:v>
                </c:pt>
                <c:pt idx="378">
                  <c:v>16.758</c:v>
                </c:pt>
                <c:pt idx="379">
                  <c:v>16.895</c:v>
                </c:pt>
                <c:pt idx="380">
                  <c:v>16.87</c:v>
                </c:pt>
                <c:pt idx="381">
                  <c:v>16.805</c:v>
                </c:pt>
                <c:pt idx="382">
                  <c:v>161.046</c:v>
                </c:pt>
                <c:pt idx="383">
                  <c:v>163.23</c:v>
                </c:pt>
                <c:pt idx="384">
                  <c:v>165.222</c:v>
                </c:pt>
                <c:pt idx="385">
                  <c:v>165.498</c:v>
                </c:pt>
                <c:pt idx="386">
                  <c:v>165.446</c:v>
                </c:pt>
                <c:pt idx="387">
                  <c:v>167.599</c:v>
                </c:pt>
                <c:pt idx="388">
                  <c:v>169.431</c:v>
                </c:pt>
                <c:pt idx="389">
                  <c:v>171.517</c:v>
                </c:pt>
                <c:pt idx="390">
                  <c:v>169.206</c:v>
                </c:pt>
                <c:pt idx="391">
                  <c:v>169.397</c:v>
                </c:pt>
                <c:pt idx="392">
                  <c:v>170.735</c:v>
                </c:pt>
                <c:pt idx="393">
                  <c:v>172.413</c:v>
                </c:pt>
                <c:pt idx="394">
                  <c:v>175.181</c:v>
                </c:pt>
                <c:pt idx="395">
                  <c:v>176.826</c:v>
                </c:pt>
                <c:pt idx="396">
                  <c:v>178.107</c:v>
                </c:pt>
                <c:pt idx="397">
                  <c:v>177.686</c:v>
                </c:pt>
                <c:pt idx="398">
                  <c:v>177.741</c:v>
                </c:pt>
                <c:pt idx="399">
                  <c:v>177.06</c:v>
                </c:pt>
                <c:pt idx="400">
                  <c:v>176.694</c:v>
                </c:pt>
                <c:pt idx="401">
                  <c:v>176.221</c:v>
                </c:pt>
                <c:pt idx="402">
                  <c:v>175.27</c:v>
                </c:pt>
                <c:pt idx="403">
                  <c:v>179.359</c:v>
                </c:pt>
                <c:pt idx="404">
                  <c:v>180.857</c:v>
                </c:pt>
                <c:pt idx="405">
                  <c:v>22.09</c:v>
                </c:pt>
                <c:pt idx="406">
                  <c:v>22.11</c:v>
                </c:pt>
                <c:pt idx="407">
                  <c:v>22.616</c:v>
                </c:pt>
                <c:pt idx="408">
                  <c:v>22.773</c:v>
                </c:pt>
                <c:pt idx="409">
                  <c:v>22.98</c:v>
                </c:pt>
                <c:pt idx="410">
                  <c:v>23.099</c:v>
                </c:pt>
                <c:pt idx="411">
                  <c:v>23.215</c:v>
                </c:pt>
                <c:pt idx="412">
                  <c:v>23.192</c:v>
                </c:pt>
                <c:pt idx="413">
                  <c:v>23.359</c:v>
                </c:pt>
                <c:pt idx="414">
                  <c:v>23.388</c:v>
                </c:pt>
                <c:pt idx="415">
                  <c:v>23.603</c:v>
                </c:pt>
                <c:pt idx="416">
                  <c:v>23.996</c:v>
                </c:pt>
                <c:pt idx="417">
                  <c:v>24.01</c:v>
                </c:pt>
                <c:pt idx="418">
                  <c:v>23.991</c:v>
                </c:pt>
                <c:pt idx="419">
                  <c:v>24.051</c:v>
                </c:pt>
                <c:pt idx="420">
                  <c:v>24.119</c:v>
                </c:pt>
                <c:pt idx="421">
                  <c:v>24.335</c:v>
                </c:pt>
                <c:pt idx="422">
                  <c:v>24.473</c:v>
                </c:pt>
                <c:pt idx="423">
                  <c:v>24.504</c:v>
                </c:pt>
                <c:pt idx="424">
                  <c:v>23.51</c:v>
                </c:pt>
                <c:pt idx="425">
                  <c:v>23.758</c:v>
                </c:pt>
                <c:pt idx="426">
                  <c:v>29.088</c:v>
                </c:pt>
                <c:pt idx="427">
                  <c:v>29.317</c:v>
                </c:pt>
                <c:pt idx="428">
                  <c:v>29.271</c:v>
                </c:pt>
                <c:pt idx="429">
                  <c:v>29.294</c:v>
                </c:pt>
                <c:pt idx="430">
                  <c:v>29.345</c:v>
                </c:pt>
                <c:pt idx="431">
                  <c:v>29.274</c:v>
                </c:pt>
                <c:pt idx="432">
                  <c:v>29.361</c:v>
                </c:pt>
                <c:pt idx="433">
                  <c:v>29.436</c:v>
                </c:pt>
                <c:pt idx="434">
                  <c:v>29.574</c:v>
                </c:pt>
                <c:pt idx="435">
                  <c:v>30.447</c:v>
                </c:pt>
                <c:pt idx="436">
                  <c:v>30.055</c:v>
                </c:pt>
                <c:pt idx="437">
                  <c:v>30.449</c:v>
                </c:pt>
                <c:pt idx="438">
                  <c:v>30.912</c:v>
                </c:pt>
                <c:pt idx="439">
                  <c:v>31.229</c:v>
                </c:pt>
                <c:pt idx="440">
                  <c:v>34.006</c:v>
                </c:pt>
                <c:pt idx="441">
                  <c:v>34.182</c:v>
                </c:pt>
                <c:pt idx="442">
                  <c:v>34.393</c:v>
                </c:pt>
                <c:pt idx="443">
                  <c:v>33.591</c:v>
                </c:pt>
                <c:pt idx="444">
                  <c:v>32.061</c:v>
                </c:pt>
                <c:pt idx="445">
                  <c:v>31.084</c:v>
                </c:pt>
                <c:pt idx="446">
                  <c:v>31.205</c:v>
                </c:pt>
                <c:pt idx="447">
                  <c:v>17.165</c:v>
                </c:pt>
                <c:pt idx="448">
                  <c:v>17.117</c:v>
                </c:pt>
                <c:pt idx="449">
                  <c:v>17.252</c:v>
                </c:pt>
                <c:pt idx="450">
                  <c:v>17.06</c:v>
                </c:pt>
                <c:pt idx="451">
                  <c:v>17.307</c:v>
                </c:pt>
                <c:pt idx="452">
                  <c:v>17.593</c:v>
                </c:pt>
                <c:pt idx="453">
                  <c:v>17.882</c:v>
                </c:pt>
                <c:pt idx="454">
                  <c:v>17.714</c:v>
                </c:pt>
                <c:pt idx="455">
                  <c:v>17.861</c:v>
                </c:pt>
                <c:pt idx="456">
                  <c:v>18.078</c:v>
                </c:pt>
                <c:pt idx="457">
                  <c:v>18.404</c:v>
                </c:pt>
                <c:pt idx="458">
                  <c:v>18.404</c:v>
                </c:pt>
                <c:pt idx="459">
                  <c:v>18.525</c:v>
                </c:pt>
                <c:pt idx="460">
                  <c:v>18.632</c:v>
                </c:pt>
                <c:pt idx="461">
                  <c:v>18.652</c:v>
                </c:pt>
                <c:pt idx="462">
                  <c:v>18.958</c:v>
                </c:pt>
                <c:pt idx="463">
                  <c:v>19.063</c:v>
                </c:pt>
                <c:pt idx="464">
                  <c:v>19.168</c:v>
                </c:pt>
                <c:pt idx="465">
                  <c:v>18.975</c:v>
                </c:pt>
                <c:pt idx="466">
                  <c:v>19.096</c:v>
                </c:pt>
                <c:pt idx="467">
                  <c:v>19.013</c:v>
                </c:pt>
                <c:pt idx="468">
                  <c:v>18.805</c:v>
                </c:pt>
                <c:pt idx="469">
                  <c:v>18.908</c:v>
                </c:pt>
                <c:pt idx="470">
                  <c:v>6.991</c:v>
                </c:pt>
                <c:pt idx="471">
                  <c:v>7.104</c:v>
                </c:pt>
                <c:pt idx="472">
                  <c:v>7.356</c:v>
                </c:pt>
                <c:pt idx="473">
                  <c:v>7.355</c:v>
                </c:pt>
                <c:pt idx="474">
                  <c:v>7.873</c:v>
                </c:pt>
                <c:pt idx="475">
                  <c:v>7.937</c:v>
                </c:pt>
                <c:pt idx="476">
                  <c:v>7.964</c:v>
                </c:pt>
                <c:pt idx="477">
                  <c:v>8.01</c:v>
                </c:pt>
                <c:pt idx="478">
                  <c:v>8.044</c:v>
                </c:pt>
                <c:pt idx="479">
                  <c:v>9.091</c:v>
                </c:pt>
                <c:pt idx="480">
                  <c:v>9.126</c:v>
                </c:pt>
                <c:pt idx="481">
                  <c:v>9.176</c:v>
                </c:pt>
                <c:pt idx="482">
                  <c:v>9.137</c:v>
                </c:pt>
                <c:pt idx="483">
                  <c:v>9.098</c:v>
                </c:pt>
                <c:pt idx="484">
                  <c:v>9.22</c:v>
                </c:pt>
                <c:pt idx="485">
                  <c:v>9.324</c:v>
                </c:pt>
                <c:pt idx="486">
                  <c:v>9.415</c:v>
                </c:pt>
                <c:pt idx="487">
                  <c:v>9.682</c:v>
                </c:pt>
                <c:pt idx="488">
                  <c:v>9.7</c:v>
                </c:pt>
                <c:pt idx="489">
                  <c:v>9.704</c:v>
                </c:pt>
                <c:pt idx="490">
                  <c:v>9.755</c:v>
                </c:pt>
                <c:pt idx="491">
                  <c:v>9.739</c:v>
                </c:pt>
                <c:pt idx="492">
                  <c:v>9.73</c:v>
                </c:pt>
                <c:pt idx="493">
                  <c:v>9.881</c:v>
                </c:pt>
                <c:pt idx="494">
                  <c:v>10.083</c:v>
                </c:pt>
                <c:pt idx="495">
                  <c:v>10.33</c:v>
                </c:pt>
                <c:pt idx="496">
                  <c:v>10.386</c:v>
                </c:pt>
                <c:pt idx="497">
                  <c:v>10.615</c:v>
                </c:pt>
                <c:pt idx="498">
                  <c:v>10.601</c:v>
                </c:pt>
                <c:pt idx="499">
                  <c:v>10.646</c:v>
                </c:pt>
                <c:pt idx="500">
                  <c:v>11.123</c:v>
                </c:pt>
                <c:pt idx="501">
                  <c:v>11.24</c:v>
                </c:pt>
                <c:pt idx="502">
                  <c:v>11.284</c:v>
                </c:pt>
                <c:pt idx="503">
                  <c:v>11.277</c:v>
                </c:pt>
                <c:pt idx="504">
                  <c:v>11.328</c:v>
                </c:pt>
                <c:pt idx="505">
                  <c:v>11.424</c:v>
                </c:pt>
                <c:pt idx="506">
                  <c:v>11.499</c:v>
                </c:pt>
                <c:pt idx="507">
                  <c:v>11.561</c:v>
                </c:pt>
                <c:pt idx="508">
                  <c:v>11.642</c:v>
                </c:pt>
                <c:pt idx="509">
                  <c:v>11.76</c:v>
                </c:pt>
                <c:pt idx="510">
                  <c:v>57.737</c:v>
                </c:pt>
                <c:pt idx="511">
                  <c:v>57.889</c:v>
                </c:pt>
                <c:pt idx="512">
                  <c:v>57.211</c:v>
                </c:pt>
                <c:pt idx="513">
                  <c:v>57.555</c:v>
                </c:pt>
                <c:pt idx="514">
                  <c:v>58.654</c:v>
                </c:pt>
                <c:pt idx="515">
                  <c:v>57.843</c:v>
                </c:pt>
                <c:pt idx="516">
                  <c:v>59.133</c:v>
                </c:pt>
                <c:pt idx="517">
                  <c:v>60.053</c:v>
                </c:pt>
                <c:pt idx="518">
                  <c:v>60.86</c:v>
                </c:pt>
                <c:pt idx="519">
                  <c:v>60.934</c:v>
                </c:pt>
                <c:pt idx="520">
                  <c:v>60.409</c:v>
                </c:pt>
                <c:pt idx="521">
                  <c:v>61.332</c:v>
                </c:pt>
                <c:pt idx="522">
                  <c:v>61.669</c:v>
                </c:pt>
                <c:pt idx="523">
                  <c:v>61.943</c:v>
                </c:pt>
                <c:pt idx="524">
                  <c:v>61.341</c:v>
                </c:pt>
                <c:pt idx="525">
                  <c:v>61.911</c:v>
                </c:pt>
                <c:pt idx="526">
                  <c:v>61.142</c:v>
                </c:pt>
                <c:pt idx="527">
                  <c:v>63.722</c:v>
                </c:pt>
                <c:pt idx="528">
                  <c:v>65.083</c:v>
                </c:pt>
                <c:pt idx="529">
                  <c:v>67.418</c:v>
                </c:pt>
                <c:pt idx="530">
                  <c:v>69.124</c:v>
                </c:pt>
                <c:pt idx="531">
                  <c:v>69.55</c:v>
                </c:pt>
                <c:pt idx="532">
                  <c:v>70.53</c:v>
                </c:pt>
                <c:pt idx="533">
                  <c:v>8.961</c:v>
                </c:pt>
                <c:pt idx="534">
                  <c:v>9.553</c:v>
                </c:pt>
                <c:pt idx="535">
                  <c:v>9.679</c:v>
                </c:pt>
                <c:pt idx="536">
                  <c:v>9.873</c:v>
                </c:pt>
                <c:pt idx="537">
                  <c:v>9.563</c:v>
                </c:pt>
                <c:pt idx="538">
                  <c:v>9.86</c:v>
                </c:pt>
                <c:pt idx="539">
                  <c:v>9.759</c:v>
                </c:pt>
                <c:pt idx="540">
                  <c:v>10.175</c:v>
                </c:pt>
                <c:pt idx="541">
                  <c:v>10.134</c:v>
                </c:pt>
                <c:pt idx="542">
                  <c:v>10.2</c:v>
                </c:pt>
                <c:pt idx="543">
                  <c:v>10.692</c:v>
                </c:pt>
                <c:pt idx="544">
                  <c:v>10.697</c:v>
                </c:pt>
                <c:pt idx="545">
                  <c:v>11.633</c:v>
                </c:pt>
                <c:pt idx="546">
                  <c:v>12.342</c:v>
                </c:pt>
                <c:pt idx="547">
                  <c:v>12.236</c:v>
                </c:pt>
                <c:pt idx="548">
                  <c:v>12.816</c:v>
                </c:pt>
                <c:pt idx="549">
                  <c:v>13.426</c:v>
                </c:pt>
                <c:pt idx="550">
                  <c:v>13.741</c:v>
                </c:pt>
                <c:pt idx="551">
                  <c:v>13.874</c:v>
                </c:pt>
                <c:pt idx="552">
                  <c:v>14.238</c:v>
                </c:pt>
                <c:pt idx="553">
                  <c:v>11.464</c:v>
                </c:pt>
                <c:pt idx="554">
                  <c:v>11.452</c:v>
                </c:pt>
                <c:pt idx="555">
                  <c:v>11.56</c:v>
                </c:pt>
                <c:pt idx="556">
                  <c:v>11.54</c:v>
                </c:pt>
                <c:pt idx="557">
                  <c:v>11.561</c:v>
                </c:pt>
                <c:pt idx="558">
                  <c:v>11.698</c:v>
                </c:pt>
                <c:pt idx="559">
                  <c:v>11.807</c:v>
                </c:pt>
                <c:pt idx="560">
                  <c:v>12.052</c:v>
                </c:pt>
                <c:pt idx="561">
                  <c:v>12.324</c:v>
                </c:pt>
                <c:pt idx="562">
                  <c:v>12.789</c:v>
                </c:pt>
                <c:pt idx="563">
                  <c:v>13.949</c:v>
                </c:pt>
                <c:pt idx="564">
                  <c:v>14.035</c:v>
                </c:pt>
                <c:pt idx="565">
                  <c:v>14.271</c:v>
                </c:pt>
                <c:pt idx="566">
                  <c:v>14.642</c:v>
                </c:pt>
                <c:pt idx="567">
                  <c:v>14.888</c:v>
                </c:pt>
                <c:pt idx="568">
                  <c:v>14.971</c:v>
                </c:pt>
                <c:pt idx="569">
                  <c:v>15.364</c:v>
                </c:pt>
                <c:pt idx="570">
                  <c:v>15.863</c:v>
                </c:pt>
                <c:pt idx="571">
                  <c:v>15.948</c:v>
                </c:pt>
                <c:pt idx="572">
                  <c:v>16.233</c:v>
                </c:pt>
                <c:pt idx="573">
                  <c:v>16.298</c:v>
                </c:pt>
                <c:pt idx="574">
                  <c:v>16.426</c:v>
                </c:pt>
                <c:pt idx="575">
                  <c:v>23.837</c:v>
                </c:pt>
                <c:pt idx="576">
                  <c:v>23.757</c:v>
                </c:pt>
                <c:pt idx="577">
                  <c:v>23.683</c:v>
                </c:pt>
                <c:pt idx="578">
                  <c:v>24.895</c:v>
                </c:pt>
                <c:pt idx="579">
                  <c:v>24.804</c:v>
                </c:pt>
                <c:pt idx="580">
                  <c:v>24.889</c:v>
                </c:pt>
                <c:pt idx="581">
                  <c:v>25.579</c:v>
                </c:pt>
                <c:pt idx="582">
                  <c:v>25.694</c:v>
                </c:pt>
                <c:pt idx="583">
                  <c:v>25.784</c:v>
                </c:pt>
                <c:pt idx="584">
                  <c:v>26.089</c:v>
                </c:pt>
                <c:pt idx="585">
                  <c:v>25.582</c:v>
                </c:pt>
                <c:pt idx="586">
                  <c:v>25.599</c:v>
                </c:pt>
                <c:pt idx="587">
                  <c:v>25.822</c:v>
                </c:pt>
                <c:pt idx="588">
                  <c:v>26.505</c:v>
                </c:pt>
                <c:pt idx="589">
                  <c:v>26.964</c:v>
                </c:pt>
                <c:pt idx="590">
                  <c:v>26.895</c:v>
                </c:pt>
                <c:pt idx="591">
                  <c:v>27.122</c:v>
                </c:pt>
                <c:pt idx="592">
                  <c:v>27.366</c:v>
                </c:pt>
                <c:pt idx="593">
                  <c:v>27.722</c:v>
                </c:pt>
                <c:pt idx="594">
                  <c:v>27.914</c:v>
                </c:pt>
                <c:pt idx="595">
                  <c:v>16.358</c:v>
                </c:pt>
                <c:pt idx="596">
                  <c:v>16.388</c:v>
                </c:pt>
                <c:pt idx="597">
                  <c:v>16.357</c:v>
                </c:pt>
                <c:pt idx="598">
                  <c:v>17.072</c:v>
                </c:pt>
                <c:pt idx="599">
                  <c:v>18.126</c:v>
                </c:pt>
                <c:pt idx="600">
                  <c:v>18.872</c:v>
                </c:pt>
                <c:pt idx="601">
                  <c:v>18.888</c:v>
                </c:pt>
                <c:pt idx="602">
                  <c:v>18.21</c:v>
                </c:pt>
                <c:pt idx="603">
                  <c:v>18.394</c:v>
                </c:pt>
                <c:pt idx="604">
                  <c:v>19.143</c:v>
                </c:pt>
                <c:pt idx="605">
                  <c:v>20.102</c:v>
                </c:pt>
                <c:pt idx="606">
                  <c:v>20.343</c:v>
                </c:pt>
                <c:pt idx="607">
                  <c:v>20.521</c:v>
                </c:pt>
                <c:pt idx="608">
                  <c:v>20.748</c:v>
                </c:pt>
                <c:pt idx="609">
                  <c:v>20.922</c:v>
                </c:pt>
                <c:pt idx="610">
                  <c:v>20.884</c:v>
                </c:pt>
                <c:pt idx="611">
                  <c:v>21.217</c:v>
                </c:pt>
                <c:pt idx="612">
                  <c:v>21.383</c:v>
                </c:pt>
                <c:pt idx="613">
                  <c:v>21.377</c:v>
                </c:pt>
                <c:pt idx="614">
                  <c:v>18.084</c:v>
                </c:pt>
                <c:pt idx="615">
                  <c:v>18.068</c:v>
                </c:pt>
                <c:pt idx="616">
                  <c:v>18.04</c:v>
                </c:pt>
                <c:pt idx="617">
                  <c:v>18.125</c:v>
                </c:pt>
                <c:pt idx="618">
                  <c:v>18.304</c:v>
                </c:pt>
                <c:pt idx="619">
                  <c:v>18.102</c:v>
                </c:pt>
                <c:pt idx="620">
                  <c:v>18.086</c:v>
                </c:pt>
                <c:pt idx="621">
                  <c:v>17.972</c:v>
                </c:pt>
                <c:pt idx="622">
                  <c:v>17.999</c:v>
                </c:pt>
                <c:pt idx="623">
                  <c:v>18.021</c:v>
                </c:pt>
                <c:pt idx="624">
                  <c:v>18.122</c:v>
                </c:pt>
                <c:pt idx="625">
                  <c:v>18.031</c:v>
                </c:pt>
                <c:pt idx="626">
                  <c:v>18.016</c:v>
                </c:pt>
                <c:pt idx="627">
                  <c:v>17.864</c:v>
                </c:pt>
                <c:pt idx="628">
                  <c:v>18.208</c:v>
                </c:pt>
                <c:pt idx="629">
                  <c:v>18.589</c:v>
                </c:pt>
                <c:pt idx="630">
                  <c:v>18.577</c:v>
                </c:pt>
                <c:pt idx="631">
                  <c:v>18.507</c:v>
                </c:pt>
                <c:pt idx="632">
                  <c:v>18.554</c:v>
                </c:pt>
                <c:pt idx="633">
                  <c:v>18.581</c:v>
                </c:pt>
                <c:pt idx="634">
                  <c:v>18.713</c:v>
                </c:pt>
                <c:pt idx="635">
                  <c:v>18.772</c:v>
                </c:pt>
                <c:pt idx="636">
                  <c:v>241.395</c:v>
                </c:pt>
                <c:pt idx="637">
                  <c:v>240.709</c:v>
                </c:pt>
                <c:pt idx="638">
                  <c:v>240.635</c:v>
                </c:pt>
                <c:pt idx="639">
                  <c:v>241.94</c:v>
                </c:pt>
                <c:pt idx="640">
                  <c:v>243.222</c:v>
                </c:pt>
                <c:pt idx="641">
                  <c:v>244.006</c:v>
                </c:pt>
                <c:pt idx="642">
                  <c:v>245.053</c:v>
                </c:pt>
                <c:pt idx="643">
                  <c:v>245.868</c:v>
                </c:pt>
                <c:pt idx="644">
                  <c:v>243.936</c:v>
                </c:pt>
                <c:pt idx="645">
                  <c:v>244.007</c:v>
                </c:pt>
                <c:pt idx="646">
                  <c:v>243.936</c:v>
                </c:pt>
                <c:pt idx="647">
                  <c:v>243.864</c:v>
                </c:pt>
                <c:pt idx="648">
                  <c:v>244.519</c:v>
                </c:pt>
                <c:pt idx="649">
                  <c:v>243.745</c:v>
                </c:pt>
                <c:pt idx="650">
                  <c:v>242.944</c:v>
                </c:pt>
                <c:pt idx="651">
                  <c:v>243.19</c:v>
                </c:pt>
                <c:pt idx="652">
                  <c:v>243.58</c:v>
                </c:pt>
                <c:pt idx="653">
                  <c:v>242.745</c:v>
                </c:pt>
                <c:pt idx="654">
                  <c:v>242.089</c:v>
                </c:pt>
                <c:pt idx="655">
                  <c:v>241.361</c:v>
                </c:pt>
                <c:pt idx="656">
                  <c:v>242.129</c:v>
                </c:pt>
                <c:pt idx="657">
                  <c:v>241.903</c:v>
                </c:pt>
                <c:pt idx="658">
                  <c:v>242.081</c:v>
                </c:pt>
                <c:pt idx="659">
                  <c:v>21.469</c:v>
                </c:pt>
                <c:pt idx="660">
                  <c:v>21.58</c:v>
                </c:pt>
                <c:pt idx="661">
                  <c:v>21.695</c:v>
                </c:pt>
                <c:pt idx="662">
                  <c:v>21.024</c:v>
                </c:pt>
                <c:pt idx="663">
                  <c:v>20.993</c:v>
                </c:pt>
                <c:pt idx="664">
                  <c:v>21.068</c:v>
                </c:pt>
                <c:pt idx="665">
                  <c:v>21.163</c:v>
                </c:pt>
                <c:pt idx="666">
                  <c:v>21.129</c:v>
                </c:pt>
                <c:pt idx="667">
                  <c:v>21.492</c:v>
                </c:pt>
                <c:pt idx="668">
                  <c:v>21.555</c:v>
                </c:pt>
                <c:pt idx="669">
                  <c:v>21.553</c:v>
                </c:pt>
                <c:pt idx="670">
                  <c:v>21.718</c:v>
                </c:pt>
                <c:pt idx="671">
                  <c:v>22.27</c:v>
                </c:pt>
                <c:pt idx="672">
                  <c:v>22.293</c:v>
                </c:pt>
                <c:pt idx="673">
                  <c:v>22.268</c:v>
                </c:pt>
                <c:pt idx="674">
                  <c:v>22.311</c:v>
                </c:pt>
                <c:pt idx="675">
                  <c:v>22.236</c:v>
                </c:pt>
                <c:pt idx="676">
                  <c:v>22.33</c:v>
                </c:pt>
                <c:pt idx="677">
                  <c:v>22.281</c:v>
                </c:pt>
                <c:pt idx="678">
                  <c:v>22.017</c:v>
                </c:pt>
                <c:pt idx="679">
                  <c:v>23.232</c:v>
                </c:pt>
                <c:pt idx="680">
                  <c:v>23.205</c:v>
                </c:pt>
                <c:pt idx="681">
                  <c:v>23.335</c:v>
                </c:pt>
                <c:pt idx="682">
                  <c:v>24.3</c:v>
                </c:pt>
                <c:pt idx="683">
                  <c:v>24.559</c:v>
                </c:pt>
                <c:pt idx="684">
                  <c:v>24.578</c:v>
                </c:pt>
                <c:pt idx="685">
                  <c:v>24.459</c:v>
                </c:pt>
                <c:pt idx="686">
                  <c:v>24.682</c:v>
                </c:pt>
                <c:pt idx="687">
                  <c:v>24.282</c:v>
                </c:pt>
                <c:pt idx="688">
                  <c:v>24.494</c:v>
                </c:pt>
                <c:pt idx="689">
                  <c:v>24.736</c:v>
                </c:pt>
                <c:pt idx="690">
                  <c:v>25.121</c:v>
                </c:pt>
                <c:pt idx="691">
                  <c:v>24.969</c:v>
                </c:pt>
                <c:pt idx="692">
                  <c:v>24.917</c:v>
                </c:pt>
                <c:pt idx="693">
                  <c:v>24.893</c:v>
                </c:pt>
                <c:pt idx="694">
                  <c:v>25.009</c:v>
                </c:pt>
                <c:pt idx="695">
                  <c:v>25.289</c:v>
                </c:pt>
                <c:pt idx="696">
                  <c:v>25.336</c:v>
                </c:pt>
                <c:pt idx="697">
                  <c:v>25.135</c:v>
                </c:pt>
                <c:pt idx="698">
                  <c:v>25.345</c:v>
                </c:pt>
                <c:pt idx="699">
                  <c:v>25.348</c:v>
                </c:pt>
                <c:pt idx="700">
                  <c:v>25.415</c:v>
                </c:pt>
                <c:pt idx="701">
                  <c:v>39.591</c:v>
                </c:pt>
                <c:pt idx="702">
                  <c:v>39.625</c:v>
                </c:pt>
                <c:pt idx="703">
                  <c:v>39.749</c:v>
                </c:pt>
                <c:pt idx="704">
                  <c:v>39.835</c:v>
                </c:pt>
                <c:pt idx="705">
                  <c:v>39.996</c:v>
                </c:pt>
                <c:pt idx="706">
                  <c:v>40.241</c:v>
                </c:pt>
                <c:pt idx="707">
                  <c:v>39.98</c:v>
                </c:pt>
                <c:pt idx="708">
                  <c:v>39.98</c:v>
                </c:pt>
                <c:pt idx="709">
                  <c:v>40.246</c:v>
                </c:pt>
                <c:pt idx="710">
                  <c:v>40.404</c:v>
                </c:pt>
                <c:pt idx="711">
                  <c:v>40.485</c:v>
                </c:pt>
                <c:pt idx="712">
                  <c:v>40.61</c:v>
                </c:pt>
                <c:pt idx="713">
                  <c:v>40.568</c:v>
                </c:pt>
                <c:pt idx="714">
                  <c:v>41.281</c:v>
                </c:pt>
                <c:pt idx="715">
                  <c:v>41.528</c:v>
                </c:pt>
                <c:pt idx="716">
                  <c:v>41.552</c:v>
                </c:pt>
                <c:pt idx="717">
                  <c:v>41.557</c:v>
                </c:pt>
                <c:pt idx="718">
                  <c:v>41.531</c:v>
                </c:pt>
                <c:pt idx="719">
                  <c:v>41.668</c:v>
                </c:pt>
                <c:pt idx="720">
                  <c:v>41.675</c:v>
                </c:pt>
                <c:pt idx="721">
                  <c:v>41.513</c:v>
                </c:pt>
                <c:pt idx="722">
                  <c:v>41.669</c:v>
                </c:pt>
                <c:pt idx="723">
                  <c:v>7.966</c:v>
                </c:pt>
                <c:pt idx="724">
                  <c:v>8.219</c:v>
                </c:pt>
                <c:pt idx="725">
                  <c:v>8.236</c:v>
                </c:pt>
                <c:pt idx="726">
                  <c:v>8.288</c:v>
                </c:pt>
                <c:pt idx="727">
                  <c:v>8.337</c:v>
                </c:pt>
                <c:pt idx="728">
                  <c:v>8.337</c:v>
                </c:pt>
                <c:pt idx="729">
                  <c:v>8.318</c:v>
                </c:pt>
                <c:pt idx="730">
                  <c:v>8.242</c:v>
                </c:pt>
                <c:pt idx="731">
                  <c:v>9.723</c:v>
                </c:pt>
                <c:pt idx="732">
                  <c:v>9.71</c:v>
                </c:pt>
                <c:pt idx="733">
                  <c:v>9.633</c:v>
                </c:pt>
                <c:pt idx="734">
                  <c:v>10.251</c:v>
                </c:pt>
                <c:pt idx="735">
                  <c:v>10.298</c:v>
                </c:pt>
                <c:pt idx="736">
                  <c:v>10.356</c:v>
                </c:pt>
                <c:pt idx="737">
                  <c:v>10.477</c:v>
                </c:pt>
                <c:pt idx="738">
                  <c:v>11.558</c:v>
                </c:pt>
                <c:pt idx="739">
                  <c:v>14.435</c:v>
                </c:pt>
                <c:pt idx="740">
                  <c:v>14.481</c:v>
                </c:pt>
                <c:pt idx="741">
                  <c:v>14.536</c:v>
                </c:pt>
                <c:pt idx="742">
                  <c:v>14.537</c:v>
                </c:pt>
                <c:pt idx="743">
                  <c:v>14.57</c:v>
                </c:pt>
                <c:pt idx="744">
                  <c:v>9.883</c:v>
                </c:pt>
                <c:pt idx="745">
                  <c:v>9.862</c:v>
                </c:pt>
                <c:pt idx="746">
                  <c:v>9.87</c:v>
                </c:pt>
                <c:pt idx="747">
                  <c:v>10.075</c:v>
                </c:pt>
                <c:pt idx="748">
                  <c:v>10.634</c:v>
                </c:pt>
                <c:pt idx="749">
                  <c:v>10.656</c:v>
                </c:pt>
                <c:pt idx="750">
                  <c:v>11.518</c:v>
                </c:pt>
                <c:pt idx="751">
                  <c:v>11.518</c:v>
                </c:pt>
                <c:pt idx="752">
                  <c:v>12.543</c:v>
                </c:pt>
                <c:pt idx="753">
                  <c:v>12.566</c:v>
                </c:pt>
                <c:pt idx="754">
                  <c:v>12.546</c:v>
                </c:pt>
                <c:pt idx="755">
                  <c:v>12.525</c:v>
                </c:pt>
                <c:pt idx="756">
                  <c:v>14.068</c:v>
                </c:pt>
                <c:pt idx="757">
                  <c:v>14.138</c:v>
                </c:pt>
                <c:pt idx="758">
                  <c:v>14.117</c:v>
                </c:pt>
                <c:pt idx="759">
                  <c:v>14.118</c:v>
                </c:pt>
                <c:pt idx="760">
                  <c:v>14.328</c:v>
                </c:pt>
                <c:pt idx="761">
                  <c:v>14.704</c:v>
                </c:pt>
                <c:pt idx="762">
                  <c:v>14.934</c:v>
                </c:pt>
                <c:pt idx="763">
                  <c:v>14.955</c:v>
                </c:pt>
                <c:pt idx="764">
                  <c:v>89.365</c:v>
                </c:pt>
                <c:pt idx="765">
                  <c:v>89.394</c:v>
                </c:pt>
                <c:pt idx="766">
                  <c:v>90.994</c:v>
                </c:pt>
                <c:pt idx="767">
                  <c:v>91.331</c:v>
                </c:pt>
                <c:pt idx="768">
                  <c:v>89.665</c:v>
                </c:pt>
                <c:pt idx="769">
                  <c:v>91.011</c:v>
                </c:pt>
                <c:pt idx="770">
                  <c:v>91.679</c:v>
                </c:pt>
                <c:pt idx="771">
                  <c:v>92.316</c:v>
                </c:pt>
                <c:pt idx="772">
                  <c:v>92.994</c:v>
                </c:pt>
                <c:pt idx="773">
                  <c:v>93.703</c:v>
                </c:pt>
                <c:pt idx="774">
                  <c:v>94.114</c:v>
                </c:pt>
                <c:pt idx="775">
                  <c:v>96.114</c:v>
                </c:pt>
                <c:pt idx="776">
                  <c:v>96.337</c:v>
                </c:pt>
                <c:pt idx="777">
                  <c:v>96.164</c:v>
                </c:pt>
                <c:pt idx="778">
                  <c:v>94.008</c:v>
                </c:pt>
                <c:pt idx="779">
                  <c:v>93.686</c:v>
                </c:pt>
                <c:pt idx="780">
                  <c:v>95.15</c:v>
                </c:pt>
                <c:pt idx="781">
                  <c:v>96.274</c:v>
                </c:pt>
                <c:pt idx="782">
                  <c:v>97.698</c:v>
                </c:pt>
                <c:pt idx="783">
                  <c:v>97.61</c:v>
                </c:pt>
                <c:pt idx="784">
                  <c:v>97.702</c:v>
                </c:pt>
                <c:pt idx="785">
                  <c:v>17.795</c:v>
                </c:pt>
                <c:pt idx="786">
                  <c:v>17.761</c:v>
                </c:pt>
                <c:pt idx="787">
                  <c:v>17.554</c:v>
                </c:pt>
                <c:pt idx="788">
                  <c:v>17.759</c:v>
                </c:pt>
                <c:pt idx="789">
                  <c:v>17.774</c:v>
                </c:pt>
                <c:pt idx="790">
                  <c:v>17.781</c:v>
                </c:pt>
                <c:pt idx="791">
                  <c:v>17.647</c:v>
                </c:pt>
                <c:pt idx="792">
                  <c:v>16.924</c:v>
                </c:pt>
                <c:pt idx="793">
                  <c:v>16.194</c:v>
                </c:pt>
                <c:pt idx="794">
                  <c:v>16.228</c:v>
                </c:pt>
                <c:pt idx="795">
                  <c:v>16.425</c:v>
                </c:pt>
                <c:pt idx="796">
                  <c:v>16.62</c:v>
                </c:pt>
                <c:pt idx="797">
                  <c:v>16.643</c:v>
                </c:pt>
                <c:pt idx="798">
                  <c:v>16.567</c:v>
                </c:pt>
                <c:pt idx="799">
                  <c:v>16.574</c:v>
                </c:pt>
                <c:pt idx="800">
                  <c:v>16.597</c:v>
                </c:pt>
                <c:pt idx="801">
                  <c:v>17.643</c:v>
                </c:pt>
                <c:pt idx="802">
                  <c:v>18.71</c:v>
                </c:pt>
                <c:pt idx="803">
                  <c:v>50.288</c:v>
                </c:pt>
                <c:pt idx="804">
                  <c:v>50.561</c:v>
                </c:pt>
                <c:pt idx="805">
                  <c:v>22.302</c:v>
                </c:pt>
                <c:pt idx="806">
                  <c:v>23.269</c:v>
                </c:pt>
                <c:pt idx="807">
                  <c:v>23.736</c:v>
                </c:pt>
                <c:pt idx="808">
                  <c:v>24.496</c:v>
                </c:pt>
                <c:pt idx="809">
                  <c:v>24.319</c:v>
                </c:pt>
                <c:pt idx="810">
                  <c:v>25.397</c:v>
                </c:pt>
                <c:pt idx="811">
                  <c:v>25.356</c:v>
                </c:pt>
                <c:pt idx="812">
                  <c:v>24.558</c:v>
                </c:pt>
                <c:pt idx="813">
                  <c:v>23.334</c:v>
                </c:pt>
                <c:pt idx="814">
                  <c:v>23.298</c:v>
                </c:pt>
                <c:pt idx="815">
                  <c:v>22.74</c:v>
                </c:pt>
                <c:pt idx="816">
                  <c:v>22.695</c:v>
                </c:pt>
                <c:pt idx="817">
                  <c:v>22.773</c:v>
                </c:pt>
                <c:pt idx="818">
                  <c:v>22.743</c:v>
                </c:pt>
                <c:pt idx="819">
                  <c:v>22.745</c:v>
                </c:pt>
                <c:pt idx="820">
                  <c:v>22.858</c:v>
                </c:pt>
                <c:pt idx="821">
                  <c:v>22.881</c:v>
                </c:pt>
                <c:pt idx="822">
                  <c:v>23.385</c:v>
                </c:pt>
                <c:pt idx="823">
                  <c:v>23.971</c:v>
                </c:pt>
                <c:pt idx="824">
                  <c:v>24.164</c:v>
                </c:pt>
                <c:pt idx="825">
                  <c:v>24.095</c:v>
                </c:pt>
                <c:pt idx="826">
                  <c:v>24.753</c:v>
                </c:pt>
                <c:pt idx="827">
                  <c:v>24.009</c:v>
                </c:pt>
                <c:pt idx="828">
                  <c:v>24.473</c:v>
                </c:pt>
                <c:pt idx="829">
                  <c:v>25.93</c:v>
                </c:pt>
                <c:pt idx="830">
                  <c:v>26.417</c:v>
                </c:pt>
                <c:pt idx="831">
                  <c:v>26.897</c:v>
                </c:pt>
                <c:pt idx="832">
                  <c:v>27.877</c:v>
                </c:pt>
                <c:pt idx="833">
                  <c:v>28.326</c:v>
                </c:pt>
                <c:pt idx="834">
                  <c:v>28.503</c:v>
                </c:pt>
                <c:pt idx="835">
                  <c:v>29.45</c:v>
                </c:pt>
                <c:pt idx="836">
                  <c:v>29.92</c:v>
                </c:pt>
                <c:pt idx="837">
                  <c:v>29.541</c:v>
                </c:pt>
                <c:pt idx="838">
                  <c:v>29.561</c:v>
                </c:pt>
                <c:pt idx="839">
                  <c:v>29.515</c:v>
                </c:pt>
                <c:pt idx="840">
                  <c:v>30.12</c:v>
                </c:pt>
                <c:pt idx="841">
                  <c:v>30.096</c:v>
                </c:pt>
                <c:pt idx="842">
                  <c:v>30.026</c:v>
                </c:pt>
                <c:pt idx="843">
                  <c:v>29.945</c:v>
                </c:pt>
                <c:pt idx="844">
                  <c:v>29.864</c:v>
                </c:pt>
                <c:pt idx="845">
                  <c:v>29.806</c:v>
                </c:pt>
                <c:pt idx="846">
                  <c:v>29.501</c:v>
                </c:pt>
                <c:pt idx="847">
                  <c:v>28.862</c:v>
                </c:pt>
                <c:pt idx="848">
                  <c:v>28.799</c:v>
                </c:pt>
                <c:pt idx="849">
                  <c:v>16.314</c:v>
                </c:pt>
                <c:pt idx="850">
                  <c:v>16.326</c:v>
                </c:pt>
                <c:pt idx="851">
                  <c:v>16.233</c:v>
                </c:pt>
                <c:pt idx="852">
                  <c:v>16.205</c:v>
                </c:pt>
                <c:pt idx="853">
                  <c:v>16.179</c:v>
                </c:pt>
                <c:pt idx="854">
                  <c:v>16.365</c:v>
                </c:pt>
                <c:pt idx="855">
                  <c:v>16.369</c:v>
                </c:pt>
                <c:pt idx="856">
                  <c:v>16.433</c:v>
                </c:pt>
                <c:pt idx="857">
                  <c:v>16.414</c:v>
                </c:pt>
                <c:pt idx="858">
                  <c:v>16.479</c:v>
                </c:pt>
                <c:pt idx="859">
                  <c:v>16.509</c:v>
                </c:pt>
                <c:pt idx="860">
                  <c:v>16.571</c:v>
                </c:pt>
                <c:pt idx="861">
                  <c:v>17.05</c:v>
                </c:pt>
                <c:pt idx="862">
                  <c:v>17.059</c:v>
                </c:pt>
                <c:pt idx="863">
                  <c:v>17.502</c:v>
                </c:pt>
                <c:pt idx="864">
                  <c:v>17.564</c:v>
                </c:pt>
                <c:pt idx="865">
                  <c:v>17.676</c:v>
                </c:pt>
                <c:pt idx="866">
                  <c:v>17.598</c:v>
                </c:pt>
                <c:pt idx="867">
                  <c:v>17.622</c:v>
                </c:pt>
                <c:pt idx="868">
                  <c:v>17.647</c:v>
                </c:pt>
                <c:pt idx="869">
                  <c:v>19.983</c:v>
                </c:pt>
                <c:pt idx="870">
                  <c:v>19.998</c:v>
                </c:pt>
                <c:pt idx="871">
                  <c:v>20.025</c:v>
                </c:pt>
                <c:pt idx="872">
                  <c:v>20.03</c:v>
                </c:pt>
                <c:pt idx="873">
                  <c:v>20.043</c:v>
                </c:pt>
                <c:pt idx="874">
                  <c:v>20.163</c:v>
                </c:pt>
                <c:pt idx="875">
                  <c:v>20.294</c:v>
                </c:pt>
                <c:pt idx="876">
                  <c:v>20.326</c:v>
                </c:pt>
                <c:pt idx="877">
                  <c:v>20.274</c:v>
                </c:pt>
                <c:pt idx="878">
                  <c:v>20.433</c:v>
                </c:pt>
                <c:pt idx="879">
                  <c:v>20.447</c:v>
                </c:pt>
                <c:pt idx="880">
                  <c:v>20.533</c:v>
                </c:pt>
                <c:pt idx="881">
                  <c:v>20.509</c:v>
                </c:pt>
                <c:pt idx="882">
                  <c:v>20.647</c:v>
                </c:pt>
                <c:pt idx="883">
                  <c:v>20.641</c:v>
                </c:pt>
                <c:pt idx="884">
                  <c:v>20.821</c:v>
                </c:pt>
                <c:pt idx="885">
                  <c:v>20.877</c:v>
                </c:pt>
                <c:pt idx="886">
                  <c:v>20.883</c:v>
                </c:pt>
                <c:pt idx="887">
                  <c:v>21.19</c:v>
                </c:pt>
                <c:pt idx="888">
                  <c:v>21.237</c:v>
                </c:pt>
                <c:pt idx="889">
                  <c:v>21.359</c:v>
                </c:pt>
                <c:pt idx="890">
                  <c:v>21.463</c:v>
                </c:pt>
                <c:pt idx="891">
                  <c:v>21.494</c:v>
                </c:pt>
                <c:pt idx="892">
                  <c:v>169.049</c:v>
                </c:pt>
                <c:pt idx="893">
                  <c:v>169.404</c:v>
                </c:pt>
                <c:pt idx="894">
                  <c:v>170.468</c:v>
                </c:pt>
                <c:pt idx="895">
                  <c:v>171.684</c:v>
                </c:pt>
                <c:pt idx="896">
                  <c:v>170.017</c:v>
                </c:pt>
                <c:pt idx="897">
                  <c:v>168.731</c:v>
                </c:pt>
                <c:pt idx="898">
                  <c:v>171.291</c:v>
                </c:pt>
                <c:pt idx="899">
                  <c:v>173.592</c:v>
                </c:pt>
                <c:pt idx="900">
                  <c:v>173.571</c:v>
                </c:pt>
                <c:pt idx="901">
                  <c:v>176.445</c:v>
                </c:pt>
                <c:pt idx="902">
                  <c:v>176.489</c:v>
                </c:pt>
                <c:pt idx="903">
                  <c:v>176.724</c:v>
                </c:pt>
                <c:pt idx="904">
                  <c:v>175.905</c:v>
                </c:pt>
                <c:pt idx="905">
                  <c:v>175.369</c:v>
                </c:pt>
                <c:pt idx="906">
                  <c:v>176.66</c:v>
                </c:pt>
                <c:pt idx="907">
                  <c:v>175.098</c:v>
                </c:pt>
                <c:pt idx="908">
                  <c:v>174.673</c:v>
                </c:pt>
                <c:pt idx="909">
                  <c:v>175.215</c:v>
                </c:pt>
                <c:pt idx="910">
                  <c:v>177.418</c:v>
                </c:pt>
                <c:pt idx="911">
                  <c:v>178.437</c:v>
                </c:pt>
                <c:pt idx="912">
                  <c:v>178.768</c:v>
                </c:pt>
                <c:pt idx="913">
                  <c:v>179.156</c:v>
                </c:pt>
                <c:pt idx="914">
                  <c:v>11.751</c:v>
                </c:pt>
                <c:pt idx="915">
                  <c:v>11.899</c:v>
                </c:pt>
                <c:pt idx="916">
                  <c:v>12.118</c:v>
                </c:pt>
                <c:pt idx="917">
                  <c:v>12.385</c:v>
                </c:pt>
                <c:pt idx="918">
                  <c:v>12.465</c:v>
                </c:pt>
                <c:pt idx="919">
                  <c:v>12.519</c:v>
                </c:pt>
                <c:pt idx="920">
                  <c:v>12.787</c:v>
                </c:pt>
                <c:pt idx="921">
                  <c:v>12.838</c:v>
                </c:pt>
                <c:pt idx="922">
                  <c:v>12.912</c:v>
                </c:pt>
                <c:pt idx="923">
                  <c:v>12.889</c:v>
                </c:pt>
                <c:pt idx="924">
                  <c:v>12.857</c:v>
                </c:pt>
                <c:pt idx="925">
                  <c:v>13.426</c:v>
                </c:pt>
                <c:pt idx="926">
                  <c:v>13.309</c:v>
                </c:pt>
                <c:pt idx="927">
                  <c:v>15.238</c:v>
                </c:pt>
                <c:pt idx="928">
                  <c:v>15.651</c:v>
                </c:pt>
                <c:pt idx="929">
                  <c:v>15.474</c:v>
                </c:pt>
                <c:pt idx="930">
                  <c:v>15.524</c:v>
                </c:pt>
                <c:pt idx="931">
                  <c:v>15.63</c:v>
                </c:pt>
                <c:pt idx="932">
                  <c:v>15.645</c:v>
                </c:pt>
                <c:pt idx="933">
                  <c:v>15.647</c:v>
                </c:pt>
                <c:pt idx="934">
                  <c:v>15.8</c:v>
                </c:pt>
                <c:pt idx="935">
                  <c:v>15.726</c:v>
                </c:pt>
                <c:pt idx="936">
                  <c:v>17.251</c:v>
                </c:pt>
                <c:pt idx="937">
                  <c:v>17.276</c:v>
                </c:pt>
                <c:pt idx="938">
                  <c:v>17.334</c:v>
                </c:pt>
                <c:pt idx="939">
                  <c:v>17.587</c:v>
                </c:pt>
                <c:pt idx="940">
                  <c:v>17.583</c:v>
                </c:pt>
                <c:pt idx="941">
                  <c:v>17.619</c:v>
                </c:pt>
                <c:pt idx="942">
                  <c:v>17.584</c:v>
                </c:pt>
                <c:pt idx="943">
                  <c:v>17.62</c:v>
                </c:pt>
                <c:pt idx="944">
                  <c:v>17.675</c:v>
                </c:pt>
                <c:pt idx="945">
                  <c:v>18.003</c:v>
                </c:pt>
                <c:pt idx="946">
                  <c:v>18.847</c:v>
                </c:pt>
                <c:pt idx="947">
                  <c:v>18.793</c:v>
                </c:pt>
                <c:pt idx="948">
                  <c:v>18.989</c:v>
                </c:pt>
                <c:pt idx="949">
                  <c:v>19.018</c:v>
                </c:pt>
                <c:pt idx="950">
                  <c:v>19.156</c:v>
                </c:pt>
                <c:pt idx="951">
                  <c:v>19.463</c:v>
                </c:pt>
                <c:pt idx="952">
                  <c:v>19.431</c:v>
                </c:pt>
                <c:pt idx="953">
                  <c:v>19.826</c:v>
                </c:pt>
                <c:pt idx="954">
                  <c:v>19.916</c:v>
                </c:pt>
                <c:pt idx="955">
                  <c:v>20.041</c:v>
                </c:pt>
                <c:pt idx="956">
                  <c:v>20.093</c:v>
                </c:pt>
                <c:pt idx="957">
                  <c:v>20.108</c:v>
                </c:pt>
                <c:pt idx="958">
                  <c:v>15.137</c:v>
                </c:pt>
                <c:pt idx="959">
                  <c:v>15.014</c:v>
                </c:pt>
                <c:pt idx="960">
                  <c:v>14.271</c:v>
                </c:pt>
                <c:pt idx="961">
                  <c:v>14.234</c:v>
                </c:pt>
                <c:pt idx="962">
                  <c:v>14.35</c:v>
                </c:pt>
                <c:pt idx="963">
                  <c:v>14.366</c:v>
                </c:pt>
                <c:pt idx="964">
                  <c:v>13.926</c:v>
                </c:pt>
                <c:pt idx="965">
                  <c:v>14.226</c:v>
                </c:pt>
                <c:pt idx="966">
                  <c:v>14.278</c:v>
                </c:pt>
                <c:pt idx="967">
                  <c:v>14.467</c:v>
                </c:pt>
                <c:pt idx="968">
                  <c:v>14.53</c:v>
                </c:pt>
                <c:pt idx="969">
                  <c:v>14.294</c:v>
                </c:pt>
                <c:pt idx="970">
                  <c:v>14.615</c:v>
                </c:pt>
                <c:pt idx="971">
                  <c:v>14.518</c:v>
                </c:pt>
                <c:pt idx="972">
                  <c:v>14.573</c:v>
                </c:pt>
                <c:pt idx="973">
                  <c:v>14.451</c:v>
                </c:pt>
                <c:pt idx="974">
                  <c:v>15.632</c:v>
                </c:pt>
                <c:pt idx="975">
                  <c:v>16.032</c:v>
                </c:pt>
                <c:pt idx="976">
                  <c:v>16.186</c:v>
                </c:pt>
                <c:pt idx="977">
                  <c:v>16.171</c:v>
                </c:pt>
                <c:pt idx="978">
                  <c:v>16.664</c:v>
                </c:pt>
                <c:pt idx="979">
                  <c:v>6.052</c:v>
                </c:pt>
                <c:pt idx="980">
                  <c:v>6.091</c:v>
                </c:pt>
                <c:pt idx="981">
                  <c:v>6.094</c:v>
                </c:pt>
                <c:pt idx="982">
                  <c:v>6.084</c:v>
                </c:pt>
                <c:pt idx="983">
                  <c:v>6.034</c:v>
                </c:pt>
                <c:pt idx="984">
                  <c:v>6.152</c:v>
                </c:pt>
                <c:pt idx="985">
                  <c:v>6.218</c:v>
                </c:pt>
                <c:pt idx="986">
                  <c:v>6.23</c:v>
                </c:pt>
                <c:pt idx="987">
                  <c:v>6.352</c:v>
                </c:pt>
                <c:pt idx="988">
                  <c:v>6.399</c:v>
                </c:pt>
                <c:pt idx="989">
                  <c:v>6.512</c:v>
                </c:pt>
                <c:pt idx="990">
                  <c:v>6.615</c:v>
                </c:pt>
                <c:pt idx="991">
                  <c:v>6.616</c:v>
                </c:pt>
                <c:pt idx="992">
                  <c:v>6.612</c:v>
                </c:pt>
                <c:pt idx="993">
                  <c:v>6.744</c:v>
                </c:pt>
                <c:pt idx="994">
                  <c:v>6.977</c:v>
                </c:pt>
                <c:pt idx="995">
                  <c:v>6.947</c:v>
                </c:pt>
                <c:pt idx="996">
                  <c:v>6.963</c:v>
                </c:pt>
                <c:pt idx="997">
                  <c:v>6.915</c:v>
                </c:pt>
                <c:pt idx="998">
                  <c:v>6.917</c:v>
                </c:pt>
                <c:pt idx="999">
                  <c:v>6.93</c:v>
                </c:pt>
                <c:pt idx="1000">
                  <c:v>6.951</c:v>
                </c:pt>
                <c:pt idx="1001">
                  <c:v>8.876</c:v>
                </c:pt>
                <c:pt idx="1002">
                  <c:v>9.616</c:v>
                </c:pt>
                <c:pt idx="1003">
                  <c:v>10.382</c:v>
                </c:pt>
                <c:pt idx="1004">
                  <c:v>10.266</c:v>
                </c:pt>
                <c:pt idx="1005">
                  <c:v>10.212</c:v>
                </c:pt>
                <c:pt idx="1006">
                  <c:v>10.169</c:v>
                </c:pt>
                <c:pt idx="1007">
                  <c:v>10.232</c:v>
                </c:pt>
                <c:pt idx="1008">
                  <c:v>10.905</c:v>
                </c:pt>
                <c:pt idx="1009">
                  <c:v>10.939</c:v>
                </c:pt>
                <c:pt idx="1010">
                  <c:v>10.893</c:v>
                </c:pt>
                <c:pt idx="1011">
                  <c:v>11.177</c:v>
                </c:pt>
                <c:pt idx="1012">
                  <c:v>11.232</c:v>
                </c:pt>
                <c:pt idx="1013">
                  <c:v>11.235</c:v>
                </c:pt>
                <c:pt idx="1014">
                  <c:v>11.25</c:v>
                </c:pt>
                <c:pt idx="1015">
                  <c:v>11.753</c:v>
                </c:pt>
                <c:pt idx="1016">
                  <c:v>11.816</c:v>
                </c:pt>
                <c:pt idx="1017">
                  <c:v>11.831</c:v>
                </c:pt>
                <c:pt idx="1018">
                  <c:v>11.887</c:v>
                </c:pt>
                <c:pt idx="1019">
                  <c:v>11.888</c:v>
                </c:pt>
                <c:pt idx="1021">
                  <c:v>12</c:v>
                </c:pt>
                <c:pt idx="1022">
                  <c:v>11.992</c:v>
                </c:pt>
                <c:pt idx="1023">
                  <c:v>91.834</c:v>
                </c:pt>
                <c:pt idx="1024">
                  <c:v>92.083</c:v>
                </c:pt>
                <c:pt idx="1025">
                  <c:v>92.384</c:v>
                </c:pt>
                <c:pt idx="1026">
                  <c:v>91.878</c:v>
                </c:pt>
                <c:pt idx="1027">
                  <c:v>91.293</c:v>
                </c:pt>
                <c:pt idx="1028">
                  <c:v>91.043</c:v>
                </c:pt>
                <c:pt idx="1029">
                  <c:v>90.772</c:v>
                </c:pt>
                <c:pt idx="1030">
                  <c:v>90.604</c:v>
                </c:pt>
                <c:pt idx="1031">
                  <c:v>91.254</c:v>
                </c:pt>
                <c:pt idx="1032">
                  <c:v>91.491</c:v>
                </c:pt>
                <c:pt idx="1033">
                  <c:v>92.047</c:v>
                </c:pt>
                <c:pt idx="1034">
                  <c:v>92.259</c:v>
                </c:pt>
                <c:pt idx="1035">
                  <c:v>92.561</c:v>
                </c:pt>
                <c:pt idx="1036">
                  <c:v>93.48</c:v>
                </c:pt>
                <c:pt idx="1037">
                  <c:v>93.851</c:v>
                </c:pt>
                <c:pt idx="1038">
                  <c:v>94.074</c:v>
                </c:pt>
                <c:pt idx="1039">
                  <c:v>93.974</c:v>
                </c:pt>
                <c:pt idx="1040">
                  <c:v>94.588</c:v>
                </c:pt>
                <c:pt idx="1041">
                  <c:v>94.917</c:v>
                </c:pt>
                <c:pt idx="1042">
                  <c:v>95.523</c:v>
                </c:pt>
                <c:pt idx="1043">
                  <c:v>95.819</c:v>
                </c:pt>
                <c:pt idx="1044">
                  <c:v>95.063</c:v>
                </c:pt>
                <c:pt idx="1045">
                  <c:v>10.856</c:v>
                </c:pt>
                <c:pt idx="1046">
                  <c:v>10.853</c:v>
                </c:pt>
                <c:pt idx="1047">
                  <c:v>10.871</c:v>
                </c:pt>
                <c:pt idx="1048">
                  <c:v>11.032</c:v>
                </c:pt>
                <c:pt idx="1049">
                  <c:v>11.262</c:v>
                </c:pt>
                <c:pt idx="1050">
                  <c:v>11.245</c:v>
                </c:pt>
                <c:pt idx="1051">
                  <c:v>11.222</c:v>
                </c:pt>
                <c:pt idx="1052">
                  <c:v>11.226</c:v>
                </c:pt>
                <c:pt idx="1053">
                  <c:v>11.263</c:v>
                </c:pt>
                <c:pt idx="1054">
                  <c:v>11.52</c:v>
                </c:pt>
                <c:pt idx="1055">
                  <c:v>15.274</c:v>
                </c:pt>
                <c:pt idx="1056">
                  <c:v>15.771</c:v>
                </c:pt>
                <c:pt idx="1057">
                  <c:v>15.791</c:v>
                </c:pt>
                <c:pt idx="1058">
                  <c:v>15.791</c:v>
                </c:pt>
                <c:pt idx="1059">
                  <c:v>15.79</c:v>
                </c:pt>
                <c:pt idx="1060">
                  <c:v>15.794</c:v>
                </c:pt>
                <c:pt idx="1061">
                  <c:v>15.836</c:v>
                </c:pt>
                <c:pt idx="1062">
                  <c:v>15.839</c:v>
                </c:pt>
                <c:pt idx="1063">
                  <c:v>14.487</c:v>
                </c:pt>
                <c:pt idx="1064">
                  <c:v>14.458</c:v>
                </c:pt>
                <c:pt idx="1065">
                  <c:v>7.885</c:v>
                </c:pt>
                <c:pt idx="1066">
                  <c:v>8.092</c:v>
                </c:pt>
                <c:pt idx="1067">
                  <c:v>8.067</c:v>
                </c:pt>
                <c:pt idx="1068">
                  <c:v>8.117</c:v>
                </c:pt>
                <c:pt idx="1069">
                  <c:v>8.256</c:v>
                </c:pt>
                <c:pt idx="1070">
                  <c:v>8.183</c:v>
                </c:pt>
                <c:pt idx="1071">
                  <c:v>8.446</c:v>
                </c:pt>
                <c:pt idx="1072">
                  <c:v>9.146</c:v>
                </c:pt>
                <c:pt idx="1073">
                  <c:v>9.164</c:v>
                </c:pt>
                <c:pt idx="1074">
                  <c:v>9.156</c:v>
                </c:pt>
                <c:pt idx="1075">
                  <c:v>9.103</c:v>
                </c:pt>
                <c:pt idx="1076">
                  <c:v>9.093</c:v>
                </c:pt>
                <c:pt idx="1077">
                  <c:v>9.055</c:v>
                </c:pt>
                <c:pt idx="1078">
                  <c:v>9.015</c:v>
                </c:pt>
                <c:pt idx="1079">
                  <c:v>9.021</c:v>
                </c:pt>
                <c:pt idx="1080">
                  <c:v>9.306</c:v>
                </c:pt>
                <c:pt idx="1081">
                  <c:v>9.473</c:v>
                </c:pt>
                <c:pt idx="1082">
                  <c:v>9.39</c:v>
                </c:pt>
                <c:pt idx="1083">
                  <c:v>8.659</c:v>
                </c:pt>
                <c:pt idx="1084">
                  <c:v>8.655</c:v>
                </c:pt>
                <c:pt idx="1085">
                  <c:v>8.685</c:v>
                </c:pt>
                <c:pt idx="1086">
                  <c:v>9.071</c:v>
                </c:pt>
                <c:pt idx="1087">
                  <c:v>9.568</c:v>
                </c:pt>
                <c:pt idx="1088">
                  <c:v>18.491</c:v>
                </c:pt>
                <c:pt idx="1089">
                  <c:v>18.523</c:v>
                </c:pt>
                <c:pt idx="1090">
                  <c:v>18.653</c:v>
                </c:pt>
                <c:pt idx="1091">
                  <c:v>18.721</c:v>
                </c:pt>
                <c:pt idx="1092">
                  <c:v>19.038</c:v>
                </c:pt>
                <c:pt idx="1093">
                  <c:v>19.104</c:v>
                </c:pt>
                <c:pt idx="1094">
                  <c:v>18.943</c:v>
                </c:pt>
                <c:pt idx="1095">
                  <c:v>19.142</c:v>
                </c:pt>
                <c:pt idx="1096">
                  <c:v>19.209</c:v>
                </c:pt>
                <c:pt idx="1097">
                  <c:v>19.44</c:v>
                </c:pt>
                <c:pt idx="1098">
                  <c:v>19.475</c:v>
                </c:pt>
                <c:pt idx="1099">
                  <c:v>19.404</c:v>
                </c:pt>
                <c:pt idx="1100">
                  <c:v>19.257</c:v>
                </c:pt>
                <c:pt idx="1101">
                  <c:v>19.986</c:v>
                </c:pt>
                <c:pt idx="1102">
                  <c:v>19.896</c:v>
                </c:pt>
                <c:pt idx="1103">
                  <c:v>19.717</c:v>
                </c:pt>
                <c:pt idx="1104">
                  <c:v>19.774</c:v>
                </c:pt>
                <c:pt idx="1105">
                  <c:v>20.084</c:v>
                </c:pt>
                <c:pt idx="1106">
                  <c:v>20.267</c:v>
                </c:pt>
                <c:pt idx="1107">
                  <c:v>20.468</c:v>
                </c:pt>
                <c:pt idx="1108">
                  <c:v>11.381</c:v>
                </c:pt>
                <c:pt idx="1109">
                  <c:v>11.452</c:v>
                </c:pt>
                <c:pt idx="1110">
                  <c:v>11.538</c:v>
                </c:pt>
                <c:pt idx="1111">
                  <c:v>11.489</c:v>
                </c:pt>
                <c:pt idx="1112">
                  <c:v>11.31</c:v>
                </c:pt>
                <c:pt idx="1113">
                  <c:v>11.482</c:v>
                </c:pt>
                <c:pt idx="1114">
                  <c:v>11.601</c:v>
                </c:pt>
                <c:pt idx="1115">
                  <c:v>11.74</c:v>
                </c:pt>
                <c:pt idx="1116">
                  <c:v>11.996</c:v>
                </c:pt>
                <c:pt idx="1117">
                  <c:v>11.97</c:v>
                </c:pt>
                <c:pt idx="1118">
                  <c:v>12.077</c:v>
                </c:pt>
                <c:pt idx="1119">
                  <c:v>12.002</c:v>
                </c:pt>
                <c:pt idx="1120">
                  <c:v>12.017</c:v>
                </c:pt>
                <c:pt idx="1121">
                  <c:v>12.71</c:v>
                </c:pt>
                <c:pt idx="1122">
                  <c:v>12.697</c:v>
                </c:pt>
                <c:pt idx="1123">
                  <c:v>12.737</c:v>
                </c:pt>
                <c:pt idx="1124">
                  <c:v>12.751</c:v>
                </c:pt>
                <c:pt idx="1125">
                  <c:v>13.052</c:v>
                </c:pt>
                <c:pt idx="1126">
                  <c:v>13.067</c:v>
                </c:pt>
                <c:pt idx="1127">
                  <c:v>13.331</c:v>
                </c:pt>
                <c:pt idx="1128">
                  <c:v>13.329</c:v>
                </c:pt>
                <c:pt idx="1129">
                  <c:v>13.378</c:v>
                </c:pt>
                <c:pt idx="1130">
                  <c:v>12.949</c:v>
                </c:pt>
                <c:pt idx="1131">
                  <c:v>12.984</c:v>
                </c:pt>
                <c:pt idx="1132">
                  <c:v>13.06</c:v>
                </c:pt>
                <c:pt idx="1133">
                  <c:v>13.067</c:v>
                </c:pt>
                <c:pt idx="1134">
                  <c:v>13.087</c:v>
                </c:pt>
                <c:pt idx="1135">
                  <c:v>13.221</c:v>
                </c:pt>
                <c:pt idx="1136">
                  <c:v>13.053</c:v>
                </c:pt>
                <c:pt idx="1137">
                  <c:v>12.893</c:v>
                </c:pt>
                <c:pt idx="1138">
                  <c:v>12.958</c:v>
                </c:pt>
                <c:pt idx="1139">
                  <c:v>12.989</c:v>
                </c:pt>
                <c:pt idx="1140">
                  <c:v>13.025</c:v>
                </c:pt>
                <c:pt idx="1141">
                  <c:v>13.027</c:v>
                </c:pt>
                <c:pt idx="1142">
                  <c:v>13.146</c:v>
                </c:pt>
                <c:pt idx="1143">
                  <c:v>13.263</c:v>
                </c:pt>
                <c:pt idx="1144">
                  <c:v>13.065</c:v>
                </c:pt>
                <c:pt idx="1145">
                  <c:v>12.896</c:v>
                </c:pt>
                <c:pt idx="1146">
                  <c:v>12.615</c:v>
                </c:pt>
                <c:pt idx="1147">
                  <c:v>12.44</c:v>
                </c:pt>
                <c:pt idx="1148">
                  <c:v>12.42</c:v>
                </c:pt>
                <c:pt idx="1149">
                  <c:v>12.416</c:v>
                </c:pt>
                <c:pt idx="1150">
                  <c:v>12.387</c:v>
                </c:pt>
                <c:pt idx="1151">
                  <c:v>12.436</c:v>
                </c:pt>
                <c:pt idx="1152">
                  <c:v>162.13</c:v>
                </c:pt>
                <c:pt idx="1153">
                  <c:v>161.33</c:v>
                </c:pt>
                <c:pt idx="1154">
                  <c:v>161.118</c:v>
                </c:pt>
                <c:pt idx="1155">
                  <c:v>159.322</c:v>
                </c:pt>
                <c:pt idx="1156">
                  <c:v>160.594</c:v>
                </c:pt>
                <c:pt idx="1157">
                  <c:v>155.928</c:v>
                </c:pt>
                <c:pt idx="1158">
                  <c:v>152.631</c:v>
                </c:pt>
                <c:pt idx="1159">
                  <c:v>152.804</c:v>
                </c:pt>
                <c:pt idx="1160">
                  <c:v>149.598</c:v>
                </c:pt>
                <c:pt idx="1161">
                  <c:v>148.356</c:v>
                </c:pt>
                <c:pt idx="1162">
                  <c:v>148.981</c:v>
                </c:pt>
                <c:pt idx="1163">
                  <c:v>148.277</c:v>
                </c:pt>
                <c:pt idx="1164">
                  <c:v>146.219</c:v>
                </c:pt>
                <c:pt idx="1165">
                  <c:v>144.875</c:v>
                </c:pt>
                <c:pt idx="1166">
                  <c:v>146.172</c:v>
                </c:pt>
                <c:pt idx="1167">
                  <c:v>147.126</c:v>
                </c:pt>
                <c:pt idx="1168">
                  <c:v>147.159</c:v>
                </c:pt>
                <c:pt idx="1169">
                  <c:v>148.697</c:v>
                </c:pt>
                <c:pt idx="1170">
                  <c:v>148.745</c:v>
                </c:pt>
                <c:pt idx="1171">
                  <c:v>148.857</c:v>
                </c:pt>
                <c:pt idx="1172">
                  <c:v>148.35</c:v>
                </c:pt>
                <c:pt idx="1173">
                  <c:v>15.346</c:v>
                </c:pt>
                <c:pt idx="1174">
                  <c:v>15.426</c:v>
                </c:pt>
                <c:pt idx="1175">
                  <c:v>15.972</c:v>
                </c:pt>
                <c:pt idx="1176">
                  <c:v>16.003</c:v>
                </c:pt>
                <c:pt idx="1177">
                  <c:v>16.068</c:v>
                </c:pt>
                <c:pt idx="1178">
                  <c:v>16.895</c:v>
                </c:pt>
                <c:pt idx="1179">
                  <c:v>16.99</c:v>
                </c:pt>
                <c:pt idx="1180">
                  <c:v>16.927</c:v>
                </c:pt>
                <c:pt idx="1181">
                  <c:v>16.911</c:v>
                </c:pt>
                <c:pt idx="1182">
                  <c:v>16.797</c:v>
                </c:pt>
                <c:pt idx="1183">
                  <c:v>16.895</c:v>
                </c:pt>
                <c:pt idx="1184">
                  <c:v>16.954</c:v>
                </c:pt>
                <c:pt idx="1185">
                  <c:v>17.154</c:v>
                </c:pt>
                <c:pt idx="1186">
                  <c:v>17.179</c:v>
                </c:pt>
                <c:pt idx="1187">
                  <c:v>17.196</c:v>
                </c:pt>
                <c:pt idx="1188">
                  <c:v>17.116</c:v>
                </c:pt>
                <c:pt idx="1189">
                  <c:v>17.27</c:v>
                </c:pt>
                <c:pt idx="1190">
                  <c:v>17.121</c:v>
                </c:pt>
                <c:pt idx="1191">
                  <c:v>17.731</c:v>
                </c:pt>
                <c:pt idx="1192">
                  <c:v>18.239</c:v>
                </c:pt>
                <c:pt idx="1193">
                  <c:v>18.215</c:v>
                </c:pt>
                <c:pt idx="1194">
                  <c:v>18.649</c:v>
                </c:pt>
                <c:pt idx="1195">
                  <c:v>18.455</c:v>
                </c:pt>
                <c:pt idx="1196">
                  <c:v>10.461</c:v>
                </c:pt>
                <c:pt idx="1197">
                  <c:v>10.474</c:v>
                </c:pt>
                <c:pt idx="1198">
                  <c:v>10.522</c:v>
                </c:pt>
                <c:pt idx="1199">
                  <c:v>10.514</c:v>
                </c:pt>
                <c:pt idx="1200">
                  <c:v>10.59</c:v>
                </c:pt>
                <c:pt idx="1201">
                  <c:v>10.995</c:v>
                </c:pt>
                <c:pt idx="1202">
                  <c:v>11.01</c:v>
                </c:pt>
                <c:pt idx="1203">
                  <c:v>11.021</c:v>
                </c:pt>
                <c:pt idx="1204">
                  <c:v>11.093</c:v>
                </c:pt>
                <c:pt idx="1205">
                  <c:v>11.1</c:v>
                </c:pt>
                <c:pt idx="1206">
                  <c:v>11.254</c:v>
                </c:pt>
                <c:pt idx="1207">
                  <c:v>11.462</c:v>
                </c:pt>
                <c:pt idx="1208">
                  <c:v>11.465</c:v>
                </c:pt>
                <c:pt idx="1209">
                  <c:v>11.435</c:v>
                </c:pt>
                <c:pt idx="1210">
                  <c:v>11.439</c:v>
                </c:pt>
                <c:pt idx="1211">
                  <c:v>11.44</c:v>
                </c:pt>
                <c:pt idx="1212">
                  <c:v>11.497</c:v>
                </c:pt>
                <c:pt idx="1213">
                  <c:v>11.533</c:v>
                </c:pt>
                <c:pt idx="1214">
                  <c:v>11.607</c:v>
                </c:pt>
                <c:pt idx="1215">
                  <c:v>11.938</c:v>
                </c:pt>
                <c:pt idx="1216">
                  <c:v>11.922</c:v>
                </c:pt>
                <c:pt idx="1217">
                  <c:v>11.987</c:v>
                </c:pt>
                <c:pt idx="1218">
                  <c:v>15.651</c:v>
                </c:pt>
                <c:pt idx="1219">
                  <c:v>15.667</c:v>
                </c:pt>
                <c:pt idx="1220">
                  <c:v>15.759</c:v>
                </c:pt>
                <c:pt idx="1221">
                  <c:v>15.987</c:v>
                </c:pt>
                <c:pt idx="1222">
                  <c:v>16.397</c:v>
                </c:pt>
                <c:pt idx="1223">
                  <c:v>16.503</c:v>
                </c:pt>
                <c:pt idx="1224">
                  <c:v>16.513</c:v>
                </c:pt>
                <c:pt idx="1225">
                  <c:v>16.618</c:v>
                </c:pt>
                <c:pt idx="1226">
                  <c:v>16.706</c:v>
                </c:pt>
                <c:pt idx="1227">
                  <c:v>16.942</c:v>
                </c:pt>
                <c:pt idx="1228">
                  <c:v>17.001</c:v>
                </c:pt>
                <c:pt idx="1229">
                  <c:v>16.99</c:v>
                </c:pt>
                <c:pt idx="1230">
                  <c:v>16.785</c:v>
                </c:pt>
                <c:pt idx="1231">
                  <c:v>16.84</c:v>
                </c:pt>
                <c:pt idx="1232">
                  <c:v>16.975</c:v>
                </c:pt>
                <c:pt idx="1233">
                  <c:v>16.781</c:v>
                </c:pt>
                <c:pt idx="1234">
                  <c:v>16.817</c:v>
                </c:pt>
                <c:pt idx="1235">
                  <c:v>16.858</c:v>
                </c:pt>
                <c:pt idx="1236">
                  <c:v>16.781</c:v>
                </c:pt>
                <c:pt idx="1237">
                  <c:v>16.946</c:v>
                </c:pt>
                <c:pt idx="1238">
                  <c:v>16.612</c:v>
                </c:pt>
                <c:pt idx="1239">
                  <c:v>6.851</c:v>
                </c:pt>
                <c:pt idx="1240">
                  <c:v>6.861</c:v>
                </c:pt>
                <c:pt idx="1241">
                  <c:v>6.862</c:v>
                </c:pt>
                <c:pt idx="1242">
                  <c:v>6.862</c:v>
                </c:pt>
                <c:pt idx="1243">
                  <c:v>6.863</c:v>
                </c:pt>
                <c:pt idx="1244">
                  <c:v>6.871</c:v>
                </c:pt>
                <c:pt idx="1245">
                  <c:v>6.879</c:v>
                </c:pt>
                <c:pt idx="1246">
                  <c:v>6.884</c:v>
                </c:pt>
                <c:pt idx="1247">
                  <c:v>6.913</c:v>
                </c:pt>
                <c:pt idx="1248">
                  <c:v>6.932</c:v>
                </c:pt>
                <c:pt idx="1249">
                  <c:v>6.932</c:v>
                </c:pt>
                <c:pt idx="1250">
                  <c:v>6.921</c:v>
                </c:pt>
                <c:pt idx="1251">
                  <c:v>6.926</c:v>
                </c:pt>
                <c:pt idx="1252">
                  <c:v>6.921</c:v>
                </c:pt>
                <c:pt idx="1253">
                  <c:v>6.832</c:v>
                </c:pt>
                <c:pt idx="1254">
                  <c:v>6.834</c:v>
                </c:pt>
                <c:pt idx="1255">
                  <c:v>6.833</c:v>
                </c:pt>
                <c:pt idx="1256">
                  <c:v>6.835</c:v>
                </c:pt>
                <c:pt idx="1257">
                  <c:v>6.836</c:v>
                </c:pt>
                <c:pt idx="1258">
                  <c:v>6.861</c:v>
                </c:pt>
                <c:pt idx="1259">
                  <c:v>6.881</c:v>
                </c:pt>
                <c:pt idx="1260">
                  <c:v>7.071</c:v>
                </c:pt>
                <c:pt idx="1261">
                  <c:v>7.224</c:v>
                </c:pt>
                <c:pt idx="1262">
                  <c:v>7.224</c:v>
                </c:pt>
                <c:pt idx="1263">
                  <c:v>7.228</c:v>
                </c:pt>
                <c:pt idx="1264">
                  <c:v>7.228</c:v>
                </c:pt>
                <c:pt idx="1265">
                  <c:v>7.442</c:v>
                </c:pt>
                <c:pt idx="1266">
                  <c:v>7.462</c:v>
                </c:pt>
                <c:pt idx="1267">
                  <c:v>7.451</c:v>
                </c:pt>
                <c:pt idx="1268">
                  <c:v>7.257</c:v>
                </c:pt>
                <c:pt idx="1269">
                  <c:v>7.23</c:v>
                </c:pt>
                <c:pt idx="1270">
                  <c:v>7.334</c:v>
                </c:pt>
                <c:pt idx="1271">
                  <c:v>7.386</c:v>
                </c:pt>
                <c:pt idx="1272">
                  <c:v>7.392</c:v>
                </c:pt>
                <c:pt idx="1273">
                  <c:v>7.41</c:v>
                </c:pt>
                <c:pt idx="1274">
                  <c:v>7.412</c:v>
                </c:pt>
                <c:pt idx="1275">
                  <c:v>7.435</c:v>
                </c:pt>
                <c:pt idx="1276">
                  <c:v>7.463</c:v>
                </c:pt>
                <c:pt idx="1277">
                  <c:v>7.505</c:v>
                </c:pt>
                <c:pt idx="1278">
                  <c:v>7.756</c:v>
                </c:pt>
                <c:pt idx="1279">
                  <c:v>7.764</c:v>
                </c:pt>
                <c:pt idx="1280">
                  <c:v>7.696</c:v>
                </c:pt>
                <c:pt idx="1281">
                  <c:v>54.397</c:v>
                </c:pt>
                <c:pt idx="1282">
                  <c:v>54.516</c:v>
                </c:pt>
                <c:pt idx="1283">
                  <c:v>55.188</c:v>
                </c:pt>
                <c:pt idx="1284">
                  <c:v>55.609</c:v>
                </c:pt>
                <c:pt idx="1285">
                  <c:v>55.167</c:v>
                </c:pt>
                <c:pt idx="1286">
                  <c:v>54.852</c:v>
                </c:pt>
                <c:pt idx="1287">
                  <c:v>56.362</c:v>
                </c:pt>
                <c:pt idx="1288">
                  <c:v>56.726</c:v>
                </c:pt>
                <c:pt idx="1289">
                  <c:v>56.783</c:v>
                </c:pt>
                <c:pt idx="1290">
                  <c:v>56.684</c:v>
                </c:pt>
                <c:pt idx="1291">
                  <c:v>57.561</c:v>
                </c:pt>
                <c:pt idx="1292">
                  <c:v>58.095</c:v>
                </c:pt>
                <c:pt idx="1293">
                  <c:v>60.16</c:v>
                </c:pt>
                <c:pt idx="1294">
                  <c:v>60.169</c:v>
                </c:pt>
                <c:pt idx="1295">
                  <c:v>61.024</c:v>
                </c:pt>
                <c:pt idx="1296">
                  <c:v>61.655</c:v>
                </c:pt>
                <c:pt idx="1297">
                  <c:v>61.986</c:v>
                </c:pt>
                <c:pt idx="1298">
                  <c:v>62.108</c:v>
                </c:pt>
                <c:pt idx="1299">
                  <c:v>62.028</c:v>
                </c:pt>
                <c:pt idx="1300">
                  <c:v>62.143</c:v>
                </c:pt>
                <c:pt idx="1301">
                  <c:v>60.695</c:v>
                </c:pt>
                <c:pt idx="1302">
                  <c:v>60.315</c:v>
                </c:pt>
                <c:pt idx="1303">
                  <c:v>8.021</c:v>
                </c:pt>
                <c:pt idx="1304">
                  <c:v>8.45</c:v>
                </c:pt>
                <c:pt idx="1305">
                  <c:v>8.479</c:v>
                </c:pt>
                <c:pt idx="1306">
                  <c:v>8.51</c:v>
                </c:pt>
                <c:pt idx="1307">
                  <c:v>8.591</c:v>
                </c:pt>
                <c:pt idx="1308">
                  <c:v>9.095</c:v>
                </c:pt>
                <c:pt idx="1309">
                  <c:v>9.126</c:v>
                </c:pt>
                <c:pt idx="1310">
                  <c:v>9.173</c:v>
                </c:pt>
                <c:pt idx="1311">
                  <c:v>9.176</c:v>
                </c:pt>
                <c:pt idx="1312">
                  <c:v>9.202</c:v>
                </c:pt>
                <c:pt idx="1313">
                  <c:v>9.159</c:v>
                </c:pt>
                <c:pt idx="1314">
                  <c:v>9.229</c:v>
                </c:pt>
                <c:pt idx="1315">
                  <c:v>9.338</c:v>
                </c:pt>
                <c:pt idx="1316">
                  <c:v>9.453</c:v>
                </c:pt>
                <c:pt idx="1317">
                  <c:v>9.346</c:v>
                </c:pt>
                <c:pt idx="1318">
                  <c:v>9.437</c:v>
                </c:pt>
                <c:pt idx="1319">
                  <c:v>9.46</c:v>
                </c:pt>
                <c:pt idx="1320">
                  <c:v>9.491</c:v>
                </c:pt>
                <c:pt idx="1321">
                  <c:v>10.071</c:v>
                </c:pt>
                <c:pt idx="1322">
                  <c:v>10.136</c:v>
                </c:pt>
                <c:pt idx="1323">
                  <c:v>7.916</c:v>
                </c:pt>
                <c:pt idx="1324">
                  <c:v>8.028</c:v>
                </c:pt>
                <c:pt idx="1325">
                  <c:v>8.02</c:v>
                </c:pt>
                <c:pt idx="1326">
                  <c:v>8.029</c:v>
                </c:pt>
                <c:pt idx="1327">
                  <c:v>8.642</c:v>
                </c:pt>
                <c:pt idx="1328">
                  <c:v>8.683</c:v>
                </c:pt>
                <c:pt idx="1329">
                  <c:v>8.729</c:v>
                </c:pt>
                <c:pt idx="1330">
                  <c:v>8.755</c:v>
                </c:pt>
                <c:pt idx="1331">
                  <c:v>8.814</c:v>
                </c:pt>
                <c:pt idx="1332">
                  <c:v>8.981</c:v>
                </c:pt>
                <c:pt idx="1333">
                  <c:v>9.043</c:v>
                </c:pt>
                <c:pt idx="1334">
                  <c:v>9.348</c:v>
                </c:pt>
                <c:pt idx="1335">
                  <c:v>9.452</c:v>
                </c:pt>
                <c:pt idx="1336">
                  <c:v>9.434</c:v>
                </c:pt>
                <c:pt idx="1337">
                  <c:v>9.562</c:v>
                </c:pt>
                <c:pt idx="1338">
                  <c:v>9.737</c:v>
                </c:pt>
                <c:pt idx="1339">
                  <c:v>9.725</c:v>
                </c:pt>
                <c:pt idx="1340">
                  <c:v>9.713</c:v>
                </c:pt>
                <c:pt idx="1341">
                  <c:v>9.886</c:v>
                </c:pt>
                <c:pt idx="1342">
                  <c:v>10.015</c:v>
                </c:pt>
                <c:pt idx="1343">
                  <c:v>10.042</c:v>
                </c:pt>
                <c:pt idx="1344">
                  <c:v>10.073</c:v>
                </c:pt>
                <c:pt idx="1345">
                  <c:v>10.031</c:v>
                </c:pt>
                <c:pt idx="1346">
                  <c:v>15.769</c:v>
                </c:pt>
                <c:pt idx="1347">
                  <c:v>15.723</c:v>
                </c:pt>
                <c:pt idx="1348">
                  <c:v>15.538</c:v>
                </c:pt>
                <c:pt idx="1349">
                  <c:v>16.002</c:v>
                </c:pt>
                <c:pt idx="1350">
                  <c:v>16.068</c:v>
                </c:pt>
                <c:pt idx="1351">
                  <c:v>16.094</c:v>
                </c:pt>
                <c:pt idx="1352">
                  <c:v>16.41</c:v>
                </c:pt>
                <c:pt idx="1353">
                  <c:v>16.713</c:v>
                </c:pt>
                <c:pt idx="1354">
                  <c:v>16.729</c:v>
                </c:pt>
                <c:pt idx="1355">
                  <c:v>16.862</c:v>
                </c:pt>
                <c:pt idx="1356">
                  <c:v>16.874</c:v>
                </c:pt>
                <c:pt idx="1357">
                  <c:v>17.191</c:v>
                </c:pt>
                <c:pt idx="1358">
                  <c:v>17.305</c:v>
                </c:pt>
                <c:pt idx="1359">
                  <c:v>17.499</c:v>
                </c:pt>
                <c:pt idx="1360">
                  <c:v>17.688</c:v>
                </c:pt>
                <c:pt idx="1361">
                  <c:v>17.853</c:v>
                </c:pt>
                <c:pt idx="1362">
                  <c:v>17.843</c:v>
                </c:pt>
                <c:pt idx="1363">
                  <c:v>18.274</c:v>
                </c:pt>
                <c:pt idx="1364">
                  <c:v>18.463</c:v>
                </c:pt>
                <c:pt idx="1365">
                  <c:v>11.183</c:v>
                </c:pt>
                <c:pt idx="1366">
                  <c:v>11.232</c:v>
                </c:pt>
                <c:pt idx="1367">
                  <c:v>11.226</c:v>
                </c:pt>
                <c:pt idx="1368">
                  <c:v>11.166</c:v>
                </c:pt>
                <c:pt idx="1369">
                  <c:v>11.962</c:v>
                </c:pt>
                <c:pt idx="1370">
                  <c:v>11.655</c:v>
                </c:pt>
                <c:pt idx="1371">
                  <c:v>11.641</c:v>
                </c:pt>
                <c:pt idx="1372">
                  <c:v>11.694</c:v>
                </c:pt>
                <c:pt idx="1373">
                  <c:v>12.077</c:v>
                </c:pt>
                <c:pt idx="1374">
                  <c:v>12.296</c:v>
                </c:pt>
                <c:pt idx="1375">
                  <c:v>12.304</c:v>
                </c:pt>
                <c:pt idx="1376">
                  <c:v>12.296</c:v>
                </c:pt>
                <c:pt idx="1377">
                  <c:v>12.119</c:v>
                </c:pt>
                <c:pt idx="1378">
                  <c:v>12.097</c:v>
                </c:pt>
                <c:pt idx="1379">
                  <c:v>12.1</c:v>
                </c:pt>
                <c:pt idx="1380">
                  <c:v>12.175</c:v>
                </c:pt>
                <c:pt idx="1381">
                  <c:v>12.152</c:v>
                </c:pt>
                <c:pt idx="1382">
                  <c:v>12.077</c:v>
                </c:pt>
                <c:pt idx="1383">
                  <c:v>12.069</c:v>
                </c:pt>
                <c:pt idx="1384">
                  <c:v>12.063</c:v>
                </c:pt>
                <c:pt idx="1385">
                  <c:v>12.105</c:v>
                </c:pt>
                <c:pt idx="1386">
                  <c:v>12.154</c:v>
                </c:pt>
                <c:pt idx="1387">
                  <c:v>12.997</c:v>
                </c:pt>
                <c:pt idx="1388">
                  <c:v>12.124</c:v>
                </c:pt>
                <c:pt idx="1389">
                  <c:v>12.136</c:v>
                </c:pt>
                <c:pt idx="1390">
                  <c:v>12.134</c:v>
                </c:pt>
                <c:pt idx="1391">
                  <c:v>12.324</c:v>
                </c:pt>
                <c:pt idx="1392">
                  <c:v>12.319</c:v>
                </c:pt>
                <c:pt idx="1393">
                  <c:v>12.338</c:v>
                </c:pt>
                <c:pt idx="1394">
                  <c:v>12.295</c:v>
                </c:pt>
                <c:pt idx="1395">
                  <c:v>12.318</c:v>
                </c:pt>
                <c:pt idx="1396">
                  <c:v>12.356</c:v>
                </c:pt>
                <c:pt idx="1397">
                  <c:v>12.049</c:v>
                </c:pt>
                <c:pt idx="1398">
                  <c:v>12.248</c:v>
                </c:pt>
                <c:pt idx="1399">
                  <c:v>12.492</c:v>
                </c:pt>
                <c:pt idx="1400">
                  <c:v>12.562</c:v>
                </c:pt>
                <c:pt idx="1401">
                  <c:v>12.672</c:v>
                </c:pt>
                <c:pt idx="1402">
                  <c:v>12.676</c:v>
                </c:pt>
                <c:pt idx="1403">
                  <c:v>12.673</c:v>
                </c:pt>
                <c:pt idx="1404">
                  <c:v>12.67</c:v>
                </c:pt>
                <c:pt idx="1405">
                  <c:v>12.816</c:v>
                </c:pt>
                <c:pt idx="1406">
                  <c:v>12.856</c:v>
                </c:pt>
                <c:pt idx="1407">
                  <c:v>12.892</c:v>
                </c:pt>
                <c:pt idx="1408">
                  <c:v>12.948</c:v>
                </c:pt>
                <c:pt idx="1409">
                  <c:v>12.944</c:v>
                </c:pt>
                <c:pt idx="1410">
                  <c:v>136.739</c:v>
                </c:pt>
                <c:pt idx="1411">
                  <c:v>144.995</c:v>
                </c:pt>
                <c:pt idx="1412">
                  <c:v>144.691</c:v>
                </c:pt>
                <c:pt idx="1413">
                  <c:v>143.328</c:v>
                </c:pt>
                <c:pt idx="1414">
                  <c:v>143.545</c:v>
                </c:pt>
                <c:pt idx="1415">
                  <c:v>138.445</c:v>
                </c:pt>
                <c:pt idx="1416">
                  <c:v>139.152</c:v>
                </c:pt>
                <c:pt idx="1417">
                  <c:v>139.953</c:v>
                </c:pt>
                <c:pt idx="1418">
                  <c:v>141.193</c:v>
                </c:pt>
                <c:pt idx="1419">
                  <c:v>144.199</c:v>
                </c:pt>
                <c:pt idx="1420">
                  <c:v>143.742</c:v>
                </c:pt>
                <c:pt idx="1421">
                  <c:v>145.461</c:v>
                </c:pt>
                <c:pt idx="1422">
                  <c:v>145.498</c:v>
                </c:pt>
                <c:pt idx="1423">
                  <c:v>145.454</c:v>
                </c:pt>
                <c:pt idx="1424">
                  <c:v>145.394</c:v>
                </c:pt>
                <c:pt idx="1425">
                  <c:v>143.833</c:v>
                </c:pt>
                <c:pt idx="1426">
                  <c:v>144.483</c:v>
                </c:pt>
                <c:pt idx="1427">
                  <c:v>144.882</c:v>
                </c:pt>
                <c:pt idx="1428">
                  <c:v>144.542</c:v>
                </c:pt>
                <c:pt idx="1429">
                  <c:v>144.546</c:v>
                </c:pt>
                <c:pt idx="1430">
                  <c:v>144.162</c:v>
                </c:pt>
                <c:pt idx="1431">
                  <c:v>14.534</c:v>
                </c:pt>
                <c:pt idx="1432">
                  <c:v>14.129</c:v>
                </c:pt>
                <c:pt idx="1433">
                  <c:v>14.043</c:v>
                </c:pt>
                <c:pt idx="1434">
                  <c:v>13.926</c:v>
                </c:pt>
                <c:pt idx="1435">
                  <c:v>13.957</c:v>
                </c:pt>
                <c:pt idx="1436">
                  <c:v>14.03</c:v>
                </c:pt>
                <c:pt idx="1437">
                  <c:v>14.144</c:v>
                </c:pt>
                <c:pt idx="1438">
                  <c:v>14.411</c:v>
                </c:pt>
                <c:pt idx="1439">
                  <c:v>14.637</c:v>
                </c:pt>
                <c:pt idx="1440">
                  <c:v>14.528</c:v>
                </c:pt>
                <c:pt idx="1441">
                  <c:v>14.641</c:v>
                </c:pt>
                <c:pt idx="1442">
                  <c:v>14.769</c:v>
                </c:pt>
                <c:pt idx="1443">
                  <c:v>14.803</c:v>
                </c:pt>
                <c:pt idx="1444">
                  <c:v>14.861</c:v>
                </c:pt>
                <c:pt idx="1445">
                  <c:v>15.452</c:v>
                </c:pt>
                <c:pt idx="1446">
                  <c:v>15.549</c:v>
                </c:pt>
                <c:pt idx="1447">
                  <c:v>17.549</c:v>
                </c:pt>
                <c:pt idx="1448">
                  <c:v>17.265</c:v>
                </c:pt>
                <c:pt idx="1449">
                  <c:v>18.069</c:v>
                </c:pt>
                <c:pt idx="1450">
                  <c:v>17.651</c:v>
                </c:pt>
                <c:pt idx="1451">
                  <c:v>17.902</c:v>
                </c:pt>
                <c:pt idx="1452">
                  <c:v>19.111</c:v>
                </c:pt>
                <c:pt idx="1453">
                  <c:v>18.874</c:v>
                </c:pt>
                <c:pt idx="1454">
                  <c:v>17.808</c:v>
                </c:pt>
                <c:pt idx="1455">
                  <c:v>17.762</c:v>
                </c:pt>
                <c:pt idx="1456">
                  <c:v>17.819</c:v>
                </c:pt>
                <c:pt idx="1457">
                  <c:v>18.084</c:v>
                </c:pt>
                <c:pt idx="1458">
                  <c:v>18.325</c:v>
                </c:pt>
                <c:pt idx="1459">
                  <c:v>18.476</c:v>
                </c:pt>
                <c:pt idx="1460">
                  <c:v>18.36</c:v>
                </c:pt>
                <c:pt idx="1461">
                  <c:v>18.411</c:v>
                </c:pt>
                <c:pt idx="1462">
                  <c:v>18.676</c:v>
                </c:pt>
                <c:pt idx="1463">
                  <c:v>17.884</c:v>
                </c:pt>
                <c:pt idx="1464">
                  <c:v>16.09</c:v>
                </c:pt>
                <c:pt idx="1465">
                  <c:v>16.429</c:v>
                </c:pt>
                <c:pt idx="1466">
                  <c:v>16.962</c:v>
                </c:pt>
                <c:pt idx="1467">
                  <c:v>17.022</c:v>
                </c:pt>
                <c:pt idx="1468">
                  <c:v>16.754</c:v>
                </c:pt>
                <c:pt idx="1469">
                  <c:v>16.677</c:v>
                </c:pt>
                <c:pt idx="1470">
                  <c:v>15.688</c:v>
                </c:pt>
                <c:pt idx="1471">
                  <c:v>15.804</c:v>
                </c:pt>
                <c:pt idx="1472">
                  <c:v>16.176</c:v>
                </c:pt>
                <c:pt idx="1473">
                  <c:v>16.334</c:v>
                </c:pt>
                <c:pt idx="1474">
                  <c:v>16.353</c:v>
                </c:pt>
                <c:pt idx="1475">
                  <c:v>16.393</c:v>
                </c:pt>
                <c:pt idx="1476">
                  <c:v>16.421</c:v>
                </c:pt>
                <c:pt idx="1477">
                  <c:v>16.747</c:v>
                </c:pt>
                <c:pt idx="1478">
                  <c:v>16.902</c:v>
                </c:pt>
                <c:pt idx="1479">
                  <c:v>16.09</c:v>
                </c:pt>
                <c:pt idx="1480">
                  <c:v>16.242</c:v>
                </c:pt>
                <c:pt idx="1481">
                  <c:v>16.648</c:v>
                </c:pt>
                <c:pt idx="1482">
                  <c:v>16.996</c:v>
                </c:pt>
                <c:pt idx="1483">
                  <c:v>17.091</c:v>
                </c:pt>
                <c:pt idx="1484">
                  <c:v>17.108</c:v>
                </c:pt>
                <c:pt idx="1485">
                  <c:v>17.313</c:v>
                </c:pt>
                <c:pt idx="1486">
                  <c:v>17.501</c:v>
                </c:pt>
                <c:pt idx="1487">
                  <c:v>17.511</c:v>
                </c:pt>
                <c:pt idx="1488">
                  <c:v>17.677</c:v>
                </c:pt>
                <c:pt idx="1489">
                  <c:v>17.718</c:v>
                </c:pt>
                <c:pt idx="1490">
                  <c:v>17.67</c:v>
                </c:pt>
                <c:pt idx="1491">
                  <c:v>18.003</c:v>
                </c:pt>
                <c:pt idx="1492">
                  <c:v>17.942</c:v>
                </c:pt>
                <c:pt idx="1493">
                  <c:v>17.741</c:v>
                </c:pt>
                <c:pt idx="1494">
                  <c:v>17.739</c:v>
                </c:pt>
                <c:pt idx="1495">
                  <c:v>17.73</c:v>
                </c:pt>
                <c:pt idx="1496">
                  <c:v>17.716</c:v>
                </c:pt>
                <c:pt idx="1497">
                  <c:v>9.599</c:v>
                </c:pt>
                <c:pt idx="1498">
                  <c:v>9.613</c:v>
                </c:pt>
                <c:pt idx="1499">
                  <c:v>9.611</c:v>
                </c:pt>
                <c:pt idx="1500">
                  <c:v>9.666</c:v>
                </c:pt>
                <c:pt idx="1501">
                  <c:v>9.694</c:v>
                </c:pt>
                <c:pt idx="1502">
                  <c:v>9.753</c:v>
                </c:pt>
                <c:pt idx="1503">
                  <c:v>9.84</c:v>
                </c:pt>
                <c:pt idx="1504">
                  <c:v>9.866</c:v>
                </c:pt>
                <c:pt idx="1505">
                  <c:v>9.913</c:v>
                </c:pt>
                <c:pt idx="1506">
                  <c:v>9.79</c:v>
                </c:pt>
                <c:pt idx="1507">
                  <c:v>9.878</c:v>
                </c:pt>
                <c:pt idx="1508">
                  <c:v>9.846</c:v>
                </c:pt>
                <c:pt idx="1509">
                  <c:v>9.973</c:v>
                </c:pt>
                <c:pt idx="1510">
                  <c:v>10.266</c:v>
                </c:pt>
                <c:pt idx="1511">
                  <c:v>10.3</c:v>
                </c:pt>
                <c:pt idx="1512">
                  <c:v>10.289</c:v>
                </c:pt>
                <c:pt idx="1513">
                  <c:v>10.325</c:v>
                </c:pt>
                <c:pt idx="1514">
                  <c:v>10.255</c:v>
                </c:pt>
                <c:pt idx="1515">
                  <c:v>10.149</c:v>
                </c:pt>
                <c:pt idx="1516">
                  <c:v>10.207</c:v>
                </c:pt>
                <c:pt idx="1517">
                  <c:v>9.871</c:v>
                </c:pt>
                <c:pt idx="1518">
                  <c:v>10.14</c:v>
                </c:pt>
                <c:pt idx="1519">
                  <c:v>8.792</c:v>
                </c:pt>
                <c:pt idx="1520">
                  <c:v>8.798</c:v>
                </c:pt>
                <c:pt idx="1521">
                  <c:v>8.82</c:v>
                </c:pt>
                <c:pt idx="1522">
                  <c:v>8.864</c:v>
                </c:pt>
                <c:pt idx="1523">
                  <c:v>8.89</c:v>
                </c:pt>
                <c:pt idx="1524">
                  <c:v>8.962</c:v>
                </c:pt>
                <c:pt idx="1525">
                  <c:v>8.999</c:v>
                </c:pt>
                <c:pt idx="1526">
                  <c:v>9.196</c:v>
                </c:pt>
                <c:pt idx="1527">
                  <c:v>9.359</c:v>
                </c:pt>
                <c:pt idx="1528">
                  <c:v>9.199</c:v>
                </c:pt>
                <c:pt idx="1529">
                  <c:v>9.379</c:v>
                </c:pt>
                <c:pt idx="1530">
                  <c:v>9.633</c:v>
                </c:pt>
                <c:pt idx="1531">
                  <c:v>9.594</c:v>
                </c:pt>
                <c:pt idx="1532">
                  <c:v>9.654</c:v>
                </c:pt>
                <c:pt idx="1533">
                  <c:v>10.334</c:v>
                </c:pt>
                <c:pt idx="1534">
                  <c:v>10.368</c:v>
                </c:pt>
                <c:pt idx="1535">
                  <c:v>10.503</c:v>
                </c:pt>
                <c:pt idx="1536">
                  <c:v>10.607</c:v>
                </c:pt>
                <c:pt idx="1537">
                  <c:v>10.65</c:v>
                </c:pt>
                <c:pt idx="1538">
                  <c:v>60.469</c:v>
                </c:pt>
                <c:pt idx="1539">
                  <c:v>60.635</c:v>
                </c:pt>
                <c:pt idx="1540">
                  <c:v>61.25</c:v>
                </c:pt>
                <c:pt idx="1541">
                  <c:v>61.89</c:v>
                </c:pt>
                <c:pt idx="1542">
                  <c:v>61.887</c:v>
                </c:pt>
                <c:pt idx="1543">
                  <c:v>61.807</c:v>
                </c:pt>
                <c:pt idx="1544">
                  <c:v>62.295</c:v>
                </c:pt>
                <c:pt idx="1545">
                  <c:v>61.214</c:v>
                </c:pt>
                <c:pt idx="1546">
                  <c:v>60.795</c:v>
                </c:pt>
                <c:pt idx="1547">
                  <c:v>60.995</c:v>
                </c:pt>
                <c:pt idx="1548">
                  <c:v>61.14</c:v>
                </c:pt>
                <c:pt idx="1549">
                  <c:v>61.372</c:v>
                </c:pt>
                <c:pt idx="1550">
                  <c:v>61.261</c:v>
                </c:pt>
                <c:pt idx="1551">
                  <c:v>61.594</c:v>
                </c:pt>
                <c:pt idx="1552">
                  <c:v>61.884</c:v>
                </c:pt>
                <c:pt idx="1553">
                  <c:v>63.045</c:v>
                </c:pt>
                <c:pt idx="1554">
                  <c:v>63.037</c:v>
                </c:pt>
                <c:pt idx="1555">
                  <c:v>63.542</c:v>
                </c:pt>
                <c:pt idx="1556">
                  <c:v>63.59</c:v>
                </c:pt>
                <c:pt idx="1557">
                  <c:v>63.655</c:v>
                </c:pt>
                <c:pt idx="1558">
                  <c:v>64.146</c:v>
                </c:pt>
                <c:pt idx="1559">
                  <c:v>65.602</c:v>
                </c:pt>
                <c:pt idx="1560">
                  <c:v>65.572</c:v>
                </c:pt>
                <c:pt idx="1561">
                  <c:v>9.883</c:v>
                </c:pt>
                <c:pt idx="1562">
                  <c:v>9.871</c:v>
                </c:pt>
                <c:pt idx="1563">
                  <c:v>9.879</c:v>
                </c:pt>
                <c:pt idx="1564">
                  <c:v>9.938</c:v>
                </c:pt>
                <c:pt idx="1565">
                  <c:v>9.95</c:v>
                </c:pt>
                <c:pt idx="1566">
                  <c:v>10.182</c:v>
                </c:pt>
                <c:pt idx="1567">
                  <c:v>10.208</c:v>
                </c:pt>
                <c:pt idx="1568">
                  <c:v>10.247</c:v>
                </c:pt>
                <c:pt idx="1569">
                  <c:v>10.25</c:v>
                </c:pt>
                <c:pt idx="1570">
                  <c:v>10.386</c:v>
                </c:pt>
                <c:pt idx="1571">
                  <c:v>10.382</c:v>
                </c:pt>
                <c:pt idx="1572">
                  <c:v>10.393</c:v>
                </c:pt>
                <c:pt idx="1573">
                  <c:v>10.263</c:v>
                </c:pt>
                <c:pt idx="1574">
                  <c:v>10.303</c:v>
                </c:pt>
                <c:pt idx="1575">
                  <c:v>10.33</c:v>
                </c:pt>
                <c:pt idx="1576">
                  <c:v>10.307</c:v>
                </c:pt>
                <c:pt idx="1577">
                  <c:v>10.326</c:v>
                </c:pt>
                <c:pt idx="1578">
                  <c:v>10.349</c:v>
                </c:pt>
                <c:pt idx="1579">
                  <c:v>10.35</c:v>
                </c:pt>
                <c:pt idx="1580">
                  <c:v>10.398</c:v>
                </c:pt>
                <c:pt idx="1581">
                  <c:v>10.41</c:v>
                </c:pt>
                <c:pt idx="1582">
                  <c:v>7.692</c:v>
                </c:pt>
                <c:pt idx="1583">
                  <c:v>7.847</c:v>
                </c:pt>
                <c:pt idx="1584">
                  <c:v>7.727</c:v>
                </c:pt>
                <c:pt idx="1585">
                  <c:v>7.703</c:v>
                </c:pt>
                <c:pt idx="1586">
                  <c:v>7.779</c:v>
                </c:pt>
                <c:pt idx="1587">
                  <c:v>7.77</c:v>
                </c:pt>
                <c:pt idx="1588">
                  <c:v>7.945</c:v>
                </c:pt>
                <c:pt idx="1589">
                  <c:v>7.922</c:v>
                </c:pt>
                <c:pt idx="1590">
                  <c:v>8.016</c:v>
                </c:pt>
                <c:pt idx="1591">
                  <c:v>8.391</c:v>
                </c:pt>
                <c:pt idx="1592">
                  <c:v>8.389</c:v>
                </c:pt>
                <c:pt idx="1593">
                  <c:v>8.382</c:v>
                </c:pt>
                <c:pt idx="1594">
                  <c:v>9.173</c:v>
                </c:pt>
                <c:pt idx="1595">
                  <c:v>9.572</c:v>
                </c:pt>
                <c:pt idx="1596">
                  <c:v>9.597</c:v>
                </c:pt>
                <c:pt idx="1597">
                  <c:v>10.346</c:v>
                </c:pt>
                <c:pt idx="1598">
                  <c:v>10.314</c:v>
                </c:pt>
                <c:pt idx="1599">
                  <c:v>10.277</c:v>
                </c:pt>
                <c:pt idx="1600">
                  <c:v>10.441</c:v>
                </c:pt>
                <c:pt idx="1601">
                  <c:v>10.506</c:v>
                </c:pt>
                <c:pt idx="1602">
                  <c:v>16.655</c:v>
                </c:pt>
                <c:pt idx="1603">
                  <c:v>16.839</c:v>
                </c:pt>
                <c:pt idx="1604">
                  <c:v>16.904</c:v>
                </c:pt>
                <c:pt idx="1605">
                  <c:v>17.298</c:v>
                </c:pt>
                <c:pt idx="1606">
                  <c:v>17.987</c:v>
                </c:pt>
                <c:pt idx="1607">
                  <c:v>18.047</c:v>
                </c:pt>
                <c:pt idx="1608">
                  <c:v>18.16</c:v>
                </c:pt>
                <c:pt idx="1609">
                  <c:v>18.394</c:v>
                </c:pt>
                <c:pt idx="1610">
                  <c:v>18.496</c:v>
                </c:pt>
                <c:pt idx="1611">
                  <c:v>18.843</c:v>
                </c:pt>
                <c:pt idx="1612">
                  <c:v>18.902</c:v>
                </c:pt>
                <c:pt idx="1613">
                  <c:v>19.219</c:v>
                </c:pt>
                <c:pt idx="1614">
                  <c:v>19.765</c:v>
                </c:pt>
                <c:pt idx="1615">
                  <c:v>20.513</c:v>
                </c:pt>
                <c:pt idx="1616">
                  <c:v>20.735</c:v>
                </c:pt>
                <c:pt idx="1617">
                  <c:v>21.524</c:v>
                </c:pt>
                <c:pt idx="1618">
                  <c:v>21.732</c:v>
                </c:pt>
                <c:pt idx="1619">
                  <c:v>21.771</c:v>
                </c:pt>
                <c:pt idx="1620">
                  <c:v>21.773</c:v>
                </c:pt>
                <c:pt idx="1621">
                  <c:v>21.75</c:v>
                </c:pt>
                <c:pt idx="1622">
                  <c:v>21.818</c:v>
                </c:pt>
                <c:pt idx="1623">
                  <c:v>21.84</c:v>
                </c:pt>
                <c:pt idx="1624">
                  <c:v>9.4</c:v>
                </c:pt>
                <c:pt idx="1625">
                  <c:v>9.695</c:v>
                </c:pt>
                <c:pt idx="1626">
                  <c:v>9.778</c:v>
                </c:pt>
                <c:pt idx="1627">
                  <c:v>9.847</c:v>
                </c:pt>
                <c:pt idx="1628">
                  <c:v>9.891</c:v>
                </c:pt>
                <c:pt idx="1629">
                  <c:v>10.028</c:v>
                </c:pt>
                <c:pt idx="1630">
                  <c:v>10.372</c:v>
                </c:pt>
                <c:pt idx="1631">
                  <c:v>10.39</c:v>
                </c:pt>
                <c:pt idx="1632">
                  <c:v>10.541</c:v>
                </c:pt>
                <c:pt idx="1633">
                  <c:v>10.564</c:v>
                </c:pt>
                <c:pt idx="1634">
                  <c:v>10.638</c:v>
                </c:pt>
                <c:pt idx="1635">
                  <c:v>10.648</c:v>
                </c:pt>
                <c:pt idx="1636">
                  <c:v>10.584</c:v>
                </c:pt>
                <c:pt idx="1637">
                  <c:v>10.586</c:v>
                </c:pt>
                <c:pt idx="1638">
                  <c:v>10.656</c:v>
                </c:pt>
                <c:pt idx="1639">
                  <c:v>10.674</c:v>
                </c:pt>
                <c:pt idx="1640">
                  <c:v>10.785</c:v>
                </c:pt>
                <c:pt idx="1641">
                  <c:v>10.797</c:v>
                </c:pt>
                <c:pt idx="1642">
                  <c:v>10.779</c:v>
                </c:pt>
                <c:pt idx="1643">
                  <c:v>10.786</c:v>
                </c:pt>
                <c:pt idx="1644">
                  <c:v>10.762</c:v>
                </c:pt>
                <c:pt idx="1645">
                  <c:v>10.811</c:v>
                </c:pt>
                <c:pt idx="1646">
                  <c:v>10.818</c:v>
                </c:pt>
                <c:pt idx="1647">
                  <c:v>11.933</c:v>
                </c:pt>
                <c:pt idx="1648">
                  <c:v>12.042</c:v>
                </c:pt>
                <c:pt idx="1649">
                  <c:v>12.126</c:v>
                </c:pt>
                <c:pt idx="1650">
                  <c:v>12.2</c:v>
                </c:pt>
                <c:pt idx="1651">
                  <c:v>12.737</c:v>
                </c:pt>
                <c:pt idx="1652">
                  <c:v>12.759</c:v>
                </c:pt>
                <c:pt idx="1653">
                  <c:v>12.789</c:v>
                </c:pt>
                <c:pt idx="1654">
                  <c:v>12.742</c:v>
                </c:pt>
                <c:pt idx="1655">
                  <c:v>12.867</c:v>
                </c:pt>
                <c:pt idx="1656">
                  <c:v>12.965</c:v>
                </c:pt>
                <c:pt idx="1657">
                  <c:v>13.006</c:v>
                </c:pt>
                <c:pt idx="1658">
                  <c:v>13.017</c:v>
                </c:pt>
                <c:pt idx="1659">
                  <c:v>13.306</c:v>
                </c:pt>
                <c:pt idx="1660">
                  <c:v>13.263</c:v>
                </c:pt>
                <c:pt idx="1661">
                  <c:v>13.273</c:v>
                </c:pt>
                <c:pt idx="1662">
                  <c:v>13.455</c:v>
                </c:pt>
                <c:pt idx="1663">
                  <c:v>13.837</c:v>
                </c:pt>
                <c:pt idx="1664">
                  <c:v>13.764</c:v>
                </c:pt>
                <c:pt idx="1665">
                  <c:v>14.053</c:v>
                </c:pt>
                <c:pt idx="1666">
                  <c:v>14.533</c:v>
                </c:pt>
                <c:pt idx="1667">
                  <c:v>132.226</c:v>
                </c:pt>
                <c:pt idx="1668">
                  <c:v>132.194</c:v>
                </c:pt>
                <c:pt idx="1669">
                  <c:v>133.084</c:v>
                </c:pt>
                <c:pt idx="1670">
                  <c:v>133.02</c:v>
                </c:pt>
                <c:pt idx="1671">
                  <c:v>133.525</c:v>
                </c:pt>
                <c:pt idx="1672">
                  <c:v>134.277</c:v>
                </c:pt>
                <c:pt idx="1673">
                  <c:v>134.338</c:v>
                </c:pt>
                <c:pt idx="1674">
                  <c:v>136.755</c:v>
                </c:pt>
                <c:pt idx="1675">
                  <c:v>137.18</c:v>
                </c:pt>
                <c:pt idx="1676">
                  <c:v>137.196</c:v>
                </c:pt>
                <c:pt idx="1677">
                  <c:v>137.545</c:v>
                </c:pt>
                <c:pt idx="1678">
                  <c:v>137.269</c:v>
                </c:pt>
                <c:pt idx="1679">
                  <c:v>138.01</c:v>
                </c:pt>
                <c:pt idx="1680">
                  <c:v>138.873</c:v>
                </c:pt>
                <c:pt idx="1681">
                  <c:v>140.198</c:v>
                </c:pt>
                <c:pt idx="1682">
                  <c:v>138.774</c:v>
                </c:pt>
                <c:pt idx="1683">
                  <c:v>138.385</c:v>
                </c:pt>
                <c:pt idx="1684">
                  <c:v>141.764</c:v>
                </c:pt>
                <c:pt idx="1685">
                  <c:v>143.806</c:v>
                </c:pt>
                <c:pt idx="1686">
                  <c:v>147.242</c:v>
                </c:pt>
                <c:pt idx="1687">
                  <c:v>148.106</c:v>
                </c:pt>
                <c:pt idx="1688">
                  <c:v>150.252</c:v>
                </c:pt>
                <c:pt idx="1689">
                  <c:v>150.103</c:v>
                </c:pt>
                <c:pt idx="1690">
                  <c:v>15.898</c:v>
                </c:pt>
                <c:pt idx="1691">
                  <c:v>15.978</c:v>
                </c:pt>
                <c:pt idx="1692">
                  <c:v>15.46</c:v>
                </c:pt>
                <c:pt idx="1693">
                  <c:v>15.803</c:v>
                </c:pt>
                <c:pt idx="1694">
                  <c:v>15.589</c:v>
                </c:pt>
                <c:pt idx="1695">
                  <c:v>16.393</c:v>
                </c:pt>
                <c:pt idx="1696">
                  <c:v>16.414</c:v>
                </c:pt>
                <c:pt idx="1697">
                  <c:v>16.715</c:v>
                </c:pt>
                <c:pt idx="1698">
                  <c:v>16.774</c:v>
                </c:pt>
                <c:pt idx="1699">
                  <c:v>16.935</c:v>
                </c:pt>
                <c:pt idx="1700">
                  <c:v>16.911</c:v>
                </c:pt>
                <c:pt idx="1701">
                  <c:v>16.966</c:v>
                </c:pt>
                <c:pt idx="1702">
                  <c:v>17.394</c:v>
                </c:pt>
                <c:pt idx="1703">
                  <c:v>17.302</c:v>
                </c:pt>
                <c:pt idx="1704">
                  <c:v>17.714</c:v>
                </c:pt>
                <c:pt idx="1705">
                  <c:v>17.676</c:v>
                </c:pt>
                <c:pt idx="1706">
                  <c:v>17.628</c:v>
                </c:pt>
                <c:pt idx="1707">
                  <c:v>17.561</c:v>
                </c:pt>
                <c:pt idx="1708">
                  <c:v>17.606</c:v>
                </c:pt>
                <c:pt idx="1709">
                  <c:v>18.038</c:v>
                </c:pt>
                <c:pt idx="1710">
                  <c:v>18.412</c:v>
                </c:pt>
                <c:pt idx="1711">
                  <c:v>18.28</c:v>
                </c:pt>
                <c:pt idx="1712">
                  <c:v>14.726</c:v>
                </c:pt>
                <c:pt idx="1713">
                  <c:v>14.983</c:v>
                </c:pt>
                <c:pt idx="1714">
                  <c:v>15.023</c:v>
                </c:pt>
                <c:pt idx="1715">
                  <c:v>15.23</c:v>
                </c:pt>
                <c:pt idx="1716">
                  <c:v>15.776</c:v>
                </c:pt>
                <c:pt idx="1717">
                  <c:v>16.119</c:v>
                </c:pt>
                <c:pt idx="1718">
                  <c:v>16.53</c:v>
                </c:pt>
                <c:pt idx="1719">
                  <c:v>16.461</c:v>
                </c:pt>
                <c:pt idx="1720">
                  <c:v>16.582</c:v>
                </c:pt>
                <c:pt idx="1721">
                  <c:v>17.445</c:v>
                </c:pt>
                <c:pt idx="1722">
                  <c:v>17.433</c:v>
                </c:pt>
                <c:pt idx="1723">
                  <c:v>17.587</c:v>
                </c:pt>
                <c:pt idx="1724">
                  <c:v>18.324</c:v>
                </c:pt>
                <c:pt idx="1725">
                  <c:v>18.502</c:v>
                </c:pt>
                <c:pt idx="1726">
                  <c:v>18.65</c:v>
                </c:pt>
                <c:pt idx="1727">
                  <c:v>18.918</c:v>
                </c:pt>
                <c:pt idx="1728">
                  <c:v>19.025</c:v>
                </c:pt>
                <c:pt idx="1729">
                  <c:v>19.126</c:v>
                </c:pt>
                <c:pt idx="1730">
                  <c:v>18.736</c:v>
                </c:pt>
                <c:pt idx="1731">
                  <c:v>19.095</c:v>
                </c:pt>
                <c:pt idx="1732">
                  <c:v>19.569</c:v>
                </c:pt>
                <c:pt idx="1733">
                  <c:v>17.676</c:v>
                </c:pt>
                <c:pt idx="1734">
                  <c:v>17.871</c:v>
                </c:pt>
                <c:pt idx="1735">
                  <c:v>18.247</c:v>
                </c:pt>
                <c:pt idx="1736">
                  <c:v>18.775</c:v>
                </c:pt>
                <c:pt idx="1737">
                  <c:v>18.568</c:v>
                </c:pt>
                <c:pt idx="1738">
                  <c:v>18.649</c:v>
                </c:pt>
                <c:pt idx="1739">
                  <c:v>19.074</c:v>
                </c:pt>
                <c:pt idx="1740">
                  <c:v>20.261</c:v>
                </c:pt>
                <c:pt idx="1741">
                  <c:v>20.291</c:v>
                </c:pt>
                <c:pt idx="1742">
                  <c:v>20.396</c:v>
                </c:pt>
                <c:pt idx="1743">
                  <c:v>19.952</c:v>
                </c:pt>
                <c:pt idx="1744">
                  <c:v>19.822</c:v>
                </c:pt>
                <c:pt idx="1745">
                  <c:v>19.891</c:v>
                </c:pt>
                <c:pt idx="1746">
                  <c:v>20.43</c:v>
                </c:pt>
                <c:pt idx="1747">
                  <c:v>20.58</c:v>
                </c:pt>
                <c:pt idx="1748">
                  <c:v>20.784</c:v>
                </c:pt>
                <c:pt idx="1749">
                  <c:v>20.802</c:v>
                </c:pt>
                <c:pt idx="1750">
                  <c:v>21.185</c:v>
                </c:pt>
                <c:pt idx="1751">
                  <c:v>21.363</c:v>
                </c:pt>
                <c:pt idx="1752">
                  <c:v>21.524</c:v>
                </c:pt>
                <c:pt idx="1753">
                  <c:v>21.81</c:v>
                </c:pt>
                <c:pt idx="1754">
                  <c:v>22.057</c:v>
                </c:pt>
                <c:pt idx="1755">
                  <c:v>22.947</c:v>
                </c:pt>
                <c:pt idx="1756">
                  <c:v>10.309</c:v>
                </c:pt>
                <c:pt idx="1757">
                  <c:v>10.287</c:v>
                </c:pt>
                <c:pt idx="1758">
                  <c:v>10.304</c:v>
                </c:pt>
                <c:pt idx="1759">
                  <c:v>10.347</c:v>
                </c:pt>
                <c:pt idx="1760">
                  <c:v>10.34</c:v>
                </c:pt>
                <c:pt idx="1761">
                  <c:v>10.391</c:v>
                </c:pt>
                <c:pt idx="1762">
                  <c:v>10.605</c:v>
                </c:pt>
                <c:pt idx="1763">
                  <c:v>10.777</c:v>
                </c:pt>
                <c:pt idx="1764">
                  <c:v>10.856</c:v>
                </c:pt>
                <c:pt idx="1765">
                  <c:v>11.057</c:v>
                </c:pt>
                <c:pt idx="1766">
                  <c:v>11.022</c:v>
                </c:pt>
                <c:pt idx="1767">
                  <c:v>11.135</c:v>
                </c:pt>
                <c:pt idx="1768">
                  <c:v>11.113</c:v>
                </c:pt>
                <c:pt idx="1769">
                  <c:v>11.06</c:v>
                </c:pt>
                <c:pt idx="1770">
                  <c:v>11.057</c:v>
                </c:pt>
                <c:pt idx="1771">
                  <c:v>10.92</c:v>
                </c:pt>
                <c:pt idx="1772">
                  <c:v>11.044</c:v>
                </c:pt>
                <c:pt idx="1773">
                  <c:v>11.053</c:v>
                </c:pt>
                <c:pt idx="1774">
                  <c:v>11.238</c:v>
                </c:pt>
                <c:pt idx="1775">
                  <c:v>11.42</c:v>
                </c:pt>
                <c:pt idx="1776">
                  <c:v>11.382</c:v>
                </c:pt>
                <c:pt idx="1777">
                  <c:v>12.339</c:v>
                </c:pt>
                <c:pt idx="1778">
                  <c:v>12.373</c:v>
                </c:pt>
                <c:pt idx="1779">
                  <c:v>12.207</c:v>
                </c:pt>
                <c:pt idx="1780">
                  <c:v>12.244</c:v>
                </c:pt>
                <c:pt idx="1781">
                  <c:v>12.283</c:v>
                </c:pt>
                <c:pt idx="1782">
                  <c:v>12.249</c:v>
                </c:pt>
                <c:pt idx="1783">
                  <c:v>12.371</c:v>
                </c:pt>
                <c:pt idx="1784">
                  <c:v>12.365</c:v>
                </c:pt>
                <c:pt idx="1785">
                  <c:v>12.367</c:v>
                </c:pt>
                <c:pt idx="1786">
                  <c:v>12.314</c:v>
                </c:pt>
                <c:pt idx="1787">
                  <c:v>12.397</c:v>
                </c:pt>
                <c:pt idx="1788">
                  <c:v>12.436</c:v>
                </c:pt>
                <c:pt idx="1789">
                  <c:v>13.187</c:v>
                </c:pt>
                <c:pt idx="1790">
                  <c:v>13.161</c:v>
                </c:pt>
                <c:pt idx="1791">
                  <c:v>13.267</c:v>
                </c:pt>
                <c:pt idx="1792">
                  <c:v>13.356</c:v>
                </c:pt>
                <c:pt idx="1793">
                  <c:v>13.368</c:v>
                </c:pt>
                <c:pt idx="1794">
                  <c:v>13.367</c:v>
                </c:pt>
                <c:pt idx="1795">
                  <c:v>13.358</c:v>
                </c:pt>
                <c:pt idx="1796">
                  <c:v>13.425</c:v>
                </c:pt>
                <c:pt idx="1797">
                  <c:v>97.741</c:v>
                </c:pt>
                <c:pt idx="1798">
                  <c:v>97.94</c:v>
                </c:pt>
                <c:pt idx="1799">
                  <c:v>99.479</c:v>
                </c:pt>
                <c:pt idx="1800">
                  <c:v>100.044</c:v>
                </c:pt>
                <c:pt idx="1801">
                  <c:v>100.217</c:v>
                </c:pt>
                <c:pt idx="1802">
                  <c:v>101.032</c:v>
                </c:pt>
                <c:pt idx="1803">
                  <c:v>100.311</c:v>
                </c:pt>
                <c:pt idx="1804">
                  <c:v>100.066</c:v>
                </c:pt>
                <c:pt idx="1805">
                  <c:v>99.76</c:v>
                </c:pt>
                <c:pt idx="1806">
                  <c:v>100.451</c:v>
                </c:pt>
                <c:pt idx="1807">
                  <c:v>99.816</c:v>
                </c:pt>
                <c:pt idx="1808">
                  <c:v>101.254</c:v>
                </c:pt>
                <c:pt idx="1809">
                  <c:v>99.858</c:v>
                </c:pt>
                <c:pt idx="1810">
                  <c:v>99.22</c:v>
                </c:pt>
                <c:pt idx="1811">
                  <c:v>100.658</c:v>
                </c:pt>
                <c:pt idx="1812">
                  <c:v>102.243</c:v>
                </c:pt>
                <c:pt idx="1813">
                  <c:v>102.314</c:v>
                </c:pt>
                <c:pt idx="1814">
                  <c:v>102.987</c:v>
                </c:pt>
                <c:pt idx="1815">
                  <c:v>100.342</c:v>
                </c:pt>
                <c:pt idx="1816">
                  <c:v>100.869</c:v>
                </c:pt>
                <c:pt idx="1817">
                  <c:v>100.934</c:v>
                </c:pt>
                <c:pt idx="1818">
                  <c:v>100.924</c:v>
                </c:pt>
                <c:pt idx="1819">
                  <c:v>100.972</c:v>
                </c:pt>
                <c:pt idx="1820">
                  <c:v>13.289</c:v>
                </c:pt>
                <c:pt idx="1821">
                  <c:v>13.404</c:v>
                </c:pt>
                <c:pt idx="1822">
                  <c:v>13.387</c:v>
                </c:pt>
                <c:pt idx="1823">
                  <c:v>13.771</c:v>
                </c:pt>
                <c:pt idx="1824">
                  <c:v>13.95</c:v>
                </c:pt>
                <c:pt idx="1825">
                  <c:v>14.223</c:v>
                </c:pt>
                <c:pt idx="1826">
                  <c:v>14.438</c:v>
                </c:pt>
                <c:pt idx="1827">
                  <c:v>14.422</c:v>
                </c:pt>
                <c:pt idx="1828">
                  <c:v>14.595</c:v>
                </c:pt>
                <c:pt idx="1829">
                  <c:v>14.623</c:v>
                </c:pt>
                <c:pt idx="1830">
                  <c:v>14.608</c:v>
                </c:pt>
                <c:pt idx="1831">
                  <c:v>14.722</c:v>
                </c:pt>
                <c:pt idx="1832">
                  <c:v>14.996</c:v>
                </c:pt>
                <c:pt idx="1833">
                  <c:v>15.033</c:v>
                </c:pt>
                <c:pt idx="1834">
                  <c:v>14.841</c:v>
                </c:pt>
                <c:pt idx="1835">
                  <c:v>15.498</c:v>
                </c:pt>
                <c:pt idx="1836">
                  <c:v>16.117</c:v>
                </c:pt>
                <c:pt idx="1837">
                  <c:v>16.159</c:v>
                </c:pt>
                <c:pt idx="1838">
                  <c:v>16.119</c:v>
                </c:pt>
                <c:pt idx="1839">
                  <c:v>16.131</c:v>
                </c:pt>
                <c:pt idx="1840">
                  <c:v>12.051</c:v>
                </c:pt>
                <c:pt idx="1841">
                  <c:v>12.683</c:v>
                </c:pt>
                <c:pt idx="1842">
                  <c:v>12.696</c:v>
                </c:pt>
                <c:pt idx="1843">
                  <c:v>12.697</c:v>
                </c:pt>
                <c:pt idx="1844">
                  <c:v>12.885</c:v>
                </c:pt>
                <c:pt idx="1845">
                  <c:v>13.145</c:v>
                </c:pt>
                <c:pt idx="1846">
                  <c:v>13.009</c:v>
                </c:pt>
                <c:pt idx="1847">
                  <c:v>12.984</c:v>
                </c:pt>
                <c:pt idx="1848">
                  <c:v>13.005</c:v>
                </c:pt>
                <c:pt idx="1849">
                  <c:v>13.056</c:v>
                </c:pt>
                <c:pt idx="1850">
                  <c:v>13.174</c:v>
                </c:pt>
                <c:pt idx="1851">
                  <c:v>13.55</c:v>
                </c:pt>
                <c:pt idx="1852">
                  <c:v>13.574</c:v>
                </c:pt>
                <c:pt idx="1853">
                  <c:v>14.367</c:v>
                </c:pt>
                <c:pt idx="1854">
                  <c:v>14.458</c:v>
                </c:pt>
                <c:pt idx="1855">
                  <c:v>14.533</c:v>
                </c:pt>
                <c:pt idx="1856">
                  <c:v>14.832</c:v>
                </c:pt>
                <c:pt idx="1857">
                  <c:v>15.394</c:v>
                </c:pt>
                <c:pt idx="1858">
                  <c:v>15.504</c:v>
                </c:pt>
                <c:pt idx="1859">
                  <c:v>15.539</c:v>
                </c:pt>
                <c:pt idx="1860">
                  <c:v>15.514</c:v>
                </c:pt>
                <c:pt idx="1861">
                  <c:v>25.598</c:v>
                </c:pt>
                <c:pt idx="1862">
                  <c:v>25.488</c:v>
                </c:pt>
                <c:pt idx="1863">
                  <c:v>25.332</c:v>
                </c:pt>
                <c:pt idx="1864">
                  <c:v>25.993</c:v>
                </c:pt>
                <c:pt idx="1865">
                  <c:v>27.058</c:v>
                </c:pt>
                <c:pt idx="1866">
                  <c:v>26.069</c:v>
                </c:pt>
                <c:pt idx="1867">
                  <c:v>25.388</c:v>
                </c:pt>
                <c:pt idx="1868">
                  <c:v>26.843</c:v>
                </c:pt>
                <c:pt idx="1869">
                  <c:v>26.672</c:v>
                </c:pt>
                <c:pt idx="1870">
                  <c:v>26.797</c:v>
                </c:pt>
                <c:pt idx="1871">
                  <c:v>27.5</c:v>
                </c:pt>
                <c:pt idx="1872">
                  <c:v>29.463</c:v>
                </c:pt>
                <c:pt idx="1873">
                  <c:v>29.263</c:v>
                </c:pt>
                <c:pt idx="1874">
                  <c:v>29.264</c:v>
                </c:pt>
                <c:pt idx="1875">
                  <c:v>29.603</c:v>
                </c:pt>
                <c:pt idx="1876">
                  <c:v>29.645</c:v>
                </c:pt>
                <c:pt idx="1877">
                  <c:v>29.871</c:v>
                </c:pt>
                <c:pt idx="1878">
                  <c:v>30.669</c:v>
                </c:pt>
                <c:pt idx="1879">
                  <c:v>31.058</c:v>
                </c:pt>
                <c:pt idx="1880">
                  <c:v>31.345</c:v>
                </c:pt>
                <c:pt idx="1881">
                  <c:v>32.749</c:v>
                </c:pt>
                <c:pt idx="1882">
                  <c:v>15.769</c:v>
                </c:pt>
                <c:pt idx="1883">
                  <c:v>15.921</c:v>
                </c:pt>
                <c:pt idx="1884">
                  <c:v>17.088</c:v>
                </c:pt>
                <c:pt idx="1885">
                  <c:v>17.499</c:v>
                </c:pt>
                <c:pt idx="1886">
                  <c:v>17.5</c:v>
                </c:pt>
                <c:pt idx="1887">
                  <c:v>17.584</c:v>
                </c:pt>
                <c:pt idx="1888">
                  <c:v>17.836</c:v>
                </c:pt>
                <c:pt idx="1889">
                  <c:v>17.808</c:v>
                </c:pt>
                <c:pt idx="1890">
                  <c:v>17.517</c:v>
                </c:pt>
                <c:pt idx="1891">
                  <c:v>17.862</c:v>
                </c:pt>
                <c:pt idx="1892">
                  <c:v>17.834</c:v>
                </c:pt>
                <c:pt idx="1893">
                  <c:v>17.744</c:v>
                </c:pt>
                <c:pt idx="1894">
                  <c:v>17.172</c:v>
                </c:pt>
                <c:pt idx="1895">
                  <c:v>17.067</c:v>
                </c:pt>
                <c:pt idx="1896">
                  <c:v>16.411</c:v>
                </c:pt>
                <c:pt idx="1897">
                  <c:v>16.749</c:v>
                </c:pt>
                <c:pt idx="1898">
                  <c:v>16.622</c:v>
                </c:pt>
                <c:pt idx="1899">
                  <c:v>16.95</c:v>
                </c:pt>
                <c:pt idx="1900">
                  <c:v>16.951</c:v>
                </c:pt>
                <c:pt idx="1901">
                  <c:v>17.029</c:v>
                </c:pt>
                <c:pt idx="1902">
                  <c:v>17.164</c:v>
                </c:pt>
                <c:pt idx="1903">
                  <c:v>17.612</c:v>
                </c:pt>
                <c:pt idx="1904">
                  <c:v>25.44</c:v>
                </c:pt>
                <c:pt idx="1905">
                  <c:v>25.489</c:v>
                </c:pt>
                <c:pt idx="1906">
                  <c:v>25.896</c:v>
                </c:pt>
                <c:pt idx="1907">
                  <c:v>26.295</c:v>
                </c:pt>
                <c:pt idx="1908">
                  <c:v>26.335</c:v>
                </c:pt>
                <c:pt idx="1909">
                  <c:v>26.657</c:v>
                </c:pt>
                <c:pt idx="1910">
                  <c:v>26.875</c:v>
                </c:pt>
                <c:pt idx="1911">
                  <c:v>26.78</c:v>
                </c:pt>
                <c:pt idx="1912">
                  <c:v>27.78</c:v>
                </c:pt>
                <c:pt idx="1913">
                  <c:v>27.619</c:v>
                </c:pt>
                <c:pt idx="1914">
                  <c:v>27.871</c:v>
                </c:pt>
                <c:pt idx="1915">
                  <c:v>27.759</c:v>
                </c:pt>
                <c:pt idx="1916">
                  <c:v>27.433</c:v>
                </c:pt>
                <c:pt idx="1917">
                  <c:v>26.764</c:v>
                </c:pt>
                <c:pt idx="1918">
                  <c:v>26.838</c:v>
                </c:pt>
                <c:pt idx="1919">
                  <c:v>26.937</c:v>
                </c:pt>
                <c:pt idx="1920">
                  <c:v>27.291</c:v>
                </c:pt>
                <c:pt idx="1921">
                  <c:v>28.114</c:v>
                </c:pt>
                <c:pt idx="1922">
                  <c:v>27.954</c:v>
                </c:pt>
                <c:pt idx="1923">
                  <c:v>28.057</c:v>
                </c:pt>
                <c:pt idx="1924">
                  <c:v>28.574</c:v>
                </c:pt>
                <c:pt idx="1925">
                  <c:v>208.29</c:v>
                </c:pt>
                <c:pt idx="1926">
                  <c:v>213.024</c:v>
                </c:pt>
                <c:pt idx="1927">
                  <c:v>211.89</c:v>
                </c:pt>
                <c:pt idx="1928">
                  <c:v>212.554</c:v>
                </c:pt>
                <c:pt idx="1929">
                  <c:v>211.619</c:v>
                </c:pt>
                <c:pt idx="1930">
                  <c:v>212.517</c:v>
                </c:pt>
                <c:pt idx="1931">
                  <c:v>211.311</c:v>
                </c:pt>
                <c:pt idx="1932">
                  <c:v>211.432</c:v>
                </c:pt>
                <c:pt idx="1933">
                  <c:v>211.657</c:v>
                </c:pt>
                <c:pt idx="1934">
                  <c:v>210.967</c:v>
                </c:pt>
                <c:pt idx="1935">
                  <c:v>211.621</c:v>
                </c:pt>
                <c:pt idx="1936">
                  <c:v>214.334</c:v>
                </c:pt>
                <c:pt idx="1937">
                  <c:v>214.009</c:v>
                </c:pt>
                <c:pt idx="1938">
                  <c:v>213.516</c:v>
                </c:pt>
                <c:pt idx="1939">
                  <c:v>213.612</c:v>
                </c:pt>
                <c:pt idx="1940">
                  <c:v>213.523</c:v>
                </c:pt>
                <c:pt idx="1941">
                  <c:v>215.604</c:v>
                </c:pt>
                <c:pt idx="1942">
                  <c:v>215.739</c:v>
                </c:pt>
                <c:pt idx="1943">
                  <c:v>214.167</c:v>
                </c:pt>
                <c:pt idx="1944">
                  <c:v>215.085</c:v>
                </c:pt>
                <c:pt idx="1945">
                  <c:v>214.887</c:v>
                </c:pt>
                <c:pt idx="1946">
                  <c:v>210.039</c:v>
                </c:pt>
                <c:pt idx="1947">
                  <c:v>209.1</c:v>
                </c:pt>
                <c:pt idx="1948">
                  <c:v>27.021</c:v>
                </c:pt>
                <c:pt idx="1949">
                  <c:v>27.144</c:v>
                </c:pt>
                <c:pt idx="1950">
                  <c:v>27.478</c:v>
                </c:pt>
                <c:pt idx="1951">
                  <c:v>27.688</c:v>
                </c:pt>
                <c:pt idx="1952">
                  <c:v>27.824</c:v>
                </c:pt>
                <c:pt idx="1953">
                  <c:v>28.007</c:v>
                </c:pt>
                <c:pt idx="1954">
                  <c:v>28.333</c:v>
                </c:pt>
                <c:pt idx="1955">
                  <c:v>28.632</c:v>
                </c:pt>
                <c:pt idx="1956">
                  <c:v>29.062</c:v>
                </c:pt>
                <c:pt idx="1957">
                  <c:v>29.393</c:v>
                </c:pt>
                <c:pt idx="1958">
                  <c:v>29.991</c:v>
                </c:pt>
                <c:pt idx="1959">
                  <c:v>29.878</c:v>
                </c:pt>
                <c:pt idx="1960">
                  <c:v>30.134</c:v>
                </c:pt>
                <c:pt idx="1961">
                  <c:v>30.314</c:v>
                </c:pt>
                <c:pt idx="1962">
                  <c:v>30.302</c:v>
                </c:pt>
                <c:pt idx="1963">
                  <c:v>30.41</c:v>
                </c:pt>
                <c:pt idx="1964">
                  <c:v>30.32</c:v>
                </c:pt>
                <c:pt idx="1965">
                  <c:v>30.403</c:v>
                </c:pt>
                <c:pt idx="1966">
                  <c:v>30.517</c:v>
                </c:pt>
                <c:pt idx="1967">
                  <c:v>30.747</c:v>
                </c:pt>
                <c:pt idx="1968">
                  <c:v>31.756</c:v>
                </c:pt>
                <c:pt idx="1969">
                  <c:v>28.937</c:v>
                </c:pt>
                <c:pt idx="1970">
                  <c:v>28.945</c:v>
                </c:pt>
                <c:pt idx="1971">
                  <c:v>28.513</c:v>
                </c:pt>
                <c:pt idx="1972">
                  <c:v>28.622</c:v>
                </c:pt>
                <c:pt idx="1973">
                  <c:v>29.033</c:v>
                </c:pt>
                <c:pt idx="1974">
                  <c:v>30.186</c:v>
                </c:pt>
                <c:pt idx="1975">
                  <c:v>30.363</c:v>
                </c:pt>
                <c:pt idx="1976">
                  <c:v>30.713</c:v>
                </c:pt>
                <c:pt idx="1977">
                  <c:v>30.457</c:v>
                </c:pt>
                <c:pt idx="1978">
                  <c:v>30.569</c:v>
                </c:pt>
                <c:pt idx="1979">
                  <c:v>30.752</c:v>
                </c:pt>
                <c:pt idx="1980">
                  <c:v>31.171</c:v>
                </c:pt>
                <c:pt idx="1981">
                  <c:v>31.902</c:v>
                </c:pt>
                <c:pt idx="1982">
                  <c:v>31.764</c:v>
                </c:pt>
                <c:pt idx="1983">
                  <c:v>31.708</c:v>
                </c:pt>
                <c:pt idx="1984">
                  <c:v>32.522</c:v>
                </c:pt>
                <c:pt idx="1985">
                  <c:v>32.496</c:v>
                </c:pt>
                <c:pt idx="1986">
                  <c:v>33.03</c:v>
                </c:pt>
                <c:pt idx="1987">
                  <c:v>32.886</c:v>
                </c:pt>
                <c:pt idx="1988">
                  <c:v>32.508</c:v>
                </c:pt>
                <c:pt idx="1989">
                  <c:v>31.619</c:v>
                </c:pt>
                <c:pt idx="1990">
                  <c:v>31.515</c:v>
                </c:pt>
                <c:pt idx="1991">
                  <c:v>25.588</c:v>
                </c:pt>
                <c:pt idx="1992">
                  <c:v>26.052</c:v>
                </c:pt>
                <c:pt idx="1993">
                  <c:v>26.275</c:v>
                </c:pt>
                <c:pt idx="1994">
                  <c:v>26.53</c:v>
                </c:pt>
                <c:pt idx="1995">
                  <c:v>26.454</c:v>
                </c:pt>
                <c:pt idx="1996">
                  <c:v>26.467</c:v>
                </c:pt>
                <c:pt idx="1997">
                  <c:v>26.519</c:v>
                </c:pt>
                <c:pt idx="1998">
                  <c:v>26.467</c:v>
                </c:pt>
                <c:pt idx="1999">
                  <c:v>26.508</c:v>
                </c:pt>
                <c:pt idx="2000">
                  <c:v>26.64</c:v>
                </c:pt>
                <c:pt idx="2001">
                  <c:v>27.209</c:v>
                </c:pt>
                <c:pt idx="2002">
                  <c:v>27.126</c:v>
                </c:pt>
                <c:pt idx="2003">
                  <c:v>28.039</c:v>
                </c:pt>
                <c:pt idx="2004">
                  <c:v>29.439</c:v>
                </c:pt>
                <c:pt idx="2005">
                  <c:v>29.481</c:v>
                </c:pt>
                <c:pt idx="2006">
                  <c:v>29.74</c:v>
                </c:pt>
                <c:pt idx="2007">
                  <c:v>30.188</c:v>
                </c:pt>
                <c:pt idx="2008">
                  <c:v>29.858</c:v>
                </c:pt>
                <c:pt idx="2009">
                  <c:v>29.76</c:v>
                </c:pt>
                <c:pt idx="2010">
                  <c:v>29.905</c:v>
                </c:pt>
                <c:pt idx="2011">
                  <c:v>29.994</c:v>
                </c:pt>
                <c:pt idx="2012">
                  <c:v>30.162</c:v>
                </c:pt>
                <c:pt idx="2013">
                  <c:v>30.504</c:v>
                </c:pt>
                <c:pt idx="2014">
                  <c:v>12.143</c:v>
                </c:pt>
                <c:pt idx="2015">
                  <c:v>12.431</c:v>
                </c:pt>
                <c:pt idx="2016">
                  <c:v>13.042</c:v>
                </c:pt>
                <c:pt idx="2017">
                  <c:v>13.065</c:v>
                </c:pt>
                <c:pt idx="2018">
                  <c:v>13.037</c:v>
                </c:pt>
                <c:pt idx="2019">
                  <c:v>13.035</c:v>
                </c:pt>
                <c:pt idx="2020">
                  <c:v>13.118</c:v>
                </c:pt>
                <c:pt idx="2021">
                  <c:v>13.396</c:v>
                </c:pt>
                <c:pt idx="2022">
                  <c:v>13.964</c:v>
                </c:pt>
                <c:pt idx="2023">
                  <c:v>14.241</c:v>
                </c:pt>
                <c:pt idx="2024">
                  <c:v>14.181</c:v>
                </c:pt>
                <c:pt idx="2025">
                  <c:v>14.155</c:v>
                </c:pt>
                <c:pt idx="2026">
                  <c:v>14.119</c:v>
                </c:pt>
                <c:pt idx="2027">
                  <c:v>14.152</c:v>
                </c:pt>
                <c:pt idx="2028">
                  <c:v>14.24</c:v>
                </c:pt>
                <c:pt idx="2029">
                  <c:v>14.743</c:v>
                </c:pt>
                <c:pt idx="2030">
                  <c:v>14.841</c:v>
                </c:pt>
                <c:pt idx="2031">
                  <c:v>15.16</c:v>
                </c:pt>
                <c:pt idx="2032">
                  <c:v>15.181</c:v>
                </c:pt>
                <c:pt idx="2033">
                  <c:v>15.22</c:v>
                </c:pt>
                <c:pt idx="2034">
                  <c:v>13.038</c:v>
                </c:pt>
                <c:pt idx="2035">
                  <c:v>13.272</c:v>
                </c:pt>
                <c:pt idx="2036">
                  <c:v>13.33</c:v>
                </c:pt>
                <c:pt idx="2037">
                  <c:v>13.342</c:v>
                </c:pt>
                <c:pt idx="2038">
                  <c:v>13.803</c:v>
                </c:pt>
                <c:pt idx="2039">
                  <c:v>14.412</c:v>
                </c:pt>
                <c:pt idx="2040">
                  <c:v>14.492</c:v>
                </c:pt>
                <c:pt idx="2041">
                  <c:v>14.745</c:v>
                </c:pt>
                <c:pt idx="2042">
                  <c:v>14.827</c:v>
                </c:pt>
                <c:pt idx="2043">
                  <c:v>15.232</c:v>
                </c:pt>
                <c:pt idx="2044">
                  <c:v>15.427</c:v>
                </c:pt>
                <c:pt idx="2045">
                  <c:v>16.144</c:v>
                </c:pt>
                <c:pt idx="2046">
                  <c:v>16.952</c:v>
                </c:pt>
                <c:pt idx="2047">
                  <c:v>17.236</c:v>
                </c:pt>
                <c:pt idx="2048">
                  <c:v>17.655</c:v>
                </c:pt>
                <c:pt idx="2049">
                  <c:v>18.113</c:v>
                </c:pt>
                <c:pt idx="2050">
                  <c:v>18.192</c:v>
                </c:pt>
                <c:pt idx="2051">
                  <c:v>18.238</c:v>
                </c:pt>
                <c:pt idx="2052">
                  <c:v>18.498</c:v>
                </c:pt>
                <c:pt idx="2053">
                  <c:v>18.486</c:v>
                </c:pt>
                <c:pt idx="2054">
                  <c:v>18.543</c:v>
                </c:pt>
                <c:pt idx="2055">
                  <c:v>116.46</c:v>
                </c:pt>
                <c:pt idx="2056">
                  <c:v>116.795</c:v>
                </c:pt>
                <c:pt idx="2057">
                  <c:v>116.113</c:v>
                </c:pt>
                <c:pt idx="2058">
                  <c:v>117.83</c:v>
                </c:pt>
                <c:pt idx="2059">
                  <c:v>116.558</c:v>
                </c:pt>
                <c:pt idx="2060">
                  <c:v>116.966</c:v>
                </c:pt>
                <c:pt idx="2061">
                  <c:v>116.906</c:v>
                </c:pt>
                <c:pt idx="2062">
                  <c:v>115.263</c:v>
                </c:pt>
                <c:pt idx="2063">
                  <c:v>117.141</c:v>
                </c:pt>
                <c:pt idx="2064">
                  <c:v>120.231</c:v>
                </c:pt>
                <c:pt idx="2065">
                  <c:v>121.387</c:v>
                </c:pt>
                <c:pt idx="2066">
                  <c:v>120.928</c:v>
                </c:pt>
                <c:pt idx="2067">
                  <c:v>122.287</c:v>
                </c:pt>
                <c:pt idx="2068">
                  <c:v>122.761</c:v>
                </c:pt>
                <c:pt idx="2069">
                  <c:v>123.075</c:v>
                </c:pt>
                <c:pt idx="2070">
                  <c:v>124.231</c:v>
                </c:pt>
                <c:pt idx="2071">
                  <c:v>124.951</c:v>
                </c:pt>
                <c:pt idx="2072">
                  <c:v>127.285</c:v>
                </c:pt>
                <c:pt idx="2073">
                  <c:v>125.445</c:v>
                </c:pt>
                <c:pt idx="2074">
                  <c:v>125.391</c:v>
                </c:pt>
                <c:pt idx="2075">
                  <c:v>125.987</c:v>
                </c:pt>
                <c:pt idx="2076">
                  <c:v>126.252</c:v>
                </c:pt>
                <c:pt idx="2077">
                  <c:v>21.523</c:v>
                </c:pt>
                <c:pt idx="2078">
                  <c:v>21.682</c:v>
                </c:pt>
                <c:pt idx="2079">
                  <c:v>21.792</c:v>
                </c:pt>
                <c:pt idx="2080">
                  <c:v>21.716</c:v>
                </c:pt>
                <c:pt idx="2081">
                  <c:v>21.643</c:v>
                </c:pt>
                <c:pt idx="2082">
                  <c:v>21.425</c:v>
                </c:pt>
                <c:pt idx="2083">
                  <c:v>21.368</c:v>
                </c:pt>
                <c:pt idx="2084">
                  <c:v>21.535</c:v>
                </c:pt>
                <c:pt idx="2085">
                  <c:v>21.445</c:v>
                </c:pt>
                <c:pt idx="2086">
                  <c:v>21.848</c:v>
                </c:pt>
                <c:pt idx="2087">
                  <c:v>22.033</c:v>
                </c:pt>
                <c:pt idx="2088">
                  <c:v>21.999</c:v>
                </c:pt>
                <c:pt idx="2089">
                  <c:v>22.097</c:v>
                </c:pt>
                <c:pt idx="2090">
                  <c:v>22.074</c:v>
                </c:pt>
                <c:pt idx="2091">
                  <c:v>22.035</c:v>
                </c:pt>
                <c:pt idx="2092">
                  <c:v>22.995</c:v>
                </c:pt>
                <c:pt idx="2093">
                  <c:v>22.665</c:v>
                </c:pt>
                <c:pt idx="2094">
                  <c:v>22.474</c:v>
                </c:pt>
                <c:pt idx="2095">
                  <c:v>22.639</c:v>
                </c:pt>
                <c:pt idx="2096">
                  <c:v>22.435</c:v>
                </c:pt>
                <c:pt idx="2097">
                  <c:v>21.702</c:v>
                </c:pt>
                <c:pt idx="2098">
                  <c:v>21.835</c:v>
                </c:pt>
                <c:pt idx="2099">
                  <c:v>22.384</c:v>
                </c:pt>
                <c:pt idx="2100">
                  <c:v>22.735</c:v>
                </c:pt>
                <c:pt idx="2101">
                  <c:v>22.984</c:v>
                </c:pt>
                <c:pt idx="2102">
                  <c:v>24.095</c:v>
                </c:pt>
                <c:pt idx="2103">
                  <c:v>24.614</c:v>
                </c:pt>
                <c:pt idx="2104">
                  <c:v>24.703</c:v>
                </c:pt>
                <c:pt idx="2105">
                  <c:v>25.119</c:v>
                </c:pt>
                <c:pt idx="2106">
                  <c:v>25.205</c:v>
                </c:pt>
                <c:pt idx="2107">
                  <c:v>25.732</c:v>
                </c:pt>
                <c:pt idx="2108">
                  <c:v>26.279</c:v>
                </c:pt>
                <c:pt idx="2109">
                  <c:v>26.641</c:v>
                </c:pt>
                <c:pt idx="2110">
                  <c:v>27.034</c:v>
                </c:pt>
                <c:pt idx="2111">
                  <c:v>27.112</c:v>
                </c:pt>
                <c:pt idx="2112">
                  <c:v>27.15</c:v>
                </c:pt>
                <c:pt idx="2113">
                  <c:v>26.881</c:v>
                </c:pt>
                <c:pt idx="2114">
                  <c:v>26.524</c:v>
                </c:pt>
                <c:pt idx="2115">
                  <c:v>26.401</c:v>
                </c:pt>
                <c:pt idx="2116">
                  <c:v>26.71</c:v>
                </c:pt>
                <c:pt idx="2117">
                  <c:v>26.523</c:v>
                </c:pt>
                <c:pt idx="2118">
                  <c:v>26.794</c:v>
                </c:pt>
                <c:pt idx="2119">
                  <c:v>45.402</c:v>
                </c:pt>
                <c:pt idx="2120">
                  <c:v>46.582</c:v>
                </c:pt>
                <c:pt idx="2121">
                  <c:v>47.552</c:v>
                </c:pt>
                <c:pt idx="2122">
                  <c:v>44.523</c:v>
                </c:pt>
                <c:pt idx="2123">
                  <c:v>45.095</c:v>
                </c:pt>
                <c:pt idx="2124">
                  <c:v>45.107</c:v>
                </c:pt>
                <c:pt idx="2125">
                  <c:v>44.837</c:v>
                </c:pt>
                <c:pt idx="2126">
                  <c:v>44.587</c:v>
                </c:pt>
                <c:pt idx="2127">
                  <c:v>44.659</c:v>
                </c:pt>
                <c:pt idx="2128">
                  <c:v>44.77</c:v>
                </c:pt>
                <c:pt idx="2129">
                  <c:v>44.829</c:v>
                </c:pt>
                <c:pt idx="2130">
                  <c:v>44.538</c:v>
                </c:pt>
                <c:pt idx="2131">
                  <c:v>43.418</c:v>
                </c:pt>
                <c:pt idx="2132">
                  <c:v>43.759</c:v>
                </c:pt>
                <c:pt idx="2133">
                  <c:v>44.056</c:v>
                </c:pt>
                <c:pt idx="2134">
                  <c:v>44.941</c:v>
                </c:pt>
                <c:pt idx="2135">
                  <c:v>45.557</c:v>
                </c:pt>
                <c:pt idx="2136">
                  <c:v>45.992</c:v>
                </c:pt>
                <c:pt idx="2137">
                  <c:v>45.854</c:v>
                </c:pt>
                <c:pt idx="2138">
                  <c:v>45.998</c:v>
                </c:pt>
                <c:pt idx="2139">
                  <c:v>46.639</c:v>
                </c:pt>
                <c:pt idx="2140">
                  <c:v>24.2</c:v>
                </c:pt>
                <c:pt idx="2141">
                  <c:v>24.156</c:v>
                </c:pt>
              </c:numCache>
            </c:numRef>
          </c:val>
        </c:ser>
        <c:ser>
          <c:idx val="49"/>
          <c:order val="49"/>
          <c:tx>
            <c:strRef>
              <c:f>oi!$AY$1</c:f>
              <c:strCache>
                <c:ptCount val="1"/>
                <c:pt idx="0">
                  <c:v>M15</c:v>
                </c:pt>
              </c:strCache>
            </c:strRef>
          </c:tx>
          <c:spPr>
            <a:solidFill>
              <a:schemeClr val="accent2">
                <a:lumMod val="50000"/>
                <a:lumOff val="5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oi!$AY$2:$AY$2143</c:f>
              <c:numCache>
                <c:formatCode>General</c:formatCode>
                <c:ptCount val="2142"/>
                <c:pt idx="0">
                  <c:v>16.038</c:v>
                </c:pt>
                <c:pt idx="1">
                  <c:v>15.95</c:v>
                </c:pt>
                <c:pt idx="2">
                  <c:v>16.115</c:v>
                </c:pt>
                <c:pt idx="3">
                  <c:v>16.299</c:v>
                </c:pt>
                <c:pt idx="4">
                  <c:v>16.413</c:v>
                </c:pt>
                <c:pt idx="5">
                  <c:v>16.77</c:v>
                </c:pt>
                <c:pt idx="6">
                  <c:v>16.981</c:v>
                </c:pt>
                <c:pt idx="7">
                  <c:v>17.008</c:v>
                </c:pt>
                <c:pt idx="8">
                  <c:v>17.11</c:v>
                </c:pt>
                <c:pt idx="9">
                  <c:v>17.247</c:v>
                </c:pt>
                <c:pt idx="10">
                  <c:v>17.277</c:v>
                </c:pt>
                <c:pt idx="11">
                  <c:v>17.249</c:v>
                </c:pt>
                <c:pt idx="12">
                  <c:v>17.26</c:v>
                </c:pt>
                <c:pt idx="13">
                  <c:v>17.436</c:v>
                </c:pt>
                <c:pt idx="14">
                  <c:v>17.476</c:v>
                </c:pt>
                <c:pt idx="15">
                  <c:v>17.726</c:v>
                </c:pt>
                <c:pt idx="16">
                  <c:v>18.039</c:v>
                </c:pt>
                <c:pt idx="17">
                  <c:v>17.986</c:v>
                </c:pt>
                <c:pt idx="18">
                  <c:v>17.699</c:v>
                </c:pt>
                <c:pt idx="19">
                  <c:v>17.613</c:v>
                </c:pt>
                <c:pt idx="20">
                  <c:v>17.736</c:v>
                </c:pt>
                <c:pt idx="21">
                  <c:v>18.05</c:v>
                </c:pt>
                <c:pt idx="22">
                  <c:v>78.195</c:v>
                </c:pt>
                <c:pt idx="23">
                  <c:v>77.355</c:v>
                </c:pt>
                <c:pt idx="24">
                  <c:v>76.264</c:v>
                </c:pt>
                <c:pt idx="25">
                  <c:v>75.556</c:v>
                </c:pt>
                <c:pt idx="26">
                  <c:v>74.092</c:v>
                </c:pt>
                <c:pt idx="27">
                  <c:v>73.422</c:v>
                </c:pt>
                <c:pt idx="28">
                  <c:v>74.867</c:v>
                </c:pt>
                <c:pt idx="29">
                  <c:v>74.151</c:v>
                </c:pt>
                <c:pt idx="30">
                  <c:v>74.631</c:v>
                </c:pt>
                <c:pt idx="31">
                  <c:v>75.608</c:v>
                </c:pt>
                <c:pt idx="32">
                  <c:v>75.495</c:v>
                </c:pt>
                <c:pt idx="33">
                  <c:v>75.265</c:v>
                </c:pt>
                <c:pt idx="34">
                  <c:v>75.361</c:v>
                </c:pt>
                <c:pt idx="35">
                  <c:v>74.932</c:v>
                </c:pt>
                <c:pt idx="36">
                  <c:v>76.003</c:v>
                </c:pt>
                <c:pt idx="37">
                  <c:v>75.907</c:v>
                </c:pt>
                <c:pt idx="38">
                  <c:v>74.569</c:v>
                </c:pt>
                <c:pt idx="39">
                  <c:v>74.313</c:v>
                </c:pt>
                <c:pt idx="40">
                  <c:v>76.282</c:v>
                </c:pt>
                <c:pt idx="41">
                  <c:v>77.298</c:v>
                </c:pt>
                <c:pt idx="42">
                  <c:v>22.993</c:v>
                </c:pt>
                <c:pt idx="43">
                  <c:v>23.377</c:v>
                </c:pt>
                <c:pt idx="44">
                  <c:v>23.79</c:v>
                </c:pt>
                <c:pt idx="45">
                  <c:v>23.949</c:v>
                </c:pt>
                <c:pt idx="46">
                  <c:v>23.887</c:v>
                </c:pt>
                <c:pt idx="47">
                  <c:v>24.032</c:v>
                </c:pt>
                <c:pt idx="48">
                  <c:v>24.22</c:v>
                </c:pt>
                <c:pt idx="49">
                  <c:v>24.25</c:v>
                </c:pt>
                <c:pt idx="50">
                  <c:v>24.229</c:v>
                </c:pt>
                <c:pt idx="51">
                  <c:v>24.115</c:v>
                </c:pt>
                <c:pt idx="52">
                  <c:v>24.063</c:v>
                </c:pt>
                <c:pt idx="53">
                  <c:v>23.884</c:v>
                </c:pt>
                <c:pt idx="54">
                  <c:v>23.966</c:v>
                </c:pt>
                <c:pt idx="55">
                  <c:v>24.163</c:v>
                </c:pt>
                <c:pt idx="56">
                  <c:v>24.192</c:v>
                </c:pt>
                <c:pt idx="57">
                  <c:v>24.462</c:v>
                </c:pt>
                <c:pt idx="58">
                  <c:v>24.225</c:v>
                </c:pt>
                <c:pt idx="59">
                  <c:v>24.468</c:v>
                </c:pt>
                <c:pt idx="60">
                  <c:v>24.333</c:v>
                </c:pt>
                <c:pt idx="61">
                  <c:v>24.551</c:v>
                </c:pt>
                <c:pt idx="62">
                  <c:v>24.616</c:v>
                </c:pt>
                <c:pt idx="63">
                  <c:v>18.357</c:v>
                </c:pt>
                <c:pt idx="64">
                  <c:v>18.344</c:v>
                </c:pt>
                <c:pt idx="65">
                  <c:v>18.202</c:v>
                </c:pt>
                <c:pt idx="66">
                  <c:v>18.343</c:v>
                </c:pt>
                <c:pt idx="67">
                  <c:v>18.502</c:v>
                </c:pt>
                <c:pt idx="68">
                  <c:v>18.492</c:v>
                </c:pt>
                <c:pt idx="69">
                  <c:v>18.385</c:v>
                </c:pt>
                <c:pt idx="70">
                  <c:v>16.947</c:v>
                </c:pt>
                <c:pt idx="71">
                  <c:v>16.895</c:v>
                </c:pt>
                <c:pt idx="72">
                  <c:v>17.151</c:v>
                </c:pt>
                <c:pt idx="73">
                  <c:v>17.582</c:v>
                </c:pt>
                <c:pt idx="74">
                  <c:v>17.712</c:v>
                </c:pt>
                <c:pt idx="75">
                  <c:v>17.756</c:v>
                </c:pt>
                <c:pt idx="76">
                  <c:v>18.168</c:v>
                </c:pt>
                <c:pt idx="77">
                  <c:v>18.299</c:v>
                </c:pt>
                <c:pt idx="78">
                  <c:v>18.606</c:v>
                </c:pt>
                <c:pt idx="79">
                  <c:v>19.074</c:v>
                </c:pt>
                <c:pt idx="80">
                  <c:v>19.433</c:v>
                </c:pt>
                <c:pt idx="81">
                  <c:v>19.598</c:v>
                </c:pt>
                <c:pt idx="82">
                  <c:v>19.441</c:v>
                </c:pt>
                <c:pt idx="83">
                  <c:v>19.744</c:v>
                </c:pt>
                <c:pt idx="84">
                  <c:v>35.769</c:v>
                </c:pt>
                <c:pt idx="85">
                  <c:v>35.812</c:v>
                </c:pt>
                <c:pt idx="86">
                  <c:v>36.407</c:v>
                </c:pt>
                <c:pt idx="87">
                  <c:v>36.637</c:v>
                </c:pt>
                <c:pt idx="88">
                  <c:v>37.005</c:v>
                </c:pt>
                <c:pt idx="89">
                  <c:v>37.169</c:v>
                </c:pt>
                <c:pt idx="90">
                  <c:v>37.78</c:v>
                </c:pt>
                <c:pt idx="91">
                  <c:v>38.316</c:v>
                </c:pt>
                <c:pt idx="92">
                  <c:v>38.343</c:v>
                </c:pt>
                <c:pt idx="93">
                  <c:v>38.491</c:v>
                </c:pt>
                <c:pt idx="94">
                  <c:v>39.253</c:v>
                </c:pt>
                <c:pt idx="95">
                  <c:v>39.274</c:v>
                </c:pt>
                <c:pt idx="96">
                  <c:v>39.335</c:v>
                </c:pt>
                <c:pt idx="97">
                  <c:v>39.737</c:v>
                </c:pt>
                <c:pt idx="98">
                  <c:v>39.801</c:v>
                </c:pt>
                <c:pt idx="99">
                  <c:v>40.035</c:v>
                </c:pt>
                <c:pt idx="100">
                  <c:v>39.945</c:v>
                </c:pt>
                <c:pt idx="101">
                  <c:v>39.691</c:v>
                </c:pt>
                <c:pt idx="102">
                  <c:v>40.066</c:v>
                </c:pt>
                <c:pt idx="103">
                  <c:v>39.438</c:v>
                </c:pt>
                <c:pt idx="104">
                  <c:v>39.386</c:v>
                </c:pt>
                <c:pt idx="105">
                  <c:v>39.996</c:v>
                </c:pt>
                <c:pt idx="106">
                  <c:v>39.633</c:v>
                </c:pt>
                <c:pt idx="107">
                  <c:v>24.924</c:v>
                </c:pt>
                <c:pt idx="108">
                  <c:v>25.057</c:v>
                </c:pt>
                <c:pt idx="109">
                  <c:v>26.263</c:v>
                </c:pt>
                <c:pt idx="110">
                  <c:v>26.376</c:v>
                </c:pt>
                <c:pt idx="111">
                  <c:v>26.725</c:v>
                </c:pt>
                <c:pt idx="112">
                  <c:v>27.133</c:v>
                </c:pt>
                <c:pt idx="113">
                  <c:v>27.971</c:v>
                </c:pt>
                <c:pt idx="114">
                  <c:v>28.527</c:v>
                </c:pt>
                <c:pt idx="115">
                  <c:v>28.735</c:v>
                </c:pt>
                <c:pt idx="116">
                  <c:v>28.955</c:v>
                </c:pt>
                <c:pt idx="117">
                  <c:v>29.049</c:v>
                </c:pt>
                <c:pt idx="118">
                  <c:v>29.919</c:v>
                </c:pt>
                <c:pt idx="119">
                  <c:v>30.044</c:v>
                </c:pt>
                <c:pt idx="120">
                  <c:v>32.759</c:v>
                </c:pt>
                <c:pt idx="121">
                  <c:v>32.9</c:v>
                </c:pt>
                <c:pt idx="122">
                  <c:v>33.035</c:v>
                </c:pt>
                <c:pt idx="123">
                  <c:v>33.634</c:v>
                </c:pt>
                <c:pt idx="124">
                  <c:v>33.67</c:v>
                </c:pt>
                <c:pt idx="125">
                  <c:v>33.862</c:v>
                </c:pt>
                <c:pt idx="126">
                  <c:v>33.561</c:v>
                </c:pt>
                <c:pt idx="127">
                  <c:v>33.47</c:v>
                </c:pt>
                <c:pt idx="128">
                  <c:v>34.797</c:v>
                </c:pt>
                <c:pt idx="129">
                  <c:v>34.756</c:v>
                </c:pt>
                <c:pt idx="130">
                  <c:v>35.809</c:v>
                </c:pt>
                <c:pt idx="131">
                  <c:v>35.579</c:v>
                </c:pt>
                <c:pt idx="132">
                  <c:v>35.423</c:v>
                </c:pt>
                <c:pt idx="133">
                  <c:v>34.154</c:v>
                </c:pt>
                <c:pt idx="134">
                  <c:v>34.772</c:v>
                </c:pt>
                <c:pt idx="135">
                  <c:v>34.498</c:v>
                </c:pt>
                <c:pt idx="136">
                  <c:v>34.624</c:v>
                </c:pt>
                <c:pt idx="137">
                  <c:v>35.731</c:v>
                </c:pt>
                <c:pt idx="138">
                  <c:v>35.5</c:v>
                </c:pt>
                <c:pt idx="139">
                  <c:v>36.236</c:v>
                </c:pt>
                <c:pt idx="140">
                  <c:v>36.625</c:v>
                </c:pt>
                <c:pt idx="141">
                  <c:v>36.966</c:v>
                </c:pt>
                <c:pt idx="142">
                  <c:v>37.314</c:v>
                </c:pt>
                <c:pt idx="143">
                  <c:v>38.035</c:v>
                </c:pt>
                <c:pt idx="144">
                  <c:v>37.973</c:v>
                </c:pt>
                <c:pt idx="145">
                  <c:v>37.502</c:v>
                </c:pt>
                <c:pt idx="146">
                  <c:v>37.081</c:v>
                </c:pt>
                <c:pt idx="147">
                  <c:v>37.289</c:v>
                </c:pt>
                <c:pt idx="148">
                  <c:v>37.254</c:v>
                </c:pt>
                <c:pt idx="149">
                  <c:v>38.381</c:v>
                </c:pt>
                <c:pt idx="150">
                  <c:v>157.671</c:v>
                </c:pt>
                <c:pt idx="151">
                  <c:v>157.398</c:v>
                </c:pt>
                <c:pt idx="152">
                  <c:v>158.546</c:v>
                </c:pt>
                <c:pt idx="153">
                  <c:v>158.753</c:v>
                </c:pt>
                <c:pt idx="154">
                  <c:v>159.48</c:v>
                </c:pt>
                <c:pt idx="155">
                  <c:v>159.522</c:v>
                </c:pt>
                <c:pt idx="156">
                  <c:v>162.388</c:v>
                </c:pt>
                <c:pt idx="157">
                  <c:v>164.374</c:v>
                </c:pt>
                <c:pt idx="158">
                  <c:v>166.348</c:v>
                </c:pt>
                <c:pt idx="159">
                  <c:v>166.68</c:v>
                </c:pt>
                <c:pt idx="160">
                  <c:v>168.833</c:v>
                </c:pt>
                <c:pt idx="161">
                  <c:v>171.715</c:v>
                </c:pt>
                <c:pt idx="162">
                  <c:v>171.664</c:v>
                </c:pt>
                <c:pt idx="163">
                  <c:v>171.015</c:v>
                </c:pt>
                <c:pt idx="164">
                  <c:v>172.936</c:v>
                </c:pt>
                <c:pt idx="165">
                  <c:v>174.898</c:v>
                </c:pt>
                <c:pt idx="166">
                  <c:v>175.531</c:v>
                </c:pt>
                <c:pt idx="167">
                  <c:v>175.279</c:v>
                </c:pt>
                <c:pt idx="168">
                  <c:v>176.192</c:v>
                </c:pt>
                <c:pt idx="169">
                  <c:v>174.921</c:v>
                </c:pt>
                <c:pt idx="170">
                  <c:v>175.959</c:v>
                </c:pt>
                <c:pt idx="171">
                  <c:v>173.762</c:v>
                </c:pt>
                <c:pt idx="172">
                  <c:v>173.17</c:v>
                </c:pt>
                <c:pt idx="173">
                  <c:v>17.847</c:v>
                </c:pt>
                <c:pt idx="174">
                  <c:v>17.98</c:v>
                </c:pt>
                <c:pt idx="175">
                  <c:v>18.25</c:v>
                </c:pt>
                <c:pt idx="176">
                  <c:v>18.663</c:v>
                </c:pt>
                <c:pt idx="177">
                  <c:v>18.784</c:v>
                </c:pt>
                <c:pt idx="178">
                  <c:v>18.937</c:v>
                </c:pt>
                <c:pt idx="179">
                  <c:v>19.036</c:v>
                </c:pt>
                <c:pt idx="180">
                  <c:v>19.277</c:v>
                </c:pt>
                <c:pt idx="181">
                  <c:v>19.67</c:v>
                </c:pt>
                <c:pt idx="182">
                  <c:v>20.038</c:v>
                </c:pt>
                <c:pt idx="183">
                  <c:v>19.99</c:v>
                </c:pt>
                <c:pt idx="184">
                  <c:v>20.165</c:v>
                </c:pt>
                <c:pt idx="185">
                  <c:v>20.689</c:v>
                </c:pt>
                <c:pt idx="186">
                  <c:v>21.206</c:v>
                </c:pt>
                <c:pt idx="187">
                  <c:v>21.824</c:v>
                </c:pt>
                <c:pt idx="188">
                  <c:v>21.654</c:v>
                </c:pt>
                <c:pt idx="189">
                  <c:v>22.155</c:v>
                </c:pt>
                <c:pt idx="190">
                  <c:v>22.362</c:v>
                </c:pt>
                <c:pt idx="191">
                  <c:v>22.406</c:v>
                </c:pt>
                <c:pt idx="192">
                  <c:v>23.088</c:v>
                </c:pt>
                <c:pt idx="193">
                  <c:v>20.174</c:v>
                </c:pt>
                <c:pt idx="194">
                  <c:v>20.475</c:v>
                </c:pt>
                <c:pt idx="195">
                  <c:v>20.811</c:v>
                </c:pt>
                <c:pt idx="196">
                  <c:v>20.934</c:v>
                </c:pt>
                <c:pt idx="197">
                  <c:v>21.764</c:v>
                </c:pt>
                <c:pt idx="198">
                  <c:v>21.986</c:v>
                </c:pt>
                <c:pt idx="199">
                  <c:v>22.054</c:v>
                </c:pt>
                <c:pt idx="200">
                  <c:v>22.099</c:v>
                </c:pt>
                <c:pt idx="201">
                  <c:v>22.24</c:v>
                </c:pt>
                <c:pt idx="202">
                  <c:v>24.329</c:v>
                </c:pt>
                <c:pt idx="203">
                  <c:v>25.06</c:v>
                </c:pt>
                <c:pt idx="204">
                  <c:v>24.656</c:v>
                </c:pt>
                <c:pt idx="205">
                  <c:v>24.538</c:v>
                </c:pt>
                <c:pt idx="206">
                  <c:v>24.71</c:v>
                </c:pt>
                <c:pt idx="207">
                  <c:v>25.458</c:v>
                </c:pt>
                <c:pt idx="208">
                  <c:v>25.538</c:v>
                </c:pt>
                <c:pt idx="209">
                  <c:v>25.568</c:v>
                </c:pt>
                <c:pt idx="210">
                  <c:v>25.411</c:v>
                </c:pt>
                <c:pt idx="211">
                  <c:v>25.349</c:v>
                </c:pt>
                <c:pt idx="212">
                  <c:v>25.311</c:v>
                </c:pt>
                <c:pt idx="213">
                  <c:v>25.379</c:v>
                </c:pt>
                <c:pt idx="214">
                  <c:v>25.215</c:v>
                </c:pt>
                <c:pt idx="215">
                  <c:v>25.093</c:v>
                </c:pt>
                <c:pt idx="216">
                  <c:v>19.347</c:v>
                </c:pt>
                <c:pt idx="217">
                  <c:v>19.583</c:v>
                </c:pt>
                <c:pt idx="218">
                  <c:v>20.054</c:v>
                </c:pt>
                <c:pt idx="219">
                  <c:v>20.04</c:v>
                </c:pt>
                <c:pt idx="220">
                  <c:v>20.049</c:v>
                </c:pt>
                <c:pt idx="221">
                  <c:v>20.327</c:v>
                </c:pt>
                <c:pt idx="222">
                  <c:v>19.917</c:v>
                </c:pt>
                <c:pt idx="223">
                  <c:v>20.56</c:v>
                </c:pt>
                <c:pt idx="224">
                  <c:v>20.469</c:v>
                </c:pt>
                <c:pt idx="225">
                  <c:v>20.936</c:v>
                </c:pt>
                <c:pt idx="226">
                  <c:v>21.006</c:v>
                </c:pt>
                <c:pt idx="227">
                  <c:v>21.944</c:v>
                </c:pt>
                <c:pt idx="228">
                  <c:v>22.417</c:v>
                </c:pt>
                <c:pt idx="229">
                  <c:v>22.741</c:v>
                </c:pt>
                <c:pt idx="230">
                  <c:v>23.554</c:v>
                </c:pt>
                <c:pt idx="231">
                  <c:v>24.262</c:v>
                </c:pt>
                <c:pt idx="232">
                  <c:v>24.246</c:v>
                </c:pt>
                <c:pt idx="233">
                  <c:v>24.756</c:v>
                </c:pt>
                <c:pt idx="234">
                  <c:v>25.207</c:v>
                </c:pt>
                <c:pt idx="235">
                  <c:v>25.398</c:v>
                </c:pt>
                <c:pt idx="236">
                  <c:v>25.395</c:v>
                </c:pt>
                <c:pt idx="237">
                  <c:v>25.201</c:v>
                </c:pt>
                <c:pt idx="238">
                  <c:v>10.927</c:v>
                </c:pt>
                <c:pt idx="239">
                  <c:v>10.863</c:v>
                </c:pt>
                <c:pt idx="240">
                  <c:v>11.41</c:v>
                </c:pt>
                <c:pt idx="241">
                  <c:v>11.711</c:v>
                </c:pt>
                <c:pt idx="242">
                  <c:v>12.252</c:v>
                </c:pt>
                <c:pt idx="243">
                  <c:v>12.107</c:v>
                </c:pt>
                <c:pt idx="244">
                  <c:v>12.249</c:v>
                </c:pt>
                <c:pt idx="245">
                  <c:v>12.483</c:v>
                </c:pt>
                <c:pt idx="246">
                  <c:v>12.506</c:v>
                </c:pt>
                <c:pt idx="247">
                  <c:v>12.621</c:v>
                </c:pt>
                <c:pt idx="248">
                  <c:v>12.644</c:v>
                </c:pt>
                <c:pt idx="249">
                  <c:v>12.828</c:v>
                </c:pt>
                <c:pt idx="250">
                  <c:v>13.399</c:v>
                </c:pt>
                <c:pt idx="251">
                  <c:v>13.63</c:v>
                </c:pt>
                <c:pt idx="252">
                  <c:v>14.245</c:v>
                </c:pt>
                <c:pt idx="253">
                  <c:v>14.536</c:v>
                </c:pt>
                <c:pt idx="254">
                  <c:v>14.635</c:v>
                </c:pt>
                <c:pt idx="255">
                  <c:v>14.645</c:v>
                </c:pt>
                <c:pt idx="256">
                  <c:v>14.43</c:v>
                </c:pt>
                <c:pt idx="257">
                  <c:v>13.711</c:v>
                </c:pt>
                <c:pt idx="258">
                  <c:v>13.771</c:v>
                </c:pt>
                <c:pt idx="259">
                  <c:v>13.812</c:v>
                </c:pt>
                <c:pt idx="260">
                  <c:v>13.786</c:v>
                </c:pt>
                <c:pt idx="261">
                  <c:v>14.048</c:v>
                </c:pt>
                <c:pt idx="262">
                  <c:v>14.187</c:v>
                </c:pt>
                <c:pt idx="263">
                  <c:v>14.248</c:v>
                </c:pt>
                <c:pt idx="264">
                  <c:v>14.622</c:v>
                </c:pt>
                <c:pt idx="265">
                  <c:v>14.648</c:v>
                </c:pt>
                <c:pt idx="266">
                  <c:v>14.334</c:v>
                </c:pt>
                <c:pt idx="267">
                  <c:v>14.337</c:v>
                </c:pt>
                <c:pt idx="268">
                  <c:v>14.347</c:v>
                </c:pt>
                <c:pt idx="269">
                  <c:v>14.32</c:v>
                </c:pt>
                <c:pt idx="270">
                  <c:v>14.441</c:v>
                </c:pt>
                <c:pt idx="271">
                  <c:v>14.198</c:v>
                </c:pt>
                <c:pt idx="272">
                  <c:v>14.023</c:v>
                </c:pt>
                <c:pt idx="273">
                  <c:v>14.026</c:v>
                </c:pt>
                <c:pt idx="274">
                  <c:v>14.079</c:v>
                </c:pt>
                <c:pt idx="275">
                  <c:v>14.061</c:v>
                </c:pt>
                <c:pt idx="276">
                  <c:v>14.037</c:v>
                </c:pt>
                <c:pt idx="277">
                  <c:v>13.96</c:v>
                </c:pt>
                <c:pt idx="278">
                  <c:v>13.881</c:v>
                </c:pt>
                <c:pt idx="279">
                  <c:v>13.824</c:v>
                </c:pt>
                <c:pt idx="280">
                  <c:v>81.999</c:v>
                </c:pt>
                <c:pt idx="281">
                  <c:v>83.897</c:v>
                </c:pt>
                <c:pt idx="282">
                  <c:v>83.09</c:v>
                </c:pt>
                <c:pt idx="283">
                  <c:v>83.332</c:v>
                </c:pt>
                <c:pt idx="284">
                  <c:v>82.305</c:v>
                </c:pt>
                <c:pt idx="285">
                  <c:v>81.925</c:v>
                </c:pt>
                <c:pt idx="286">
                  <c:v>82.055</c:v>
                </c:pt>
                <c:pt idx="287">
                  <c:v>82.938</c:v>
                </c:pt>
                <c:pt idx="288">
                  <c:v>84.87</c:v>
                </c:pt>
                <c:pt idx="289">
                  <c:v>84.983</c:v>
                </c:pt>
                <c:pt idx="290">
                  <c:v>85.358</c:v>
                </c:pt>
                <c:pt idx="291">
                  <c:v>86.934</c:v>
                </c:pt>
                <c:pt idx="292">
                  <c:v>87.118</c:v>
                </c:pt>
                <c:pt idx="293">
                  <c:v>88.428</c:v>
                </c:pt>
                <c:pt idx="294">
                  <c:v>87.748</c:v>
                </c:pt>
                <c:pt idx="295">
                  <c:v>87.595</c:v>
                </c:pt>
                <c:pt idx="296">
                  <c:v>88.003</c:v>
                </c:pt>
                <c:pt idx="297">
                  <c:v>87.636</c:v>
                </c:pt>
                <c:pt idx="298">
                  <c:v>87.196</c:v>
                </c:pt>
                <c:pt idx="299">
                  <c:v>86.496</c:v>
                </c:pt>
                <c:pt idx="300">
                  <c:v>13.738</c:v>
                </c:pt>
                <c:pt idx="301">
                  <c:v>13.749</c:v>
                </c:pt>
                <c:pt idx="302">
                  <c:v>13.713</c:v>
                </c:pt>
                <c:pt idx="303">
                  <c:v>13.942</c:v>
                </c:pt>
                <c:pt idx="304">
                  <c:v>13.964</c:v>
                </c:pt>
                <c:pt idx="305">
                  <c:v>13.904</c:v>
                </c:pt>
                <c:pt idx="306">
                  <c:v>14.006</c:v>
                </c:pt>
                <c:pt idx="307">
                  <c:v>13.886</c:v>
                </c:pt>
                <c:pt idx="308">
                  <c:v>13.859</c:v>
                </c:pt>
                <c:pt idx="309">
                  <c:v>14.063</c:v>
                </c:pt>
                <c:pt idx="310">
                  <c:v>14.2</c:v>
                </c:pt>
                <c:pt idx="311">
                  <c:v>14.218</c:v>
                </c:pt>
                <c:pt idx="312">
                  <c:v>14.273</c:v>
                </c:pt>
                <c:pt idx="313">
                  <c:v>14.322</c:v>
                </c:pt>
                <c:pt idx="314">
                  <c:v>14.571</c:v>
                </c:pt>
                <c:pt idx="315">
                  <c:v>14.69</c:v>
                </c:pt>
                <c:pt idx="316">
                  <c:v>14.99</c:v>
                </c:pt>
                <c:pt idx="317">
                  <c:v>15.109</c:v>
                </c:pt>
                <c:pt idx="318">
                  <c:v>14.931</c:v>
                </c:pt>
                <c:pt idx="319">
                  <c:v>15.358</c:v>
                </c:pt>
                <c:pt idx="320">
                  <c:v>15.332</c:v>
                </c:pt>
                <c:pt idx="321">
                  <c:v>16.53</c:v>
                </c:pt>
                <c:pt idx="322">
                  <c:v>16.717</c:v>
                </c:pt>
                <c:pt idx="323">
                  <c:v>17.61</c:v>
                </c:pt>
                <c:pt idx="324">
                  <c:v>18.134</c:v>
                </c:pt>
                <c:pt idx="325">
                  <c:v>18.25</c:v>
                </c:pt>
                <c:pt idx="326">
                  <c:v>18.474</c:v>
                </c:pt>
                <c:pt idx="327">
                  <c:v>18.617</c:v>
                </c:pt>
                <c:pt idx="328">
                  <c:v>18.819</c:v>
                </c:pt>
                <c:pt idx="329">
                  <c:v>18.787</c:v>
                </c:pt>
                <c:pt idx="330">
                  <c:v>18.861</c:v>
                </c:pt>
                <c:pt idx="331">
                  <c:v>19.096</c:v>
                </c:pt>
                <c:pt idx="332">
                  <c:v>19.161</c:v>
                </c:pt>
                <c:pt idx="333">
                  <c:v>19.21</c:v>
                </c:pt>
                <c:pt idx="334">
                  <c:v>19.276</c:v>
                </c:pt>
                <c:pt idx="335">
                  <c:v>19.527</c:v>
                </c:pt>
                <c:pt idx="336">
                  <c:v>19.28</c:v>
                </c:pt>
                <c:pt idx="337">
                  <c:v>19.591</c:v>
                </c:pt>
                <c:pt idx="338">
                  <c:v>19.419</c:v>
                </c:pt>
                <c:pt idx="339">
                  <c:v>19.44</c:v>
                </c:pt>
                <c:pt idx="340">
                  <c:v>19.495</c:v>
                </c:pt>
                <c:pt idx="341">
                  <c:v>21.021</c:v>
                </c:pt>
                <c:pt idx="342">
                  <c:v>21.092</c:v>
                </c:pt>
                <c:pt idx="343">
                  <c:v>21.261</c:v>
                </c:pt>
                <c:pt idx="344">
                  <c:v>21.473</c:v>
                </c:pt>
                <c:pt idx="345">
                  <c:v>21.746</c:v>
                </c:pt>
                <c:pt idx="346">
                  <c:v>22.316</c:v>
                </c:pt>
                <c:pt idx="347">
                  <c:v>22.241</c:v>
                </c:pt>
                <c:pt idx="348">
                  <c:v>22.461</c:v>
                </c:pt>
                <c:pt idx="349">
                  <c:v>22.729</c:v>
                </c:pt>
                <c:pt idx="350">
                  <c:v>23.089</c:v>
                </c:pt>
                <c:pt idx="351">
                  <c:v>23.563</c:v>
                </c:pt>
                <c:pt idx="352">
                  <c:v>24.067</c:v>
                </c:pt>
                <c:pt idx="353">
                  <c:v>23.927</c:v>
                </c:pt>
                <c:pt idx="354">
                  <c:v>24.131</c:v>
                </c:pt>
                <c:pt idx="355">
                  <c:v>23.687</c:v>
                </c:pt>
                <c:pt idx="356">
                  <c:v>24.035</c:v>
                </c:pt>
                <c:pt idx="357">
                  <c:v>23.431</c:v>
                </c:pt>
                <c:pt idx="358">
                  <c:v>23.282</c:v>
                </c:pt>
                <c:pt idx="359">
                  <c:v>23.353</c:v>
                </c:pt>
                <c:pt idx="360">
                  <c:v>23.606</c:v>
                </c:pt>
                <c:pt idx="361">
                  <c:v>24.128</c:v>
                </c:pt>
                <c:pt idx="362">
                  <c:v>18.416</c:v>
                </c:pt>
                <c:pt idx="363">
                  <c:v>18.367</c:v>
                </c:pt>
                <c:pt idx="364">
                  <c:v>18.809</c:v>
                </c:pt>
                <c:pt idx="365">
                  <c:v>18.964</c:v>
                </c:pt>
                <c:pt idx="366">
                  <c:v>19.561</c:v>
                </c:pt>
                <c:pt idx="367">
                  <c:v>20.077</c:v>
                </c:pt>
                <c:pt idx="368">
                  <c:v>20.099</c:v>
                </c:pt>
                <c:pt idx="369">
                  <c:v>20.04</c:v>
                </c:pt>
                <c:pt idx="370">
                  <c:v>19.973</c:v>
                </c:pt>
                <c:pt idx="371">
                  <c:v>20</c:v>
                </c:pt>
                <c:pt idx="372">
                  <c:v>20.194</c:v>
                </c:pt>
                <c:pt idx="373">
                  <c:v>20.409</c:v>
                </c:pt>
                <c:pt idx="374">
                  <c:v>20.443</c:v>
                </c:pt>
                <c:pt idx="375">
                  <c:v>21.223</c:v>
                </c:pt>
                <c:pt idx="376">
                  <c:v>21.224</c:v>
                </c:pt>
                <c:pt idx="377">
                  <c:v>21.216</c:v>
                </c:pt>
                <c:pt idx="378">
                  <c:v>21.513</c:v>
                </c:pt>
                <c:pt idx="379">
                  <c:v>21.614</c:v>
                </c:pt>
                <c:pt idx="380">
                  <c:v>20.754</c:v>
                </c:pt>
                <c:pt idx="381">
                  <c:v>20.893</c:v>
                </c:pt>
                <c:pt idx="382">
                  <c:v>16.914</c:v>
                </c:pt>
                <c:pt idx="383">
                  <c:v>16.858</c:v>
                </c:pt>
                <c:pt idx="384">
                  <c:v>17.217</c:v>
                </c:pt>
                <c:pt idx="385">
                  <c:v>17.293</c:v>
                </c:pt>
                <c:pt idx="386">
                  <c:v>17.216</c:v>
                </c:pt>
                <c:pt idx="387">
                  <c:v>17.268</c:v>
                </c:pt>
                <c:pt idx="388">
                  <c:v>17.25</c:v>
                </c:pt>
                <c:pt idx="389">
                  <c:v>17.336</c:v>
                </c:pt>
                <c:pt idx="390">
                  <c:v>17.288</c:v>
                </c:pt>
                <c:pt idx="391">
                  <c:v>17.313</c:v>
                </c:pt>
                <c:pt idx="392">
                  <c:v>17.428</c:v>
                </c:pt>
                <c:pt idx="393">
                  <c:v>17.388</c:v>
                </c:pt>
                <c:pt idx="394">
                  <c:v>17.459</c:v>
                </c:pt>
                <c:pt idx="395">
                  <c:v>17.676</c:v>
                </c:pt>
                <c:pt idx="396">
                  <c:v>17.67</c:v>
                </c:pt>
                <c:pt idx="397">
                  <c:v>17.851</c:v>
                </c:pt>
                <c:pt idx="398">
                  <c:v>17.872</c:v>
                </c:pt>
                <c:pt idx="399">
                  <c:v>17.866</c:v>
                </c:pt>
                <c:pt idx="400">
                  <c:v>17.916</c:v>
                </c:pt>
                <c:pt idx="401">
                  <c:v>18.403</c:v>
                </c:pt>
                <c:pt idx="402">
                  <c:v>18.325</c:v>
                </c:pt>
                <c:pt idx="403">
                  <c:v>18.242</c:v>
                </c:pt>
                <c:pt idx="404">
                  <c:v>17.995</c:v>
                </c:pt>
                <c:pt idx="405">
                  <c:v>179.865</c:v>
                </c:pt>
                <c:pt idx="406">
                  <c:v>181.053</c:v>
                </c:pt>
                <c:pt idx="407">
                  <c:v>184.841</c:v>
                </c:pt>
                <c:pt idx="408">
                  <c:v>187.103</c:v>
                </c:pt>
                <c:pt idx="409">
                  <c:v>185.49</c:v>
                </c:pt>
                <c:pt idx="410">
                  <c:v>182.35</c:v>
                </c:pt>
                <c:pt idx="411">
                  <c:v>185.463</c:v>
                </c:pt>
                <c:pt idx="412">
                  <c:v>187.685</c:v>
                </c:pt>
                <c:pt idx="413">
                  <c:v>188.05</c:v>
                </c:pt>
                <c:pt idx="414">
                  <c:v>186.899</c:v>
                </c:pt>
                <c:pt idx="415">
                  <c:v>188.039</c:v>
                </c:pt>
                <c:pt idx="416">
                  <c:v>191.085</c:v>
                </c:pt>
                <c:pt idx="417">
                  <c:v>191.584</c:v>
                </c:pt>
                <c:pt idx="418">
                  <c:v>192.187</c:v>
                </c:pt>
                <c:pt idx="419">
                  <c:v>191.833</c:v>
                </c:pt>
                <c:pt idx="420">
                  <c:v>194.567</c:v>
                </c:pt>
                <c:pt idx="421">
                  <c:v>195.152</c:v>
                </c:pt>
                <c:pt idx="422">
                  <c:v>194.93</c:v>
                </c:pt>
                <c:pt idx="423">
                  <c:v>196.279</c:v>
                </c:pt>
                <c:pt idx="424">
                  <c:v>193.495</c:v>
                </c:pt>
                <c:pt idx="425">
                  <c:v>195.019</c:v>
                </c:pt>
                <c:pt idx="426">
                  <c:v>23.784</c:v>
                </c:pt>
                <c:pt idx="427">
                  <c:v>24.065</c:v>
                </c:pt>
                <c:pt idx="428">
                  <c:v>24.12</c:v>
                </c:pt>
                <c:pt idx="429">
                  <c:v>24.238</c:v>
                </c:pt>
                <c:pt idx="430">
                  <c:v>23.508</c:v>
                </c:pt>
                <c:pt idx="431">
                  <c:v>23.873</c:v>
                </c:pt>
                <c:pt idx="432">
                  <c:v>24.166</c:v>
                </c:pt>
                <c:pt idx="433">
                  <c:v>24.678</c:v>
                </c:pt>
                <c:pt idx="434">
                  <c:v>25.514</c:v>
                </c:pt>
                <c:pt idx="435">
                  <c:v>25.932</c:v>
                </c:pt>
                <c:pt idx="436">
                  <c:v>26.29</c:v>
                </c:pt>
                <c:pt idx="437">
                  <c:v>26.74</c:v>
                </c:pt>
                <c:pt idx="438">
                  <c:v>26.535</c:v>
                </c:pt>
                <c:pt idx="439">
                  <c:v>26.802</c:v>
                </c:pt>
                <c:pt idx="440">
                  <c:v>27.241</c:v>
                </c:pt>
                <c:pt idx="441">
                  <c:v>28.216</c:v>
                </c:pt>
                <c:pt idx="442">
                  <c:v>28.891</c:v>
                </c:pt>
                <c:pt idx="443">
                  <c:v>29.199</c:v>
                </c:pt>
                <c:pt idx="444">
                  <c:v>29.582</c:v>
                </c:pt>
                <c:pt idx="445">
                  <c:v>29.726</c:v>
                </c:pt>
                <c:pt idx="446">
                  <c:v>29.892</c:v>
                </c:pt>
                <c:pt idx="447">
                  <c:v>31.55</c:v>
                </c:pt>
                <c:pt idx="448">
                  <c:v>31.825</c:v>
                </c:pt>
                <c:pt idx="449">
                  <c:v>31.992</c:v>
                </c:pt>
                <c:pt idx="450">
                  <c:v>32.163</c:v>
                </c:pt>
                <c:pt idx="451">
                  <c:v>32.185</c:v>
                </c:pt>
                <c:pt idx="452">
                  <c:v>31.955</c:v>
                </c:pt>
                <c:pt idx="453">
                  <c:v>31.67</c:v>
                </c:pt>
                <c:pt idx="454">
                  <c:v>31.573</c:v>
                </c:pt>
                <c:pt idx="455">
                  <c:v>31.873</c:v>
                </c:pt>
                <c:pt idx="456">
                  <c:v>31.889</c:v>
                </c:pt>
                <c:pt idx="457">
                  <c:v>31.963</c:v>
                </c:pt>
                <c:pt idx="458">
                  <c:v>31.9</c:v>
                </c:pt>
                <c:pt idx="459">
                  <c:v>31.978</c:v>
                </c:pt>
                <c:pt idx="460">
                  <c:v>32.129</c:v>
                </c:pt>
                <c:pt idx="461">
                  <c:v>32.151</c:v>
                </c:pt>
                <c:pt idx="462">
                  <c:v>31.83</c:v>
                </c:pt>
                <c:pt idx="463">
                  <c:v>32.173</c:v>
                </c:pt>
                <c:pt idx="464">
                  <c:v>32.212</c:v>
                </c:pt>
                <c:pt idx="465">
                  <c:v>32.309</c:v>
                </c:pt>
                <c:pt idx="466">
                  <c:v>32.422</c:v>
                </c:pt>
                <c:pt idx="467">
                  <c:v>32.528</c:v>
                </c:pt>
                <c:pt idx="468">
                  <c:v>31.361</c:v>
                </c:pt>
                <c:pt idx="469">
                  <c:v>31.68</c:v>
                </c:pt>
                <c:pt idx="470">
                  <c:v>18.851</c:v>
                </c:pt>
                <c:pt idx="471">
                  <c:v>18.824</c:v>
                </c:pt>
                <c:pt idx="472">
                  <c:v>18.773</c:v>
                </c:pt>
                <c:pt idx="473">
                  <c:v>18.741</c:v>
                </c:pt>
                <c:pt idx="474">
                  <c:v>19.333</c:v>
                </c:pt>
                <c:pt idx="475">
                  <c:v>19.324</c:v>
                </c:pt>
                <c:pt idx="476">
                  <c:v>19.317</c:v>
                </c:pt>
                <c:pt idx="477">
                  <c:v>19.342</c:v>
                </c:pt>
                <c:pt idx="478">
                  <c:v>19.312</c:v>
                </c:pt>
                <c:pt idx="479">
                  <c:v>18.567</c:v>
                </c:pt>
                <c:pt idx="480">
                  <c:v>18.482</c:v>
                </c:pt>
                <c:pt idx="481">
                  <c:v>18.937</c:v>
                </c:pt>
                <c:pt idx="482">
                  <c:v>19.57</c:v>
                </c:pt>
                <c:pt idx="483">
                  <c:v>19.751</c:v>
                </c:pt>
                <c:pt idx="484">
                  <c:v>20.097</c:v>
                </c:pt>
                <c:pt idx="485">
                  <c:v>21.815</c:v>
                </c:pt>
                <c:pt idx="486">
                  <c:v>24.106</c:v>
                </c:pt>
                <c:pt idx="487">
                  <c:v>24.305</c:v>
                </c:pt>
                <c:pt idx="488">
                  <c:v>24.553</c:v>
                </c:pt>
                <c:pt idx="489">
                  <c:v>25.22</c:v>
                </c:pt>
                <c:pt idx="490">
                  <c:v>25.348</c:v>
                </c:pt>
                <c:pt idx="491">
                  <c:v>9.785</c:v>
                </c:pt>
                <c:pt idx="492">
                  <c:v>9.784</c:v>
                </c:pt>
                <c:pt idx="493">
                  <c:v>10.28</c:v>
                </c:pt>
                <c:pt idx="494">
                  <c:v>10.471</c:v>
                </c:pt>
                <c:pt idx="495">
                  <c:v>10.671</c:v>
                </c:pt>
                <c:pt idx="496">
                  <c:v>11.61</c:v>
                </c:pt>
                <c:pt idx="497">
                  <c:v>11.61</c:v>
                </c:pt>
                <c:pt idx="498">
                  <c:v>11.728</c:v>
                </c:pt>
                <c:pt idx="499">
                  <c:v>11.759</c:v>
                </c:pt>
                <c:pt idx="500">
                  <c:v>11.84</c:v>
                </c:pt>
                <c:pt idx="501">
                  <c:v>11.818</c:v>
                </c:pt>
                <c:pt idx="502">
                  <c:v>11.796</c:v>
                </c:pt>
                <c:pt idx="503">
                  <c:v>11.949</c:v>
                </c:pt>
                <c:pt idx="504">
                  <c:v>11.988</c:v>
                </c:pt>
                <c:pt idx="505">
                  <c:v>12.013</c:v>
                </c:pt>
                <c:pt idx="506">
                  <c:v>12.43</c:v>
                </c:pt>
                <c:pt idx="507">
                  <c:v>12.414</c:v>
                </c:pt>
                <c:pt idx="508">
                  <c:v>12.409</c:v>
                </c:pt>
                <c:pt idx="509">
                  <c:v>12.414</c:v>
                </c:pt>
                <c:pt idx="510">
                  <c:v>12.265</c:v>
                </c:pt>
                <c:pt idx="511">
                  <c:v>12.261</c:v>
                </c:pt>
                <c:pt idx="512">
                  <c:v>12.186</c:v>
                </c:pt>
                <c:pt idx="513">
                  <c:v>12.379</c:v>
                </c:pt>
                <c:pt idx="514">
                  <c:v>12.267</c:v>
                </c:pt>
                <c:pt idx="515">
                  <c:v>12.291</c:v>
                </c:pt>
                <c:pt idx="516">
                  <c:v>12.482</c:v>
                </c:pt>
                <c:pt idx="517">
                  <c:v>12.739</c:v>
                </c:pt>
                <c:pt idx="518">
                  <c:v>12.873</c:v>
                </c:pt>
                <c:pt idx="519">
                  <c:v>13.126</c:v>
                </c:pt>
                <c:pt idx="520">
                  <c:v>13.275</c:v>
                </c:pt>
                <c:pt idx="521">
                  <c:v>13.375</c:v>
                </c:pt>
                <c:pt idx="522">
                  <c:v>13.166</c:v>
                </c:pt>
                <c:pt idx="523">
                  <c:v>13.058</c:v>
                </c:pt>
                <c:pt idx="524">
                  <c:v>13.359</c:v>
                </c:pt>
                <c:pt idx="525">
                  <c:v>13.463</c:v>
                </c:pt>
                <c:pt idx="526">
                  <c:v>13.402</c:v>
                </c:pt>
                <c:pt idx="527">
                  <c:v>13.434</c:v>
                </c:pt>
                <c:pt idx="528">
                  <c:v>13.5</c:v>
                </c:pt>
                <c:pt idx="529">
                  <c:v>13.428</c:v>
                </c:pt>
                <c:pt idx="530">
                  <c:v>13.487</c:v>
                </c:pt>
                <c:pt idx="531">
                  <c:v>14.484</c:v>
                </c:pt>
                <c:pt idx="532">
                  <c:v>14.469</c:v>
                </c:pt>
                <c:pt idx="533">
                  <c:v>70.185</c:v>
                </c:pt>
                <c:pt idx="534">
                  <c:v>73.656</c:v>
                </c:pt>
                <c:pt idx="535">
                  <c:v>74.124</c:v>
                </c:pt>
                <c:pt idx="536">
                  <c:v>74.15</c:v>
                </c:pt>
                <c:pt idx="537">
                  <c:v>74.473</c:v>
                </c:pt>
                <c:pt idx="538">
                  <c:v>76.773</c:v>
                </c:pt>
                <c:pt idx="539">
                  <c:v>78.585</c:v>
                </c:pt>
                <c:pt idx="540">
                  <c:v>77.462</c:v>
                </c:pt>
                <c:pt idx="541">
                  <c:v>75.342</c:v>
                </c:pt>
                <c:pt idx="542">
                  <c:v>76.764</c:v>
                </c:pt>
                <c:pt idx="543">
                  <c:v>78.194</c:v>
                </c:pt>
                <c:pt idx="544">
                  <c:v>78.257</c:v>
                </c:pt>
                <c:pt idx="545">
                  <c:v>80.489</c:v>
                </c:pt>
                <c:pt idx="546">
                  <c:v>83.312</c:v>
                </c:pt>
                <c:pt idx="547">
                  <c:v>84.429</c:v>
                </c:pt>
                <c:pt idx="548">
                  <c:v>85.568</c:v>
                </c:pt>
                <c:pt idx="549">
                  <c:v>88.019</c:v>
                </c:pt>
                <c:pt idx="550">
                  <c:v>89.693</c:v>
                </c:pt>
                <c:pt idx="551">
                  <c:v>88.759</c:v>
                </c:pt>
                <c:pt idx="552">
                  <c:v>88.178</c:v>
                </c:pt>
                <c:pt idx="553">
                  <c:v>14.349</c:v>
                </c:pt>
                <c:pt idx="554">
                  <c:v>14.655</c:v>
                </c:pt>
                <c:pt idx="555">
                  <c:v>14.672</c:v>
                </c:pt>
                <c:pt idx="556">
                  <c:v>14.722</c:v>
                </c:pt>
                <c:pt idx="557">
                  <c:v>14.75</c:v>
                </c:pt>
                <c:pt idx="558">
                  <c:v>14.768</c:v>
                </c:pt>
                <c:pt idx="559">
                  <c:v>15.066</c:v>
                </c:pt>
                <c:pt idx="560">
                  <c:v>15.314</c:v>
                </c:pt>
                <c:pt idx="561">
                  <c:v>16.753</c:v>
                </c:pt>
                <c:pt idx="562">
                  <c:v>17.884</c:v>
                </c:pt>
                <c:pt idx="563">
                  <c:v>18.895</c:v>
                </c:pt>
                <c:pt idx="564">
                  <c:v>18.916</c:v>
                </c:pt>
                <c:pt idx="565">
                  <c:v>19.153</c:v>
                </c:pt>
                <c:pt idx="566">
                  <c:v>20.54</c:v>
                </c:pt>
                <c:pt idx="567">
                  <c:v>21.731</c:v>
                </c:pt>
                <c:pt idx="568">
                  <c:v>21.117</c:v>
                </c:pt>
                <c:pt idx="569">
                  <c:v>21.919</c:v>
                </c:pt>
                <c:pt idx="570">
                  <c:v>22.242</c:v>
                </c:pt>
                <c:pt idx="571">
                  <c:v>22.518</c:v>
                </c:pt>
                <c:pt idx="572">
                  <c:v>23.396</c:v>
                </c:pt>
                <c:pt idx="573">
                  <c:v>23.515</c:v>
                </c:pt>
                <c:pt idx="574">
                  <c:v>24.049</c:v>
                </c:pt>
                <c:pt idx="575">
                  <c:v>16.809</c:v>
                </c:pt>
                <c:pt idx="576">
                  <c:v>16.856</c:v>
                </c:pt>
                <c:pt idx="577">
                  <c:v>16.95</c:v>
                </c:pt>
                <c:pt idx="578">
                  <c:v>17.22</c:v>
                </c:pt>
                <c:pt idx="579">
                  <c:v>17.47</c:v>
                </c:pt>
                <c:pt idx="580">
                  <c:v>17.667</c:v>
                </c:pt>
                <c:pt idx="581">
                  <c:v>17.705</c:v>
                </c:pt>
                <c:pt idx="582">
                  <c:v>17.848</c:v>
                </c:pt>
                <c:pt idx="583">
                  <c:v>17.963</c:v>
                </c:pt>
                <c:pt idx="584">
                  <c:v>17.919</c:v>
                </c:pt>
                <c:pt idx="585">
                  <c:v>18.404</c:v>
                </c:pt>
                <c:pt idx="586">
                  <c:v>18.439</c:v>
                </c:pt>
                <c:pt idx="587">
                  <c:v>18.341</c:v>
                </c:pt>
                <c:pt idx="588">
                  <c:v>19.007</c:v>
                </c:pt>
                <c:pt idx="589">
                  <c:v>19.323</c:v>
                </c:pt>
                <c:pt idx="590">
                  <c:v>19.501</c:v>
                </c:pt>
                <c:pt idx="591">
                  <c:v>20.092</c:v>
                </c:pt>
                <c:pt idx="592">
                  <c:v>20.379</c:v>
                </c:pt>
                <c:pt idx="593">
                  <c:v>20.817</c:v>
                </c:pt>
                <c:pt idx="594">
                  <c:v>21.53</c:v>
                </c:pt>
                <c:pt idx="595">
                  <c:v>29.742</c:v>
                </c:pt>
                <c:pt idx="596">
                  <c:v>29.901</c:v>
                </c:pt>
                <c:pt idx="597">
                  <c:v>31.047</c:v>
                </c:pt>
                <c:pt idx="598">
                  <c:v>31.216</c:v>
                </c:pt>
                <c:pt idx="599">
                  <c:v>32.313</c:v>
                </c:pt>
                <c:pt idx="600">
                  <c:v>32.665</c:v>
                </c:pt>
                <c:pt idx="601">
                  <c:v>32.725</c:v>
                </c:pt>
                <c:pt idx="602">
                  <c:v>33.002</c:v>
                </c:pt>
                <c:pt idx="603">
                  <c:v>33.355</c:v>
                </c:pt>
                <c:pt idx="604">
                  <c:v>33.602</c:v>
                </c:pt>
                <c:pt idx="605">
                  <c:v>33.692</c:v>
                </c:pt>
                <c:pt idx="606">
                  <c:v>33.288</c:v>
                </c:pt>
                <c:pt idx="607">
                  <c:v>34.001</c:v>
                </c:pt>
                <c:pt idx="608">
                  <c:v>33.434</c:v>
                </c:pt>
                <c:pt idx="609">
                  <c:v>33.565</c:v>
                </c:pt>
                <c:pt idx="610">
                  <c:v>33.692</c:v>
                </c:pt>
                <c:pt idx="611">
                  <c:v>34.026</c:v>
                </c:pt>
                <c:pt idx="612">
                  <c:v>34.489</c:v>
                </c:pt>
                <c:pt idx="613">
                  <c:v>35.778</c:v>
                </c:pt>
                <c:pt idx="614">
                  <c:v>21.372</c:v>
                </c:pt>
                <c:pt idx="615">
                  <c:v>22.022</c:v>
                </c:pt>
                <c:pt idx="616">
                  <c:v>21.908</c:v>
                </c:pt>
                <c:pt idx="617">
                  <c:v>21.872</c:v>
                </c:pt>
                <c:pt idx="618">
                  <c:v>22.239</c:v>
                </c:pt>
                <c:pt idx="619">
                  <c:v>22.901</c:v>
                </c:pt>
                <c:pt idx="620">
                  <c:v>23.001</c:v>
                </c:pt>
                <c:pt idx="621">
                  <c:v>23.118</c:v>
                </c:pt>
                <c:pt idx="622">
                  <c:v>23.118</c:v>
                </c:pt>
                <c:pt idx="623">
                  <c:v>23.071</c:v>
                </c:pt>
                <c:pt idx="624">
                  <c:v>23.301</c:v>
                </c:pt>
                <c:pt idx="625">
                  <c:v>23.298</c:v>
                </c:pt>
                <c:pt idx="626">
                  <c:v>23.333</c:v>
                </c:pt>
                <c:pt idx="627">
                  <c:v>23.35</c:v>
                </c:pt>
                <c:pt idx="628">
                  <c:v>23.443</c:v>
                </c:pt>
                <c:pt idx="629">
                  <c:v>23.379</c:v>
                </c:pt>
                <c:pt idx="630">
                  <c:v>23.476</c:v>
                </c:pt>
                <c:pt idx="631">
                  <c:v>23.417</c:v>
                </c:pt>
                <c:pt idx="632">
                  <c:v>23.802</c:v>
                </c:pt>
                <c:pt idx="633">
                  <c:v>23.8</c:v>
                </c:pt>
                <c:pt idx="634">
                  <c:v>23.823</c:v>
                </c:pt>
                <c:pt idx="635">
                  <c:v>23.944</c:v>
                </c:pt>
                <c:pt idx="636">
                  <c:v>18.805</c:v>
                </c:pt>
                <c:pt idx="637">
                  <c:v>18.742</c:v>
                </c:pt>
                <c:pt idx="638">
                  <c:v>18.763</c:v>
                </c:pt>
                <c:pt idx="639">
                  <c:v>18.768</c:v>
                </c:pt>
                <c:pt idx="640">
                  <c:v>18.809</c:v>
                </c:pt>
                <c:pt idx="641">
                  <c:v>18.941</c:v>
                </c:pt>
                <c:pt idx="642">
                  <c:v>18.978</c:v>
                </c:pt>
                <c:pt idx="643">
                  <c:v>18.993</c:v>
                </c:pt>
                <c:pt idx="644">
                  <c:v>18.999</c:v>
                </c:pt>
                <c:pt idx="645">
                  <c:v>19.03</c:v>
                </c:pt>
                <c:pt idx="646">
                  <c:v>19.494</c:v>
                </c:pt>
                <c:pt idx="647">
                  <c:v>19.516</c:v>
                </c:pt>
                <c:pt idx="648">
                  <c:v>19.507</c:v>
                </c:pt>
                <c:pt idx="649">
                  <c:v>19.564</c:v>
                </c:pt>
                <c:pt idx="650">
                  <c:v>19.516</c:v>
                </c:pt>
                <c:pt idx="651">
                  <c:v>19.609</c:v>
                </c:pt>
                <c:pt idx="652">
                  <c:v>19.582</c:v>
                </c:pt>
                <c:pt idx="653">
                  <c:v>19.43</c:v>
                </c:pt>
                <c:pt idx="654">
                  <c:v>19.461</c:v>
                </c:pt>
                <c:pt idx="655">
                  <c:v>19.457</c:v>
                </c:pt>
                <c:pt idx="656">
                  <c:v>19.48</c:v>
                </c:pt>
                <c:pt idx="657">
                  <c:v>19.572</c:v>
                </c:pt>
                <c:pt idx="658">
                  <c:v>19.611</c:v>
                </c:pt>
                <c:pt idx="659">
                  <c:v>239.48</c:v>
                </c:pt>
                <c:pt idx="660">
                  <c:v>241.438</c:v>
                </c:pt>
                <c:pt idx="661">
                  <c:v>239.39</c:v>
                </c:pt>
                <c:pt idx="662">
                  <c:v>238.415</c:v>
                </c:pt>
                <c:pt idx="663">
                  <c:v>238.069</c:v>
                </c:pt>
                <c:pt idx="664">
                  <c:v>238.767</c:v>
                </c:pt>
                <c:pt idx="665">
                  <c:v>238.677</c:v>
                </c:pt>
                <c:pt idx="666">
                  <c:v>238.369</c:v>
                </c:pt>
                <c:pt idx="667">
                  <c:v>237.03</c:v>
                </c:pt>
                <c:pt idx="668">
                  <c:v>238.485</c:v>
                </c:pt>
                <c:pt idx="669">
                  <c:v>240.087</c:v>
                </c:pt>
                <c:pt idx="670">
                  <c:v>236.309</c:v>
                </c:pt>
                <c:pt idx="671">
                  <c:v>236.373</c:v>
                </c:pt>
                <c:pt idx="672">
                  <c:v>236.064</c:v>
                </c:pt>
                <c:pt idx="673">
                  <c:v>237.022</c:v>
                </c:pt>
                <c:pt idx="674">
                  <c:v>235.806</c:v>
                </c:pt>
                <c:pt idx="675">
                  <c:v>234.955</c:v>
                </c:pt>
                <c:pt idx="676">
                  <c:v>234.175</c:v>
                </c:pt>
                <c:pt idx="677">
                  <c:v>233.398</c:v>
                </c:pt>
                <c:pt idx="678">
                  <c:v>232.956</c:v>
                </c:pt>
                <c:pt idx="679">
                  <c:v>20.501</c:v>
                </c:pt>
                <c:pt idx="680">
                  <c:v>20.563</c:v>
                </c:pt>
                <c:pt idx="681">
                  <c:v>20.711</c:v>
                </c:pt>
                <c:pt idx="682">
                  <c:v>21.085</c:v>
                </c:pt>
                <c:pt idx="683">
                  <c:v>21.556</c:v>
                </c:pt>
                <c:pt idx="684">
                  <c:v>21.673</c:v>
                </c:pt>
                <c:pt idx="685">
                  <c:v>22.003</c:v>
                </c:pt>
                <c:pt idx="686">
                  <c:v>22.327</c:v>
                </c:pt>
                <c:pt idx="687">
                  <c:v>22.158</c:v>
                </c:pt>
                <c:pt idx="688">
                  <c:v>22.456</c:v>
                </c:pt>
                <c:pt idx="689">
                  <c:v>23.325</c:v>
                </c:pt>
                <c:pt idx="690">
                  <c:v>23.602</c:v>
                </c:pt>
                <c:pt idx="691">
                  <c:v>23.794</c:v>
                </c:pt>
                <c:pt idx="692">
                  <c:v>24.047</c:v>
                </c:pt>
                <c:pt idx="693">
                  <c:v>24.173</c:v>
                </c:pt>
                <c:pt idx="694">
                  <c:v>24.09</c:v>
                </c:pt>
                <c:pt idx="695">
                  <c:v>24.207</c:v>
                </c:pt>
                <c:pt idx="696">
                  <c:v>24.31</c:v>
                </c:pt>
                <c:pt idx="697">
                  <c:v>25.773</c:v>
                </c:pt>
                <c:pt idx="698">
                  <c:v>25.855</c:v>
                </c:pt>
                <c:pt idx="699">
                  <c:v>25.894</c:v>
                </c:pt>
                <c:pt idx="700">
                  <c:v>26.106</c:v>
                </c:pt>
                <c:pt idx="701">
                  <c:v>25.592</c:v>
                </c:pt>
                <c:pt idx="702">
                  <c:v>25.782</c:v>
                </c:pt>
                <c:pt idx="703">
                  <c:v>27.072</c:v>
                </c:pt>
                <c:pt idx="704">
                  <c:v>27.036</c:v>
                </c:pt>
                <c:pt idx="705">
                  <c:v>27.155</c:v>
                </c:pt>
                <c:pt idx="706">
                  <c:v>27.526</c:v>
                </c:pt>
                <c:pt idx="707">
                  <c:v>27.513</c:v>
                </c:pt>
                <c:pt idx="708">
                  <c:v>27.707</c:v>
                </c:pt>
                <c:pt idx="709">
                  <c:v>27.988</c:v>
                </c:pt>
                <c:pt idx="710">
                  <c:v>27.616</c:v>
                </c:pt>
                <c:pt idx="711">
                  <c:v>27.973</c:v>
                </c:pt>
                <c:pt idx="712">
                  <c:v>28.029</c:v>
                </c:pt>
                <c:pt idx="713">
                  <c:v>28.095</c:v>
                </c:pt>
                <c:pt idx="714">
                  <c:v>28.155</c:v>
                </c:pt>
                <c:pt idx="715">
                  <c:v>28.178</c:v>
                </c:pt>
                <c:pt idx="716">
                  <c:v>28.3</c:v>
                </c:pt>
                <c:pt idx="717">
                  <c:v>28.323</c:v>
                </c:pt>
                <c:pt idx="718">
                  <c:v>28.409</c:v>
                </c:pt>
                <c:pt idx="719">
                  <c:v>28.493</c:v>
                </c:pt>
                <c:pt idx="720">
                  <c:v>28.455</c:v>
                </c:pt>
                <c:pt idx="721">
                  <c:v>28.756</c:v>
                </c:pt>
                <c:pt idx="722">
                  <c:v>29.213</c:v>
                </c:pt>
                <c:pt idx="723">
                  <c:v>41.569</c:v>
                </c:pt>
                <c:pt idx="724">
                  <c:v>41.565</c:v>
                </c:pt>
                <c:pt idx="725">
                  <c:v>41.618</c:v>
                </c:pt>
                <c:pt idx="726">
                  <c:v>41.648</c:v>
                </c:pt>
                <c:pt idx="727">
                  <c:v>40.903</c:v>
                </c:pt>
                <c:pt idx="728">
                  <c:v>41.001</c:v>
                </c:pt>
                <c:pt idx="729">
                  <c:v>40.717</c:v>
                </c:pt>
                <c:pt idx="730">
                  <c:v>41.427</c:v>
                </c:pt>
                <c:pt idx="731">
                  <c:v>41.979</c:v>
                </c:pt>
                <c:pt idx="732">
                  <c:v>41.997</c:v>
                </c:pt>
                <c:pt idx="733">
                  <c:v>42.169</c:v>
                </c:pt>
                <c:pt idx="734">
                  <c:v>41.801</c:v>
                </c:pt>
                <c:pt idx="735">
                  <c:v>41.976</c:v>
                </c:pt>
                <c:pt idx="736">
                  <c:v>41.797</c:v>
                </c:pt>
                <c:pt idx="737">
                  <c:v>41.831</c:v>
                </c:pt>
                <c:pt idx="738">
                  <c:v>42.003</c:v>
                </c:pt>
                <c:pt idx="739">
                  <c:v>41.976</c:v>
                </c:pt>
                <c:pt idx="740">
                  <c:v>42.38</c:v>
                </c:pt>
                <c:pt idx="741">
                  <c:v>43.092</c:v>
                </c:pt>
                <c:pt idx="742">
                  <c:v>43.01</c:v>
                </c:pt>
                <c:pt idx="743">
                  <c:v>42.95</c:v>
                </c:pt>
                <c:pt idx="744">
                  <c:v>14.868</c:v>
                </c:pt>
                <c:pt idx="745">
                  <c:v>15.281</c:v>
                </c:pt>
                <c:pt idx="746">
                  <c:v>14.963</c:v>
                </c:pt>
                <c:pt idx="747">
                  <c:v>14.871</c:v>
                </c:pt>
                <c:pt idx="748">
                  <c:v>14.829</c:v>
                </c:pt>
                <c:pt idx="749">
                  <c:v>14.821</c:v>
                </c:pt>
                <c:pt idx="750">
                  <c:v>14.74</c:v>
                </c:pt>
                <c:pt idx="751">
                  <c:v>14.749</c:v>
                </c:pt>
                <c:pt idx="752">
                  <c:v>15.248</c:v>
                </c:pt>
                <c:pt idx="753">
                  <c:v>15.194</c:v>
                </c:pt>
                <c:pt idx="754">
                  <c:v>14.918</c:v>
                </c:pt>
                <c:pt idx="755">
                  <c:v>14.872</c:v>
                </c:pt>
                <c:pt idx="756">
                  <c:v>15.338</c:v>
                </c:pt>
                <c:pt idx="757">
                  <c:v>15.255</c:v>
                </c:pt>
                <c:pt idx="758">
                  <c:v>15.252</c:v>
                </c:pt>
                <c:pt idx="759">
                  <c:v>15.297</c:v>
                </c:pt>
                <c:pt idx="760">
                  <c:v>15.352</c:v>
                </c:pt>
                <c:pt idx="761">
                  <c:v>15.361</c:v>
                </c:pt>
                <c:pt idx="762">
                  <c:v>15.405</c:v>
                </c:pt>
                <c:pt idx="763">
                  <c:v>15.421</c:v>
                </c:pt>
                <c:pt idx="764">
                  <c:v>14.882</c:v>
                </c:pt>
                <c:pt idx="765">
                  <c:v>14.669</c:v>
                </c:pt>
                <c:pt idx="766">
                  <c:v>14.622</c:v>
                </c:pt>
                <c:pt idx="767">
                  <c:v>14.753</c:v>
                </c:pt>
                <c:pt idx="768">
                  <c:v>14.854</c:v>
                </c:pt>
                <c:pt idx="769">
                  <c:v>15.296</c:v>
                </c:pt>
                <c:pt idx="770">
                  <c:v>15.37</c:v>
                </c:pt>
                <c:pt idx="771">
                  <c:v>15.324</c:v>
                </c:pt>
                <c:pt idx="772">
                  <c:v>15.303</c:v>
                </c:pt>
                <c:pt idx="773">
                  <c:v>16.259</c:v>
                </c:pt>
                <c:pt idx="774">
                  <c:v>17.333</c:v>
                </c:pt>
                <c:pt idx="775">
                  <c:v>17.479</c:v>
                </c:pt>
                <c:pt idx="776">
                  <c:v>17.479</c:v>
                </c:pt>
                <c:pt idx="777">
                  <c:v>17.59</c:v>
                </c:pt>
                <c:pt idx="778">
                  <c:v>17.593</c:v>
                </c:pt>
                <c:pt idx="779">
                  <c:v>17.869</c:v>
                </c:pt>
                <c:pt idx="780">
                  <c:v>17.849</c:v>
                </c:pt>
                <c:pt idx="781">
                  <c:v>17.856</c:v>
                </c:pt>
                <c:pt idx="782">
                  <c:v>18.237</c:v>
                </c:pt>
                <c:pt idx="783">
                  <c:v>18.762</c:v>
                </c:pt>
                <c:pt idx="784">
                  <c:v>18.88</c:v>
                </c:pt>
                <c:pt idx="785">
                  <c:v>97.624</c:v>
                </c:pt>
                <c:pt idx="786">
                  <c:v>97.592</c:v>
                </c:pt>
                <c:pt idx="787">
                  <c:v>98.938</c:v>
                </c:pt>
                <c:pt idx="788">
                  <c:v>99.293</c:v>
                </c:pt>
                <c:pt idx="789">
                  <c:v>99.81</c:v>
                </c:pt>
                <c:pt idx="790">
                  <c:v>100.639</c:v>
                </c:pt>
                <c:pt idx="791">
                  <c:v>102.518</c:v>
                </c:pt>
                <c:pt idx="792">
                  <c:v>102.185</c:v>
                </c:pt>
                <c:pt idx="793">
                  <c:v>102.454</c:v>
                </c:pt>
                <c:pt idx="794">
                  <c:v>101.621</c:v>
                </c:pt>
                <c:pt idx="795">
                  <c:v>100.293</c:v>
                </c:pt>
                <c:pt idx="796">
                  <c:v>100.752</c:v>
                </c:pt>
                <c:pt idx="797">
                  <c:v>101.541</c:v>
                </c:pt>
                <c:pt idx="798">
                  <c:v>102.547</c:v>
                </c:pt>
                <c:pt idx="799">
                  <c:v>106.297</c:v>
                </c:pt>
                <c:pt idx="800">
                  <c:v>110.284</c:v>
                </c:pt>
                <c:pt idx="801">
                  <c:v>111.544</c:v>
                </c:pt>
                <c:pt idx="802">
                  <c:v>114.695</c:v>
                </c:pt>
                <c:pt idx="803">
                  <c:v>134.845</c:v>
                </c:pt>
                <c:pt idx="804">
                  <c:v>132.737</c:v>
                </c:pt>
                <c:pt idx="805">
                  <c:v>46.277</c:v>
                </c:pt>
                <c:pt idx="806">
                  <c:v>45.889</c:v>
                </c:pt>
                <c:pt idx="807">
                  <c:v>45.908</c:v>
                </c:pt>
                <c:pt idx="808">
                  <c:v>45.524</c:v>
                </c:pt>
                <c:pt idx="809">
                  <c:v>45.987</c:v>
                </c:pt>
                <c:pt idx="810">
                  <c:v>44.908</c:v>
                </c:pt>
                <c:pt idx="811">
                  <c:v>44.816</c:v>
                </c:pt>
                <c:pt idx="812">
                  <c:v>44.546</c:v>
                </c:pt>
                <c:pt idx="813">
                  <c:v>40.093</c:v>
                </c:pt>
                <c:pt idx="814">
                  <c:v>40.261</c:v>
                </c:pt>
                <c:pt idx="815">
                  <c:v>37.94</c:v>
                </c:pt>
                <c:pt idx="816">
                  <c:v>32.111</c:v>
                </c:pt>
                <c:pt idx="817">
                  <c:v>31.998</c:v>
                </c:pt>
                <c:pt idx="818">
                  <c:v>31.891</c:v>
                </c:pt>
                <c:pt idx="819">
                  <c:v>32.489</c:v>
                </c:pt>
                <c:pt idx="820">
                  <c:v>33.164</c:v>
                </c:pt>
                <c:pt idx="821">
                  <c:v>33.105</c:v>
                </c:pt>
                <c:pt idx="822">
                  <c:v>29.786</c:v>
                </c:pt>
                <c:pt idx="823">
                  <c:v>29.108</c:v>
                </c:pt>
                <c:pt idx="824">
                  <c:v>29.095</c:v>
                </c:pt>
                <c:pt idx="825">
                  <c:v>28.999</c:v>
                </c:pt>
                <c:pt idx="826">
                  <c:v>29.782</c:v>
                </c:pt>
                <c:pt idx="827">
                  <c:v>30.121</c:v>
                </c:pt>
                <c:pt idx="828">
                  <c:v>24.027</c:v>
                </c:pt>
                <c:pt idx="829">
                  <c:v>23.347</c:v>
                </c:pt>
                <c:pt idx="830">
                  <c:v>25.722</c:v>
                </c:pt>
                <c:pt idx="831">
                  <c:v>25.56</c:v>
                </c:pt>
                <c:pt idx="832">
                  <c:v>25.287</c:v>
                </c:pt>
                <c:pt idx="833">
                  <c:v>25.736</c:v>
                </c:pt>
                <c:pt idx="834">
                  <c:v>25.562</c:v>
                </c:pt>
                <c:pt idx="835">
                  <c:v>25.428</c:v>
                </c:pt>
                <c:pt idx="836">
                  <c:v>25.343</c:v>
                </c:pt>
                <c:pt idx="837">
                  <c:v>24.687</c:v>
                </c:pt>
                <c:pt idx="838">
                  <c:v>24.716</c:v>
                </c:pt>
                <c:pt idx="839">
                  <c:v>24.614</c:v>
                </c:pt>
                <c:pt idx="840">
                  <c:v>24.726</c:v>
                </c:pt>
                <c:pt idx="841">
                  <c:v>24.812</c:v>
                </c:pt>
                <c:pt idx="842">
                  <c:v>24.772</c:v>
                </c:pt>
                <c:pt idx="843">
                  <c:v>24.661</c:v>
                </c:pt>
                <c:pt idx="844">
                  <c:v>24.733</c:v>
                </c:pt>
                <c:pt idx="845">
                  <c:v>24.717</c:v>
                </c:pt>
                <c:pt idx="846">
                  <c:v>24.64</c:v>
                </c:pt>
                <c:pt idx="847">
                  <c:v>24.483</c:v>
                </c:pt>
                <c:pt idx="848">
                  <c:v>24.397</c:v>
                </c:pt>
                <c:pt idx="849">
                  <c:v>29.691</c:v>
                </c:pt>
                <c:pt idx="850">
                  <c:v>29.612</c:v>
                </c:pt>
                <c:pt idx="851">
                  <c:v>29.662</c:v>
                </c:pt>
                <c:pt idx="852">
                  <c:v>29.68</c:v>
                </c:pt>
                <c:pt idx="853">
                  <c:v>29.729</c:v>
                </c:pt>
                <c:pt idx="854">
                  <c:v>29.926</c:v>
                </c:pt>
                <c:pt idx="855">
                  <c:v>30.025</c:v>
                </c:pt>
                <c:pt idx="856">
                  <c:v>30.064</c:v>
                </c:pt>
                <c:pt idx="857">
                  <c:v>30.24</c:v>
                </c:pt>
                <c:pt idx="858">
                  <c:v>30.507</c:v>
                </c:pt>
                <c:pt idx="859">
                  <c:v>30.596</c:v>
                </c:pt>
                <c:pt idx="860">
                  <c:v>30.8</c:v>
                </c:pt>
                <c:pt idx="861">
                  <c:v>31.234</c:v>
                </c:pt>
                <c:pt idx="862">
                  <c:v>31.956</c:v>
                </c:pt>
                <c:pt idx="863">
                  <c:v>32.322</c:v>
                </c:pt>
                <c:pt idx="864">
                  <c:v>33.445</c:v>
                </c:pt>
                <c:pt idx="865">
                  <c:v>32.902</c:v>
                </c:pt>
                <c:pt idx="866">
                  <c:v>32.801</c:v>
                </c:pt>
                <c:pt idx="867">
                  <c:v>32.575</c:v>
                </c:pt>
                <c:pt idx="868">
                  <c:v>32.709</c:v>
                </c:pt>
                <c:pt idx="869">
                  <c:v>17.65</c:v>
                </c:pt>
                <c:pt idx="870">
                  <c:v>17.699</c:v>
                </c:pt>
                <c:pt idx="871">
                  <c:v>17.958</c:v>
                </c:pt>
                <c:pt idx="872">
                  <c:v>18.404</c:v>
                </c:pt>
                <c:pt idx="873">
                  <c:v>18.404</c:v>
                </c:pt>
                <c:pt idx="874">
                  <c:v>18.883</c:v>
                </c:pt>
                <c:pt idx="875">
                  <c:v>19.026</c:v>
                </c:pt>
                <c:pt idx="876">
                  <c:v>19.083</c:v>
                </c:pt>
                <c:pt idx="877">
                  <c:v>18.765</c:v>
                </c:pt>
                <c:pt idx="878">
                  <c:v>18.649</c:v>
                </c:pt>
                <c:pt idx="879">
                  <c:v>18.647</c:v>
                </c:pt>
                <c:pt idx="880">
                  <c:v>18.876</c:v>
                </c:pt>
                <c:pt idx="881">
                  <c:v>18.835</c:v>
                </c:pt>
                <c:pt idx="882">
                  <c:v>19.574</c:v>
                </c:pt>
                <c:pt idx="883">
                  <c:v>19.949</c:v>
                </c:pt>
                <c:pt idx="884">
                  <c:v>19.928</c:v>
                </c:pt>
                <c:pt idx="885">
                  <c:v>19.884</c:v>
                </c:pt>
                <c:pt idx="886">
                  <c:v>19.972</c:v>
                </c:pt>
                <c:pt idx="887">
                  <c:v>20.351</c:v>
                </c:pt>
                <c:pt idx="888">
                  <c:v>20.536</c:v>
                </c:pt>
                <c:pt idx="889">
                  <c:v>20.668</c:v>
                </c:pt>
                <c:pt idx="890">
                  <c:v>20.804</c:v>
                </c:pt>
                <c:pt idx="891">
                  <c:v>20.963</c:v>
                </c:pt>
                <c:pt idx="892">
                  <c:v>21.596</c:v>
                </c:pt>
                <c:pt idx="893">
                  <c:v>21.515</c:v>
                </c:pt>
                <c:pt idx="894">
                  <c:v>21.565</c:v>
                </c:pt>
                <c:pt idx="895">
                  <c:v>21.979</c:v>
                </c:pt>
                <c:pt idx="896">
                  <c:v>22.296</c:v>
                </c:pt>
                <c:pt idx="897">
                  <c:v>22.144</c:v>
                </c:pt>
                <c:pt idx="898">
                  <c:v>22.212</c:v>
                </c:pt>
                <c:pt idx="899">
                  <c:v>22.236</c:v>
                </c:pt>
                <c:pt idx="900">
                  <c:v>22.103</c:v>
                </c:pt>
                <c:pt idx="901">
                  <c:v>22.007</c:v>
                </c:pt>
                <c:pt idx="902">
                  <c:v>21.787</c:v>
                </c:pt>
                <c:pt idx="903">
                  <c:v>21.742</c:v>
                </c:pt>
                <c:pt idx="904">
                  <c:v>21.888</c:v>
                </c:pt>
                <c:pt idx="905">
                  <c:v>21.924</c:v>
                </c:pt>
                <c:pt idx="906">
                  <c:v>22.196</c:v>
                </c:pt>
                <c:pt idx="907">
                  <c:v>22.265</c:v>
                </c:pt>
                <c:pt idx="908">
                  <c:v>22.12</c:v>
                </c:pt>
                <c:pt idx="909">
                  <c:v>22.132</c:v>
                </c:pt>
                <c:pt idx="910">
                  <c:v>22.312</c:v>
                </c:pt>
                <c:pt idx="911">
                  <c:v>22.326</c:v>
                </c:pt>
                <c:pt idx="912">
                  <c:v>22.302</c:v>
                </c:pt>
                <c:pt idx="913">
                  <c:v>23.963</c:v>
                </c:pt>
                <c:pt idx="914">
                  <c:v>180.266</c:v>
                </c:pt>
                <c:pt idx="915">
                  <c:v>181.753</c:v>
                </c:pt>
                <c:pt idx="916">
                  <c:v>180.18</c:v>
                </c:pt>
                <c:pt idx="917">
                  <c:v>176.22</c:v>
                </c:pt>
                <c:pt idx="918">
                  <c:v>177.205</c:v>
                </c:pt>
                <c:pt idx="919">
                  <c:v>177.138</c:v>
                </c:pt>
                <c:pt idx="920">
                  <c:v>180.109</c:v>
                </c:pt>
                <c:pt idx="921">
                  <c:v>182.534</c:v>
                </c:pt>
                <c:pt idx="922">
                  <c:v>183.547</c:v>
                </c:pt>
                <c:pt idx="923">
                  <c:v>183.539</c:v>
                </c:pt>
                <c:pt idx="924">
                  <c:v>184.712</c:v>
                </c:pt>
                <c:pt idx="925">
                  <c:v>186.464</c:v>
                </c:pt>
                <c:pt idx="926">
                  <c:v>188.105</c:v>
                </c:pt>
                <c:pt idx="927">
                  <c:v>188.477</c:v>
                </c:pt>
                <c:pt idx="928">
                  <c:v>190.384</c:v>
                </c:pt>
                <c:pt idx="929">
                  <c:v>191.691</c:v>
                </c:pt>
                <c:pt idx="930">
                  <c:v>193.809</c:v>
                </c:pt>
                <c:pt idx="931">
                  <c:v>192.686</c:v>
                </c:pt>
                <c:pt idx="932">
                  <c:v>189.325</c:v>
                </c:pt>
                <c:pt idx="933">
                  <c:v>190.244</c:v>
                </c:pt>
                <c:pt idx="934">
                  <c:v>189.846</c:v>
                </c:pt>
                <c:pt idx="935">
                  <c:v>186.469</c:v>
                </c:pt>
                <c:pt idx="936">
                  <c:v>15.708</c:v>
                </c:pt>
                <c:pt idx="937">
                  <c:v>16.151</c:v>
                </c:pt>
                <c:pt idx="938">
                  <c:v>16.414</c:v>
                </c:pt>
                <c:pt idx="939">
                  <c:v>16.394</c:v>
                </c:pt>
                <c:pt idx="940">
                  <c:v>16.081</c:v>
                </c:pt>
                <c:pt idx="941">
                  <c:v>15.133</c:v>
                </c:pt>
                <c:pt idx="942">
                  <c:v>15.042</c:v>
                </c:pt>
                <c:pt idx="943">
                  <c:v>14.861</c:v>
                </c:pt>
                <c:pt idx="944">
                  <c:v>14.638</c:v>
                </c:pt>
                <c:pt idx="945">
                  <c:v>14.34</c:v>
                </c:pt>
                <c:pt idx="946">
                  <c:v>14.778</c:v>
                </c:pt>
                <c:pt idx="947">
                  <c:v>14.537</c:v>
                </c:pt>
                <c:pt idx="948">
                  <c:v>14.306</c:v>
                </c:pt>
                <c:pt idx="949">
                  <c:v>14.504</c:v>
                </c:pt>
                <c:pt idx="950">
                  <c:v>13.847</c:v>
                </c:pt>
                <c:pt idx="951">
                  <c:v>13.717</c:v>
                </c:pt>
                <c:pt idx="952">
                  <c:v>13.882</c:v>
                </c:pt>
                <c:pt idx="953">
                  <c:v>14.424</c:v>
                </c:pt>
                <c:pt idx="954">
                  <c:v>15.138</c:v>
                </c:pt>
                <c:pt idx="955">
                  <c:v>15.244</c:v>
                </c:pt>
                <c:pt idx="956">
                  <c:v>15.337</c:v>
                </c:pt>
                <c:pt idx="957">
                  <c:v>15.57</c:v>
                </c:pt>
                <c:pt idx="958">
                  <c:v>20.334</c:v>
                </c:pt>
                <c:pt idx="959">
                  <c:v>21.068</c:v>
                </c:pt>
                <c:pt idx="960">
                  <c:v>21.056</c:v>
                </c:pt>
                <c:pt idx="961">
                  <c:v>21.394</c:v>
                </c:pt>
                <c:pt idx="962">
                  <c:v>21.268</c:v>
                </c:pt>
                <c:pt idx="963">
                  <c:v>20.981</c:v>
                </c:pt>
                <c:pt idx="964">
                  <c:v>21.399</c:v>
                </c:pt>
                <c:pt idx="965">
                  <c:v>21.357</c:v>
                </c:pt>
                <c:pt idx="966">
                  <c:v>21.927</c:v>
                </c:pt>
                <c:pt idx="967">
                  <c:v>22.594</c:v>
                </c:pt>
                <c:pt idx="968">
                  <c:v>22.656</c:v>
                </c:pt>
                <c:pt idx="969">
                  <c:v>22.873</c:v>
                </c:pt>
                <c:pt idx="970">
                  <c:v>23.013</c:v>
                </c:pt>
                <c:pt idx="971">
                  <c:v>23.099</c:v>
                </c:pt>
                <c:pt idx="972">
                  <c:v>23.357</c:v>
                </c:pt>
                <c:pt idx="973">
                  <c:v>23.294</c:v>
                </c:pt>
                <c:pt idx="974">
                  <c:v>23.313</c:v>
                </c:pt>
                <c:pt idx="975">
                  <c:v>23.648</c:v>
                </c:pt>
                <c:pt idx="976">
                  <c:v>23.821</c:v>
                </c:pt>
                <c:pt idx="977">
                  <c:v>23.994</c:v>
                </c:pt>
                <c:pt idx="978">
                  <c:v>24.208</c:v>
                </c:pt>
                <c:pt idx="979">
                  <c:v>17.399</c:v>
                </c:pt>
                <c:pt idx="980">
                  <c:v>16.994</c:v>
                </c:pt>
                <c:pt idx="981">
                  <c:v>16.946</c:v>
                </c:pt>
                <c:pt idx="982">
                  <c:v>17.478</c:v>
                </c:pt>
                <c:pt idx="983">
                  <c:v>17.703</c:v>
                </c:pt>
                <c:pt idx="984">
                  <c:v>18.127</c:v>
                </c:pt>
                <c:pt idx="985">
                  <c:v>18.435</c:v>
                </c:pt>
                <c:pt idx="986">
                  <c:v>19.003</c:v>
                </c:pt>
                <c:pt idx="987">
                  <c:v>19.049</c:v>
                </c:pt>
                <c:pt idx="988">
                  <c:v>19.143</c:v>
                </c:pt>
                <c:pt idx="989">
                  <c:v>19.314</c:v>
                </c:pt>
                <c:pt idx="990">
                  <c:v>19.364</c:v>
                </c:pt>
                <c:pt idx="991">
                  <c:v>19.399</c:v>
                </c:pt>
                <c:pt idx="992">
                  <c:v>19.543</c:v>
                </c:pt>
                <c:pt idx="993">
                  <c:v>19.849</c:v>
                </c:pt>
                <c:pt idx="994">
                  <c:v>20.117</c:v>
                </c:pt>
                <c:pt idx="995">
                  <c:v>20.403</c:v>
                </c:pt>
                <c:pt idx="996">
                  <c:v>20.216</c:v>
                </c:pt>
                <c:pt idx="997">
                  <c:v>19.8</c:v>
                </c:pt>
                <c:pt idx="998">
                  <c:v>19.651</c:v>
                </c:pt>
                <c:pt idx="999">
                  <c:v>20.125</c:v>
                </c:pt>
                <c:pt idx="1000">
                  <c:v>20.954</c:v>
                </c:pt>
                <c:pt idx="1001">
                  <c:v>7.515</c:v>
                </c:pt>
                <c:pt idx="1002">
                  <c:v>7.527</c:v>
                </c:pt>
                <c:pt idx="1003">
                  <c:v>7.785</c:v>
                </c:pt>
                <c:pt idx="1004">
                  <c:v>7.758</c:v>
                </c:pt>
                <c:pt idx="1005">
                  <c:v>7.774</c:v>
                </c:pt>
                <c:pt idx="1006">
                  <c:v>7.818</c:v>
                </c:pt>
                <c:pt idx="1007">
                  <c:v>7.817</c:v>
                </c:pt>
                <c:pt idx="1008">
                  <c:v>8.281</c:v>
                </c:pt>
                <c:pt idx="1009">
                  <c:v>8.492</c:v>
                </c:pt>
                <c:pt idx="1010">
                  <c:v>8.61</c:v>
                </c:pt>
                <c:pt idx="1011">
                  <c:v>8.807</c:v>
                </c:pt>
                <c:pt idx="1012">
                  <c:v>8.866</c:v>
                </c:pt>
                <c:pt idx="1013">
                  <c:v>8.882</c:v>
                </c:pt>
                <c:pt idx="1014">
                  <c:v>8.919</c:v>
                </c:pt>
                <c:pt idx="1015">
                  <c:v>8.854</c:v>
                </c:pt>
                <c:pt idx="1016">
                  <c:v>8.853</c:v>
                </c:pt>
                <c:pt idx="1017">
                  <c:v>8.896</c:v>
                </c:pt>
                <c:pt idx="1018">
                  <c:v>8.907</c:v>
                </c:pt>
                <c:pt idx="1019">
                  <c:v>8.907</c:v>
                </c:pt>
                <c:pt idx="1021">
                  <c:v>8.941</c:v>
                </c:pt>
                <c:pt idx="1022">
                  <c:v>8.941</c:v>
                </c:pt>
                <c:pt idx="1023">
                  <c:v>12.012</c:v>
                </c:pt>
                <c:pt idx="1024">
                  <c:v>12.021</c:v>
                </c:pt>
                <c:pt idx="1025">
                  <c:v>12.026</c:v>
                </c:pt>
                <c:pt idx="1026">
                  <c:v>11.943</c:v>
                </c:pt>
                <c:pt idx="1027">
                  <c:v>11.998</c:v>
                </c:pt>
                <c:pt idx="1028">
                  <c:v>12.029</c:v>
                </c:pt>
                <c:pt idx="1029">
                  <c:v>12.041</c:v>
                </c:pt>
                <c:pt idx="1030">
                  <c:v>12.095</c:v>
                </c:pt>
                <c:pt idx="1031">
                  <c:v>12.117</c:v>
                </c:pt>
                <c:pt idx="1032">
                  <c:v>12.029</c:v>
                </c:pt>
                <c:pt idx="1033">
                  <c:v>12.053</c:v>
                </c:pt>
                <c:pt idx="1034">
                  <c:v>12.049</c:v>
                </c:pt>
                <c:pt idx="1035">
                  <c:v>12.084</c:v>
                </c:pt>
                <c:pt idx="1036">
                  <c:v>12.089</c:v>
                </c:pt>
                <c:pt idx="1037">
                  <c:v>12.081</c:v>
                </c:pt>
                <c:pt idx="1038">
                  <c:v>12.383</c:v>
                </c:pt>
                <c:pt idx="1039">
                  <c:v>12.385</c:v>
                </c:pt>
                <c:pt idx="1040">
                  <c:v>12.516</c:v>
                </c:pt>
                <c:pt idx="1041">
                  <c:v>12.637</c:v>
                </c:pt>
                <c:pt idx="1042">
                  <c:v>12.706</c:v>
                </c:pt>
                <c:pt idx="1043">
                  <c:v>12.754</c:v>
                </c:pt>
                <c:pt idx="1044">
                  <c:v>13.198</c:v>
                </c:pt>
                <c:pt idx="1045">
                  <c:v>95.136</c:v>
                </c:pt>
                <c:pt idx="1046">
                  <c:v>95.952</c:v>
                </c:pt>
                <c:pt idx="1047">
                  <c:v>97.457</c:v>
                </c:pt>
                <c:pt idx="1048">
                  <c:v>97.882</c:v>
                </c:pt>
                <c:pt idx="1049">
                  <c:v>98.096</c:v>
                </c:pt>
                <c:pt idx="1050">
                  <c:v>99.134</c:v>
                </c:pt>
                <c:pt idx="1051">
                  <c:v>99.877</c:v>
                </c:pt>
                <c:pt idx="1052">
                  <c:v>99.445</c:v>
                </c:pt>
                <c:pt idx="1053">
                  <c:v>100.723</c:v>
                </c:pt>
                <c:pt idx="1054">
                  <c:v>102.065</c:v>
                </c:pt>
                <c:pt idx="1055">
                  <c:v>107.501</c:v>
                </c:pt>
                <c:pt idx="1056">
                  <c:v>107.676</c:v>
                </c:pt>
                <c:pt idx="1057">
                  <c:v>105.901</c:v>
                </c:pt>
                <c:pt idx="1058">
                  <c:v>105.2</c:v>
                </c:pt>
                <c:pt idx="1059">
                  <c:v>103.749</c:v>
                </c:pt>
                <c:pt idx="1060">
                  <c:v>103.63</c:v>
                </c:pt>
                <c:pt idx="1061">
                  <c:v>104.222</c:v>
                </c:pt>
                <c:pt idx="1062">
                  <c:v>105.144</c:v>
                </c:pt>
                <c:pt idx="1063">
                  <c:v>100.786</c:v>
                </c:pt>
                <c:pt idx="1064">
                  <c:v>100.668</c:v>
                </c:pt>
                <c:pt idx="1065">
                  <c:v>14.541</c:v>
                </c:pt>
                <c:pt idx="1066">
                  <c:v>14.518</c:v>
                </c:pt>
                <c:pt idx="1067">
                  <c:v>14.503</c:v>
                </c:pt>
                <c:pt idx="1068">
                  <c:v>14.426</c:v>
                </c:pt>
                <c:pt idx="1069">
                  <c:v>14.486</c:v>
                </c:pt>
                <c:pt idx="1070">
                  <c:v>14.003</c:v>
                </c:pt>
                <c:pt idx="1071">
                  <c:v>13.884</c:v>
                </c:pt>
                <c:pt idx="1072">
                  <c:v>13.398</c:v>
                </c:pt>
                <c:pt idx="1073">
                  <c:v>13.451</c:v>
                </c:pt>
                <c:pt idx="1074">
                  <c:v>13.508</c:v>
                </c:pt>
                <c:pt idx="1075">
                  <c:v>13.604</c:v>
                </c:pt>
                <c:pt idx="1076">
                  <c:v>13.721</c:v>
                </c:pt>
                <c:pt idx="1077">
                  <c:v>13.867</c:v>
                </c:pt>
                <c:pt idx="1078">
                  <c:v>14.209</c:v>
                </c:pt>
                <c:pt idx="1079">
                  <c:v>14.166</c:v>
                </c:pt>
                <c:pt idx="1080">
                  <c:v>14.338</c:v>
                </c:pt>
                <c:pt idx="1081">
                  <c:v>14.817</c:v>
                </c:pt>
                <c:pt idx="1082">
                  <c:v>14.865</c:v>
                </c:pt>
                <c:pt idx="1083">
                  <c:v>14.885</c:v>
                </c:pt>
                <c:pt idx="1084">
                  <c:v>15.146</c:v>
                </c:pt>
                <c:pt idx="1085">
                  <c:v>15.379</c:v>
                </c:pt>
                <c:pt idx="1086">
                  <c:v>15.098</c:v>
                </c:pt>
                <c:pt idx="1087">
                  <c:v>15.062</c:v>
                </c:pt>
                <c:pt idx="1088">
                  <c:v>9.689</c:v>
                </c:pt>
                <c:pt idx="1089">
                  <c:v>9.712</c:v>
                </c:pt>
                <c:pt idx="1090">
                  <c:v>9.742</c:v>
                </c:pt>
                <c:pt idx="1091">
                  <c:v>9.767</c:v>
                </c:pt>
                <c:pt idx="1092">
                  <c:v>9.788</c:v>
                </c:pt>
                <c:pt idx="1093">
                  <c:v>9.766</c:v>
                </c:pt>
                <c:pt idx="1094">
                  <c:v>10.017</c:v>
                </c:pt>
                <c:pt idx="1095">
                  <c:v>10.038</c:v>
                </c:pt>
                <c:pt idx="1096">
                  <c:v>9.891</c:v>
                </c:pt>
                <c:pt idx="1097">
                  <c:v>9.941</c:v>
                </c:pt>
                <c:pt idx="1098">
                  <c:v>10.084</c:v>
                </c:pt>
                <c:pt idx="1099">
                  <c:v>10.135</c:v>
                </c:pt>
                <c:pt idx="1100">
                  <c:v>9.943</c:v>
                </c:pt>
                <c:pt idx="1101">
                  <c:v>9.981</c:v>
                </c:pt>
                <c:pt idx="1102">
                  <c:v>10.004</c:v>
                </c:pt>
                <c:pt idx="1103">
                  <c:v>10.035</c:v>
                </c:pt>
                <c:pt idx="1104">
                  <c:v>9.856</c:v>
                </c:pt>
                <c:pt idx="1105">
                  <c:v>9.937</c:v>
                </c:pt>
                <c:pt idx="1106">
                  <c:v>10.084</c:v>
                </c:pt>
                <c:pt idx="1107">
                  <c:v>10.243</c:v>
                </c:pt>
                <c:pt idx="1108">
                  <c:v>20.765</c:v>
                </c:pt>
                <c:pt idx="1109">
                  <c:v>20.957</c:v>
                </c:pt>
                <c:pt idx="1110">
                  <c:v>21.163</c:v>
                </c:pt>
                <c:pt idx="1111">
                  <c:v>21.327</c:v>
                </c:pt>
                <c:pt idx="1112">
                  <c:v>21.53</c:v>
                </c:pt>
                <c:pt idx="1113">
                  <c:v>21.436</c:v>
                </c:pt>
                <c:pt idx="1114">
                  <c:v>21.401</c:v>
                </c:pt>
                <c:pt idx="1115">
                  <c:v>21.398</c:v>
                </c:pt>
                <c:pt idx="1116">
                  <c:v>21.58</c:v>
                </c:pt>
                <c:pt idx="1117">
                  <c:v>21.667</c:v>
                </c:pt>
                <c:pt idx="1118">
                  <c:v>21.616</c:v>
                </c:pt>
                <c:pt idx="1119">
                  <c:v>21.653</c:v>
                </c:pt>
                <c:pt idx="1120">
                  <c:v>21.945</c:v>
                </c:pt>
                <c:pt idx="1121">
                  <c:v>22.237</c:v>
                </c:pt>
                <c:pt idx="1122">
                  <c:v>21.885</c:v>
                </c:pt>
                <c:pt idx="1123">
                  <c:v>21.798</c:v>
                </c:pt>
                <c:pt idx="1124">
                  <c:v>22.042</c:v>
                </c:pt>
                <c:pt idx="1125">
                  <c:v>22.2</c:v>
                </c:pt>
                <c:pt idx="1126">
                  <c:v>22.489</c:v>
                </c:pt>
                <c:pt idx="1127">
                  <c:v>22.287</c:v>
                </c:pt>
                <c:pt idx="1128">
                  <c:v>22.855</c:v>
                </c:pt>
                <c:pt idx="1129">
                  <c:v>22.811</c:v>
                </c:pt>
                <c:pt idx="1130">
                  <c:v>13.443</c:v>
                </c:pt>
                <c:pt idx="1131">
                  <c:v>13.504</c:v>
                </c:pt>
                <c:pt idx="1132">
                  <c:v>13.615</c:v>
                </c:pt>
                <c:pt idx="1133">
                  <c:v>13.602</c:v>
                </c:pt>
                <c:pt idx="1134">
                  <c:v>13.606</c:v>
                </c:pt>
                <c:pt idx="1135">
                  <c:v>13.618</c:v>
                </c:pt>
                <c:pt idx="1136">
                  <c:v>13.548</c:v>
                </c:pt>
                <c:pt idx="1137">
                  <c:v>13.512</c:v>
                </c:pt>
                <c:pt idx="1138">
                  <c:v>13.522</c:v>
                </c:pt>
                <c:pt idx="1139">
                  <c:v>13.711</c:v>
                </c:pt>
                <c:pt idx="1140">
                  <c:v>13.689</c:v>
                </c:pt>
                <c:pt idx="1141">
                  <c:v>13.759</c:v>
                </c:pt>
                <c:pt idx="1142">
                  <c:v>13.691</c:v>
                </c:pt>
                <c:pt idx="1143">
                  <c:v>13.646</c:v>
                </c:pt>
                <c:pt idx="1144">
                  <c:v>13.67</c:v>
                </c:pt>
                <c:pt idx="1145">
                  <c:v>14.111</c:v>
                </c:pt>
                <c:pt idx="1146">
                  <c:v>14.097</c:v>
                </c:pt>
                <c:pt idx="1147">
                  <c:v>14.176</c:v>
                </c:pt>
                <c:pt idx="1148">
                  <c:v>14.299</c:v>
                </c:pt>
                <c:pt idx="1149">
                  <c:v>14.332</c:v>
                </c:pt>
                <c:pt idx="1150">
                  <c:v>14.467</c:v>
                </c:pt>
                <c:pt idx="1151">
                  <c:v>14.506</c:v>
                </c:pt>
                <c:pt idx="1152">
                  <c:v>12.734</c:v>
                </c:pt>
                <c:pt idx="1153">
                  <c:v>12.843</c:v>
                </c:pt>
                <c:pt idx="1154">
                  <c:v>12.82</c:v>
                </c:pt>
                <c:pt idx="1155">
                  <c:v>12.931</c:v>
                </c:pt>
                <c:pt idx="1156">
                  <c:v>12.905</c:v>
                </c:pt>
                <c:pt idx="1157">
                  <c:v>12.948</c:v>
                </c:pt>
                <c:pt idx="1158">
                  <c:v>12.996</c:v>
                </c:pt>
                <c:pt idx="1159">
                  <c:v>12.863</c:v>
                </c:pt>
                <c:pt idx="1160">
                  <c:v>13.118</c:v>
                </c:pt>
                <c:pt idx="1161">
                  <c:v>13.549</c:v>
                </c:pt>
                <c:pt idx="1162">
                  <c:v>14.043</c:v>
                </c:pt>
                <c:pt idx="1163">
                  <c:v>14.172</c:v>
                </c:pt>
                <c:pt idx="1164">
                  <c:v>14.313</c:v>
                </c:pt>
                <c:pt idx="1165">
                  <c:v>14.939</c:v>
                </c:pt>
                <c:pt idx="1166">
                  <c:v>14.937</c:v>
                </c:pt>
                <c:pt idx="1167">
                  <c:v>15.249</c:v>
                </c:pt>
                <c:pt idx="1168">
                  <c:v>15.187</c:v>
                </c:pt>
                <c:pt idx="1169">
                  <c:v>15.26</c:v>
                </c:pt>
                <c:pt idx="1170">
                  <c:v>15.318</c:v>
                </c:pt>
                <c:pt idx="1171">
                  <c:v>15.353</c:v>
                </c:pt>
                <c:pt idx="1172">
                  <c:v>15.231</c:v>
                </c:pt>
                <c:pt idx="1173">
                  <c:v>148.765</c:v>
                </c:pt>
                <c:pt idx="1174">
                  <c:v>150.798</c:v>
                </c:pt>
                <c:pt idx="1175">
                  <c:v>149.3</c:v>
                </c:pt>
                <c:pt idx="1176">
                  <c:v>149.547</c:v>
                </c:pt>
                <c:pt idx="1177">
                  <c:v>151.062</c:v>
                </c:pt>
                <c:pt idx="1178">
                  <c:v>152.214</c:v>
                </c:pt>
                <c:pt idx="1179">
                  <c:v>152.016</c:v>
                </c:pt>
                <c:pt idx="1180">
                  <c:v>153.415</c:v>
                </c:pt>
                <c:pt idx="1181">
                  <c:v>154.083</c:v>
                </c:pt>
                <c:pt idx="1182">
                  <c:v>154.205</c:v>
                </c:pt>
                <c:pt idx="1183">
                  <c:v>153.822</c:v>
                </c:pt>
                <c:pt idx="1184">
                  <c:v>154.41</c:v>
                </c:pt>
                <c:pt idx="1185">
                  <c:v>154.261</c:v>
                </c:pt>
                <c:pt idx="1186">
                  <c:v>153.937</c:v>
                </c:pt>
                <c:pt idx="1187">
                  <c:v>154.219</c:v>
                </c:pt>
                <c:pt idx="1188">
                  <c:v>155.961</c:v>
                </c:pt>
                <c:pt idx="1189">
                  <c:v>157.001</c:v>
                </c:pt>
                <c:pt idx="1190">
                  <c:v>156.227</c:v>
                </c:pt>
                <c:pt idx="1191">
                  <c:v>157.35</c:v>
                </c:pt>
                <c:pt idx="1192">
                  <c:v>155.338</c:v>
                </c:pt>
                <c:pt idx="1193">
                  <c:v>157.107</c:v>
                </c:pt>
                <c:pt idx="1194">
                  <c:v>159.275</c:v>
                </c:pt>
                <c:pt idx="1195">
                  <c:v>160.526</c:v>
                </c:pt>
                <c:pt idx="1196">
                  <c:v>18.179</c:v>
                </c:pt>
                <c:pt idx="1197">
                  <c:v>18.336</c:v>
                </c:pt>
                <c:pt idx="1198">
                  <c:v>18.313</c:v>
                </c:pt>
                <c:pt idx="1199">
                  <c:v>18.381</c:v>
                </c:pt>
                <c:pt idx="1200">
                  <c:v>18.279</c:v>
                </c:pt>
                <c:pt idx="1201">
                  <c:v>18.238</c:v>
                </c:pt>
                <c:pt idx="1202">
                  <c:v>18.242</c:v>
                </c:pt>
                <c:pt idx="1203">
                  <c:v>18.254</c:v>
                </c:pt>
                <c:pt idx="1204">
                  <c:v>18.281</c:v>
                </c:pt>
                <c:pt idx="1205">
                  <c:v>18.234</c:v>
                </c:pt>
                <c:pt idx="1206">
                  <c:v>18.238</c:v>
                </c:pt>
                <c:pt idx="1207">
                  <c:v>18.236</c:v>
                </c:pt>
                <c:pt idx="1208">
                  <c:v>18.225</c:v>
                </c:pt>
                <c:pt idx="1209">
                  <c:v>18.426</c:v>
                </c:pt>
                <c:pt idx="1210">
                  <c:v>18.448</c:v>
                </c:pt>
                <c:pt idx="1211">
                  <c:v>18.464</c:v>
                </c:pt>
                <c:pt idx="1212">
                  <c:v>18.592</c:v>
                </c:pt>
                <c:pt idx="1213">
                  <c:v>19.308</c:v>
                </c:pt>
                <c:pt idx="1214">
                  <c:v>19.38</c:v>
                </c:pt>
                <c:pt idx="1215">
                  <c:v>19.448</c:v>
                </c:pt>
                <c:pt idx="1216">
                  <c:v>19.484</c:v>
                </c:pt>
                <c:pt idx="1217">
                  <c:v>19.486</c:v>
                </c:pt>
                <c:pt idx="1218">
                  <c:v>12.045</c:v>
                </c:pt>
                <c:pt idx="1219">
                  <c:v>12.047</c:v>
                </c:pt>
                <c:pt idx="1220">
                  <c:v>12.635</c:v>
                </c:pt>
                <c:pt idx="1221">
                  <c:v>13.138</c:v>
                </c:pt>
                <c:pt idx="1222">
                  <c:v>13.497</c:v>
                </c:pt>
                <c:pt idx="1223">
                  <c:v>13.815</c:v>
                </c:pt>
                <c:pt idx="1224">
                  <c:v>13.913</c:v>
                </c:pt>
                <c:pt idx="1225">
                  <c:v>13.908</c:v>
                </c:pt>
                <c:pt idx="1226">
                  <c:v>13.952</c:v>
                </c:pt>
                <c:pt idx="1227">
                  <c:v>13.993</c:v>
                </c:pt>
                <c:pt idx="1228">
                  <c:v>13.979</c:v>
                </c:pt>
                <c:pt idx="1229">
                  <c:v>13.976</c:v>
                </c:pt>
                <c:pt idx="1230">
                  <c:v>14.066</c:v>
                </c:pt>
                <c:pt idx="1231">
                  <c:v>14.124</c:v>
                </c:pt>
                <c:pt idx="1232">
                  <c:v>15.422</c:v>
                </c:pt>
                <c:pt idx="1233">
                  <c:v>15.446</c:v>
                </c:pt>
                <c:pt idx="1234">
                  <c:v>16.256</c:v>
                </c:pt>
                <c:pt idx="1235">
                  <c:v>16.303</c:v>
                </c:pt>
                <c:pt idx="1236">
                  <c:v>16.281</c:v>
                </c:pt>
                <c:pt idx="1237">
                  <c:v>16.45</c:v>
                </c:pt>
                <c:pt idx="1238">
                  <c:v>16.619</c:v>
                </c:pt>
                <c:pt idx="1239">
                  <c:v>16.592</c:v>
                </c:pt>
                <c:pt idx="1240">
                  <c:v>16.8</c:v>
                </c:pt>
                <c:pt idx="1241">
                  <c:v>16.84</c:v>
                </c:pt>
                <c:pt idx="1242">
                  <c:v>16.836</c:v>
                </c:pt>
                <c:pt idx="1243">
                  <c:v>16.744</c:v>
                </c:pt>
                <c:pt idx="1244">
                  <c:v>16.818</c:v>
                </c:pt>
                <c:pt idx="1245">
                  <c:v>16.978</c:v>
                </c:pt>
                <c:pt idx="1246">
                  <c:v>17.144</c:v>
                </c:pt>
                <c:pt idx="1247">
                  <c:v>17.492</c:v>
                </c:pt>
                <c:pt idx="1248">
                  <c:v>17.756</c:v>
                </c:pt>
                <c:pt idx="1249">
                  <c:v>17.569</c:v>
                </c:pt>
                <c:pt idx="1250">
                  <c:v>17.191</c:v>
                </c:pt>
                <c:pt idx="1251">
                  <c:v>17.283</c:v>
                </c:pt>
                <c:pt idx="1252">
                  <c:v>17.68</c:v>
                </c:pt>
                <c:pt idx="1253">
                  <c:v>17.586</c:v>
                </c:pt>
                <c:pt idx="1254">
                  <c:v>17.729</c:v>
                </c:pt>
                <c:pt idx="1255">
                  <c:v>17.494</c:v>
                </c:pt>
                <c:pt idx="1256">
                  <c:v>17.772</c:v>
                </c:pt>
                <c:pt idx="1257">
                  <c:v>17.986</c:v>
                </c:pt>
                <c:pt idx="1258">
                  <c:v>18.263</c:v>
                </c:pt>
                <c:pt idx="1259">
                  <c:v>18.779</c:v>
                </c:pt>
                <c:pt idx="1260">
                  <c:v>19.092</c:v>
                </c:pt>
                <c:pt idx="1261">
                  <c:v>7.034</c:v>
                </c:pt>
                <c:pt idx="1262">
                  <c:v>7.03</c:v>
                </c:pt>
                <c:pt idx="1263">
                  <c:v>7.022</c:v>
                </c:pt>
                <c:pt idx="1264">
                  <c:v>7.025</c:v>
                </c:pt>
                <c:pt idx="1265">
                  <c:v>7.059</c:v>
                </c:pt>
                <c:pt idx="1266">
                  <c:v>7.06</c:v>
                </c:pt>
                <c:pt idx="1267">
                  <c:v>7.045</c:v>
                </c:pt>
                <c:pt idx="1268">
                  <c:v>7.182</c:v>
                </c:pt>
                <c:pt idx="1269">
                  <c:v>7.151</c:v>
                </c:pt>
                <c:pt idx="1270">
                  <c:v>7.219</c:v>
                </c:pt>
                <c:pt idx="1271">
                  <c:v>7.225</c:v>
                </c:pt>
                <c:pt idx="1272">
                  <c:v>7.234</c:v>
                </c:pt>
                <c:pt idx="1273">
                  <c:v>7.276</c:v>
                </c:pt>
                <c:pt idx="1274">
                  <c:v>7.348</c:v>
                </c:pt>
                <c:pt idx="1275">
                  <c:v>7.356</c:v>
                </c:pt>
                <c:pt idx="1276">
                  <c:v>7.517</c:v>
                </c:pt>
                <c:pt idx="1277">
                  <c:v>7.51</c:v>
                </c:pt>
                <c:pt idx="1278">
                  <c:v>7.629</c:v>
                </c:pt>
                <c:pt idx="1279">
                  <c:v>7.666</c:v>
                </c:pt>
                <c:pt idx="1280">
                  <c:v>7.64</c:v>
                </c:pt>
                <c:pt idx="1281">
                  <c:v>7.69</c:v>
                </c:pt>
                <c:pt idx="1282">
                  <c:v>7.669</c:v>
                </c:pt>
                <c:pt idx="1283">
                  <c:v>7.703</c:v>
                </c:pt>
                <c:pt idx="1284">
                  <c:v>7.753</c:v>
                </c:pt>
                <c:pt idx="1285">
                  <c:v>7.782</c:v>
                </c:pt>
                <c:pt idx="1286">
                  <c:v>7.898</c:v>
                </c:pt>
                <c:pt idx="1287">
                  <c:v>8.152</c:v>
                </c:pt>
                <c:pt idx="1288">
                  <c:v>7.943</c:v>
                </c:pt>
                <c:pt idx="1289">
                  <c:v>7.846</c:v>
                </c:pt>
                <c:pt idx="1290">
                  <c:v>7.857</c:v>
                </c:pt>
                <c:pt idx="1291">
                  <c:v>8.211</c:v>
                </c:pt>
                <c:pt idx="1292">
                  <c:v>8.247</c:v>
                </c:pt>
                <c:pt idx="1293">
                  <c:v>8.377</c:v>
                </c:pt>
                <c:pt idx="1294">
                  <c:v>8.556</c:v>
                </c:pt>
                <c:pt idx="1295">
                  <c:v>8.368</c:v>
                </c:pt>
                <c:pt idx="1296">
                  <c:v>8.438</c:v>
                </c:pt>
                <c:pt idx="1297">
                  <c:v>8.34</c:v>
                </c:pt>
                <c:pt idx="1298">
                  <c:v>8.46</c:v>
                </c:pt>
                <c:pt idx="1299">
                  <c:v>8.431</c:v>
                </c:pt>
                <c:pt idx="1300">
                  <c:v>8.435</c:v>
                </c:pt>
                <c:pt idx="1301">
                  <c:v>8.285</c:v>
                </c:pt>
                <c:pt idx="1302">
                  <c:v>8.293</c:v>
                </c:pt>
                <c:pt idx="1303">
                  <c:v>61.223</c:v>
                </c:pt>
                <c:pt idx="1304">
                  <c:v>60.483</c:v>
                </c:pt>
                <c:pt idx="1305">
                  <c:v>60.67</c:v>
                </c:pt>
                <c:pt idx="1306">
                  <c:v>60.431</c:v>
                </c:pt>
                <c:pt idx="1307">
                  <c:v>60.172</c:v>
                </c:pt>
                <c:pt idx="1308">
                  <c:v>59.884</c:v>
                </c:pt>
                <c:pt idx="1309">
                  <c:v>60.725</c:v>
                </c:pt>
                <c:pt idx="1310">
                  <c:v>60.292</c:v>
                </c:pt>
                <c:pt idx="1311">
                  <c:v>60.143</c:v>
                </c:pt>
                <c:pt idx="1312">
                  <c:v>60.217</c:v>
                </c:pt>
                <c:pt idx="1313">
                  <c:v>60.569</c:v>
                </c:pt>
                <c:pt idx="1314">
                  <c:v>60.413</c:v>
                </c:pt>
                <c:pt idx="1315">
                  <c:v>59.383</c:v>
                </c:pt>
                <c:pt idx="1316">
                  <c:v>59.922</c:v>
                </c:pt>
                <c:pt idx="1317">
                  <c:v>59.924</c:v>
                </c:pt>
                <c:pt idx="1318">
                  <c:v>59.646</c:v>
                </c:pt>
                <c:pt idx="1319">
                  <c:v>61.057</c:v>
                </c:pt>
                <c:pt idx="1320">
                  <c:v>59.804</c:v>
                </c:pt>
                <c:pt idx="1321">
                  <c:v>59.877</c:v>
                </c:pt>
                <c:pt idx="1322">
                  <c:v>60.235</c:v>
                </c:pt>
                <c:pt idx="1323">
                  <c:v>10.131</c:v>
                </c:pt>
                <c:pt idx="1324">
                  <c:v>10.19</c:v>
                </c:pt>
                <c:pt idx="1325">
                  <c:v>10.209</c:v>
                </c:pt>
                <c:pt idx="1326">
                  <c:v>10.295</c:v>
                </c:pt>
                <c:pt idx="1327">
                  <c:v>9.915</c:v>
                </c:pt>
                <c:pt idx="1328">
                  <c:v>9.942</c:v>
                </c:pt>
                <c:pt idx="1329">
                  <c:v>10.005</c:v>
                </c:pt>
                <c:pt idx="1330">
                  <c:v>10.037</c:v>
                </c:pt>
                <c:pt idx="1331">
                  <c:v>10.066</c:v>
                </c:pt>
                <c:pt idx="1332">
                  <c:v>10.207</c:v>
                </c:pt>
                <c:pt idx="1333">
                  <c:v>10.369</c:v>
                </c:pt>
                <c:pt idx="1334">
                  <c:v>10.426</c:v>
                </c:pt>
                <c:pt idx="1335">
                  <c:v>10.564</c:v>
                </c:pt>
                <c:pt idx="1336">
                  <c:v>10.651</c:v>
                </c:pt>
                <c:pt idx="1337">
                  <c:v>11.023</c:v>
                </c:pt>
                <c:pt idx="1338">
                  <c:v>11.338</c:v>
                </c:pt>
                <c:pt idx="1339">
                  <c:v>11.383</c:v>
                </c:pt>
                <c:pt idx="1340">
                  <c:v>11.408</c:v>
                </c:pt>
                <c:pt idx="1341">
                  <c:v>11.456</c:v>
                </c:pt>
                <c:pt idx="1342">
                  <c:v>12.022</c:v>
                </c:pt>
                <c:pt idx="1343">
                  <c:v>12.256</c:v>
                </c:pt>
                <c:pt idx="1344">
                  <c:v>12.22</c:v>
                </c:pt>
                <c:pt idx="1345">
                  <c:v>12.139</c:v>
                </c:pt>
                <c:pt idx="1346">
                  <c:v>10.026</c:v>
                </c:pt>
                <c:pt idx="1347">
                  <c:v>9.981</c:v>
                </c:pt>
                <c:pt idx="1348">
                  <c:v>9.842</c:v>
                </c:pt>
                <c:pt idx="1349">
                  <c:v>9.787</c:v>
                </c:pt>
                <c:pt idx="1350">
                  <c:v>9.743</c:v>
                </c:pt>
                <c:pt idx="1351">
                  <c:v>9.812</c:v>
                </c:pt>
                <c:pt idx="1352">
                  <c:v>10.007</c:v>
                </c:pt>
                <c:pt idx="1353">
                  <c:v>10.015</c:v>
                </c:pt>
                <c:pt idx="1354">
                  <c:v>10.023</c:v>
                </c:pt>
                <c:pt idx="1355">
                  <c:v>9.986</c:v>
                </c:pt>
                <c:pt idx="1356">
                  <c:v>9.958</c:v>
                </c:pt>
                <c:pt idx="1357">
                  <c:v>9.981</c:v>
                </c:pt>
                <c:pt idx="1358">
                  <c:v>10.014</c:v>
                </c:pt>
                <c:pt idx="1359">
                  <c:v>10.311</c:v>
                </c:pt>
                <c:pt idx="1360">
                  <c:v>10.559</c:v>
                </c:pt>
                <c:pt idx="1361">
                  <c:v>10.606</c:v>
                </c:pt>
                <c:pt idx="1362">
                  <c:v>10.651</c:v>
                </c:pt>
                <c:pt idx="1363">
                  <c:v>10.707</c:v>
                </c:pt>
                <c:pt idx="1364">
                  <c:v>10.904</c:v>
                </c:pt>
                <c:pt idx="1365">
                  <c:v>18.816</c:v>
                </c:pt>
                <c:pt idx="1366">
                  <c:v>18.96</c:v>
                </c:pt>
                <c:pt idx="1367">
                  <c:v>18.882</c:v>
                </c:pt>
                <c:pt idx="1368">
                  <c:v>19.211</c:v>
                </c:pt>
                <c:pt idx="1369">
                  <c:v>20.781</c:v>
                </c:pt>
                <c:pt idx="1370">
                  <c:v>20.729</c:v>
                </c:pt>
                <c:pt idx="1371">
                  <c:v>21.182</c:v>
                </c:pt>
                <c:pt idx="1372">
                  <c:v>21.141</c:v>
                </c:pt>
                <c:pt idx="1373">
                  <c:v>21.334</c:v>
                </c:pt>
                <c:pt idx="1374">
                  <c:v>21.357</c:v>
                </c:pt>
                <c:pt idx="1375">
                  <c:v>21.368</c:v>
                </c:pt>
                <c:pt idx="1376">
                  <c:v>21.414</c:v>
                </c:pt>
                <c:pt idx="1377">
                  <c:v>21.767</c:v>
                </c:pt>
                <c:pt idx="1378">
                  <c:v>21.706</c:v>
                </c:pt>
                <c:pt idx="1379">
                  <c:v>21.811</c:v>
                </c:pt>
                <c:pt idx="1380">
                  <c:v>21.892</c:v>
                </c:pt>
                <c:pt idx="1381">
                  <c:v>21.843</c:v>
                </c:pt>
                <c:pt idx="1382">
                  <c:v>22.295</c:v>
                </c:pt>
                <c:pt idx="1383">
                  <c:v>22.365</c:v>
                </c:pt>
                <c:pt idx="1384">
                  <c:v>22.728</c:v>
                </c:pt>
                <c:pt idx="1385">
                  <c:v>22.823</c:v>
                </c:pt>
                <c:pt idx="1386">
                  <c:v>22.835</c:v>
                </c:pt>
                <c:pt idx="1387">
                  <c:v>22.809</c:v>
                </c:pt>
                <c:pt idx="1388">
                  <c:v>13.398</c:v>
                </c:pt>
                <c:pt idx="1389">
                  <c:v>13.331</c:v>
                </c:pt>
                <c:pt idx="1390">
                  <c:v>13.331</c:v>
                </c:pt>
                <c:pt idx="1391">
                  <c:v>12.693</c:v>
                </c:pt>
                <c:pt idx="1392">
                  <c:v>12.653</c:v>
                </c:pt>
                <c:pt idx="1393">
                  <c:v>12.832</c:v>
                </c:pt>
                <c:pt idx="1394">
                  <c:v>12.85</c:v>
                </c:pt>
                <c:pt idx="1395">
                  <c:v>12.903</c:v>
                </c:pt>
                <c:pt idx="1396">
                  <c:v>13.072</c:v>
                </c:pt>
                <c:pt idx="1397">
                  <c:v>13.106</c:v>
                </c:pt>
                <c:pt idx="1398">
                  <c:v>13.379</c:v>
                </c:pt>
                <c:pt idx="1399">
                  <c:v>13.509</c:v>
                </c:pt>
                <c:pt idx="1400">
                  <c:v>13.47</c:v>
                </c:pt>
                <c:pt idx="1401">
                  <c:v>13.472</c:v>
                </c:pt>
                <c:pt idx="1402">
                  <c:v>13.5</c:v>
                </c:pt>
                <c:pt idx="1403">
                  <c:v>13.506</c:v>
                </c:pt>
                <c:pt idx="1404">
                  <c:v>13.557</c:v>
                </c:pt>
                <c:pt idx="1405">
                  <c:v>13.697</c:v>
                </c:pt>
                <c:pt idx="1406">
                  <c:v>13.755</c:v>
                </c:pt>
                <c:pt idx="1407">
                  <c:v>13.807</c:v>
                </c:pt>
                <c:pt idx="1408">
                  <c:v>14.051</c:v>
                </c:pt>
                <c:pt idx="1409">
                  <c:v>14.003</c:v>
                </c:pt>
                <c:pt idx="1410">
                  <c:v>12.903</c:v>
                </c:pt>
                <c:pt idx="1411">
                  <c:v>13.001</c:v>
                </c:pt>
                <c:pt idx="1412">
                  <c:v>12.885</c:v>
                </c:pt>
                <c:pt idx="1413">
                  <c:v>12.95</c:v>
                </c:pt>
                <c:pt idx="1414">
                  <c:v>13.189</c:v>
                </c:pt>
                <c:pt idx="1415">
                  <c:v>13.173</c:v>
                </c:pt>
                <c:pt idx="1416">
                  <c:v>13.308</c:v>
                </c:pt>
                <c:pt idx="1417">
                  <c:v>13.383</c:v>
                </c:pt>
                <c:pt idx="1418">
                  <c:v>13.938</c:v>
                </c:pt>
                <c:pt idx="1419">
                  <c:v>14.022</c:v>
                </c:pt>
                <c:pt idx="1420">
                  <c:v>14.09</c:v>
                </c:pt>
                <c:pt idx="1421">
                  <c:v>14.214</c:v>
                </c:pt>
                <c:pt idx="1422">
                  <c:v>14.234</c:v>
                </c:pt>
                <c:pt idx="1423">
                  <c:v>14.263</c:v>
                </c:pt>
                <c:pt idx="1424">
                  <c:v>14.638</c:v>
                </c:pt>
                <c:pt idx="1425">
                  <c:v>14.571</c:v>
                </c:pt>
                <c:pt idx="1426">
                  <c:v>15.028</c:v>
                </c:pt>
                <c:pt idx="1427">
                  <c:v>15.092</c:v>
                </c:pt>
                <c:pt idx="1428">
                  <c:v>15.082</c:v>
                </c:pt>
                <c:pt idx="1429">
                  <c:v>15.093</c:v>
                </c:pt>
                <c:pt idx="1430">
                  <c:v>15.144</c:v>
                </c:pt>
                <c:pt idx="1431">
                  <c:v>143.193</c:v>
                </c:pt>
                <c:pt idx="1432">
                  <c:v>141.471</c:v>
                </c:pt>
                <c:pt idx="1433">
                  <c:v>141.9</c:v>
                </c:pt>
                <c:pt idx="1434">
                  <c:v>142.903</c:v>
                </c:pt>
                <c:pt idx="1435">
                  <c:v>141.663</c:v>
                </c:pt>
                <c:pt idx="1436">
                  <c:v>145.057</c:v>
                </c:pt>
                <c:pt idx="1437">
                  <c:v>146.473</c:v>
                </c:pt>
                <c:pt idx="1438">
                  <c:v>148.685</c:v>
                </c:pt>
                <c:pt idx="1439">
                  <c:v>149.257</c:v>
                </c:pt>
                <c:pt idx="1440">
                  <c:v>148.076</c:v>
                </c:pt>
                <c:pt idx="1441">
                  <c:v>149.41</c:v>
                </c:pt>
                <c:pt idx="1442">
                  <c:v>150.871</c:v>
                </c:pt>
                <c:pt idx="1443">
                  <c:v>149.436</c:v>
                </c:pt>
                <c:pt idx="1444">
                  <c:v>148.718</c:v>
                </c:pt>
                <c:pt idx="1445">
                  <c:v>150.189</c:v>
                </c:pt>
                <c:pt idx="1446">
                  <c:v>149.525</c:v>
                </c:pt>
                <c:pt idx="1447">
                  <c:v>148.509</c:v>
                </c:pt>
                <c:pt idx="1448">
                  <c:v>149.465</c:v>
                </c:pt>
                <c:pt idx="1449">
                  <c:v>150.661</c:v>
                </c:pt>
                <c:pt idx="1450">
                  <c:v>148.964</c:v>
                </c:pt>
                <c:pt idx="1451">
                  <c:v>150.822</c:v>
                </c:pt>
                <c:pt idx="1452">
                  <c:v>152.656</c:v>
                </c:pt>
                <c:pt idx="1453">
                  <c:v>153.833</c:v>
                </c:pt>
                <c:pt idx="1454">
                  <c:v>20.263</c:v>
                </c:pt>
                <c:pt idx="1455">
                  <c:v>20.301</c:v>
                </c:pt>
                <c:pt idx="1456">
                  <c:v>20.307</c:v>
                </c:pt>
                <c:pt idx="1457">
                  <c:v>20.112</c:v>
                </c:pt>
                <c:pt idx="1458">
                  <c:v>20.135</c:v>
                </c:pt>
                <c:pt idx="1459">
                  <c:v>20.16</c:v>
                </c:pt>
                <c:pt idx="1460">
                  <c:v>20.404</c:v>
                </c:pt>
                <c:pt idx="1461">
                  <c:v>20.38</c:v>
                </c:pt>
                <c:pt idx="1462">
                  <c:v>20.438</c:v>
                </c:pt>
                <c:pt idx="1463">
                  <c:v>19.597</c:v>
                </c:pt>
                <c:pt idx="1464">
                  <c:v>17.514</c:v>
                </c:pt>
                <c:pt idx="1465">
                  <c:v>17.66</c:v>
                </c:pt>
                <c:pt idx="1466">
                  <c:v>17.602</c:v>
                </c:pt>
                <c:pt idx="1467">
                  <c:v>17.781</c:v>
                </c:pt>
                <c:pt idx="1468">
                  <c:v>17.525</c:v>
                </c:pt>
                <c:pt idx="1469">
                  <c:v>17.784</c:v>
                </c:pt>
                <c:pt idx="1470">
                  <c:v>19.146</c:v>
                </c:pt>
                <c:pt idx="1471">
                  <c:v>19.228</c:v>
                </c:pt>
                <c:pt idx="1472">
                  <c:v>19.44</c:v>
                </c:pt>
                <c:pt idx="1473">
                  <c:v>19.582</c:v>
                </c:pt>
                <c:pt idx="1474">
                  <c:v>20.058</c:v>
                </c:pt>
                <c:pt idx="1475">
                  <c:v>16.533</c:v>
                </c:pt>
                <c:pt idx="1476">
                  <c:v>16.628</c:v>
                </c:pt>
                <c:pt idx="1477">
                  <c:v>16.539</c:v>
                </c:pt>
                <c:pt idx="1478">
                  <c:v>16.522</c:v>
                </c:pt>
                <c:pt idx="1479">
                  <c:v>16.48</c:v>
                </c:pt>
                <c:pt idx="1480">
                  <c:v>16.59</c:v>
                </c:pt>
                <c:pt idx="1481">
                  <c:v>16.614</c:v>
                </c:pt>
                <c:pt idx="1482">
                  <c:v>17.132</c:v>
                </c:pt>
                <c:pt idx="1483">
                  <c:v>17.797</c:v>
                </c:pt>
                <c:pt idx="1484">
                  <c:v>18.204</c:v>
                </c:pt>
                <c:pt idx="1485">
                  <c:v>18.669</c:v>
                </c:pt>
                <c:pt idx="1486">
                  <c:v>18.766</c:v>
                </c:pt>
                <c:pt idx="1487">
                  <c:v>19.162</c:v>
                </c:pt>
                <c:pt idx="1488">
                  <c:v>19.207</c:v>
                </c:pt>
                <c:pt idx="1489">
                  <c:v>19.32</c:v>
                </c:pt>
                <c:pt idx="1490">
                  <c:v>19.231</c:v>
                </c:pt>
                <c:pt idx="1491">
                  <c:v>19.139</c:v>
                </c:pt>
                <c:pt idx="1492">
                  <c:v>19.024</c:v>
                </c:pt>
                <c:pt idx="1493">
                  <c:v>19.249</c:v>
                </c:pt>
                <c:pt idx="1494">
                  <c:v>19.219</c:v>
                </c:pt>
                <c:pt idx="1495">
                  <c:v>19.228</c:v>
                </c:pt>
                <c:pt idx="1496">
                  <c:v>19.235</c:v>
                </c:pt>
                <c:pt idx="1497">
                  <c:v>18.009</c:v>
                </c:pt>
                <c:pt idx="1498">
                  <c:v>18.014</c:v>
                </c:pt>
                <c:pt idx="1499">
                  <c:v>18.102</c:v>
                </c:pt>
                <c:pt idx="1500">
                  <c:v>17.934</c:v>
                </c:pt>
                <c:pt idx="1501">
                  <c:v>17.796</c:v>
                </c:pt>
                <c:pt idx="1502">
                  <c:v>18.347</c:v>
                </c:pt>
                <c:pt idx="1503">
                  <c:v>19.212</c:v>
                </c:pt>
                <c:pt idx="1504">
                  <c:v>19.125</c:v>
                </c:pt>
                <c:pt idx="1505">
                  <c:v>19.387</c:v>
                </c:pt>
                <c:pt idx="1506">
                  <c:v>19.374</c:v>
                </c:pt>
                <c:pt idx="1507">
                  <c:v>19.628</c:v>
                </c:pt>
                <c:pt idx="1508">
                  <c:v>19.908</c:v>
                </c:pt>
                <c:pt idx="1509">
                  <c:v>20.188</c:v>
                </c:pt>
                <c:pt idx="1510">
                  <c:v>19.973</c:v>
                </c:pt>
                <c:pt idx="1511">
                  <c:v>19.998</c:v>
                </c:pt>
                <c:pt idx="1512">
                  <c:v>19.895</c:v>
                </c:pt>
                <c:pt idx="1513">
                  <c:v>20.152</c:v>
                </c:pt>
                <c:pt idx="1514">
                  <c:v>20.203</c:v>
                </c:pt>
                <c:pt idx="1515">
                  <c:v>20.319</c:v>
                </c:pt>
                <c:pt idx="1516">
                  <c:v>20.586</c:v>
                </c:pt>
                <c:pt idx="1517">
                  <c:v>20.894</c:v>
                </c:pt>
                <c:pt idx="1518">
                  <c:v>21.625</c:v>
                </c:pt>
                <c:pt idx="1519">
                  <c:v>10.296</c:v>
                </c:pt>
                <c:pt idx="1520">
                  <c:v>10.289</c:v>
                </c:pt>
                <c:pt idx="1521">
                  <c:v>10.535</c:v>
                </c:pt>
                <c:pt idx="1522">
                  <c:v>10.547</c:v>
                </c:pt>
                <c:pt idx="1523">
                  <c:v>10.471</c:v>
                </c:pt>
                <c:pt idx="1524">
                  <c:v>10.532</c:v>
                </c:pt>
                <c:pt idx="1525">
                  <c:v>10.437</c:v>
                </c:pt>
                <c:pt idx="1526">
                  <c:v>10.598</c:v>
                </c:pt>
                <c:pt idx="1527">
                  <c:v>10.644</c:v>
                </c:pt>
                <c:pt idx="1528">
                  <c:v>11.268</c:v>
                </c:pt>
                <c:pt idx="1529">
                  <c:v>11.6</c:v>
                </c:pt>
                <c:pt idx="1530">
                  <c:v>11.737</c:v>
                </c:pt>
                <c:pt idx="1531">
                  <c:v>11.77</c:v>
                </c:pt>
                <c:pt idx="1532">
                  <c:v>11.762</c:v>
                </c:pt>
                <c:pt idx="1533">
                  <c:v>12.744</c:v>
                </c:pt>
                <c:pt idx="1534">
                  <c:v>12.772</c:v>
                </c:pt>
                <c:pt idx="1535">
                  <c:v>12.839</c:v>
                </c:pt>
                <c:pt idx="1536">
                  <c:v>12.861</c:v>
                </c:pt>
                <c:pt idx="1537">
                  <c:v>13.71</c:v>
                </c:pt>
                <c:pt idx="1538">
                  <c:v>10.815</c:v>
                </c:pt>
                <c:pt idx="1539">
                  <c:v>10.815</c:v>
                </c:pt>
                <c:pt idx="1540">
                  <c:v>10.809</c:v>
                </c:pt>
                <c:pt idx="1541">
                  <c:v>10.855</c:v>
                </c:pt>
                <c:pt idx="1542">
                  <c:v>10.885</c:v>
                </c:pt>
                <c:pt idx="1543">
                  <c:v>10.911</c:v>
                </c:pt>
                <c:pt idx="1544">
                  <c:v>10.887</c:v>
                </c:pt>
                <c:pt idx="1545">
                  <c:v>10.89</c:v>
                </c:pt>
                <c:pt idx="1546">
                  <c:v>10.91</c:v>
                </c:pt>
                <c:pt idx="1547">
                  <c:v>10.949</c:v>
                </c:pt>
                <c:pt idx="1548">
                  <c:v>11.059</c:v>
                </c:pt>
                <c:pt idx="1549">
                  <c:v>11.07</c:v>
                </c:pt>
                <c:pt idx="1550">
                  <c:v>11.078</c:v>
                </c:pt>
                <c:pt idx="1551">
                  <c:v>11.169</c:v>
                </c:pt>
                <c:pt idx="1552">
                  <c:v>11.224</c:v>
                </c:pt>
                <c:pt idx="1553">
                  <c:v>11.23</c:v>
                </c:pt>
                <c:pt idx="1554">
                  <c:v>11.226</c:v>
                </c:pt>
                <c:pt idx="1555">
                  <c:v>11.23</c:v>
                </c:pt>
                <c:pt idx="1556">
                  <c:v>11.247</c:v>
                </c:pt>
                <c:pt idx="1557">
                  <c:v>11.248</c:v>
                </c:pt>
                <c:pt idx="1558">
                  <c:v>11.477</c:v>
                </c:pt>
                <c:pt idx="1559">
                  <c:v>11.516</c:v>
                </c:pt>
                <c:pt idx="1560">
                  <c:v>11.639</c:v>
                </c:pt>
                <c:pt idx="1561">
                  <c:v>67.163</c:v>
                </c:pt>
                <c:pt idx="1562">
                  <c:v>68.776</c:v>
                </c:pt>
                <c:pt idx="1563">
                  <c:v>69.679</c:v>
                </c:pt>
                <c:pt idx="1564">
                  <c:v>69.924</c:v>
                </c:pt>
                <c:pt idx="1565">
                  <c:v>69.319</c:v>
                </c:pt>
                <c:pt idx="1566">
                  <c:v>69.333</c:v>
                </c:pt>
                <c:pt idx="1567">
                  <c:v>69.764</c:v>
                </c:pt>
                <c:pt idx="1568">
                  <c:v>69.086</c:v>
                </c:pt>
                <c:pt idx="1569">
                  <c:v>68.709</c:v>
                </c:pt>
                <c:pt idx="1570">
                  <c:v>69.329</c:v>
                </c:pt>
                <c:pt idx="1571">
                  <c:v>69.922</c:v>
                </c:pt>
                <c:pt idx="1572">
                  <c:v>69.994</c:v>
                </c:pt>
                <c:pt idx="1573">
                  <c:v>69.932</c:v>
                </c:pt>
                <c:pt idx="1574">
                  <c:v>70.082</c:v>
                </c:pt>
                <c:pt idx="1575">
                  <c:v>70.272</c:v>
                </c:pt>
                <c:pt idx="1576">
                  <c:v>70.462</c:v>
                </c:pt>
                <c:pt idx="1577">
                  <c:v>72.451</c:v>
                </c:pt>
                <c:pt idx="1578">
                  <c:v>72.68</c:v>
                </c:pt>
                <c:pt idx="1579">
                  <c:v>72.976</c:v>
                </c:pt>
                <c:pt idx="1580">
                  <c:v>72.894</c:v>
                </c:pt>
                <c:pt idx="1581">
                  <c:v>73.077</c:v>
                </c:pt>
                <c:pt idx="1582">
                  <c:v>10.401</c:v>
                </c:pt>
                <c:pt idx="1583">
                  <c:v>10.475</c:v>
                </c:pt>
                <c:pt idx="1584">
                  <c:v>10.398</c:v>
                </c:pt>
                <c:pt idx="1585">
                  <c:v>10.364</c:v>
                </c:pt>
                <c:pt idx="1586">
                  <c:v>10.301</c:v>
                </c:pt>
                <c:pt idx="1587">
                  <c:v>10.267</c:v>
                </c:pt>
                <c:pt idx="1588">
                  <c:v>10.345</c:v>
                </c:pt>
                <c:pt idx="1589">
                  <c:v>10.46</c:v>
                </c:pt>
                <c:pt idx="1590">
                  <c:v>10.507</c:v>
                </c:pt>
                <c:pt idx="1591">
                  <c:v>10.53</c:v>
                </c:pt>
                <c:pt idx="1592">
                  <c:v>10.545</c:v>
                </c:pt>
                <c:pt idx="1593">
                  <c:v>10.559</c:v>
                </c:pt>
                <c:pt idx="1594">
                  <c:v>12.051</c:v>
                </c:pt>
                <c:pt idx="1595">
                  <c:v>11.794</c:v>
                </c:pt>
                <c:pt idx="1596">
                  <c:v>11.786</c:v>
                </c:pt>
                <c:pt idx="1597">
                  <c:v>11.653</c:v>
                </c:pt>
                <c:pt idx="1598">
                  <c:v>11.638</c:v>
                </c:pt>
                <c:pt idx="1599">
                  <c:v>11.657</c:v>
                </c:pt>
                <c:pt idx="1600">
                  <c:v>11.868</c:v>
                </c:pt>
                <c:pt idx="1601">
                  <c:v>12.08</c:v>
                </c:pt>
                <c:pt idx="1602">
                  <c:v>10.491</c:v>
                </c:pt>
                <c:pt idx="1603">
                  <c:v>10.389</c:v>
                </c:pt>
                <c:pt idx="1604">
                  <c:v>10.5</c:v>
                </c:pt>
                <c:pt idx="1605">
                  <c:v>10.514</c:v>
                </c:pt>
                <c:pt idx="1606">
                  <c:v>10.991</c:v>
                </c:pt>
                <c:pt idx="1607">
                  <c:v>11.257</c:v>
                </c:pt>
                <c:pt idx="1608">
                  <c:v>11.169</c:v>
                </c:pt>
                <c:pt idx="1609">
                  <c:v>11.349</c:v>
                </c:pt>
                <c:pt idx="1610">
                  <c:v>11.451</c:v>
                </c:pt>
                <c:pt idx="1611">
                  <c:v>11.853</c:v>
                </c:pt>
                <c:pt idx="1612">
                  <c:v>11.983</c:v>
                </c:pt>
                <c:pt idx="1613">
                  <c:v>12.163</c:v>
                </c:pt>
                <c:pt idx="1614">
                  <c:v>12.311</c:v>
                </c:pt>
                <c:pt idx="1615">
                  <c:v>12.494</c:v>
                </c:pt>
                <c:pt idx="1616">
                  <c:v>12.475</c:v>
                </c:pt>
                <c:pt idx="1617">
                  <c:v>13.001</c:v>
                </c:pt>
                <c:pt idx="1618">
                  <c:v>13.001</c:v>
                </c:pt>
                <c:pt idx="1619">
                  <c:v>13.003</c:v>
                </c:pt>
                <c:pt idx="1620">
                  <c:v>12.948</c:v>
                </c:pt>
                <c:pt idx="1621">
                  <c:v>13.083</c:v>
                </c:pt>
                <c:pt idx="1622">
                  <c:v>13.161</c:v>
                </c:pt>
                <c:pt idx="1623">
                  <c:v>13.28</c:v>
                </c:pt>
                <c:pt idx="1624">
                  <c:v>21.829</c:v>
                </c:pt>
                <c:pt idx="1625">
                  <c:v>21.674</c:v>
                </c:pt>
                <c:pt idx="1626">
                  <c:v>21.908</c:v>
                </c:pt>
                <c:pt idx="1627">
                  <c:v>22.986</c:v>
                </c:pt>
                <c:pt idx="1628">
                  <c:v>22.921</c:v>
                </c:pt>
                <c:pt idx="1629">
                  <c:v>22.211</c:v>
                </c:pt>
                <c:pt idx="1630">
                  <c:v>22.321</c:v>
                </c:pt>
                <c:pt idx="1631">
                  <c:v>22.125</c:v>
                </c:pt>
                <c:pt idx="1632">
                  <c:v>21.943</c:v>
                </c:pt>
                <c:pt idx="1633">
                  <c:v>22.137</c:v>
                </c:pt>
                <c:pt idx="1634">
                  <c:v>22.163</c:v>
                </c:pt>
                <c:pt idx="1635">
                  <c:v>22.358</c:v>
                </c:pt>
                <c:pt idx="1636">
                  <c:v>22.334</c:v>
                </c:pt>
                <c:pt idx="1637">
                  <c:v>22.471</c:v>
                </c:pt>
                <c:pt idx="1638">
                  <c:v>23.128</c:v>
                </c:pt>
                <c:pt idx="1639">
                  <c:v>23.315</c:v>
                </c:pt>
                <c:pt idx="1640">
                  <c:v>23.451</c:v>
                </c:pt>
                <c:pt idx="1641">
                  <c:v>23.638</c:v>
                </c:pt>
                <c:pt idx="1642">
                  <c:v>23.706</c:v>
                </c:pt>
                <c:pt idx="1643">
                  <c:v>23.724</c:v>
                </c:pt>
                <c:pt idx="1644">
                  <c:v>23.57</c:v>
                </c:pt>
                <c:pt idx="1645">
                  <c:v>23.438</c:v>
                </c:pt>
                <c:pt idx="1646">
                  <c:v>23.387</c:v>
                </c:pt>
                <c:pt idx="1647">
                  <c:v>11.591</c:v>
                </c:pt>
                <c:pt idx="1648">
                  <c:v>11.899</c:v>
                </c:pt>
                <c:pt idx="1649">
                  <c:v>12.067</c:v>
                </c:pt>
                <c:pt idx="1650">
                  <c:v>12.099</c:v>
                </c:pt>
                <c:pt idx="1651">
                  <c:v>12.207</c:v>
                </c:pt>
                <c:pt idx="1652">
                  <c:v>12.079</c:v>
                </c:pt>
                <c:pt idx="1653">
                  <c:v>12.182</c:v>
                </c:pt>
                <c:pt idx="1654">
                  <c:v>12.044</c:v>
                </c:pt>
                <c:pt idx="1655">
                  <c:v>12.332</c:v>
                </c:pt>
                <c:pt idx="1656">
                  <c:v>12.64</c:v>
                </c:pt>
                <c:pt idx="1657">
                  <c:v>12.764</c:v>
                </c:pt>
                <c:pt idx="1658">
                  <c:v>12.825</c:v>
                </c:pt>
                <c:pt idx="1659">
                  <c:v>13.363</c:v>
                </c:pt>
                <c:pt idx="1660">
                  <c:v>13.466</c:v>
                </c:pt>
                <c:pt idx="1661">
                  <c:v>13.815</c:v>
                </c:pt>
                <c:pt idx="1662">
                  <c:v>14.228</c:v>
                </c:pt>
                <c:pt idx="1663">
                  <c:v>14.611</c:v>
                </c:pt>
                <c:pt idx="1664">
                  <c:v>14.714</c:v>
                </c:pt>
                <c:pt idx="1665">
                  <c:v>15.263</c:v>
                </c:pt>
                <c:pt idx="1666">
                  <c:v>15.901</c:v>
                </c:pt>
                <c:pt idx="1667">
                  <c:v>14.676</c:v>
                </c:pt>
                <c:pt idx="1668">
                  <c:v>14.769</c:v>
                </c:pt>
                <c:pt idx="1669">
                  <c:v>15.4</c:v>
                </c:pt>
                <c:pt idx="1670">
                  <c:v>15.512</c:v>
                </c:pt>
                <c:pt idx="1671">
                  <c:v>15.664</c:v>
                </c:pt>
                <c:pt idx="1672">
                  <c:v>15.685</c:v>
                </c:pt>
                <c:pt idx="1673">
                  <c:v>15.719</c:v>
                </c:pt>
                <c:pt idx="1674">
                  <c:v>15.755</c:v>
                </c:pt>
                <c:pt idx="1675">
                  <c:v>15.765</c:v>
                </c:pt>
                <c:pt idx="1676">
                  <c:v>15.594</c:v>
                </c:pt>
                <c:pt idx="1677">
                  <c:v>15.476</c:v>
                </c:pt>
                <c:pt idx="1678">
                  <c:v>15.56</c:v>
                </c:pt>
                <c:pt idx="1679">
                  <c:v>15.525</c:v>
                </c:pt>
                <c:pt idx="1680">
                  <c:v>15.498</c:v>
                </c:pt>
                <c:pt idx="1681">
                  <c:v>15.519</c:v>
                </c:pt>
                <c:pt idx="1682">
                  <c:v>15.536</c:v>
                </c:pt>
                <c:pt idx="1683">
                  <c:v>15.485</c:v>
                </c:pt>
                <c:pt idx="1684">
                  <c:v>15.583</c:v>
                </c:pt>
                <c:pt idx="1685">
                  <c:v>15.621</c:v>
                </c:pt>
                <c:pt idx="1686">
                  <c:v>15.964</c:v>
                </c:pt>
                <c:pt idx="1687">
                  <c:v>16.064</c:v>
                </c:pt>
                <c:pt idx="1688">
                  <c:v>16.358</c:v>
                </c:pt>
                <c:pt idx="1689">
                  <c:v>16.459</c:v>
                </c:pt>
                <c:pt idx="1690">
                  <c:v>146.81</c:v>
                </c:pt>
                <c:pt idx="1691">
                  <c:v>146.98</c:v>
                </c:pt>
                <c:pt idx="1692">
                  <c:v>151.718</c:v>
                </c:pt>
                <c:pt idx="1693">
                  <c:v>157.9</c:v>
                </c:pt>
                <c:pt idx="1694">
                  <c:v>157.226</c:v>
                </c:pt>
                <c:pt idx="1695">
                  <c:v>154.627</c:v>
                </c:pt>
                <c:pt idx="1696">
                  <c:v>156.482</c:v>
                </c:pt>
                <c:pt idx="1697">
                  <c:v>159.129</c:v>
                </c:pt>
                <c:pt idx="1698">
                  <c:v>158.596</c:v>
                </c:pt>
                <c:pt idx="1699">
                  <c:v>160.556</c:v>
                </c:pt>
                <c:pt idx="1700">
                  <c:v>163.051</c:v>
                </c:pt>
                <c:pt idx="1701">
                  <c:v>161.437</c:v>
                </c:pt>
                <c:pt idx="1702">
                  <c:v>164.556</c:v>
                </c:pt>
                <c:pt idx="1703">
                  <c:v>165.606</c:v>
                </c:pt>
                <c:pt idx="1704">
                  <c:v>167.855</c:v>
                </c:pt>
                <c:pt idx="1705">
                  <c:v>167.72</c:v>
                </c:pt>
                <c:pt idx="1706">
                  <c:v>165.402</c:v>
                </c:pt>
                <c:pt idx="1707">
                  <c:v>165.998</c:v>
                </c:pt>
                <c:pt idx="1708">
                  <c:v>163.61</c:v>
                </c:pt>
                <c:pt idx="1709">
                  <c:v>163.22</c:v>
                </c:pt>
                <c:pt idx="1710">
                  <c:v>165.065</c:v>
                </c:pt>
                <c:pt idx="1711">
                  <c:v>165.732</c:v>
                </c:pt>
                <c:pt idx="1712">
                  <c:v>18.749</c:v>
                </c:pt>
                <c:pt idx="1713">
                  <c:v>18.807</c:v>
                </c:pt>
                <c:pt idx="1714">
                  <c:v>18.744</c:v>
                </c:pt>
                <c:pt idx="1715">
                  <c:v>18.79</c:v>
                </c:pt>
                <c:pt idx="1716">
                  <c:v>18.839</c:v>
                </c:pt>
                <c:pt idx="1717">
                  <c:v>18.802</c:v>
                </c:pt>
                <c:pt idx="1718">
                  <c:v>18.78</c:v>
                </c:pt>
                <c:pt idx="1719">
                  <c:v>18.495</c:v>
                </c:pt>
                <c:pt idx="1720">
                  <c:v>18.585</c:v>
                </c:pt>
                <c:pt idx="1721">
                  <c:v>18.321</c:v>
                </c:pt>
                <c:pt idx="1722">
                  <c:v>18.766</c:v>
                </c:pt>
                <c:pt idx="1723">
                  <c:v>19.128</c:v>
                </c:pt>
                <c:pt idx="1724">
                  <c:v>18.88</c:v>
                </c:pt>
                <c:pt idx="1725">
                  <c:v>19.144</c:v>
                </c:pt>
                <c:pt idx="1726">
                  <c:v>19.287</c:v>
                </c:pt>
                <c:pt idx="1727">
                  <c:v>19.421</c:v>
                </c:pt>
                <c:pt idx="1728">
                  <c:v>19.448</c:v>
                </c:pt>
                <c:pt idx="1729">
                  <c:v>19.445</c:v>
                </c:pt>
                <c:pt idx="1730">
                  <c:v>19.637</c:v>
                </c:pt>
                <c:pt idx="1731">
                  <c:v>19.366</c:v>
                </c:pt>
                <c:pt idx="1732">
                  <c:v>19.623</c:v>
                </c:pt>
                <c:pt idx="1733">
                  <c:v>19.572</c:v>
                </c:pt>
                <c:pt idx="1734">
                  <c:v>20.227</c:v>
                </c:pt>
                <c:pt idx="1735">
                  <c:v>19.723</c:v>
                </c:pt>
                <c:pt idx="1736">
                  <c:v>19.846</c:v>
                </c:pt>
                <c:pt idx="1737">
                  <c:v>20.242</c:v>
                </c:pt>
                <c:pt idx="1738">
                  <c:v>20.421</c:v>
                </c:pt>
                <c:pt idx="1739">
                  <c:v>20.898</c:v>
                </c:pt>
                <c:pt idx="1740">
                  <c:v>21.597</c:v>
                </c:pt>
                <c:pt idx="1741">
                  <c:v>21.784</c:v>
                </c:pt>
                <c:pt idx="1742">
                  <c:v>21.891</c:v>
                </c:pt>
                <c:pt idx="1743">
                  <c:v>21.928</c:v>
                </c:pt>
                <c:pt idx="1744">
                  <c:v>22.703</c:v>
                </c:pt>
                <c:pt idx="1745">
                  <c:v>22.819</c:v>
                </c:pt>
                <c:pt idx="1746">
                  <c:v>22.867</c:v>
                </c:pt>
                <c:pt idx="1747">
                  <c:v>23.179</c:v>
                </c:pt>
                <c:pt idx="1748">
                  <c:v>23.322</c:v>
                </c:pt>
                <c:pt idx="1749">
                  <c:v>23.4</c:v>
                </c:pt>
                <c:pt idx="1750">
                  <c:v>23.99</c:v>
                </c:pt>
                <c:pt idx="1751">
                  <c:v>24.142</c:v>
                </c:pt>
                <c:pt idx="1752">
                  <c:v>24.416</c:v>
                </c:pt>
                <c:pt idx="1753">
                  <c:v>24.618</c:v>
                </c:pt>
                <c:pt idx="1754">
                  <c:v>24.817</c:v>
                </c:pt>
                <c:pt idx="1755">
                  <c:v>24.928</c:v>
                </c:pt>
                <c:pt idx="1756">
                  <c:v>24.73</c:v>
                </c:pt>
                <c:pt idx="1757">
                  <c:v>24.767</c:v>
                </c:pt>
                <c:pt idx="1758">
                  <c:v>24.855</c:v>
                </c:pt>
                <c:pt idx="1759">
                  <c:v>25.003</c:v>
                </c:pt>
                <c:pt idx="1760">
                  <c:v>24.986</c:v>
                </c:pt>
                <c:pt idx="1761">
                  <c:v>25.306</c:v>
                </c:pt>
                <c:pt idx="1762">
                  <c:v>25.938</c:v>
                </c:pt>
                <c:pt idx="1763">
                  <c:v>26.548</c:v>
                </c:pt>
                <c:pt idx="1764">
                  <c:v>26.464</c:v>
                </c:pt>
                <c:pt idx="1765">
                  <c:v>26.213</c:v>
                </c:pt>
                <c:pt idx="1766">
                  <c:v>26.335</c:v>
                </c:pt>
                <c:pt idx="1767">
                  <c:v>26.846</c:v>
                </c:pt>
                <c:pt idx="1768">
                  <c:v>26.872</c:v>
                </c:pt>
                <c:pt idx="1769">
                  <c:v>26.878</c:v>
                </c:pt>
                <c:pt idx="1770">
                  <c:v>27.004</c:v>
                </c:pt>
                <c:pt idx="1771">
                  <c:v>26.893</c:v>
                </c:pt>
                <c:pt idx="1772">
                  <c:v>26.886</c:v>
                </c:pt>
                <c:pt idx="1773">
                  <c:v>27.122</c:v>
                </c:pt>
                <c:pt idx="1774">
                  <c:v>27.067</c:v>
                </c:pt>
                <c:pt idx="1775">
                  <c:v>28.112</c:v>
                </c:pt>
                <c:pt idx="1776">
                  <c:v>27.879</c:v>
                </c:pt>
                <c:pt idx="1777">
                  <c:v>11.365</c:v>
                </c:pt>
                <c:pt idx="1778">
                  <c:v>11.387</c:v>
                </c:pt>
                <c:pt idx="1779">
                  <c:v>11.422</c:v>
                </c:pt>
                <c:pt idx="1780">
                  <c:v>11.513</c:v>
                </c:pt>
                <c:pt idx="1781">
                  <c:v>11.573</c:v>
                </c:pt>
                <c:pt idx="1782">
                  <c:v>11.636</c:v>
                </c:pt>
                <c:pt idx="1783">
                  <c:v>11.896</c:v>
                </c:pt>
                <c:pt idx="1784">
                  <c:v>12.063</c:v>
                </c:pt>
                <c:pt idx="1785">
                  <c:v>12.064</c:v>
                </c:pt>
                <c:pt idx="1786">
                  <c:v>13.845</c:v>
                </c:pt>
                <c:pt idx="1787">
                  <c:v>13.798</c:v>
                </c:pt>
                <c:pt idx="1788">
                  <c:v>13.712</c:v>
                </c:pt>
                <c:pt idx="1789">
                  <c:v>14.901</c:v>
                </c:pt>
                <c:pt idx="1790">
                  <c:v>14.861</c:v>
                </c:pt>
                <c:pt idx="1791">
                  <c:v>14.639</c:v>
                </c:pt>
                <c:pt idx="1792">
                  <c:v>14.746</c:v>
                </c:pt>
                <c:pt idx="1793">
                  <c:v>14.723</c:v>
                </c:pt>
                <c:pt idx="1794">
                  <c:v>14.715</c:v>
                </c:pt>
                <c:pt idx="1795">
                  <c:v>14.764</c:v>
                </c:pt>
                <c:pt idx="1796">
                  <c:v>14.805</c:v>
                </c:pt>
                <c:pt idx="1797">
                  <c:v>13.418</c:v>
                </c:pt>
                <c:pt idx="1798">
                  <c:v>13.551</c:v>
                </c:pt>
                <c:pt idx="1799">
                  <c:v>14.459</c:v>
                </c:pt>
                <c:pt idx="1800">
                  <c:v>14.646</c:v>
                </c:pt>
                <c:pt idx="1801">
                  <c:v>14.963</c:v>
                </c:pt>
                <c:pt idx="1802">
                  <c:v>15.083</c:v>
                </c:pt>
                <c:pt idx="1803">
                  <c:v>15.168</c:v>
                </c:pt>
                <c:pt idx="1804">
                  <c:v>15.331</c:v>
                </c:pt>
                <c:pt idx="1805">
                  <c:v>15.383</c:v>
                </c:pt>
                <c:pt idx="1806">
                  <c:v>15.719</c:v>
                </c:pt>
                <c:pt idx="1807">
                  <c:v>15.613</c:v>
                </c:pt>
                <c:pt idx="1808">
                  <c:v>15.916</c:v>
                </c:pt>
                <c:pt idx="1809">
                  <c:v>16.194</c:v>
                </c:pt>
                <c:pt idx="1810">
                  <c:v>16.195</c:v>
                </c:pt>
                <c:pt idx="1811">
                  <c:v>16.282</c:v>
                </c:pt>
                <c:pt idx="1812">
                  <c:v>16.247</c:v>
                </c:pt>
                <c:pt idx="1813">
                  <c:v>16.173</c:v>
                </c:pt>
                <c:pt idx="1814">
                  <c:v>16.369</c:v>
                </c:pt>
                <c:pt idx="1815">
                  <c:v>16.434</c:v>
                </c:pt>
                <c:pt idx="1816">
                  <c:v>16.376</c:v>
                </c:pt>
                <c:pt idx="1817">
                  <c:v>16.463</c:v>
                </c:pt>
                <c:pt idx="1818">
                  <c:v>16.504</c:v>
                </c:pt>
                <c:pt idx="1819">
                  <c:v>16.809</c:v>
                </c:pt>
                <c:pt idx="1820">
                  <c:v>101.027</c:v>
                </c:pt>
                <c:pt idx="1821">
                  <c:v>101.492</c:v>
                </c:pt>
                <c:pt idx="1822">
                  <c:v>104.389</c:v>
                </c:pt>
                <c:pt idx="1823">
                  <c:v>105.343</c:v>
                </c:pt>
                <c:pt idx="1824">
                  <c:v>104.815</c:v>
                </c:pt>
                <c:pt idx="1825">
                  <c:v>105.081</c:v>
                </c:pt>
                <c:pt idx="1826">
                  <c:v>105.364</c:v>
                </c:pt>
                <c:pt idx="1827">
                  <c:v>105.24</c:v>
                </c:pt>
                <c:pt idx="1828">
                  <c:v>105.612</c:v>
                </c:pt>
                <c:pt idx="1829">
                  <c:v>105.535</c:v>
                </c:pt>
                <c:pt idx="1830">
                  <c:v>105.557</c:v>
                </c:pt>
                <c:pt idx="1831">
                  <c:v>105.677</c:v>
                </c:pt>
                <c:pt idx="1832">
                  <c:v>105.747</c:v>
                </c:pt>
                <c:pt idx="1833">
                  <c:v>105.507</c:v>
                </c:pt>
                <c:pt idx="1834">
                  <c:v>105.202</c:v>
                </c:pt>
                <c:pt idx="1835">
                  <c:v>105.448</c:v>
                </c:pt>
                <c:pt idx="1836">
                  <c:v>105.554</c:v>
                </c:pt>
                <c:pt idx="1837">
                  <c:v>106.95</c:v>
                </c:pt>
                <c:pt idx="1838">
                  <c:v>107.427</c:v>
                </c:pt>
                <c:pt idx="1839">
                  <c:v>106.619</c:v>
                </c:pt>
                <c:pt idx="1840">
                  <c:v>16.275</c:v>
                </c:pt>
                <c:pt idx="1841">
                  <c:v>16.363</c:v>
                </c:pt>
                <c:pt idx="1842">
                  <c:v>16.99</c:v>
                </c:pt>
                <c:pt idx="1843">
                  <c:v>17.262</c:v>
                </c:pt>
                <c:pt idx="1844">
                  <c:v>17.747</c:v>
                </c:pt>
                <c:pt idx="1845">
                  <c:v>17.78</c:v>
                </c:pt>
                <c:pt idx="1846">
                  <c:v>17.781</c:v>
                </c:pt>
                <c:pt idx="1847">
                  <c:v>17.733</c:v>
                </c:pt>
                <c:pt idx="1848">
                  <c:v>17.715</c:v>
                </c:pt>
                <c:pt idx="1849">
                  <c:v>18.247</c:v>
                </c:pt>
                <c:pt idx="1850">
                  <c:v>18.266</c:v>
                </c:pt>
                <c:pt idx="1851">
                  <c:v>18.264</c:v>
                </c:pt>
                <c:pt idx="1852">
                  <c:v>18.313</c:v>
                </c:pt>
                <c:pt idx="1853">
                  <c:v>18.528</c:v>
                </c:pt>
                <c:pt idx="1854">
                  <c:v>19.037</c:v>
                </c:pt>
                <c:pt idx="1855">
                  <c:v>19.185</c:v>
                </c:pt>
                <c:pt idx="1856">
                  <c:v>19.451</c:v>
                </c:pt>
                <c:pt idx="1857">
                  <c:v>19.384</c:v>
                </c:pt>
                <c:pt idx="1858">
                  <c:v>19.605</c:v>
                </c:pt>
                <c:pt idx="1859">
                  <c:v>19.604</c:v>
                </c:pt>
                <c:pt idx="1860">
                  <c:v>19.536</c:v>
                </c:pt>
                <c:pt idx="1861">
                  <c:v>15.398</c:v>
                </c:pt>
                <c:pt idx="1862">
                  <c:v>15.442</c:v>
                </c:pt>
                <c:pt idx="1863">
                  <c:v>15.553</c:v>
                </c:pt>
                <c:pt idx="1864">
                  <c:v>16.095</c:v>
                </c:pt>
                <c:pt idx="1865">
                  <c:v>16.762</c:v>
                </c:pt>
                <c:pt idx="1866">
                  <c:v>16.816</c:v>
                </c:pt>
                <c:pt idx="1867">
                  <c:v>16.421</c:v>
                </c:pt>
                <c:pt idx="1868">
                  <c:v>17.009</c:v>
                </c:pt>
                <c:pt idx="1869">
                  <c:v>16.997</c:v>
                </c:pt>
                <c:pt idx="1870">
                  <c:v>17.414</c:v>
                </c:pt>
                <c:pt idx="1871">
                  <c:v>18.182</c:v>
                </c:pt>
                <c:pt idx="1872">
                  <c:v>18.172</c:v>
                </c:pt>
                <c:pt idx="1873">
                  <c:v>18.534</c:v>
                </c:pt>
                <c:pt idx="1874">
                  <c:v>18.697</c:v>
                </c:pt>
                <c:pt idx="1875">
                  <c:v>18.703</c:v>
                </c:pt>
                <c:pt idx="1876">
                  <c:v>19.168</c:v>
                </c:pt>
                <c:pt idx="1877">
                  <c:v>19.33</c:v>
                </c:pt>
                <c:pt idx="1878">
                  <c:v>19.586</c:v>
                </c:pt>
                <c:pt idx="1879">
                  <c:v>19.963</c:v>
                </c:pt>
                <c:pt idx="1880">
                  <c:v>19.948</c:v>
                </c:pt>
                <c:pt idx="1881">
                  <c:v>19.958</c:v>
                </c:pt>
                <c:pt idx="1882">
                  <c:v>32.601</c:v>
                </c:pt>
                <c:pt idx="1883">
                  <c:v>33.289</c:v>
                </c:pt>
                <c:pt idx="1884">
                  <c:v>34.316</c:v>
                </c:pt>
                <c:pt idx="1885">
                  <c:v>33.755</c:v>
                </c:pt>
                <c:pt idx="1886">
                  <c:v>34.282</c:v>
                </c:pt>
                <c:pt idx="1887">
                  <c:v>35.663</c:v>
                </c:pt>
                <c:pt idx="1888">
                  <c:v>36.47</c:v>
                </c:pt>
                <c:pt idx="1889">
                  <c:v>36.539</c:v>
                </c:pt>
                <c:pt idx="1890">
                  <c:v>37.213</c:v>
                </c:pt>
                <c:pt idx="1891">
                  <c:v>37.654</c:v>
                </c:pt>
                <c:pt idx="1892">
                  <c:v>37.461</c:v>
                </c:pt>
                <c:pt idx="1893">
                  <c:v>37.58</c:v>
                </c:pt>
                <c:pt idx="1894">
                  <c:v>37.532</c:v>
                </c:pt>
                <c:pt idx="1895">
                  <c:v>37.242</c:v>
                </c:pt>
                <c:pt idx="1896">
                  <c:v>36.899</c:v>
                </c:pt>
                <c:pt idx="1897">
                  <c:v>37.595</c:v>
                </c:pt>
                <c:pt idx="1898">
                  <c:v>37.975</c:v>
                </c:pt>
                <c:pt idx="1899">
                  <c:v>38.366</c:v>
                </c:pt>
                <c:pt idx="1900">
                  <c:v>38.566</c:v>
                </c:pt>
                <c:pt idx="1901">
                  <c:v>38.907</c:v>
                </c:pt>
                <c:pt idx="1902">
                  <c:v>38.548</c:v>
                </c:pt>
                <c:pt idx="1903">
                  <c:v>38.714</c:v>
                </c:pt>
                <c:pt idx="1904">
                  <c:v>18.015</c:v>
                </c:pt>
                <c:pt idx="1905">
                  <c:v>18.346</c:v>
                </c:pt>
                <c:pt idx="1906">
                  <c:v>18.579</c:v>
                </c:pt>
                <c:pt idx="1907">
                  <c:v>19.81</c:v>
                </c:pt>
                <c:pt idx="1908">
                  <c:v>19.755</c:v>
                </c:pt>
                <c:pt idx="1909">
                  <c:v>19.765</c:v>
                </c:pt>
                <c:pt idx="1910">
                  <c:v>20.05</c:v>
                </c:pt>
                <c:pt idx="1911">
                  <c:v>19.754</c:v>
                </c:pt>
                <c:pt idx="1912">
                  <c:v>19.932</c:v>
                </c:pt>
                <c:pt idx="1913">
                  <c:v>20.144</c:v>
                </c:pt>
                <c:pt idx="1914">
                  <c:v>20.961</c:v>
                </c:pt>
                <c:pt idx="1915">
                  <c:v>21.127</c:v>
                </c:pt>
                <c:pt idx="1916">
                  <c:v>21.294</c:v>
                </c:pt>
                <c:pt idx="1917">
                  <c:v>21.551</c:v>
                </c:pt>
                <c:pt idx="1918">
                  <c:v>21.39</c:v>
                </c:pt>
                <c:pt idx="1919">
                  <c:v>21.341</c:v>
                </c:pt>
                <c:pt idx="1920">
                  <c:v>21.413</c:v>
                </c:pt>
                <c:pt idx="1921">
                  <c:v>21.561</c:v>
                </c:pt>
                <c:pt idx="1922">
                  <c:v>21.737</c:v>
                </c:pt>
                <c:pt idx="1923">
                  <c:v>21.74</c:v>
                </c:pt>
                <c:pt idx="1924">
                  <c:v>21.896</c:v>
                </c:pt>
                <c:pt idx="1925">
                  <c:v>29.029</c:v>
                </c:pt>
                <c:pt idx="1926">
                  <c:v>29.613</c:v>
                </c:pt>
                <c:pt idx="1927">
                  <c:v>29.677</c:v>
                </c:pt>
                <c:pt idx="1928">
                  <c:v>29.753</c:v>
                </c:pt>
                <c:pt idx="1929">
                  <c:v>29.726</c:v>
                </c:pt>
                <c:pt idx="1930">
                  <c:v>29.676</c:v>
                </c:pt>
                <c:pt idx="1931">
                  <c:v>30.388</c:v>
                </c:pt>
                <c:pt idx="1932">
                  <c:v>30.527</c:v>
                </c:pt>
                <c:pt idx="1933">
                  <c:v>30.646</c:v>
                </c:pt>
                <c:pt idx="1934">
                  <c:v>30.648</c:v>
                </c:pt>
                <c:pt idx="1935">
                  <c:v>30.475</c:v>
                </c:pt>
                <c:pt idx="1936">
                  <c:v>30.992</c:v>
                </c:pt>
                <c:pt idx="1937">
                  <c:v>31.038</c:v>
                </c:pt>
                <c:pt idx="1938">
                  <c:v>31.066</c:v>
                </c:pt>
                <c:pt idx="1939">
                  <c:v>31.333</c:v>
                </c:pt>
                <c:pt idx="1940">
                  <c:v>31.765</c:v>
                </c:pt>
                <c:pt idx="1941">
                  <c:v>32.39</c:v>
                </c:pt>
                <c:pt idx="1942">
                  <c:v>32.731</c:v>
                </c:pt>
                <c:pt idx="1943">
                  <c:v>33.21</c:v>
                </c:pt>
                <c:pt idx="1944">
                  <c:v>33.51</c:v>
                </c:pt>
                <c:pt idx="1945">
                  <c:v>33.015</c:v>
                </c:pt>
                <c:pt idx="1946">
                  <c:v>33.925</c:v>
                </c:pt>
                <c:pt idx="1947">
                  <c:v>34.089</c:v>
                </c:pt>
                <c:pt idx="1948">
                  <c:v>206.933</c:v>
                </c:pt>
                <c:pt idx="1949">
                  <c:v>208.197</c:v>
                </c:pt>
                <c:pt idx="1950">
                  <c:v>211.642</c:v>
                </c:pt>
                <c:pt idx="1951">
                  <c:v>213.484</c:v>
                </c:pt>
                <c:pt idx="1952">
                  <c:v>217.125</c:v>
                </c:pt>
                <c:pt idx="1953">
                  <c:v>216.402</c:v>
                </c:pt>
                <c:pt idx="1954">
                  <c:v>218.239</c:v>
                </c:pt>
                <c:pt idx="1955">
                  <c:v>218.131</c:v>
                </c:pt>
                <c:pt idx="1956">
                  <c:v>217.916</c:v>
                </c:pt>
                <c:pt idx="1957">
                  <c:v>220.21</c:v>
                </c:pt>
                <c:pt idx="1958">
                  <c:v>221.773</c:v>
                </c:pt>
                <c:pt idx="1959">
                  <c:v>224.462</c:v>
                </c:pt>
                <c:pt idx="1960">
                  <c:v>223.266</c:v>
                </c:pt>
                <c:pt idx="1961">
                  <c:v>222.876</c:v>
                </c:pt>
                <c:pt idx="1962">
                  <c:v>223.406</c:v>
                </c:pt>
                <c:pt idx="1963">
                  <c:v>227.198</c:v>
                </c:pt>
                <c:pt idx="1964">
                  <c:v>227.768</c:v>
                </c:pt>
                <c:pt idx="1965">
                  <c:v>227.605</c:v>
                </c:pt>
                <c:pt idx="1966">
                  <c:v>230.238</c:v>
                </c:pt>
                <c:pt idx="1967">
                  <c:v>231.102</c:v>
                </c:pt>
                <c:pt idx="1968">
                  <c:v>230.77</c:v>
                </c:pt>
                <c:pt idx="1969">
                  <c:v>32.79</c:v>
                </c:pt>
                <c:pt idx="1970">
                  <c:v>32.808</c:v>
                </c:pt>
                <c:pt idx="1971">
                  <c:v>34.395</c:v>
                </c:pt>
                <c:pt idx="1972">
                  <c:v>35.197</c:v>
                </c:pt>
                <c:pt idx="1973">
                  <c:v>35.349</c:v>
                </c:pt>
                <c:pt idx="1974">
                  <c:v>35.176</c:v>
                </c:pt>
                <c:pt idx="1975">
                  <c:v>35.274</c:v>
                </c:pt>
                <c:pt idx="1976">
                  <c:v>35.241</c:v>
                </c:pt>
                <c:pt idx="1977">
                  <c:v>35.275</c:v>
                </c:pt>
                <c:pt idx="1978">
                  <c:v>35.202</c:v>
                </c:pt>
                <c:pt idx="1979">
                  <c:v>35.619</c:v>
                </c:pt>
                <c:pt idx="1980">
                  <c:v>35.831</c:v>
                </c:pt>
                <c:pt idx="1981">
                  <c:v>36.015</c:v>
                </c:pt>
                <c:pt idx="1982">
                  <c:v>38.02</c:v>
                </c:pt>
                <c:pt idx="1983">
                  <c:v>38.833</c:v>
                </c:pt>
                <c:pt idx="1984">
                  <c:v>38.857</c:v>
                </c:pt>
                <c:pt idx="1985">
                  <c:v>38.887</c:v>
                </c:pt>
                <c:pt idx="1986">
                  <c:v>38.915</c:v>
                </c:pt>
                <c:pt idx="1987">
                  <c:v>38.941</c:v>
                </c:pt>
                <c:pt idx="1988">
                  <c:v>39.894</c:v>
                </c:pt>
                <c:pt idx="1989">
                  <c:v>39.776</c:v>
                </c:pt>
                <c:pt idx="1990">
                  <c:v>39.815</c:v>
                </c:pt>
                <c:pt idx="1991">
                  <c:v>31.598</c:v>
                </c:pt>
                <c:pt idx="1992">
                  <c:v>32.015</c:v>
                </c:pt>
                <c:pt idx="1993">
                  <c:v>32.029</c:v>
                </c:pt>
                <c:pt idx="1994">
                  <c:v>32.091</c:v>
                </c:pt>
                <c:pt idx="1995">
                  <c:v>32.256</c:v>
                </c:pt>
                <c:pt idx="1996">
                  <c:v>32.479</c:v>
                </c:pt>
                <c:pt idx="1997">
                  <c:v>32.728</c:v>
                </c:pt>
                <c:pt idx="1998">
                  <c:v>33.108</c:v>
                </c:pt>
                <c:pt idx="1999">
                  <c:v>33.397</c:v>
                </c:pt>
                <c:pt idx="2000">
                  <c:v>33.685</c:v>
                </c:pt>
                <c:pt idx="2001">
                  <c:v>33.826</c:v>
                </c:pt>
                <c:pt idx="2002">
                  <c:v>33.865</c:v>
                </c:pt>
                <c:pt idx="2003">
                  <c:v>33.937</c:v>
                </c:pt>
                <c:pt idx="2004">
                  <c:v>34.963</c:v>
                </c:pt>
                <c:pt idx="2005">
                  <c:v>35.425</c:v>
                </c:pt>
                <c:pt idx="2006">
                  <c:v>35.781</c:v>
                </c:pt>
                <c:pt idx="2007">
                  <c:v>36.109</c:v>
                </c:pt>
                <c:pt idx="2008">
                  <c:v>37.279</c:v>
                </c:pt>
                <c:pt idx="2009">
                  <c:v>37.631</c:v>
                </c:pt>
                <c:pt idx="2010">
                  <c:v>37.456</c:v>
                </c:pt>
                <c:pt idx="2011">
                  <c:v>37.332</c:v>
                </c:pt>
                <c:pt idx="2012">
                  <c:v>38.412</c:v>
                </c:pt>
                <c:pt idx="2013">
                  <c:v>38.453</c:v>
                </c:pt>
                <c:pt idx="2014">
                  <c:v>31.026</c:v>
                </c:pt>
                <c:pt idx="2015">
                  <c:v>31.128</c:v>
                </c:pt>
                <c:pt idx="2016">
                  <c:v>31.09</c:v>
                </c:pt>
                <c:pt idx="2017">
                  <c:v>31.225</c:v>
                </c:pt>
                <c:pt idx="2018">
                  <c:v>31.162</c:v>
                </c:pt>
                <c:pt idx="2019">
                  <c:v>31.222</c:v>
                </c:pt>
                <c:pt idx="2020">
                  <c:v>31.467</c:v>
                </c:pt>
                <c:pt idx="2021">
                  <c:v>32.114</c:v>
                </c:pt>
                <c:pt idx="2022">
                  <c:v>33.507</c:v>
                </c:pt>
                <c:pt idx="2023">
                  <c:v>33.943</c:v>
                </c:pt>
                <c:pt idx="2024">
                  <c:v>34.356</c:v>
                </c:pt>
                <c:pt idx="2025">
                  <c:v>34.547</c:v>
                </c:pt>
                <c:pt idx="2026">
                  <c:v>35.473</c:v>
                </c:pt>
                <c:pt idx="2027">
                  <c:v>36.04</c:v>
                </c:pt>
                <c:pt idx="2028">
                  <c:v>37.455</c:v>
                </c:pt>
                <c:pt idx="2029">
                  <c:v>37.78</c:v>
                </c:pt>
                <c:pt idx="2030">
                  <c:v>37.864</c:v>
                </c:pt>
                <c:pt idx="2031">
                  <c:v>38.09</c:v>
                </c:pt>
                <c:pt idx="2032">
                  <c:v>38.407</c:v>
                </c:pt>
                <c:pt idx="2033">
                  <c:v>38.699</c:v>
                </c:pt>
                <c:pt idx="2034">
                  <c:v>15.561</c:v>
                </c:pt>
                <c:pt idx="2035">
                  <c:v>15.33</c:v>
                </c:pt>
                <c:pt idx="2036">
                  <c:v>15.29</c:v>
                </c:pt>
                <c:pt idx="2037">
                  <c:v>15.283</c:v>
                </c:pt>
                <c:pt idx="2038">
                  <c:v>17.347</c:v>
                </c:pt>
                <c:pt idx="2039">
                  <c:v>17.489</c:v>
                </c:pt>
                <c:pt idx="2040">
                  <c:v>17.072</c:v>
                </c:pt>
                <c:pt idx="2041">
                  <c:v>17.163</c:v>
                </c:pt>
                <c:pt idx="2042">
                  <c:v>17.461</c:v>
                </c:pt>
                <c:pt idx="2043">
                  <c:v>18.272</c:v>
                </c:pt>
                <c:pt idx="2044">
                  <c:v>18.263</c:v>
                </c:pt>
                <c:pt idx="2045">
                  <c:v>18.838</c:v>
                </c:pt>
                <c:pt idx="2046">
                  <c:v>19.6</c:v>
                </c:pt>
                <c:pt idx="2047">
                  <c:v>20.142</c:v>
                </c:pt>
                <c:pt idx="2048">
                  <c:v>20.324</c:v>
                </c:pt>
                <c:pt idx="2049">
                  <c:v>20.479</c:v>
                </c:pt>
                <c:pt idx="2050">
                  <c:v>20.493</c:v>
                </c:pt>
                <c:pt idx="2051">
                  <c:v>20.617</c:v>
                </c:pt>
                <c:pt idx="2052">
                  <c:v>20.533</c:v>
                </c:pt>
                <c:pt idx="2053">
                  <c:v>20.545</c:v>
                </c:pt>
                <c:pt idx="2054">
                  <c:v>20.213</c:v>
                </c:pt>
                <c:pt idx="2055">
                  <c:v>18.57</c:v>
                </c:pt>
                <c:pt idx="2056">
                  <c:v>18.481</c:v>
                </c:pt>
                <c:pt idx="2057">
                  <c:v>18.434</c:v>
                </c:pt>
                <c:pt idx="2058">
                  <c:v>18.607</c:v>
                </c:pt>
                <c:pt idx="2059">
                  <c:v>19.04</c:v>
                </c:pt>
                <c:pt idx="2060">
                  <c:v>19.401</c:v>
                </c:pt>
                <c:pt idx="2061">
                  <c:v>20.147</c:v>
                </c:pt>
                <c:pt idx="2062">
                  <c:v>20.502</c:v>
                </c:pt>
                <c:pt idx="2063">
                  <c:v>21.011</c:v>
                </c:pt>
                <c:pt idx="2064">
                  <c:v>22.569</c:v>
                </c:pt>
                <c:pt idx="2065">
                  <c:v>23.067</c:v>
                </c:pt>
                <c:pt idx="2066">
                  <c:v>23.411</c:v>
                </c:pt>
                <c:pt idx="2067">
                  <c:v>23.491</c:v>
                </c:pt>
                <c:pt idx="2068">
                  <c:v>23.602</c:v>
                </c:pt>
                <c:pt idx="2069">
                  <c:v>23.715</c:v>
                </c:pt>
                <c:pt idx="2070">
                  <c:v>23.996</c:v>
                </c:pt>
                <c:pt idx="2071">
                  <c:v>24.185</c:v>
                </c:pt>
                <c:pt idx="2072">
                  <c:v>24.337</c:v>
                </c:pt>
                <c:pt idx="2073">
                  <c:v>23.842</c:v>
                </c:pt>
                <c:pt idx="2074">
                  <c:v>24.852</c:v>
                </c:pt>
                <c:pt idx="2075">
                  <c:v>24.905</c:v>
                </c:pt>
                <c:pt idx="2076">
                  <c:v>26.321</c:v>
                </c:pt>
                <c:pt idx="2077">
                  <c:v>126.921</c:v>
                </c:pt>
                <c:pt idx="2078">
                  <c:v>127.367</c:v>
                </c:pt>
                <c:pt idx="2079">
                  <c:v>127.499</c:v>
                </c:pt>
                <c:pt idx="2080">
                  <c:v>128.034</c:v>
                </c:pt>
                <c:pt idx="2081">
                  <c:v>128.865</c:v>
                </c:pt>
                <c:pt idx="2082">
                  <c:v>128.832</c:v>
                </c:pt>
                <c:pt idx="2083">
                  <c:v>128.597</c:v>
                </c:pt>
                <c:pt idx="2084">
                  <c:v>127.797</c:v>
                </c:pt>
                <c:pt idx="2085">
                  <c:v>127.294</c:v>
                </c:pt>
                <c:pt idx="2086">
                  <c:v>128.134</c:v>
                </c:pt>
                <c:pt idx="2087">
                  <c:v>129.386</c:v>
                </c:pt>
                <c:pt idx="2088">
                  <c:v>129.665</c:v>
                </c:pt>
                <c:pt idx="2089">
                  <c:v>134.213</c:v>
                </c:pt>
                <c:pt idx="2090">
                  <c:v>134.935</c:v>
                </c:pt>
                <c:pt idx="2091">
                  <c:v>131.425</c:v>
                </c:pt>
                <c:pt idx="2092">
                  <c:v>129.928</c:v>
                </c:pt>
                <c:pt idx="2093">
                  <c:v>128.617</c:v>
                </c:pt>
                <c:pt idx="2094">
                  <c:v>127.661</c:v>
                </c:pt>
                <c:pt idx="2095">
                  <c:v>128.618</c:v>
                </c:pt>
                <c:pt idx="2096">
                  <c:v>127.535</c:v>
                </c:pt>
                <c:pt idx="2097">
                  <c:v>22.331</c:v>
                </c:pt>
                <c:pt idx="2098">
                  <c:v>22.436</c:v>
                </c:pt>
                <c:pt idx="2099">
                  <c:v>23.321</c:v>
                </c:pt>
                <c:pt idx="2100">
                  <c:v>23.366</c:v>
                </c:pt>
                <c:pt idx="2101">
                  <c:v>23.448</c:v>
                </c:pt>
                <c:pt idx="2102">
                  <c:v>24.469</c:v>
                </c:pt>
                <c:pt idx="2103">
                  <c:v>24.989</c:v>
                </c:pt>
                <c:pt idx="2104">
                  <c:v>25.683</c:v>
                </c:pt>
                <c:pt idx="2105">
                  <c:v>26.232</c:v>
                </c:pt>
                <c:pt idx="2106">
                  <c:v>26.058</c:v>
                </c:pt>
                <c:pt idx="2107">
                  <c:v>25.805</c:v>
                </c:pt>
                <c:pt idx="2108">
                  <c:v>26.175</c:v>
                </c:pt>
                <c:pt idx="2109">
                  <c:v>26.721</c:v>
                </c:pt>
                <c:pt idx="2110">
                  <c:v>27.004</c:v>
                </c:pt>
                <c:pt idx="2111">
                  <c:v>27.699</c:v>
                </c:pt>
                <c:pt idx="2112">
                  <c:v>27.749</c:v>
                </c:pt>
                <c:pt idx="2113">
                  <c:v>27.511</c:v>
                </c:pt>
                <c:pt idx="2114">
                  <c:v>27.686</c:v>
                </c:pt>
                <c:pt idx="2115">
                  <c:v>27.572</c:v>
                </c:pt>
                <c:pt idx="2116">
                  <c:v>27.642</c:v>
                </c:pt>
                <c:pt idx="2117">
                  <c:v>27.755</c:v>
                </c:pt>
                <c:pt idx="2118">
                  <c:v>27.895</c:v>
                </c:pt>
                <c:pt idx="2119">
                  <c:v>26.783</c:v>
                </c:pt>
                <c:pt idx="2120">
                  <c:v>26.629</c:v>
                </c:pt>
                <c:pt idx="2121">
                  <c:v>27.186</c:v>
                </c:pt>
                <c:pt idx="2122">
                  <c:v>27.318</c:v>
                </c:pt>
                <c:pt idx="2123">
                  <c:v>27.479</c:v>
                </c:pt>
                <c:pt idx="2124">
                  <c:v>26.847</c:v>
                </c:pt>
                <c:pt idx="2125">
                  <c:v>27.252</c:v>
                </c:pt>
                <c:pt idx="2126">
                  <c:v>27.425</c:v>
                </c:pt>
                <c:pt idx="2127">
                  <c:v>27.531</c:v>
                </c:pt>
                <c:pt idx="2128">
                  <c:v>28.023</c:v>
                </c:pt>
                <c:pt idx="2129">
                  <c:v>27.94</c:v>
                </c:pt>
                <c:pt idx="2130">
                  <c:v>28.012</c:v>
                </c:pt>
                <c:pt idx="2131">
                  <c:v>27.856</c:v>
                </c:pt>
                <c:pt idx="2132">
                  <c:v>27.821</c:v>
                </c:pt>
                <c:pt idx="2133">
                  <c:v>27.518</c:v>
                </c:pt>
                <c:pt idx="2134">
                  <c:v>27.357</c:v>
                </c:pt>
                <c:pt idx="2135">
                  <c:v>27.312</c:v>
                </c:pt>
                <c:pt idx="2136">
                  <c:v>26.814</c:v>
                </c:pt>
                <c:pt idx="2137">
                  <c:v>26.605</c:v>
                </c:pt>
                <c:pt idx="2138">
                  <c:v>26.487</c:v>
                </c:pt>
                <c:pt idx="2139">
                  <c:v>26.378</c:v>
                </c:pt>
                <c:pt idx="2140">
                  <c:v>46.499</c:v>
                </c:pt>
                <c:pt idx="2141">
                  <c:v>46.459</c:v>
                </c:pt>
              </c:numCache>
            </c:numRef>
          </c:val>
        </c:ser>
        <c:ser>
          <c:idx val="50"/>
          <c:order val="50"/>
          <c:tx>
            <c:strRef>
              <c:f>oi!$AZ$1</c:f>
              <c:strCache>
                <c:ptCount val="1"/>
                <c:pt idx="0">
                  <c:v>M14</c:v>
                </c:pt>
              </c:strCache>
            </c:strRef>
          </c:tx>
          <c:spPr>
            <a:solidFill>
              <a:schemeClr val="accent3">
                <a:lumMod val="50000"/>
                <a:lumOff val="5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oi!$AZ$2:$AZ$2143</c:f>
              <c:numCache>
                <c:formatCode>General</c:formatCode>
                <c:ptCount val="2142"/>
                <c:pt idx="0">
                  <c:v>10.548</c:v>
                </c:pt>
                <c:pt idx="1">
                  <c:v>10.682</c:v>
                </c:pt>
                <c:pt idx="2">
                  <c:v>10.712</c:v>
                </c:pt>
                <c:pt idx="3">
                  <c:v>11.063</c:v>
                </c:pt>
                <c:pt idx="4">
                  <c:v>11.45</c:v>
                </c:pt>
                <c:pt idx="5">
                  <c:v>11.402</c:v>
                </c:pt>
                <c:pt idx="6">
                  <c:v>11.658</c:v>
                </c:pt>
                <c:pt idx="7">
                  <c:v>11.776</c:v>
                </c:pt>
                <c:pt idx="8">
                  <c:v>11.983</c:v>
                </c:pt>
                <c:pt idx="9">
                  <c:v>12.117</c:v>
                </c:pt>
                <c:pt idx="10">
                  <c:v>12.167</c:v>
                </c:pt>
                <c:pt idx="11">
                  <c:v>12.166</c:v>
                </c:pt>
                <c:pt idx="12">
                  <c:v>12.21</c:v>
                </c:pt>
                <c:pt idx="13">
                  <c:v>12.388</c:v>
                </c:pt>
                <c:pt idx="14">
                  <c:v>12.527</c:v>
                </c:pt>
                <c:pt idx="15">
                  <c:v>12.702</c:v>
                </c:pt>
                <c:pt idx="16">
                  <c:v>12.812</c:v>
                </c:pt>
                <c:pt idx="17">
                  <c:v>12.819</c:v>
                </c:pt>
                <c:pt idx="18">
                  <c:v>13.016</c:v>
                </c:pt>
                <c:pt idx="19">
                  <c:v>12.569</c:v>
                </c:pt>
                <c:pt idx="20">
                  <c:v>12.748</c:v>
                </c:pt>
                <c:pt idx="21">
                  <c:v>12.684</c:v>
                </c:pt>
                <c:pt idx="22">
                  <c:v>17.804</c:v>
                </c:pt>
                <c:pt idx="23">
                  <c:v>17.579</c:v>
                </c:pt>
                <c:pt idx="24">
                  <c:v>16.436</c:v>
                </c:pt>
                <c:pt idx="25">
                  <c:v>16.549</c:v>
                </c:pt>
                <c:pt idx="26">
                  <c:v>17.152</c:v>
                </c:pt>
                <c:pt idx="27">
                  <c:v>16.948</c:v>
                </c:pt>
                <c:pt idx="28">
                  <c:v>17.108</c:v>
                </c:pt>
                <c:pt idx="29">
                  <c:v>17.162</c:v>
                </c:pt>
                <c:pt idx="30">
                  <c:v>17.06</c:v>
                </c:pt>
                <c:pt idx="31">
                  <c:v>17.043</c:v>
                </c:pt>
                <c:pt idx="32">
                  <c:v>16.969</c:v>
                </c:pt>
                <c:pt idx="33">
                  <c:v>16.866</c:v>
                </c:pt>
                <c:pt idx="34">
                  <c:v>16.679</c:v>
                </c:pt>
                <c:pt idx="35">
                  <c:v>16.603</c:v>
                </c:pt>
                <c:pt idx="36">
                  <c:v>16.388</c:v>
                </c:pt>
                <c:pt idx="37">
                  <c:v>16.332</c:v>
                </c:pt>
                <c:pt idx="38">
                  <c:v>15.588</c:v>
                </c:pt>
                <c:pt idx="39">
                  <c:v>15.666</c:v>
                </c:pt>
                <c:pt idx="40">
                  <c:v>15.65</c:v>
                </c:pt>
                <c:pt idx="41">
                  <c:v>15.804</c:v>
                </c:pt>
                <c:pt idx="42">
                  <c:v>77.91</c:v>
                </c:pt>
                <c:pt idx="43">
                  <c:v>81.393</c:v>
                </c:pt>
                <c:pt idx="44">
                  <c:v>80.753</c:v>
                </c:pt>
                <c:pt idx="45">
                  <c:v>79.445</c:v>
                </c:pt>
                <c:pt idx="46">
                  <c:v>79.496</c:v>
                </c:pt>
                <c:pt idx="47">
                  <c:v>79.723</c:v>
                </c:pt>
                <c:pt idx="48">
                  <c:v>80.266</c:v>
                </c:pt>
                <c:pt idx="49">
                  <c:v>80.724</c:v>
                </c:pt>
                <c:pt idx="50">
                  <c:v>81.148</c:v>
                </c:pt>
                <c:pt idx="51">
                  <c:v>82.755</c:v>
                </c:pt>
                <c:pt idx="52">
                  <c:v>83.012</c:v>
                </c:pt>
                <c:pt idx="53">
                  <c:v>82.631</c:v>
                </c:pt>
                <c:pt idx="54">
                  <c:v>81.711</c:v>
                </c:pt>
                <c:pt idx="55">
                  <c:v>82.034</c:v>
                </c:pt>
                <c:pt idx="56">
                  <c:v>83.519</c:v>
                </c:pt>
                <c:pt idx="57">
                  <c:v>84.301</c:v>
                </c:pt>
                <c:pt idx="58">
                  <c:v>84.344</c:v>
                </c:pt>
                <c:pt idx="59">
                  <c:v>85.648</c:v>
                </c:pt>
                <c:pt idx="60">
                  <c:v>86.698</c:v>
                </c:pt>
                <c:pt idx="61">
                  <c:v>86.966</c:v>
                </c:pt>
                <c:pt idx="62">
                  <c:v>87.9</c:v>
                </c:pt>
                <c:pt idx="63">
                  <c:v>23.485</c:v>
                </c:pt>
                <c:pt idx="64">
                  <c:v>23.491</c:v>
                </c:pt>
                <c:pt idx="65">
                  <c:v>23.575</c:v>
                </c:pt>
                <c:pt idx="66">
                  <c:v>24.116</c:v>
                </c:pt>
                <c:pt idx="67">
                  <c:v>24.171</c:v>
                </c:pt>
                <c:pt idx="68">
                  <c:v>24.129</c:v>
                </c:pt>
                <c:pt idx="69">
                  <c:v>23.966</c:v>
                </c:pt>
                <c:pt idx="70">
                  <c:v>24.962</c:v>
                </c:pt>
                <c:pt idx="71">
                  <c:v>25.111</c:v>
                </c:pt>
                <c:pt idx="72">
                  <c:v>25.086</c:v>
                </c:pt>
                <c:pt idx="73">
                  <c:v>24.964</c:v>
                </c:pt>
                <c:pt idx="74">
                  <c:v>25.218</c:v>
                </c:pt>
                <c:pt idx="75">
                  <c:v>25.809</c:v>
                </c:pt>
                <c:pt idx="76">
                  <c:v>26.911</c:v>
                </c:pt>
                <c:pt idx="77">
                  <c:v>25.863</c:v>
                </c:pt>
                <c:pt idx="78">
                  <c:v>26.067</c:v>
                </c:pt>
                <c:pt idx="79">
                  <c:v>26.292</c:v>
                </c:pt>
                <c:pt idx="80">
                  <c:v>25.33</c:v>
                </c:pt>
                <c:pt idx="81">
                  <c:v>25.196</c:v>
                </c:pt>
                <c:pt idx="82">
                  <c:v>24.981</c:v>
                </c:pt>
                <c:pt idx="83">
                  <c:v>25.139</c:v>
                </c:pt>
                <c:pt idx="84">
                  <c:v>20.506</c:v>
                </c:pt>
                <c:pt idx="85">
                  <c:v>21.391</c:v>
                </c:pt>
                <c:pt idx="86">
                  <c:v>21.455</c:v>
                </c:pt>
                <c:pt idx="87">
                  <c:v>22.039</c:v>
                </c:pt>
                <c:pt idx="88">
                  <c:v>22.168</c:v>
                </c:pt>
                <c:pt idx="89">
                  <c:v>22.136</c:v>
                </c:pt>
                <c:pt idx="90">
                  <c:v>22.447</c:v>
                </c:pt>
                <c:pt idx="91">
                  <c:v>22.541</c:v>
                </c:pt>
                <c:pt idx="92">
                  <c:v>22.533</c:v>
                </c:pt>
                <c:pt idx="93">
                  <c:v>22.736</c:v>
                </c:pt>
                <c:pt idx="94">
                  <c:v>22.945</c:v>
                </c:pt>
                <c:pt idx="95">
                  <c:v>23.023</c:v>
                </c:pt>
                <c:pt idx="96">
                  <c:v>22.942</c:v>
                </c:pt>
                <c:pt idx="97">
                  <c:v>23.09</c:v>
                </c:pt>
                <c:pt idx="98">
                  <c:v>23.504</c:v>
                </c:pt>
                <c:pt idx="99">
                  <c:v>23.538</c:v>
                </c:pt>
                <c:pt idx="100">
                  <c:v>24.593</c:v>
                </c:pt>
                <c:pt idx="101">
                  <c:v>24.491</c:v>
                </c:pt>
                <c:pt idx="102">
                  <c:v>24.359</c:v>
                </c:pt>
                <c:pt idx="103">
                  <c:v>24.602</c:v>
                </c:pt>
                <c:pt idx="104">
                  <c:v>24.578</c:v>
                </c:pt>
                <c:pt idx="105">
                  <c:v>24.68</c:v>
                </c:pt>
                <c:pt idx="106">
                  <c:v>24.768</c:v>
                </c:pt>
                <c:pt idx="107">
                  <c:v>39.773</c:v>
                </c:pt>
                <c:pt idx="108">
                  <c:v>40.042</c:v>
                </c:pt>
                <c:pt idx="109">
                  <c:v>40.275</c:v>
                </c:pt>
                <c:pt idx="110">
                  <c:v>41.109</c:v>
                </c:pt>
                <c:pt idx="111">
                  <c:v>42.129</c:v>
                </c:pt>
                <c:pt idx="112">
                  <c:v>44.189</c:v>
                </c:pt>
                <c:pt idx="113">
                  <c:v>45.364</c:v>
                </c:pt>
                <c:pt idx="114">
                  <c:v>45.134</c:v>
                </c:pt>
                <c:pt idx="115">
                  <c:v>44.993</c:v>
                </c:pt>
                <c:pt idx="116">
                  <c:v>44.424</c:v>
                </c:pt>
                <c:pt idx="117">
                  <c:v>44.861</c:v>
                </c:pt>
                <c:pt idx="118">
                  <c:v>45.862</c:v>
                </c:pt>
                <c:pt idx="119">
                  <c:v>45.908</c:v>
                </c:pt>
                <c:pt idx="120">
                  <c:v>45.66</c:v>
                </c:pt>
                <c:pt idx="121">
                  <c:v>45.6</c:v>
                </c:pt>
                <c:pt idx="122">
                  <c:v>45.718</c:v>
                </c:pt>
                <c:pt idx="123">
                  <c:v>47.357</c:v>
                </c:pt>
                <c:pt idx="124">
                  <c:v>47.114</c:v>
                </c:pt>
                <c:pt idx="125">
                  <c:v>46.994</c:v>
                </c:pt>
                <c:pt idx="126">
                  <c:v>48.126</c:v>
                </c:pt>
                <c:pt idx="127">
                  <c:v>48.014</c:v>
                </c:pt>
                <c:pt idx="128">
                  <c:v>33.622</c:v>
                </c:pt>
                <c:pt idx="129">
                  <c:v>33.875</c:v>
                </c:pt>
                <c:pt idx="130">
                  <c:v>34.122</c:v>
                </c:pt>
                <c:pt idx="131">
                  <c:v>34.066</c:v>
                </c:pt>
                <c:pt idx="132">
                  <c:v>34.722</c:v>
                </c:pt>
                <c:pt idx="133">
                  <c:v>34.846</c:v>
                </c:pt>
                <c:pt idx="134">
                  <c:v>35.003</c:v>
                </c:pt>
                <c:pt idx="135">
                  <c:v>34.788</c:v>
                </c:pt>
                <c:pt idx="136">
                  <c:v>35.829</c:v>
                </c:pt>
                <c:pt idx="137">
                  <c:v>35.689</c:v>
                </c:pt>
                <c:pt idx="138">
                  <c:v>35.977</c:v>
                </c:pt>
                <c:pt idx="139">
                  <c:v>36.003</c:v>
                </c:pt>
                <c:pt idx="140">
                  <c:v>35.876</c:v>
                </c:pt>
                <c:pt idx="141">
                  <c:v>35.996</c:v>
                </c:pt>
                <c:pt idx="142">
                  <c:v>36.382</c:v>
                </c:pt>
                <c:pt idx="143">
                  <c:v>36.657</c:v>
                </c:pt>
                <c:pt idx="144">
                  <c:v>36.731</c:v>
                </c:pt>
                <c:pt idx="145">
                  <c:v>37.029</c:v>
                </c:pt>
                <c:pt idx="146">
                  <c:v>37.084</c:v>
                </c:pt>
                <c:pt idx="147">
                  <c:v>37.379</c:v>
                </c:pt>
                <c:pt idx="148">
                  <c:v>36.749</c:v>
                </c:pt>
                <c:pt idx="149">
                  <c:v>37.268</c:v>
                </c:pt>
                <c:pt idx="150">
                  <c:v>38.269</c:v>
                </c:pt>
                <c:pt idx="151">
                  <c:v>38.022</c:v>
                </c:pt>
                <c:pt idx="152">
                  <c:v>38.469</c:v>
                </c:pt>
                <c:pt idx="153">
                  <c:v>38.85</c:v>
                </c:pt>
                <c:pt idx="154">
                  <c:v>38.886</c:v>
                </c:pt>
                <c:pt idx="155">
                  <c:v>39.051</c:v>
                </c:pt>
                <c:pt idx="156">
                  <c:v>39.23</c:v>
                </c:pt>
                <c:pt idx="157">
                  <c:v>38.983</c:v>
                </c:pt>
                <c:pt idx="158">
                  <c:v>38.239</c:v>
                </c:pt>
                <c:pt idx="159">
                  <c:v>38.005</c:v>
                </c:pt>
                <c:pt idx="160">
                  <c:v>38.389</c:v>
                </c:pt>
                <c:pt idx="161">
                  <c:v>38.228</c:v>
                </c:pt>
                <c:pt idx="162">
                  <c:v>38.062</c:v>
                </c:pt>
                <c:pt idx="163">
                  <c:v>38.093</c:v>
                </c:pt>
                <c:pt idx="164">
                  <c:v>37.608</c:v>
                </c:pt>
                <c:pt idx="165">
                  <c:v>36.478</c:v>
                </c:pt>
                <c:pt idx="166">
                  <c:v>36.615</c:v>
                </c:pt>
                <c:pt idx="167">
                  <c:v>36.604</c:v>
                </c:pt>
                <c:pt idx="168">
                  <c:v>36.866</c:v>
                </c:pt>
                <c:pt idx="169">
                  <c:v>36.916</c:v>
                </c:pt>
                <c:pt idx="170">
                  <c:v>38.113</c:v>
                </c:pt>
                <c:pt idx="171">
                  <c:v>38.663</c:v>
                </c:pt>
                <c:pt idx="172">
                  <c:v>39.264</c:v>
                </c:pt>
                <c:pt idx="173">
                  <c:v>173.077</c:v>
                </c:pt>
                <c:pt idx="174">
                  <c:v>174.241</c:v>
                </c:pt>
                <c:pt idx="175">
                  <c:v>173.065</c:v>
                </c:pt>
                <c:pt idx="176">
                  <c:v>171.15</c:v>
                </c:pt>
                <c:pt idx="177">
                  <c:v>170.58</c:v>
                </c:pt>
                <c:pt idx="178">
                  <c:v>169.78</c:v>
                </c:pt>
                <c:pt idx="179">
                  <c:v>169.517</c:v>
                </c:pt>
                <c:pt idx="180">
                  <c:v>167.064</c:v>
                </c:pt>
                <c:pt idx="181">
                  <c:v>168.153</c:v>
                </c:pt>
                <c:pt idx="182">
                  <c:v>166.584</c:v>
                </c:pt>
                <c:pt idx="183">
                  <c:v>165.089</c:v>
                </c:pt>
                <c:pt idx="184">
                  <c:v>165.625</c:v>
                </c:pt>
                <c:pt idx="185">
                  <c:v>166.013</c:v>
                </c:pt>
                <c:pt idx="186">
                  <c:v>166.669</c:v>
                </c:pt>
                <c:pt idx="187">
                  <c:v>168.142</c:v>
                </c:pt>
                <c:pt idx="188">
                  <c:v>168.015</c:v>
                </c:pt>
                <c:pt idx="189">
                  <c:v>169.7</c:v>
                </c:pt>
                <c:pt idx="190">
                  <c:v>170.299</c:v>
                </c:pt>
                <c:pt idx="191">
                  <c:v>172.2</c:v>
                </c:pt>
                <c:pt idx="192">
                  <c:v>173.024</c:v>
                </c:pt>
                <c:pt idx="193">
                  <c:v>22.987</c:v>
                </c:pt>
                <c:pt idx="194">
                  <c:v>22.93</c:v>
                </c:pt>
                <c:pt idx="195">
                  <c:v>23.073</c:v>
                </c:pt>
                <c:pt idx="196">
                  <c:v>23.187</c:v>
                </c:pt>
                <c:pt idx="197">
                  <c:v>23.503</c:v>
                </c:pt>
                <c:pt idx="198">
                  <c:v>23.934</c:v>
                </c:pt>
                <c:pt idx="199">
                  <c:v>24.002</c:v>
                </c:pt>
                <c:pt idx="200">
                  <c:v>24.447</c:v>
                </c:pt>
                <c:pt idx="201">
                  <c:v>23.053</c:v>
                </c:pt>
                <c:pt idx="202">
                  <c:v>22.34</c:v>
                </c:pt>
                <c:pt idx="203">
                  <c:v>22.46</c:v>
                </c:pt>
                <c:pt idx="204">
                  <c:v>22.705</c:v>
                </c:pt>
                <c:pt idx="205">
                  <c:v>22.814</c:v>
                </c:pt>
                <c:pt idx="206">
                  <c:v>22.947</c:v>
                </c:pt>
                <c:pt idx="207">
                  <c:v>22.97</c:v>
                </c:pt>
                <c:pt idx="208">
                  <c:v>22.194</c:v>
                </c:pt>
                <c:pt idx="209">
                  <c:v>22.03</c:v>
                </c:pt>
                <c:pt idx="210">
                  <c:v>22.077</c:v>
                </c:pt>
                <c:pt idx="211">
                  <c:v>22.202</c:v>
                </c:pt>
                <c:pt idx="212">
                  <c:v>22.45</c:v>
                </c:pt>
                <c:pt idx="213">
                  <c:v>22.895</c:v>
                </c:pt>
                <c:pt idx="214">
                  <c:v>23.291</c:v>
                </c:pt>
                <c:pt idx="215">
                  <c:v>23.262</c:v>
                </c:pt>
                <c:pt idx="216">
                  <c:v>25.231</c:v>
                </c:pt>
                <c:pt idx="217">
                  <c:v>25.382</c:v>
                </c:pt>
                <c:pt idx="218">
                  <c:v>24.898</c:v>
                </c:pt>
                <c:pt idx="219">
                  <c:v>25.003</c:v>
                </c:pt>
                <c:pt idx="220">
                  <c:v>25.28</c:v>
                </c:pt>
                <c:pt idx="221">
                  <c:v>25.553</c:v>
                </c:pt>
                <c:pt idx="222">
                  <c:v>25.949</c:v>
                </c:pt>
                <c:pt idx="223">
                  <c:v>25.952</c:v>
                </c:pt>
                <c:pt idx="224">
                  <c:v>25.944</c:v>
                </c:pt>
                <c:pt idx="225">
                  <c:v>26.452</c:v>
                </c:pt>
                <c:pt idx="226">
                  <c:v>26.387</c:v>
                </c:pt>
                <c:pt idx="227">
                  <c:v>26.196</c:v>
                </c:pt>
                <c:pt idx="228">
                  <c:v>26.773</c:v>
                </c:pt>
                <c:pt idx="229">
                  <c:v>26.666</c:v>
                </c:pt>
                <c:pt idx="230">
                  <c:v>26.489</c:v>
                </c:pt>
                <c:pt idx="231">
                  <c:v>26.918</c:v>
                </c:pt>
                <c:pt idx="232">
                  <c:v>26.858</c:v>
                </c:pt>
                <c:pt idx="233">
                  <c:v>26.954</c:v>
                </c:pt>
                <c:pt idx="234">
                  <c:v>26.634</c:v>
                </c:pt>
                <c:pt idx="235">
                  <c:v>26.699</c:v>
                </c:pt>
                <c:pt idx="236">
                  <c:v>26.977</c:v>
                </c:pt>
                <c:pt idx="237">
                  <c:v>27.286</c:v>
                </c:pt>
                <c:pt idx="238">
                  <c:v>25.369</c:v>
                </c:pt>
                <c:pt idx="239">
                  <c:v>25.2</c:v>
                </c:pt>
                <c:pt idx="240">
                  <c:v>25.415</c:v>
                </c:pt>
                <c:pt idx="241">
                  <c:v>25.056</c:v>
                </c:pt>
                <c:pt idx="242">
                  <c:v>24.444</c:v>
                </c:pt>
                <c:pt idx="243">
                  <c:v>24.829</c:v>
                </c:pt>
                <c:pt idx="244">
                  <c:v>25.124</c:v>
                </c:pt>
                <c:pt idx="245">
                  <c:v>25.299</c:v>
                </c:pt>
                <c:pt idx="246">
                  <c:v>25.497</c:v>
                </c:pt>
                <c:pt idx="247">
                  <c:v>25.615</c:v>
                </c:pt>
                <c:pt idx="248">
                  <c:v>25.819</c:v>
                </c:pt>
                <c:pt idx="249">
                  <c:v>26.24</c:v>
                </c:pt>
                <c:pt idx="250">
                  <c:v>27.499</c:v>
                </c:pt>
                <c:pt idx="251">
                  <c:v>27.418</c:v>
                </c:pt>
                <c:pt idx="252">
                  <c:v>28.229</c:v>
                </c:pt>
                <c:pt idx="253">
                  <c:v>27.903</c:v>
                </c:pt>
                <c:pt idx="254">
                  <c:v>28.028</c:v>
                </c:pt>
                <c:pt idx="255">
                  <c:v>27.783</c:v>
                </c:pt>
                <c:pt idx="256">
                  <c:v>27.839</c:v>
                </c:pt>
                <c:pt idx="257">
                  <c:v>14.456</c:v>
                </c:pt>
                <c:pt idx="258">
                  <c:v>14.508</c:v>
                </c:pt>
                <c:pt idx="259">
                  <c:v>14.49</c:v>
                </c:pt>
                <c:pt idx="260">
                  <c:v>14.642</c:v>
                </c:pt>
                <c:pt idx="261">
                  <c:v>14.641</c:v>
                </c:pt>
                <c:pt idx="262">
                  <c:v>14.681</c:v>
                </c:pt>
                <c:pt idx="263">
                  <c:v>14.799</c:v>
                </c:pt>
                <c:pt idx="264">
                  <c:v>15.368</c:v>
                </c:pt>
                <c:pt idx="265">
                  <c:v>15.34</c:v>
                </c:pt>
                <c:pt idx="266">
                  <c:v>15.476</c:v>
                </c:pt>
                <c:pt idx="267">
                  <c:v>15.488</c:v>
                </c:pt>
                <c:pt idx="268">
                  <c:v>15.731</c:v>
                </c:pt>
                <c:pt idx="269">
                  <c:v>15.825</c:v>
                </c:pt>
                <c:pt idx="270">
                  <c:v>16.046</c:v>
                </c:pt>
                <c:pt idx="271">
                  <c:v>16.118</c:v>
                </c:pt>
                <c:pt idx="272">
                  <c:v>16.091</c:v>
                </c:pt>
                <c:pt idx="273">
                  <c:v>16.953</c:v>
                </c:pt>
                <c:pt idx="274">
                  <c:v>17.016</c:v>
                </c:pt>
                <c:pt idx="275">
                  <c:v>17.101</c:v>
                </c:pt>
                <c:pt idx="276">
                  <c:v>17.037</c:v>
                </c:pt>
                <c:pt idx="277">
                  <c:v>17.142</c:v>
                </c:pt>
                <c:pt idx="278">
                  <c:v>17.35</c:v>
                </c:pt>
                <c:pt idx="279">
                  <c:v>17.48</c:v>
                </c:pt>
                <c:pt idx="280">
                  <c:v>14.434</c:v>
                </c:pt>
                <c:pt idx="281">
                  <c:v>14.207</c:v>
                </c:pt>
                <c:pt idx="282">
                  <c:v>14.114</c:v>
                </c:pt>
                <c:pt idx="283">
                  <c:v>13.935</c:v>
                </c:pt>
                <c:pt idx="284">
                  <c:v>13.867</c:v>
                </c:pt>
                <c:pt idx="285">
                  <c:v>13.847</c:v>
                </c:pt>
                <c:pt idx="286">
                  <c:v>13.829</c:v>
                </c:pt>
                <c:pt idx="287">
                  <c:v>13.815</c:v>
                </c:pt>
                <c:pt idx="288">
                  <c:v>13.621</c:v>
                </c:pt>
                <c:pt idx="289">
                  <c:v>13.748</c:v>
                </c:pt>
                <c:pt idx="290">
                  <c:v>13.745</c:v>
                </c:pt>
                <c:pt idx="291">
                  <c:v>14.198</c:v>
                </c:pt>
                <c:pt idx="292">
                  <c:v>14.355</c:v>
                </c:pt>
                <c:pt idx="293">
                  <c:v>14.344</c:v>
                </c:pt>
                <c:pt idx="294">
                  <c:v>14.405</c:v>
                </c:pt>
                <c:pt idx="295">
                  <c:v>14.447</c:v>
                </c:pt>
                <c:pt idx="296">
                  <c:v>14.645</c:v>
                </c:pt>
                <c:pt idx="297">
                  <c:v>14.558</c:v>
                </c:pt>
                <c:pt idx="298">
                  <c:v>14.618</c:v>
                </c:pt>
                <c:pt idx="299">
                  <c:v>14.905</c:v>
                </c:pt>
                <c:pt idx="300">
                  <c:v>87.27</c:v>
                </c:pt>
                <c:pt idx="301">
                  <c:v>87.741</c:v>
                </c:pt>
                <c:pt idx="302">
                  <c:v>87.884</c:v>
                </c:pt>
                <c:pt idx="303">
                  <c:v>87.206</c:v>
                </c:pt>
                <c:pt idx="304">
                  <c:v>86.648</c:v>
                </c:pt>
                <c:pt idx="305">
                  <c:v>87.526</c:v>
                </c:pt>
                <c:pt idx="306">
                  <c:v>87.547</c:v>
                </c:pt>
                <c:pt idx="307">
                  <c:v>87.57</c:v>
                </c:pt>
                <c:pt idx="308">
                  <c:v>88.368</c:v>
                </c:pt>
                <c:pt idx="309">
                  <c:v>89.915</c:v>
                </c:pt>
                <c:pt idx="310">
                  <c:v>90.281</c:v>
                </c:pt>
                <c:pt idx="311">
                  <c:v>92.05</c:v>
                </c:pt>
                <c:pt idx="312">
                  <c:v>91.268</c:v>
                </c:pt>
                <c:pt idx="313">
                  <c:v>90.045</c:v>
                </c:pt>
                <c:pt idx="314">
                  <c:v>89.379</c:v>
                </c:pt>
                <c:pt idx="315">
                  <c:v>89.439</c:v>
                </c:pt>
                <c:pt idx="316">
                  <c:v>89.609</c:v>
                </c:pt>
                <c:pt idx="317">
                  <c:v>89.234</c:v>
                </c:pt>
                <c:pt idx="318">
                  <c:v>87.054</c:v>
                </c:pt>
                <c:pt idx="319">
                  <c:v>85.88</c:v>
                </c:pt>
                <c:pt idx="320">
                  <c:v>85.705</c:v>
                </c:pt>
                <c:pt idx="321">
                  <c:v>15.296</c:v>
                </c:pt>
                <c:pt idx="322">
                  <c:v>15.411</c:v>
                </c:pt>
                <c:pt idx="323">
                  <c:v>15.42</c:v>
                </c:pt>
                <c:pt idx="324">
                  <c:v>15.51</c:v>
                </c:pt>
                <c:pt idx="325">
                  <c:v>15.752</c:v>
                </c:pt>
                <c:pt idx="326">
                  <c:v>16.209</c:v>
                </c:pt>
                <c:pt idx="327">
                  <c:v>16.192</c:v>
                </c:pt>
                <c:pt idx="328">
                  <c:v>16.096</c:v>
                </c:pt>
                <c:pt idx="329">
                  <c:v>16.671</c:v>
                </c:pt>
                <c:pt idx="330">
                  <c:v>16.466</c:v>
                </c:pt>
                <c:pt idx="331">
                  <c:v>16.391</c:v>
                </c:pt>
                <c:pt idx="332">
                  <c:v>16.331</c:v>
                </c:pt>
                <c:pt idx="333">
                  <c:v>16.404</c:v>
                </c:pt>
                <c:pt idx="334">
                  <c:v>16.391</c:v>
                </c:pt>
                <c:pt idx="335">
                  <c:v>17.038</c:v>
                </c:pt>
                <c:pt idx="336">
                  <c:v>17.15</c:v>
                </c:pt>
                <c:pt idx="337">
                  <c:v>17.274</c:v>
                </c:pt>
                <c:pt idx="338">
                  <c:v>17.437</c:v>
                </c:pt>
                <c:pt idx="339">
                  <c:v>17.73</c:v>
                </c:pt>
                <c:pt idx="340">
                  <c:v>17.838</c:v>
                </c:pt>
                <c:pt idx="341">
                  <c:v>19.605</c:v>
                </c:pt>
                <c:pt idx="342">
                  <c:v>19.657</c:v>
                </c:pt>
                <c:pt idx="343">
                  <c:v>19.767</c:v>
                </c:pt>
                <c:pt idx="344">
                  <c:v>19.819</c:v>
                </c:pt>
                <c:pt idx="345">
                  <c:v>20.018</c:v>
                </c:pt>
                <c:pt idx="346">
                  <c:v>20.017</c:v>
                </c:pt>
                <c:pt idx="347">
                  <c:v>20.053</c:v>
                </c:pt>
                <c:pt idx="348">
                  <c:v>20.098</c:v>
                </c:pt>
                <c:pt idx="349">
                  <c:v>20.33</c:v>
                </c:pt>
                <c:pt idx="350">
                  <c:v>20.471</c:v>
                </c:pt>
                <c:pt idx="351">
                  <c:v>20.653</c:v>
                </c:pt>
                <c:pt idx="352">
                  <c:v>20.882</c:v>
                </c:pt>
                <c:pt idx="353">
                  <c:v>21.21</c:v>
                </c:pt>
                <c:pt idx="354">
                  <c:v>21.334</c:v>
                </c:pt>
                <c:pt idx="355">
                  <c:v>33.078</c:v>
                </c:pt>
                <c:pt idx="356">
                  <c:v>32.973</c:v>
                </c:pt>
                <c:pt idx="357">
                  <c:v>33.471</c:v>
                </c:pt>
                <c:pt idx="358">
                  <c:v>33.8</c:v>
                </c:pt>
                <c:pt idx="359">
                  <c:v>33.925</c:v>
                </c:pt>
                <c:pt idx="360">
                  <c:v>35.38</c:v>
                </c:pt>
                <c:pt idx="361">
                  <c:v>36.503</c:v>
                </c:pt>
                <c:pt idx="362">
                  <c:v>24.58</c:v>
                </c:pt>
                <c:pt idx="363">
                  <c:v>24.983</c:v>
                </c:pt>
                <c:pt idx="364">
                  <c:v>25.465</c:v>
                </c:pt>
                <c:pt idx="365">
                  <c:v>26.1</c:v>
                </c:pt>
                <c:pt idx="366">
                  <c:v>27.928</c:v>
                </c:pt>
                <c:pt idx="367">
                  <c:v>28.923</c:v>
                </c:pt>
                <c:pt idx="368">
                  <c:v>30.185</c:v>
                </c:pt>
                <c:pt idx="369">
                  <c:v>30.442</c:v>
                </c:pt>
                <c:pt idx="370">
                  <c:v>30.676</c:v>
                </c:pt>
                <c:pt idx="371">
                  <c:v>31.704</c:v>
                </c:pt>
                <c:pt idx="372">
                  <c:v>31.939</c:v>
                </c:pt>
                <c:pt idx="373">
                  <c:v>32.776</c:v>
                </c:pt>
                <c:pt idx="374">
                  <c:v>33.535</c:v>
                </c:pt>
                <c:pt idx="375">
                  <c:v>34.795</c:v>
                </c:pt>
                <c:pt idx="376">
                  <c:v>35.261</c:v>
                </c:pt>
                <c:pt idx="377">
                  <c:v>35.411</c:v>
                </c:pt>
                <c:pt idx="378">
                  <c:v>35.647</c:v>
                </c:pt>
                <c:pt idx="379">
                  <c:v>35.308</c:v>
                </c:pt>
                <c:pt idx="380">
                  <c:v>35.36</c:v>
                </c:pt>
                <c:pt idx="381">
                  <c:v>35.366</c:v>
                </c:pt>
                <c:pt idx="382">
                  <c:v>20.952</c:v>
                </c:pt>
                <c:pt idx="383">
                  <c:v>21.017</c:v>
                </c:pt>
                <c:pt idx="384">
                  <c:v>21.055</c:v>
                </c:pt>
                <c:pt idx="385">
                  <c:v>20.952</c:v>
                </c:pt>
                <c:pt idx="386">
                  <c:v>20.805</c:v>
                </c:pt>
                <c:pt idx="387">
                  <c:v>20.868</c:v>
                </c:pt>
                <c:pt idx="388">
                  <c:v>21.079</c:v>
                </c:pt>
                <c:pt idx="389">
                  <c:v>21.067</c:v>
                </c:pt>
                <c:pt idx="390">
                  <c:v>20.871</c:v>
                </c:pt>
                <c:pt idx="391">
                  <c:v>20.791</c:v>
                </c:pt>
                <c:pt idx="392">
                  <c:v>20.492</c:v>
                </c:pt>
                <c:pt idx="393">
                  <c:v>20.52</c:v>
                </c:pt>
                <c:pt idx="394">
                  <c:v>20.581</c:v>
                </c:pt>
                <c:pt idx="395">
                  <c:v>20.527</c:v>
                </c:pt>
                <c:pt idx="396">
                  <c:v>20.561</c:v>
                </c:pt>
                <c:pt idx="397">
                  <c:v>20.544</c:v>
                </c:pt>
                <c:pt idx="398">
                  <c:v>20.508</c:v>
                </c:pt>
                <c:pt idx="399">
                  <c:v>20.612</c:v>
                </c:pt>
                <c:pt idx="400">
                  <c:v>20.64</c:v>
                </c:pt>
                <c:pt idx="401">
                  <c:v>20.427</c:v>
                </c:pt>
                <c:pt idx="402">
                  <c:v>20.418</c:v>
                </c:pt>
                <c:pt idx="403">
                  <c:v>20.29</c:v>
                </c:pt>
                <c:pt idx="404">
                  <c:v>20.366</c:v>
                </c:pt>
                <c:pt idx="405">
                  <c:v>18.104</c:v>
                </c:pt>
                <c:pt idx="406">
                  <c:v>18.957</c:v>
                </c:pt>
                <c:pt idx="407">
                  <c:v>20.234</c:v>
                </c:pt>
                <c:pt idx="408">
                  <c:v>20.712</c:v>
                </c:pt>
                <c:pt idx="409">
                  <c:v>20.664</c:v>
                </c:pt>
                <c:pt idx="410">
                  <c:v>21.939</c:v>
                </c:pt>
                <c:pt idx="411">
                  <c:v>21.883</c:v>
                </c:pt>
                <c:pt idx="412">
                  <c:v>21.577</c:v>
                </c:pt>
                <c:pt idx="413">
                  <c:v>21.763</c:v>
                </c:pt>
                <c:pt idx="414">
                  <c:v>21.785</c:v>
                </c:pt>
                <c:pt idx="415">
                  <c:v>21.775</c:v>
                </c:pt>
                <c:pt idx="416">
                  <c:v>22.037</c:v>
                </c:pt>
                <c:pt idx="417">
                  <c:v>22.234</c:v>
                </c:pt>
                <c:pt idx="418">
                  <c:v>22.845</c:v>
                </c:pt>
                <c:pt idx="419">
                  <c:v>23.277</c:v>
                </c:pt>
                <c:pt idx="420">
                  <c:v>23.425</c:v>
                </c:pt>
                <c:pt idx="421">
                  <c:v>23.34</c:v>
                </c:pt>
                <c:pt idx="422">
                  <c:v>23.821</c:v>
                </c:pt>
                <c:pt idx="423">
                  <c:v>23.863</c:v>
                </c:pt>
                <c:pt idx="424">
                  <c:v>23.717</c:v>
                </c:pt>
                <c:pt idx="425">
                  <c:v>23.72</c:v>
                </c:pt>
                <c:pt idx="426">
                  <c:v>193.615</c:v>
                </c:pt>
                <c:pt idx="427">
                  <c:v>193.436</c:v>
                </c:pt>
                <c:pt idx="428">
                  <c:v>195.644</c:v>
                </c:pt>
                <c:pt idx="429">
                  <c:v>193.421</c:v>
                </c:pt>
                <c:pt idx="430">
                  <c:v>189.856</c:v>
                </c:pt>
                <c:pt idx="431">
                  <c:v>187.616</c:v>
                </c:pt>
                <c:pt idx="432">
                  <c:v>189.892</c:v>
                </c:pt>
                <c:pt idx="433">
                  <c:v>191.674</c:v>
                </c:pt>
                <c:pt idx="434">
                  <c:v>189.08</c:v>
                </c:pt>
                <c:pt idx="435">
                  <c:v>190.764</c:v>
                </c:pt>
                <c:pt idx="436">
                  <c:v>192.991</c:v>
                </c:pt>
                <c:pt idx="437">
                  <c:v>203.266</c:v>
                </c:pt>
                <c:pt idx="438">
                  <c:v>202.911</c:v>
                </c:pt>
                <c:pt idx="439">
                  <c:v>206.136</c:v>
                </c:pt>
                <c:pt idx="440">
                  <c:v>204.145</c:v>
                </c:pt>
                <c:pt idx="441">
                  <c:v>206.394</c:v>
                </c:pt>
                <c:pt idx="442">
                  <c:v>206.158</c:v>
                </c:pt>
                <c:pt idx="443">
                  <c:v>205.214</c:v>
                </c:pt>
                <c:pt idx="444">
                  <c:v>204.306</c:v>
                </c:pt>
                <c:pt idx="445">
                  <c:v>203.787</c:v>
                </c:pt>
                <c:pt idx="446">
                  <c:v>204.985</c:v>
                </c:pt>
                <c:pt idx="447">
                  <c:v>29.869</c:v>
                </c:pt>
                <c:pt idx="448">
                  <c:v>30.964</c:v>
                </c:pt>
                <c:pt idx="449">
                  <c:v>31.35</c:v>
                </c:pt>
                <c:pt idx="450">
                  <c:v>31.694</c:v>
                </c:pt>
                <c:pt idx="451">
                  <c:v>32.134</c:v>
                </c:pt>
                <c:pt idx="452">
                  <c:v>32.425</c:v>
                </c:pt>
                <c:pt idx="453">
                  <c:v>33.164</c:v>
                </c:pt>
                <c:pt idx="454">
                  <c:v>33.056</c:v>
                </c:pt>
                <c:pt idx="455">
                  <c:v>33.662</c:v>
                </c:pt>
                <c:pt idx="456">
                  <c:v>33.785</c:v>
                </c:pt>
                <c:pt idx="457">
                  <c:v>33.994</c:v>
                </c:pt>
                <c:pt idx="458">
                  <c:v>33.865</c:v>
                </c:pt>
                <c:pt idx="459">
                  <c:v>34.147</c:v>
                </c:pt>
                <c:pt idx="460">
                  <c:v>34.352</c:v>
                </c:pt>
                <c:pt idx="461">
                  <c:v>34.533</c:v>
                </c:pt>
                <c:pt idx="462">
                  <c:v>34.605</c:v>
                </c:pt>
                <c:pt idx="463">
                  <c:v>34.685</c:v>
                </c:pt>
                <c:pt idx="464">
                  <c:v>34.873</c:v>
                </c:pt>
                <c:pt idx="465">
                  <c:v>35.327</c:v>
                </c:pt>
                <c:pt idx="466">
                  <c:v>36.151</c:v>
                </c:pt>
                <c:pt idx="467">
                  <c:v>36.206</c:v>
                </c:pt>
                <c:pt idx="468">
                  <c:v>36.85</c:v>
                </c:pt>
                <c:pt idx="469">
                  <c:v>36.939</c:v>
                </c:pt>
                <c:pt idx="470">
                  <c:v>31.628</c:v>
                </c:pt>
                <c:pt idx="471">
                  <c:v>31.865</c:v>
                </c:pt>
                <c:pt idx="472">
                  <c:v>31.928</c:v>
                </c:pt>
                <c:pt idx="473">
                  <c:v>32.031</c:v>
                </c:pt>
                <c:pt idx="474">
                  <c:v>32.337</c:v>
                </c:pt>
                <c:pt idx="475">
                  <c:v>32.461</c:v>
                </c:pt>
                <c:pt idx="476">
                  <c:v>32.991</c:v>
                </c:pt>
                <c:pt idx="477">
                  <c:v>32.944</c:v>
                </c:pt>
                <c:pt idx="478">
                  <c:v>32.995</c:v>
                </c:pt>
                <c:pt idx="479">
                  <c:v>32.877</c:v>
                </c:pt>
                <c:pt idx="480">
                  <c:v>32.86</c:v>
                </c:pt>
                <c:pt idx="481">
                  <c:v>33.021</c:v>
                </c:pt>
                <c:pt idx="482">
                  <c:v>33.076</c:v>
                </c:pt>
                <c:pt idx="483">
                  <c:v>33.011</c:v>
                </c:pt>
                <c:pt idx="484">
                  <c:v>33.354</c:v>
                </c:pt>
                <c:pt idx="485">
                  <c:v>33.639</c:v>
                </c:pt>
                <c:pt idx="486">
                  <c:v>33.497</c:v>
                </c:pt>
                <c:pt idx="487">
                  <c:v>33.899</c:v>
                </c:pt>
                <c:pt idx="488">
                  <c:v>34.019</c:v>
                </c:pt>
                <c:pt idx="489">
                  <c:v>34.269</c:v>
                </c:pt>
                <c:pt idx="490">
                  <c:v>34.157</c:v>
                </c:pt>
                <c:pt idx="491">
                  <c:v>25.492</c:v>
                </c:pt>
                <c:pt idx="492">
                  <c:v>25.788</c:v>
                </c:pt>
                <c:pt idx="493">
                  <c:v>26.092</c:v>
                </c:pt>
                <c:pt idx="494">
                  <c:v>26.476</c:v>
                </c:pt>
                <c:pt idx="495">
                  <c:v>26.574</c:v>
                </c:pt>
                <c:pt idx="496">
                  <c:v>25.612</c:v>
                </c:pt>
                <c:pt idx="497">
                  <c:v>25.474</c:v>
                </c:pt>
                <c:pt idx="498">
                  <c:v>26.012</c:v>
                </c:pt>
                <c:pt idx="499">
                  <c:v>25.998</c:v>
                </c:pt>
                <c:pt idx="500">
                  <c:v>28.892</c:v>
                </c:pt>
                <c:pt idx="501">
                  <c:v>28.932</c:v>
                </c:pt>
                <c:pt idx="502">
                  <c:v>29.148</c:v>
                </c:pt>
                <c:pt idx="503">
                  <c:v>29.473</c:v>
                </c:pt>
                <c:pt idx="504">
                  <c:v>29.502</c:v>
                </c:pt>
                <c:pt idx="505">
                  <c:v>28.486</c:v>
                </c:pt>
                <c:pt idx="506">
                  <c:v>28.741</c:v>
                </c:pt>
                <c:pt idx="507">
                  <c:v>28.649</c:v>
                </c:pt>
                <c:pt idx="508">
                  <c:v>28.643</c:v>
                </c:pt>
                <c:pt idx="509">
                  <c:v>28.561</c:v>
                </c:pt>
                <c:pt idx="510">
                  <c:v>12.583</c:v>
                </c:pt>
                <c:pt idx="511">
                  <c:v>12.575</c:v>
                </c:pt>
                <c:pt idx="512">
                  <c:v>12.583</c:v>
                </c:pt>
                <c:pt idx="513">
                  <c:v>12.617</c:v>
                </c:pt>
                <c:pt idx="514">
                  <c:v>12.752</c:v>
                </c:pt>
                <c:pt idx="515">
                  <c:v>13.488</c:v>
                </c:pt>
                <c:pt idx="516">
                  <c:v>13.97</c:v>
                </c:pt>
                <c:pt idx="517">
                  <c:v>14.008</c:v>
                </c:pt>
                <c:pt idx="518">
                  <c:v>14.11</c:v>
                </c:pt>
                <c:pt idx="519">
                  <c:v>14.327</c:v>
                </c:pt>
                <c:pt idx="520">
                  <c:v>15.199</c:v>
                </c:pt>
                <c:pt idx="521">
                  <c:v>15.272</c:v>
                </c:pt>
                <c:pt idx="522">
                  <c:v>15.8</c:v>
                </c:pt>
                <c:pt idx="523">
                  <c:v>15.859</c:v>
                </c:pt>
                <c:pt idx="524">
                  <c:v>15.997</c:v>
                </c:pt>
                <c:pt idx="525">
                  <c:v>16.082</c:v>
                </c:pt>
                <c:pt idx="526">
                  <c:v>16.117</c:v>
                </c:pt>
                <c:pt idx="527">
                  <c:v>16.314</c:v>
                </c:pt>
                <c:pt idx="528">
                  <c:v>16.325</c:v>
                </c:pt>
                <c:pt idx="529">
                  <c:v>16.674</c:v>
                </c:pt>
                <c:pt idx="530">
                  <c:v>17.093</c:v>
                </c:pt>
                <c:pt idx="531">
                  <c:v>17.024</c:v>
                </c:pt>
                <c:pt idx="532">
                  <c:v>18.077</c:v>
                </c:pt>
                <c:pt idx="533">
                  <c:v>14.574</c:v>
                </c:pt>
                <c:pt idx="534">
                  <c:v>16.324</c:v>
                </c:pt>
                <c:pt idx="535">
                  <c:v>15.849</c:v>
                </c:pt>
                <c:pt idx="536">
                  <c:v>16.462</c:v>
                </c:pt>
                <c:pt idx="537">
                  <c:v>17.228</c:v>
                </c:pt>
                <c:pt idx="538">
                  <c:v>18.15</c:v>
                </c:pt>
                <c:pt idx="539">
                  <c:v>19.016</c:v>
                </c:pt>
                <c:pt idx="540">
                  <c:v>19.784</c:v>
                </c:pt>
                <c:pt idx="541">
                  <c:v>20.382</c:v>
                </c:pt>
                <c:pt idx="542">
                  <c:v>20.637</c:v>
                </c:pt>
                <c:pt idx="543">
                  <c:v>20.647</c:v>
                </c:pt>
                <c:pt idx="544">
                  <c:v>20.802</c:v>
                </c:pt>
                <c:pt idx="545">
                  <c:v>20.792</c:v>
                </c:pt>
                <c:pt idx="546">
                  <c:v>20.759</c:v>
                </c:pt>
                <c:pt idx="547">
                  <c:v>21.038</c:v>
                </c:pt>
                <c:pt idx="548">
                  <c:v>21.863</c:v>
                </c:pt>
                <c:pt idx="549">
                  <c:v>22.155</c:v>
                </c:pt>
                <c:pt idx="550">
                  <c:v>22.044</c:v>
                </c:pt>
                <c:pt idx="551">
                  <c:v>21.919</c:v>
                </c:pt>
                <c:pt idx="552">
                  <c:v>21.93</c:v>
                </c:pt>
                <c:pt idx="553">
                  <c:v>89.204</c:v>
                </c:pt>
                <c:pt idx="554">
                  <c:v>87.506</c:v>
                </c:pt>
                <c:pt idx="555">
                  <c:v>90.176</c:v>
                </c:pt>
                <c:pt idx="556">
                  <c:v>91.283</c:v>
                </c:pt>
                <c:pt idx="557">
                  <c:v>91.048</c:v>
                </c:pt>
                <c:pt idx="558">
                  <c:v>91.407</c:v>
                </c:pt>
                <c:pt idx="559">
                  <c:v>92.501</c:v>
                </c:pt>
                <c:pt idx="560">
                  <c:v>96.841</c:v>
                </c:pt>
                <c:pt idx="561">
                  <c:v>95.972</c:v>
                </c:pt>
                <c:pt idx="562">
                  <c:v>98.805</c:v>
                </c:pt>
                <c:pt idx="563">
                  <c:v>96.39</c:v>
                </c:pt>
                <c:pt idx="564">
                  <c:v>103.525</c:v>
                </c:pt>
                <c:pt idx="565">
                  <c:v>104.317</c:v>
                </c:pt>
                <c:pt idx="566">
                  <c:v>106.431</c:v>
                </c:pt>
                <c:pt idx="567">
                  <c:v>108.342</c:v>
                </c:pt>
                <c:pt idx="568">
                  <c:v>111.16</c:v>
                </c:pt>
                <c:pt idx="569">
                  <c:v>110.742</c:v>
                </c:pt>
                <c:pt idx="570">
                  <c:v>112.141</c:v>
                </c:pt>
                <c:pt idx="571">
                  <c:v>111.115</c:v>
                </c:pt>
                <c:pt idx="572">
                  <c:v>113.033</c:v>
                </c:pt>
                <c:pt idx="573">
                  <c:v>105.974</c:v>
                </c:pt>
                <c:pt idx="574">
                  <c:v>109.36</c:v>
                </c:pt>
                <c:pt idx="575">
                  <c:v>23.844</c:v>
                </c:pt>
                <c:pt idx="576">
                  <c:v>24.357</c:v>
                </c:pt>
                <c:pt idx="577">
                  <c:v>24.26</c:v>
                </c:pt>
                <c:pt idx="578">
                  <c:v>24.381</c:v>
                </c:pt>
                <c:pt idx="579">
                  <c:v>24.521</c:v>
                </c:pt>
                <c:pt idx="580">
                  <c:v>24.317</c:v>
                </c:pt>
                <c:pt idx="581">
                  <c:v>24.368</c:v>
                </c:pt>
                <c:pt idx="582">
                  <c:v>24.446</c:v>
                </c:pt>
                <c:pt idx="583">
                  <c:v>24.344</c:v>
                </c:pt>
                <c:pt idx="584">
                  <c:v>24.513</c:v>
                </c:pt>
                <c:pt idx="585">
                  <c:v>24.928</c:v>
                </c:pt>
                <c:pt idx="586">
                  <c:v>25.523</c:v>
                </c:pt>
                <c:pt idx="587">
                  <c:v>25.804</c:v>
                </c:pt>
                <c:pt idx="588">
                  <c:v>26.386</c:v>
                </c:pt>
                <c:pt idx="589">
                  <c:v>26.399</c:v>
                </c:pt>
                <c:pt idx="590">
                  <c:v>26.946</c:v>
                </c:pt>
                <c:pt idx="591">
                  <c:v>27.434</c:v>
                </c:pt>
                <c:pt idx="592">
                  <c:v>27.612</c:v>
                </c:pt>
                <c:pt idx="593">
                  <c:v>27.794</c:v>
                </c:pt>
                <c:pt idx="594">
                  <c:v>29.695</c:v>
                </c:pt>
                <c:pt idx="595">
                  <c:v>21.795</c:v>
                </c:pt>
                <c:pt idx="596">
                  <c:v>21.906</c:v>
                </c:pt>
                <c:pt idx="597">
                  <c:v>22.004</c:v>
                </c:pt>
                <c:pt idx="598">
                  <c:v>22.607</c:v>
                </c:pt>
                <c:pt idx="599">
                  <c:v>22.654</c:v>
                </c:pt>
                <c:pt idx="600">
                  <c:v>22.832</c:v>
                </c:pt>
                <c:pt idx="601">
                  <c:v>22.941</c:v>
                </c:pt>
                <c:pt idx="602">
                  <c:v>22.901</c:v>
                </c:pt>
                <c:pt idx="603">
                  <c:v>23.158</c:v>
                </c:pt>
                <c:pt idx="604">
                  <c:v>24.105</c:v>
                </c:pt>
                <c:pt idx="605">
                  <c:v>25.764</c:v>
                </c:pt>
                <c:pt idx="606">
                  <c:v>26.53</c:v>
                </c:pt>
                <c:pt idx="607">
                  <c:v>26.64</c:v>
                </c:pt>
                <c:pt idx="608">
                  <c:v>26.799</c:v>
                </c:pt>
                <c:pt idx="609">
                  <c:v>26.745</c:v>
                </c:pt>
                <c:pt idx="610">
                  <c:v>26.629</c:v>
                </c:pt>
                <c:pt idx="611">
                  <c:v>26.446</c:v>
                </c:pt>
                <c:pt idx="612">
                  <c:v>26.87</c:v>
                </c:pt>
                <c:pt idx="613">
                  <c:v>27.228</c:v>
                </c:pt>
                <c:pt idx="614">
                  <c:v>35.945</c:v>
                </c:pt>
                <c:pt idx="615">
                  <c:v>36.103</c:v>
                </c:pt>
                <c:pt idx="616">
                  <c:v>36.004</c:v>
                </c:pt>
                <c:pt idx="617">
                  <c:v>36.9</c:v>
                </c:pt>
                <c:pt idx="618">
                  <c:v>37.522</c:v>
                </c:pt>
                <c:pt idx="619">
                  <c:v>38.955</c:v>
                </c:pt>
                <c:pt idx="620">
                  <c:v>39.364</c:v>
                </c:pt>
                <c:pt idx="621">
                  <c:v>39.931</c:v>
                </c:pt>
                <c:pt idx="622">
                  <c:v>40.351</c:v>
                </c:pt>
                <c:pt idx="623">
                  <c:v>40.602</c:v>
                </c:pt>
                <c:pt idx="624">
                  <c:v>40.862</c:v>
                </c:pt>
                <c:pt idx="625">
                  <c:v>41.336</c:v>
                </c:pt>
                <c:pt idx="626">
                  <c:v>42.227</c:v>
                </c:pt>
                <c:pt idx="627">
                  <c:v>42.261</c:v>
                </c:pt>
                <c:pt idx="628">
                  <c:v>41.922</c:v>
                </c:pt>
                <c:pt idx="629">
                  <c:v>41.606</c:v>
                </c:pt>
                <c:pt idx="630">
                  <c:v>41.523</c:v>
                </c:pt>
                <c:pt idx="631">
                  <c:v>41.635</c:v>
                </c:pt>
                <c:pt idx="632">
                  <c:v>41.372</c:v>
                </c:pt>
                <c:pt idx="633">
                  <c:v>41.334</c:v>
                </c:pt>
                <c:pt idx="634">
                  <c:v>41.491</c:v>
                </c:pt>
                <c:pt idx="635">
                  <c:v>41.661</c:v>
                </c:pt>
                <c:pt idx="636">
                  <c:v>24.095</c:v>
                </c:pt>
                <c:pt idx="637">
                  <c:v>24.108</c:v>
                </c:pt>
                <c:pt idx="638">
                  <c:v>23.984</c:v>
                </c:pt>
                <c:pt idx="639">
                  <c:v>23.894</c:v>
                </c:pt>
                <c:pt idx="640">
                  <c:v>23.707</c:v>
                </c:pt>
                <c:pt idx="641">
                  <c:v>23.455</c:v>
                </c:pt>
                <c:pt idx="642">
                  <c:v>23.414</c:v>
                </c:pt>
                <c:pt idx="643">
                  <c:v>23.478</c:v>
                </c:pt>
                <c:pt idx="644">
                  <c:v>23.752</c:v>
                </c:pt>
                <c:pt idx="645">
                  <c:v>23.815</c:v>
                </c:pt>
                <c:pt idx="646">
                  <c:v>24.234</c:v>
                </c:pt>
                <c:pt idx="647">
                  <c:v>24.283</c:v>
                </c:pt>
                <c:pt idx="648">
                  <c:v>24.214</c:v>
                </c:pt>
                <c:pt idx="649">
                  <c:v>24.191</c:v>
                </c:pt>
                <c:pt idx="650">
                  <c:v>24.261</c:v>
                </c:pt>
                <c:pt idx="651">
                  <c:v>24.496</c:v>
                </c:pt>
                <c:pt idx="652">
                  <c:v>24.429</c:v>
                </c:pt>
                <c:pt idx="653">
                  <c:v>24.541</c:v>
                </c:pt>
                <c:pt idx="654">
                  <c:v>24.554</c:v>
                </c:pt>
                <c:pt idx="655">
                  <c:v>24.57</c:v>
                </c:pt>
                <c:pt idx="656">
                  <c:v>24.576</c:v>
                </c:pt>
                <c:pt idx="657">
                  <c:v>24.648</c:v>
                </c:pt>
                <c:pt idx="658">
                  <c:v>24.69</c:v>
                </c:pt>
                <c:pt idx="659">
                  <c:v>19.628</c:v>
                </c:pt>
                <c:pt idx="660">
                  <c:v>19.579</c:v>
                </c:pt>
                <c:pt idx="661">
                  <c:v>19.973</c:v>
                </c:pt>
                <c:pt idx="662">
                  <c:v>20.143</c:v>
                </c:pt>
                <c:pt idx="663">
                  <c:v>20.152</c:v>
                </c:pt>
                <c:pt idx="664">
                  <c:v>20.153</c:v>
                </c:pt>
                <c:pt idx="665">
                  <c:v>20.108</c:v>
                </c:pt>
                <c:pt idx="666">
                  <c:v>20.092</c:v>
                </c:pt>
                <c:pt idx="667">
                  <c:v>20.192</c:v>
                </c:pt>
                <c:pt idx="668">
                  <c:v>20.237</c:v>
                </c:pt>
                <c:pt idx="669">
                  <c:v>20.551</c:v>
                </c:pt>
                <c:pt idx="670">
                  <c:v>20.628</c:v>
                </c:pt>
                <c:pt idx="671">
                  <c:v>20.69</c:v>
                </c:pt>
                <c:pt idx="672">
                  <c:v>20.718</c:v>
                </c:pt>
                <c:pt idx="673">
                  <c:v>20.817</c:v>
                </c:pt>
                <c:pt idx="674">
                  <c:v>20.76</c:v>
                </c:pt>
                <c:pt idx="675">
                  <c:v>20.691</c:v>
                </c:pt>
                <c:pt idx="676">
                  <c:v>20.431</c:v>
                </c:pt>
                <c:pt idx="677">
                  <c:v>20.417</c:v>
                </c:pt>
                <c:pt idx="678">
                  <c:v>20.555</c:v>
                </c:pt>
                <c:pt idx="679">
                  <c:v>232.863</c:v>
                </c:pt>
                <c:pt idx="680">
                  <c:v>233.752</c:v>
                </c:pt>
                <c:pt idx="681">
                  <c:v>233.113</c:v>
                </c:pt>
                <c:pt idx="682">
                  <c:v>237.734</c:v>
                </c:pt>
                <c:pt idx="683">
                  <c:v>239.595</c:v>
                </c:pt>
                <c:pt idx="684">
                  <c:v>240.751</c:v>
                </c:pt>
                <c:pt idx="685">
                  <c:v>244.677</c:v>
                </c:pt>
                <c:pt idx="686">
                  <c:v>243.263</c:v>
                </c:pt>
                <c:pt idx="687">
                  <c:v>243.276</c:v>
                </c:pt>
                <c:pt idx="688">
                  <c:v>242.627</c:v>
                </c:pt>
                <c:pt idx="689">
                  <c:v>241.222</c:v>
                </c:pt>
                <c:pt idx="690">
                  <c:v>241.564</c:v>
                </c:pt>
                <c:pt idx="691">
                  <c:v>238.135</c:v>
                </c:pt>
                <c:pt idx="692">
                  <c:v>234.429</c:v>
                </c:pt>
                <c:pt idx="693">
                  <c:v>231.759</c:v>
                </c:pt>
                <c:pt idx="694">
                  <c:v>232.795</c:v>
                </c:pt>
                <c:pt idx="695">
                  <c:v>232.485</c:v>
                </c:pt>
                <c:pt idx="696">
                  <c:v>230.22</c:v>
                </c:pt>
                <c:pt idx="697">
                  <c:v>230.834</c:v>
                </c:pt>
                <c:pt idx="698">
                  <c:v>230.097</c:v>
                </c:pt>
                <c:pt idx="699">
                  <c:v>228.769</c:v>
                </c:pt>
                <c:pt idx="700">
                  <c:v>227.554</c:v>
                </c:pt>
                <c:pt idx="701">
                  <c:v>26.361</c:v>
                </c:pt>
                <c:pt idx="702">
                  <c:v>26.487</c:v>
                </c:pt>
                <c:pt idx="703">
                  <c:v>26.658</c:v>
                </c:pt>
                <c:pt idx="704">
                  <c:v>26.577</c:v>
                </c:pt>
                <c:pt idx="705">
                  <c:v>26.602</c:v>
                </c:pt>
                <c:pt idx="706">
                  <c:v>27.049</c:v>
                </c:pt>
                <c:pt idx="707">
                  <c:v>27.441</c:v>
                </c:pt>
                <c:pt idx="708">
                  <c:v>27.991</c:v>
                </c:pt>
                <c:pt idx="709">
                  <c:v>27.691</c:v>
                </c:pt>
                <c:pt idx="710">
                  <c:v>28.049</c:v>
                </c:pt>
                <c:pt idx="711">
                  <c:v>28.366</c:v>
                </c:pt>
                <c:pt idx="712">
                  <c:v>28.187</c:v>
                </c:pt>
                <c:pt idx="713">
                  <c:v>28.152</c:v>
                </c:pt>
                <c:pt idx="714">
                  <c:v>28.174</c:v>
                </c:pt>
                <c:pt idx="715">
                  <c:v>28.155</c:v>
                </c:pt>
                <c:pt idx="716">
                  <c:v>28.501</c:v>
                </c:pt>
                <c:pt idx="717">
                  <c:v>28.622</c:v>
                </c:pt>
                <c:pt idx="718">
                  <c:v>28.86</c:v>
                </c:pt>
                <c:pt idx="719">
                  <c:v>29.116</c:v>
                </c:pt>
                <c:pt idx="720">
                  <c:v>29.438</c:v>
                </c:pt>
                <c:pt idx="721">
                  <c:v>30.047</c:v>
                </c:pt>
                <c:pt idx="722">
                  <c:v>30.294</c:v>
                </c:pt>
                <c:pt idx="723">
                  <c:v>29.278</c:v>
                </c:pt>
                <c:pt idx="724">
                  <c:v>30.225</c:v>
                </c:pt>
                <c:pt idx="725">
                  <c:v>30.8</c:v>
                </c:pt>
                <c:pt idx="726">
                  <c:v>30.803</c:v>
                </c:pt>
                <c:pt idx="727">
                  <c:v>31.407</c:v>
                </c:pt>
                <c:pt idx="728">
                  <c:v>31.513</c:v>
                </c:pt>
                <c:pt idx="729">
                  <c:v>31.675</c:v>
                </c:pt>
                <c:pt idx="730">
                  <c:v>32.695</c:v>
                </c:pt>
                <c:pt idx="731">
                  <c:v>33.399</c:v>
                </c:pt>
                <c:pt idx="732">
                  <c:v>33.716</c:v>
                </c:pt>
                <c:pt idx="733">
                  <c:v>34.093</c:v>
                </c:pt>
                <c:pt idx="734">
                  <c:v>34.179</c:v>
                </c:pt>
                <c:pt idx="735">
                  <c:v>34.637</c:v>
                </c:pt>
                <c:pt idx="736">
                  <c:v>35.158</c:v>
                </c:pt>
                <c:pt idx="737">
                  <c:v>35.314</c:v>
                </c:pt>
                <c:pt idx="738">
                  <c:v>35.686</c:v>
                </c:pt>
                <c:pt idx="739">
                  <c:v>36.222</c:v>
                </c:pt>
                <c:pt idx="740">
                  <c:v>36.823</c:v>
                </c:pt>
                <c:pt idx="741">
                  <c:v>35.681</c:v>
                </c:pt>
                <c:pt idx="742">
                  <c:v>35.666</c:v>
                </c:pt>
                <c:pt idx="743">
                  <c:v>36.466</c:v>
                </c:pt>
                <c:pt idx="744">
                  <c:v>42.956</c:v>
                </c:pt>
                <c:pt idx="745">
                  <c:v>42.856</c:v>
                </c:pt>
                <c:pt idx="746">
                  <c:v>43.879</c:v>
                </c:pt>
                <c:pt idx="747">
                  <c:v>43.688</c:v>
                </c:pt>
                <c:pt idx="748">
                  <c:v>46.508</c:v>
                </c:pt>
                <c:pt idx="749">
                  <c:v>46.698</c:v>
                </c:pt>
                <c:pt idx="750">
                  <c:v>46.842</c:v>
                </c:pt>
                <c:pt idx="751">
                  <c:v>46.802</c:v>
                </c:pt>
                <c:pt idx="752">
                  <c:v>47.549</c:v>
                </c:pt>
                <c:pt idx="753">
                  <c:v>48.002</c:v>
                </c:pt>
                <c:pt idx="754">
                  <c:v>48.028</c:v>
                </c:pt>
                <c:pt idx="755">
                  <c:v>47.622</c:v>
                </c:pt>
                <c:pt idx="756">
                  <c:v>46.003</c:v>
                </c:pt>
                <c:pt idx="757">
                  <c:v>46.377</c:v>
                </c:pt>
                <c:pt idx="758">
                  <c:v>45.717</c:v>
                </c:pt>
                <c:pt idx="759">
                  <c:v>45.385</c:v>
                </c:pt>
                <c:pt idx="760">
                  <c:v>45.607</c:v>
                </c:pt>
                <c:pt idx="761">
                  <c:v>45.609</c:v>
                </c:pt>
                <c:pt idx="762">
                  <c:v>46.68</c:v>
                </c:pt>
                <c:pt idx="763">
                  <c:v>47.107</c:v>
                </c:pt>
                <c:pt idx="764">
                  <c:v>15.915</c:v>
                </c:pt>
                <c:pt idx="765">
                  <c:v>15.868</c:v>
                </c:pt>
                <c:pt idx="766">
                  <c:v>15.574</c:v>
                </c:pt>
                <c:pt idx="767">
                  <c:v>15.532</c:v>
                </c:pt>
                <c:pt idx="768">
                  <c:v>15.526</c:v>
                </c:pt>
                <c:pt idx="769">
                  <c:v>15.985</c:v>
                </c:pt>
                <c:pt idx="770">
                  <c:v>15.681</c:v>
                </c:pt>
                <c:pt idx="771">
                  <c:v>15.801</c:v>
                </c:pt>
                <c:pt idx="772">
                  <c:v>15.839</c:v>
                </c:pt>
                <c:pt idx="773">
                  <c:v>16.261</c:v>
                </c:pt>
                <c:pt idx="774">
                  <c:v>16.328</c:v>
                </c:pt>
                <c:pt idx="775">
                  <c:v>16.361</c:v>
                </c:pt>
                <c:pt idx="776">
                  <c:v>16.252</c:v>
                </c:pt>
                <c:pt idx="777">
                  <c:v>16.395</c:v>
                </c:pt>
                <c:pt idx="778">
                  <c:v>16.389</c:v>
                </c:pt>
                <c:pt idx="779">
                  <c:v>16.499</c:v>
                </c:pt>
                <c:pt idx="780">
                  <c:v>16.264</c:v>
                </c:pt>
                <c:pt idx="781">
                  <c:v>15.559</c:v>
                </c:pt>
                <c:pt idx="782">
                  <c:v>16.499</c:v>
                </c:pt>
                <c:pt idx="783">
                  <c:v>16.828</c:v>
                </c:pt>
                <c:pt idx="784">
                  <c:v>16.578</c:v>
                </c:pt>
                <c:pt idx="785">
                  <c:v>18.927</c:v>
                </c:pt>
                <c:pt idx="786">
                  <c:v>18.895</c:v>
                </c:pt>
                <c:pt idx="787">
                  <c:v>19.924</c:v>
                </c:pt>
                <c:pt idx="788">
                  <c:v>20.311</c:v>
                </c:pt>
                <c:pt idx="789">
                  <c:v>20.283</c:v>
                </c:pt>
                <c:pt idx="790">
                  <c:v>20.595</c:v>
                </c:pt>
                <c:pt idx="791">
                  <c:v>20.573</c:v>
                </c:pt>
                <c:pt idx="792">
                  <c:v>20.642</c:v>
                </c:pt>
                <c:pt idx="793">
                  <c:v>20.771</c:v>
                </c:pt>
                <c:pt idx="794">
                  <c:v>21.149</c:v>
                </c:pt>
                <c:pt idx="795">
                  <c:v>21.025</c:v>
                </c:pt>
                <c:pt idx="796">
                  <c:v>21.175</c:v>
                </c:pt>
                <c:pt idx="797">
                  <c:v>21.305</c:v>
                </c:pt>
                <c:pt idx="798">
                  <c:v>21.263</c:v>
                </c:pt>
                <c:pt idx="799">
                  <c:v>21.262</c:v>
                </c:pt>
                <c:pt idx="800">
                  <c:v>21.532</c:v>
                </c:pt>
                <c:pt idx="801">
                  <c:v>21.584</c:v>
                </c:pt>
                <c:pt idx="802">
                  <c:v>20.817</c:v>
                </c:pt>
                <c:pt idx="803">
                  <c:v>22.915</c:v>
                </c:pt>
                <c:pt idx="804">
                  <c:v>22.768</c:v>
                </c:pt>
                <c:pt idx="805">
                  <c:v>131.643</c:v>
                </c:pt>
                <c:pt idx="806">
                  <c:v>132.334</c:v>
                </c:pt>
                <c:pt idx="807">
                  <c:v>130.581</c:v>
                </c:pt>
                <c:pt idx="808">
                  <c:v>128.486</c:v>
                </c:pt>
                <c:pt idx="809">
                  <c:v>125.868</c:v>
                </c:pt>
                <c:pt idx="810">
                  <c:v>124.399</c:v>
                </c:pt>
                <c:pt idx="811">
                  <c:v>125.697</c:v>
                </c:pt>
                <c:pt idx="812">
                  <c:v>124.648</c:v>
                </c:pt>
                <c:pt idx="813">
                  <c:v>120.56</c:v>
                </c:pt>
                <c:pt idx="814">
                  <c:v>119.387</c:v>
                </c:pt>
                <c:pt idx="815">
                  <c:v>117.559</c:v>
                </c:pt>
                <c:pt idx="816">
                  <c:v>114.288</c:v>
                </c:pt>
                <c:pt idx="817">
                  <c:v>113.171</c:v>
                </c:pt>
                <c:pt idx="818">
                  <c:v>112.917</c:v>
                </c:pt>
                <c:pt idx="819">
                  <c:v>114.171</c:v>
                </c:pt>
                <c:pt idx="820">
                  <c:v>112.837</c:v>
                </c:pt>
                <c:pt idx="821">
                  <c:v>112.585</c:v>
                </c:pt>
                <c:pt idx="822">
                  <c:v>114.011</c:v>
                </c:pt>
                <c:pt idx="823">
                  <c:v>113.708</c:v>
                </c:pt>
                <c:pt idx="824">
                  <c:v>113.185</c:v>
                </c:pt>
                <c:pt idx="825">
                  <c:v>112.402</c:v>
                </c:pt>
                <c:pt idx="826">
                  <c:v>112.546</c:v>
                </c:pt>
                <c:pt idx="827">
                  <c:v>110.681</c:v>
                </c:pt>
                <c:pt idx="828">
                  <c:v>30.097</c:v>
                </c:pt>
                <c:pt idx="829">
                  <c:v>29.116</c:v>
                </c:pt>
                <c:pt idx="830">
                  <c:v>27.102</c:v>
                </c:pt>
                <c:pt idx="831">
                  <c:v>26.826</c:v>
                </c:pt>
                <c:pt idx="832">
                  <c:v>26.709</c:v>
                </c:pt>
                <c:pt idx="833">
                  <c:v>26.687</c:v>
                </c:pt>
                <c:pt idx="834">
                  <c:v>26.756</c:v>
                </c:pt>
                <c:pt idx="835">
                  <c:v>27.454</c:v>
                </c:pt>
                <c:pt idx="836">
                  <c:v>27.814</c:v>
                </c:pt>
                <c:pt idx="837">
                  <c:v>27.869</c:v>
                </c:pt>
                <c:pt idx="838">
                  <c:v>27.878</c:v>
                </c:pt>
                <c:pt idx="839">
                  <c:v>27.887</c:v>
                </c:pt>
                <c:pt idx="840">
                  <c:v>30.329</c:v>
                </c:pt>
                <c:pt idx="841">
                  <c:v>30.22</c:v>
                </c:pt>
                <c:pt idx="842">
                  <c:v>30.089</c:v>
                </c:pt>
                <c:pt idx="843">
                  <c:v>29.898</c:v>
                </c:pt>
                <c:pt idx="844">
                  <c:v>29.903</c:v>
                </c:pt>
                <c:pt idx="845">
                  <c:v>29.912</c:v>
                </c:pt>
                <c:pt idx="846">
                  <c:v>29.999</c:v>
                </c:pt>
                <c:pt idx="847">
                  <c:v>30.079</c:v>
                </c:pt>
                <c:pt idx="848">
                  <c:v>29.857</c:v>
                </c:pt>
                <c:pt idx="849">
                  <c:v>24.42</c:v>
                </c:pt>
                <c:pt idx="850">
                  <c:v>24.263</c:v>
                </c:pt>
                <c:pt idx="851">
                  <c:v>24.248</c:v>
                </c:pt>
                <c:pt idx="852">
                  <c:v>24.246</c:v>
                </c:pt>
                <c:pt idx="853">
                  <c:v>24.316</c:v>
                </c:pt>
                <c:pt idx="854">
                  <c:v>24.792</c:v>
                </c:pt>
                <c:pt idx="855">
                  <c:v>24.796</c:v>
                </c:pt>
                <c:pt idx="856">
                  <c:v>24.719</c:v>
                </c:pt>
                <c:pt idx="857">
                  <c:v>24.765</c:v>
                </c:pt>
                <c:pt idx="858">
                  <c:v>24.692</c:v>
                </c:pt>
                <c:pt idx="859">
                  <c:v>25.174</c:v>
                </c:pt>
                <c:pt idx="860">
                  <c:v>25.543</c:v>
                </c:pt>
                <c:pt idx="861">
                  <c:v>25.953</c:v>
                </c:pt>
                <c:pt idx="862">
                  <c:v>25.959</c:v>
                </c:pt>
                <c:pt idx="863">
                  <c:v>26.357</c:v>
                </c:pt>
                <c:pt idx="864">
                  <c:v>25.924</c:v>
                </c:pt>
                <c:pt idx="865">
                  <c:v>25.743</c:v>
                </c:pt>
                <c:pt idx="866">
                  <c:v>25.826</c:v>
                </c:pt>
                <c:pt idx="867">
                  <c:v>25.926</c:v>
                </c:pt>
                <c:pt idx="868">
                  <c:v>25.432</c:v>
                </c:pt>
                <c:pt idx="869">
                  <c:v>32.64</c:v>
                </c:pt>
                <c:pt idx="870">
                  <c:v>32.682</c:v>
                </c:pt>
                <c:pt idx="871">
                  <c:v>32.94</c:v>
                </c:pt>
                <c:pt idx="872">
                  <c:v>32.818</c:v>
                </c:pt>
                <c:pt idx="873">
                  <c:v>32.847</c:v>
                </c:pt>
                <c:pt idx="874">
                  <c:v>32.869</c:v>
                </c:pt>
                <c:pt idx="875">
                  <c:v>33.325</c:v>
                </c:pt>
                <c:pt idx="876">
                  <c:v>33.614</c:v>
                </c:pt>
                <c:pt idx="877">
                  <c:v>33.41</c:v>
                </c:pt>
                <c:pt idx="878">
                  <c:v>35.763</c:v>
                </c:pt>
                <c:pt idx="879">
                  <c:v>35.784</c:v>
                </c:pt>
                <c:pt idx="880">
                  <c:v>35.947</c:v>
                </c:pt>
                <c:pt idx="881">
                  <c:v>35.868</c:v>
                </c:pt>
                <c:pt idx="882">
                  <c:v>35.707</c:v>
                </c:pt>
                <c:pt idx="883">
                  <c:v>35.684</c:v>
                </c:pt>
                <c:pt idx="884">
                  <c:v>35.67</c:v>
                </c:pt>
                <c:pt idx="885">
                  <c:v>35.732</c:v>
                </c:pt>
                <c:pt idx="886">
                  <c:v>35.704</c:v>
                </c:pt>
                <c:pt idx="887">
                  <c:v>35.693</c:v>
                </c:pt>
                <c:pt idx="888">
                  <c:v>35.686</c:v>
                </c:pt>
                <c:pt idx="889">
                  <c:v>35.755</c:v>
                </c:pt>
                <c:pt idx="890">
                  <c:v>36.451</c:v>
                </c:pt>
                <c:pt idx="891">
                  <c:v>36.495</c:v>
                </c:pt>
                <c:pt idx="892">
                  <c:v>21.127</c:v>
                </c:pt>
                <c:pt idx="893">
                  <c:v>21.853</c:v>
                </c:pt>
                <c:pt idx="894">
                  <c:v>21.914</c:v>
                </c:pt>
                <c:pt idx="895">
                  <c:v>21.823</c:v>
                </c:pt>
                <c:pt idx="896">
                  <c:v>22.289</c:v>
                </c:pt>
                <c:pt idx="897">
                  <c:v>22.169</c:v>
                </c:pt>
                <c:pt idx="898">
                  <c:v>22.238</c:v>
                </c:pt>
                <c:pt idx="899">
                  <c:v>22.23</c:v>
                </c:pt>
                <c:pt idx="900">
                  <c:v>22.265</c:v>
                </c:pt>
                <c:pt idx="901">
                  <c:v>22.271</c:v>
                </c:pt>
                <c:pt idx="902">
                  <c:v>22.248</c:v>
                </c:pt>
                <c:pt idx="903">
                  <c:v>22.473</c:v>
                </c:pt>
                <c:pt idx="904">
                  <c:v>22.523</c:v>
                </c:pt>
                <c:pt idx="905">
                  <c:v>22.518</c:v>
                </c:pt>
                <c:pt idx="906">
                  <c:v>22.625</c:v>
                </c:pt>
                <c:pt idx="907">
                  <c:v>22.806</c:v>
                </c:pt>
                <c:pt idx="908">
                  <c:v>22.941</c:v>
                </c:pt>
                <c:pt idx="909">
                  <c:v>22.957</c:v>
                </c:pt>
                <c:pt idx="910">
                  <c:v>22.896</c:v>
                </c:pt>
                <c:pt idx="911">
                  <c:v>22.967</c:v>
                </c:pt>
                <c:pt idx="912">
                  <c:v>22.941</c:v>
                </c:pt>
                <c:pt idx="913">
                  <c:v>22.778</c:v>
                </c:pt>
                <c:pt idx="914">
                  <c:v>24.028</c:v>
                </c:pt>
                <c:pt idx="915">
                  <c:v>24.11</c:v>
                </c:pt>
                <c:pt idx="916">
                  <c:v>24.305</c:v>
                </c:pt>
                <c:pt idx="917">
                  <c:v>24.273</c:v>
                </c:pt>
                <c:pt idx="918">
                  <c:v>24.372</c:v>
                </c:pt>
                <c:pt idx="919">
                  <c:v>24.239</c:v>
                </c:pt>
                <c:pt idx="920">
                  <c:v>24.317</c:v>
                </c:pt>
                <c:pt idx="921">
                  <c:v>23.705</c:v>
                </c:pt>
                <c:pt idx="922">
                  <c:v>23.795</c:v>
                </c:pt>
                <c:pt idx="923">
                  <c:v>23.918</c:v>
                </c:pt>
                <c:pt idx="924">
                  <c:v>23.85</c:v>
                </c:pt>
                <c:pt idx="925">
                  <c:v>23.828</c:v>
                </c:pt>
                <c:pt idx="926">
                  <c:v>24.097</c:v>
                </c:pt>
                <c:pt idx="927">
                  <c:v>24.313</c:v>
                </c:pt>
                <c:pt idx="928">
                  <c:v>24.658</c:v>
                </c:pt>
                <c:pt idx="929">
                  <c:v>24.767</c:v>
                </c:pt>
                <c:pt idx="930">
                  <c:v>24.872</c:v>
                </c:pt>
                <c:pt idx="931">
                  <c:v>24.917</c:v>
                </c:pt>
                <c:pt idx="932">
                  <c:v>24.949</c:v>
                </c:pt>
                <c:pt idx="933">
                  <c:v>25.231</c:v>
                </c:pt>
                <c:pt idx="934">
                  <c:v>25.354</c:v>
                </c:pt>
                <c:pt idx="935">
                  <c:v>25.816</c:v>
                </c:pt>
                <c:pt idx="936">
                  <c:v>185.882</c:v>
                </c:pt>
                <c:pt idx="937">
                  <c:v>185.789</c:v>
                </c:pt>
                <c:pt idx="938">
                  <c:v>185.584</c:v>
                </c:pt>
                <c:pt idx="939">
                  <c:v>186.277</c:v>
                </c:pt>
                <c:pt idx="940">
                  <c:v>184.785</c:v>
                </c:pt>
                <c:pt idx="941">
                  <c:v>183.845</c:v>
                </c:pt>
                <c:pt idx="942">
                  <c:v>183.556</c:v>
                </c:pt>
                <c:pt idx="943">
                  <c:v>181.765</c:v>
                </c:pt>
                <c:pt idx="944">
                  <c:v>182.35</c:v>
                </c:pt>
                <c:pt idx="945">
                  <c:v>181.869</c:v>
                </c:pt>
                <c:pt idx="946">
                  <c:v>182.007</c:v>
                </c:pt>
                <c:pt idx="947">
                  <c:v>186.698</c:v>
                </c:pt>
                <c:pt idx="948">
                  <c:v>187.196</c:v>
                </c:pt>
                <c:pt idx="949">
                  <c:v>188.796</c:v>
                </c:pt>
                <c:pt idx="950">
                  <c:v>188.798</c:v>
                </c:pt>
                <c:pt idx="951">
                  <c:v>187.663</c:v>
                </c:pt>
                <c:pt idx="952">
                  <c:v>185.074</c:v>
                </c:pt>
                <c:pt idx="953">
                  <c:v>185.626</c:v>
                </c:pt>
                <c:pt idx="954">
                  <c:v>185.42</c:v>
                </c:pt>
                <c:pt idx="955">
                  <c:v>185.528</c:v>
                </c:pt>
                <c:pt idx="956">
                  <c:v>187.457</c:v>
                </c:pt>
                <c:pt idx="957">
                  <c:v>186.659</c:v>
                </c:pt>
                <c:pt idx="958">
                  <c:v>15.555</c:v>
                </c:pt>
                <c:pt idx="959">
                  <c:v>15.628</c:v>
                </c:pt>
                <c:pt idx="960">
                  <c:v>16.036</c:v>
                </c:pt>
                <c:pt idx="961">
                  <c:v>16.24</c:v>
                </c:pt>
                <c:pt idx="962">
                  <c:v>16.119</c:v>
                </c:pt>
                <c:pt idx="963">
                  <c:v>16.259</c:v>
                </c:pt>
                <c:pt idx="964">
                  <c:v>15.892</c:v>
                </c:pt>
                <c:pt idx="965">
                  <c:v>15.776</c:v>
                </c:pt>
                <c:pt idx="966">
                  <c:v>15.526</c:v>
                </c:pt>
                <c:pt idx="967">
                  <c:v>15.678</c:v>
                </c:pt>
                <c:pt idx="968">
                  <c:v>16.16</c:v>
                </c:pt>
                <c:pt idx="969">
                  <c:v>16.447</c:v>
                </c:pt>
                <c:pt idx="970">
                  <c:v>16.747</c:v>
                </c:pt>
                <c:pt idx="971">
                  <c:v>17.033</c:v>
                </c:pt>
                <c:pt idx="972">
                  <c:v>18.33</c:v>
                </c:pt>
                <c:pt idx="973">
                  <c:v>18.239</c:v>
                </c:pt>
                <c:pt idx="974">
                  <c:v>17.206</c:v>
                </c:pt>
                <c:pt idx="975">
                  <c:v>17.067</c:v>
                </c:pt>
                <c:pt idx="976">
                  <c:v>17.295</c:v>
                </c:pt>
                <c:pt idx="977">
                  <c:v>17.216</c:v>
                </c:pt>
                <c:pt idx="978">
                  <c:v>17.493</c:v>
                </c:pt>
                <c:pt idx="979">
                  <c:v>24.394</c:v>
                </c:pt>
                <c:pt idx="980">
                  <c:v>24.301</c:v>
                </c:pt>
                <c:pt idx="981">
                  <c:v>24.303</c:v>
                </c:pt>
                <c:pt idx="982">
                  <c:v>25.183</c:v>
                </c:pt>
                <c:pt idx="983">
                  <c:v>25.512</c:v>
                </c:pt>
                <c:pt idx="984">
                  <c:v>25.822</c:v>
                </c:pt>
                <c:pt idx="985">
                  <c:v>25.856</c:v>
                </c:pt>
                <c:pt idx="986">
                  <c:v>26.347</c:v>
                </c:pt>
                <c:pt idx="987">
                  <c:v>26.574</c:v>
                </c:pt>
                <c:pt idx="988">
                  <c:v>26.861</c:v>
                </c:pt>
                <c:pt idx="989">
                  <c:v>26.915</c:v>
                </c:pt>
                <c:pt idx="990">
                  <c:v>26.989</c:v>
                </c:pt>
                <c:pt idx="991">
                  <c:v>27.199</c:v>
                </c:pt>
                <c:pt idx="992">
                  <c:v>27.131</c:v>
                </c:pt>
                <c:pt idx="993">
                  <c:v>27.248</c:v>
                </c:pt>
                <c:pt idx="994">
                  <c:v>27.68</c:v>
                </c:pt>
                <c:pt idx="995">
                  <c:v>27.75</c:v>
                </c:pt>
                <c:pt idx="996">
                  <c:v>27.339</c:v>
                </c:pt>
                <c:pt idx="997">
                  <c:v>27.012</c:v>
                </c:pt>
                <c:pt idx="998">
                  <c:v>27.047</c:v>
                </c:pt>
                <c:pt idx="999">
                  <c:v>27.373</c:v>
                </c:pt>
                <c:pt idx="1000">
                  <c:v>27.52</c:v>
                </c:pt>
                <c:pt idx="1001">
                  <c:v>21.382</c:v>
                </c:pt>
                <c:pt idx="1002">
                  <c:v>20.867</c:v>
                </c:pt>
                <c:pt idx="1003">
                  <c:v>20.197</c:v>
                </c:pt>
                <c:pt idx="1004">
                  <c:v>20.357</c:v>
                </c:pt>
                <c:pt idx="1005">
                  <c:v>20.609</c:v>
                </c:pt>
                <c:pt idx="1006">
                  <c:v>20.296</c:v>
                </c:pt>
                <c:pt idx="1007">
                  <c:v>21.442</c:v>
                </c:pt>
                <c:pt idx="1008">
                  <c:v>22.045</c:v>
                </c:pt>
                <c:pt idx="1009">
                  <c:v>22.067</c:v>
                </c:pt>
                <c:pt idx="1010">
                  <c:v>21.902</c:v>
                </c:pt>
                <c:pt idx="1011">
                  <c:v>22.087</c:v>
                </c:pt>
                <c:pt idx="1012">
                  <c:v>22.151</c:v>
                </c:pt>
                <c:pt idx="1013">
                  <c:v>22.218</c:v>
                </c:pt>
                <c:pt idx="1014">
                  <c:v>22.408</c:v>
                </c:pt>
                <c:pt idx="1015">
                  <c:v>22.455</c:v>
                </c:pt>
                <c:pt idx="1016">
                  <c:v>22.807</c:v>
                </c:pt>
                <c:pt idx="1017">
                  <c:v>22.954</c:v>
                </c:pt>
                <c:pt idx="1018">
                  <c:v>23.294</c:v>
                </c:pt>
                <c:pt idx="1019">
                  <c:v>23.306</c:v>
                </c:pt>
                <c:pt idx="1021">
                  <c:v>23.604</c:v>
                </c:pt>
                <c:pt idx="1022">
                  <c:v>23.674</c:v>
                </c:pt>
                <c:pt idx="1023">
                  <c:v>8.93</c:v>
                </c:pt>
                <c:pt idx="1024">
                  <c:v>8.93</c:v>
                </c:pt>
                <c:pt idx="1025">
                  <c:v>8.92</c:v>
                </c:pt>
                <c:pt idx="1026">
                  <c:v>8.811</c:v>
                </c:pt>
                <c:pt idx="1027">
                  <c:v>8.813</c:v>
                </c:pt>
                <c:pt idx="1028">
                  <c:v>8.835</c:v>
                </c:pt>
                <c:pt idx="1029">
                  <c:v>8.82</c:v>
                </c:pt>
                <c:pt idx="1030">
                  <c:v>9.003</c:v>
                </c:pt>
                <c:pt idx="1031">
                  <c:v>9.158</c:v>
                </c:pt>
                <c:pt idx="1032">
                  <c:v>9.184</c:v>
                </c:pt>
                <c:pt idx="1033">
                  <c:v>9.657</c:v>
                </c:pt>
                <c:pt idx="1034">
                  <c:v>9.752</c:v>
                </c:pt>
                <c:pt idx="1035">
                  <c:v>10.116</c:v>
                </c:pt>
                <c:pt idx="1036">
                  <c:v>10.613</c:v>
                </c:pt>
                <c:pt idx="1037">
                  <c:v>10.785</c:v>
                </c:pt>
                <c:pt idx="1038">
                  <c:v>10.823</c:v>
                </c:pt>
                <c:pt idx="1039">
                  <c:v>10.821</c:v>
                </c:pt>
                <c:pt idx="1040">
                  <c:v>11.053</c:v>
                </c:pt>
                <c:pt idx="1041">
                  <c:v>11.103</c:v>
                </c:pt>
                <c:pt idx="1042">
                  <c:v>11.263</c:v>
                </c:pt>
                <c:pt idx="1043">
                  <c:v>11.301</c:v>
                </c:pt>
                <c:pt idx="1044">
                  <c:v>11.614</c:v>
                </c:pt>
                <c:pt idx="1045">
                  <c:v>13.549</c:v>
                </c:pt>
                <c:pt idx="1046">
                  <c:v>13.869</c:v>
                </c:pt>
                <c:pt idx="1047">
                  <c:v>13.948</c:v>
                </c:pt>
                <c:pt idx="1048">
                  <c:v>14.157</c:v>
                </c:pt>
                <c:pt idx="1049">
                  <c:v>14.27</c:v>
                </c:pt>
                <c:pt idx="1050">
                  <c:v>14.155</c:v>
                </c:pt>
                <c:pt idx="1051">
                  <c:v>14.101</c:v>
                </c:pt>
                <c:pt idx="1052">
                  <c:v>14.165</c:v>
                </c:pt>
                <c:pt idx="1053">
                  <c:v>14.379</c:v>
                </c:pt>
                <c:pt idx="1054">
                  <c:v>14.444</c:v>
                </c:pt>
                <c:pt idx="1055">
                  <c:v>18.412</c:v>
                </c:pt>
                <c:pt idx="1056">
                  <c:v>18.847</c:v>
                </c:pt>
                <c:pt idx="1057">
                  <c:v>18.961</c:v>
                </c:pt>
                <c:pt idx="1058">
                  <c:v>18.857</c:v>
                </c:pt>
                <c:pt idx="1059">
                  <c:v>18.96</c:v>
                </c:pt>
                <c:pt idx="1060">
                  <c:v>19.108</c:v>
                </c:pt>
                <c:pt idx="1061">
                  <c:v>19.286</c:v>
                </c:pt>
                <c:pt idx="1062">
                  <c:v>19.842</c:v>
                </c:pt>
                <c:pt idx="1063">
                  <c:v>17.878</c:v>
                </c:pt>
                <c:pt idx="1064">
                  <c:v>17.908</c:v>
                </c:pt>
                <c:pt idx="1065">
                  <c:v>101.405</c:v>
                </c:pt>
                <c:pt idx="1066">
                  <c:v>98.886</c:v>
                </c:pt>
                <c:pt idx="1067">
                  <c:v>94.118</c:v>
                </c:pt>
                <c:pt idx="1068">
                  <c:v>88.8</c:v>
                </c:pt>
                <c:pt idx="1069">
                  <c:v>93.001</c:v>
                </c:pt>
                <c:pt idx="1070">
                  <c:v>90.121</c:v>
                </c:pt>
                <c:pt idx="1071">
                  <c:v>88.411</c:v>
                </c:pt>
                <c:pt idx="1072">
                  <c:v>86.485</c:v>
                </c:pt>
                <c:pt idx="1073">
                  <c:v>87.531</c:v>
                </c:pt>
                <c:pt idx="1074">
                  <c:v>87.91</c:v>
                </c:pt>
                <c:pt idx="1075">
                  <c:v>89.102</c:v>
                </c:pt>
                <c:pt idx="1076">
                  <c:v>86.445</c:v>
                </c:pt>
                <c:pt idx="1077">
                  <c:v>87.159</c:v>
                </c:pt>
                <c:pt idx="1078">
                  <c:v>86.998</c:v>
                </c:pt>
                <c:pt idx="1079">
                  <c:v>86.789</c:v>
                </c:pt>
                <c:pt idx="1080">
                  <c:v>86.511</c:v>
                </c:pt>
                <c:pt idx="1081">
                  <c:v>87.128</c:v>
                </c:pt>
                <c:pt idx="1082">
                  <c:v>85.666</c:v>
                </c:pt>
                <c:pt idx="1083">
                  <c:v>85.092</c:v>
                </c:pt>
                <c:pt idx="1084">
                  <c:v>86.104</c:v>
                </c:pt>
                <c:pt idx="1085">
                  <c:v>86.797</c:v>
                </c:pt>
                <c:pt idx="1086">
                  <c:v>87.086</c:v>
                </c:pt>
                <c:pt idx="1087">
                  <c:v>87.893</c:v>
                </c:pt>
                <c:pt idx="1088">
                  <c:v>15.129</c:v>
                </c:pt>
                <c:pt idx="1089">
                  <c:v>15.342</c:v>
                </c:pt>
                <c:pt idx="1090">
                  <c:v>15.336</c:v>
                </c:pt>
                <c:pt idx="1091">
                  <c:v>15.376</c:v>
                </c:pt>
                <c:pt idx="1092">
                  <c:v>15.455</c:v>
                </c:pt>
                <c:pt idx="1093">
                  <c:v>15.365</c:v>
                </c:pt>
                <c:pt idx="1094">
                  <c:v>15.496</c:v>
                </c:pt>
                <c:pt idx="1095">
                  <c:v>15.501</c:v>
                </c:pt>
                <c:pt idx="1096">
                  <c:v>15.599</c:v>
                </c:pt>
                <c:pt idx="1097">
                  <c:v>15.709</c:v>
                </c:pt>
                <c:pt idx="1098">
                  <c:v>15.933</c:v>
                </c:pt>
                <c:pt idx="1099">
                  <c:v>15.85</c:v>
                </c:pt>
                <c:pt idx="1100">
                  <c:v>16.006</c:v>
                </c:pt>
                <c:pt idx="1101">
                  <c:v>16.291</c:v>
                </c:pt>
                <c:pt idx="1102">
                  <c:v>16.405</c:v>
                </c:pt>
                <c:pt idx="1103">
                  <c:v>16.407</c:v>
                </c:pt>
                <c:pt idx="1104">
                  <c:v>16.731</c:v>
                </c:pt>
                <c:pt idx="1105">
                  <c:v>16.723</c:v>
                </c:pt>
                <c:pt idx="1106">
                  <c:v>16.711</c:v>
                </c:pt>
                <c:pt idx="1107">
                  <c:v>16.87</c:v>
                </c:pt>
                <c:pt idx="1108">
                  <c:v>10.563</c:v>
                </c:pt>
                <c:pt idx="1109">
                  <c:v>10.584</c:v>
                </c:pt>
                <c:pt idx="1110">
                  <c:v>10.654</c:v>
                </c:pt>
                <c:pt idx="1111">
                  <c:v>11.083</c:v>
                </c:pt>
                <c:pt idx="1112">
                  <c:v>11.46</c:v>
                </c:pt>
                <c:pt idx="1113">
                  <c:v>11.705</c:v>
                </c:pt>
                <c:pt idx="1114">
                  <c:v>11.88</c:v>
                </c:pt>
                <c:pt idx="1115">
                  <c:v>11.914</c:v>
                </c:pt>
                <c:pt idx="1116">
                  <c:v>12.482</c:v>
                </c:pt>
                <c:pt idx="1117">
                  <c:v>12.637</c:v>
                </c:pt>
                <c:pt idx="1118">
                  <c:v>12.812</c:v>
                </c:pt>
                <c:pt idx="1119">
                  <c:v>13.014</c:v>
                </c:pt>
                <c:pt idx="1120">
                  <c:v>13.148</c:v>
                </c:pt>
                <c:pt idx="1121">
                  <c:v>13.203</c:v>
                </c:pt>
                <c:pt idx="1122">
                  <c:v>13.172</c:v>
                </c:pt>
                <c:pt idx="1123">
                  <c:v>13.165</c:v>
                </c:pt>
                <c:pt idx="1124">
                  <c:v>13.174</c:v>
                </c:pt>
                <c:pt idx="1125">
                  <c:v>13.275</c:v>
                </c:pt>
                <c:pt idx="1126">
                  <c:v>13.53</c:v>
                </c:pt>
                <c:pt idx="1127">
                  <c:v>13.853</c:v>
                </c:pt>
                <c:pt idx="1128">
                  <c:v>13.842</c:v>
                </c:pt>
                <c:pt idx="1129">
                  <c:v>13.782</c:v>
                </c:pt>
                <c:pt idx="1130">
                  <c:v>22.643</c:v>
                </c:pt>
                <c:pt idx="1131">
                  <c:v>22.78</c:v>
                </c:pt>
                <c:pt idx="1132">
                  <c:v>22.762</c:v>
                </c:pt>
                <c:pt idx="1133">
                  <c:v>22.925</c:v>
                </c:pt>
                <c:pt idx="1134">
                  <c:v>23.078</c:v>
                </c:pt>
                <c:pt idx="1135">
                  <c:v>23.371</c:v>
                </c:pt>
                <c:pt idx="1136">
                  <c:v>23.187</c:v>
                </c:pt>
                <c:pt idx="1137">
                  <c:v>23.633</c:v>
                </c:pt>
                <c:pt idx="1138">
                  <c:v>23.977</c:v>
                </c:pt>
                <c:pt idx="1139">
                  <c:v>23.918</c:v>
                </c:pt>
                <c:pt idx="1140">
                  <c:v>23.819</c:v>
                </c:pt>
                <c:pt idx="1141">
                  <c:v>24.006</c:v>
                </c:pt>
                <c:pt idx="1142">
                  <c:v>24.259</c:v>
                </c:pt>
                <c:pt idx="1143">
                  <c:v>24.719</c:v>
                </c:pt>
                <c:pt idx="1144">
                  <c:v>24.8</c:v>
                </c:pt>
                <c:pt idx="1145">
                  <c:v>23.991</c:v>
                </c:pt>
                <c:pt idx="1146">
                  <c:v>23.527</c:v>
                </c:pt>
                <c:pt idx="1147">
                  <c:v>23.078</c:v>
                </c:pt>
                <c:pt idx="1148">
                  <c:v>23.072</c:v>
                </c:pt>
                <c:pt idx="1149">
                  <c:v>23.761</c:v>
                </c:pt>
                <c:pt idx="1150">
                  <c:v>23.563</c:v>
                </c:pt>
                <c:pt idx="1151">
                  <c:v>23.679</c:v>
                </c:pt>
                <c:pt idx="1152">
                  <c:v>14.898</c:v>
                </c:pt>
                <c:pt idx="1153">
                  <c:v>15.063</c:v>
                </c:pt>
                <c:pt idx="1154">
                  <c:v>15.064</c:v>
                </c:pt>
                <c:pt idx="1155">
                  <c:v>15.091</c:v>
                </c:pt>
                <c:pt idx="1156">
                  <c:v>15.139</c:v>
                </c:pt>
                <c:pt idx="1157">
                  <c:v>15.272</c:v>
                </c:pt>
                <c:pt idx="1158">
                  <c:v>15.333</c:v>
                </c:pt>
                <c:pt idx="1159">
                  <c:v>15.48</c:v>
                </c:pt>
                <c:pt idx="1160">
                  <c:v>15.66</c:v>
                </c:pt>
                <c:pt idx="1161">
                  <c:v>16.046</c:v>
                </c:pt>
                <c:pt idx="1162">
                  <c:v>16.011</c:v>
                </c:pt>
                <c:pt idx="1163">
                  <c:v>15.784</c:v>
                </c:pt>
                <c:pt idx="1164">
                  <c:v>15.87</c:v>
                </c:pt>
                <c:pt idx="1165">
                  <c:v>16.254</c:v>
                </c:pt>
                <c:pt idx="1166">
                  <c:v>16.374</c:v>
                </c:pt>
                <c:pt idx="1167">
                  <c:v>16.504</c:v>
                </c:pt>
                <c:pt idx="1168">
                  <c:v>16.884</c:v>
                </c:pt>
                <c:pt idx="1169">
                  <c:v>17.028</c:v>
                </c:pt>
                <c:pt idx="1170">
                  <c:v>17.105</c:v>
                </c:pt>
                <c:pt idx="1171">
                  <c:v>17.192</c:v>
                </c:pt>
                <c:pt idx="1172">
                  <c:v>17.044</c:v>
                </c:pt>
                <c:pt idx="1173">
                  <c:v>15.315</c:v>
                </c:pt>
                <c:pt idx="1174">
                  <c:v>15.347</c:v>
                </c:pt>
                <c:pt idx="1175">
                  <c:v>15.953</c:v>
                </c:pt>
                <c:pt idx="1176">
                  <c:v>16.579</c:v>
                </c:pt>
                <c:pt idx="1177">
                  <c:v>15.837</c:v>
                </c:pt>
                <c:pt idx="1178">
                  <c:v>15.613</c:v>
                </c:pt>
                <c:pt idx="1179">
                  <c:v>15.851</c:v>
                </c:pt>
                <c:pt idx="1180">
                  <c:v>15.836</c:v>
                </c:pt>
                <c:pt idx="1181">
                  <c:v>16.008</c:v>
                </c:pt>
                <c:pt idx="1182">
                  <c:v>16.474</c:v>
                </c:pt>
                <c:pt idx="1183">
                  <c:v>16.599</c:v>
                </c:pt>
                <c:pt idx="1184">
                  <c:v>16.59</c:v>
                </c:pt>
                <c:pt idx="1185">
                  <c:v>16.646</c:v>
                </c:pt>
                <c:pt idx="1186">
                  <c:v>16.512</c:v>
                </c:pt>
                <c:pt idx="1187">
                  <c:v>16.535</c:v>
                </c:pt>
                <c:pt idx="1188">
                  <c:v>16.535</c:v>
                </c:pt>
                <c:pt idx="1189">
                  <c:v>16.608</c:v>
                </c:pt>
                <c:pt idx="1190">
                  <c:v>16.537</c:v>
                </c:pt>
                <c:pt idx="1191">
                  <c:v>16.762</c:v>
                </c:pt>
                <c:pt idx="1192">
                  <c:v>15.889</c:v>
                </c:pt>
                <c:pt idx="1193">
                  <c:v>16.013</c:v>
                </c:pt>
                <c:pt idx="1194">
                  <c:v>16.368</c:v>
                </c:pt>
                <c:pt idx="1195">
                  <c:v>16.795</c:v>
                </c:pt>
                <c:pt idx="1196">
                  <c:v>159.968</c:v>
                </c:pt>
                <c:pt idx="1197">
                  <c:v>158.568</c:v>
                </c:pt>
                <c:pt idx="1198">
                  <c:v>154.061</c:v>
                </c:pt>
                <c:pt idx="1199">
                  <c:v>152.804</c:v>
                </c:pt>
                <c:pt idx="1200">
                  <c:v>152.335</c:v>
                </c:pt>
                <c:pt idx="1201">
                  <c:v>149.546</c:v>
                </c:pt>
                <c:pt idx="1202">
                  <c:v>149.722</c:v>
                </c:pt>
                <c:pt idx="1203">
                  <c:v>151.379</c:v>
                </c:pt>
                <c:pt idx="1204">
                  <c:v>153.486</c:v>
                </c:pt>
                <c:pt idx="1205">
                  <c:v>154.897</c:v>
                </c:pt>
                <c:pt idx="1206">
                  <c:v>155.424</c:v>
                </c:pt>
                <c:pt idx="1207">
                  <c:v>156.484</c:v>
                </c:pt>
                <c:pt idx="1208">
                  <c:v>157.039</c:v>
                </c:pt>
                <c:pt idx="1209">
                  <c:v>157.41</c:v>
                </c:pt>
                <c:pt idx="1210">
                  <c:v>157.033</c:v>
                </c:pt>
                <c:pt idx="1211">
                  <c:v>156.956</c:v>
                </c:pt>
                <c:pt idx="1212">
                  <c:v>156.24</c:v>
                </c:pt>
                <c:pt idx="1213">
                  <c:v>157.839</c:v>
                </c:pt>
                <c:pt idx="1214">
                  <c:v>157.644</c:v>
                </c:pt>
                <c:pt idx="1215">
                  <c:v>158.548</c:v>
                </c:pt>
                <c:pt idx="1216">
                  <c:v>159.963</c:v>
                </c:pt>
                <c:pt idx="1217">
                  <c:v>160.13</c:v>
                </c:pt>
                <c:pt idx="1218">
                  <c:v>19.719</c:v>
                </c:pt>
                <c:pt idx="1219">
                  <c:v>19.747</c:v>
                </c:pt>
                <c:pt idx="1220">
                  <c:v>19.981</c:v>
                </c:pt>
                <c:pt idx="1221">
                  <c:v>19.85</c:v>
                </c:pt>
                <c:pt idx="1222">
                  <c:v>20.142</c:v>
                </c:pt>
                <c:pt idx="1223">
                  <c:v>20.205</c:v>
                </c:pt>
                <c:pt idx="1224">
                  <c:v>20.261</c:v>
                </c:pt>
                <c:pt idx="1225">
                  <c:v>20.071</c:v>
                </c:pt>
                <c:pt idx="1226">
                  <c:v>20.085</c:v>
                </c:pt>
                <c:pt idx="1227">
                  <c:v>20.068</c:v>
                </c:pt>
                <c:pt idx="1228">
                  <c:v>20.074</c:v>
                </c:pt>
                <c:pt idx="1229">
                  <c:v>20.024</c:v>
                </c:pt>
                <c:pt idx="1230">
                  <c:v>19.8</c:v>
                </c:pt>
                <c:pt idx="1231">
                  <c:v>20.094</c:v>
                </c:pt>
                <c:pt idx="1232">
                  <c:v>20.548</c:v>
                </c:pt>
                <c:pt idx="1233">
                  <c:v>20.519</c:v>
                </c:pt>
                <c:pt idx="1234">
                  <c:v>21.55</c:v>
                </c:pt>
                <c:pt idx="1235">
                  <c:v>21.797</c:v>
                </c:pt>
                <c:pt idx="1236">
                  <c:v>22.037</c:v>
                </c:pt>
                <c:pt idx="1237">
                  <c:v>22.121</c:v>
                </c:pt>
                <c:pt idx="1238">
                  <c:v>22.654</c:v>
                </c:pt>
                <c:pt idx="1239">
                  <c:v>16.719</c:v>
                </c:pt>
                <c:pt idx="1240">
                  <c:v>16.46</c:v>
                </c:pt>
                <c:pt idx="1241">
                  <c:v>16.576</c:v>
                </c:pt>
                <c:pt idx="1242">
                  <c:v>16.69</c:v>
                </c:pt>
                <c:pt idx="1243">
                  <c:v>16.963</c:v>
                </c:pt>
                <c:pt idx="1244">
                  <c:v>17.175</c:v>
                </c:pt>
                <c:pt idx="1245">
                  <c:v>17.247</c:v>
                </c:pt>
                <c:pt idx="1246">
                  <c:v>17.677</c:v>
                </c:pt>
                <c:pt idx="1247">
                  <c:v>17.761</c:v>
                </c:pt>
                <c:pt idx="1248">
                  <c:v>17.874</c:v>
                </c:pt>
                <c:pt idx="1249">
                  <c:v>17.99</c:v>
                </c:pt>
                <c:pt idx="1250">
                  <c:v>18.113</c:v>
                </c:pt>
                <c:pt idx="1251">
                  <c:v>18.21</c:v>
                </c:pt>
                <c:pt idx="1252">
                  <c:v>18.403</c:v>
                </c:pt>
                <c:pt idx="1253">
                  <c:v>18.631</c:v>
                </c:pt>
                <c:pt idx="1254">
                  <c:v>18.261</c:v>
                </c:pt>
                <c:pt idx="1255">
                  <c:v>18.7</c:v>
                </c:pt>
                <c:pt idx="1256">
                  <c:v>18.548</c:v>
                </c:pt>
                <c:pt idx="1257">
                  <c:v>18.974</c:v>
                </c:pt>
                <c:pt idx="1258">
                  <c:v>19.423</c:v>
                </c:pt>
                <c:pt idx="1259">
                  <c:v>19.868</c:v>
                </c:pt>
                <c:pt idx="1260">
                  <c:v>20.928</c:v>
                </c:pt>
                <c:pt idx="1261">
                  <c:v>19.489</c:v>
                </c:pt>
                <c:pt idx="1262">
                  <c:v>19.296</c:v>
                </c:pt>
                <c:pt idx="1263">
                  <c:v>19.579</c:v>
                </c:pt>
                <c:pt idx="1264">
                  <c:v>20.016</c:v>
                </c:pt>
                <c:pt idx="1265">
                  <c:v>19.958</c:v>
                </c:pt>
                <c:pt idx="1266">
                  <c:v>21.073</c:v>
                </c:pt>
                <c:pt idx="1267">
                  <c:v>21.52</c:v>
                </c:pt>
                <c:pt idx="1268">
                  <c:v>22.402</c:v>
                </c:pt>
                <c:pt idx="1269">
                  <c:v>23.059</c:v>
                </c:pt>
                <c:pt idx="1270">
                  <c:v>23.171</c:v>
                </c:pt>
                <c:pt idx="1271">
                  <c:v>23.339</c:v>
                </c:pt>
                <c:pt idx="1272">
                  <c:v>23.475</c:v>
                </c:pt>
                <c:pt idx="1273">
                  <c:v>23.597</c:v>
                </c:pt>
                <c:pt idx="1274">
                  <c:v>23.649</c:v>
                </c:pt>
                <c:pt idx="1275">
                  <c:v>23.785</c:v>
                </c:pt>
                <c:pt idx="1276">
                  <c:v>23.954</c:v>
                </c:pt>
                <c:pt idx="1277">
                  <c:v>23.714</c:v>
                </c:pt>
                <c:pt idx="1278">
                  <c:v>23.543</c:v>
                </c:pt>
                <c:pt idx="1279">
                  <c:v>23.402</c:v>
                </c:pt>
                <c:pt idx="1280">
                  <c:v>23.442</c:v>
                </c:pt>
                <c:pt idx="1281">
                  <c:v>7.973</c:v>
                </c:pt>
                <c:pt idx="1282">
                  <c:v>7.976</c:v>
                </c:pt>
                <c:pt idx="1283">
                  <c:v>8.102</c:v>
                </c:pt>
                <c:pt idx="1284">
                  <c:v>8.091</c:v>
                </c:pt>
                <c:pt idx="1285">
                  <c:v>8.091</c:v>
                </c:pt>
                <c:pt idx="1286">
                  <c:v>8.046</c:v>
                </c:pt>
                <c:pt idx="1287">
                  <c:v>8.263</c:v>
                </c:pt>
                <c:pt idx="1288">
                  <c:v>8.261</c:v>
                </c:pt>
                <c:pt idx="1289">
                  <c:v>8.323</c:v>
                </c:pt>
                <c:pt idx="1290">
                  <c:v>8.327</c:v>
                </c:pt>
                <c:pt idx="1291">
                  <c:v>8.574</c:v>
                </c:pt>
                <c:pt idx="1292">
                  <c:v>8.614</c:v>
                </c:pt>
                <c:pt idx="1293">
                  <c:v>8.757</c:v>
                </c:pt>
                <c:pt idx="1294">
                  <c:v>9.035</c:v>
                </c:pt>
                <c:pt idx="1295">
                  <c:v>9.058</c:v>
                </c:pt>
                <c:pt idx="1296">
                  <c:v>9.069</c:v>
                </c:pt>
                <c:pt idx="1297">
                  <c:v>8.995</c:v>
                </c:pt>
                <c:pt idx="1298">
                  <c:v>9.083</c:v>
                </c:pt>
                <c:pt idx="1299">
                  <c:v>9.077</c:v>
                </c:pt>
                <c:pt idx="1300">
                  <c:v>9.06</c:v>
                </c:pt>
                <c:pt idx="1301">
                  <c:v>9.073</c:v>
                </c:pt>
                <c:pt idx="1302">
                  <c:v>9.146</c:v>
                </c:pt>
                <c:pt idx="1303">
                  <c:v>8.347</c:v>
                </c:pt>
                <c:pt idx="1304">
                  <c:v>8.708</c:v>
                </c:pt>
                <c:pt idx="1305">
                  <c:v>9.063</c:v>
                </c:pt>
                <c:pt idx="1306">
                  <c:v>9.103</c:v>
                </c:pt>
                <c:pt idx="1307">
                  <c:v>8.994</c:v>
                </c:pt>
                <c:pt idx="1308">
                  <c:v>9.058</c:v>
                </c:pt>
                <c:pt idx="1309">
                  <c:v>8.689</c:v>
                </c:pt>
                <c:pt idx="1310">
                  <c:v>8.747</c:v>
                </c:pt>
                <c:pt idx="1311">
                  <c:v>9.085</c:v>
                </c:pt>
                <c:pt idx="1312">
                  <c:v>9.173</c:v>
                </c:pt>
                <c:pt idx="1313">
                  <c:v>9.192</c:v>
                </c:pt>
                <c:pt idx="1314">
                  <c:v>9.2</c:v>
                </c:pt>
                <c:pt idx="1315">
                  <c:v>9.277</c:v>
                </c:pt>
                <c:pt idx="1316">
                  <c:v>9.465</c:v>
                </c:pt>
                <c:pt idx="1317">
                  <c:v>9.579</c:v>
                </c:pt>
                <c:pt idx="1318">
                  <c:v>9.638</c:v>
                </c:pt>
                <c:pt idx="1319">
                  <c:v>9.618</c:v>
                </c:pt>
                <c:pt idx="1320">
                  <c:v>9.722</c:v>
                </c:pt>
                <c:pt idx="1321">
                  <c:v>10.237</c:v>
                </c:pt>
                <c:pt idx="1322">
                  <c:v>10.498</c:v>
                </c:pt>
                <c:pt idx="1323">
                  <c:v>60.821</c:v>
                </c:pt>
                <c:pt idx="1324">
                  <c:v>61.939</c:v>
                </c:pt>
                <c:pt idx="1325">
                  <c:v>61.109</c:v>
                </c:pt>
                <c:pt idx="1326">
                  <c:v>61.606</c:v>
                </c:pt>
                <c:pt idx="1327">
                  <c:v>64.097</c:v>
                </c:pt>
                <c:pt idx="1328">
                  <c:v>65.526</c:v>
                </c:pt>
                <c:pt idx="1329">
                  <c:v>65.432</c:v>
                </c:pt>
                <c:pt idx="1330">
                  <c:v>65.016</c:v>
                </c:pt>
                <c:pt idx="1331">
                  <c:v>65.131</c:v>
                </c:pt>
                <c:pt idx="1332">
                  <c:v>66.422</c:v>
                </c:pt>
                <c:pt idx="1333">
                  <c:v>66.46</c:v>
                </c:pt>
                <c:pt idx="1334">
                  <c:v>77.093</c:v>
                </c:pt>
                <c:pt idx="1335">
                  <c:v>77.076</c:v>
                </c:pt>
                <c:pt idx="1336">
                  <c:v>78.857</c:v>
                </c:pt>
                <c:pt idx="1337">
                  <c:v>79.349</c:v>
                </c:pt>
                <c:pt idx="1338">
                  <c:v>77.908</c:v>
                </c:pt>
                <c:pt idx="1339">
                  <c:v>80.023</c:v>
                </c:pt>
                <c:pt idx="1340">
                  <c:v>80.833</c:v>
                </c:pt>
                <c:pt idx="1341">
                  <c:v>82.05</c:v>
                </c:pt>
                <c:pt idx="1342">
                  <c:v>81.608</c:v>
                </c:pt>
                <c:pt idx="1343">
                  <c:v>81.117</c:v>
                </c:pt>
                <c:pt idx="1344">
                  <c:v>80.313</c:v>
                </c:pt>
                <c:pt idx="1345">
                  <c:v>80.05</c:v>
                </c:pt>
                <c:pt idx="1346">
                  <c:v>12.119</c:v>
                </c:pt>
                <c:pt idx="1347">
                  <c:v>12.221</c:v>
                </c:pt>
                <c:pt idx="1348">
                  <c:v>12.374</c:v>
                </c:pt>
                <c:pt idx="1349">
                  <c:v>12.395</c:v>
                </c:pt>
                <c:pt idx="1350">
                  <c:v>12.423</c:v>
                </c:pt>
                <c:pt idx="1351">
                  <c:v>12.567</c:v>
                </c:pt>
                <c:pt idx="1352">
                  <c:v>12.596</c:v>
                </c:pt>
                <c:pt idx="1353">
                  <c:v>12.982</c:v>
                </c:pt>
                <c:pt idx="1354">
                  <c:v>13.063</c:v>
                </c:pt>
                <c:pt idx="1355">
                  <c:v>13.08</c:v>
                </c:pt>
                <c:pt idx="1356">
                  <c:v>13.074</c:v>
                </c:pt>
                <c:pt idx="1357">
                  <c:v>13.165</c:v>
                </c:pt>
                <c:pt idx="1358">
                  <c:v>13.211</c:v>
                </c:pt>
                <c:pt idx="1359">
                  <c:v>13.241</c:v>
                </c:pt>
                <c:pt idx="1360">
                  <c:v>13.301</c:v>
                </c:pt>
                <c:pt idx="1361">
                  <c:v>13.273</c:v>
                </c:pt>
                <c:pt idx="1362">
                  <c:v>13.145</c:v>
                </c:pt>
                <c:pt idx="1363">
                  <c:v>13.334</c:v>
                </c:pt>
                <c:pt idx="1364">
                  <c:v>13.389</c:v>
                </c:pt>
                <c:pt idx="1365">
                  <c:v>11.146</c:v>
                </c:pt>
                <c:pt idx="1366">
                  <c:v>11.125</c:v>
                </c:pt>
                <c:pt idx="1367">
                  <c:v>11.112</c:v>
                </c:pt>
                <c:pt idx="1368">
                  <c:v>10.92</c:v>
                </c:pt>
                <c:pt idx="1369">
                  <c:v>11.01</c:v>
                </c:pt>
                <c:pt idx="1370">
                  <c:v>11.206</c:v>
                </c:pt>
                <c:pt idx="1371">
                  <c:v>12.021</c:v>
                </c:pt>
                <c:pt idx="1372">
                  <c:v>11.86</c:v>
                </c:pt>
                <c:pt idx="1373">
                  <c:v>11.967</c:v>
                </c:pt>
                <c:pt idx="1374">
                  <c:v>12.164</c:v>
                </c:pt>
                <c:pt idx="1375">
                  <c:v>12.232</c:v>
                </c:pt>
                <c:pt idx="1376">
                  <c:v>12.232</c:v>
                </c:pt>
                <c:pt idx="1377">
                  <c:v>12.351</c:v>
                </c:pt>
                <c:pt idx="1378">
                  <c:v>12.285</c:v>
                </c:pt>
                <c:pt idx="1379">
                  <c:v>12.234</c:v>
                </c:pt>
                <c:pt idx="1380">
                  <c:v>12.292</c:v>
                </c:pt>
                <c:pt idx="1381">
                  <c:v>12.257</c:v>
                </c:pt>
                <c:pt idx="1382">
                  <c:v>12.378</c:v>
                </c:pt>
                <c:pt idx="1383">
                  <c:v>12.222</c:v>
                </c:pt>
                <c:pt idx="1384">
                  <c:v>12.239</c:v>
                </c:pt>
                <c:pt idx="1385">
                  <c:v>12.268</c:v>
                </c:pt>
                <c:pt idx="1386">
                  <c:v>12.27</c:v>
                </c:pt>
                <c:pt idx="1387">
                  <c:v>12.7</c:v>
                </c:pt>
                <c:pt idx="1388">
                  <c:v>23.383</c:v>
                </c:pt>
                <c:pt idx="1389">
                  <c:v>24.01</c:v>
                </c:pt>
                <c:pt idx="1390">
                  <c:v>23.977</c:v>
                </c:pt>
                <c:pt idx="1391">
                  <c:v>24.332</c:v>
                </c:pt>
                <c:pt idx="1392">
                  <c:v>24.159</c:v>
                </c:pt>
                <c:pt idx="1393">
                  <c:v>24.123</c:v>
                </c:pt>
                <c:pt idx="1394">
                  <c:v>24.178</c:v>
                </c:pt>
                <c:pt idx="1395">
                  <c:v>24.651</c:v>
                </c:pt>
                <c:pt idx="1396">
                  <c:v>24.771</c:v>
                </c:pt>
                <c:pt idx="1397">
                  <c:v>24.532</c:v>
                </c:pt>
                <c:pt idx="1398">
                  <c:v>24.934</c:v>
                </c:pt>
                <c:pt idx="1399">
                  <c:v>24.792</c:v>
                </c:pt>
                <c:pt idx="1400">
                  <c:v>25.255</c:v>
                </c:pt>
                <c:pt idx="1401">
                  <c:v>25.431</c:v>
                </c:pt>
                <c:pt idx="1402">
                  <c:v>25.486</c:v>
                </c:pt>
                <c:pt idx="1403">
                  <c:v>25.822</c:v>
                </c:pt>
                <c:pt idx="1404">
                  <c:v>25.923</c:v>
                </c:pt>
                <c:pt idx="1405">
                  <c:v>26.283</c:v>
                </c:pt>
                <c:pt idx="1406">
                  <c:v>26.261</c:v>
                </c:pt>
                <c:pt idx="1407">
                  <c:v>26.367</c:v>
                </c:pt>
                <c:pt idx="1408">
                  <c:v>26.685</c:v>
                </c:pt>
                <c:pt idx="1409">
                  <c:v>26.967</c:v>
                </c:pt>
                <c:pt idx="1410">
                  <c:v>14.053</c:v>
                </c:pt>
                <c:pt idx="1411">
                  <c:v>14.077</c:v>
                </c:pt>
                <c:pt idx="1412">
                  <c:v>14.106</c:v>
                </c:pt>
                <c:pt idx="1413">
                  <c:v>14.224</c:v>
                </c:pt>
                <c:pt idx="1414">
                  <c:v>14.405</c:v>
                </c:pt>
                <c:pt idx="1415">
                  <c:v>14.398</c:v>
                </c:pt>
                <c:pt idx="1416">
                  <c:v>14.426</c:v>
                </c:pt>
                <c:pt idx="1417">
                  <c:v>14.195</c:v>
                </c:pt>
                <c:pt idx="1418">
                  <c:v>14.344</c:v>
                </c:pt>
                <c:pt idx="1419">
                  <c:v>14.321</c:v>
                </c:pt>
                <c:pt idx="1420">
                  <c:v>14.332</c:v>
                </c:pt>
                <c:pt idx="1421">
                  <c:v>14.507</c:v>
                </c:pt>
                <c:pt idx="1422">
                  <c:v>14.512</c:v>
                </c:pt>
                <c:pt idx="1423">
                  <c:v>14.577</c:v>
                </c:pt>
                <c:pt idx="1424">
                  <c:v>14.751</c:v>
                </c:pt>
                <c:pt idx="1425">
                  <c:v>14.927</c:v>
                </c:pt>
                <c:pt idx="1426">
                  <c:v>15.02</c:v>
                </c:pt>
                <c:pt idx="1427">
                  <c:v>15.558</c:v>
                </c:pt>
                <c:pt idx="1428">
                  <c:v>15.546</c:v>
                </c:pt>
                <c:pt idx="1429">
                  <c:v>15.522</c:v>
                </c:pt>
                <c:pt idx="1430">
                  <c:v>15.566</c:v>
                </c:pt>
                <c:pt idx="1431">
                  <c:v>15.785</c:v>
                </c:pt>
                <c:pt idx="1432">
                  <c:v>16.483</c:v>
                </c:pt>
                <c:pt idx="1433">
                  <c:v>16.472</c:v>
                </c:pt>
                <c:pt idx="1434">
                  <c:v>16.583</c:v>
                </c:pt>
                <c:pt idx="1435">
                  <c:v>16.579</c:v>
                </c:pt>
                <c:pt idx="1436">
                  <c:v>16.688</c:v>
                </c:pt>
                <c:pt idx="1437">
                  <c:v>16.318</c:v>
                </c:pt>
                <c:pt idx="1438">
                  <c:v>16.247</c:v>
                </c:pt>
                <c:pt idx="1439">
                  <c:v>16.192</c:v>
                </c:pt>
                <c:pt idx="1440">
                  <c:v>16.205</c:v>
                </c:pt>
                <c:pt idx="1441">
                  <c:v>16.279</c:v>
                </c:pt>
                <c:pt idx="1442">
                  <c:v>16.177</c:v>
                </c:pt>
                <c:pt idx="1443">
                  <c:v>15.989</c:v>
                </c:pt>
                <c:pt idx="1444">
                  <c:v>15.921</c:v>
                </c:pt>
                <c:pt idx="1445">
                  <c:v>16.183</c:v>
                </c:pt>
                <c:pt idx="1446">
                  <c:v>16.167</c:v>
                </c:pt>
                <c:pt idx="1447">
                  <c:v>16.189</c:v>
                </c:pt>
                <c:pt idx="1448">
                  <c:v>16.143</c:v>
                </c:pt>
                <c:pt idx="1449">
                  <c:v>16.196</c:v>
                </c:pt>
                <c:pt idx="1450">
                  <c:v>16.558</c:v>
                </c:pt>
                <c:pt idx="1451">
                  <c:v>16.591</c:v>
                </c:pt>
                <c:pt idx="1452">
                  <c:v>16.707</c:v>
                </c:pt>
                <c:pt idx="1453">
                  <c:v>16.642</c:v>
                </c:pt>
                <c:pt idx="1454">
                  <c:v>151.346</c:v>
                </c:pt>
                <c:pt idx="1455">
                  <c:v>155.443</c:v>
                </c:pt>
                <c:pt idx="1456">
                  <c:v>157.106</c:v>
                </c:pt>
                <c:pt idx="1457">
                  <c:v>159.949</c:v>
                </c:pt>
                <c:pt idx="1458">
                  <c:v>162.856</c:v>
                </c:pt>
                <c:pt idx="1459">
                  <c:v>161.333</c:v>
                </c:pt>
                <c:pt idx="1460">
                  <c:v>160.419</c:v>
                </c:pt>
                <c:pt idx="1461">
                  <c:v>159.265</c:v>
                </c:pt>
                <c:pt idx="1462">
                  <c:v>159.599</c:v>
                </c:pt>
                <c:pt idx="1463">
                  <c:v>158.449</c:v>
                </c:pt>
                <c:pt idx="1464">
                  <c:v>157.846</c:v>
                </c:pt>
                <c:pt idx="1465">
                  <c:v>158.811</c:v>
                </c:pt>
                <c:pt idx="1466">
                  <c:v>157.508</c:v>
                </c:pt>
                <c:pt idx="1467">
                  <c:v>158.14</c:v>
                </c:pt>
                <c:pt idx="1468">
                  <c:v>156.664</c:v>
                </c:pt>
                <c:pt idx="1469">
                  <c:v>156.318</c:v>
                </c:pt>
                <c:pt idx="1470">
                  <c:v>157.297</c:v>
                </c:pt>
                <c:pt idx="1471">
                  <c:v>155.355</c:v>
                </c:pt>
                <c:pt idx="1472">
                  <c:v>158.672</c:v>
                </c:pt>
                <c:pt idx="1473">
                  <c:v>164.04</c:v>
                </c:pt>
                <c:pt idx="1474">
                  <c:v>164.023</c:v>
                </c:pt>
                <c:pt idx="1475">
                  <c:v>20.61</c:v>
                </c:pt>
                <c:pt idx="1476">
                  <c:v>20.727</c:v>
                </c:pt>
                <c:pt idx="1477">
                  <c:v>20.975</c:v>
                </c:pt>
                <c:pt idx="1478">
                  <c:v>21.177</c:v>
                </c:pt>
                <c:pt idx="1479">
                  <c:v>21.664</c:v>
                </c:pt>
                <c:pt idx="1480">
                  <c:v>22.431</c:v>
                </c:pt>
                <c:pt idx="1481">
                  <c:v>22.447</c:v>
                </c:pt>
                <c:pt idx="1482">
                  <c:v>23.625</c:v>
                </c:pt>
                <c:pt idx="1483">
                  <c:v>23.947</c:v>
                </c:pt>
                <c:pt idx="1484">
                  <c:v>24.24</c:v>
                </c:pt>
                <c:pt idx="1485">
                  <c:v>24.674</c:v>
                </c:pt>
                <c:pt idx="1486">
                  <c:v>24.273</c:v>
                </c:pt>
                <c:pt idx="1487">
                  <c:v>24.593</c:v>
                </c:pt>
                <c:pt idx="1488">
                  <c:v>24.624</c:v>
                </c:pt>
                <c:pt idx="1489">
                  <c:v>24.762</c:v>
                </c:pt>
                <c:pt idx="1490">
                  <c:v>24.963</c:v>
                </c:pt>
                <c:pt idx="1491">
                  <c:v>25.204</c:v>
                </c:pt>
                <c:pt idx="1492">
                  <c:v>25.427</c:v>
                </c:pt>
                <c:pt idx="1493">
                  <c:v>24.437</c:v>
                </c:pt>
                <c:pt idx="1494">
                  <c:v>24.506</c:v>
                </c:pt>
                <c:pt idx="1495">
                  <c:v>23.991</c:v>
                </c:pt>
                <c:pt idx="1496">
                  <c:v>23.814</c:v>
                </c:pt>
                <c:pt idx="1497">
                  <c:v>19.572</c:v>
                </c:pt>
                <c:pt idx="1498">
                  <c:v>19.597</c:v>
                </c:pt>
                <c:pt idx="1499">
                  <c:v>19.673</c:v>
                </c:pt>
                <c:pt idx="1500">
                  <c:v>20.082</c:v>
                </c:pt>
                <c:pt idx="1501">
                  <c:v>20.14</c:v>
                </c:pt>
                <c:pt idx="1502">
                  <c:v>20.521</c:v>
                </c:pt>
                <c:pt idx="1503">
                  <c:v>20.928</c:v>
                </c:pt>
                <c:pt idx="1504">
                  <c:v>22.056</c:v>
                </c:pt>
                <c:pt idx="1505">
                  <c:v>22.642</c:v>
                </c:pt>
                <c:pt idx="1506">
                  <c:v>22.262</c:v>
                </c:pt>
                <c:pt idx="1507">
                  <c:v>22.729</c:v>
                </c:pt>
                <c:pt idx="1508">
                  <c:v>23.932</c:v>
                </c:pt>
                <c:pt idx="1509">
                  <c:v>26.507</c:v>
                </c:pt>
                <c:pt idx="1510">
                  <c:v>26.414</c:v>
                </c:pt>
                <c:pt idx="1511">
                  <c:v>26.703</c:v>
                </c:pt>
                <c:pt idx="1512">
                  <c:v>27.005</c:v>
                </c:pt>
                <c:pt idx="1513">
                  <c:v>27.048</c:v>
                </c:pt>
                <c:pt idx="1514">
                  <c:v>27.192</c:v>
                </c:pt>
                <c:pt idx="1515">
                  <c:v>27.12</c:v>
                </c:pt>
                <c:pt idx="1516">
                  <c:v>27.682</c:v>
                </c:pt>
                <c:pt idx="1517">
                  <c:v>27.871</c:v>
                </c:pt>
                <c:pt idx="1518">
                  <c:v>27.824</c:v>
                </c:pt>
                <c:pt idx="1519">
                  <c:v>21.717</c:v>
                </c:pt>
                <c:pt idx="1520">
                  <c:v>21.8</c:v>
                </c:pt>
                <c:pt idx="1521">
                  <c:v>21.55</c:v>
                </c:pt>
                <c:pt idx="1522">
                  <c:v>21.975</c:v>
                </c:pt>
                <c:pt idx="1523">
                  <c:v>21.559</c:v>
                </c:pt>
                <c:pt idx="1524">
                  <c:v>21.614</c:v>
                </c:pt>
                <c:pt idx="1525">
                  <c:v>21.506</c:v>
                </c:pt>
                <c:pt idx="1526">
                  <c:v>21.591</c:v>
                </c:pt>
                <c:pt idx="1527">
                  <c:v>21.63</c:v>
                </c:pt>
                <c:pt idx="1528">
                  <c:v>21.575</c:v>
                </c:pt>
                <c:pt idx="1529">
                  <c:v>21.572</c:v>
                </c:pt>
                <c:pt idx="1530">
                  <c:v>21.775</c:v>
                </c:pt>
                <c:pt idx="1531">
                  <c:v>21.797</c:v>
                </c:pt>
                <c:pt idx="1532">
                  <c:v>21.601</c:v>
                </c:pt>
                <c:pt idx="1533">
                  <c:v>20.867</c:v>
                </c:pt>
                <c:pt idx="1534">
                  <c:v>21.489</c:v>
                </c:pt>
                <c:pt idx="1535">
                  <c:v>21.365</c:v>
                </c:pt>
                <c:pt idx="1536">
                  <c:v>21.672</c:v>
                </c:pt>
                <c:pt idx="1537">
                  <c:v>22.188</c:v>
                </c:pt>
                <c:pt idx="1538">
                  <c:v>13.508</c:v>
                </c:pt>
                <c:pt idx="1539">
                  <c:v>13.489</c:v>
                </c:pt>
                <c:pt idx="1540">
                  <c:v>13.462</c:v>
                </c:pt>
                <c:pt idx="1541">
                  <c:v>13.469</c:v>
                </c:pt>
                <c:pt idx="1542">
                  <c:v>13.464</c:v>
                </c:pt>
                <c:pt idx="1543">
                  <c:v>13.519</c:v>
                </c:pt>
                <c:pt idx="1544">
                  <c:v>13.601</c:v>
                </c:pt>
                <c:pt idx="1545">
                  <c:v>13.712</c:v>
                </c:pt>
                <c:pt idx="1546">
                  <c:v>13.735</c:v>
                </c:pt>
                <c:pt idx="1547">
                  <c:v>13.797</c:v>
                </c:pt>
                <c:pt idx="1548">
                  <c:v>13.82</c:v>
                </c:pt>
                <c:pt idx="1549">
                  <c:v>13.835</c:v>
                </c:pt>
                <c:pt idx="1550">
                  <c:v>13.837</c:v>
                </c:pt>
                <c:pt idx="1551">
                  <c:v>13.814</c:v>
                </c:pt>
                <c:pt idx="1552">
                  <c:v>13.717</c:v>
                </c:pt>
                <c:pt idx="1553">
                  <c:v>13.963</c:v>
                </c:pt>
                <c:pt idx="1554">
                  <c:v>14.006</c:v>
                </c:pt>
                <c:pt idx="1555">
                  <c:v>14.169</c:v>
                </c:pt>
                <c:pt idx="1556">
                  <c:v>14.292</c:v>
                </c:pt>
                <c:pt idx="1557">
                  <c:v>14.318</c:v>
                </c:pt>
                <c:pt idx="1558">
                  <c:v>14.268</c:v>
                </c:pt>
                <c:pt idx="1559">
                  <c:v>14.349</c:v>
                </c:pt>
                <c:pt idx="1560">
                  <c:v>14.911</c:v>
                </c:pt>
                <c:pt idx="1561">
                  <c:v>11.63</c:v>
                </c:pt>
                <c:pt idx="1562">
                  <c:v>11.65</c:v>
                </c:pt>
                <c:pt idx="1563">
                  <c:v>12.132</c:v>
                </c:pt>
                <c:pt idx="1564">
                  <c:v>12.393</c:v>
                </c:pt>
                <c:pt idx="1565">
                  <c:v>12.394</c:v>
                </c:pt>
                <c:pt idx="1566">
                  <c:v>12.273</c:v>
                </c:pt>
                <c:pt idx="1567">
                  <c:v>12.381</c:v>
                </c:pt>
                <c:pt idx="1568">
                  <c:v>12.495</c:v>
                </c:pt>
                <c:pt idx="1569">
                  <c:v>12.505</c:v>
                </c:pt>
                <c:pt idx="1570">
                  <c:v>12.21</c:v>
                </c:pt>
                <c:pt idx="1571">
                  <c:v>12.206</c:v>
                </c:pt>
                <c:pt idx="1572">
                  <c:v>12.231</c:v>
                </c:pt>
                <c:pt idx="1573">
                  <c:v>12.086</c:v>
                </c:pt>
                <c:pt idx="1574">
                  <c:v>12.169</c:v>
                </c:pt>
                <c:pt idx="1575">
                  <c:v>12.143</c:v>
                </c:pt>
                <c:pt idx="1576">
                  <c:v>12.148</c:v>
                </c:pt>
                <c:pt idx="1577">
                  <c:v>14.454</c:v>
                </c:pt>
                <c:pt idx="1578">
                  <c:v>14.487</c:v>
                </c:pt>
                <c:pt idx="1579">
                  <c:v>14.483</c:v>
                </c:pt>
                <c:pt idx="1580">
                  <c:v>14.489</c:v>
                </c:pt>
                <c:pt idx="1581">
                  <c:v>14.458</c:v>
                </c:pt>
                <c:pt idx="1582">
                  <c:v>73.766</c:v>
                </c:pt>
                <c:pt idx="1583">
                  <c:v>74.722</c:v>
                </c:pt>
                <c:pt idx="1584">
                  <c:v>75.549</c:v>
                </c:pt>
                <c:pt idx="1585">
                  <c:v>76.172</c:v>
                </c:pt>
                <c:pt idx="1586">
                  <c:v>76.591</c:v>
                </c:pt>
                <c:pt idx="1587">
                  <c:v>77.233</c:v>
                </c:pt>
                <c:pt idx="1588">
                  <c:v>77.587</c:v>
                </c:pt>
                <c:pt idx="1589">
                  <c:v>75.741</c:v>
                </c:pt>
                <c:pt idx="1590">
                  <c:v>76.197</c:v>
                </c:pt>
                <c:pt idx="1591">
                  <c:v>76.426</c:v>
                </c:pt>
                <c:pt idx="1592">
                  <c:v>77.215</c:v>
                </c:pt>
                <c:pt idx="1593">
                  <c:v>77.765</c:v>
                </c:pt>
                <c:pt idx="1594">
                  <c:v>77.723</c:v>
                </c:pt>
                <c:pt idx="1595">
                  <c:v>76.653</c:v>
                </c:pt>
                <c:pt idx="1596">
                  <c:v>77.678</c:v>
                </c:pt>
                <c:pt idx="1597">
                  <c:v>77.684</c:v>
                </c:pt>
                <c:pt idx="1598">
                  <c:v>77.187</c:v>
                </c:pt>
                <c:pt idx="1599">
                  <c:v>77.356</c:v>
                </c:pt>
                <c:pt idx="1600">
                  <c:v>77.244</c:v>
                </c:pt>
                <c:pt idx="1601">
                  <c:v>76.932</c:v>
                </c:pt>
                <c:pt idx="1602">
                  <c:v>12.134</c:v>
                </c:pt>
                <c:pt idx="1603">
                  <c:v>12.26</c:v>
                </c:pt>
                <c:pt idx="1604">
                  <c:v>12.303</c:v>
                </c:pt>
                <c:pt idx="1605">
                  <c:v>12.511</c:v>
                </c:pt>
                <c:pt idx="1606">
                  <c:v>12.782</c:v>
                </c:pt>
                <c:pt idx="1607">
                  <c:v>12.894</c:v>
                </c:pt>
                <c:pt idx="1608">
                  <c:v>12.978</c:v>
                </c:pt>
                <c:pt idx="1609">
                  <c:v>13.016</c:v>
                </c:pt>
                <c:pt idx="1610">
                  <c:v>13.046</c:v>
                </c:pt>
                <c:pt idx="1611">
                  <c:v>13.634</c:v>
                </c:pt>
                <c:pt idx="1612">
                  <c:v>14.229</c:v>
                </c:pt>
                <c:pt idx="1613">
                  <c:v>14.962</c:v>
                </c:pt>
                <c:pt idx="1614">
                  <c:v>15.093</c:v>
                </c:pt>
                <c:pt idx="1615">
                  <c:v>15.108</c:v>
                </c:pt>
                <c:pt idx="1616">
                  <c:v>15.369</c:v>
                </c:pt>
                <c:pt idx="1617">
                  <c:v>15.969</c:v>
                </c:pt>
                <c:pt idx="1618">
                  <c:v>15.973</c:v>
                </c:pt>
                <c:pt idx="1619">
                  <c:v>15.84</c:v>
                </c:pt>
                <c:pt idx="1620">
                  <c:v>15.821</c:v>
                </c:pt>
                <c:pt idx="1621">
                  <c:v>15.886</c:v>
                </c:pt>
                <c:pt idx="1622">
                  <c:v>16.092</c:v>
                </c:pt>
                <c:pt idx="1623">
                  <c:v>16.749</c:v>
                </c:pt>
                <c:pt idx="1624">
                  <c:v>13.37</c:v>
                </c:pt>
                <c:pt idx="1625">
                  <c:v>13.364</c:v>
                </c:pt>
                <c:pt idx="1626">
                  <c:v>13.842</c:v>
                </c:pt>
                <c:pt idx="1627">
                  <c:v>13.844</c:v>
                </c:pt>
                <c:pt idx="1628">
                  <c:v>13.845</c:v>
                </c:pt>
                <c:pt idx="1629">
                  <c:v>13.806</c:v>
                </c:pt>
                <c:pt idx="1630">
                  <c:v>14.336</c:v>
                </c:pt>
                <c:pt idx="1631">
                  <c:v>14.797</c:v>
                </c:pt>
                <c:pt idx="1632">
                  <c:v>14.535</c:v>
                </c:pt>
                <c:pt idx="1633">
                  <c:v>14.466</c:v>
                </c:pt>
                <c:pt idx="1634">
                  <c:v>14.502</c:v>
                </c:pt>
                <c:pt idx="1635">
                  <c:v>14.638</c:v>
                </c:pt>
                <c:pt idx="1636">
                  <c:v>14.682</c:v>
                </c:pt>
                <c:pt idx="1637">
                  <c:v>14.741</c:v>
                </c:pt>
                <c:pt idx="1638">
                  <c:v>15.02</c:v>
                </c:pt>
                <c:pt idx="1639">
                  <c:v>15.198</c:v>
                </c:pt>
                <c:pt idx="1640">
                  <c:v>15.117</c:v>
                </c:pt>
                <c:pt idx="1641">
                  <c:v>15.227</c:v>
                </c:pt>
                <c:pt idx="1642">
                  <c:v>15.185</c:v>
                </c:pt>
                <c:pt idx="1643">
                  <c:v>15.168</c:v>
                </c:pt>
                <c:pt idx="1644">
                  <c:v>15.272</c:v>
                </c:pt>
                <c:pt idx="1645">
                  <c:v>15.295</c:v>
                </c:pt>
                <c:pt idx="1646">
                  <c:v>15.328</c:v>
                </c:pt>
                <c:pt idx="1647">
                  <c:v>23.658</c:v>
                </c:pt>
                <c:pt idx="1648">
                  <c:v>23.814</c:v>
                </c:pt>
                <c:pt idx="1649">
                  <c:v>26.414</c:v>
                </c:pt>
                <c:pt idx="1650">
                  <c:v>26.42</c:v>
                </c:pt>
                <c:pt idx="1651">
                  <c:v>27.69</c:v>
                </c:pt>
                <c:pt idx="1652">
                  <c:v>27.697</c:v>
                </c:pt>
                <c:pt idx="1653">
                  <c:v>27.781</c:v>
                </c:pt>
                <c:pt idx="1654">
                  <c:v>28.141</c:v>
                </c:pt>
                <c:pt idx="1655">
                  <c:v>27.828</c:v>
                </c:pt>
                <c:pt idx="1656">
                  <c:v>27.911</c:v>
                </c:pt>
                <c:pt idx="1657">
                  <c:v>28.436</c:v>
                </c:pt>
                <c:pt idx="1658">
                  <c:v>28.731</c:v>
                </c:pt>
                <c:pt idx="1659">
                  <c:v>28.332</c:v>
                </c:pt>
                <c:pt idx="1660">
                  <c:v>28.1</c:v>
                </c:pt>
                <c:pt idx="1661">
                  <c:v>28.266</c:v>
                </c:pt>
                <c:pt idx="1662">
                  <c:v>28.109</c:v>
                </c:pt>
                <c:pt idx="1663">
                  <c:v>28.55</c:v>
                </c:pt>
                <c:pt idx="1664">
                  <c:v>27.942</c:v>
                </c:pt>
                <c:pt idx="1665">
                  <c:v>27.461</c:v>
                </c:pt>
                <c:pt idx="1666">
                  <c:v>27.694</c:v>
                </c:pt>
                <c:pt idx="1667">
                  <c:v>16.086</c:v>
                </c:pt>
                <c:pt idx="1668">
                  <c:v>16.542</c:v>
                </c:pt>
                <c:pt idx="1669">
                  <c:v>16.882</c:v>
                </c:pt>
                <c:pt idx="1670">
                  <c:v>16.823</c:v>
                </c:pt>
                <c:pt idx="1671">
                  <c:v>16.859</c:v>
                </c:pt>
                <c:pt idx="1672">
                  <c:v>16.72</c:v>
                </c:pt>
                <c:pt idx="1673">
                  <c:v>16.858</c:v>
                </c:pt>
                <c:pt idx="1674">
                  <c:v>17.615</c:v>
                </c:pt>
                <c:pt idx="1675">
                  <c:v>17.663</c:v>
                </c:pt>
                <c:pt idx="1676">
                  <c:v>17.604</c:v>
                </c:pt>
                <c:pt idx="1677">
                  <c:v>17.689</c:v>
                </c:pt>
                <c:pt idx="1678">
                  <c:v>17.858</c:v>
                </c:pt>
                <c:pt idx="1679">
                  <c:v>17.853</c:v>
                </c:pt>
                <c:pt idx="1680">
                  <c:v>17.759</c:v>
                </c:pt>
                <c:pt idx="1681">
                  <c:v>17.811</c:v>
                </c:pt>
                <c:pt idx="1682">
                  <c:v>18.092</c:v>
                </c:pt>
                <c:pt idx="1683">
                  <c:v>18.034</c:v>
                </c:pt>
                <c:pt idx="1684">
                  <c:v>18.152</c:v>
                </c:pt>
                <c:pt idx="1685">
                  <c:v>18.465</c:v>
                </c:pt>
                <c:pt idx="1686">
                  <c:v>18.688</c:v>
                </c:pt>
                <c:pt idx="1687">
                  <c:v>18.959</c:v>
                </c:pt>
                <c:pt idx="1688">
                  <c:v>19.594</c:v>
                </c:pt>
                <c:pt idx="1689">
                  <c:v>19.715</c:v>
                </c:pt>
                <c:pt idx="1690">
                  <c:v>16.993</c:v>
                </c:pt>
                <c:pt idx="1691">
                  <c:v>18.505</c:v>
                </c:pt>
                <c:pt idx="1692">
                  <c:v>18.45</c:v>
                </c:pt>
                <c:pt idx="1693">
                  <c:v>18.652</c:v>
                </c:pt>
                <c:pt idx="1694">
                  <c:v>19.132</c:v>
                </c:pt>
                <c:pt idx="1695">
                  <c:v>19.76</c:v>
                </c:pt>
                <c:pt idx="1696">
                  <c:v>19.838</c:v>
                </c:pt>
                <c:pt idx="1697">
                  <c:v>19.994</c:v>
                </c:pt>
                <c:pt idx="1698">
                  <c:v>19.972</c:v>
                </c:pt>
                <c:pt idx="1699">
                  <c:v>20</c:v>
                </c:pt>
                <c:pt idx="1700">
                  <c:v>20.076</c:v>
                </c:pt>
                <c:pt idx="1701">
                  <c:v>20.003</c:v>
                </c:pt>
                <c:pt idx="1702">
                  <c:v>20.539</c:v>
                </c:pt>
                <c:pt idx="1703">
                  <c:v>20.631</c:v>
                </c:pt>
                <c:pt idx="1704">
                  <c:v>20.93</c:v>
                </c:pt>
                <c:pt idx="1705">
                  <c:v>21.241</c:v>
                </c:pt>
                <c:pt idx="1706">
                  <c:v>21.701</c:v>
                </c:pt>
                <c:pt idx="1707">
                  <c:v>21.83</c:v>
                </c:pt>
                <c:pt idx="1708">
                  <c:v>22.088</c:v>
                </c:pt>
                <c:pt idx="1709">
                  <c:v>22.32</c:v>
                </c:pt>
                <c:pt idx="1710">
                  <c:v>22.834</c:v>
                </c:pt>
                <c:pt idx="1711">
                  <c:v>23.833</c:v>
                </c:pt>
                <c:pt idx="1712">
                  <c:v>170.616</c:v>
                </c:pt>
                <c:pt idx="1713">
                  <c:v>172.139</c:v>
                </c:pt>
                <c:pt idx="1714">
                  <c:v>182.156</c:v>
                </c:pt>
                <c:pt idx="1715">
                  <c:v>177.725</c:v>
                </c:pt>
                <c:pt idx="1716">
                  <c:v>182.846</c:v>
                </c:pt>
                <c:pt idx="1717">
                  <c:v>183.797</c:v>
                </c:pt>
                <c:pt idx="1718">
                  <c:v>182.009</c:v>
                </c:pt>
                <c:pt idx="1719">
                  <c:v>184.123</c:v>
                </c:pt>
                <c:pt idx="1720">
                  <c:v>186.985</c:v>
                </c:pt>
                <c:pt idx="1721">
                  <c:v>190.87</c:v>
                </c:pt>
                <c:pt idx="1722">
                  <c:v>187.991</c:v>
                </c:pt>
                <c:pt idx="1723">
                  <c:v>187.131</c:v>
                </c:pt>
                <c:pt idx="1724">
                  <c:v>189.709</c:v>
                </c:pt>
                <c:pt idx="1725">
                  <c:v>192.395</c:v>
                </c:pt>
                <c:pt idx="1726">
                  <c:v>192.788</c:v>
                </c:pt>
                <c:pt idx="1727">
                  <c:v>192.486</c:v>
                </c:pt>
                <c:pt idx="1728">
                  <c:v>192.623</c:v>
                </c:pt>
                <c:pt idx="1729">
                  <c:v>193.974</c:v>
                </c:pt>
                <c:pt idx="1730">
                  <c:v>194.82</c:v>
                </c:pt>
                <c:pt idx="1731">
                  <c:v>207.65</c:v>
                </c:pt>
                <c:pt idx="1732">
                  <c:v>206.784</c:v>
                </c:pt>
                <c:pt idx="1733">
                  <c:v>19.369</c:v>
                </c:pt>
                <c:pt idx="1734">
                  <c:v>21.051</c:v>
                </c:pt>
                <c:pt idx="1735">
                  <c:v>20.993</c:v>
                </c:pt>
                <c:pt idx="1736">
                  <c:v>20.983</c:v>
                </c:pt>
                <c:pt idx="1737">
                  <c:v>21.085</c:v>
                </c:pt>
                <c:pt idx="1738">
                  <c:v>20.774</c:v>
                </c:pt>
                <c:pt idx="1739">
                  <c:v>21.092</c:v>
                </c:pt>
                <c:pt idx="1740">
                  <c:v>21.077</c:v>
                </c:pt>
                <c:pt idx="1741">
                  <c:v>21.035</c:v>
                </c:pt>
                <c:pt idx="1742">
                  <c:v>21.08</c:v>
                </c:pt>
                <c:pt idx="1743">
                  <c:v>20.911</c:v>
                </c:pt>
                <c:pt idx="1744">
                  <c:v>21.211</c:v>
                </c:pt>
                <c:pt idx="1745">
                  <c:v>21.157</c:v>
                </c:pt>
                <c:pt idx="1746">
                  <c:v>21.088</c:v>
                </c:pt>
                <c:pt idx="1747">
                  <c:v>21.352</c:v>
                </c:pt>
                <c:pt idx="1748">
                  <c:v>21.474</c:v>
                </c:pt>
                <c:pt idx="1749">
                  <c:v>21.584</c:v>
                </c:pt>
                <c:pt idx="1750">
                  <c:v>22.666</c:v>
                </c:pt>
                <c:pt idx="1751">
                  <c:v>22.792</c:v>
                </c:pt>
                <c:pt idx="1752">
                  <c:v>22.972</c:v>
                </c:pt>
                <c:pt idx="1753">
                  <c:v>23.167</c:v>
                </c:pt>
                <c:pt idx="1754">
                  <c:v>23.098</c:v>
                </c:pt>
                <c:pt idx="1755">
                  <c:v>23.555</c:v>
                </c:pt>
                <c:pt idx="1756">
                  <c:v>24.663</c:v>
                </c:pt>
                <c:pt idx="1757">
                  <c:v>26.518</c:v>
                </c:pt>
                <c:pt idx="1758">
                  <c:v>26.511</c:v>
                </c:pt>
                <c:pt idx="1759">
                  <c:v>26.34</c:v>
                </c:pt>
                <c:pt idx="1760">
                  <c:v>26.588</c:v>
                </c:pt>
                <c:pt idx="1761">
                  <c:v>26.702</c:v>
                </c:pt>
                <c:pt idx="1762">
                  <c:v>28.288</c:v>
                </c:pt>
                <c:pt idx="1763">
                  <c:v>28.712</c:v>
                </c:pt>
                <c:pt idx="1764">
                  <c:v>28.617</c:v>
                </c:pt>
                <c:pt idx="1765">
                  <c:v>28.997</c:v>
                </c:pt>
                <c:pt idx="1766">
                  <c:v>29.114</c:v>
                </c:pt>
                <c:pt idx="1767">
                  <c:v>28.775</c:v>
                </c:pt>
                <c:pt idx="1768">
                  <c:v>28.871</c:v>
                </c:pt>
                <c:pt idx="1769">
                  <c:v>28.926</c:v>
                </c:pt>
                <c:pt idx="1770">
                  <c:v>29.102</c:v>
                </c:pt>
                <c:pt idx="1771">
                  <c:v>29.015</c:v>
                </c:pt>
                <c:pt idx="1772">
                  <c:v>29.129</c:v>
                </c:pt>
                <c:pt idx="1773">
                  <c:v>29.224</c:v>
                </c:pt>
                <c:pt idx="1774">
                  <c:v>29.159</c:v>
                </c:pt>
                <c:pt idx="1775">
                  <c:v>29.185</c:v>
                </c:pt>
                <c:pt idx="1776">
                  <c:v>29.489</c:v>
                </c:pt>
                <c:pt idx="1777">
                  <c:v>26.782</c:v>
                </c:pt>
                <c:pt idx="1778">
                  <c:v>26.929</c:v>
                </c:pt>
                <c:pt idx="1779">
                  <c:v>26.933</c:v>
                </c:pt>
                <c:pt idx="1780">
                  <c:v>27.187</c:v>
                </c:pt>
                <c:pt idx="1781">
                  <c:v>27.373</c:v>
                </c:pt>
                <c:pt idx="1782">
                  <c:v>27.819</c:v>
                </c:pt>
                <c:pt idx="1783">
                  <c:v>27.873</c:v>
                </c:pt>
                <c:pt idx="1784">
                  <c:v>27.951</c:v>
                </c:pt>
                <c:pt idx="1785">
                  <c:v>27.886</c:v>
                </c:pt>
                <c:pt idx="1786">
                  <c:v>28.403</c:v>
                </c:pt>
                <c:pt idx="1787">
                  <c:v>28.619</c:v>
                </c:pt>
                <c:pt idx="1788">
                  <c:v>28.526</c:v>
                </c:pt>
                <c:pt idx="1789">
                  <c:v>27.53</c:v>
                </c:pt>
                <c:pt idx="1790">
                  <c:v>27.173</c:v>
                </c:pt>
                <c:pt idx="1791">
                  <c:v>26.402</c:v>
                </c:pt>
                <c:pt idx="1792">
                  <c:v>26.698</c:v>
                </c:pt>
                <c:pt idx="1793">
                  <c:v>26.467</c:v>
                </c:pt>
                <c:pt idx="1794">
                  <c:v>26.438</c:v>
                </c:pt>
                <c:pt idx="1795">
                  <c:v>26.493</c:v>
                </c:pt>
                <c:pt idx="1796">
                  <c:v>26.582</c:v>
                </c:pt>
                <c:pt idx="1797">
                  <c:v>15.039</c:v>
                </c:pt>
                <c:pt idx="1798">
                  <c:v>15.019</c:v>
                </c:pt>
                <c:pt idx="1799">
                  <c:v>15.171</c:v>
                </c:pt>
                <c:pt idx="1800">
                  <c:v>15.483</c:v>
                </c:pt>
                <c:pt idx="1801">
                  <c:v>16.897</c:v>
                </c:pt>
                <c:pt idx="1802">
                  <c:v>16.716</c:v>
                </c:pt>
                <c:pt idx="1803">
                  <c:v>16.67</c:v>
                </c:pt>
                <c:pt idx="1804">
                  <c:v>16.79</c:v>
                </c:pt>
                <c:pt idx="1805">
                  <c:v>17.672</c:v>
                </c:pt>
                <c:pt idx="1806">
                  <c:v>17.893</c:v>
                </c:pt>
                <c:pt idx="1807">
                  <c:v>18.065</c:v>
                </c:pt>
                <c:pt idx="1808">
                  <c:v>18.265</c:v>
                </c:pt>
                <c:pt idx="1809">
                  <c:v>18.376</c:v>
                </c:pt>
                <c:pt idx="1810">
                  <c:v>18.649</c:v>
                </c:pt>
                <c:pt idx="1811">
                  <c:v>19.192</c:v>
                </c:pt>
                <c:pt idx="1812">
                  <c:v>19.264</c:v>
                </c:pt>
                <c:pt idx="1813">
                  <c:v>19.253</c:v>
                </c:pt>
                <c:pt idx="1814">
                  <c:v>19.418</c:v>
                </c:pt>
                <c:pt idx="1815">
                  <c:v>19.722</c:v>
                </c:pt>
                <c:pt idx="1816">
                  <c:v>19.52</c:v>
                </c:pt>
                <c:pt idx="1817">
                  <c:v>19.553</c:v>
                </c:pt>
                <c:pt idx="1818">
                  <c:v>19.575</c:v>
                </c:pt>
                <c:pt idx="1819">
                  <c:v>20.146</c:v>
                </c:pt>
                <c:pt idx="1820">
                  <c:v>16.809</c:v>
                </c:pt>
                <c:pt idx="1821">
                  <c:v>17.021</c:v>
                </c:pt>
                <c:pt idx="1822">
                  <c:v>17.836</c:v>
                </c:pt>
                <c:pt idx="1823">
                  <c:v>18.036</c:v>
                </c:pt>
                <c:pt idx="1824">
                  <c:v>18.332</c:v>
                </c:pt>
                <c:pt idx="1825">
                  <c:v>18.086</c:v>
                </c:pt>
                <c:pt idx="1826">
                  <c:v>18.204</c:v>
                </c:pt>
                <c:pt idx="1827">
                  <c:v>18.772</c:v>
                </c:pt>
                <c:pt idx="1828">
                  <c:v>19.128</c:v>
                </c:pt>
                <c:pt idx="1829">
                  <c:v>19.137</c:v>
                </c:pt>
                <c:pt idx="1830">
                  <c:v>19.154</c:v>
                </c:pt>
                <c:pt idx="1831">
                  <c:v>19.21</c:v>
                </c:pt>
                <c:pt idx="1832">
                  <c:v>19.047</c:v>
                </c:pt>
                <c:pt idx="1833">
                  <c:v>19.044</c:v>
                </c:pt>
                <c:pt idx="1834">
                  <c:v>19.135</c:v>
                </c:pt>
                <c:pt idx="1835">
                  <c:v>19.001</c:v>
                </c:pt>
                <c:pt idx="1836">
                  <c:v>19.037</c:v>
                </c:pt>
                <c:pt idx="1837">
                  <c:v>18.862</c:v>
                </c:pt>
                <c:pt idx="1838">
                  <c:v>19.279</c:v>
                </c:pt>
                <c:pt idx="1839">
                  <c:v>19.164</c:v>
                </c:pt>
                <c:pt idx="1840">
                  <c:v>106.488</c:v>
                </c:pt>
                <c:pt idx="1841">
                  <c:v>107.473</c:v>
                </c:pt>
                <c:pt idx="1842">
                  <c:v>109.834</c:v>
                </c:pt>
                <c:pt idx="1843">
                  <c:v>110.353</c:v>
                </c:pt>
                <c:pt idx="1844">
                  <c:v>111.678</c:v>
                </c:pt>
                <c:pt idx="1845">
                  <c:v>112.016</c:v>
                </c:pt>
                <c:pt idx="1846">
                  <c:v>113.082</c:v>
                </c:pt>
                <c:pt idx="1847">
                  <c:v>112.982</c:v>
                </c:pt>
                <c:pt idx="1848">
                  <c:v>113.008</c:v>
                </c:pt>
                <c:pt idx="1849">
                  <c:v>114.537</c:v>
                </c:pt>
                <c:pt idx="1850">
                  <c:v>115.044</c:v>
                </c:pt>
                <c:pt idx="1851">
                  <c:v>115.392</c:v>
                </c:pt>
                <c:pt idx="1852">
                  <c:v>116.823</c:v>
                </c:pt>
                <c:pt idx="1853">
                  <c:v>117.234</c:v>
                </c:pt>
                <c:pt idx="1854">
                  <c:v>117.888</c:v>
                </c:pt>
                <c:pt idx="1855">
                  <c:v>118.246</c:v>
                </c:pt>
                <c:pt idx="1856">
                  <c:v>120.055</c:v>
                </c:pt>
                <c:pt idx="1857">
                  <c:v>119.602</c:v>
                </c:pt>
                <c:pt idx="1858">
                  <c:v>118.884</c:v>
                </c:pt>
                <c:pt idx="1859">
                  <c:v>118.904</c:v>
                </c:pt>
                <c:pt idx="1860">
                  <c:v>119.31</c:v>
                </c:pt>
                <c:pt idx="1861">
                  <c:v>19.399</c:v>
                </c:pt>
                <c:pt idx="1862">
                  <c:v>19.017</c:v>
                </c:pt>
                <c:pt idx="1863">
                  <c:v>18.829</c:v>
                </c:pt>
                <c:pt idx="1864">
                  <c:v>19.51</c:v>
                </c:pt>
                <c:pt idx="1865">
                  <c:v>20.392</c:v>
                </c:pt>
                <c:pt idx="1866">
                  <c:v>20.837</c:v>
                </c:pt>
                <c:pt idx="1867">
                  <c:v>21.091</c:v>
                </c:pt>
                <c:pt idx="1868">
                  <c:v>22.863</c:v>
                </c:pt>
                <c:pt idx="1869">
                  <c:v>23.049</c:v>
                </c:pt>
                <c:pt idx="1870">
                  <c:v>23.195</c:v>
                </c:pt>
                <c:pt idx="1871">
                  <c:v>23.152</c:v>
                </c:pt>
                <c:pt idx="1872">
                  <c:v>23.05</c:v>
                </c:pt>
                <c:pt idx="1873">
                  <c:v>22.891</c:v>
                </c:pt>
                <c:pt idx="1874">
                  <c:v>23.098</c:v>
                </c:pt>
                <c:pt idx="1875">
                  <c:v>23.104</c:v>
                </c:pt>
                <c:pt idx="1876">
                  <c:v>23.348</c:v>
                </c:pt>
                <c:pt idx="1877">
                  <c:v>23.601</c:v>
                </c:pt>
                <c:pt idx="1878">
                  <c:v>23.885</c:v>
                </c:pt>
                <c:pt idx="1879">
                  <c:v>24.127</c:v>
                </c:pt>
                <c:pt idx="1880">
                  <c:v>24.054</c:v>
                </c:pt>
                <c:pt idx="1881">
                  <c:v>24.536</c:v>
                </c:pt>
                <c:pt idx="1882">
                  <c:v>20.616</c:v>
                </c:pt>
                <c:pt idx="1883">
                  <c:v>20.862</c:v>
                </c:pt>
                <c:pt idx="1884">
                  <c:v>22.521</c:v>
                </c:pt>
                <c:pt idx="1885">
                  <c:v>22.122</c:v>
                </c:pt>
                <c:pt idx="1886">
                  <c:v>24.275</c:v>
                </c:pt>
                <c:pt idx="1887">
                  <c:v>24.782</c:v>
                </c:pt>
                <c:pt idx="1888">
                  <c:v>24.954</c:v>
                </c:pt>
                <c:pt idx="1889">
                  <c:v>24.897</c:v>
                </c:pt>
                <c:pt idx="1890">
                  <c:v>24.438</c:v>
                </c:pt>
                <c:pt idx="1891">
                  <c:v>24.511</c:v>
                </c:pt>
                <c:pt idx="1892">
                  <c:v>24.518</c:v>
                </c:pt>
                <c:pt idx="1893">
                  <c:v>24.249</c:v>
                </c:pt>
                <c:pt idx="1894">
                  <c:v>24.071</c:v>
                </c:pt>
                <c:pt idx="1895">
                  <c:v>24.277</c:v>
                </c:pt>
                <c:pt idx="1896">
                  <c:v>23.538</c:v>
                </c:pt>
                <c:pt idx="1897">
                  <c:v>23.434</c:v>
                </c:pt>
                <c:pt idx="1898">
                  <c:v>24.165</c:v>
                </c:pt>
                <c:pt idx="1899">
                  <c:v>24.37</c:v>
                </c:pt>
                <c:pt idx="1900">
                  <c:v>24.518</c:v>
                </c:pt>
                <c:pt idx="1901">
                  <c:v>24.55</c:v>
                </c:pt>
                <c:pt idx="1902">
                  <c:v>24.342</c:v>
                </c:pt>
                <c:pt idx="1903">
                  <c:v>24.01</c:v>
                </c:pt>
                <c:pt idx="1904">
                  <c:v>39.026</c:v>
                </c:pt>
                <c:pt idx="1905">
                  <c:v>39.984</c:v>
                </c:pt>
                <c:pt idx="1906">
                  <c:v>39.788</c:v>
                </c:pt>
                <c:pt idx="1907">
                  <c:v>41.054</c:v>
                </c:pt>
                <c:pt idx="1908">
                  <c:v>40.984</c:v>
                </c:pt>
                <c:pt idx="1909">
                  <c:v>40.862</c:v>
                </c:pt>
                <c:pt idx="1910">
                  <c:v>40.947</c:v>
                </c:pt>
                <c:pt idx="1911">
                  <c:v>40.853</c:v>
                </c:pt>
                <c:pt idx="1912">
                  <c:v>39.93</c:v>
                </c:pt>
                <c:pt idx="1913">
                  <c:v>40.343</c:v>
                </c:pt>
                <c:pt idx="1914">
                  <c:v>38.325</c:v>
                </c:pt>
                <c:pt idx="1915">
                  <c:v>40.059</c:v>
                </c:pt>
                <c:pt idx="1916">
                  <c:v>40.912</c:v>
                </c:pt>
                <c:pt idx="1917">
                  <c:v>41.543</c:v>
                </c:pt>
                <c:pt idx="1918">
                  <c:v>41.905</c:v>
                </c:pt>
                <c:pt idx="1919">
                  <c:v>42.345</c:v>
                </c:pt>
                <c:pt idx="1920">
                  <c:v>43.445</c:v>
                </c:pt>
                <c:pt idx="1921">
                  <c:v>45.263</c:v>
                </c:pt>
                <c:pt idx="1922">
                  <c:v>45.604</c:v>
                </c:pt>
                <c:pt idx="1923">
                  <c:v>46.426</c:v>
                </c:pt>
                <c:pt idx="1924">
                  <c:v>47.138</c:v>
                </c:pt>
                <c:pt idx="1925">
                  <c:v>21.881</c:v>
                </c:pt>
                <c:pt idx="1926">
                  <c:v>22.094</c:v>
                </c:pt>
                <c:pt idx="1927">
                  <c:v>25.428</c:v>
                </c:pt>
                <c:pt idx="1928">
                  <c:v>25.403</c:v>
                </c:pt>
                <c:pt idx="1929">
                  <c:v>25.637</c:v>
                </c:pt>
                <c:pt idx="1930">
                  <c:v>25.524</c:v>
                </c:pt>
                <c:pt idx="1931">
                  <c:v>25.753</c:v>
                </c:pt>
                <c:pt idx="1932">
                  <c:v>25.493</c:v>
                </c:pt>
                <c:pt idx="1933">
                  <c:v>25.652</c:v>
                </c:pt>
                <c:pt idx="1934">
                  <c:v>25.723</c:v>
                </c:pt>
                <c:pt idx="1935">
                  <c:v>25.73</c:v>
                </c:pt>
                <c:pt idx="1936">
                  <c:v>25.924</c:v>
                </c:pt>
                <c:pt idx="1937">
                  <c:v>25.986</c:v>
                </c:pt>
                <c:pt idx="1938">
                  <c:v>26.09</c:v>
                </c:pt>
                <c:pt idx="1939">
                  <c:v>26.011</c:v>
                </c:pt>
                <c:pt idx="1940">
                  <c:v>26.362</c:v>
                </c:pt>
                <c:pt idx="1941">
                  <c:v>26.379</c:v>
                </c:pt>
                <c:pt idx="1942">
                  <c:v>27.414</c:v>
                </c:pt>
                <c:pt idx="1943">
                  <c:v>28.349</c:v>
                </c:pt>
                <c:pt idx="1944">
                  <c:v>29.049</c:v>
                </c:pt>
                <c:pt idx="1945">
                  <c:v>29.451</c:v>
                </c:pt>
                <c:pt idx="1946">
                  <c:v>29.962</c:v>
                </c:pt>
                <c:pt idx="1947">
                  <c:v>30.474</c:v>
                </c:pt>
                <c:pt idx="1948">
                  <c:v>34.208</c:v>
                </c:pt>
                <c:pt idx="1949">
                  <c:v>34.699</c:v>
                </c:pt>
                <c:pt idx="1950">
                  <c:v>35.461</c:v>
                </c:pt>
                <c:pt idx="1951">
                  <c:v>36.085</c:v>
                </c:pt>
                <c:pt idx="1952">
                  <c:v>36.375</c:v>
                </c:pt>
                <c:pt idx="1953">
                  <c:v>36.801</c:v>
                </c:pt>
                <c:pt idx="1954">
                  <c:v>36.449</c:v>
                </c:pt>
                <c:pt idx="1955">
                  <c:v>36.629</c:v>
                </c:pt>
                <c:pt idx="1956">
                  <c:v>37.027</c:v>
                </c:pt>
                <c:pt idx="1957">
                  <c:v>37.791</c:v>
                </c:pt>
                <c:pt idx="1958">
                  <c:v>38.038</c:v>
                </c:pt>
                <c:pt idx="1959">
                  <c:v>38.241</c:v>
                </c:pt>
                <c:pt idx="1960">
                  <c:v>38.431</c:v>
                </c:pt>
                <c:pt idx="1961">
                  <c:v>38.585</c:v>
                </c:pt>
                <c:pt idx="1962">
                  <c:v>38.467</c:v>
                </c:pt>
                <c:pt idx="1963">
                  <c:v>38.746</c:v>
                </c:pt>
                <c:pt idx="1964">
                  <c:v>39.284</c:v>
                </c:pt>
                <c:pt idx="1965">
                  <c:v>39.287</c:v>
                </c:pt>
                <c:pt idx="1966">
                  <c:v>39.571</c:v>
                </c:pt>
                <c:pt idx="1967">
                  <c:v>40.004</c:v>
                </c:pt>
                <c:pt idx="1968">
                  <c:v>40.226</c:v>
                </c:pt>
                <c:pt idx="1969">
                  <c:v>228.537</c:v>
                </c:pt>
                <c:pt idx="1970">
                  <c:v>230.666</c:v>
                </c:pt>
                <c:pt idx="1971">
                  <c:v>231.992</c:v>
                </c:pt>
                <c:pt idx="1972">
                  <c:v>231.738</c:v>
                </c:pt>
                <c:pt idx="1973">
                  <c:v>233.831</c:v>
                </c:pt>
                <c:pt idx="1974">
                  <c:v>235.181</c:v>
                </c:pt>
                <c:pt idx="1975">
                  <c:v>237.662</c:v>
                </c:pt>
                <c:pt idx="1976">
                  <c:v>236.494</c:v>
                </c:pt>
                <c:pt idx="1977">
                  <c:v>235.369</c:v>
                </c:pt>
                <c:pt idx="1978">
                  <c:v>234.714</c:v>
                </c:pt>
                <c:pt idx="1979">
                  <c:v>238.011</c:v>
                </c:pt>
                <c:pt idx="1980">
                  <c:v>239.245</c:v>
                </c:pt>
                <c:pt idx="1981">
                  <c:v>240.585</c:v>
                </c:pt>
                <c:pt idx="1982">
                  <c:v>241.001</c:v>
                </c:pt>
                <c:pt idx="1983">
                  <c:v>239.083</c:v>
                </c:pt>
                <c:pt idx="1984">
                  <c:v>238.632</c:v>
                </c:pt>
                <c:pt idx="1985">
                  <c:v>237.58</c:v>
                </c:pt>
                <c:pt idx="1986">
                  <c:v>240.208</c:v>
                </c:pt>
                <c:pt idx="1987">
                  <c:v>244.154</c:v>
                </c:pt>
                <c:pt idx="1988">
                  <c:v>241.103</c:v>
                </c:pt>
                <c:pt idx="1989">
                  <c:v>239.322</c:v>
                </c:pt>
                <c:pt idx="1990">
                  <c:v>239.68</c:v>
                </c:pt>
                <c:pt idx="1991">
                  <c:v>39.828</c:v>
                </c:pt>
                <c:pt idx="1992">
                  <c:v>39.739</c:v>
                </c:pt>
                <c:pt idx="1993">
                  <c:v>41.581</c:v>
                </c:pt>
                <c:pt idx="1994">
                  <c:v>41.761</c:v>
                </c:pt>
                <c:pt idx="1995">
                  <c:v>41.839</c:v>
                </c:pt>
                <c:pt idx="1996">
                  <c:v>42.076</c:v>
                </c:pt>
                <c:pt idx="1997">
                  <c:v>42.278</c:v>
                </c:pt>
                <c:pt idx="1998">
                  <c:v>43.07</c:v>
                </c:pt>
                <c:pt idx="1999">
                  <c:v>43.064</c:v>
                </c:pt>
                <c:pt idx="2000">
                  <c:v>43.345</c:v>
                </c:pt>
                <c:pt idx="2001">
                  <c:v>43.309</c:v>
                </c:pt>
                <c:pt idx="2002">
                  <c:v>43.516</c:v>
                </c:pt>
                <c:pt idx="2003">
                  <c:v>43.413</c:v>
                </c:pt>
                <c:pt idx="2004">
                  <c:v>44.492</c:v>
                </c:pt>
                <c:pt idx="2005">
                  <c:v>44.939</c:v>
                </c:pt>
                <c:pt idx="2006">
                  <c:v>44.962</c:v>
                </c:pt>
                <c:pt idx="2007">
                  <c:v>45.281</c:v>
                </c:pt>
                <c:pt idx="2008">
                  <c:v>44.27</c:v>
                </c:pt>
                <c:pt idx="2009">
                  <c:v>44.491</c:v>
                </c:pt>
                <c:pt idx="2010">
                  <c:v>44.63</c:v>
                </c:pt>
                <c:pt idx="2011">
                  <c:v>44.714</c:v>
                </c:pt>
                <c:pt idx="2012">
                  <c:v>45.801</c:v>
                </c:pt>
                <c:pt idx="2013">
                  <c:v>45.995</c:v>
                </c:pt>
                <c:pt idx="2014">
                  <c:v>38.833</c:v>
                </c:pt>
                <c:pt idx="2015">
                  <c:v>41.427</c:v>
                </c:pt>
                <c:pt idx="2016">
                  <c:v>43.01</c:v>
                </c:pt>
                <c:pt idx="2017">
                  <c:v>43.275</c:v>
                </c:pt>
                <c:pt idx="2018">
                  <c:v>43.442</c:v>
                </c:pt>
                <c:pt idx="2019">
                  <c:v>43.546</c:v>
                </c:pt>
                <c:pt idx="2020">
                  <c:v>44.168</c:v>
                </c:pt>
                <c:pt idx="2021">
                  <c:v>44.539</c:v>
                </c:pt>
                <c:pt idx="2022">
                  <c:v>45.446</c:v>
                </c:pt>
                <c:pt idx="2023">
                  <c:v>45.921</c:v>
                </c:pt>
                <c:pt idx="2024">
                  <c:v>45.891</c:v>
                </c:pt>
                <c:pt idx="2025">
                  <c:v>45.997</c:v>
                </c:pt>
                <c:pt idx="2026">
                  <c:v>46.278</c:v>
                </c:pt>
                <c:pt idx="2027">
                  <c:v>45.589</c:v>
                </c:pt>
                <c:pt idx="2028">
                  <c:v>45.612</c:v>
                </c:pt>
                <c:pt idx="2029">
                  <c:v>45.918</c:v>
                </c:pt>
                <c:pt idx="2030">
                  <c:v>46.194</c:v>
                </c:pt>
                <c:pt idx="2031">
                  <c:v>46.378</c:v>
                </c:pt>
                <c:pt idx="2032">
                  <c:v>46.483</c:v>
                </c:pt>
                <c:pt idx="2033">
                  <c:v>46.391</c:v>
                </c:pt>
                <c:pt idx="2034">
                  <c:v>39.055</c:v>
                </c:pt>
                <c:pt idx="2035">
                  <c:v>39.608</c:v>
                </c:pt>
                <c:pt idx="2036">
                  <c:v>40.545</c:v>
                </c:pt>
                <c:pt idx="2037">
                  <c:v>40.845</c:v>
                </c:pt>
                <c:pt idx="2038">
                  <c:v>42.076</c:v>
                </c:pt>
                <c:pt idx="2039">
                  <c:v>42.113</c:v>
                </c:pt>
                <c:pt idx="2040">
                  <c:v>42.552</c:v>
                </c:pt>
                <c:pt idx="2041">
                  <c:v>42.85</c:v>
                </c:pt>
                <c:pt idx="2042">
                  <c:v>42.968</c:v>
                </c:pt>
                <c:pt idx="2043">
                  <c:v>43.967</c:v>
                </c:pt>
                <c:pt idx="2044">
                  <c:v>46.427</c:v>
                </c:pt>
                <c:pt idx="2045">
                  <c:v>47.226</c:v>
                </c:pt>
                <c:pt idx="2046">
                  <c:v>47.613</c:v>
                </c:pt>
                <c:pt idx="2047">
                  <c:v>47.213</c:v>
                </c:pt>
                <c:pt idx="2048">
                  <c:v>47.875</c:v>
                </c:pt>
                <c:pt idx="2049">
                  <c:v>47.829</c:v>
                </c:pt>
                <c:pt idx="2050">
                  <c:v>47.315</c:v>
                </c:pt>
                <c:pt idx="2051">
                  <c:v>46.7</c:v>
                </c:pt>
                <c:pt idx="2052">
                  <c:v>46.261</c:v>
                </c:pt>
                <c:pt idx="2053">
                  <c:v>46.641</c:v>
                </c:pt>
                <c:pt idx="2054">
                  <c:v>46.85</c:v>
                </c:pt>
                <c:pt idx="2055">
                  <c:v>20.471</c:v>
                </c:pt>
                <c:pt idx="2056">
                  <c:v>20.839</c:v>
                </c:pt>
                <c:pt idx="2057">
                  <c:v>20.863</c:v>
                </c:pt>
                <c:pt idx="2058">
                  <c:v>20.886</c:v>
                </c:pt>
                <c:pt idx="2059">
                  <c:v>21.297</c:v>
                </c:pt>
                <c:pt idx="2060">
                  <c:v>21.777</c:v>
                </c:pt>
                <c:pt idx="2061">
                  <c:v>22.005</c:v>
                </c:pt>
                <c:pt idx="2062">
                  <c:v>23.123</c:v>
                </c:pt>
                <c:pt idx="2063">
                  <c:v>23.035</c:v>
                </c:pt>
                <c:pt idx="2064">
                  <c:v>23.136</c:v>
                </c:pt>
                <c:pt idx="2065">
                  <c:v>23.256</c:v>
                </c:pt>
                <c:pt idx="2066">
                  <c:v>23.28</c:v>
                </c:pt>
                <c:pt idx="2067">
                  <c:v>23.122</c:v>
                </c:pt>
                <c:pt idx="2068">
                  <c:v>22.965</c:v>
                </c:pt>
                <c:pt idx="2069">
                  <c:v>23.235</c:v>
                </c:pt>
                <c:pt idx="2070">
                  <c:v>23.308</c:v>
                </c:pt>
                <c:pt idx="2071">
                  <c:v>23.13</c:v>
                </c:pt>
                <c:pt idx="2072">
                  <c:v>23.258</c:v>
                </c:pt>
                <c:pt idx="2073">
                  <c:v>23.208</c:v>
                </c:pt>
                <c:pt idx="2074">
                  <c:v>22.595</c:v>
                </c:pt>
                <c:pt idx="2075">
                  <c:v>22.422</c:v>
                </c:pt>
                <c:pt idx="2076">
                  <c:v>23.498</c:v>
                </c:pt>
                <c:pt idx="2077">
                  <c:v>26.462</c:v>
                </c:pt>
                <c:pt idx="2078">
                  <c:v>26.612</c:v>
                </c:pt>
                <c:pt idx="2079">
                  <c:v>27.567</c:v>
                </c:pt>
                <c:pt idx="2080">
                  <c:v>27.859</c:v>
                </c:pt>
                <c:pt idx="2081">
                  <c:v>28.893</c:v>
                </c:pt>
                <c:pt idx="2082">
                  <c:v>30.604</c:v>
                </c:pt>
                <c:pt idx="2083">
                  <c:v>31.339</c:v>
                </c:pt>
                <c:pt idx="2084">
                  <c:v>31.759</c:v>
                </c:pt>
                <c:pt idx="2085">
                  <c:v>31.837</c:v>
                </c:pt>
                <c:pt idx="2086">
                  <c:v>31.986</c:v>
                </c:pt>
                <c:pt idx="2087">
                  <c:v>31.912</c:v>
                </c:pt>
                <c:pt idx="2088">
                  <c:v>31.956</c:v>
                </c:pt>
                <c:pt idx="2089">
                  <c:v>31.768</c:v>
                </c:pt>
                <c:pt idx="2090">
                  <c:v>32.187</c:v>
                </c:pt>
                <c:pt idx="2091">
                  <c:v>31.745</c:v>
                </c:pt>
                <c:pt idx="2092">
                  <c:v>32.179</c:v>
                </c:pt>
                <c:pt idx="2093">
                  <c:v>32.172</c:v>
                </c:pt>
                <c:pt idx="2094">
                  <c:v>32.262</c:v>
                </c:pt>
                <c:pt idx="2095">
                  <c:v>32.293</c:v>
                </c:pt>
                <c:pt idx="2096">
                  <c:v>31.819</c:v>
                </c:pt>
                <c:pt idx="2097">
                  <c:v>128.173</c:v>
                </c:pt>
                <c:pt idx="2098">
                  <c:v>128.057</c:v>
                </c:pt>
                <c:pt idx="2099">
                  <c:v>125.788</c:v>
                </c:pt>
                <c:pt idx="2100">
                  <c:v>126.838</c:v>
                </c:pt>
                <c:pt idx="2101">
                  <c:v>128.159</c:v>
                </c:pt>
                <c:pt idx="2102">
                  <c:v>129.146</c:v>
                </c:pt>
                <c:pt idx="2103">
                  <c:v>128.008</c:v>
                </c:pt>
                <c:pt idx="2104">
                  <c:v>131.439</c:v>
                </c:pt>
                <c:pt idx="2105">
                  <c:v>132.93</c:v>
                </c:pt>
                <c:pt idx="2106">
                  <c:v>132.772</c:v>
                </c:pt>
                <c:pt idx="2107">
                  <c:v>130.915</c:v>
                </c:pt>
                <c:pt idx="2108">
                  <c:v>131.643</c:v>
                </c:pt>
                <c:pt idx="2109">
                  <c:v>130.119</c:v>
                </c:pt>
                <c:pt idx="2110">
                  <c:v>133.185</c:v>
                </c:pt>
                <c:pt idx="2111">
                  <c:v>134.85</c:v>
                </c:pt>
                <c:pt idx="2112">
                  <c:v>134.489</c:v>
                </c:pt>
                <c:pt idx="2113">
                  <c:v>136.269</c:v>
                </c:pt>
                <c:pt idx="2114">
                  <c:v>136.727</c:v>
                </c:pt>
                <c:pt idx="2115">
                  <c:v>138.529</c:v>
                </c:pt>
                <c:pt idx="2116">
                  <c:v>138.269</c:v>
                </c:pt>
                <c:pt idx="2117">
                  <c:v>139.075</c:v>
                </c:pt>
                <c:pt idx="2118">
                  <c:v>137.935</c:v>
                </c:pt>
                <c:pt idx="2119">
                  <c:v>27.848</c:v>
                </c:pt>
                <c:pt idx="2120">
                  <c:v>27.755</c:v>
                </c:pt>
                <c:pt idx="2121">
                  <c:v>27.842</c:v>
                </c:pt>
                <c:pt idx="2122">
                  <c:v>28.427</c:v>
                </c:pt>
                <c:pt idx="2123">
                  <c:v>28.398</c:v>
                </c:pt>
                <c:pt idx="2124">
                  <c:v>28.931</c:v>
                </c:pt>
                <c:pt idx="2125">
                  <c:v>28.668</c:v>
                </c:pt>
                <c:pt idx="2126">
                  <c:v>28.415</c:v>
                </c:pt>
                <c:pt idx="2127">
                  <c:v>28.271</c:v>
                </c:pt>
                <c:pt idx="2128">
                  <c:v>29.06</c:v>
                </c:pt>
                <c:pt idx="2129">
                  <c:v>29.112</c:v>
                </c:pt>
                <c:pt idx="2130">
                  <c:v>29.103</c:v>
                </c:pt>
                <c:pt idx="2131">
                  <c:v>29.116</c:v>
                </c:pt>
                <c:pt idx="2132">
                  <c:v>29.611</c:v>
                </c:pt>
                <c:pt idx="2133">
                  <c:v>29.74</c:v>
                </c:pt>
                <c:pt idx="2134">
                  <c:v>31.048</c:v>
                </c:pt>
                <c:pt idx="2135">
                  <c:v>31.489</c:v>
                </c:pt>
                <c:pt idx="2136">
                  <c:v>31.654</c:v>
                </c:pt>
                <c:pt idx="2137">
                  <c:v>31.893</c:v>
                </c:pt>
                <c:pt idx="2138">
                  <c:v>31.841</c:v>
                </c:pt>
                <c:pt idx="2139">
                  <c:v>32.068</c:v>
                </c:pt>
                <c:pt idx="2140">
                  <c:v>26.501</c:v>
                </c:pt>
                <c:pt idx="2141">
                  <c:v>26.43</c:v>
                </c:pt>
              </c:numCache>
            </c:numRef>
          </c:val>
        </c:ser>
        <c:ser>
          <c:idx val="51"/>
          <c:order val="51"/>
          <c:tx>
            <c:strRef>
              <c:f>oi!$BA$1</c:f>
              <c:strCache>
                <c:ptCount val="1"/>
                <c:pt idx="0">
                  <c:v>M13</c:v>
                </c:pt>
              </c:strCache>
            </c:strRef>
          </c:tx>
          <c:spPr>
            <a:solidFill>
              <a:schemeClr val="accent4">
                <a:lumMod val="50000"/>
                <a:lumOff val="5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oi!$BA$2:$BA$2143</c:f>
              <c:numCache>
                <c:formatCode>General</c:formatCode>
                <c:ptCount val="2142"/>
                <c:pt idx="0">
                  <c:v>25.382</c:v>
                </c:pt>
                <c:pt idx="1">
                  <c:v>25.985</c:v>
                </c:pt>
                <c:pt idx="2">
                  <c:v>26.382</c:v>
                </c:pt>
                <c:pt idx="3">
                  <c:v>27.319</c:v>
                </c:pt>
                <c:pt idx="4">
                  <c:v>28.852</c:v>
                </c:pt>
                <c:pt idx="5">
                  <c:v>28.693</c:v>
                </c:pt>
                <c:pt idx="6">
                  <c:v>29.32</c:v>
                </c:pt>
                <c:pt idx="7">
                  <c:v>29.746</c:v>
                </c:pt>
                <c:pt idx="8">
                  <c:v>30.486</c:v>
                </c:pt>
                <c:pt idx="9">
                  <c:v>30.352</c:v>
                </c:pt>
                <c:pt idx="10">
                  <c:v>30.333</c:v>
                </c:pt>
                <c:pt idx="11">
                  <c:v>30.625</c:v>
                </c:pt>
                <c:pt idx="12">
                  <c:v>30.603</c:v>
                </c:pt>
                <c:pt idx="13">
                  <c:v>29.679</c:v>
                </c:pt>
                <c:pt idx="14">
                  <c:v>29.714</c:v>
                </c:pt>
                <c:pt idx="15">
                  <c:v>29.608</c:v>
                </c:pt>
                <c:pt idx="16">
                  <c:v>29.45</c:v>
                </c:pt>
                <c:pt idx="17">
                  <c:v>29.811</c:v>
                </c:pt>
                <c:pt idx="18">
                  <c:v>29.7</c:v>
                </c:pt>
                <c:pt idx="19">
                  <c:v>30.437</c:v>
                </c:pt>
                <c:pt idx="20">
                  <c:v>30.693</c:v>
                </c:pt>
                <c:pt idx="21">
                  <c:v>30.972</c:v>
                </c:pt>
                <c:pt idx="22">
                  <c:v>12.783</c:v>
                </c:pt>
                <c:pt idx="23">
                  <c:v>12.875</c:v>
                </c:pt>
                <c:pt idx="24">
                  <c:v>13.045</c:v>
                </c:pt>
                <c:pt idx="25">
                  <c:v>13.298</c:v>
                </c:pt>
                <c:pt idx="26">
                  <c:v>13.665</c:v>
                </c:pt>
                <c:pt idx="27">
                  <c:v>13.598</c:v>
                </c:pt>
                <c:pt idx="28">
                  <c:v>13.424</c:v>
                </c:pt>
                <c:pt idx="29">
                  <c:v>13.411</c:v>
                </c:pt>
                <c:pt idx="30">
                  <c:v>13.601</c:v>
                </c:pt>
                <c:pt idx="31">
                  <c:v>13.713</c:v>
                </c:pt>
                <c:pt idx="32">
                  <c:v>13.817</c:v>
                </c:pt>
                <c:pt idx="33">
                  <c:v>13.906</c:v>
                </c:pt>
                <c:pt idx="34">
                  <c:v>13.917</c:v>
                </c:pt>
                <c:pt idx="35">
                  <c:v>13.891</c:v>
                </c:pt>
                <c:pt idx="36">
                  <c:v>13.768</c:v>
                </c:pt>
                <c:pt idx="37">
                  <c:v>13.686</c:v>
                </c:pt>
                <c:pt idx="38">
                  <c:v>13.953</c:v>
                </c:pt>
                <c:pt idx="39">
                  <c:v>13.757</c:v>
                </c:pt>
                <c:pt idx="40">
                  <c:v>13.903</c:v>
                </c:pt>
                <c:pt idx="41">
                  <c:v>13.846</c:v>
                </c:pt>
                <c:pt idx="42">
                  <c:v>15.616</c:v>
                </c:pt>
                <c:pt idx="43">
                  <c:v>15.941</c:v>
                </c:pt>
                <c:pt idx="44">
                  <c:v>16.182</c:v>
                </c:pt>
                <c:pt idx="45">
                  <c:v>16.494</c:v>
                </c:pt>
                <c:pt idx="46">
                  <c:v>15.512</c:v>
                </c:pt>
                <c:pt idx="47">
                  <c:v>15.611</c:v>
                </c:pt>
                <c:pt idx="48">
                  <c:v>15.602</c:v>
                </c:pt>
                <c:pt idx="49">
                  <c:v>15.73</c:v>
                </c:pt>
                <c:pt idx="50">
                  <c:v>15.882</c:v>
                </c:pt>
                <c:pt idx="51">
                  <c:v>16.042</c:v>
                </c:pt>
                <c:pt idx="52">
                  <c:v>16.205</c:v>
                </c:pt>
                <c:pt idx="53">
                  <c:v>16.719</c:v>
                </c:pt>
                <c:pt idx="54">
                  <c:v>16.857</c:v>
                </c:pt>
                <c:pt idx="55">
                  <c:v>17.112</c:v>
                </c:pt>
                <c:pt idx="56">
                  <c:v>17.081</c:v>
                </c:pt>
                <c:pt idx="57">
                  <c:v>18.208</c:v>
                </c:pt>
                <c:pt idx="58">
                  <c:v>18.432</c:v>
                </c:pt>
                <c:pt idx="59">
                  <c:v>18.611</c:v>
                </c:pt>
                <c:pt idx="60">
                  <c:v>18.676</c:v>
                </c:pt>
                <c:pt idx="61">
                  <c:v>19.316</c:v>
                </c:pt>
                <c:pt idx="62">
                  <c:v>19.196</c:v>
                </c:pt>
                <c:pt idx="63">
                  <c:v>88.573</c:v>
                </c:pt>
                <c:pt idx="64">
                  <c:v>89.298</c:v>
                </c:pt>
                <c:pt idx="65">
                  <c:v>89.457</c:v>
                </c:pt>
                <c:pt idx="66">
                  <c:v>87.08</c:v>
                </c:pt>
                <c:pt idx="67">
                  <c:v>87.268</c:v>
                </c:pt>
                <c:pt idx="68">
                  <c:v>85.796</c:v>
                </c:pt>
                <c:pt idx="69">
                  <c:v>87.517</c:v>
                </c:pt>
                <c:pt idx="70">
                  <c:v>91.656</c:v>
                </c:pt>
                <c:pt idx="71">
                  <c:v>91.739</c:v>
                </c:pt>
                <c:pt idx="72">
                  <c:v>91.322</c:v>
                </c:pt>
                <c:pt idx="73">
                  <c:v>91.574</c:v>
                </c:pt>
                <c:pt idx="74">
                  <c:v>89.237</c:v>
                </c:pt>
                <c:pt idx="75">
                  <c:v>89.282</c:v>
                </c:pt>
                <c:pt idx="76">
                  <c:v>91.382</c:v>
                </c:pt>
                <c:pt idx="77">
                  <c:v>93.808</c:v>
                </c:pt>
                <c:pt idx="78">
                  <c:v>94.176</c:v>
                </c:pt>
                <c:pt idx="79">
                  <c:v>94.658</c:v>
                </c:pt>
                <c:pt idx="80">
                  <c:v>93.728</c:v>
                </c:pt>
                <c:pt idx="81">
                  <c:v>93.122</c:v>
                </c:pt>
                <c:pt idx="82">
                  <c:v>92.33</c:v>
                </c:pt>
                <c:pt idx="83">
                  <c:v>95.706</c:v>
                </c:pt>
                <c:pt idx="84">
                  <c:v>25.315</c:v>
                </c:pt>
                <c:pt idx="85">
                  <c:v>26.835</c:v>
                </c:pt>
                <c:pt idx="86">
                  <c:v>27.268</c:v>
                </c:pt>
                <c:pt idx="87">
                  <c:v>28.144</c:v>
                </c:pt>
                <c:pt idx="88">
                  <c:v>27.85</c:v>
                </c:pt>
                <c:pt idx="89">
                  <c:v>27.624</c:v>
                </c:pt>
                <c:pt idx="90">
                  <c:v>27.526</c:v>
                </c:pt>
                <c:pt idx="91">
                  <c:v>27.667</c:v>
                </c:pt>
                <c:pt idx="92">
                  <c:v>28.195</c:v>
                </c:pt>
                <c:pt idx="93">
                  <c:v>28.697</c:v>
                </c:pt>
                <c:pt idx="94">
                  <c:v>28.797</c:v>
                </c:pt>
                <c:pt idx="95">
                  <c:v>29.65</c:v>
                </c:pt>
                <c:pt idx="96">
                  <c:v>29.605</c:v>
                </c:pt>
                <c:pt idx="97">
                  <c:v>29.673</c:v>
                </c:pt>
                <c:pt idx="98">
                  <c:v>29.742</c:v>
                </c:pt>
                <c:pt idx="99">
                  <c:v>29.8</c:v>
                </c:pt>
                <c:pt idx="100">
                  <c:v>30.287</c:v>
                </c:pt>
                <c:pt idx="101">
                  <c:v>30.436</c:v>
                </c:pt>
                <c:pt idx="102">
                  <c:v>30.928</c:v>
                </c:pt>
                <c:pt idx="103">
                  <c:v>31.294</c:v>
                </c:pt>
                <c:pt idx="104">
                  <c:v>31.243</c:v>
                </c:pt>
                <c:pt idx="105">
                  <c:v>32.022</c:v>
                </c:pt>
                <c:pt idx="106">
                  <c:v>30.781</c:v>
                </c:pt>
                <c:pt idx="107">
                  <c:v>25.334</c:v>
                </c:pt>
                <c:pt idx="108">
                  <c:v>25.406</c:v>
                </c:pt>
                <c:pt idx="109">
                  <c:v>25.393</c:v>
                </c:pt>
                <c:pt idx="110">
                  <c:v>25.836</c:v>
                </c:pt>
                <c:pt idx="111">
                  <c:v>26.269</c:v>
                </c:pt>
                <c:pt idx="112">
                  <c:v>26.574</c:v>
                </c:pt>
                <c:pt idx="113">
                  <c:v>25.927</c:v>
                </c:pt>
                <c:pt idx="114">
                  <c:v>25.98</c:v>
                </c:pt>
                <c:pt idx="115">
                  <c:v>26.07</c:v>
                </c:pt>
                <c:pt idx="116">
                  <c:v>26.216</c:v>
                </c:pt>
                <c:pt idx="117">
                  <c:v>26.357</c:v>
                </c:pt>
                <c:pt idx="118">
                  <c:v>26.548</c:v>
                </c:pt>
                <c:pt idx="119">
                  <c:v>26.825</c:v>
                </c:pt>
                <c:pt idx="120">
                  <c:v>26.892</c:v>
                </c:pt>
                <c:pt idx="121">
                  <c:v>26.903</c:v>
                </c:pt>
                <c:pt idx="122">
                  <c:v>26.775</c:v>
                </c:pt>
                <c:pt idx="123">
                  <c:v>26.746</c:v>
                </c:pt>
                <c:pt idx="124">
                  <c:v>26.799</c:v>
                </c:pt>
                <c:pt idx="125">
                  <c:v>26.848</c:v>
                </c:pt>
                <c:pt idx="126">
                  <c:v>26.853</c:v>
                </c:pt>
                <c:pt idx="127">
                  <c:v>27.167</c:v>
                </c:pt>
                <c:pt idx="128">
                  <c:v>48.24</c:v>
                </c:pt>
                <c:pt idx="129">
                  <c:v>48.281</c:v>
                </c:pt>
                <c:pt idx="130">
                  <c:v>48.645</c:v>
                </c:pt>
                <c:pt idx="131">
                  <c:v>48.635</c:v>
                </c:pt>
                <c:pt idx="132">
                  <c:v>48.752</c:v>
                </c:pt>
                <c:pt idx="133">
                  <c:v>48.068</c:v>
                </c:pt>
                <c:pt idx="134">
                  <c:v>48.573</c:v>
                </c:pt>
                <c:pt idx="135">
                  <c:v>48.517</c:v>
                </c:pt>
                <c:pt idx="136">
                  <c:v>49.296</c:v>
                </c:pt>
                <c:pt idx="137">
                  <c:v>49.588</c:v>
                </c:pt>
                <c:pt idx="138">
                  <c:v>51.201</c:v>
                </c:pt>
                <c:pt idx="139">
                  <c:v>52.304</c:v>
                </c:pt>
                <c:pt idx="140">
                  <c:v>52.939</c:v>
                </c:pt>
                <c:pt idx="141">
                  <c:v>52.781</c:v>
                </c:pt>
                <c:pt idx="142">
                  <c:v>52.827</c:v>
                </c:pt>
                <c:pt idx="143">
                  <c:v>53.131</c:v>
                </c:pt>
                <c:pt idx="144">
                  <c:v>53.439</c:v>
                </c:pt>
                <c:pt idx="145">
                  <c:v>53.216</c:v>
                </c:pt>
                <c:pt idx="146">
                  <c:v>53.53</c:v>
                </c:pt>
                <c:pt idx="147">
                  <c:v>54.122</c:v>
                </c:pt>
                <c:pt idx="148">
                  <c:v>53.744</c:v>
                </c:pt>
                <c:pt idx="149">
                  <c:v>53.262</c:v>
                </c:pt>
                <c:pt idx="150">
                  <c:v>37.367</c:v>
                </c:pt>
                <c:pt idx="151">
                  <c:v>37.086</c:v>
                </c:pt>
                <c:pt idx="152">
                  <c:v>37.363</c:v>
                </c:pt>
                <c:pt idx="153">
                  <c:v>37.379</c:v>
                </c:pt>
                <c:pt idx="154">
                  <c:v>38.341</c:v>
                </c:pt>
                <c:pt idx="155">
                  <c:v>38.598</c:v>
                </c:pt>
                <c:pt idx="156">
                  <c:v>38.841</c:v>
                </c:pt>
                <c:pt idx="157">
                  <c:v>39.714</c:v>
                </c:pt>
                <c:pt idx="158">
                  <c:v>38.853</c:v>
                </c:pt>
                <c:pt idx="159">
                  <c:v>38.798</c:v>
                </c:pt>
                <c:pt idx="160">
                  <c:v>38.65</c:v>
                </c:pt>
                <c:pt idx="161">
                  <c:v>38.69</c:v>
                </c:pt>
                <c:pt idx="162">
                  <c:v>38.654</c:v>
                </c:pt>
                <c:pt idx="163">
                  <c:v>38.762</c:v>
                </c:pt>
                <c:pt idx="164">
                  <c:v>37.579</c:v>
                </c:pt>
                <c:pt idx="165">
                  <c:v>35.409</c:v>
                </c:pt>
                <c:pt idx="166">
                  <c:v>34.613</c:v>
                </c:pt>
                <c:pt idx="167">
                  <c:v>34.632</c:v>
                </c:pt>
                <c:pt idx="168">
                  <c:v>34.358</c:v>
                </c:pt>
                <c:pt idx="169">
                  <c:v>33.779</c:v>
                </c:pt>
                <c:pt idx="170">
                  <c:v>34.085</c:v>
                </c:pt>
                <c:pt idx="171">
                  <c:v>33.891</c:v>
                </c:pt>
                <c:pt idx="172">
                  <c:v>33.814</c:v>
                </c:pt>
                <c:pt idx="173">
                  <c:v>39.344</c:v>
                </c:pt>
                <c:pt idx="174">
                  <c:v>39.402</c:v>
                </c:pt>
                <c:pt idx="175">
                  <c:v>39.663</c:v>
                </c:pt>
                <c:pt idx="176">
                  <c:v>40.437</c:v>
                </c:pt>
                <c:pt idx="177">
                  <c:v>40.459</c:v>
                </c:pt>
                <c:pt idx="178">
                  <c:v>42.044</c:v>
                </c:pt>
                <c:pt idx="179">
                  <c:v>43.958</c:v>
                </c:pt>
                <c:pt idx="180">
                  <c:v>44.75</c:v>
                </c:pt>
                <c:pt idx="181">
                  <c:v>45.287</c:v>
                </c:pt>
                <c:pt idx="182">
                  <c:v>46.957</c:v>
                </c:pt>
                <c:pt idx="183">
                  <c:v>47.899</c:v>
                </c:pt>
                <c:pt idx="184">
                  <c:v>48.416</c:v>
                </c:pt>
                <c:pt idx="185">
                  <c:v>48.761</c:v>
                </c:pt>
                <c:pt idx="186">
                  <c:v>48.956</c:v>
                </c:pt>
                <c:pt idx="187">
                  <c:v>48.976</c:v>
                </c:pt>
                <c:pt idx="188">
                  <c:v>48.36</c:v>
                </c:pt>
                <c:pt idx="189">
                  <c:v>48.729</c:v>
                </c:pt>
                <c:pt idx="190">
                  <c:v>48.894</c:v>
                </c:pt>
                <c:pt idx="191">
                  <c:v>49.107</c:v>
                </c:pt>
                <c:pt idx="192">
                  <c:v>48.661</c:v>
                </c:pt>
                <c:pt idx="193">
                  <c:v>174.007</c:v>
                </c:pt>
                <c:pt idx="194">
                  <c:v>173.075</c:v>
                </c:pt>
                <c:pt idx="195">
                  <c:v>173.628</c:v>
                </c:pt>
                <c:pt idx="196">
                  <c:v>170.492</c:v>
                </c:pt>
                <c:pt idx="197">
                  <c:v>171.031</c:v>
                </c:pt>
                <c:pt idx="198">
                  <c:v>170.716</c:v>
                </c:pt>
                <c:pt idx="199">
                  <c:v>171.035</c:v>
                </c:pt>
                <c:pt idx="200">
                  <c:v>169.07</c:v>
                </c:pt>
                <c:pt idx="201">
                  <c:v>169.562</c:v>
                </c:pt>
                <c:pt idx="202">
                  <c:v>169.919</c:v>
                </c:pt>
                <c:pt idx="203">
                  <c:v>170.128</c:v>
                </c:pt>
                <c:pt idx="204">
                  <c:v>172.244</c:v>
                </c:pt>
                <c:pt idx="205">
                  <c:v>171.806</c:v>
                </c:pt>
                <c:pt idx="206">
                  <c:v>172.838</c:v>
                </c:pt>
                <c:pt idx="207">
                  <c:v>175.007</c:v>
                </c:pt>
                <c:pt idx="208">
                  <c:v>175.673</c:v>
                </c:pt>
                <c:pt idx="209">
                  <c:v>175.929</c:v>
                </c:pt>
                <c:pt idx="210">
                  <c:v>174.106</c:v>
                </c:pt>
                <c:pt idx="211">
                  <c:v>177.782</c:v>
                </c:pt>
                <c:pt idx="212">
                  <c:v>180.787</c:v>
                </c:pt>
                <c:pt idx="213">
                  <c:v>181.227</c:v>
                </c:pt>
                <c:pt idx="214">
                  <c:v>181.081</c:v>
                </c:pt>
                <c:pt idx="215">
                  <c:v>182.18</c:v>
                </c:pt>
                <c:pt idx="216">
                  <c:v>23.678</c:v>
                </c:pt>
                <c:pt idx="217">
                  <c:v>24.728</c:v>
                </c:pt>
                <c:pt idx="218">
                  <c:v>25.485</c:v>
                </c:pt>
                <c:pt idx="219">
                  <c:v>26.228</c:v>
                </c:pt>
                <c:pt idx="220">
                  <c:v>27.944</c:v>
                </c:pt>
                <c:pt idx="221">
                  <c:v>28.143</c:v>
                </c:pt>
                <c:pt idx="222">
                  <c:v>28.53</c:v>
                </c:pt>
                <c:pt idx="223">
                  <c:v>29.2</c:v>
                </c:pt>
                <c:pt idx="224">
                  <c:v>29.328</c:v>
                </c:pt>
                <c:pt idx="225">
                  <c:v>29.122</c:v>
                </c:pt>
                <c:pt idx="226">
                  <c:v>29.939</c:v>
                </c:pt>
                <c:pt idx="227">
                  <c:v>30.315</c:v>
                </c:pt>
                <c:pt idx="228">
                  <c:v>30.514</c:v>
                </c:pt>
                <c:pt idx="229">
                  <c:v>30.987</c:v>
                </c:pt>
                <c:pt idx="230">
                  <c:v>31.094</c:v>
                </c:pt>
                <c:pt idx="231">
                  <c:v>31.105</c:v>
                </c:pt>
                <c:pt idx="232">
                  <c:v>31.157</c:v>
                </c:pt>
                <c:pt idx="233">
                  <c:v>31.351</c:v>
                </c:pt>
                <c:pt idx="234">
                  <c:v>32.351</c:v>
                </c:pt>
                <c:pt idx="235">
                  <c:v>32.208</c:v>
                </c:pt>
                <c:pt idx="236">
                  <c:v>32.118</c:v>
                </c:pt>
                <c:pt idx="237">
                  <c:v>33.672</c:v>
                </c:pt>
                <c:pt idx="238">
                  <c:v>27.354</c:v>
                </c:pt>
                <c:pt idx="239">
                  <c:v>27.615</c:v>
                </c:pt>
                <c:pt idx="240">
                  <c:v>27.937</c:v>
                </c:pt>
                <c:pt idx="241">
                  <c:v>28.25</c:v>
                </c:pt>
                <c:pt idx="242">
                  <c:v>28.458</c:v>
                </c:pt>
                <c:pt idx="243">
                  <c:v>28.754</c:v>
                </c:pt>
                <c:pt idx="244">
                  <c:v>28.982</c:v>
                </c:pt>
                <c:pt idx="245">
                  <c:v>29.121</c:v>
                </c:pt>
                <c:pt idx="246">
                  <c:v>29.231</c:v>
                </c:pt>
                <c:pt idx="247">
                  <c:v>29.237</c:v>
                </c:pt>
                <c:pt idx="248">
                  <c:v>29.495</c:v>
                </c:pt>
                <c:pt idx="249">
                  <c:v>29.567</c:v>
                </c:pt>
                <c:pt idx="250">
                  <c:v>29.845</c:v>
                </c:pt>
                <c:pt idx="251">
                  <c:v>30.303</c:v>
                </c:pt>
                <c:pt idx="252">
                  <c:v>30.843</c:v>
                </c:pt>
                <c:pt idx="253">
                  <c:v>30.936</c:v>
                </c:pt>
                <c:pt idx="254">
                  <c:v>31.033</c:v>
                </c:pt>
                <c:pt idx="255">
                  <c:v>30.905</c:v>
                </c:pt>
                <c:pt idx="256">
                  <c:v>31.019</c:v>
                </c:pt>
                <c:pt idx="257">
                  <c:v>27.858</c:v>
                </c:pt>
                <c:pt idx="258">
                  <c:v>27.662</c:v>
                </c:pt>
                <c:pt idx="259">
                  <c:v>28.11</c:v>
                </c:pt>
                <c:pt idx="260">
                  <c:v>28.091</c:v>
                </c:pt>
                <c:pt idx="261">
                  <c:v>28.402</c:v>
                </c:pt>
                <c:pt idx="262">
                  <c:v>28.439</c:v>
                </c:pt>
                <c:pt idx="263">
                  <c:v>29.329</c:v>
                </c:pt>
                <c:pt idx="264">
                  <c:v>29.6</c:v>
                </c:pt>
                <c:pt idx="265">
                  <c:v>29.368</c:v>
                </c:pt>
                <c:pt idx="266">
                  <c:v>29.933</c:v>
                </c:pt>
                <c:pt idx="267">
                  <c:v>30.169</c:v>
                </c:pt>
                <c:pt idx="268">
                  <c:v>29.964</c:v>
                </c:pt>
                <c:pt idx="269">
                  <c:v>29.944</c:v>
                </c:pt>
                <c:pt idx="270">
                  <c:v>29.937</c:v>
                </c:pt>
                <c:pt idx="271">
                  <c:v>30.231</c:v>
                </c:pt>
                <c:pt idx="272">
                  <c:v>30.517</c:v>
                </c:pt>
                <c:pt idx="273">
                  <c:v>31.131</c:v>
                </c:pt>
                <c:pt idx="274">
                  <c:v>31.2</c:v>
                </c:pt>
                <c:pt idx="275">
                  <c:v>31.459</c:v>
                </c:pt>
                <c:pt idx="276">
                  <c:v>31.481</c:v>
                </c:pt>
                <c:pt idx="277">
                  <c:v>31.868</c:v>
                </c:pt>
                <c:pt idx="278">
                  <c:v>31.858</c:v>
                </c:pt>
                <c:pt idx="279">
                  <c:v>32.14</c:v>
                </c:pt>
                <c:pt idx="280">
                  <c:v>17.518</c:v>
                </c:pt>
                <c:pt idx="281">
                  <c:v>17.424</c:v>
                </c:pt>
                <c:pt idx="282">
                  <c:v>17.555</c:v>
                </c:pt>
                <c:pt idx="283">
                  <c:v>17.729</c:v>
                </c:pt>
                <c:pt idx="284">
                  <c:v>17.818</c:v>
                </c:pt>
                <c:pt idx="285">
                  <c:v>18.259</c:v>
                </c:pt>
                <c:pt idx="286">
                  <c:v>18.615</c:v>
                </c:pt>
                <c:pt idx="287">
                  <c:v>19.069</c:v>
                </c:pt>
                <c:pt idx="288">
                  <c:v>19.543</c:v>
                </c:pt>
                <c:pt idx="289">
                  <c:v>19.63</c:v>
                </c:pt>
                <c:pt idx="290">
                  <c:v>19.702</c:v>
                </c:pt>
                <c:pt idx="291">
                  <c:v>19.713</c:v>
                </c:pt>
                <c:pt idx="292">
                  <c:v>19.876</c:v>
                </c:pt>
                <c:pt idx="293">
                  <c:v>19.977</c:v>
                </c:pt>
                <c:pt idx="294">
                  <c:v>20.868</c:v>
                </c:pt>
                <c:pt idx="295">
                  <c:v>20.877</c:v>
                </c:pt>
                <c:pt idx="296">
                  <c:v>21.042</c:v>
                </c:pt>
                <c:pt idx="297">
                  <c:v>21.287</c:v>
                </c:pt>
                <c:pt idx="298">
                  <c:v>21.892</c:v>
                </c:pt>
                <c:pt idx="299">
                  <c:v>21.887</c:v>
                </c:pt>
                <c:pt idx="300">
                  <c:v>14.965</c:v>
                </c:pt>
                <c:pt idx="301">
                  <c:v>15.01</c:v>
                </c:pt>
                <c:pt idx="302">
                  <c:v>14.941</c:v>
                </c:pt>
                <c:pt idx="303">
                  <c:v>15.609</c:v>
                </c:pt>
                <c:pt idx="304">
                  <c:v>15.512</c:v>
                </c:pt>
                <c:pt idx="305">
                  <c:v>15.641</c:v>
                </c:pt>
                <c:pt idx="306">
                  <c:v>16.016</c:v>
                </c:pt>
                <c:pt idx="307">
                  <c:v>16.383</c:v>
                </c:pt>
                <c:pt idx="308">
                  <c:v>17.111</c:v>
                </c:pt>
                <c:pt idx="309">
                  <c:v>17.516</c:v>
                </c:pt>
                <c:pt idx="310">
                  <c:v>17.795</c:v>
                </c:pt>
                <c:pt idx="311">
                  <c:v>18.139</c:v>
                </c:pt>
                <c:pt idx="312">
                  <c:v>18.27</c:v>
                </c:pt>
                <c:pt idx="313">
                  <c:v>18.814</c:v>
                </c:pt>
                <c:pt idx="314">
                  <c:v>19.178</c:v>
                </c:pt>
                <c:pt idx="315">
                  <c:v>19.117</c:v>
                </c:pt>
                <c:pt idx="316">
                  <c:v>19.12</c:v>
                </c:pt>
                <c:pt idx="317">
                  <c:v>19.287</c:v>
                </c:pt>
                <c:pt idx="318">
                  <c:v>19.27</c:v>
                </c:pt>
                <c:pt idx="319">
                  <c:v>19.829</c:v>
                </c:pt>
                <c:pt idx="320">
                  <c:v>19.425</c:v>
                </c:pt>
                <c:pt idx="321">
                  <c:v>84.538</c:v>
                </c:pt>
                <c:pt idx="322">
                  <c:v>86.042</c:v>
                </c:pt>
                <c:pt idx="323">
                  <c:v>86.329</c:v>
                </c:pt>
                <c:pt idx="324">
                  <c:v>86.86</c:v>
                </c:pt>
                <c:pt idx="325">
                  <c:v>88.798</c:v>
                </c:pt>
                <c:pt idx="326">
                  <c:v>90.264</c:v>
                </c:pt>
                <c:pt idx="327">
                  <c:v>91.603</c:v>
                </c:pt>
                <c:pt idx="328">
                  <c:v>92.299</c:v>
                </c:pt>
                <c:pt idx="329">
                  <c:v>94.659</c:v>
                </c:pt>
                <c:pt idx="330">
                  <c:v>94.174</c:v>
                </c:pt>
                <c:pt idx="331">
                  <c:v>96.515</c:v>
                </c:pt>
                <c:pt idx="332">
                  <c:v>95.75</c:v>
                </c:pt>
                <c:pt idx="333">
                  <c:v>97.046</c:v>
                </c:pt>
                <c:pt idx="334">
                  <c:v>96.523</c:v>
                </c:pt>
                <c:pt idx="335">
                  <c:v>100.112</c:v>
                </c:pt>
                <c:pt idx="336">
                  <c:v>101.177</c:v>
                </c:pt>
                <c:pt idx="337">
                  <c:v>100.963</c:v>
                </c:pt>
                <c:pt idx="338">
                  <c:v>100.848</c:v>
                </c:pt>
                <c:pt idx="339">
                  <c:v>98.752</c:v>
                </c:pt>
                <c:pt idx="340">
                  <c:v>99.064</c:v>
                </c:pt>
                <c:pt idx="341">
                  <c:v>17.97</c:v>
                </c:pt>
                <c:pt idx="342">
                  <c:v>18.171</c:v>
                </c:pt>
                <c:pt idx="343">
                  <c:v>18.329</c:v>
                </c:pt>
                <c:pt idx="344">
                  <c:v>18.893</c:v>
                </c:pt>
                <c:pt idx="345">
                  <c:v>19.05</c:v>
                </c:pt>
                <c:pt idx="346">
                  <c:v>19.244</c:v>
                </c:pt>
                <c:pt idx="347">
                  <c:v>19.453</c:v>
                </c:pt>
                <c:pt idx="348">
                  <c:v>19.352</c:v>
                </c:pt>
                <c:pt idx="349">
                  <c:v>20.775</c:v>
                </c:pt>
                <c:pt idx="350">
                  <c:v>21.336</c:v>
                </c:pt>
                <c:pt idx="351">
                  <c:v>21.279</c:v>
                </c:pt>
                <c:pt idx="352">
                  <c:v>21.592</c:v>
                </c:pt>
                <c:pt idx="353">
                  <c:v>21.86</c:v>
                </c:pt>
                <c:pt idx="354">
                  <c:v>21.919</c:v>
                </c:pt>
                <c:pt idx="355">
                  <c:v>49.227</c:v>
                </c:pt>
                <c:pt idx="356">
                  <c:v>49.823</c:v>
                </c:pt>
                <c:pt idx="357">
                  <c:v>55.549</c:v>
                </c:pt>
                <c:pt idx="358">
                  <c:v>56.788</c:v>
                </c:pt>
                <c:pt idx="359">
                  <c:v>57.216</c:v>
                </c:pt>
                <c:pt idx="360">
                  <c:v>57.388</c:v>
                </c:pt>
                <c:pt idx="361">
                  <c:v>57.068</c:v>
                </c:pt>
                <c:pt idx="362">
                  <c:v>37.524</c:v>
                </c:pt>
                <c:pt idx="363">
                  <c:v>37.822</c:v>
                </c:pt>
                <c:pt idx="364">
                  <c:v>37.922</c:v>
                </c:pt>
                <c:pt idx="365">
                  <c:v>37.266</c:v>
                </c:pt>
                <c:pt idx="366">
                  <c:v>37.065</c:v>
                </c:pt>
                <c:pt idx="367">
                  <c:v>39.367</c:v>
                </c:pt>
                <c:pt idx="368">
                  <c:v>39.648</c:v>
                </c:pt>
                <c:pt idx="369">
                  <c:v>39.813</c:v>
                </c:pt>
                <c:pt idx="370">
                  <c:v>39.557</c:v>
                </c:pt>
                <c:pt idx="371">
                  <c:v>39.902</c:v>
                </c:pt>
                <c:pt idx="372">
                  <c:v>39.963</c:v>
                </c:pt>
                <c:pt idx="373">
                  <c:v>40.233</c:v>
                </c:pt>
                <c:pt idx="374">
                  <c:v>41</c:v>
                </c:pt>
                <c:pt idx="375">
                  <c:v>40.217</c:v>
                </c:pt>
                <c:pt idx="376">
                  <c:v>41.104</c:v>
                </c:pt>
                <c:pt idx="377">
                  <c:v>41.565</c:v>
                </c:pt>
                <c:pt idx="378">
                  <c:v>41.729</c:v>
                </c:pt>
                <c:pt idx="379">
                  <c:v>41.851</c:v>
                </c:pt>
                <c:pt idx="380">
                  <c:v>42.234</c:v>
                </c:pt>
                <c:pt idx="381">
                  <c:v>42.161</c:v>
                </c:pt>
                <c:pt idx="382">
                  <c:v>35.282</c:v>
                </c:pt>
                <c:pt idx="383">
                  <c:v>35.548</c:v>
                </c:pt>
                <c:pt idx="384">
                  <c:v>35.593</c:v>
                </c:pt>
                <c:pt idx="385">
                  <c:v>35.219</c:v>
                </c:pt>
                <c:pt idx="386">
                  <c:v>35.106</c:v>
                </c:pt>
                <c:pt idx="387">
                  <c:v>34.805</c:v>
                </c:pt>
                <c:pt idx="388">
                  <c:v>34.819</c:v>
                </c:pt>
                <c:pt idx="389">
                  <c:v>34.855</c:v>
                </c:pt>
                <c:pt idx="390">
                  <c:v>34.809</c:v>
                </c:pt>
                <c:pt idx="391">
                  <c:v>36.102</c:v>
                </c:pt>
                <c:pt idx="392">
                  <c:v>36.771</c:v>
                </c:pt>
                <c:pt idx="393">
                  <c:v>36.745</c:v>
                </c:pt>
                <c:pt idx="394">
                  <c:v>37.747</c:v>
                </c:pt>
                <c:pt idx="395">
                  <c:v>37.135</c:v>
                </c:pt>
                <c:pt idx="396">
                  <c:v>37.475</c:v>
                </c:pt>
                <c:pt idx="397">
                  <c:v>37.326</c:v>
                </c:pt>
                <c:pt idx="398">
                  <c:v>37.267</c:v>
                </c:pt>
                <c:pt idx="399">
                  <c:v>37.037</c:v>
                </c:pt>
                <c:pt idx="400">
                  <c:v>37.046</c:v>
                </c:pt>
                <c:pt idx="401">
                  <c:v>37.401</c:v>
                </c:pt>
                <c:pt idx="402">
                  <c:v>36.873</c:v>
                </c:pt>
                <c:pt idx="403">
                  <c:v>36.658</c:v>
                </c:pt>
                <c:pt idx="404">
                  <c:v>37.903</c:v>
                </c:pt>
                <c:pt idx="405">
                  <c:v>20.463</c:v>
                </c:pt>
                <c:pt idx="406">
                  <c:v>20.414</c:v>
                </c:pt>
                <c:pt idx="407">
                  <c:v>20.8</c:v>
                </c:pt>
                <c:pt idx="408">
                  <c:v>21.197</c:v>
                </c:pt>
                <c:pt idx="409">
                  <c:v>21.191</c:v>
                </c:pt>
                <c:pt idx="410">
                  <c:v>22.151</c:v>
                </c:pt>
                <c:pt idx="411">
                  <c:v>22.147</c:v>
                </c:pt>
                <c:pt idx="412">
                  <c:v>22.224</c:v>
                </c:pt>
                <c:pt idx="413">
                  <c:v>22.483</c:v>
                </c:pt>
                <c:pt idx="414">
                  <c:v>22.804</c:v>
                </c:pt>
                <c:pt idx="415">
                  <c:v>22.945</c:v>
                </c:pt>
                <c:pt idx="416">
                  <c:v>23.424</c:v>
                </c:pt>
                <c:pt idx="417">
                  <c:v>23.6</c:v>
                </c:pt>
                <c:pt idx="418">
                  <c:v>23.958</c:v>
                </c:pt>
                <c:pt idx="419">
                  <c:v>23.814</c:v>
                </c:pt>
                <c:pt idx="420">
                  <c:v>23.717</c:v>
                </c:pt>
                <c:pt idx="421">
                  <c:v>24.119</c:v>
                </c:pt>
                <c:pt idx="422">
                  <c:v>23.939</c:v>
                </c:pt>
                <c:pt idx="423">
                  <c:v>26.748</c:v>
                </c:pt>
                <c:pt idx="424">
                  <c:v>25.792</c:v>
                </c:pt>
                <c:pt idx="425">
                  <c:v>26.019</c:v>
                </c:pt>
                <c:pt idx="426">
                  <c:v>23.057</c:v>
                </c:pt>
                <c:pt idx="427">
                  <c:v>23.818</c:v>
                </c:pt>
                <c:pt idx="428">
                  <c:v>24.297</c:v>
                </c:pt>
                <c:pt idx="429">
                  <c:v>24.391</c:v>
                </c:pt>
                <c:pt idx="430">
                  <c:v>25.013</c:v>
                </c:pt>
                <c:pt idx="431">
                  <c:v>25.838</c:v>
                </c:pt>
                <c:pt idx="432">
                  <c:v>26.164</c:v>
                </c:pt>
                <c:pt idx="433">
                  <c:v>26.619</c:v>
                </c:pt>
                <c:pt idx="434">
                  <c:v>26.649</c:v>
                </c:pt>
                <c:pt idx="435">
                  <c:v>27.996</c:v>
                </c:pt>
                <c:pt idx="436">
                  <c:v>30.84</c:v>
                </c:pt>
                <c:pt idx="437">
                  <c:v>31.669</c:v>
                </c:pt>
                <c:pt idx="438">
                  <c:v>32.067</c:v>
                </c:pt>
                <c:pt idx="439">
                  <c:v>32.467</c:v>
                </c:pt>
                <c:pt idx="440">
                  <c:v>33.023</c:v>
                </c:pt>
                <c:pt idx="441">
                  <c:v>32.371</c:v>
                </c:pt>
                <c:pt idx="442">
                  <c:v>32.201</c:v>
                </c:pt>
                <c:pt idx="443">
                  <c:v>32.875</c:v>
                </c:pt>
                <c:pt idx="444">
                  <c:v>32.727</c:v>
                </c:pt>
                <c:pt idx="445">
                  <c:v>32.974</c:v>
                </c:pt>
                <c:pt idx="446">
                  <c:v>33.2</c:v>
                </c:pt>
                <c:pt idx="447">
                  <c:v>206.513</c:v>
                </c:pt>
                <c:pt idx="448">
                  <c:v>208.501</c:v>
                </c:pt>
                <c:pt idx="449">
                  <c:v>211.512</c:v>
                </c:pt>
                <c:pt idx="450">
                  <c:v>212.105</c:v>
                </c:pt>
                <c:pt idx="451">
                  <c:v>214.914</c:v>
                </c:pt>
                <c:pt idx="452">
                  <c:v>214.79</c:v>
                </c:pt>
                <c:pt idx="453">
                  <c:v>215.459</c:v>
                </c:pt>
                <c:pt idx="454">
                  <c:v>213.963</c:v>
                </c:pt>
                <c:pt idx="455">
                  <c:v>214.211</c:v>
                </c:pt>
                <c:pt idx="456">
                  <c:v>215.458</c:v>
                </c:pt>
                <c:pt idx="457">
                  <c:v>218.562</c:v>
                </c:pt>
                <c:pt idx="458">
                  <c:v>216.908</c:v>
                </c:pt>
                <c:pt idx="459">
                  <c:v>217.489</c:v>
                </c:pt>
                <c:pt idx="460">
                  <c:v>220.142</c:v>
                </c:pt>
                <c:pt idx="461">
                  <c:v>222.838</c:v>
                </c:pt>
                <c:pt idx="462">
                  <c:v>223.306</c:v>
                </c:pt>
                <c:pt idx="463">
                  <c:v>224.725</c:v>
                </c:pt>
                <c:pt idx="464">
                  <c:v>226.269</c:v>
                </c:pt>
                <c:pt idx="465">
                  <c:v>225.816</c:v>
                </c:pt>
                <c:pt idx="466">
                  <c:v>226.812</c:v>
                </c:pt>
                <c:pt idx="467">
                  <c:v>226.529</c:v>
                </c:pt>
                <c:pt idx="468">
                  <c:v>227.936</c:v>
                </c:pt>
                <c:pt idx="469">
                  <c:v>227.903</c:v>
                </c:pt>
                <c:pt idx="470">
                  <c:v>36.994</c:v>
                </c:pt>
                <c:pt idx="471">
                  <c:v>37.105</c:v>
                </c:pt>
                <c:pt idx="472">
                  <c:v>37.266</c:v>
                </c:pt>
                <c:pt idx="473">
                  <c:v>37.402</c:v>
                </c:pt>
                <c:pt idx="474">
                  <c:v>37.709</c:v>
                </c:pt>
                <c:pt idx="475">
                  <c:v>37.782</c:v>
                </c:pt>
                <c:pt idx="476">
                  <c:v>38.172</c:v>
                </c:pt>
                <c:pt idx="477">
                  <c:v>38.355</c:v>
                </c:pt>
                <c:pt idx="478">
                  <c:v>38.398</c:v>
                </c:pt>
                <c:pt idx="479">
                  <c:v>38.467</c:v>
                </c:pt>
                <c:pt idx="480">
                  <c:v>38.275</c:v>
                </c:pt>
                <c:pt idx="481">
                  <c:v>39.497</c:v>
                </c:pt>
                <c:pt idx="482">
                  <c:v>40.477</c:v>
                </c:pt>
                <c:pt idx="483">
                  <c:v>40.473</c:v>
                </c:pt>
                <c:pt idx="484">
                  <c:v>40.621</c:v>
                </c:pt>
                <c:pt idx="485">
                  <c:v>40.144</c:v>
                </c:pt>
                <c:pt idx="486">
                  <c:v>39.87</c:v>
                </c:pt>
                <c:pt idx="487">
                  <c:v>40.202</c:v>
                </c:pt>
                <c:pt idx="488">
                  <c:v>40.349</c:v>
                </c:pt>
                <c:pt idx="489">
                  <c:v>40.563</c:v>
                </c:pt>
                <c:pt idx="490">
                  <c:v>40.472</c:v>
                </c:pt>
                <c:pt idx="491">
                  <c:v>33.885</c:v>
                </c:pt>
                <c:pt idx="492">
                  <c:v>33.891</c:v>
                </c:pt>
                <c:pt idx="493">
                  <c:v>33.798</c:v>
                </c:pt>
                <c:pt idx="494">
                  <c:v>33.748</c:v>
                </c:pt>
                <c:pt idx="495">
                  <c:v>33.849</c:v>
                </c:pt>
                <c:pt idx="496">
                  <c:v>33.9</c:v>
                </c:pt>
                <c:pt idx="497">
                  <c:v>34.243</c:v>
                </c:pt>
                <c:pt idx="498">
                  <c:v>34.785</c:v>
                </c:pt>
                <c:pt idx="499">
                  <c:v>35.255</c:v>
                </c:pt>
                <c:pt idx="500">
                  <c:v>35.694</c:v>
                </c:pt>
                <c:pt idx="501">
                  <c:v>35.606</c:v>
                </c:pt>
                <c:pt idx="502">
                  <c:v>35.745</c:v>
                </c:pt>
                <c:pt idx="503">
                  <c:v>36.143</c:v>
                </c:pt>
                <c:pt idx="504">
                  <c:v>36.806</c:v>
                </c:pt>
                <c:pt idx="505">
                  <c:v>37.125</c:v>
                </c:pt>
                <c:pt idx="506">
                  <c:v>37.638</c:v>
                </c:pt>
                <c:pt idx="507">
                  <c:v>37.89</c:v>
                </c:pt>
                <c:pt idx="508">
                  <c:v>37.985</c:v>
                </c:pt>
                <c:pt idx="509">
                  <c:v>38.06</c:v>
                </c:pt>
                <c:pt idx="510">
                  <c:v>28.306</c:v>
                </c:pt>
                <c:pt idx="511">
                  <c:v>28.482</c:v>
                </c:pt>
                <c:pt idx="512">
                  <c:v>28.57</c:v>
                </c:pt>
                <c:pt idx="513">
                  <c:v>28.267</c:v>
                </c:pt>
                <c:pt idx="514">
                  <c:v>28.632</c:v>
                </c:pt>
                <c:pt idx="515">
                  <c:v>29.1</c:v>
                </c:pt>
                <c:pt idx="516">
                  <c:v>29.477</c:v>
                </c:pt>
                <c:pt idx="517">
                  <c:v>29.522</c:v>
                </c:pt>
                <c:pt idx="518">
                  <c:v>29.342</c:v>
                </c:pt>
                <c:pt idx="519">
                  <c:v>29.335</c:v>
                </c:pt>
                <c:pt idx="520">
                  <c:v>29.29</c:v>
                </c:pt>
                <c:pt idx="521">
                  <c:v>28.933</c:v>
                </c:pt>
                <c:pt idx="522">
                  <c:v>29.516</c:v>
                </c:pt>
                <c:pt idx="523">
                  <c:v>29.697</c:v>
                </c:pt>
                <c:pt idx="524">
                  <c:v>30.118</c:v>
                </c:pt>
                <c:pt idx="525">
                  <c:v>30.47</c:v>
                </c:pt>
                <c:pt idx="526">
                  <c:v>30.562</c:v>
                </c:pt>
                <c:pt idx="527">
                  <c:v>30.633</c:v>
                </c:pt>
                <c:pt idx="528">
                  <c:v>30.705</c:v>
                </c:pt>
                <c:pt idx="529">
                  <c:v>30.369</c:v>
                </c:pt>
                <c:pt idx="530">
                  <c:v>32.008</c:v>
                </c:pt>
                <c:pt idx="531">
                  <c:v>33.436</c:v>
                </c:pt>
                <c:pt idx="532">
                  <c:v>34.857</c:v>
                </c:pt>
                <c:pt idx="533">
                  <c:v>18.962</c:v>
                </c:pt>
                <c:pt idx="534">
                  <c:v>19.746</c:v>
                </c:pt>
                <c:pt idx="535">
                  <c:v>20.876</c:v>
                </c:pt>
                <c:pt idx="536">
                  <c:v>21.847</c:v>
                </c:pt>
                <c:pt idx="537">
                  <c:v>22.223</c:v>
                </c:pt>
                <c:pt idx="538">
                  <c:v>22.556</c:v>
                </c:pt>
                <c:pt idx="539">
                  <c:v>22.891</c:v>
                </c:pt>
                <c:pt idx="540">
                  <c:v>24.359</c:v>
                </c:pt>
                <c:pt idx="541">
                  <c:v>24.245</c:v>
                </c:pt>
                <c:pt idx="542">
                  <c:v>24.185</c:v>
                </c:pt>
                <c:pt idx="543">
                  <c:v>23.985</c:v>
                </c:pt>
                <c:pt idx="544">
                  <c:v>24.111</c:v>
                </c:pt>
                <c:pt idx="545">
                  <c:v>25.133</c:v>
                </c:pt>
                <c:pt idx="546">
                  <c:v>25.893</c:v>
                </c:pt>
                <c:pt idx="547">
                  <c:v>26.315</c:v>
                </c:pt>
                <c:pt idx="548">
                  <c:v>26.209</c:v>
                </c:pt>
                <c:pt idx="549">
                  <c:v>27.237</c:v>
                </c:pt>
                <c:pt idx="550">
                  <c:v>27.487</c:v>
                </c:pt>
                <c:pt idx="551">
                  <c:v>28.038</c:v>
                </c:pt>
                <c:pt idx="552">
                  <c:v>27.321</c:v>
                </c:pt>
                <c:pt idx="553">
                  <c:v>22.058</c:v>
                </c:pt>
                <c:pt idx="554">
                  <c:v>22.524</c:v>
                </c:pt>
                <c:pt idx="555">
                  <c:v>22.483</c:v>
                </c:pt>
                <c:pt idx="556">
                  <c:v>22.261</c:v>
                </c:pt>
                <c:pt idx="557">
                  <c:v>22.218</c:v>
                </c:pt>
                <c:pt idx="558">
                  <c:v>22.248</c:v>
                </c:pt>
                <c:pt idx="559">
                  <c:v>22.355</c:v>
                </c:pt>
                <c:pt idx="560">
                  <c:v>22.952</c:v>
                </c:pt>
                <c:pt idx="561">
                  <c:v>24</c:v>
                </c:pt>
                <c:pt idx="562">
                  <c:v>24.877</c:v>
                </c:pt>
                <c:pt idx="563">
                  <c:v>25.888</c:v>
                </c:pt>
                <c:pt idx="564">
                  <c:v>26.191</c:v>
                </c:pt>
                <c:pt idx="565">
                  <c:v>26.463</c:v>
                </c:pt>
                <c:pt idx="566">
                  <c:v>26.857</c:v>
                </c:pt>
                <c:pt idx="567">
                  <c:v>27.34</c:v>
                </c:pt>
                <c:pt idx="568">
                  <c:v>27.37</c:v>
                </c:pt>
                <c:pt idx="569">
                  <c:v>27.697</c:v>
                </c:pt>
                <c:pt idx="570">
                  <c:v>27.828</c:v>
                </c:pt>
                <c:pt idx="571">
                  <c:v>27.507</c:v>
                </c:pt>
                <c:pt idx="572">
                  <c:v>27.421</c:v>
                </c:pt>
                <c:pt idx="573">
                  <c:v>29.124</c:v>
                </c:pt>
                <c:pt idx="574">
                  <c:v>29.044</c:v>
                </c:pt>
                <c:pt idx="575">
                  <c:v>113.719</c:v>
                </c:pt>
                <c:pt idx="576">
                  <c:v>116.425</c:v>
                </c:pt>
                <c:pt idx="577">
                  <c:v>119.96</c:v>
                </c:pt>
                <c:pt idx="578">
                  <c:v>122.658</c:v>
                </c:pt>
                <c:pt idx="579">
                  <c:v>120.377</c:v>
                </c:pt>
                <c:pt idx="580">
                  <c:v>119.062</c:v>
                </c:pt>
                <c:pt idx="581">
                  <c:v>120.211</c:v>
                </c:pt>
                <c:pt idx="582">
                  <c:v>118.416</c:v>
                </c:pt>
                <c:pt idx="583">
                  <c:v>118.398</c:v>
                </c:pt>
                <c:pt idx="584">
                  <c:v>117.84</c:v>
                </c:pt>
                <c:pt idx="585">
                  <c:v>115.466</c:v>
                </c:pt>
                <c:pt idx="586">
                  <c:v>116.148</c:v>
                </c:pt>
                <c:pt idx="587">
                  <c:v>118.7</c:v>
                </c:pt>
                <c:pt idx="588">
                  <c:v>135.743</c:v>
                </c:pt>
                <c:pt idx="589">
                  <c:v>135.986</c:v>
                </c:pt>
                <c:pt idx="590">
                  <c:v>137.444</c:v>
                </c:pt>
                <c:pt idx="591">
                  <c:v>136.768</c:v>
                </c:pt>
                <c:pt idx="592">
                  <c:v>139.398</c:v>
                </c:pt>
                <c:pt idx="593">
                  <c:v>139.435</c:v>
                </c:pt>
                <c:pt idx="594">
                  <c:v>139.421</c:v>
                </c:pt>
                <c:pt idx="595">
                  <c:v>29.707</c:v>
                </c:pt>
                <c:pt idx="596">
                  <c:v>29.609</c:v>
                </c:pt>
                <c:pt idx="597">
                  <c:v>29.743</c:v>
                </c:pt>
                <c:pt idx="598">
                  <c:v>29.936</c:v>
                </c:pt>
                <c:pt idx="599">
                  <c:v>29.829</c:v>
                </c:pt>
                <c:pt idx="600">
                  <c:v>30.061</c:v>
                </c:pt>
                <c:pt idx="601">
                  <c:v>30.368</c:v>
                </c:pt>
                <c:pt idx="602">
                  <c:v>30.654</c:v>
                </c:pt>
                <c:pt idx="603">
                  <c:v>31.503</c:v>
                </c:pt>
                <c:pt idx="604">
                  <c:v>32.292</c:v>
                </c:pt>
                <c:pt idx="605">
                  <c:v>31.424</c:v>
                </c:pt>
                <c:pt idx="606">
                  <c:v>33.725</c:v>
                </c:pt>
                <c:pt idx="607">
                  <c:v>34.705</c:v>
                </c:pt>
                <c:pt idx="608">
                  <c:v>34.811</c:v>
                </c:pt>
                <c:pt idx="609">
                  <c:v>36.401</c:v>
                </c:pt>
                <c:pt idx="610">
                  <c:v>37.532</c:v>
                </c:pt>
                <c:pt idx="611">
                  <c:v>39.626</c:v>
                </c:pt>
                <c:pt idx="612">
                  <c:v>42.358</c:v>
                </c:pt>
                <c:pt idx="613">
                  <c:v>42.379</c:v>
                </c:pt>
                <c:pt idx="614">
                  <c:v>27.381</c:v>
                </c:pt>
                <c:pt idx="615">
                  <c:v>27.748</c:v>
                </c:pt>
                <c:pt idx="616">
                  <c:v>27.635</c:v>
                </c:pt>
                <c:pt idx="617">
                  <c:v>28.271</c:v>
                </c:pt>
                <c:pt idx="618">
                  <c:v>28.911</c:v>
                </c:pt>
                <c:pt idx="619">
                  <c:v>30.497</c:v>
                </c:pt>
                <c:pt idx="620">
                  <c:v>30.978</c:v>
                </c:pt>
                <c:pt idx="621">
                  <c:v>31.089</c:v>
                </c:pt>
                <c:pt idx="622">
                  <c:v>31.159</c:v>
                </c:pt>
                <c:pt idx="623">
                  <c:v>31.545</c:v>
                </c:pt>
                <c:pt idx="624">
                  <c:v>32.278</c:v>
                </c:pt>
                <c:pt idx="625">
                  <c:v>32.193</c:v>
                </c:pt>
                <c:pt idx="626">
                  <c:v>32.278</c:v>
                </c:pt>
                <c:pt idx="627">
                  <c:v>32.079</c:v>
                </c:pt>
                <c:pt idx="628">
                  <c:v>32.163</c:v>
                </c:pt>
                <c:pt idx="629">
                  <c:v>32.646</c:v>
                </c:pt>
                <c:pt idx="630">
                  <c:v>32.977</c:v>
                </c:pt>
                <c:pt idx="631">
                  <c:v>33.172</c:v>
                </c:pt>
                <c:pt idx="632">
                  <c:v>33.586</c:v>
                </c:pt>
                <c:pt idx="633">
                  <c:v>33.753</c:v>
                </c:pt>
                <c:pt idx="634">
                  <c:v>34.077</c:v>
                </c:pt>
                <c:pt idx="635">
                  <c:v>34.521</c:v>
                </c:pt>
                <c:pt idx="636">
                  <c:v>41.632</c:v>
                </c:pt>
                <c:pt idx="637">
                  <c:v>41.642</c:v>
                </c:pt>
                <c:pt idx="638">
                  <c:v>41.425</c:v>
                </c:pt>
                <c:pt idx="639">
                  <c:v>41.306</c:v>
                </c:pt>
                <c:pt idx="640">
                  <c:v>41.737</c:v>
                </c:pt>
                <c:pt idx="641">
                  <c:v>41.697</c:v>
                </c:pt>
                <c:pt idx="642">
                  <c:v>41.628</c:v>
                </c:pt>
                <c:pt idx="643">
                  <c:v>41.857</c:v>
                </c:pt>
                <c:pt idx="644">
                  <c:v>41.472</c:v>
                </c:pt>
                <c:pt idx="645">
                  <c:v>41.354</c:v>
                </c:pt>
                <c:pt idx="646">
                  <c:v>40.436</c:v>
                </c:pt>
                <c:pt idx="647">
                  <c:v>40.962</c:v>
                </c:pt>
                <c:pt idx="648">
                  <c:v>40.79</c:v>
                </c:pt>
                <c:pt idx="649">
                  <c:v>40.848</c:v>
                </c:pt>
                <c:pt idx="650">
                  <c:v>41.145</c:v>
                </c:pt>
                <c:pt idx="651">
                  <c:v>41.566</c:v>
                </c:pt>
                <c:pt idx="652">
                  <c:v>41.652</c:v>
                </c:pt>
                <c:pt idx="653">
                  <c:v>42.219</c:v>
                </c:pt>
                <c:pt idx="654">
                  <c:v>42.115</c:v>
                </c:pt>
                <c:pt idx="655">
                  <c:v>42.271</c:v>
                </c:pt>
                <c:pt idx="656">
                  <c:v>41.833</c:v>
                </c:pt>
                <c:pt idx="657">
                  <c:v>41.63</c:v>
                </c:pt>
                <c:pt idx="658">
                  <c:v>41.711</c:v>
                </c:pt>
                <c:pt idx="659">
                  <c:v>24.876</c:v>
                </c:pt>
                <c:pt idx="660">
                  <c:v>24.977</c:v>
                </c:pt>
                <c:pt idx="661">
                  <c:v>25.177</c:v>
                </c:pt>
                <c:pt idx="662">
                  <c:v>25.147</c:v>
                </c:pt>
                <c:pt idx="663">
                  <c:v>25.142</c:v>
                </c:pt>
                <c:pt idx="664">
                  <c:v>25.186</c:v>
                </c:pt>
                <c:pt idx="665">
                  <c:v>25.362</c:v>
                </c:pt>
                <c:pt idx="666">
                  <c:v>25.386</c:v>
                </c:pt>
                <c:pt idx="667">
                  <c:v>25.631</c:v>
                </c:pt>
                <c:pt idx="668">
                  <c:v>25.815</c:v>
                </c:pt>
                <c:pt idx="669">
                  <c:v>25.8</c:v>
                </c:pt>
                <c:pt idx="670">
                  <c:v>25.983</c:v>
                </c:pt>
                <c:pt idx="671">
                  <c:v>26.07</c:v>
                </c:pt>
                <c:pt idx="672">
                  <c:v>26.098</c:v>
                </c:pt>
                <c:pt idx="673">
                  <c:v>25.817</c:v>
                </c:pt>
                <c:pt idx="674">
                  <c:v>26.017</c:v>
                </c:pt>
                <c:pt idx="675">
                  <c:v>26.153</c:v>
                </c:pt>
                <c:pt idx="676">
                  <c:v>26.178</c:v>
                </c:pt>
                <c:pt idx="677">
                  <c:v>26.234</c:v>
                </c:pt>
                <c:pt idx="678">
                  <c:v>26.256</c:v>
                </c:pt>
                <c:pt idx="679">
                  <c:v>20.496</c:v>
                </c:pt>
                <c:pt idx="680">
                  <c:v>20.515</c:v>
                </c:pt>
                <c:pt idx="681">
                  <c:v>20.579</c:v>
                </c:pt>
                <c:pt idx="682">
                  <c:v>20.902</c:v>
                </c:pt>
                <c:pt idx="683">
                  <c:v>21.321</c:v>
                </c:pt>
                <c:pt idx="684">
                  <c:v>21.824</c:v>
                </c:pt>
                <c:pt idx="685">
                  <c:v>22.4</c:v>
                </c:pt>
                <c:pt idx="686">
                  <c:v>22.755</c:v>
                </c:pt>
                <c:pt idx="687">
                  <c:v>23.34</c:v>
                </c:pt>
                <c:pt idx="688">
                  <c:v>23.66</c:v>
                </c:pt>
                <c:pt idx="689">
                  <c:v>24.256</c:v>
                </c:pt>
                <c:pt idx="690">
                  <c:v>24.947</c:v>
                </c:pt>
                <c:pt idx="691">
                  <c:v>25.386</c:v>
                </c:pt>
                <c:pt idx="692">
                  <c:v>25.328</c:v>
                </c:pt>
                <c:pt idx="693">
                  <c:v>25.221</c:v>
                </c:pt>
                <c:pt idx="694">
                  <c:v>25.258</c:v>
                </c:pt>
                <c:pt idx="695">
                  <c:v>25.246</c:v>
                </c:pt>
                <c:pt idx="696">
                  <c:v>25.745</c:v>
                </c:pt>
                <c:pt idx="697">
                  <c:v>26.096</c:v>
                </c:pt>
                <c:pt idx="698">
                  <c:v>26.609</c:v>
                </c:pt>
                <c:pt idx="699">
                  <c:v>26.667</c:v>
                </c:pt>
                <c:pt idx="700">
                  <c:v>26.969</c:v>
                </c:pt>
                <c:pt idx="701">
                  <c:v>228.275</c:v>
                </c:pt>
                <c:pt idx="702">
                  <c:v>227.661</c:v>
                </c:pt>
                <c:pt idx="703">
                  <c:v>224.241</c:v>
                </c:pt>
                <c:pt idx="704">
                  <c:v>222.565</c:v>
                </c:pt>
                <c:pt idx="705">
                  <c:v>221.875</c:v>
                </c:pt>
                <c:pt idx="706">
                  <c:v>222.086</c:v>
                </c:pt>
                <c:pt idx="707">
                  <c:v>222.812</c:v>
                </c:pt>
                <c:pt idx="708">
                  <c:v>222.093</c:v>
                </c:pt>
                <c:pt idx="709">
                  <c:v>223.755</c:v>
                </c:pt>
                <c:pt idx="710">
                  <c:v>225.46</c:v>
                </c:pt>
                <c:pt idx="711">
                  <c:v>226.944</c:v>
                </c:pt>
                <c:pt idx="712">
                  <c:v>230.833</c:v>
                </c:pt>
                <c:pt idx="713">
                  <c:v>230.952</c:v>
                </c:pt>
                <c:pt idx="714">
                  <c:v>231.843</c:v>
                </c:pt>
                <c:pt idx="715">
                  <c:v>235.309</c:v>
                </c:pt>
                <c:pt idx="716">
                  <c:v>238.574</c:v>
                </c:pt>
                <c:pt idx="717">
                  <c:v>240.337</c:v>
                </c:pt>
                <c:pt idx="718">
                  <c:v>241.091</c:v>
                </c:pt>
                <c:pt idx="719">
                  <c:v>244.831</c:v>
                </c:pt>
                <c:pt idx="720">
                  <c:v>246.149</c:v>
                </c:pt>
                <c:pt idx="721">
                  <c:v>246.782</c:v>
                </c:pt>
                <c:pt idx="722">
                  <c:v>245.211</c:v>
                </c:pt>
                <c:pt idx="723">
                  <c:v>30.407</c:v>
                </c:pt>
                <c:pt idx="724">
                  <c:v>31.131</c:v>
                </c:pt>
                <c:pt idx="725">
                  <c:v>31.695</c:v>
                </c:pt>
                <c:pt idx="726">
                  <c:v>32.751</c:v>
                </c:pt>
                <c:pt idx="727">
                  <c:v>33.978</c:v>
                </c:pt>
                <c:pt idx="728">
                  <c:v>33.966</c:v>
                </c:pt>
                <c:pt idx="729">
                  <c:v>34.787</c:v>
                </c:pt>
                <c:pt idx="730">
                  <c:v>34.051</c:v>
                </c:pt>
                <c:pt idx="731">
                  <c:v>33.461</c:v>
                </c:pt>
                <c:pt idx="732">
                  <c:v>33.853</c:v>
                </c:pt>
                <c:pt idx="733">
                  <c:v>34.193</c:v>
                </c:pt>
                <c:pt idx="734">
                  <c:v>34.441</c:v>
                </c:pt>
                <c:pt idx="735">
                  <c:v>34.596</c:v>
                </c:pt>
                <c:pt idx="736">
                  <c:v>34.546</c:v>
                </c:pt>
                <c:pt idx="737">
                  <c:v>34.613</c:v>
                </c:pt>
                <c:pt idx="738">
                  <c:v>34.921</c:v>
                </c:pt>
                <c:pt idx="739">
                  <c:v>35.704</c:v>
                </c:pt>
                <c:pt idx="740">
                  <c:v>35.953</c:v>
                </c:pt>
                <c:pt idx="741">
                  <c:v>36.956</c:v>
                </c:pt>
                <c:pt idx="742">
                  <c:v>36.895</c:v>
                </c:pt>
                <c:pt idx="743">
                  <c:v>37.165</c:v>
                </c:pt>
                <c:pt idx="744">
                  <c:v>37.845</c:v>
                </c:pt>
                <c:pt idx="745">
                  <c:v>38.094</c:v>
                </c:pt>
                <c:pt idx="746">
                  <c:v>39.591</c:v>
                </c:pt>
                <c:pt idx="747">
                  <c:v>39.669</c:v>
                </c:pt>
                <c:pt idx="748">
                  <c:v>39.162</c:v>
                </c:pt>
                <c:pt idx="749">
                  <c:v>38.203</c:v>
                </c:pt>
                <c:pt idx="750">
                  <c:v>37.527</c:v>
                </c:pt>
                <c:pt idx="751">
                  <c:v>37.674</c:v>
                </c:pt>
                <c:pt idx="752">
                  <c:v>37.693</c:v>
                </c:pt>
                <c:pt idx="753">
                  <c:v>37.406</c:v>
                </c:pt>
                <c:pt idx="754">
                  <c:v>37.073</c:v>
                </c:pt>
                <c:pt idx="755">
                  <c:v>35.478</c:v>
                </c:pt>
                <c:pt idx="756">
                  <c:v>35.566</c:v>
                </c:pt>
                <c:pt idx="757">
                  <c:v>35.551</c:v>
                </c:pt>
                <c:pt idx="758">
                  <c:v>35.269</c:v>
                </c:pt>
                <c:pt idx="759">
                  <c:v>36.143</c:v>
                </c:pt>
                <c:pt idx="760">
                  <c:v>36.019</c:v>
                </c:pt>
                <c:pt idx="761">
                  <c:v>35.821</c:v>
                </c:pt>
                <c:pt idx="762">
                  <c:v>35.826</c:v>
                </c:pt>
                <c:pt idx="763">
                  <c:v>36.333</c:v>
                </c:pt>
                <c:pt idx="764">
                  <c:v>46.449</c:v>
                </c:pt>
                <c:pt idx="765">
                  <c:v>47.585</c:v>
                </c:pt>
                <c:pt idx="766">
                  <c:v>48.022</c:v>
                </c:pt>
                <c:pt idx="767">
                  <c:v>48.525</c:v>
                </c:pt>
                <c:pt idx="768">
                  <c:v>49.769</c:v>
                </c:pt>
                <c:pt idx="769">
                  <c:v>51.932</c:v>
                </c:pt>
                <c:pt idx="770">
                  <c:v>52.622</c:v>
                </c:pt>
                <c:pt idx="771">
                  <c:v>53.189</c:v>
                </c:pt>
                <c:pt idx="772">
                  <c:v>53.354</c:v>
                </c:pt>
                <c:pt idx="773">
                  <c:v>54.058</c:v>
                </c:pt>
                <c:pt idx="774">
                  <c:v>53.696</c:v>
                </c:pt>
                <c:pt idx="775">
                  <c:v>53.943</c:v>
                </c:pt>
                <c:pt idx="776">
                  <c:v>53.941</c:v>
                </c:pt>
                <c:pt idx="777">
                  <c:v>53.851</c:v>
                </c:pt>
                <c:pt idx="778">
                  <c:v>53.904</c:v>
                </c:pt>
                <c:pt idx="779">
                  <c:v>53.669</c:v>
                </c:pt>
                <c:pt idx="780">
                  <c:v>53.76</c:v>
                </c:pt>
                <c:pt idx="781">
                  <c:v>54.633</c:v>
                </c:pt>
                <c:pt idx="782">
                  <c:v>54.603</c:v>
                </c:pt>
                <c:pt idx="783">
                  <c:v>53.609</c:v>
                </c:pt>
                <c:pt idx="784">
                  <c:v>53.612</c:v>
                </c:pt>
                <c:pt idx="785">
                  <c:v>16.351</c:v>
                </c:pt>
                <c:pt idx="786">
                  <c:v>16.5</c:v>
                </c:pt>
                <c:pt idx="787">
                  <c:v>16.529</c:v>
                </c:pt>
                <c:pt idx="788">
                  <c:v>16.929</c:v>
                </c:pt>
                <c:pt idx="789">
                  <c:v>17.224</c:v>
                </c:pt>
                <c:pt idx="790">
                  <c:v>18.049</c:v>
                </c:pt>
                <c:pt idx="791">
                  <c:v>18.049</c:v>
                </c:pt>
                <c:pt idx="792">
                  <c:v>17.98</c:v>
                </c:pt>
                <c:pt idx="793">
                  <c:v>17.982</c:v>
                </c:pt>
                <c:pt idx="794">
                  <c:v>18.151</c:v>
                </c:pt>
                <c:pt idx="795">
                  <c:v>18.247</c:v>
                </c:pt>
                <c:pt idx="796">
                  <c:v>18.409</c:v>
                </c:pt>
                <c:pt idx="797">
                  <c:v>18.858</c:v>
                </c:pt>
                <c:pt idx="798">
                  <c:v>19.131</c:v>
                </c:pt>
                <c:pt idx="799">
                  <c:v>18.462</c:v>
                </c:pt>
                <c:pt idx="800">
                  <c:v>19.101</c:v>
                </c:pt>
                <c:pt idx="801">
                  <c:v>19.804</c:v>
                </c:pt>
                <c:pt idx="802">
                  <c:v>20.309</c:v>
                </c:pt>
                <c:pt idx="803">
                  <c:v>19.513</c:v>
                </c:pt>
                <c:pt idx="804">
                  <c:v>18.959</c:v>
                </c:pt>
                <c:pt idx="805">
                  <c:v>22.484</c:v>
                </c:pt>
                <c:pt idx="806">
                  <c:v>22.373</c:v>
                </c:pt>
                <c:pt idx="807">
                  <c:v>22.716</c:v>
                </c:pt>
                <c:pt idx="808">
                  <c:v>22.711</c:v>
                </c:pt>
                <c:pt idx="809">
                  <c:v>22.861</c:v>
                </c:pt>
                <c:pt idx="810">
                  <c:v>23.843</c:v>
                </c:pt>
                <c:pt idx="811">
                  <c:v>24.445</c:v>
                </c:pt>
                <c:pt idx="812">
                  <c:v>23.928</c:v>
                </c:pt>
                <c:pt idx="813">
                  <c:v>23.976</c:v>
                </c:pt>
                <c:pt idx="814">
                  <c:v>24.296</c:v>
                </c:pt>
                <c:pt idx="815">
                  <c:v>24.476</c:v>
                </c:pt>
                <c:pt idx="816">
                  <c:v>25.158</c:v>
                </c:pt>
                <c:pt idx="817">
                  <c:v>25.564</c:v>
                </c:pt>
                <c:pt idx="818">
                  <c:v>25.648</c:v>
                </c:pt>
                <c:pt idx="819">
                  <c:v>25.952</c:v>
                </c:pt>
                <c:pt idx="820">
                  <c:v>26.038</c:v>
                </c:pt>
                <c:pt idx="821">
                  <c:v>26.257</c:v>
                </c:pt>
                <c:pt idx="822">
                  <c:v>26.561</c:v>
                </c:pt>
                <c:pt idx="823">
                  <c:v>26.575</c:v>
                </c:pt>
                <c:pt idx="824">
                  <c:v>27.548</c:v>
                </c:pt>
                <c:pt idx="825">
                  <c:v>27.534</c:v>
                </c:pt>
                <c:pt idx="826">
                  <c:v>28.403</c:v>
                </c:pt>
                <c:pt idx="827">
                  <c:v>28.614</c:v>
                </c:pt>
                <c:pt idx="828">
                  <c:v>111.392</c:v>
                </c:pt>
                <c:pt idx="829">
                  <c:v>112.823</c:v>
                </c:pt>
                <c:pt idx="830">
                  <c:v>111.877</c:v>
                </c:pt>
                <c:pt idx="831">
                  <c:v>113.89</c:v>
                </c:pt>
                <c:pt idx="832">
                  <c:v>114.572</c:v>
                </c:pt>
                <c:pt idx="833">
                  <c:v>112.959</c:v>
                </c:pt>
                <c:pt idx="834">
                  <c:v>114.543</c:v>
                </c:pt>
                <c:pt idx="835">
                  <c:v>116.338</c:v>
                </c:pt>
                <c:pt idx="836">
                  <c:v>116.623</c:v>
                </c:pt>
                <c:pt idx="837">
                  <c:v>115.019</c:v>
                </c:pt>
                <c:pt idx="838">
                  <c:v>116.897</c:v>
                </c:pt>
                <c:pt idx="839">
                  <c:v>117.622</c:v>
                </c:pt>
                <c:pt idx="840">
                  <c:v>118.409</c:v>
                </c:pt>
                <c:pt idx="841">
                  <c:v>120.415</c:v>
                </c:pt>
                <c:pt idx="842">
                  <c:v>121.147</c:v>
                </c:pt>
                <c:pt idx="843">
                  <c:v>121.435</c:v>
                </c:pt>
                <c:pt idx="844">
                  <c:v>120.765</c:v>
                </c:pt>
                <c:pt idx="845">
                  <c:v>122.119</c:v>
                </c:pt>
                <c:pt idx="846">
                  <c:v>121.158</c:v>
                </c:pt>
                <c:pt idx="847">
                  <c:v>123.983</c:v>
                </c:pt>
                <c:pt idx="848">
                  <c:v>126.068</c:v>
                </c:pt>
                <c:pt idx="849">
                  <c:v>29.824</c:v>
                </c:pt>
                <c:pt idx="850">
                  <c:v>29.84</c:v>
                </c:pt>
                <c:pt idx="851">
                  <c:v>30.481</c:v>
                </c:pt>
                <c:pt idx="852">
                  <c:v>30.384</c:v>
                </c:pt>
                <c:pt idx="853">
                  <c:v>30.367</c:v>
                </c:pt>
                <c:pt idx="854">
                  <c:v>30.613</c:v>
                </c:pt>
                <c:pt idx="855">
                  <c:v>30.805</c:v>
                </c:pt>
                <c:pt idx="856">
                  <c:v>30.829</c:v>
                </c:pt>
                <c:pt idx="857">
                  <c:v>30.834</c:v>
                </c:pt>
                <c:pt idx="858">
                  <c:v>30.852</c:v>
                </c:pt>
                <c:pt idx="859">
                  <c:v>31.125</c:v>
                </c:pt>
                <c:pt idx="860">
                  <c:v>31.31</c:v>
                </c:pt>
                <c:pt idx="861">
                  <c:v>31.475</c:v>
                </c:pt>
                <c:pt idx="862">
                  <c:v>31.722</c:v>
                </c:pt>
                <c:pt idx="863">
                  <c:v>31.902</c:v>
                </c:pt>
                <c:pt idx="864">
                  <c:v>31.861</c:v>
                </c:pt>
                <c:pt idx="865">
                  <c:v>32.773</c:v>
                </c:pt>
                <c:pt idx="866">
                  <c:v>32.822</c:v>
                </c:pt>
                <c:pt idx="867">
                  <c:v>32.648</c:v>
                </c:pt>
                <c:pt idx="868">
                  <c:v>32.388</c:v>
                </c:pt>
                <c:pt idx="869">
                  <c:v>25.404</c:v>
                </c:pt>
                <c:pt idx="870">
                  <c:v>25.274</c:v>
                </c:pt>
                <c:pt idx="871">
                  <c:v>25.57</c:v>
                </c:pt>
                <c:pt idx="872">
                  <c:v>25.909</c:v>
                </c:pt>
                <c:pt idx="873">
                  <c:v>26.127</c:v>
                </c:pt>
                <c:pt idx="874">
                  <c:v>27.785</c:v>
                </c:pt>
                <c:pt idx="875">
                  <c:v>28.081</c:v>
                </c:pt>
                <c:pt idx="876">
                  <c:v>27.973</c:v>
                </c:pt>
                <c:pt idx="877">
                  <c:v>28.31</c:v>
                </c:pt>
                <c:pt idx="878">
                  <c:v>28.155</c:v>
                </c:pt>
                <c:pt idx="879">
                  <c:v>27.896</c:v>
                </c:pt>
                <c:pt idx="880">
                  <c:v>27.869</c:v>
                </c:pt>
                <c:pt idx="881">
                  <c:v>28.318</c:v>
                </c:pt>
                <c:pt idx="882">
                  <c:v>28.42</c:v>
                </c:pt>
                <c:pt idx="883">
                  <c:v>28.754</c:v>
                </c:pt>
                <c:pt idx="884">
                  <c:v>28.696</c:v>
                </c:pt>
                <c:pt idx="885">
                  <c:v>28.418</c:v>
                </c:pt>
                <c:pt idx="886">
                  <c:v>29.015</c:v>
                </c:pt>
                <c:pt idx="887">
                  <c:v>28.676</c:v>
                </c:pt>
                <c:pt idx="888">
                  <c:v>29.039</c:v>
                </c:pt>
                <c:pt idx="889">
                  <c:v>29.128</c:v>
                </c:pt>
                <c:pt idx="890">
                  <c:v>28.941</c:v>
                </c:pt>
                <c:pt idx="891">
                  <c:v>29.27</c:v>
                </c:pt>
                <c:pt idx="892">
                  <c:v>36.854</c:v>
                </c:pt>
                <c:pt idx="893">
                  <c:v>36.997</c:v>
                </c:pt>
                <c:pt idx="894">
                  <c:v>36.679</c:v>
                </c:pt>
                <c:pt idx="895">
                  <c:v>36.713</c:v>
                </c:pt>
                <c:pt idx="896">
                  <c:v>36.44</c:v>
                </c:pt>
                <c:pt idx="897">
                  <c:v>36.629</c:v>
                </c:pt>
                <c:pt idx="898">
                  <c:v>37.051</c:v>
                </c:pt>
                <c:pt idx="899">
                  <c:v>37.13</c:v>
                </c:pt>
                <c:pt idx="900">
                  <c:v>37.48</c:v>
                </c:pt>
                <c:pt idx="901">
                  <c:v>37.947</c:v>
                </c:pt>
                <c:pt idx="902">
                  <c:v>38.046</c:v>
                </c:pt>
                <c:pt idx="903">
                  <c:v>37.786</c:v>
                </c:pt>
                <c:pt idx="904">
                  <c:v>37.809</c:v>
                </c:pt>
                <c:pt idx="905">
                  <c:v>38.597</c:v>
                </c:pt>
                <c:pt idx="906">
                  <c:v>38.547</c:v>
                </c:pt>
                <c:pt idx="907">
                  <c:v>39.046</c:v>
                </c:pt>
                <c:pt idx="908">
                  <c:v>39.014</c:v>
                </c:pt>
                <c:pt idx="909">
                  <c:v>39.208</c:v>
                </c:pt>
                <c:pt idx="910">
                  <c:v>39.272</c:v>
                </c:pt>
                <c:pt idx="911">
                  <c:v>39.407</c:v>
                </c:pt>
                <c:pt idx="912">
                  <c:v>39.334</c:v>
                </c:pt>
                <c:pt idx="913">
                  <c:v>38.795</c:v>
                </c:pt>
                <c:pt idx="914">
                  <c:v>23.001</c:v>
                </c:pt>
                <c:pt idx="915">
                  <c:v>23.27</c:v>
                </c:pt>
                <c:pt idx="916">
                  <c:v>23.416</c:v>
                </c:pt>
                <c:pt idx="917">
                  <c:v>23.522</c:v>
                </c:pt>
                <c:pt idx="918">
                  <c:v>23.535</c:v>
                </c:pt>
                <c:pt idx="919">
                  <c:v>24.299</c:v>
                </c:pt>
                <c:pt idx="920">
                  <c:v>24.968</c:v>
                </c:pt>
                <c:pt idx="921">
                  <c:v>25.126</c:v>
                </c:pt>
                <c:pt idx="922">
                  <c:v>25.441</c:v>
                </c:pt>
                <c:pt idx="923">
                  <c:v>26.05</c:v>
                </c:pt>
                <c:pt idx="924">
                  <c:v>25.873</c:v>
                </c:pt>
                <c:pt idx="925">
                  <c:v>26.069</c:v>
                </c:pt>
                <c:pt idx="926">
                  <c:v>25.79</c:v>
                </c:pt>
                <c:pt idx="927">
                  <c:v>25.985</c:v>
                </c:pt>
                <c:pt idx="928">
                  <c:v>26.623</c:v>
                </c:pt>
                <c:pt idx="929">
                  <c:v>26.407</c:v>
                </c:pt>
                <c:pt idx="930">
                  <c:v>27.011</c:v>
                </c:pt>
                <c:pt idx="931">
                  <c:v>27.172</c:v>
                </c:pt>
                <c:pt idx="932">
                  <c:v>26.995</c:v>
                </c:pt>
                <c:pt idx="933">
                  <c:v>26.777</c:v>
                </c:pt>
                <c:pt idx="934">
                  <c:v>26.815</c:v>
                </c:pt>
                <c:pt idx="935">
                  <c:v>26.744</c:v>
                </c:pt>
                <c:pt idx="936">
                  <c:v>25.785</c:v>
                </c:pt>
                <c:pt idx="937">
                  <c:v>25.826</c:v>
                </c:pt>
                <c:pt idx="938">
                  <c:v>25.102</c:v>
                </c:pt>
                <c:pt idx="939">
                  <c:v>25.108</c:v>
                </c:pt>
                <c:pt idx="940">
                  <c:v>24.977</c:v>
                </c:pt>
                <c:pt idx="941">
                  <c:v>24.958</c:v>
                </c:pt>
                <c:pt idx="942">
                  <c:v>24.698</c:v>
                </c:pt>
                <c:pt idx="943">
                  <c:v>25.2</c:v>
                </c:pt>
                <c:pt idx="944">
                  <c:v>25.283</c:v>
                </c:pt>
                <c:pt idx="945">
                  <c:v>24.53</c:v>
                </c:pt>
                <c:pt idx="946">
                  <c:v>24.514</c:v>
                </c:pt>
                <c:pt idx="947">
                  <c:v>24.605</c:v>
                </c:pt>
                <c:pt idx="948">
                  <c:v>25.391</c:v>
                </c:pt>
                <c:pt idx="949">
                  <c:v>26.39</c:v>
                </c:pt>
                <c:pt idx="950">
                  <c:v>26.516</c:v>
                </c:pt>
                <c:pt idx="951">
                  <c:v>26.578</c:v>
                </c:pt>
                <c:pt idx="952">
                  <c:v>26.811</c:v>
                </c:pt>
                <c:pt idx="953">
                  <c:v>26.796</c:v>
                </c:pt>
                <c:pt idx="954">
                  <c:v>26.548</c:v>
                </c:pt>
                <c:pt idx="955">
                  <c:v>26.212</c:v>
                </c:pt>
                <c:pt idx="956">
                  <c:v>26.032</c:v>
                </c:pt>
                <c:pt idx="957">
                  <c:v>26.294</c:v>
                </c:pt>
                <c:pt idx="958">
                  <c:v>186.511</c:v>
                </c:pt>
                <c:pt idx="959">
                  <c:v>186.741</c:v>
                </c:pt>
                <c:pt idx="960">
                  <c:v>186.52</c:v>
                </c:pt>
                <c:pt idx="961">
                  <c:v>185.033</c:v>
                </c:pt>
                <c:pt idx="962">
                  <c:v>181.675</c:v>
                </c:pt>
                <c:pt idx="963">
                  <c:v>178.914</c:v>
                </c:pt>
                <c:pt idx="964">
                  <c:v>177.905</c:v>
                </c:pt>
                <c:pt idx="965">
                  <c:v>176.416</c:v>
                </c:pt>
                <c:pt idx="966">
                  <c:v>176.085</c:v>
                </c:pt>
                <c:pt idx="967">
                  <c:v>177.248</c:v>
                </c:pt>
                <c:pt idx="968">
                  <c:v>179.546</c:v>
                </c:pt>
                <c:pt idx="969">
                  <c:v>181.43</c:v>
                </c:pt>
                <c:pt idx="970">
                  <c:v>179.555</c:v>
                </c:pt>
                <c:pt idx="971">
                  <c:v>174.865</c:v>
                </c:pt>
                <c:pt idx="972">
                  <c:v>174.964</c:v>
                </c:pt>
                <c:pt idx="973">
                  <c:v>177.096</c:v>
                </c:pt>
                <c:pt idx="974">
                  <c:v>175.719</c:v>
                </c:pt>
                <c:pt idx="975">
                  <c:v>176.084</c:v>
                </c:pt>
                <c:pt idx="976">
                  <c:v>179.625</c:v>
                </c:pt>
                <c:pt idx="977">
                  <c:v>181.728</c:v>
                </c:pt>
                <c:pt idx="978">
                  <c:v>181.932</c:v>
                </c:pt>
                <c:pt idx="979">
                  <c:v>18.127</c:v>
                </c:pt>
                <c:pt idx="980">
                  <c:v>18.342</c:v>
                </c:pt>
                <c:pt idx="981">
                  <c:v>17.995</c:v>
                </c:pt>
                <c:pt idx="982">
                  <c:v>18.384</c:v>
                </c:pt>
                <c:pt idx="983">
                  <c:v>18.485</c:v>
                </c:pt>
                <c:pt idx="984">
                  <c:v>18.478</c:v>
                </c:pt>
                <c:pt idx="985">
                  <c:v>18.563</c:v>
                </c:pt>
                <c:pt idx="986">
                  <c:v>18.519</c:v>
                </c:pt>
                <c:pt idx="987">
                  <c:v>18.108</c:v>
                </c:pt>
                <c:pt idx="988">
                  <c:v>18.535</c:v>
                </c:pt>
                <c:pt idx="989">
                  <c:v>18.593</c:v>
                </c:pt>
                <c:pt idx="990">
                  <c:v>18.719</c:v>
                </c:pt>
                <c:pt idx="991">
                  <c:v>18.878</c:v>
                </c:pt>
                <c:pt idx="992">
                  <c:v>19.003</c:v>
                </c:pt>
                <c:pt idx="993">
                  <c:v>19.517</c:v>
                </c:pt>
                <c:pt idx="994">
                  <c:v>19.257</c:v>
                </c:pt>
                <c:pt idx="995">
                  <c:v>19.563</c:v>
                </c:pt>
                <c:pt idx="996">
                  <c:v>20.28</c:v>
                </c:pt>
                <c:pt idx="997">
                  <c:v>20.38</c:v>
                </c:pt>
                <c:pt idx="998">
                  <c:v>20.367</c:v>
                </c:pt>
                <c:pt idx="999">
                  <c:v>21.057</c:v>
                </c:pt>
                <c:pt idx="1000">
                  <c:v>22.037</c:v>
                </c:pt>
                <c:pt idx="1001">
                  <c:v>27.801</c:v>
                </c:pt>
                <c:pt idx="1002">
                  <c:v>27.484</c:v>
                </c:pt>
                <c:pt idx="1003">
                  <c:v>28.371</c:v>
                </c:pt>
                <c:pt idx="1004">
                  <c:v>28.293</c:v>
                </c:pt>
                <c:pt idx="1005">
                  <c:v>28.381</c:v>
                </c:pt>
                <c:pt idx="1006">
                  <c:v>27.204</c:v>
                </c:pt>
                <c:pt idx="1007">
                  <c:v>26.973</c:v>
                </c:pt>
                <c:pt idx="1008">
                  <c:v>27.172</c:v>
                </c:pt>
                <c:pt idx="1009">
                  <c:v>27.504</c:v>
                </c:pt>
                <c:pt idx="1010">
                  <c:v>27.461</c:v>
                </c:pt>
                <c:pt idx="1011">
                  <c:v>27.461</c:v>
                </c:pt>
                <c:pt idx="1012">
                  <c:v>27.723</c:v>
                </c:pt>
                <c:pt idx="1013">
                  <c:v>27.729</c:v>
                </c:pt>
                <c:pt idx="1014">
                  <c:v>27.972</c:v>
                </c:pt>
                <c:pt idx="1015">
                  <c:v>28.393</c:v>
                </c:pt>
                <c:pt idx="1016">
                  <c:v>28.358</c:v>
                </c:pt>
                <c:pt idx="1017">
                  <c:v>28.398</c:v>
                </c:pt>
                <c:pt idx="1018">
                  <c:v>28.434</c:v>
                </c:pt>
                <c:pt idx="1019">
                  <c:v>28.425</c:v>
                </c:pt>
                <c:pt idx="1021">
                  <c:v>28.485</c:v>
                </c:pt>
                <c:pt idx="1022">
                  <c:v>28.728</c:v>
                </c:pt>
                <c:pt idx="1023">
                  <c:v>23.657</c:v>
                </c:pt>
                <c:pt idx="1024">
                  <c:v>23.595</c:v>
                </c:pt>
                <c:pt idx="1025">
                  <c:v>23.7</c:v>
                </c:pt>
                <c:pt idx="1026">
                  <c:v>24.645</c:v>
                </c:pt>
                <c:pt idx="1027">
                  <c:v>24.804</c:v>
                </c:pt>
                <c:pt idx="1028">
                  <c:v>25.153</c:v>
                </c:pt>
                <c:pt idx="1029">
                  <c:v>25.044</c:v>
                </c:pt>
                <c:pt idx="1030">
                  <c:v>25.413</c:v>
                </c:pt>
                <c:pt idx="1031">
                  <c:v>27.136</c:v>
                </c:pt>
                <c:pt idx="1032">
                  <c:v>27.034</c:v>
                </c:pt>
                <c:pt idx="1033">
                  <c:v>27.177</c:v>
                </c:pt>
                <c:pt idx="1034">
                  <c:v>26.466</c:v>
                </c:pt>
                <c:pt idx="1035">
                  <c:v>26.503</c:v>
                </c:pt>
                <c:pt idx="1036">
                  <c:v>26.766</c:v>
                </c:pt>
                <c:pt idx="1037">
                  <c:v>26.431</c:v>
                </c:pt>
                <c:pt idx="1038">
                  <c:v>26.826</c:v>
                </c:pt>
                <c:pt idx="1039">
                  <c:v>27.074</c:v>
                </c:pt>
                <c:pt idx="1040">
                  <c:v>27.928</c:v>
                </c:pt>
                <c:pt idx="1041">
                  <c:v>27.96</c:v>
                </c:pt>
                <c:pt idx="1042">
                  <c:v>28.367</c:v>
                </c:pt>
                <c:pt idx="1043">
                  <c:v>28.322</c:v>
                </c:pt>
                <c:pt idx="1044">
                  <c:v>28.625</c:v>
                </c:pt>
                <c:pt idx="1045">
                  <c:v>11.671</c:v>
                </c:pt>
                <c:pt idx="1046">
                  <c:v>11.755</c:v>
                </c:pt>
                <c:pt idx="1047">
                  <c:v>11.793</c:v>
                </c:pt>
                <c:pt idx="1048">
                  <c:v>11.852</c:v>
                </c:pt>
                <c:pt idx="1049">
                  <c:v>11.829</c:v>
                </c:pt>
                <c:pt idx="1050">
                  <c:v>11.972</c:v>
                </c:pt>
                <c:pt idx="1051">
                  <c:v>12.019</c:v>
                </c:pt>
                <c:pt idx="1052">
                  <c:v>12.097</c:v>
                </c:pt>
                <c:pt idx="1053">
                  <c:v>12.222</c:v>
                </c:pt>
                <c:pt idx="1054">
                  <c:v>12.216</c:v>
                </c:pt>
                <c:pt idx="1055">
                  <c:v>12.373</c:v>
                </c:pt>
                <c:pt idx="1056">
                  <c:v>12.498</c:v>
                </c:pt>
                <c:pt idx="1057">
                  <c:v>12.96</c:v>
                </c:pt>
                <c:pt idx="1058">
                  <c:v>13.306</c:v>
                </c:pt>
                <c:pt idx="1059">
                  <c:v>13.527</c:v>
                </c:pt>
                <c:pt idx="1060">
                  <c:v>14.124</c:v>
                </c:pt>
                <c:pt idx="1061">
                  <c:v>14.481</c:v>
                </c:pt>
                <c:pt idx="1062">
                  <c:v>14.99</c:v>
                </c:pt>
                <c:pt idx="1063">
                  <c:v>15.498</c:v>
                </c:pt>
                <c:pt idx="1064">
                  <c:v>15.624</c:v>
                </c:pt>
                <c:pt idx="1065">
                  <c:v>17.816</c:v>
                </c:pt>
                <c:pt idx="1066">
                  <c:v>17.996</c:v>
                </c:pt>
                <c:pt idx="1067">
                  <c:v>17.828</c:v>
                </c:pt>
                <c:pt idx="1068">
                  <c:v>15.81</c:v>
                </c:pt>
                <c:pt idx="1069">
                  <c:v>15.827</c:v>
                </c:pt>
                <c:pt idx="1070">
                  <c:v>16.547</c:v>
                </c:pt>
                <c:pt idx="1071">
                  <c:v>16.394</c:v>
                </c:pt>
                <c:pt idx="1072">
                  <c:v>16.427</c:v>
                </c:pt>
                <c:pt idx="1073">
                  <c:v>17.02</c:v>
                </c:pt>
                <c:pt idx="1074">
                  <c:v>17.133</c:v>
                </c:pt>
                <c:pt idx="1075">
                  <c:v>17.125</c:v>
                </c:pt>
                <c:pt idx="1076">
                  <c:v>17.194</c:v>
                </c:pt>
                <c:pt idx="1077">
                  <c:v>17.395</c:v>
                </c:pt>
                <c:pt idx="1078">
                  <c:v>17.413</c:v>
                </c:pt>
                <c:pt idx="1079">
                  <c:v>18.011</c:v>
                </c:pt>
                <c:pt idx="1080">
                  <c:v>18.451</c:v>
                </c:pt>
                <c:pt idx="1081">
                  <c:v>18.636</c:v>
                </c:pt>
                <c:pt idx="1082">
                  <c:v>18.333</c:v>
                </c:pt>
                <c:pt idx="1083">
                  <c:v>18.239</c:v>
                </c:pt>
                <c:pt idx="1084">
                  <c:v>18.056</c:v>
                </c:pt>
                <c:pt idx="1085">
                  <c:v>18.234</c:v>
                </c:pt>
                <c:pt idx="1086">
                  <c:v>18.669</c:v>
                </c:pt>
                <c:pt idx="1087">
                  <c:v>18.827</c:v>
                </c:pt>
                <c:pt idx="1088">
                  <c:v>88.143</c:v>
                </c:pt>
                <c:pt idx="1089">
                  <c:v>88.796</c:v>
                </c:pt>
                <c:pt idx="1090">
                  <c:v>89.85</c:v>
                </c:pt>
                <c:pt idx="1091">
                  <c:v>90.643</c:v>
                </c:pt>
                <c:pt idx="1092">
                  <c:v>90.302</c:v>
                </c:pt>
                <c:pt idx="1093">
                  <c:v>89.416</c:v>
                </c:pt>
                <c:pt idx="1094">
                  <c:v>88.272</c:v>
                </c:pt>
                <c:pt idx="1095">
                  <c:v>87.836</c:v>
                </c:pt>
                <c:pt idx="1096">
                  <c:v>85.745</c:v>
                </c:pt>
                <c:pt idx="1097">
                  <c:v>85.77</c:v>
                </c:pt>
                <c:pt idx="1098">
                  <c:v>85.977</c:v>
                </c:pt>
                <c:pt idx="1099">
                  <c:v>86.077</c:v>
                </c:pt>
                <c:pt idx="1100">
                  <c:v>86.437</c:v>
                </c:pt>
                <c:pt idx="1101">
                  <c:v>87.458</c:v>
                </c:pt>
                <c:pt idx="1102">
                  <c:v>87.447</c:v>
                </c:pt>
                <c:pt idx="1103">
                  <c:v>86.935</c:v>
                </c:pt>
                <c:pt idx="1104">
                  <c:v>87.475</c:v>
                </c:pt>
                <c:pt idx="1105">
                  <c:v>87.608</c:v>
                </c:pt>
                <c:pt idx="1106">
                  <c:v>88.012</c:v>
                </c:pt>
                <c:pt idx="1107">
                  <c:v>87.922</c:v>
                </c:pt>
                <c:pt idx="1108">
                  <c:v>17.344</c:v>
                </c:pt>
                <c:pt idx="1109">
                  <c:v>17.349</c:v>
                </c:pt>
                <c:pt idx="1110">
                  <c:v>17.372</c:v>
                </c:pt>
                <c:pt idx="1111">
                  <c:v>17.823</c:v>
                </c:pt>
                <c:pt idx="1112">
                  <c:v>17.656</c:v>
                </c:pt>
                <c:pt idx="1113">
                  <c:v>17.658</c:v>
                </c:pt>
                <c:pt idx="1114">
                  <c:v>17.726</c:v>
                </c:pt>
                <c:pt idx="1115">
                  <c:v>18.361</c:v>
                </c:pt>
                <c:pt idx="1116">
                  <c:v>18.631</c:v>
                </c:pt>
                <c:pt idx="1117">
                  <c:v>18.977</c:v>
                </c:pt>
                <c:pt idx="1118">
                  <c:v>19.339</c:v>
                </c:pt>
                <c:pt idx="1119">
                  <c:v>19.452</c:v>
                </c:pt>
                <c:pt idx="1120">
                  <c:v>19.413</c:v>
                </c:pt>
                <c:pt idx="1121">
                  <c:v>19.427</c:v>
                </c:pt>
                <c:pt idx="1122">
                  <c:v>19.422</c:v>
                </c:pt>
                <c:pt idx="1123">
                  <c:v>19.461</c:v>
                </c:pt>
                <c:pt idx="1124">
                  <c:v>19.441</c:v>
                </c:pt>
                <c:pt idx="1125">
                  <c:v>19.71</c:v>
                </c:pt>
                <c:pt idx="1126">
                  <c:v>20.013</c:v>
                </c:pt>
                <c:pt idx="1127">
                  <c:v>20.19</c:v>
                </c:pt>
                <c:pt idx="1128">
                  <c:v>20.289</c:v>
                </c:pt>
                <c:pt idx="1129">
                  <c:v>20.304</c:v>
                </c:pt>
                <c:pt idx="1130">
                  <c:v>13.87</c:v>
                </c:pt>
                <c:pt idx="1131">
                  <c:v>13.99</c:v>
                </c:pt>
                <c:pt idx="1132">
                  <c:v>13.986</c:v>
                </c:pt>
                <c:pt idx="1133">
                  <c:v>13.987</c:v>
                </c:pt>
                <c:pt idx="1134">
                  <c:v>14.028</c:v>
                </c:pt>
                <c:pt idx="1135">
                  <c:v>14.221</c:v>
                </c:pt>
                <c:pt idx="1136">
                  <c:v>14.387</c:v>
                </c:pt>
                <c:pt idx="1137">
                  <c:v>14.736</c:v>
                </c:pt>
                <c:pt idx="1138">
                  <c:v>14.638</c:v>
                </c:pt>
                <c:pt idx="1139">
                  <c:v>14.589</c:v>
                </c:pt>
                <c:pt idx="1140">
                  <c:v>14.919</c:v>
                </c:pt>
                <c:pt idx="1141">
                  <c:v>15.056</c:v>
                </c:pt>
                <c:pt idx="1142">
                  <c:v>14.983</c:v>
                </c:pt>
                <c:pt idx="1143">
                  <c:v>15.124</c:v>
                </c:pt>
                <c:pt idx="1144">
                  <c:v>15.211</c:v>
                </c:pt>
                <c:pt idx="1145">
                  <c:v>15.336</c:v>
                </c:pt>
                <c:pt idx="1146">
                  <c:v>15.299</c:v>
                </c:pt>
                <c:pt idx="1147">
                  <c:v>15.048</c:v>
                </c:pt>
                <c:pt idx="1148">
                  <c:v>15.259</c:v>
                </c:pt>
                <c:pt idx="1149">
                  <c:v>15.614</c:v>
                </c:pt>
                <c:pt idx="1150">
                  <c:v>16.016</c:v>
                </c:pt>
                <c:pt idx="1151">
                  <c:v>16.146</c:v>
                </c:pt>
                <c:pt idx="1152">
                  <c:v>23.405</c:v>
                </c:pt>
                <c:pt idx="1153">
                  <c:v>23.215</c:v>
                </c:pt>
                <c:pt idx="1154">
                  <c:v>23.171</c:v>
                </c:pt>
                <c:pt idx="1155">
                  <c:v>23.034</c:v>
                </c:pt>
                <c:pt idx="1156">
                  <c:v>23.732</c:v>
                </c:pt>
                <c:pt idx="1157">
                  <c:v>24.399</c:v>
                </c:pt>
                <c:pt idx="1158">
                  <c:v>25.195</c:v>
                </c:pt>
                <c:pt idx="1159">
                  <c:v>25.701</c:v>
                </c:pt>
                <c:pt idx="1160">
                  <c:v>26.12</c:v>
                </c:pt>
                <c:pt idx="1161">
                  <c:v>26.508</c:v>
                </c:pt>
                <c:pt idx="1162">
                  <c:v>27.361</c:v>
                </c:pt>
                <c:pt idx="1163">
                  <c:v>27.492</c:v>
                </c:pt>
                <c:pt idx="1164">
                  <c:v>28.293</c:v>
                </c:pt>
                <c:pt idx="1165">
                  <c:v>29.13</c:v>
                </c:pt>
                <c:pt idx="1166">
                  <c:v>29.415</c:v>
                </c:pt>
                <c:pt idx="1167">
                  <c:v>29.806</c:v>
                </c:pt>
                <c:pt idx="1168">
                  <c:v>29.848</c:v>
                </c:pt>
                <c:pt idx="1169">
                  <c:v>29.721</c:v>
                </c:pt>
                <c:pt idx="1170">
                  <c:v>30.942</c:v>
                </c:pt>
                <c:pt idx="1171">
                  <c:v>31.336</c:v>
                </c:pt>
                <c:pt idx="1172">
                  <c:v>31.478</c:v>
                </c:pt>
                <c:pt idx="1173">
                  <c:v>17.089</c:v>
                </c:pt>
                <c:pt idx="1174">
                  <c:v>17.405</c:v>
                </c:pt>
                <c:pt idx="1175">
                  <c:v>17.569</c:v>
                </c:pt>
                <c:pt idx="1176">
                  <c:v>18.367</c:v>
                </c:pt>
                <c:pt idx="1177">
                  <c:v>18.449</c:v>
                </c:pt>
                <c:pt idx="1178">
                  <c:v>18.387</c:v>
                </c:pt>
                <c:pt idx="1179">
                  <c:v>18.675</c:v>
                </c:pt>
                <c:pt idx="1180">
                  <c:v>18.65</c:v>
                </c:pt>
                <c:pt idx="1181">
                  <c:v>19.225</c:v>
                </c:pt>
                <c:pt idx="1182">
                  <c:v>18.672</c:v>
                </c:pt>
                <c:pt idx="1183">
                  <c:v>18.742</c:v>
                </c:pt>
                <c:pt idx="1184">
                  <c:v>18.727</c:v>
                </c:pt>
                <c:pt idx="1185">
                  <c:v>18.762</c:v>
                </c:pt>
                <c:pt idx="1186">
                  <c:v>18.655</c:v>
                </c:pt>
                <c:pt idx="1187">
                  <c:v>18.852</c:v>
                </c:pt>
                <c:pt idx="1188">
                  <c:v>18.726</c:v>
                </c:pt>
                <c:pt idx="1189">
                  <c:v>19.234</c:v>
                </c:pt>
                <c:pt idx="1190">
                  <c:v>18.839</c:v>
                </c:pt>
                <c:pt idx="1191">
                  <c:v>19.021</c:v>
                </c:pt>
                <c:pt idx="1192">
                  <c:v>20.143</c:v>
                </c:pt>
                <c:pt idx="1193">
                  <c:v>20.337</c:v>
                </c:pt>
                <c:pt idx="1194">
                  <c:v>20.443</c:v>
                </c:pt>
                <c:pt idx="1195">
                  <c:v>20.611</c:v>
                </c:pt>
                <c:pt idx="1196">
                  <c:v>16.635</c:v>
                </c:pt>
                <c:pt idx="1197">
                  <c:v>17.149</c:v>
                </c:pt>
                <c:pt idx="1198">
                  <c:v>17.086</c:v>
                </c:pt>
                <c:pt idx="1199">
                  <c:v>16.959</c:v>
                </c:pt>
                <c:pt idx="1200">
                  <c:v>17.688</c:v>
                </c:pt>
                <c:pt idx="1201">
                  <c:v>18.289</c:v>
                </c:pt>
                <c:pt idx="1202">
                  <c:v>18.333</c:v>
                </c:pt>
                <c:pt idx="1203">
                  <c:v>18.268</c:v>
                </c:pt>
                <c:pt idx="1204">
                  <c:v>17.783</c:v>
                </c:pt>
                <c:pt idx="1205">
                  <c:v>17.369</c:v>
                </c:pt>
                <c:pt idx="1206">
                  <c:v>17.53</c:v>
                </c:pt>
                <c:pt idx="1207">
                  <c:v>17.562</c:v>
                </c:pt>
                <c:pt idx="1208">
                  <c:v>18.463</c:v>
                </c:pt>
                <c:pt idx="1209">
                  <c:v>18.88</c:v>
                </c:pt>
                <c:pt idx="1210">
                  <c:v>19.477</c:v>
                </c:pt>
                <c:pt idx="1211">
                  <c:v>19.854</c:v>
                </c:pt>
                <c:pt idx="1212">
                  <c:v>20.677</c:v>
                </c:pt>
                <c:pt idx="1213">
                  <c:v>20.801</c:v>
                </c:pt>
                <c:pt idx="1214">
                  <c:v>20.882</c:v>
                </c:pt>
                <c:pt idx="1215">
                  <c:v>21.02</c:v>
                </c:pt>
                <c:pt idx="1216">
                  <c:v>21.556</c:v>
                </c:pt>
                <c:pt idx="1217">
                  <c:v>21.274</c:v>
                </c:pt>
                <c:pt idx="1218">
                  <c:v>162.725</c:v>
                </c:pt>
                <c:pt idx="1219">
                  <c:v>165.172</c:v>
                </c:pt>
                <c:pt idx="1220">
                  <c:v>166.173</c:v>
                </c:pt>
                <c:pt idx="1221">
                  <c:v>168.349</c:v>
                </c:pt>
                <c:pt idx="1222">
                  <c:v>168.954</c:v>
                </c:pt>
                <c:pt idx="1223">
                  <c:v>169.438</c:v>
                </c:pt>
                <c:pt idx="1224">
                  <c:v>169.722</c:v>
                </c:pt>
                <c:pt idx="1225">
                  <c:v>168.324</c:v>
                </c:pt>
                <c:pt idx="1226">
                  <c:v>169.149</c:v>
                </c:pt>
                <c:pt idx="1227">
                  <c:v>168.858</c:v>
                </c:pt>
                <c:pt idx="1228">
                  <c:v>170.583</c:v>
                </c:pt>
                <c:pt idx="1229">
                  <c:v>170.639</c:v>
                </c:pt>
                <c:pt idx="1230">
                  <c:v>171.998</c:v>
                </c:pt>
                <c:pt idx="1231">
                  <c:v>172.219</c:v>
                </c:pt>
                <c:pt idx="1232">
                  <c:v>170.647</c:v>
                </c:pt>
                <c:pt idx="1233">
                  <c:v>168.992</c:v>
                </c:pt>
                <c:pt idx="1234">
                  <c:v>170.543</c:v>
                </c:pt>
                <c:pt idx="1235">
                  <c:v>169.613</c:v>
                </c:pt>
                <c:pt idx="1236">
                  <c:v>171.259</c:v>
                </c:pt>
                <c:pt idx="1237">
                  <c:v>171.335</c:v>
                </c:pt>
                <c:pt idx="1238">
                  <c:v>172.457</c:v>
                </c:pt>
                <c:pt idx="1239">
                  <c:v>22.849</c:v>
                </c:pt>
                <c:pt idx="1240">
                  <c:v>22.999</c:v>
                </c:pt>
                <c:pt idx="1241">
                  <c:v>22.818</c:v>
                </c:pt>
                <c:pt idx="1242">
                  <c:v>22.814</c:v>
                </c:pt>
                <c:pt idx="1243">
                  <c:v>22.745</c:v>
                </c:pt>
                <c:pt idx="1244">
                  <c:v>22.982</c:v>
                </c:pt>
                <c:pt idx="1245">
                  <c:v>23.053</c:v>
                </c:pt>
                <c:pt idx="1246">
                  <c:v>23.137</c:v>
                </c:pt>
                <c:pt idx="1247">
                  <c:v>23.176</c:v>
                </c:pt>
                <c:pt idx="1248">
                  <c:v>23.218</c:v>
                </c:pt>
                <c:pt idx="1249">
                  <c:v>23.305</c:v>
                </c:pt>
                <c:pt idx="1250">
                  <c:v>23.406</c:v>
                </c:pt>
                <c:pt idx="1251">
                  <c:v>23.487</c:v>
                </c:pt>
                <c:pt idx="1252">
                  <c:v>23.426</c:v>
                </c:pt>
                <c:pt idx="1253">
                  <c:v>23.887</c:v>
                </c:pt>
                <c:pt idx="1254">
                  <c:v>24.18</c:v>
                </c:pt>
                <c:pt idx="1255">
                  <c:v>24.708</c:v>
                </c:pt>
                <c:pt idx="1256">
                  <c:v>24.824</c:v>
                </c:pt>
                <c:pt idx="1257">
                  <c:v>25.082</c:v>
                </c:pt>
                <c:pt idx="1258">
                  <c:v>25.075</c:v>
                </c:pt>
                <c:pt idx="1259">
                  <c:v>25.602</c:v>
                </c:pt>
                <c:pt idx="1260">
                  <c:v>25.924</c:v>
                </c:pt>
                <c:pt idx="1261">
                  <c:v>21.808</c:v>
                </c:pt>
                <c:pt idx="1262">
                  <c:v>22.632</c:v>
                </c:pt>
                <c:pt idx="1263">
                  <c:v>23.928</c:v>
                </c:pt>
                <c:pt idx="1264">
                  <c:v>25.131</c:v>
                </c:pt>
                <c:pt idx="1265">
                  <c:v>26.781</c:v>
                </c:pt>
                <c:pt idx="1266">
                  <c:v>28.268</c:v>
                </c:pt>
                <c:pt idx="1267">
                  <c:v>29.572</c:v>
                </c:pt>
                <c:pt idx="1268">
                  <c:v>29.97</c:v>
                </c:pt>
                <c:pt idx="1269">
                  <c:v>29.959</c:v>
                </c:pt>
                <c:pt idx="1270">
                  <c:v>30.177</c:v>
                </c:pt>
                <c:pt idx="1271">
                  <c:v>30.507</c:v>
                </c:pt>
                <c:pt idx="1272">
                  <c:v>30.866</c:v>
                </c:pt>
                <c:pt idx="1273">
                  <c:v>30.082</c:v>
                </c:pt>
                <c:pt idx="1274">
                  <c:v>30.091</c:v>
                </c:pt>
                <c:pt idx="1275">
                  <c:v>30.806</c:v>
                </c:pt>
                <c:pt idx="1276">
                  <c:v>31.094</c:v>
                </c:pt>
                <c:pt idx="1277">
                  <c:v>31.557</c:v>
                </c:pt>
                <c:pt idx="1278">
                  <c:v>31.761</c:v>
                </c:pt>
                <c:pt idx="1279">
                  <c:v>32.043</c:v>
                </c:pt>
                <c:pt idx="1280">
                  <c:v>32.508</c:v>
                </c:pt>
                <c:pt idx="1281">
                  <c:v>23.262</c:v>
                </c:pt>
                <c:pt idx="1282">
                  <c:v>23.719</c:v>
                </c:pt>
                <c:pt idx="1283">
                  <c:v>23.828</c:v>
                </c:pt>
                <c:pt idx="1284">
                  <c:v>23.941</c:v>
                </c:pt>
                <c:pt idx="1285">
                  <c:v>24.446</c:v>
                </c:pt>
                <c:pt idx="1286">
                  <c:v>24.843</c:v>
                </c:pt>
                <c:pt idx="1287">
                  <c:v>24.33</c:v>
                </c:pt>
                <c:pt idx="1288">
                  <c:v>23.474</c:v>
                </c:pt>
                <c:pt idx="1289">
                  <c:v>22.791</c:v>
                </c:pt>
                <c:pt idx="1290">
                  <c:v>22.245</c:v>
                </c:pt>
                <c:pt idx="1291">
                  <c:v>21.988</c:v>
                </c:pt>
                <c:pt idx="1292">
                  <c:v>22.088</c:v>
                </c:pt>
                <c:pt idx="1293">
                  <c:v>22.911</c:v>
                </c:pt>
                <c:pt idx="1294">
                  <c:v>22.897</c:v>
                </c:pt>
                <c:pt idx="1295">
                  <c:v>23.362</c:v>
                </c:pt>
                <c:pt idx="1296">
                  <c:v>23.373</c:v>
                </c:pt>
                <c:pt idx="1297">
                  <c:v>23.2</c:v>
                </c:pt>
                <c:pt idx="1298">
                  <c:v>23.768</c:v>
                </c:pt>
                <c:pt idx="1299">
                  <c:v>23.618</c:v>
                </c:pt>
                <c:pt idx="1300">
                  <c:v>23.607</c:v>
                </c:pt>
                <c:pt idx="1301">
                  <c:v>24.121</c:v>
                </c:pt>
                <c:pt idx="1302">
                  <c:v>24.184</c:v>
                </c:pt>
                <c:pt idx="1303">
                  <c:v>9.16</c:v>
                </c:pt>
                <c:pt idx="1304">
                  <c:v>9.278</c:v>
                </c:pt>
                <c:pt idx="1305">
                  <c:v>9.464</c:v>
                </c:pt>
                <c:pt idx="1306">
                  <c:v>9.525</c:v>
                </c:pt>
                <c:pt idx="1307">
                  <c:v>9.686</c:v>
                </c:pt>
                <c:pt idx="1308">
                  <c:v>9.56</c:v>
                </c:pt>
                <c:pt idx="1309">
                  <c:v>9.639</c:v>
                </c:pt>
                <c:pt idx="1310">
                  <c:v>9.739</c:v>
                </c:pt>
                <c:pt idx="1311">
                  <c:v>9.722</c:v>
                </c:pt>
                <c:pt idx="1312">
                  <c:v>9.978</c:v>
                </c:pt>
                <c:pt idx="1313">
                  <c:v>10.024</c:v>
                </c:pt>
                <c:pt idx="1314">
                  <c:v>10.148</c:v>
                </c:pt>
                <c:pt idx="1315">
                  <c:v>10.226</c:v>
                </c:pt>
                <c:pt idx="1316">
                  <c:v>10.207</c:v>
                </c:pt>
                <c:pt idx="1317">
                  <c:v>10.65</c:v>
                </c:pt>
                <c:pt idx="1318">
                  <c:v>11.056</c:v>
                </c:pt>
                <c:pt idx="1319">
                  <c:v>11.181</c:v>
                </c:pt>
                <c:pt idx="1320">
                  <c:v>11.153</c:v>
                </c:pt>
                <c:pt idx="1321">
                  <c:v>11.291</c:v>
                </c:pt>
                <c:pt idx="1322">
                  <c:v>11.539</c:v>
                </c:pt>
                <c:pt idx="1323">
                  <c:v>10.499</c:v>
                </c:pt>
                <c:pt idx="1324">
                  <c:v>10.982</c:v>
                </c:pt>
                <c:pt idx="1325">
                  <c:v>11.037</c:v>
                </c:pt>
                <c:pt idx="1326">
                  <c:v>10.994</c:v>
                </c:pt>
                <c:pt idx="1327">
                  <c:v>11.199</c:v>
                </c:pt>
                <c:pt idx="1328">
                  <c:v>11.208</c:v>
                </c:pt>
                <c:pt idx="1329">
                  <c:v>11.286</c:v>
                </c:pt>
                <c:pt idx="1330">
                  <c:v>11.413</c:v>
                </c:pt>
                <c:pt idx="1331">
                  <c:v>11.442</c:v>
                </c:pt>
                <c:pt idx="1332">
                  <c:v>11.711</c:v>
                </c:pt>
                <c:pt idx="1333">
                  <c:v>11.779</c:v>
                </c:pt>
                <c:pt idx="1334">
                  <c:v>12.124</c:v>
                </c:pt>
                <c:pt idx="1335">
                  <c:v>12.038</c:v>
                </c:pt>
                <c:pt idx="1336">
                  <c:v>12.14</c:v>
                </c:pt>
                <c:pt idx="1337">
                  <c:v>12.625</c:v>
                </c:pt>
                <c:pt idx="1338">
                  <c:v>12.882</c:v>
                </c:pt>
                <c:pt idx="1339">
                  <c:v>13.026</c:v>
                </c:pt>
                <c:pt idx="1340">
                  <c:v>13.081</c:v>
                </c:pt>
                <c:pt idx="1341">
                  <c:v>12.74</c:v>
                </c:pt>
                <c:pt idx="1342">
                  <c:v>12.955</c:v>
                </c:pt>
                <c:pt idx="1343">
                  <c:v>12.876</c:v>
                </c:pt>
                <c:pt idx="1344">
                  <c:v>12.957</c:v>
                </c:pt>
                <c:pt idx="1345">
                  <c:v>12.842</c:v>
                </c:pt>
                <c:pt idx="1346">
                  <c:v>79.121</c:v>
                </c:pt>
                <c:pt idx="1347">
                  <c:v>81.591</c:v>
                </c:pt>
                <c:pt idx="1348">
                  <c:v>80.739</c:v>
                </c:pt>
                <c:pt idx="1349">
                  <c:v>80.782</c:v>
                </c:pt>
                <c:pt idx="1350">
                  <c:v>81.201</c:v>
                </c:pt>
                <c:pt idx="1351">
                  <c:v>80.235</c:v>
                </c:pt>
                <c:pt idx="1352">
                  <c:v>79.445</c:v>
                </c:pt>
                <c:pt idx="1353">
                  <c:v>79.638</c:v>
                </c:pt>
                <c:pt idx="1354">
                  <c:v>79.32</c:v>
                </c:pt>
                <c:pt idx="1355">
                  <c:v>79.315</c:v>
                </c:pt>
                <c:pt idx="1356">
                  <c:v>79.541</c:v>
                </c:pt>
                <c:pt idx="1357">
                  <c:v>78.919</c:v>
                </c:pt>
                <c:pt idx="1358">
                  <c:v>80.012</c:v>
                </c:pt>
                <c:pt idx="1359">
                  <c:v>81.621</c:v>
                </c:pt>
                <c:pt idx="1360">
                  <c:v>82.152</c:v>
                </c:pt>
                <c:pt idx="1361">
                  <c:v>82.22</c:v>
                </c:pt>
                <c:pt idx="1362">
                  <c:v>82.553</c:v>
                </c:pt>
                <c:pt idx="1363">
                  <c:v>80.278</c:v>
                </c:pt>
                <c:pt idx="1364">
                  <c:v>81.001</c:v>
                </c:pt>
                <c:pt idx="1365">
                  <c:v>13.581</c:v>
                </c:pt>
                <c:pt idx="1366">
                  <c:v>13.544</c:v>
                </c:pt>
                <c:pt idx="1367">
                  <c:v>14.107</c:v>
                </c:pt>
                <c:pt idx="1368">
                  <c:v>14.549</c:v>
                </c:pt>
                <c:pt idx="1369">
                  <c:v>14.842</c:v>
                </c:pt>
                <c:pt idx="1370">
                  <c:v>15.009</c:v>
                </c:pt>
                <c:pt idx="1371">
                  <c:v>15.167</c:v>
                </c:pt>
                <c:pt idx="1372">
                  <c:v>15.634</c:v>
                </c:pt>
                <c:pt idx="1373">
                  <c:v>15.595</c:v>
                </c:pt>
                <c:pt idx="1374">
                  <c:v>15.813</c:v>
                </c:pt>
                <c:pt idx="1375">
                  <c:v>16.028</c:v>
                </c:pt>
                <c:pt idx="1376">
                  <c:v>16.273</c:v>
                </c:pt>
                <c:pt idx="1377">
                  <c:v>16.45</c:v>
                </c:pt>
                <c:pt idx="1378">
                  <c:v>16.638</c:v>
                </c:pt>
                <c:pt idx="1379">
                  <c:v>16.713</c:v>
                </c:pt>
                <c:pt idx="1380">
                  <c:v>16.684</c:v>
                </c:pt>
                <c:pt idx="1381">
                  <c:v>16.835</c:v>
                </c:pt>
                <c:pt idx="1382">
                  <c:v>16.813</c:v>
                </c:pt>
                <c:pt idx="1383">
                  <c:v>16.929</c:v>
                </c:pt>
                <c:pt idx="1384">
                  <c:v>16.922</c:v>
                </c:pt>
                <c:pt idx="1385">
                  <c:v>17.036</c:v>
                </c:pt>
                <c:pt idx="1386">
                  <c:v>17.035</c:v>
                </c:pt>
                <c:pt idx="1387">
                  <c:v>17.361</c:v>
                </c:pt>
                <c:pt idx="1388">
                  <c:v>13.477</c:v>
                </c:pt>
                <c:pt idx="1389">
                  <c:v>13.413</c:v>
                </c:pt>
                <c:pt idx="1390">
                  <c:v>13.438</c:v>
                </c:pt>
                <c:pt idx="1391">
                  <c:v>12.983</c:v>
                </c:pt>
                <c:pt idx="1392">
                  <c:v>13.028</c:v>
                </c:pt>
                <c:pt idx="1393">
                  <c:v>12.907</c:v>
                </c:pt>
                <c:pt idx="1394">
                  <c:v>12.829</c:v>
                </c:pt>
                <c:pt idx="1395">
                  <c:v>12.786</c:v>
                </c:pt>
                <c:pt idx="1396">
                  <c:v>12.806</c:v>
                </c:pt>
                <c:pt idx="1397">
                  <c:v>12.823</c:v>
                </c:pt>
                <c:pt idx="1398">
                  <c:v>14.788</c:v>
                </c:pt>
                <c:pt idx="1399">
                  <c:v>15.74</c:v>
                </c:pt>
                <c:pt idx="1400">
                  <c:v>15.779</c:v>
                </c:pt>
                <c:pt idx="1401">
                  <c:v>15.773</c:v>
                </c:pt>
                <c:pt idx="1402">
                  <c:v>15.964</c:v>
                </c:pt>
                <c:pt idx="1403">
                  <c:v>16.025</c:v>
                </c:pt>
                <c:pt idx="1404">
                  <c:v>16.059</c:v>
                </c:pt>
                <c:pt idx="1405">
                  <c:v>16.43</c:v>
                </c:pt>
                <c:pt idx="1406">
                  <c:v>16.627</c:v>
                </c:pt>
                <c:pt idx="1407">
                  <c:v>16.575</c:v>
                </c:pt>
                <c:pt idx="1408">
                  <c:v>16.373</c:v>
                </c:pt>
                <c:pt idx="1409">
                  <c:v>16.369</c:v>
                </c:pt>
                <c:pt idx="1410">
                  <c:v>27.261</c:v>
                </c:pt>
                <c:pt idx="1411">
                  <c:v>27.414</c:v>
                </c:pt>
                <c:pt idx="1412">
                  <c:v>27.364</c:v>
                </c:pt>
                <c:pt idx="1413">
                  <c:v>27.503</c:v>
                </c:pt>
                <c:pt idx="1414">
                  <c:v>27.8</c:v>
                </c:pt>
                <c:pt idx="1415">
                  <c:v>28.516</c:v>
                </c:pt>
                <c:pt idx="1416">
                  <c:v>29.103</c:v>
                </c:pt>
                <c:pt idx="1417">
                  <c:v>28.763</c:v>
                </c:pt>
                <c:pt idx="1418">
                  <c:v>28.64</c:v>
                </c:pt>
                <c:pt idx="1419">
                  <c:v>29.079</c:v>
                </c:pt>
                <c:pt idx="1420">
                  <c:v>29.076</c:v>
                </c:pt>
                <c:pt idx="1421">
                  <c:v>29.392</c:v>
                </c:pt>
                <c:pt idx="1422">
                  <c:v>29.103</c:v>
                </c:pt>
                <c:pt idx="1423">
                  <c:v>28.959</c:v>
                </c:pt>
                <c:pt idx="1424">
                  <c:v>29.389</c:v>
                </c:pt>
                <c:pt idx="1425">
                  <c:v>29.027</c:v>
                </c:pt>
                <c:pt idx="1426">
                  <c:v>28.988</c:v>
                </c:pt>
                <c:pt idx="1427">
                  <c:v>28.672</c:v>
                </c:pt>
                <c:pt idx="1428">
                  <c:v>28.768</c:v>
                </c:pt>
                <c:pt idx="1429">
                  <c:v>29.268</c:v>
                </c:pt>
                <c:pt idx="1430">
                  <c:v>29.888</c:v>
                </c:pt>
                <c:pt idx="1431">
                  <c:v>15.621</c:v>
                </c:pt>
                <c:pt idx="1432">
                  <c:v>15.805</c:v>
                </c:pt>
                <c:pt idx="1433">
                  <c:v>16.045</c:v>
                </c:pt>
                <c:pt idx="1434">
                  <c:v>16.067</c:v>
                </c:pt>
                <c:pt idx="1435">
                  <c:v>16.002</c:v>
                </c:pt>
                <c:pt idx="1436">
                  <c:v>16.074</c:v>
                </c:pt>
                <c:pt idx="1437">
                  <c:v>16.24</c:v>
                </c:pt>
                <c:pt idx="1438">
                  <c:v>16.635</c:v>
                </c:pt>
                <c:pt idx="1439">
                  <c:v>16.927</c:v>
                </c:pt>
                <c:pt idx="1440">
                  <c:v>17.177</c:v>
                </c:pt>
                <c:pt idx="1441">
                  <c:v>17.068</c:v>
                </c:pt>
                <c:pt idx="1442">
                  <c:v>17.16</c:v>
                </c:pt>
                <c:pt idx="1443">
                  <c:v>17.306</c:v>
                </c:pt>
                <c:pt idx="1444">
                  <c:v>17.396</c:v>
                </c:pt>
                <c:pt idx="1445">
                  <c:v>18.322</c:v>
                </c:pt>
                <c:pt idx="1446">
                  <c:v>18.825</c:v>
                </c:pt>
                <c:pt idx="1447">
                  <c:v>18.73</c:v>
                </c:pt>
                <c:pt idx="1448">
                  <c:v>18.841</c:v>
                </c:pt>
                <c:pt idx="1449">
                  <c:v>19.31</c:v>
                </c:pt>
                <c:pt idx="1450">
                  <c:v>19.799</c:v>
                </c:pt>
                <c:pt idx="1451">
                  <c:v>19.807</c:v>
                </c:pt>
                <c:pt idx="1452">
                  <c:v>19.99</c:v>
                </c:pt>
                <c:pt idx="1453">
                  <c:v>20.042</c:v>
                </c:pt>
                <c:pt idx="1454">
                  <c:v>17.055</c:v>
                </c:pt>
                <c:pt idx="1455">
                  <c:v>17.306</c:v>
                </c:pt>
                <c:pt idx="1456">
                  <c:v>17.375</c:v>
                </c:pt>
                <c:pt idx="1457">
                  <c:v>17.631</c:v>
                </c:pt>
                <c:pt idx="1458">
                  <c:v>18.31</c:v>
                </c:pt>
                <c:pt idx="1459">
                  <c:v>18.296</c:v>
                </c:pt>
                <c:pt idx="1460">
                  <c:v>18.445</c:v>
                </c:pt>
                <c:pt idx="1461">
                  <c:v>18.506</c:v>
                </c:pt>
                <c:pt idx="1462">
                  <c:v>18.769</c:v>
                </c:pt>
                <c:pt idx="1463">
                  <c:v>19.083</c:v>
                </c:pt>
                <c:pt idx="1464">
                  <c:v>19.079</c:v>
                </c:pt>
                <c:pt idx="1465">
                  <c:v>19.146</c:v>
                </c:pt>
                <c:pt idx="1466">
                  <c:v>19.67</c:v>
                </c:pt>
                <c:pt idx="1467">
                  <c:v>19.731</c:v>
                </c:pt>
                <c:pt idx="1468">
                  <c:v>19.81</c:v>
                </c:pt>
                <c:pt idx="1469">
                  <c:v>20.206</c:v>
                </c:pt>
                <c:pt idx="1470">
                  <c:v>20.501</c:v>
                </c:pt>
                <c:pt idx="1471">
                  <c:v>20.742</c:v>
                </c:pt>
                <c:pt idx="1472">
                  <c:v>21.075</c:v>
                </c:pt>
                <c:pt idx="1473">
                  <c:v>21.185</c:v>
                </c:pt>
                <c:pt idx="1474">
                  <c:v>20.539</c:v>
                </c:pt>
                <c:pt idx="1475">
                  <c:v>166.831</c:v>
                </c:pt>
                <c:pt idx="1476">
                  <c:v>166.871</c:v>
                </c:pt>
                <c:pt idx="1477">
                  <c:v>169.583</c:v>
                </c:pt>
                <c:pt idx="1478">
                  <c:v>170.195</c:v>
                </c:pt>
                <c:pt idx="1479">
                  <c:v>170.679</c:v>
                </c:pt>
                <c:pt idx="1480">
                  <c:v>173.405</c:v>
                </c:pt>
                <c:pt idx="1481">
                  <c:v>175.571</c:v>
                </c:pt>
                <c:pt idx="1482">
                  <c:v>173.158</c:v>
                </c:pt>
                <c:pt idx="1483">
                  <c:v>174.957</c:v>
                </c:pt>
                <c:pt idx="1484">
                  <c:v>174.482</c:v>
                </c:pt>
                <c:pt idx="1485">
                  <c:v>172.907</c:v>
                </c:pt>
                <c:pt idx="1486">
                  <c:v>176.063</c:v>
                </c:pt>
                <c:pt idx="1487">
                  <c:v>177.661</c:v>
                </c:pt>
                <c:pt idx="1488">
                  <c:v>180.227</c:v>
                </c:pt>
                <c:pt idx="1489">
                  <c:v>182.082</c:v>
                </c:pt>
                <c:pt idx="1490">
                  <c:v>179.606</c:v>
                </c:pt>
                <c:pt idx="1491">
                  <c:v>175.38</c:v>
                </c:pt>
                <c:pt idx="1492">
                  <c:v>174.344</c:v>
                </c:pt>
                <c:pt idx="1493">
                  <c:v>178.454</c:v>
                </c:pt>
                <c:pt idx="1494">
                  <c:v>180.757</c:v>
                </c:pt>
                <c:pt idx="1495">
                  <c:v>183.193</c:v>
                </c:pt>
                <c:pt idx="1496">
                  <c:v>185.492</c:v>
                </c:pt>
                <c:pt idx="1497">
                  <c:v>23.645</c:v>
                </c:pt>
                <c:pt idx="1498">
                  <c:v>24.047</c:v>
                </c:pt>
                <c:pt idx="1499">
                  <c:v>24.604</c:v>
                </c:pt>
                <c:pt idx="1500">
                  <c:v>25.12</c:v>
                </c:pt>
                <c:pt idx="1501">
                  <c:v>24.509</c:v>
                </c:pt>
                <c:pt idx="1502">
                  <c:v>24.369</c:v>
                </c:pt>
                <c:pt idx="1503">
                  <c:v>25.478</c:v>
                </c:pt>
                <c:pt idx="1504">
                  <c:v>26.475</c:v>
                </c:pt>
                <c:pt idx="1505">
                  <c:v>27.2</c:v>
                </c:pt>
                <c:pt idx="1506">
                  <c:v>27.411</c:v>
                </c:pt>
                <c:pt idx="1507">
                  <c:v>27.482</c:v>
                </c:pt>
                <c:pt idx="1508">
                  <c:v>27.391</c:v>
                </c:pt>
                <c:pt idx="1509">
                  <c:v>27.441</c:v>
                </c:pt>
                <c:pt idx="1510">
                  <c:v>28.719</c:v>
                </c:pt>
                <c:pt idx="1511">
                  <c:v>28.669</c:v>
                </c:pt>
                <c:pt idx="1512">
                  <c:v>28.942</c:v>
                </c:pt>
                <c:pt idx="1513">
                  <c:v>29.249</c:v>
                </c:pt>
                <c:pt idx="1514">
                  <c:v>29.153</c:v>
                </c:pt>
                <c:pt idx="1515">
                  <c:v>29.373</c:v>
                </c:pt>
                <c:pt idx="1516">
                  <c:v>29.574</c:v>
                </c:pt>
                <c:pt idx="1517">
                  <c:v>30.105</c:v>
                </c:pt>
                <c:pt idx="1518">
                  <c:v>30.632</c:v>
                </c:pt>
                <c:pt idx="1519">
                  <c:v>28.263</c:v>
                </c:pt>
                <c:pt idx="1520">
                  <c:v>28.666</c:v>
                </c:pt>
                <c:pt idx="1521">
                  <c:v>28.94</c:v>
                </c:pt>
                <c:pt idx="1522">
                  <c:v>29.676</c:v>
                </c:pt>
                <c:pt idx="1523">
                  <c:v>31.803</c:v>
                </c:pt>
                <c:pt idx="1524">
                  <c:v>32.849</c:v>
                </c:pt>
                <c:pt idx="1525">
                  <c:v>33.569</c:v>
                </c:pt>
                <c:pt idx="1526">
                  <c:v>34.803</c:v>
                </c:pt>
                <c:pt idx="1527">
                  <c:v>35.934</c:v>
                </c:pt>
                <c:pt idx="1528">
                  <c:v>36.707</c:v>
                </c:pt>
                <c:pt idx="1529">
                  <c:v>37.253</c:v>
                </c:pt>
                <c:pt idx="1530">
                  <c:v>37.61</c:v>
                </c:pt>
                <c:pt idx="1531">
                  <c:v>38.015</c:v>
                </c:pt>
                <c:pt idx="1532">
                  <c:v>37.968</c:v>
                </c:pt>
                <c:pt idx="1533">
                  <c:v>37.699</c:v>
                </c:pt>
                <c:pt idx="1534">
                  <c:v>38.379</c:v>
                </c:pt>
                <c:pt idx="1535">
                  <c:v>38.383</c:v>
                </c:pt>
                <c:pt idx="1536">
                  <c:v>38.121</c:v>
                </c:pt>
                <c:pt idx="1537">
                  <c:v>38.187</c:v>
                </c:pt>
                <c:pt idx="1538">
                  <c:v>22.166</c:v>
                </c:pt>
                <c:pt idx="1539">
                  <c:v>22.208</c:v>
                </c:pt>
                <c:pt idx="1540">
                  <c:v>22.208</c:v>
                </c:pt>
                <c:pt idx="1541">
                  <c:v>22.547</c:v>
                </c:pt>
                <c:pt idx="1542">
                  <c:v>22.686</c:v>
                </c:pt>
                <c:pt idx="1543">
                  <c:v>22.715</c:v>
                </c:pt>
                <c:pt idx="1544">
                  <c:v>22.784</c:v>
                </c:pt>
                <c:pt idx="1545">
                  <c:v>23.123</c:v>
                </c:pt>
                <c:pt idx="1546">
                  <c:v>23.376</c:v>
                </c:pt>
                <c:pt idx="1547">
                  <c:v>23.785</c:v>
                </c:pt>
                <c:pt idx="1548">
                  <c:v>24.303</c:v>
                </c:pt>
                <c:pt idx="1549">
                  <c:v>24.091</c:v>
                </c:pt>
                <c:pt idx="1550">
                  <c:v>24.294</c:v>
                </c:pt>
                <c:pt idx="1551">
                  <c:v>24.528</c:v>
                </c:pt>
                <c:pt idx="1552">
                  <c:v>24.814</c:v>
                </c:pt>
                <c:pt idx="1553">
                  <c:v>25.074</c:v>
                </c:pt>
                <c:pt idx="1554">
                  <c:v>25.276</c:v>
                </c:pt>
                <c:pt idx="1555">
                  <c:v>25.51</c:v>
                </c:pt>
                <c:pt idx="1556">
                  <c:v>25.504</c:v>
                </c:pt>
                <c:pt idx="1557">
                  <c:v>25.446</c:v>
                </c:pt>
                <c:pt idx="1558">
                  <c:v>25.686</c:v>
                </c:pt>
                <c:pt idx="1559">
                  <c:v>26.007</c:v>
                </c:pt>
                <c:pt idx="1560">
                  <c:v>26.069</c:v>
                </c:pt>
                <c:pt idx="1561">
                  <c:v>14.837</c:v>
                </c:pt>
                <c:pt idx="1562">
                  <c:v>15.027</c:v>
                </c:pt>
                <c:pt idx="1563">
                  <c:v>15.547</c:v>
                </c:pt>
                <c:pt idx="1564">
                  <c:v>15.835</c:v>
                </c:pt>
                <c:pt idx="1565">
                  <c:v>15.888</c:v>
                </c:pt>
                <c:pt idx="1566">
                  <c:v>16.119</c:v>
                </c:pt>
                <c:pt idx="1567">
                  <c:v>16.262</c:v>
                </c:pt>
                <c:pt idx="1568">
                  <c:v>16.264</c:v>
                </c:pt>
                <c:pt idx="1569">
                  <c:v>16.449</c:v>
                </c:pt>
                <c:pt idx="1570">
                  <c:v>16.584</c:v>
                </c:pt>
                <c:pt idx="1571">
                  <c:v>16.522</c:v>
                </c:pt>
                <c:pt idx="1572">
                  <c:v>16.465</c:v>
                </c:pt>
                <c:pt idx="1573">
                  <c:v>16.408</c:v>
                </c:pt>
                <c:pt idx="1574">
                  <c:v>16.447</c:v>
                </c:pt>
                <c:pt idx="1575">
                  <c:v>16.659</c:v>
                </c:pt>
                <c:pt idx="1576">
                  <c:v>16.686</c:v>
                </c:pt>
                <c:pt idx="1577">
                  <c:v>17.944</c:v>
                </c:pt>
                <c:pt idx="1578">
                  <c:v>17.982</c:v>
                </c:pt>
                <c:pt idx="1579">
                  <c:v>18.18</c:v>
                </c:pt>
                <c:pt idx="1580">
                  <c:v>18.377</c:v>
                </c:pt>
                <c:pt idx="1581">
                  <c:v>18.416</c:v>
                </c:pt>
                <c:pt idx="1582">
                  <c:v>14.478</c:v>
                </c:pt>
                <c:pt idx="1583">
                  <c:v>14.723</c:v>
                </c:pt>
                <c:pt idx="1584">
                  <c:v>17.524</c:v>
                </c:pt>
                <c:pt idx="1585">
                  <c:v>19.722</c:v>
                </c:pt>
                <c:pt idx="1586">
                  <c:v>20.077</c:v>
                </c:pt>
                <c:pt idx="1587">
                  <c:v>22.477</c:v>
                </c:pt>
                <c:pt idx="1588">
                  <c:v>22.455</c:v>
                </c:pt>
                <c:pt idx="1589">
                  <c:v>22.699</c:v>
                </c:pt>
                <c:pt idx="1590">
                  <c:v>23.235</c:v>
                </c:pt>
                <c:pt idx="1591">
                  <c:v>23.674</c:v>
                </c:pt>
                <c:pt idx="1592">
                  <c:v>24.026</c:v>
                </c:pt>
                <c:pt idx="1593">
                  <c:v>25.355</c:v>
                </c:pt>
                <c:pt idx="1594">
                  <c:v>26.009</c:v>
                </c:pt>
                <c:pt idx="1595">
                  <c:v>25.582</c:v>
                </c:pt>
                <c:pt idx="1596">
                  <c:v>25.69</c:v>
                </c:pt>
                <c:pt idx="1597">
                  <c:v>25.245</c:v>
                </c:pt>
                <c:pt idx="1598">
                  <c:v>24.88</c:v>
                </c:pt>
                <c:pt idx="1599">
                  <c:v>24.904</c:v>
                </c:pt>
                <c:pt idx="1600">
                  <c:v>24.951</c:v>
                </c:pt>
                <c:pt idx="1601">
                  <c:v>24.835</c:v>
                </c:pt>
                <c:pt idx="1602">
                  <c:v>79.061</c:v>
                </c:pt>
                <c:pt idx="1603">
                  <c:v>79.512</c:v>
                </c:pt>
                <c:pt idx="1604">
                  <c:v>81.897</c:v>
                </c:pt>
                <c:pt idx="1605">
                  <c:v>81.383</c:v>
                </c:pt>
                <c:pt idx="1606">
                  <c:v>81.504</c:v>
                </c:pt>
                <c:pt idx="1607">
                  <c:v>81.021</c:v>
                </c:pt>
                <c:pt idx="1608">
                  <c:v>82.302</c:v>
                </c:pt>
                <c:pt idx="1609">
                  <c:v>83.026</c:v>
                </c:pt>
                <c:pt idx="1610">
                  <c:v>82.959</c:v>
                </c:pt>
                <c:pt idx="1611">
                  <c:v>83.518</c:v>
                </c:pt>
                <c:pt idx="1612">
                  <c:v>84.023</c:v>
                </c:pt>
                <c:pt idx="1613">
                  <c:v>83.529</c:v>
                </c:pt>
                <c:pt idx="1614">
                  <c:v>84.272</c:v>
                </c:pt>
                <c:pt idx="1615">
                  <c:v>84.448</c:v>
                </c:pt>
                <c:pt idx="1616">
                  <c:v>84.599</c:v>
                </c:pt>
                <c:pt idx="1617">
                  <c:v>85.683</c:v>
                </c:pt>
                <c:pt idx="1618">
                  <c:v>85.422</c:v>
                </c:pt>
                <c:pt idx="1619">
                  <c:v>84.767</c:v>
                </c:pt>
                <c:pt idx="1620">
                  <c:v>84.595</c:v>
                </c:pt>
                <c:pt idx="1621">
                  <c:v>84.491</c:v>
                </c:pt>
                <c:pt idx="1622">
                  <c:v>84.884</c:v>
                </c:pt>
                <c:pt idx="1623">
                  <c:v>85.667</c:v>
                </c:pt>
                <c:pt idx="1624">
                  <c:v>16.828</c:v>
                </c:pt>
                <c:pt idx="1625">
                  <c:v>17.061</c:v>
                </c:pt>
                <c:pt idx="1626">
                  <c:v>17.85</c:v>
                </c:pt>
                <c:pt idx="1627">
                  <c:v>17.979</c:v>
                </c:pt>
                <c:pt idx="1628">
                  <c:v>18.166</c:v>
                </c:pt>
                <c:pt idx="1629">
                  <c:v>18.693</c:v>
                </c:pt>
                <c:pt idx="1630">
                  <c:v>19.108</c:v>
                </c:pt>
                <c:pt idx="1631">
                  <c:v>18.914</c:v>
                </c:pt>
                <c:pt idx="1632">
                  <c:v>19.445</c:v>
                </c:pt>
                <c:pt idx="1633">
                  <c:v>19.319</c:v>
                </c:pt>
                <c:pt idx="1634">
                  <c:v>19.487</c:v>
                </c:pt>
                <c:pt idx="1635">
                  <c:v>19.888</c:v>
                </c:pt>
                <c:pt idx="1636">
                  <c:v>19.705</c:v>
                </c:pt>
                <c:pt idx="1637">
                  <c:v>19.688</c:v>
                </c:pt>
                <c:pt idx="1638">
                  <c:v>20.027</c:v>
                </c:pt>
                <c:pt idx="1639">
                  <c:v>19.925</c:v>
                </c:pt>
                <c:pt idx="1640">
                  <c:v>20.155</c:v>
                </c:pt>
                <c:pt idx="1641">
                  <c:v>20.381</c:v>
                </c:pt>
                <c:pt idx="1642">
                  <c:v>20.514</c:v>
                </c:pt>
                <c:pt idx="1643">
                  <c:v>20.542</c:v>
                </c:pt>
                <c:pt idx="1644">
                  <c:v>20.768</c:v>
                </c:pt>
                <c:pt idx="1645">
                  <c:v>20.724</c:v>
                </c:pt>
                <c:pt idx="1646">
                  <c:v>20.675</c:v>
                </c:pt>
                <c:pt idx="1647">
                  <c:v>15.83</c:v>
                </c:pt>
                <c:pt idx="1648">
                  <c:v>16.287</c:v>
                </c:pt>
                <c:pt idx="1649">
                  <c:v>19.297</c:v>
                </c:pt>
                <c:pt idx="1650">
                  <c:v>19.766</c:v>
                </c:pt>
                <c:pt idx="1651">
                  <c:v>21.327</c:v>
                </c:pt>
                <c:pt idx="1652">
                  <c:v>21.277</c:v>
                </c:pt>
                <c:pt idx="1653">
                  <c:v>21.469</c:v>
                </c:pt>
                <c:pt idx="1654">
                  <c:v>21.49</c:v>
                </c:pt>
                <c:pt idx="1655">
                  <c:v>22.658</c:v>
                </c:pt>
                <c:pt idx="1656">
                  <c:v>22.669</c:v>
                </c:pt>
                <c:pt idx="1657">
                  <c:v>22.695</c:v>
                </c:pt>
                <c:pt idx="1658">
                  <c:v>23.063</c:v>
                </c:pt>
                <c:pt idx="1659">
                  <c:v>22.812</c:v>
                </c:pt>
                <c:pt idx="1660">
                  <c:v>22.763</c:v>
                </c:pt>
                <c:pt idx="1661">
                  <c:v>22.74</c:v>
                </c:pt>
                <c:pt idx="1662">
                  <c:v>22.625</c:v>
                </c:pt>
                <c:pt idx="1663">
                  <c:v>23.321</c:v>
                </c:pt>
                <c:pt idx="1664">
                  <c:v>23.93</c:v>
                </c:pt>
                <c:pt idx="1665">
                  <c:v>24.923</c:v>
                </c:pt>
                <c:pt idx="1666">
                  <c:v>25.431</c:v>
                </c:pt>
                <c:pt idx="1667">
                  <c:v>28.137</c:v>
                </c:pt>
                <c:pt idx="1668">
                  <c:v>28.85</c:v>
                </c:pt>
                <c:pt idx="1669">
                  <c:v>29.709</c:v>
                </c:pt>
                <c:pt idx="1670">
                  <c:v>29.69</c:v>
                </c:pt>
                <c:pt idx="1671">
                  <c:v>29.799</c:v>
                </c:pt>
                <c:pt idx="1672">
                  <c:v>30.198</c:v>
                </c:pt>
                <c:pt idx="1673">
                  <c:v>30.011</c:v>
                </c:pt>
                <c:pt idx="1674">
                  <c:v>29.36</c:v>
                </c:pt>
                <c:pt idx="1675">
                  <c:v>29.447</c:v>
                </c:pt>
                <c:pt idx="1676">
                  <c:v>29.362</c:v>
                </c:pt>
                <c:pt idx="1677">
                  <c:v>29.617</c:v>
                </c:pt>
                <c:pt idx="1678">
                  <c:v>29.544</c:v>
                </c:pt>
                <c:pt idx="1679">
                  <c:v>29.929</c:v>
                </c:pt>
                <c:pt idx="1680">
                  <c:v>30.109</c:v>
                </c:pt>
                <c:pt idx="1681">
                  <c:v>30.571</c:v>
                </c:pt>
                <c:pt idx="1682">
                  <c:v>31.059</c:v>
                </c:pt>
                <c:pt idx="1683">
                  <c:v>32.101</c:v>
                </c:pt>
                <c:pt idx="1684">
                  <c:v>33.297</c:v>
                </c:pt>
                <c:pt idx="1685">
                  <c:v>34.644</c:v>
                </c:pt>
                <c:pt idx="1686">
                  <c:v>35.947</c:v>
                </c:pt>
                <c:pt idx="1687">
                  <c:v>37.136</c:v>
                </c:pt>
                <c:pt idx="1688">
                  <c:v>38.249</c:v>
                </c:pt>
                <c:pt idx="1689">
                  <c:v>39.739</c:v>
                </c:pt>
                <c:pt idx="1690">
                  <c:v>19.723</c:v>
                </c:pt>
                <c:pt idx="1691">
                  <c:v>21.844</c:v>
                </c:pt>
                <c:pt idx="1692">
                  <c:v>22.208</c:v>
                </c:pt>
                <c:pt idx="1693">
                  <c:v>22.721</c:v>
                </c:pt>
                <c:pt idx="1694">
                  <c:v>23.156</c:v>
                </c:pt>
                <c:pt idx="1695">
                  <c:v>23.656</c:v>
                </c:pt>
                <c:pt idx="1696">
                  <c:v>23.755</c:v>
                </c:pt>
                <c:pt idx="1697">
                  <c:v>23.772</c:v>
                </c:pt>
                <c:pt idx="1698">
                  <c:v>24.026</c:v>
                </c:pt>
                <c:pt idx="1699">
                  <c:v>24.194</c:v>
                </c:pt>
                <c:pt idx="1700">
                  <c:v>23.695</c:v>
                </c:pt>
                <c:pt idx="1701">
                  <c:v>23.673</c:v>
                </c:pt>
                <c:pt idx="1702">
                  <c:v>23.743</c:v>
                </c:pt>
                <c:pt idx="1703">
                  <c:v>24.213</c:v>
                </c:pt>
                <c:pt idx="1704">
                  <c:v>24.692</c:v>
                </c:pt>
                <c:pt idx="1705">
                  <c:v>25.265</c:v>
                </c:pt>
                <c:pt idx="1706">
                  <c:v>26.002</c:v>
                </c:pt>
                <c:pt idx="1707">
                  <c:v>26.235</c:v>
                </c:pt>
                <c:pt idx="1708">
                  <c:v>26.296</c:v>
                </c:pt>
                <c:pt idx="1709">
                  <c:v>27.052</c:v>
                </c:pt>
                <c:pt idx="1710">
                  <c:v>27.469</c:v>
                </c:pt>
                <c:pt idx="1711">
                  <c:v>28.276</c:v>
                </c:pt>
                <c:pt idx="1712">
                  <c:v>24.585</c:v>
                </c:pt>
                <c:pt idx="1713">
                  <c:v>24.477</c:v>
                </c:pt>
                <c:pt idx="1714">
                  <c:v>25.175</c:v>
                </c:pt>
                <c:pt idx="1715">
                  <c:v>25.445</c:v>
                </c:pt>
                <c:pt idx="1716">
                  <c:v>25.799</c:v>
                </c:pt>
                <c:pt idx="1717">
                  <c:v>25.969</c:v>
                </c:pt>
                <c:pt idx="1718">
                  <c:v>26.537</c:v>
                </c:pt>
                <c:pt idx="1719">
                  <c:v>26.629</c:v>
                </c:pt>
                <c:pt idx="1720">
                  <c:v>27.13</c:v>
                </c:pt>
                <c:pt idx="1721">
                  <c:v>27.516</c:v>
                </c:pt>
                <c:pt idx="1722">
                  <c:v>27.893</c:v>
                </c:pt>
                <c:pt idx="1723">
                  <c:v>28.525</c:v>
                </c:pt>
                <c:pt idx="1724">
                  <c:v>28.557</c:v>
                </c:pt>
                <c:pt idx="1725">
                  <c:v>28.819</c:v>
                </c:pt>
                <c:pt idx="1726">
                  <c:v>29.45</c:v>
                </c:pt>
                <c:pt idx="1727">
                  <c:v>29.353</c:v>
                </c:pt>
                <c:pt idx="1728">
                  <c:v>29.49</c:v>
                </c:pt>
                <c:pt idx="1729">
                  <c:v>30.253</c:v>
                </c:pt>
                <c:pt idx="1730">
                  <c:v>30.289</c:v>
                </c:pt>
                <c:pt idx="1731">
                  <c:v>30.011</c:v>
                </c:pt>
                <c:pt idx="1732">
                  <c:v>30.366</c:v>
                </c:pt>
                <c:pt idx="1733">
                  <c:v>206.557</c:v>
                </c:pt>
                <c:pt idx="1734">
                  <c:v>206.072</c:v>
                </c:pt>
                <c:pt idx="1735">
                  <c:v>205.836</c:v>
                </c:pt>
                <c:pt idx="1736">
                  <c:v>209.167</c:v>
                </c:pt>
                <c:pt idx="1737">
                  <c:v>209.214</c:v>
                </c:pt>
                <c:pt idx="1738">
                  <c:v>208.717</c:v>
                </c:pt>
                <c:pt idx="1739">
                  <c:v>210.853</c:v>
                </c:pt>
                <c:pt idx="1740">
                  <c:v>205.198</c:v>
                </c:pt>
                <c:pt idx="1741">
                  <c:v>205.775</c:v>
                </c:pt>
                <c:pt idx="1742">
                  <c:v>206.894</c:v>
                </c:pt>
                <c:pt idx="1743">
                  <c:v>205.054</c:v>
                </c:pt>
                <c:pt idx="1744">
                  <c:v>208.087</c:v>
                </c:pt>
                <c:pt idx="1745">
                  <c:v>205.205</c:v>
                </c:pt>
                <c:pt idx="1746">
                  <c:v>212.415</c:v>
                </c:pt>
                <c:pt idx="1747">
                  <c:v>210.846</c:v>
                </c:pt>
                <c:pt idx="1748">
                  <c:v>211.148</c:v>
                </c:pt>
                <c:pt idx="1749">
                  <c:v>213.703</c:v>
                </c:pt>
                <c:pt idx="1750">
                  <c:v>215.471</c:v>
                </c:pt>
                <c:pt idx="1751">
                  <c:v>214.66</c:v>
                </c:pt>
                <c:pt idx="1752">
                  <c:v>212.816</c:v>
                </c:pt>
                <c:pt idx="1753">
                  <c:v>214.707</c:v>
                </c:pt>
                <c:pt idx="1754">
                  <c:v>211.796</c:v>
                </c:pt>
                <c:pt idx="1755">
                  <c:v>209.313</c:v>
                </c:pt>
                <c:pt idx="1756">
                  <c:v>23.672</c:v>
                </c:pt>
                <c:pt idx="1757">
                  <c:v>24.377</c:v>
                </c:pt>
                <c:pt idx="1758">
                  <c:v>24.677</c:v>
                </c:pt>
                <c:pt idx="1759">
                  <c:v>24.167</c:v>
                </c:pt>
                <c:pt idx="1760">
                  <c:v>24.531</c:v>
                </c:pt>
                <c:pt idx="1761">
                  <c:v>25.483</c:v>
                </c:pt>
                <c:pt idx="1762">
                  <c:v>26.085</c:v>
                </c:pt>
                <c:pt idx="1763">
                  <c:v>27.234</c:v>
                </c:pt>
                <c:pt idx="1764">
                  <c:v>27.694</c:v>
                </c:pt>
                <c:pt idx="1765">
                  <c:v>27.928</c:v>
                </c:pt>
                <c:pt idx="1766">
                  <c:v>28.962</c:v>
                </c:pt>
                <c:pt idx="1767">
                  <c:v>29.939</c:v>
                </c:pt>
                <c:pt idx="1768">
                  <c:v>30.147</c:v>
                </c:pt>
                <c:pt idx="1769">
                  <c:v>30.129</c:v>
                </c:pt>
                <c:pt idx="1770">
                  <c:v>30.137</c:v>
                </c:pt>
                <c:pt idx="1771">
                  <c:v>29.777</c:v>
                </c:pt>
                <c:pt idx="1772">
                  <c:v>30.102</c:v>
                </c:pt>
                <c:pt idx="1773">
                  <c:v>30.646</c:v>
                </c:pt>
                <c:pt idx="1774">
                  <c:v>30.454</c:v>
                </c:pt>
                <c:pt idx="1775">
                  <c:v>31.418</c:v>
                </c:pt>
                <c:pt idx="1776">
                  <c:v>31.317</c:v>
                </c:pt>
                <c:pt idx="1777">
                  <c:v>30.031</c:v>
                </c:pt>
                <c:pt idx="1778">
                  <c:v>31</c:v>
                </c:pt>
                <c:pt idx="1779">
                  <c:v>31.667</c:v>
                </c:pt>
                <c:pt idx="1780">
                  <c:v>31.677</c:v>
                </c:pt>
                <c:pt idx="1781">
                  <c:v>31.942</c:v>
                </c:pt>
                <c:pt idx="1782">
                  <c:v>32.866</c:v>
                </c:pt>
                <c:pt idx="1783">
                  <c:v>33.463</c:v>
                </c:pt>
                <c:pt idx="1784">
                  <c:v>33.467</c:v>
                </c:pt>
                <c:pt idx="1785">
                  <c:v>33.399</c:v>
                </c:pt>
                <c:pt idx="1786">
                  <c:v>33.956</c:v>
                </c:pt>
                <c:pt idx="1787">
                  <c:v>34.556</c:v>
                </c:pt>
                <c:pt idx="1788">
                  <c:v>34.616</c:v>
                </c:pt>
                <c:pt idx="1789">
                  <c:v>35.547</c:v>
                </c:pt>
                <c:pt idx="1790">
                  <c:v>36.513</c:v>
                </c:pt>
                <c:pt idx="1791">
                  <c:v>36.85</c:v>
                </c:pt>
                <c:pt idx="1792">
                  <c:v>38.149</c:v>
                </c:pt>
                <c:pt idx="1793">
                  <c:v>39.218</c:v>
                </c:pt>
                <c:pt idx="1794">
                  <c:v>39.226</c:v>
                </c:pt>
                <c:pt idx="1795">
                  <c:v>40.15</c:v>
                </c:pt>
                <c:pt idx="1796">
                  <c:v>40.042</c:v>
                </c:pt>
                <c:pt idx="1797">
                  <c:v>26.692</c:v>
                </c:pt>
                <c:pt idx="1798">
                  <c:v>26.801</c:v>
                </c:pt>
                <c:pt idx="1799">
                  <c:v>27.42</c:v>
                </c:pt>
                <c:pt idx="1800">
                  <c:v>27.499</c:v>
                </c:pt>
                <c:pt idx="1801">
                  <c:v>28.541</c:v>
                </c:pt>
                <c:pt idx="1802">
                  <c:v>28.507</c:v>
                </c:pt>
                <c:pt idx="1803">
                  <c:v>28.627</c:v>
                </c:pt>
                <c:pt idx="1804">
                  <c:v>28.667</c:v>
                </c:pt>
                <c:pt idx="1805">
                  <c:v>29.54</c:v>
                </c:pt>
                <c:pt idx="1806">
                  <c:v>29.943</c:v>
                </c:pt>
                <c:pt idx="1807">
                  <c:v>31.902</c:v>
                </c:pt>
                <c:pt idx="1808">
                  <c:v>31.96</c:v>
                </c:pt>
                <c:pt idx="1809">
                  <c:v>31.723</c:v>
                </c:pt>
                <c:pt idx="1810">
                  <c:v>32.392</c:v>
                </c:pt>
                <c:pt idx="1811">
                  <c:v>32.326</c:v>
                </c:pt>
                <c:pt idx="1812">
                  <c:v>31.988</c:v>
                </c:pt>
                <c:pt idx="1813">
                  <c:v>33.603</c:v>
                </c:pt>
                <c:pt idx="1814">
                  <c:v>33.833</c:v>
                </c:pt>
                <c:pt idx="1815">
                  <c:v>34.199</c:v>
                </c:pt>
                <c:pt idx="1816">
                  <c:v>33.548</c:v>
                </c:pt>
                <c:pt idx="1817">
                  <c:v>34.021</c:v>
                </c:pt>
                <c:pt idx="1818">
                  <c:v>34.005</c:v>
                </c:pt>
                <c:pt idx="1819">
                  <c:v>33.544</c:v>
                </c:pt>
                <c:pt idx="1820">
                  <c:v>20.527</c:v>
                </c:pt>
                <c:pt idx="1821">
                  <c:v>21.415</c:v>
                </c:pt>
                <c:pt idx="1822">
                  <c:v>19.853</c:v>
                </c:pt>
                <c:pt idx="1823">
                  <c:v>20.333</c:v>
                </c:pt>
                <c:pt idx="1824">
                  <c:v>21.532</c:v>
                </c:pt>
                <c:pt idx="1825">
                  <c:v>22.168</c:v>
                </c:pt>
                <c:pt idx="1826">
                  <c:v>23.013</c:v>
                </c:pt>
                <c:pt idx="1827">
                  <c:v>22.93</c:v>
                </c:pt>
                <c:pt idx="1828">
                  <c:v>23.048</c:v>
                </c:pt>
                <c:pt idx="1829">
                  <c:v>23.212</c:v>
                </c:pt>
                <c:pt idx="1830">
                  <c:v>23.156</c:v>
                </c:pt>
                <c:pt idx="1831">
                  <c:v>23.165</c:v>
                </c:pt>
                <c:pt idx="1832">
                  <c:v>23.465</c:v>
                </c:pt>
                <c:pt idx="1833">
                  <c:v>23.49</c:v>
                </c:pt>
                <c:pt idx="1834">
                  <c:v>23.535</c:v>
                </c:pt>
                <c:pt idx="1835">
                  <c:v>23.264</c:v>
                </c:pt>
                <c:pt idx="1836">
                  <c:v>23.454</c:v>
                </c:pt>
                <c:pt idx="1837">
                  <c:v>23.347</c:v>
                </c:pt>
                <c:pt idx="1838">
                  <c:v>24.196</c:v>
                </c:pt>
                <c:pt idx="1839">
                  <c:v>24.439</c:v>
                </c:pt>
                <c:pt idx="1840">
                  <c:v>19.043</c:v>
                </c:pt>
                <c:pt idx="1841">
                  <c:v>18.969</c:v>
                </c:pt>
                <c:pt idx="1842">
                  <c:v>19.331</c:v>
                </c:pt>
                <c:pt idx="1843">
                  <c:v>19.371</c:v>
                </c:pt>
                <c:pt idx="1844">
                  <c:v>19.335</c:v>
                </c:pt>
                <c:pt idx="1845">
                  <c:v>19.497</c:v>
                </c:pt>
                <c:pt idx="1846">
                  <c:v>19.644</c:v>
                </c:pt>
                <c:pt idx="1847">
                  <c:v>19.972</c:v>
                </c:pt>
                <c:pt idx="1848">
                  <c:v>20.133</c:v>
                </c:pt>
                <c:pt idx="1849">
                  <c:v>20.159</c:v>
                </c:pt>
                <c:pt idx="1850">
                  <c:v>20.66</c:v>
                </c:pt>
                <c:pt idx="1851">
                  <c:v>21.762</c:v>
                </c:pt>
                <c:pt idx="1852">
                  <c:v>22.985</c:v>
                </c:pt>
                <c:pt idx="1853">
                  <c:v>24</c:v>
                </c:pt>
                <c:pt idx="1854">
                  <c:v>24.45</c:v>
                </c:pt>
                <c:pt idx="1855">
                  <c:v>24.777</c:v>
                </c:pt>
                <c:pt idx="1856">
                  <c:v>24.886</c:v>
                </c:pt>
                <c:pt idx="1857">
                  <c:v>25.708</c:v>
                </c:pt>
                <c:pt idx="1858">
                  <c:v>26.157</c:v>
                </c:pt>
                <c:pt idx="1859">
                  <c:v>26.281</c:v>
                </c:pt>
                <c:pt idx="1860">
                  <c:v>26.371</c:v>
                </c:pt>
                <c:pt idx="1861">
                  <c:v>121.121</c:v>
                </c:pt>
                <c:pt idx="1862">
                  <c:v>120.957</c:v>
                </c:pt>
                <c:pt idx="1863">
                  <c:v>121.723</c:v>
                </c:pt>
                <c:pt idx="1864">
                  <c:v>125.255</c:v>
                </c:pt>
                <c:pt idx="1865">
                  <c:v>130.187</c:v>
                </c:pt>
                <c:pt idx="1866">
                  <c:v>134.802</c:v>
                </c:pt>
                <c:pt idx="1867">
                  <c:v>134.84</c:v>
                </c:pt>
                <c:pt idx="1868">
                  <c:v>137.401</c:v>
                </c:pt>
                <c:pt idx="1869">
                  <c:v>138.168</c:v>
                </c:pt>
                <c:pt idx="1870">
                  <c:v>140.166</c:v>
                </c:pt>
                <c:pt idx="1871">
                  <c:v>138.365</c:v>
                </c:pt>
                <c:pt idx="1872">
                  <c:v>138.11</c:v>
                </c:pt>
                <c:pt idx="1873">
                  <c:v>136.973</c:v>
                </c:pt>
                <c:pt idx="1874">
                  <c:v>137.791</c:v>
                </c:pt>
                <c:pt idx="1875">
                  <c:v>138.294</c:v>
                </c:pt>
                <c:pt idx="1876">
                  <c:v>139.813</c:v>
                </c:pt>
                <c:pt idx="1877">
                  <c:v>138.993</c:v>
                </c:pt>
                <c:pt idx="1878">
                  <c:v>139.483</c:v>
                </c:pt>
                <c:pt idx="1879">
                  <c:v>139.164</c:v>
                </c:pt>
                <c:pt idx="1880">
                  <c:v>140.06</c:v>
                </c:pt>
                <c:pt idx="1881">
                  <c:v>141.072</c:v>
                </c:pt>
                <c:pt idx="1882">
                  <c:v>24.856</c:v>
                </c:pt>
                <c:pt idx="1883">
                  <c:v>25.941</c:v>
                </c:pt>
                <c:pt idx="1884">
                  <c:v>26.394</c:v>
                </c:pt>
                <c:pt idx="1885">
                  <c:v>26.667</c:v>
                </c:pt>
                <c:pt idx="1886">
                  <c:v>28.621</c:v>
                </c:pt>
                <c:pt idx="1887">
                  <c:v>29.189</c:v>
                </c:pt>
                <c:pt idx="1888">
                  <c:v>29.425</c:v>
                </c:pt>
                <c:pt idx="1889">
                  <c:v>29.568</c:v>
                </c:pt>
                <c:pt idx="1890">
                  <c:v>29.486</c:v>
                </c:pt>
                <c:pt idx="1891">
                  <c:v>29.63</c:v>
                </c:pt>
                <c:pt idx="1892">
                  <c:v>29.872</c:v>
                </c:pt>
                <c:pt idx="1893">
                  <c:v>31.456</c:v>
                </c:pt>
                <c:pt idx="1894">
                  <c:v>33.718</c:v>
                </c:pt>
                <c:pt idx="1895">
                  <c:v>34.793</c:v>
                </c:pt>
                <c:pt idx="1896">
                  <c:v>35.144</c:v>
                </c:pt>
                <c:pt idx="1897">
                  <c:v>34.465</c:v>
                </c:pt>
                <c:pt idx="1898">
                  <c:v>34.685</c:v>
                </c:pt>
                <c:pt idx="1899">
                  <c:v>34.606</c:v>
                </c:pt>
                <c:pt idx="1900">
                  <c:v>34.199</c:v>
                </c:pt>
                <c:pt idx="1901">
                  <c:v>34.489</c:v>
                </c:pt>
                <c:pt idx="1902">
                  <c:v>33.738</c:v>
                </c:pt>
                <c:pt idx="1903">
                  <c:v>35.248</c:v>
                </c:pt>
                <c:pt idx="1904">
                  <c:v>24.213</c:v>
                </c:pt>
                <c:pt idx="1905">
                  <c:v>25.808</c:v>
                </c:pt>
                <c:pt idx="1906">
                  <c:v>25.719</c:v>
                </c:pt>
                <c:pt idx="1907">
                  <c:v>25.893</c:v>
                </c:pt>
                <c:pt idx="1908">
                  <c:v>26.172</c:v>
                </c:pt>
                <c:pt idx="1909">
                  <c:v>26.254</c:v>
                </c:pt>
                <c:pt idx="1910">
                  <c:v>26.166</c:v>
                </c:pt>
                <c:pt idx="1911">
                  <c:v>26.192</c:v>
                </c:pt>
                <c:pt idx="1912">
                  <c:v>26.352</c:v>
                </c:pt>
                <c:pt idx="1913">
                  <c:v>26.407</c:v>
                </c:pt>
                <c:pt idx="1914">
                  <c:v>26.044</c:v>
                </c:pt>
                <c:pt idx="1915">
                  <c:v>26.417</c:v>
                </c:pt>
                <c:pt idx="1916">
                  <c:v>26.536</c:v>
                </c:pt>
                <c:pt idx="1917">
                  <c:v>27</c:v>
                </c:pt>
                <c:pt idx="1918">
                  <c:v>26.94</c:v>
                </c:pt>
                <c:pt idx="1919">
                  <c:v>27.275</c:v>
                </c:pt>
                <c:pt idx="1920">
                  <c:v>27.183</c:v>
                </c:pt>
                <c:pt idx="1921">
                  <c:v>27.412</c:v>
                </c:pt>
                <c:pt idx="1922">
                  <c:v>27.779</c:v>
                </c:pt>
                <c:pt idx="1923">
                  <c:v>27.907</c:v>
                </c:pt>
                <c:pt idx="1924">
                  <c:v>27.934</c:v>
                </c:pt>
                <c:pt idx="1925">
                  <c:v>47.108</c:v>
                </c:pt>
                <c:pt idx="1926">
                  <c:v>47.914</c:v>
                </c:pt>
                <c:pt idx="1927">
                  <c:v>46.661</c:v>
                </c:pt>
                <c:pt idx="1928">
                  <c:v>47.041</c:v>
                </c:pt>
                <c:pt idx="1929">
                  <c:v>47.563</c:v>
                </c:pt>
                <c:pt idx="1930">
                  <c:v>48.664</c:v>
                </c:pt>
                <c:pt idx="1931">
                  <c:v>47.797</c:v>
                </c:pt>
                <c:pt idx="1932">
                  <c:v>47.518</c:v>
                </c:pt>
                <c:pt idx="1933">
                  <c:v>47.369</c:v>
                </c:pt>
                <c:pt idx="1934">
                  <c:v>47.064</c:v>
                </c:pt>
                <c:pt idx="1935">
                  <c:v>46.994</c:v>
                </c:pt>
                <c:pt idx="1936">
                  <c:v>47.56</c:v>
                </c:pt>
                <c:pt idx="1937">
                  <c:v>47.201</c:v>
                </c:pt>
                <c:pt idx="1938">
                  <c:v>47.801</c:v>
                </c:pt>
                <c:pt idx="1939">
                  <c:v>48.998</c:v>
                </c:pt>
                <c:pt idx="1940">
                  <c:v>49.494</c:v>
                </c:pt>
                <c:pt idx="1941">
                  <c:v>49.25</c:v>
                </c:pt>
                <c:pt idx="1942">
                  <c:v>49.781</c:v>
                </c:pt>
                <c:pt idx="1943">
                  <c:v>50.213</c:v>
                </c:pt>
                <c:pt idx="1944">
                  <c:v>51.486</c:v>
                </c:pt>
                <c:pt idx="1945">
                  <c:v>51.743</c:v>
                </c:pt>
                <c:pt idx="1946">
                  <c:v>52.56</c:v>
                </c:pt>
                <c:pt idx="1947">
                  <c:v>52.923</c:v>
                </c:pt>
                <c:pt idx="1948">
                  <c:v>30.622</c:v>
                </c:pt>
                <c:pt idx="1949">
                  <c:v>31.199</c:v>
                </c:pt>
                <c:pt idx="1950">
                  <c:v>30.877</c:v>
                </c:pt>
                <c:pt idx="1951">
                  <c:v>31.387</c:v>
                </c:pt>
                <c:pt idx="1952">
                  <c:v>31.922</c:v>
                </c:pt>
                <c:pt idx="1953">
                  <c:v>32.441</c:v>
                </c:pt>
                <c:pt idx="1954">
                  <c:v>33.063</c:v>
                </c:pt>
                <c:pt idx="1955">
                  <c:v>33.475</c:v>
                </c:pt>
                <c:pt idx="1956">
                  <c:v>34.366</c:v>
                </c:pt>
                <c:pt idx="1957">
                  <c:v>34.895</c:v>
                </c:pt>
                <c:pt idx="1958">
                  <c:v>34.765</c:v>
                </c:pt>
                <c:pt idx="1959">
                  <c:v>35.137</c:v>
                </c:pt>
                <c:pt idx="1960">
                  <c:v>35.533</c:v>
                </c:pt>
                <c:pt idx="1961">
                  <c:v>35.864</c:v>
                </c:pt>
                <c:pt idx="1962">
                  <c:v>36.06</c:v>
                </c:pt>
                <c:pt idx="1963">
                  <c:v>36.006</c:v>
                </c:pt>
                <c:pt idx="1964">
                  <c:v>36.45</c:v>
                </c:pt>
                <c:pt idx="1965">
                  <c:v>36.281</c:v>
                </c:pt>
                <c:pt idx="1966">
                  <c:v>36.937</c:v>
                </c:pt>
                <c:pt idx="1967">
                  <c:v>37.057</c:v>
                </c:pt>
                <c:pt idx="1968">
                  <c:v>37.146</c:v>
                </c:pt>
                <c:pt idx="1969">
                  <c:v>40.609</c:v>
                </c:pt>
                <c:pt idx="1970">
                  <c:v>41.163</c:v>
                </c:pt>
                <c:pt idx="1971">
                  <c:v>41.259</c:v>
                </c:pt>
                <c:pt idx="1972">
                  <c:v>41.223</c:v>
                </c:pt>
                <c:pt idx="1973">
                  <c:v>41.208</c:v>
                </c:pt>
                <c:pt idx="1974">
                  <c:v>41.396</c:v>
                </c:pt>
                <c:pt idx="1975">
                  <c:v>41.714</c:v>
                </c:pt>
                <c:pt idx="1976">
                  <c:v>41.743</c:v>
                </c:pt>
                <c:pt idx="1977">
                  <c:v>41.424</c:v>
                </c:pt>
                <c:pt idx="1978">
                  <c:v>41.019</c:v>
                </c:pt>
                <c:pt idx="1979">
                  <c:v>40.953</c:v>
                </c:pt>
                <c:pt idx="1980">
                  <c:v>41.271</c:v>
                </c:pt>
                <c:pt idx="1981">
                  <c:v>41.304</c:v>
                </c:pt>
                <c:pt idx="1982">
                  <c:v>40.829</c:v>
                </c:pt>
                <c:pt idx="1983">
                  <c:v>40.785</c:v>
                </c:pt>
                <c:pt idx="1984">
                  <c:v>40.901</c:v>
                </c:pt>
                <c:pt idx="1985">
                  <c:v>41.87</c:v>
                </c:pt>
                <c:pt idx="1986">
                  <c:v>42.137</c:v>
                </c:pt>
                <c:pt idx="1987">
                  <c:v>42.113</c:v>
                </c:pt>
                <c:pt idx="1988">
                  <c:v>40.77</c:v>
                </c:pt>
                <c:pt idx="1989">
                  <c:v>40.937</c:v>
                </c:pt>
                <c:pt idx="1990">
                  <c:v>41.389</c:v>
                </c:pt>
                <c:pt idx="1991">
                  <c:v>242.706</c:v>
                </c:pt>
                <c:pt idx="1992">
                  <c:v>243.697</c:v>
                </c:pt>
                <c:pt idx="1993">
                  <c:v>243.062</c:v>
                </c:pt>
                <c:pt idx="1994">
                  <c:v>245.245</c:v>
                </c:pt>
                <c:pt idx="1995">
                  <c:v>242.951</c:v>
                </c:pt>
                <c:pt idx="1996">
                  <c:v>243.414</c:v>
                </c:pt>
                <c:pt idx="1997">
                  <c:v>242.973</c:v>
                </c:pt>
                <c:pt idx="1998">
                  <c:v>245.87</c:v>
                </c:pt>
                <c:pt idx="1999">
                  <c:v>249.315</c:v>
                </c:pt>
                <c:pt idx="2000">
                  <c:v>253.678</c:v>
                </c:pt>
                <c:pt idx="2001">
                  <c:v>258.689</c:v>
                </c:pt>
                <c:pt idx="2002">
                  <c:v>258.19</c:v>
                </c:pt>
                <c:pt idx="2003">
                  <c:v>261.635</c:v>
                </c:pt>
                <c:pt idx="2004">
                  <c:v>268.095</c:v>
                </c:pt>
                <c:pt idx="2005">
                  <c:v>265.49</c:v>
                </c:pt>
                <c:pt idx="2006">
                  <c:v>262.961</c:v>
                </c:pt>
                <c:pt idx="2007">
                  <c:v>257.912</c:v>
                </c:pt>
                <c:pt idx="2008">
                  <c:v>244.811</c:v>
                </c:pt>
                <c:pt idx="2009">
                  <c:v>240.473</c:v>
                </c:pt>
                <c:pt idx="2010">
                  <c:v>242.497</c:v>
                </c:pt>
                <c:pt idx="2011">
                  <c:v>242.22</c:v>
                </c:pt>
                <c:pt idx="2012">
                  <c:v>242.141</c:v>
                </c:pt>
                <c:pt idx="2013">
                  <c:v>240.935</c:v>
                </c:pt>
                <c:pt idx="2014">
                  <c:v>46.168</c:v>
                </c:pt>
                <c:pt idx="2015">
                  <c:v>44.823</c:v>
                </c:pt>
                <c:pt idx="2016">
                  <c:v>43.457</c:v>
                </c:pt>
                <c:pt idx="2017">
                  <c:v>43.707</c:v>
                </c:pt>
                <c:pt idx="2018">
                  <c:v>43.896</c:v>
                </c:pt>
                <c:pt idx="2019">
                  <c:v>43.946</c:v>
                </c:pt>
                <c:pt idx="2020">
                  <c:v>44.412</c:v>
                </c:pt>
                <c:pt idx="2021">
                  <c:v>45.235</c:v>
                </c:pt>
                <c:pt idx="2022">
                  <c:v>45.423</c:v>
                </c:pt>
                <c:pt idx="2023">
                  <c:v>45.45</c:v>
                </c:pt>
                <c:pt idx="2024">
                  <c:v>45.46</c:v>
                </c:pt>
                <c:pt idx="2025">
                  <c:v>45.549</c:v>
                </c:pt>
                <c:pt idx="2026">
                  <c:v>45.548</c:v>
                </c:pt>
                <c:pt idx="2027">
                  <c:v>45.852</c:v>
                </c:pt>
                <c:pt idx="2028">
                  <c:v>47.392</c:v>
                </c:pt>
                <c:pt idx="2029">
                  <c:v>45.946</c:v>
                </c:pt>
                <c:pt idx="2030">
                  <c:v>46.21</c:v>
                </c:pt>
                <c:pt idx="2031">
                  <c:v>49.192</c:v>
                </c:pt>
                <c:pt idx="2032">
                  <c:v>49.335</c:v>
                </c:pt>
                <c:pt idx="2033">
                  <c:v>49.341</c:v>
                </c:pt>
                <c:pt idx="2034">
                  <c:v>46.591</c:v>
                </c:pt>
                <c:pt idx="2035">
                  <c:v>46.697</c:v>
                </c:pt>
                <c:pt idx="2036">
                  <c:v>47.87</c:v>
                </c:pt>
                <c:pt idx="2037">
                  <c:v>48.404</c:v>
                </c:pt>
                <c:pt idx="2038">
                  <c:v>49.34</c:v>
                </c:pt>
                <c:pt idx="2039">
                  <c:v>49.183</c:v>
                </c:pt>
                <c:pt idx="2040">
                  <c:v>47.916</c:v>
                </c:pt>
                <c:pt idx="2041">
                  <c:v>48.483</c:v>
                </c:pt>
                <c:pt idx="2042">
                  <c:v>51.107</c:v>
                </c:pt>
                <c:pt idx="2043">
                  <c:v>55.517</c:v>
                </c:pt>
                <c:pt idx="2044">
                  <c:v>56.425</c:v>
                </c:pt>
                <c:pt idx="2045">
                  <c:v>58.228</c:v>
                </c:pt>
                <c:pt idx="2046">
                  <c:v>58.174</c:v>
                </c:pt>
                <c:pt idx="2047">
                  <c:v>58.441</c:v>
                </c:pt>
                <c:pt idx="2048">
                  <c:v>59.996</c:v>
                </c:pt>
                <c:pt idx="2049">
                  <c:v>60.444</c:v>
                </c:pt>
                <c:pt idx="2050">
                  <c:v>60.953</c:v>
                </c:pt>
                <c:pt idx="2051">
                  <c:v>61.09</c:v>
                </c:pt>
                <c:pt idx="2052">
                  <c:v>61.679</c:v>
                </c:pt>
                <c:pt idx="2053">
                  <c:v>61.633</c:v>
                </c:pt>
                <c:pt idx="2054">
                  <c:v>61.645</c:v>
                </c:pt>
                <c:pt idx="2055">
                  <c:v>46.714</c:v>
                </c:pt>
                <c:pt idx="2056">
                  <c:v>46.639</c:v>
                </c:pt>
                <c:pt idx="2057">
                  <c:v>47.908</c:v>
                </c:pt>
                <c:pt idx="2058">
                  <c:v>47.62</c:v>
                </c:pt>
                <c:pt idx="2059">
                  <c:v>48.701</c:v>
                </c:pt>
                <c:pt idx="2060">
                  <c:v>48.747</c:v>
                </c:pt>
                <c:pt idx="2061">
                  <c:v>49.03</c:v>
                </c:pt>
                <c:pt idx="2062">
                  <c:v>47.744</c:v>
                </c:pt>
                <c:pt idx="2063">
                  <c:v>48.627</c:v>
                </c:pt>
                <c:pt idx="2064">
                  <c:v>49.744</c:v>
                </c:pt>
                <c:pt idx="2065">
                  <c:v>51.183</c:v>
                </c:pt>
                <c:pt idx="2066">
                  <c:v>51.83</c:v>
                </c:pt>
                <c:pt idx="2067">
                  <c:v>52.167</c:v>
                </c:pt>
                <c:pt idx="2068">
                  <c:v>52.114</c:v>
                </c:pt>
                <c:pt idx="2069">
                  <c:v>53.36</c:v>
                </c:pt>
                <c:pt idx="2070">
                  <c:v>53.953</c:v>
                </c:pt>
                <c:pt idx="2071">
                  <c:v>54.348</c:v>
                </c:pt>
                <c:pt idx="2072">
                  <c:v>55.662</c:v>
                </c:pt>
                <c:pt idx="2073">
                  <c:v>55.074</c:v>
                </c:pt>
                <c:pt idx="2074">
                  <c:v>56.768</c:v>
                </c:pt>
                <c:pt idx="2075">
                  <c:v>57.494</c:v>
                </c:pt>
                <c:pt idx="2076">
                  <c:v>59.773</c:v>
                </c:pt>
                <c:pt idx="2077">
                  <c:v>23.752</c:v>
                </c:pt>
                <c:pt idx="2078">
                  <c:v>23.872</c:v>
                </c:pt>
                <c:pt idx="2079">
                  <c:v>23.678</c:v>
                </c:pt>
                <c:pt idx="2080">
                  <c:v>23.429</c:v>
                </c:pt>
                <c:pt idx="2081">
                  <c:v>24.404</c:v>
                </c:pt>
                <c:pt idx="2082">
                  <c:v>25.188</c:v>
                </c:pt>
                <c:pt idx="2083">
                  <c:v>25.608</c:v>
                </c:pt>
                <c:pt idx="2084">
                  <c:v>25.812</c:v>
                </c:pt>
                <c:pt idx="2085">
                  <c:v>26.067</c:v>
                </c:pt>
                <c:pt idx="2086">
                  <c:v>25.869</c:v>
                </c:pt>
                <c:pt idx="2087">
                  <c:v>25.86</c:v>
                </c:pt>
                <c:pt idx="2088">
                  <c:v>25.874</c:v>
                </c:pt>
                <c:pt idx="2089">
                  <c:v>26.008</c:v>
                </c:pt>
                <c:pt idx="2090">
                  <c:v>26.178</c:v>
                </c:pt>
                <c:pt idx="2091">
                  <c:v>26.696</c:v>
                </c:pt>
                <c:pt idx="2092">
                  <c:v>26.741</c:v>
                </c:pt>
                <c:pt idx="2093">
                  <c:v>26.865</c:v>
                </c:pt>
                <c:pt idx="2094">
                  <c:v>26.957</c:v>
                </c:pt>
                <c:pt idx="2095">
                  <c:v>27.494</c:v>
                </c:pt>
                <c:pt idx="2096">
                  <c:v>27.345</c:v>
                </c:pt>
                <c:pt idx="2097">
                  <c:v>32.146</c:v>
                </c:pt>
                <c:pt idx="2098">
                  <c:v>32.329</c:v>
                </c:pt>
                <c:pt idx="2099">
                  <c:v>32.885</c:v>
                </c:pt>
                <c:pt idx="2100">
                  <c:v>31.523</c:v>
                </c:pt>
                <c:pt idx="2101">
                  <c:v>31.023</c:v>
                </c:pt>
                <c:pt idx="2102">
                  <c:v>31.427</c:v>
                </c:pt>
                <c:pt idx="2103">
                  <c:v>31.883</c:v>
                </c:pt>
                <c:pt idx="2104">
                  <c:v>32.155</c:v>
                </c:pt>
                <c:pt idx="2105">
                  <c:v>32.802</c:v>
                </c:pt>
                <c:pt idx="2106">
                  <c:v>33.61</c:v>
                </c:pt>
                <c:pt idx="2107">
                  <c:v>33.638</c:v>
                </c:pt>
                <c:pt idx="2108">
                  <c:v>33.506</c:v>
                </c:pt>
                <c:pt idx="2109">
                  <c:v>33.554</c:v>
                </c:pt>
                <c:pt idx="2110">
                  <c:v>34.04</c:v>
                </c:pt>
                <c:pt idx="2111">
                  <c:v>33.991</c:v>
                </c:pt>
                <c:pt idx="2112">
                  <c:v>34.191</c:v>
                </c:pt>
                <c:pt idx="2113">
                  <c:v>34.095</c:v>
                </c:pt>
                <c:pt idx="2114">
                  <c:v>34.112</c:v>
                </c:pt>
                <c:pt idx="2115">
                  <c:v>34.432</c:v>
                </c:pt>
                <c:pt idx="2116">
                  <c:v>34.832</c:v>
                </c:pt>
                <c:pt idx="2117">
                  <c:v>35.168</c:v>
                </c:pt>
                <c:pt idx="2118">
                  <c:v>35.658</c:v>
                </c:pt>
                <c:pt idx="2119">
                  <c:v>137.557</c:v>
                </c:pt>
                <c:pt idx="2120">
                  <c:v>138.098</c:v>
                </c:pt>
                <c:pt idx="2121">
                  <c:v>136.379</c:v>
                </c:pt>
                <c:pt idx="2122">
                  <c:v>134.391</c:v>
                </c:pt>
                <c:pt idx="2123">
                  <c:v>134.934</c:v>
                </c:pt>
                <c:pt idx="2124">
                  <c:v>134.426</c:v>
                </c:pt>
                <c:pt idx="2125">
                  <c:v>133.539</c:v>
                </c:pt>
                <c:pt idx="2126">
                  <c:v>133.983</c:v>
                </c:pt>
                <c:pt idx="2127">
                  <c:v>134.983</c:v>
                </c:pt>
                <c:pt idx="2128">
                  <c:v>137.465</c:v>
                </c:pt>
                <c:pt idx="2129">
                  <c:v>135.834</c:v>
                </c:pt>
                <c:pt idx="2130">
                  <c:v>136.027</c:v>
                </c:pt>
                <c:pt idx="2131">
                  <c:v>137.829</c:v>
                </c:pt>
                <c:pt idx="2132">
                  <c:v>137.349</c:v>
                </c:pt>
                <c:pt idx="2133">
                  <c:v>135.624</c:v>
                </c:pt>
                <c:pt idx="2134">
                  <c:v>136.699</c:v>
                </c:pt>
                <c:pt idx="2135">
                  <c:v>135.818</c:v>
                </c:pt>
                <c:pt idx="2136">
                  <c:v>134.66</c:v>
                </c:pt>
                <c:pt idx="2137">
                  <c:v>137.298</c:v>
                </c:pt>
                <c:pt idx="2138">
                  <c:v>138.155</c:v>
                </c:pt>
                <c:pt idx="2139">
                  <c:v>141.489</c:v>
                </c:pt>
                <c:pt idx="2140">
                  <c:v>31.83</c:v>
                </c:pt>
                <c:pt idx="2141">
                  <c:v>31.892</c:v>
                </c:pt>
              </c:numCache>
            </c:numRef>
          </c:val>
        </c:ser>
        <c:ser>
          <c:idx val="52"/>
          <c:order val="52"/>
          <c:tx>
            <c:strRef>
              <c:f>oi!$BB$1</c:f>
              <c:strCache>
                <c:ptCount val="1"/>
                <c:pt idx="0">
                  <c:v>M12</c:v>
                </c:pt>
              </c:strCache>
            </c:strRef>
          </c:tx>
          <c:spPr>
            <a:solidFill>
              <a:schemeClr val="accent5">
                <a:lumMod val="50000"/>
                <a:lumOff val="5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oi!$BB$2:$BB$2143</c:f>
              <c:numCache>
                <c:formatCode>General</c:formatCode>
                <c:ptCount val="2142"/>
                <c:pt idx="0">
                  <c:v>27.911</c:v>
                </c:pt>
                <c:pt idx="1">
                  <c:v>27.998</c:v>
                </c:pt>
                <c:pt idx="2">
                  <c:v>28.794</c:v>
                </c:pt>
                <c:pt idx="3">
                  <c:v>28.899</c:v>
                </c:pt>
                <c:pt idx="4">
                  <c:v>29.833</c:v>
                </c:pt>
                <c:pt idx="5">
                  <c:v>31.228</c:v>
                </c:pt>
                <c:pt idx="6">
                  <c:v>31.349</c:v>
                </c:pt>
                <c:pt idx="7">
                  <c:v>32.492</c:v>
                </c:pt>
                <c:pt idx="8">
                  <c:v>32.675</c:v>
                </c:pt>
                <c:pt idx="9">
                  <c:v>32.56</c:v>
                </c:pt>
                <c:pt idx="10">
                  <c:v>32.615</c:v>
                </c:pt>
                <c:pt idx="11">
                  <c:v>32.394</c:v>
                </c:pt>
                <c:pt idx="12">
                  <c:v>32.164</c:v>
                </c:pt>
                <c:pt idx="13">
                  <c:v>32.026</c:v>
                </c:pt>
                <c:pt idx="14">
                  <c:v>31.975</c:v>
                </c:pt>
                <c:pt idx="15">
                  <c:v>30.116</c:v>
                </c:pt>
                <c:pt idx="16">
                  <c:v>30.169</c:v>
                </c:pt>
                <c:pt idx="17">
                  <c:v>30.565</c:v>
                </c:pt>
                <c:pt idx="18">
                  <c:v>30.469</c:v>
                </c:pt>
                <c:pt idx="19">
                  <c:v>31.2</c:v>
                </c:pt>
                <c:pt idx="20">
                  <c:v>30.832</c:v>
                </c:pt>
                <c:pt idx="21">
                  <c:v>30.691</c:v>
                </c:pt>
                <c:pt idx="22">
                  <c:v>31.597</c:v>
                </c:pt>
                <c:pt idx="23">
                  <c:v>31.281</c:v>
                </c:pt>
                <c:pt idx="24">
                  <c:v>31.176</c:v>
                </c:pt>
                <c:pt idx="25">
                  <c:v>31.463</c:v>
                </c:pt>
                <c:pt idx="26">
                  <c:v>31.028</c:v>
                </c:pt>
                <c:pt idx="27">
                  <c:v>30.811</c:v>
                </c:pt>
                <c:pt idx="28">
                  <c:v>30.637</c:v>
                </c:pt>
                <c:pt idx="29">
                  <c:v>31.439</c:v>
                </c:pt>
                <c:pt idx="30">
                  <c:v>31.809</c:v>
                </c:pt>
                <c:pt idx="31">
                  <c:v>31.66</c:v>
                </c:pt>
                <c:pt idx="32">
                  <c:v>31.572</c:v>
                </c:pt>
                <c:pt idx="33">
                  <c:v>31.933</c:v>
                </c:pt>
                <c:pt idx="34">
                  <c:v>32.255</c:v>
                </c:pt>
                <c:pt idx="35">
                  <c:v>32.226</c:v>
                </c:pt>
                <c:pt idx="36">
                  <c:v>32.98</c:v>
                </c:pt>
                <c:pt idx="37">
                  <c:v>33.514</c:v>
                </c:pt>
                <c:pt idx="38">
                  <c:v>33.258</c:v>
                </c:pt>
                <c:pt idx="39">
                  <c:v>33.585</c:v>
                </c:pt>
                <c:pt idx="40">
                  <c:v>33.79</c:v>
                </c:pt>
                <c:pt idx="41">
                  <c:v>34.192</c:v>
                </c:pt>
                <c:pt idx="42">
                  <c:v>14.287</c:v>
                </c:pt>
                <c:pt idx="43">
                  <c:v>14.241</c:v>
                </c:pt>
                <c:pt idx="44">
                  <c:v>13.033</c:v>
                </c:pt>
                <c:pt idx="45">
                  <c:v>12.852</c:v>
                </c:pt>
                <c:pt idx="46">
                  <c:v>12.727</c:v>
                </c:pt>
                <c:pt idx="47">
                  <c:v>12.679</c:v>
                </c:pt>
                <c:pt idx="48">
                  <c:v>12.721</c:v>
                </c:pt>
                <c:pt idx="49">
                  <c:v>11.952</c:v>
                </c:pt>
                <c:pt idx="50">
                  <c:v>11.952</c:v>
                </c:pt>
                <c:pt idx="51">
                  <c:v>12.278</c:v>
                </c:pt>
                <c:pt idx="52">
                  <c:v>12.306</c:v>
                </c:pt>
                <c:pt idx="53">
                  <c:v>12.217</c:v>
                </c:pt>
                <c:pt idx="54">
                  <c:v>12.09</c:v>
                </c:pt>
                <c:pt idx="55">
                  <c:v>12.715</c:v>
                </c:pt>
                <c:pt idx="56">
                  <c:v>12.991</c:v>
                </c:pt>
                <c:pt idx="57">
                  <c:v>13.446</c:v>
                </c:pt>
                <c:pt idx="58">
                  <c:v>13.199</c:v>
                </c:pt>
                <c:pt idx="59">
                  <c:v>13.23</c:v>
                </c:pt>
                <c:pt idx="60">
                  <c:v>13.204</c:v>
                </c:pt>
                <c:pt idx="61">
                  <c:v>13.308</c:v>
                </c:pt>
                <c:pt idx="62">
                  <c:v>13.558</c:v>
                </c:pt>
                <c:pt idx="63">
                  <c:v>19.347</c:v>
                </c:pt>
                <c:pt idx="64">
                  <c:v>19.243</c:v>
                </c:pt>
                <c:pt idx="65">
                  <c:v>18.992</c:v>
                </c:pt>
                <c:pt idx="66">
                  <c:v>19.025</c:v>
                </c:pt>
                <c:pt idx="67">
                  <c:v>19.15</c:v>
                </c:pt>
                <c:pt idx="68">
                  <c:v>19.347</c:v>
                </c:pt>
                <c:pt idx="69">
                  <c:v>18.977</c:v>
                </c:pt>
                <c:pt idx="70">
                  <c:v>19.245</c:v>
                </c:pt>
                <c:pt idx="71">
                  <c:v>19.367</c:v>
                </c:pt>
                <c:pt idx="72">
                  <c:v>19.828</c:v>
                </c:pt>
                <c:pt idx="73">
                  <c:v>20.317</c:v>
                </c:pt>
                <c:pt idx="74">
                  <c:v>20.35</c:v>
                </c:pt>
                <c:pt idx="75">
                  <c:v>21.184</c:v>
                </c:pt>
                <c:pt idx="76">
                  <c:v>22.29</c:v>
                </c:pt>
                <c:pt idx="77">
                  <c:v>22.148</c:v>
                </c:pt>
                <c:pt idx="78">
                  <c:v>21.756</c:v>
                </c:pt>
                <c:pt idx="79">
                  <c:v>22.682</c:v>
                </c:pt>
                <c:pt idx="80">
                  <c:v>23.506</c:v>
                </c:pt>
                <c:pt idx="81">
                  <c:v>24.002</c:v>
                </c:pt>
                <c:pt idx="82">
                  <c:v>24.168</c:v>
                </c:pt>
                <c:pt idx="83">
                  <c:v>24.761</c:v>
                </c:pt>
                <c:pt idx="84">
                  <c:v>97.046</c:v>
                </c:pt>
                <c:pt idx="85">
                  <c:v>97.48</c:v>
                </c:pt>
                <c:pt idx="86">
                  <c:v>99.412</c:v>
                </c:pt>
                <c:pt idx="87">
                  <c:v>98.484</c:v>
                </c:pt>
                <c:pt idx="88">
                  <c:v>100.864</c:v>
                </c:pt>
                <c:pt idx="89">
                  <c:v>101.621</c:v>
                </c:pt>
                <c:pt idx="90">
                  <c:v>103.294</c:v>
                </c:pt>
                <c:pt idx="91">
                  <c:v>104.982</c:v>
                </c:pt>
                <c:pt idx="92">
                  <c:v>106.861</c:v>
                </c:pt>
                <c:pt idx="93">
                  <c:v>105.955</c:v>
                </c:pt>
                <c:pt idx="94">
                  <c:v>104.35</c:v>
                </c:pt>
                <c:pt idx="95">
                  <c:v>101.393</c:v>
                </c:pt>
                <c:pt idx="96">
                  <c:v>99.184</c:v>
                </c:pt>
                <c:pt idx="97">
                  <c:v>99.776</c:v>
                </c:pt>
                <c:pt idx="98">
                  <c:v>98.924</c:v>
                </c:pt>
                <c:pt idx="99">
                  <c:v>98.891</c:v>
                </c:pt>
                <c:pt idx="100">
                  <c:v>100.544</c:v>
                </c:pt>
                <c:pt idx="101">
                  <c:v>103.364</c:v>
                </c:pt>
                <c:pt idx="102">
                  <c:v>103.922</c:v>
                </c:pt>
                <c:pt idx="103">
                  <c:v>105.727</c:v>
                </c:pt>
                <c:pt idx="104">
                  <c:v>105.399</c:v>
                </c:pt>
                <c:pt idx="105">
                  <c:v>107.638</c:v>
                </c:pt>
                <c:pt idx="106">
                  <c:v>109.725</c:v>
                </c:pt>
                <c:pt idx="107">
                  <c:v>30.706</c:v>
                </c:pt>
                <c:pt idx="108">
                  <c:v>30.016</c:v>
                </c:pt>
                <c:pt idx="109">
                  <c:v>30.304</c:v>
                </c:pt>
                <c:pt idx="110">
                  <c:v>30.549</c:v>
                </c:pt>
                <c:pt idx="111">
                  <c:v>30.464</c:v>
                </c:pt>
                <c:pt idx="112">
                  <c:v>30.924</c:v>
                </c:pt>
                <c:pt idx="113">
                  <c:v>30.55</c:v>
                </c:pt>
                <c:pt idx="114">
                  <c:v>31.033</c:v>
                </c:pt>
                <c:pt idx="115">
                  <c:v>31.093</c:v>
                </c:pt>
                <c:pt idx="116">
                  <c:v>31.298</c:v>
                </c:pt>
                <c:pt idx="117">
                  <c:v>32.877</c:v>
                </c:pt>
                <c:pt idx="118">
                  <c:v>32.76</c:v>
                </c:pt>
                <c:pt idx="119">
                  <c:v>32.101</c:v>
                </c:pt>
                <c:pt idx="120">
                  <c:v>32.422</c:v>
                </c:pt>
                <c:pt idx="121">
                  <c:v>32.893</c:v>
                </c:pt>
                <c:pt idx="122">
                  <c:v>32.787</c:v>
                </c:pt>
                <c:pt idx="123">
                  <c:v>34.08</c:v>
                </c:pt>
                <c:pt idx="124">
                  <c:v>34.14</c:v>
                </c:pt>
                <c:pt idx="125">
                  <c:v>33.799</c:v>
                </c:pt>
                <c:pt idx="126">
                  <c:v>33.759</c:v>
                </c:pt>
                <c:pt idx="127">
                  <c:v>33.507</c:v>
                </c:pt>
                <c:pt idx="128">
                  <c:v>27.277</c:v>
                </c:pt>
                <c:pt idx="129">
                  <c:v>28.007</c:v>
                </c:pt>
                <c:pt idx="130">
                  <c:v>28.727</c:v>
                </c:pt>
                <c:pt idx="131">
                  <c:v>28.893</c:v>
                </c:pt>
                <c:pt idx="132">
                  <c:v>29.327</c:v>
                </c:pt>
                <c:pt idx="133">
                  <c:v>29.285</c:v>
                </c:pt>
                <c:pt idx="134">
                  <c:v>29.309</c:v>
                </c:pt>
                <c:pt idx="135">
                  <c:v>29.25</c:v>
                </c:pt>
                <c:pt idx="136">
                  <c:v>30.1</c:v>
                </c:pt>
                <c:pt idx="137">
                  <c:v>29.669</c:v>
                </c:pt>
                <c:pt idx="138">
                  <c:v>29.034</c:v>
                </c:pt>
                <c:pt idx="139">
                  <c:v>28.727</c:v>
                </c:pt>
                <c:pt idx="140">
                  <c:v>28.507</c:v>
                </c:pt>
                <c:pt idx="141">
                  <c:v>28.167</c:v>
                </c:pt>
                <c:pt idx="142">
                  <c:v>28.072</c:v>
                </c:pt>
                <c:pt idx="143">
                  <c:v>28.339</c:v>
                </c:pt>
                <c:pt idx="144">
                  <c:v>28.315</c:v>
                </c:pt>
                <c:pt idx="145">
                  <c:v>28.286</c:v>
                </c:pt>
                <c:pt idx="146">
                  <c:v>28.406</c:v>
                </c:pt>
                <c:pt idx="147">
                  <c:v>28.593</c:v>
                </c:pt>
                <c:pt idx="148">
                  <c:v>28.613</c:v>
                </c:pt>
                <c:pt idx="149">
                  <c:v>28.376</c:v>
                </c:pt>
                <c:pt idx="150">
                  <c:v>52.735</c:v>
                </c:pt>
                <c:pt idx="151">
                  <c:v>53.554</c:v>
                </c:pt>
                <c:pt idx="152">
                  <c:v>54.31</c:v>
                </c:pt>
                <c:pt idx="153">
                  <c:v>54.054</c:v>
                </c:pt>
                <c:pt idx="154">
                  <c:v>53.719</c:v>
                </c:pt>
                <c:pt idx="155">
                  <c:v>53.894</c:v>
                </c:pt>
                <c:pt idx="156">
                  <c:v>54.389</c:v>
                </c:pt>
                <c:pt idx="157">
                  <c:v>53.835</c:v>
                </c:pt>
                <c:pt idx="158">
                  <c:v>52.12</c:v>
                </c:pt>
                <c:pt idx="159">
                  <c:v>50.898</c:v>
                </c:pt>
                <c:pt idx="160">
                  <c:v>50.804</c:v>
                </c:pt>
                <c:pt idx="161">
                  <c:v>50.588</c:v>
                </c:pt>
                <c:pt idx="162">
                  <c:v>49.608</c:v>
                </c:pt>
                <c:pt idx="163">
                  <c:v>49.491</c:v>
                </c:pt>
                <c:pt idx="164">
                  <c:v>49.672</c:v>
                </c:pt>
                <c:pt idx="165">
                  <c:v>45.979</c:v>
                </c:pt>
                <c:pt idx="166">
                  <c:v>44.47</c:v>
                </c:pt>
                <c:pt idx="167">
                  <c:v>44.028</c:v>
                </c:pt>
                <c:pt idx="168">
                  <c:v>43.359</c:v>
                </c:pt>
                <c:pt idx="169">
                  <c:v>42.638</c:v>
                </c:pt>
                <c:pt idx="170">
                  <c:v>41.425</c:v>
                </c:pt>
                <c:pt idx="171">
                  <c:v>42.675</c:v>
                </c:pt>
                <c:pt idx="172">
                  <c:v>42.699</c:v>
                </c:pt>
                <c:pt idx="173">
                  <c:v>33.945</c:v>
                </c:pt>
                <c:pt idx="174">
                  <c:v>33.984</c:v>
                </c:pt>
                <c:pt idx="175">
                  <c:v>33.824</c:v>
                </c:pt>
                <c:pt idx="176">
                  <c:v>34.382</c:v>
                </c:pt>
                <c:pt idx="177">
                  <c:v>34.756</c:v>
                </c:pt>
                <c:pt idx="178">
                  <c:v>35.412</c:v>
                </c:pt>
                <c:pt idx="179">
                  <c:v>36.761</c:v>
                </c:pt>
                <c:pt idx="180">
                  <c:v>36.606</c:v>
                </c:pt>
                <c:pt idx="181">
                  <c:v>36.917</c:v>
                </c:pt>
                <c:pt idx="182">
                  <c:v>38.607</c:v>
                </c:pt>
                <c:pt idx="183">
                  <c:v>38.684</c:v>
                </c:pt>
                <c:pt idx="184">
                  <c:v>39.482</c:v>
                </c:pt>
                <c:pt idx="185">
                  <c:v>40.191</c:v>
                </c:pt>
                <c:pt idx="186">
                  <c:v>40.336</c:v>
                </c:pt>
                <c:pt idx="187">
                  <c:v>41.374</c:v>
                </c:pt>
                <c:pt idx="188">
                  <c:v>41.372</c:v>
                </c:pt>
                <c:pt idx="189">
                  <c:v>41.138</c:v>
                </c:pt>
                <c:pt idx="190">
                  <c:v>42.237</c:v>
                </c:pt>
                <c:pt idx="191">
                  <c:v>42.944</c:v>
                </c:pt>
                <c:pt idx="192">
                  <c:v>42.822</c:v>
                </c:pt>
                <c:pt idx="193">
                  <c:v>48.716</c:v>
                </c:pt>
                <c:pt idx="194">
                  <c:v>48.732</c:v>
                </c:pt>
                <c:pt idx="195">
                  <c:v>47.729</c:v>
                </c:pt>
                <c:pt idx="196">
                  <c:v>48.603</c:v>
                </c:pt>
                <c:pt idx="197">
                  <c:v>48.315</c:v>
                </c:pt>
                <c:pt idx="198">
                  <c:v>48.866</c:v>
                </c:pt>
                <c:pt idx="199">
                  <c:v>49.332</c:v>
                </c:pt>
                <c:pt idx="200">
                  <c:v>49.369</c:v>
                </c:pt>
                <c:pt idx="201">
                  <c:v>47.821</c:v>
                </c:pt>
                <c:pt idx="202">
                  <c:v>48.339</c:v>
                </c:pt>
                <c:pt idx="203">
                  <c:v>48.146</c:v>
                </c:pt>
                <c:pt idx="204">
                  <c:v>49.593</c:v>
                </c:pt>
                <c:pt idx="205">
                  <c:v>50.439</c:v>
                </c:pt>
                <c:pt idx="206">
                  <c:v>50.547</c:v>
                </c:pt>
                <c:pt idx="207">
                  <c:v>49.768</c:v>
                </c:pt>
                <c:pt idx="208">
                  <c:v>49.985</c:v>
                </c:pt>
                <c:pt idx="209">
                  <c:v>49.527</c:v>
                </c:pt>
                <c:pt idx="210">
                  <c:v>49.343</c:v>
                </c:pt>
                <c:pt idx="211">
                  <c:v>49.829</c:v>
                </c:pt>
                <c:pt idx="212">
                  <c:v>49.89</c:v>
                </c:pt>
                <c:pt idx="213">
                  <c:v>50.349</c:v>
                </c:pt>
                <c:pt idx="214">
                  <c:v>49.807</c:v>
                </c:pt>
                <c:pt idx="215">
                  <c:v>50.419</c:v>
                </c:pt>
                <c:pt idx="216">
                  <c:v>180.326</c:v>
                </c:pt>
                <c:pt idx="217">
                  <c:v>181.617</c:v>
                </c:pt>
                <c:pt idx="218">
                  <c:v>185.434</c:v>
                </c:pt>
                <c:pt idx="219">
                  <c:v>186.344</c:v>
                </c:pt>
                <c:pt idx="220">
                  <c:v>186.061</c:v>
                </c:pt>
                <c:pt idx="221">
                  <c:v>183.779</c:v>
                </c:pt>
                <c:pt idx="222">
                  <c:v>179.901</c:v>
                </c:pt>
                <c:pt idx="223">
                  <c:v>180.758</c:v>
                </c:pt>
                <c:pt idx="224">
                  <c:v>179.412</c:v>
                </c:pt>
                <c:pt idx="225">
                  <c:v>177.517</c:v>
                </c:pt>
                <c:pt idx="226">
                  <c:v>175.454</c:v>
                </c:pt>
                <c:pt idx="227">
                  <c:v>178.255</c:v>
                </c:pt>
                <c:pt idx="228">
                  <c:v>180.453</c:v>
                </c:pt>
                <c:pt idx="229">
                  <c:v>179.799</c:v>
                </c:pt>
                <c:pt idx="230">
                  <c:v>181.931</c:v>
                </c:pt>
                <c:pt idx="231">
                  <c:v>183.386</c:v>
                </c:pt>
                <c:pt idx="232">
                  <c:v>182.461</c:v>
                </c:pt>
                <c:pt idx="233">
                  <c:v>186.255</c:v>
                </c:pt>
                <c:pt idx="234">
                  <c:v>185.744</c:v>
                </c:pt>
                <c:pt idx="235">
                  <c:v>186.226</c:v>
                </c:pt>
                <c:pt idx="236">
                  <c:v>186.015</c:v>
                </c:pt>
                <c:pt idx="237">
                  <c:v>185.975</c:v>
                </c:pt>
                <c:pt idx="238">
                  <c:v>34.208</c:v>
                </c:pt>
                <c:pt idx="239">
                  <c:v>33.486</c:v>
                </c:pt>
                <c:pt idx="240">
                  <c:v>33.664</c:v>
                </c:pt>
                <c:pt idx="241">
                  <c:v>33.838</c:v>
                </c:pt>
                <c:pt idx="242">
                  <c:v>33.667</c:v>
                </c:pt>
                <c:pt idx="243">
                  <c:v>33.422</c:v>
                </c:pt>
                <c:pt idx="244">
                  <c:v>33.439</c:v>
                </c:pt>
                <c:pt idx="245">
                  <c:v>33.342</c:v>
                </c:pt>
                <c:pt idx="246">
                  <c:v>33.257</c:v>
                </c:pt>
                <c:pt idx="247">
                  <c:v>33.037</c:v>
                </c:pt>
                <c:pt idx="248">
                  <c:v>33.276</c:v>
                </c:pt>
                <c:pt idx="249">
                  <c:v>33.4</c:v>
                </c:pt>
                <c:pt idx="250">
                  <c:v>33.848</c:v>
                </c:pt>
                <c:pt idx="251">
                  <c:v>33.813</c:v>
                </c:pt>
                <c:pt idx="252">
                  <c:v>34.426</c:v>
                </c:pt>
                <c:pt idx="253">
                  <c:v>33.817</c:v>
                </c:pt>
                <c:pt idx="254">
                  <c:v>33.798</c:v>
                </c:pt>
                <c:pt idx="255">
                  <c:v>33.86</c:v>
                </c:pt>
                <c:pt idx="256">
                  <c:v>33.409</c:v>
                </c:pt>
                <c:pt idx="257">
                  <c:v>30.988</c:v>
                </c:pt>
                <c:pt idx="258">
                  <c:v>31.014</c:v>
                </c:pt>
                <c:pt idx="259">
                  <c:v>30.971</c:v>
                </c:pt>
                <c:pt idx="260">
                  <c:v>30.917</c:v>
                </c:pt>
                <c:pt idx="261">
                  <c:v>31.397</c:v>
                </c:pt>
                <c:pt idx="262">
                  <c:v>31.973</c:v>
                </c:pt>
                <c:pt idx="263">
                  <c:v>32.428</c:v>
                </c:pt>
                <c:pt idx="264">
                  <c:v>32.558</c:v>
                </c:pt>
                <c:pt idx="265">
                  <c:v>32.123</c:v>
                </c:pt>
                <c:pt idx="266">
                  <c:v>32.325</c:v>
                </c:pt>
                <c:pt idx="267">
                  <c:v>33.039</c:v>
                </c:pt>
                <c:pt idx="268">
                  <c:v>32.435</c:v>
                </c:pt>
                <c:pt idx="269">
                  <c:v>32.554</c:v>
                </c:pt>
                <c:pt idx="270">
                  <c:v>33.418</c:v>
                </c:pt>
                <c:pt idx="271">
                  <c:v>33.412</c:v>
                </c:pt>
                <c:pt idx="272">
                  <c:v>33.39</c:v>
                </c:pt>
                <c:pt idx="273">
                  <c:v>33.464</c:v>
                </c:pt>
                <c:pt idx="274">
                  <c:v>33.322</c:v>
                </c:pt>
                <c:pt idx="275">
                  <c:v>32.94</c:v>
                </c:pt>
                <c:pt idx="276">
                  <c:v>32.822</c:v>
                </c:pt>
                <c:pt idx="277">
                  <c:v>32.738</c:v>
                </c:pt>
                <c:pt idx="278">
                  <c:v>33.095</c:v>
                </c:pt>
                <c:pt idx="279">
                  <c:v>33.576</c:v>
                </c:pt>
                <c:pt idx="280">
                  <c:v>32.862</c:v>
                </c:pt>
                <c:pt idx="281">
                  <c:v>33.33</c:v>
                </c:pt>
                <c:pt idx="282">
                  <c:v>33.283</c:v>
                </c:pt>
                <c:pt idx="283">
                  <c:v>33.274</c:v>
                </c:pt>
                <c:pt idx="284">
                  <c:v>34.475</c:v>
                </c:pt>
                <c:pt idx="285">
                  <c:v>34.178</c:v>
                </c:pt>
                <c:pt idx="286">
                  <c:v>34.04</c:v>
                </c:pt>
                <c:pt idx="287">
                  <c:v>33.685</c:v>
                </c:pt>
                <c:pt idx="288">
                  <c:v>33.751</c:v>
                </c:pt>
                <c:pt idx="289">
                  <c:v>33.776</c:v>
                </c:pt>
                <c:pt idx="290">
                  <c:v>33.869</c:v>
                </c:pt>
                <c:pt idx="291">
                  <c:v>32.911</c:v>
                </c:pt>
                <c:pt idx="292">
                  <c:v>30.797</c:v>
                </c:pt>
                <c:pt idx="293">
                  <c:v>32.498</c:v>
                </c:pt>
                <c:pt idx="294">
                  <c:v>30.444</c:v>
                </c:pt>
                <c:pt idx="295">
                  <c:v>30.232</c:v>
                </c:pt>
                <c:pt idx="296">
                  <c:v>30.475</c:v>
                </c:pt>
                <c:pt idx="297">
                  <c:v>30.333</c:v>
                </c:pt>
                <c:pt idx="298">
                  <c:v>29.736</c:v>
                </c:pt>
                <c:pt idx="299">
                  <c:v>29.956</c:v>
                </c:pt>
                <c:pt idx="300">
                  <c:v>22.036</c:v>
                </c:pt>
                <c:pt idx="301">
                  <c:v>22.007</c:v>
                </c:pt>
                <c:pt idx="302">
                  <c:v>21.704</c:v>
                </c:pt>
                <c:pt idx="303">
                  <c:v>21.69</c:v>
                </c:pt>
                <c:pt idx="304">
                  <c:v>21.763</c:v>
                </c:pt>
                <c:pt idx="305">
                  <c:v>21.659</c:v>
                </c:pt>
                <c:pt idx="306">
                  <c:v>21.919</c:v>
                </c:pt>
                <c:pt idx="307">
                  <c:v>21.903</c:v>
                </c:pt>
                <c:pt idx="308">
                  <c:v>22.012</c:v>
                </c:pt>
                <c:pt idx="309">
                  <c:v>22.262</c:v>
                </c:pt>
                <c:pt idx="310">
                  <c:v>22.334</c:v>
                </c:pt>
                <c:pt idx="311">
                  <c:v>22.282</c:v>
                </c:pt>
                <c:pt idx="312">
                  <c:v>22.51</c:v>
                </c:pt>
                <c:pt idx="313">
                  <c:v>22.638</c:v>
                </c:pt>
                <c:pt idx="314">
                  <c:v>22.743</c:v>
                </c:pt>
                <c:pt idx="315">
                  <c:v>22.989</c:v>
                </c:pt>
                <c:pt idx="316">
                  <c:v>23.21</c:v>
                </c:pt>
                <c:pt idx="317">
                  <c:v>23.291</c:v>
                </c:pt>
                <c:pt idx="318">
                  <c:v>22.357</c:v>
                </c:pt>
                <c:pt idx="319">
                  <c:v>22.183</c:v>
                </c:pt>
                <c:pt idx="320">
                  <c:v>21.913</c:v>
                </c:pt>
                <c:pt idx="321">
                  <c:v>20.83</c:v>
                </c:pt>
                <c:pt idx="322">
                  <c:v>21.103</c:v>
                </c:pt>
                <c:pt idx="323">
                  <c:v>21.268</c:v>
                </c:pt>
                <c:pt idx="324">
                  <c:v>21.107</c:v>
                </c:pt>
                <c:pt idx="325">
                  <c:v>21.265</c:v>
                </c:pt>
                <c:pt idx="326">
                  <c:v>21.314</c:v>
                </c:pt>
                <c:pt idx="327">
                  <c:v>21.332</c:v>
                </c:pt>
                <c:pt idx="328">
                  <c:v>21.215</c:v>
                </c:pt>
                <c:pt idx="329">
                  <c:v>21.575</c:v>
                </c:pt>
                <c:pt idx="330">
                  <c:v>21.717</c:v>
                </c:pt>
                <c:pt idx="331">
                  <c:v>21.63</c:v>
                </c:pt>
                <c:pt idx="332">
                  <c:v>21.509</c:v>
                </c:pt>
                <c:pt idx="333">
                  <c:v>21.465</c:v>
                </c:pt>
                <c:pt idx="334">
                  <c:v>21.612</c:v>
                </c:pt>
                <c:pt idx="335">
                  <c:v>21.778</c:v>
                </c:pt>
                <c:pt idx="336">
                  <c:v>21.355</c:v>
                </c:pt>
                <c:pt idx="337">
                  <c:v>21.318</c:v>
                </c:pt>
                <c:pt idx="338">
                  <c:v>21.494</c:v>
                </c:pt>
                <c:pt idx="339">
                  <c:v>21.679</c:v>
                </c:pt>
                <c:pt idx="340">
                  <c:v>21.669</c:v>
                </c:pt>
                <c:pt idx="341">
                  <c:v>101.65</c:v>
                </c:pt>
                <c:pt idx="342">
                  <c:v>101.906</c:v>
                </c:pt>
                <c:pt idx="343">
                  <c:v>104.541</c:v>
                </c:pt>
                <c:pt idx="344">
                  <c:v>106.243</c:v>
                </c:pt>
                <c:pt idx="345">
                  <c:v>110.163</c:v>
                </c:pt>
                <c:pt idx="346">
                  <c:v>111.859</c:v>
                </c:pt>
                <c:pt idx="347">
                  <c:v>111.595</c:v>
                </c:pt>
                <c:pt idx="348">
                  <c:v>113.734</c:v>
                </c:pt>
                <c:pt idx="349">
                  <c:v>114.032</c:v>
                </c:pt>
                <c:pt idx="350">
                  <c:v>113.835</c:v>
                </c:pt>
                <c:pt idx="351">
                  <c:v>113.162</c:v>
                </c:pt>
                <c:pt idx="352">
                  <c:v>113.81</c:v>
                </c:pt>
                <c:pt idx="353">
                  <c:v>117.061</c:v>
                </c:pt>
                <c:pt idx="354">
                  <c:v>119.048</c:v>
                </c:pt>
                <c:pt idx="355">
                  <c:v>110.023</c:v>
                </c:pt>
                <c:pt idx="356">
                  <c:v>110.43</c:v>
                </c:pt>
                <c:pt idx="357">
                  <c:v>113.79</c:v>
                </c:pt>
                <c:pt idx="358">
                  <c:v>114.989</c:v>
                </c:pt>
                <c:pt idx="359">
                  <c:v>113.918</c:v>
                </c:pt>
                <c:pt idx="360">
                  <c:v>114.806</c:v>
                </c:pt>
                <c:pt idx="361">
                  <c:v>116.551</c:v>
                </c:pt>
                <c:pt idx="362">
                  <c:v>57.036</c:v>
                </c:pt>
                <c:pt idx="363">
                  <c:v>56.599</c:v>
                </c:pt>
                <c:pt idx="364">
                  <c:v>56.914</c:v>
                </c:pt>
                <c:pt idx="365">
                  <c:v>56.91</c:v>
                </c:pt>
                <c:pt idx="366">
                  <c:v>56.973</c:v>
                </c:pt>
                <c:pt idx="367">
                  <c:v>58.576</c:v>
                </c:pt>
                <c:pt idx="368">
                  <c:v>58.809</c:v>
                </c:pt>
                <c:pt idx="369">
                  <c:v>59.091</c:v>
                </c:pt>
                <c:pt idx="370">
                  <c:v>59.213</c:v>
                </c:pt>
                <c:pt idx="371">
                  <c:v>59.722</c:v>
                </c:pt>
                <c:pt idx="372">
                  <c:v>59.593</c:v>
                </c:pt>
                <c:pt idx="373">
                  <c:v>59.653</c:v>
                </c:pt>
                <c:pt idx="374">
                  <c:v>59.916</c:v>
                </c:pt>
                <c:pt idx="375">
                  <c:v>59.59</c:v>
                </c:pt>
                <c:pt idx="376">
                  <c:v>59.898</c:v>
                </c:pt>
                <c:pt idx="377">
                  <c:v>60.597</c:v>
                </c:pt>
                <c:pt idx="378">
                  <c:v>60.941</c:v>
                </c:pt>
                <c:pt idx="379">
                  <c:v>61.099</c:v>
                </c:pt>
                <c:pt idx="380">
                  <c:v>61.36</c:v>
                </c:pt>
                <c:pt idx="381">
                  <c:v>61.437</c:v>
                </c:pt>
                <c:pt idx="382">
                  <c:v>42.988</c:v>
                </c:pt>
                <c:pt idx="383">
                  <c:v>42.833</c:v>
                </c:pt>
                <c:pt idx="384">
                  <c:v>43.159</c:v>
                </c:pt>
                <c:pt idx="385">
                  <c:v>42.709</c:v>
                </c:pt>
                <c:pt idx="386">
                  <c:v>42.749</c:v>
                </c:pt>
                <c:pt idx="387">
                  <c:v>42.79</c:v>
                </c:pt>
                <c:pt idx="388">
                  <c:v>42.806</c:v>
                </c:pt>
                <c:pt idx="389">
                  <c:v>42.688</c:v>
                </c:pt>
                <c:pt idx="390">
                  <c:v>42.346</c:v>
                </c:pt>
                <c:pt idx="391">
                  <c:v>42.322</c:v>
                </c:pt>
                <c:pt idx="392">
                  <c:v>41.856</c:v>
                </c:pt>
                <c:pt idx="393">
                  <c:v>41.94</c:v>
                </c:pt>
                <c:pt idx="394">
                  <c:v>41.645</c:v>
                </c:pt>
                <c:pt idx="395">
                  <c:v>41.748</c:v>
                </c:pt>
                <c:pt idx="396">
                  <c:v>41.903</c:v>
                </c:pt>
                <c:pt idx="397">
                  <c:v>41.755</c:v>
                </c:pt>
                <c:pt idx="398">
                  <c:v>41.371</c:v>
                </c:pt>
                <c:pt idx="399">
                  <c:v>41.264</c:v>
                </c:pt>
                <c:pt idx="400">
                  <c:v>41.474</c:v>
                </c:pt>
                <c:pt idx="401">
                  <c:v>41.703</c:v>
                </c:pt>
                <c:pt idx="402">
                  <c:v>41.417</c:v>
                </c:pt>
                <c:pt idx="403">
                  <c:v>41.271</c:v>
                </c:pt>
                <c:pt idx="404">
                  <c:v>41.779</c:v>
                </c:pt>
                <c:pt idx="405">
                  <c:v>38.335</c:v>
                </c:pt>
                <c:pt idx="406">
                  <c:v>37.314</c:v>
                </c:pt>
                <c:pt idx="407">
                  <c:v>37.848</c:v>
                </c:pt>
                <c:pt idx="408">
                  <c:v>39.197</c:v>
                </c:pt>
                <c:pt idx="409">
                  <c:v>39.556</c:v>
                </c:pt>
                <c:pt idx="410">
                  <c:v>39.99</c:v>
                </c:pt>
                <c:pt idx="411">
                  <c:v>40.328</c:v>
                </c:pt>
                <c:pt idx="412">
                  <c:v>40.175</c:v>
                </c:pt>
                <c:pt idx="413">
                  <c:v>40.368</c:v>
                </c:pt>
                <c:pt idx="414">
                  <c:v>41.601</c:v>
                </c:pt>
                <c:pt idx="415">
                  <c:v>43.924</c:v>
                </c:pt>
                <c:pt idx="416">
                  <c:v>46.135</c:v>
                </c:pt>
                <c:pt idx="417">
                  <c:v>46.251</c:v>
                </c:pt>
                <c:pt idx="418">
                  <c:v>46.317</c:v>
                </c:pt>
                <c:pt idx="419">
                  <c:v>46.323</c:v>
                </c:pt>
                <c:pt idx="420">
                  <c:v>45.878</c:v>
                </c:pt>
                <c:pt idx="421">
                  <c:v>46.067</c:v>
                </c:pt>
                <c:pt idx="422">
                  <c:v>45.353</c:v>
                </c:pt>
                <c:pt idx="423">
                  <c:v>48.189</c:v>
                </c:pt>
                <c:pt idx="424">
                  <c:v>45.891</c:v>
                </c:pt>
                <c:pt idx="425">
                  <c:v>47.824</c:v>
                </c:pt>
                <c:pt idx="426">
                  <c:v>27.923</c:v>
                </c:pt>
                <c:pt idx="427">
                  <c:v>27.553</c:v>
                </c:pt>
                <c:pt idx="428">
                  <c:v>32.043</c:v>
                </c:pt>
                <c:pt idx="429">
                  <c:v>31.546</c:v>
                </c:pt>
                <c:pt idx="430">
                  <c:v>31.746</c:v>
                </c:pt>
                <c:pt idx="431">
                  <c:v>32.982</c:v>
                </c:pt>
                <c:pt idx="432">
                  <c:v>32.885</c:v>
                </c:pt>
                <c:pt idx="433">
                  <c:v>32.558</c:v>
                </c:pt>
                <c:pt idx="434">
                  <c:v>34.322</c:v>
                </c:pt>
                <c:pt idx="435">
                  <c:v>39.975</c:v>
                </c:pt>
                <c:pt idx="436">
                  <c:v>44.043</c:v>
                </c:pt>
                <c:pt idx="437">
                  <c:v>46.325</c:v>
                </c:pt>
                <c:pt idx="438">
                  <c:v>46.593</c:v>
                </c:pt>
                <c:pt idx="439">
                  <c:v>47.288</c:v>
                </c:pt>
                <c:pt idx="440">
                  <c:v>46.74</c:v>
                </c:pt>
                <c:pt idx="441">
                  <c:v>46.99</c:v>
                </c:pt>
                <c:pt idx="442">
                  <c:v>46.773</c:v>
                </c:pt>
                <c:pt idx="443">
                  <c:v>45.778</c:v>
                </c:pt>
                <c:pt idx="444">
                  <c:v>48.417</c:v>
                </c:pt>
                <c:pt idx="445">
                  <c:v>49.082</c:v>
                </c:pt>
                <c:pt idx="446">
                  <c:v>49.23</c:v>
                </c:pt>
                <c:pt idx="447">
                  <c:v>35.842</c:v>
                </c:pt>
                <c:pt idx="448">
                  <c:v>38.354</c:v>
                </c:pt>
                <c:pt idx="449">
                  <c:v>38.507</c:v>
                </c:pt>
                <c:pt idx="450">
                  <c:v>39.34</c:v>
                </c:pt>
                <c:pt idx="451">
                  <c:v>40.136</c:v>
                </c:pt>
                <c:pt idx="452">
                  <c:v>40.498</c:v>
                </c:pt>
                <c:pt idx="453">
                  <c:v>40.995</c:v>
                </c:pt>
                <c:pt idx="454">
                  <c:v>41.259</c:v>
                </c:pt>
                <c:pt idx="455">
                  <c:v>40.859</c:v>
                </c:pt>
                <c:pt idx="456">
                  <c:v>41.163</c:v>
                </c:pt>
                <c:pt idx="457">
                  <c:v>41.277</c:v>
                </c:pt>
                <c:pt idx="458">
                  <c:v>41.022</c:v>
                </c:pt>
                <c:pt idx="459">
                  <c:v>41.329</c:v>
                </c:pt>
                <c:pt idx="460">
                  <c:v>41.449</c:v>
                </c:pt>
                <c:pt idx="461">
                  <c:v>41.427</c:v>
                </c:pt>
                <c:pt idx="462">
                  <c:v>40.815</c:v>
                </c:pt>
                <c:pt idx="463">
                  <c:v>42.631</c:v>
                </c:pt>
                <c:pt idx="464">
                  <c:v>42.521</c:v>
                </c:pt>
                <c:pt idx="465">
                  <c:v>42.594</c:v>
                </c:pt>
                <c:pt idx="466">
                  <c:v>42.229</c:v>
                </c:pt>
                <c:pt idx="467">
                  <c:v>42.031</c:v>
                </c:pt>
                <c:pt idx="468">
                  <c:v>41.642</c:v>
                </c:pt>
                <c:pt idx="469">
                  <c:v>41.736</c:v>
                </c:pt>
                <c:pt idx="470">
                  <c:v>225.799</c:v>
                </c:pt>
                <c:pt idx="471">
                  <c:v>225.255</c:v>
                </c:pt>
                <c:pt idx="472">
                  <c:v>226.397</c:v>
                </c:pt>
                <c:pt idx="473">
                  <c:v>228.796</c:v>
                </c:pt>
                <c:pt idx="474">
                  <c:v>232.173</c:v>
                </c:pt>
                <c:pt idx="475">
                  <c:v>233.618</c:v>
                </c:pt>
                <c:pt idx="476">
                  <c:v>229.059</c:v>
                </c:pt>
                <c:pt idx="477">
                  <c:v>228.682</c:v>
                </c:pt>
                <c:pt idx="478">
                  <c:v>227.182</c:v>
                </c:pt>
                <c:pt idx="479">
                  <c:v>228.649</c:v>
                </c:pt>
                <c:pt idx="480">
                  <c:v>225.808</c:v>
                </c:pt>
                <c:pt idx="481">
                  <c:v>228.519</c:v>
                </c:pt>
                <c:pt idx="482">
                  <c:v>229.687</c:v>
                </c:pt>
                <c:pt idx="483">
                  <c:v>231.165</c:v>
                </c:pt>
                <c:pt idx="484">
                  <c:v>231.387</c:v>
                </c:pt>
                <c:pt idx="485">
                  <c:v>232.781</c:v>
                </c:pt>
                <c:pt idx="486">
                  <c:v>232.221</c:v>
                </c:pt>
                <c:pt idx="487">
                  <c:v>233.12</c:v>
                </c:pt>
                <c:pt idx="488">
                  <c:v>236.365</c:v>
                </c:pt>
                <c:pt idx="489">
                  <c:v>235.232</c:v>
                </c:pt>
                <c:pt idx="490">
                  <c:v>236.349</c:v>
                </c:pt>
                <c:pt idx="491">
                  <c:v>40.309</c:v>
                </c:pt>
                <c:pt idx="492">
                  <c:v>40.283</c:v>
                </c:pt>
                <c:pt idx="493">
                  <c:v>40.182</c:v>
                </c:pt>
                <c:pt idx="494">
                  <c:v>39.85</c:v>
                </c:pt>
                <c:pt idx="495">
                  <c:v>39.746</c:v>
                </c:pt>
                <c:pt idx="496">
                  <c:v>39.695</c:v>
                </c:pt>
                <c:pt idx="497">
                  <c:v>39.728</c:v>
                </c:pt>
                <c:pt idx="498">
                  <c:v>39.602</c:v>
                </c:pt>
                <c:pt idx="499">
                  <c:v>39.887</c:v>
                </c:pt>
                <c:pt idx="500">
                  <c:v>39.06</c:v>
                </c:pt>
                <c:pt idx="501">
                  <c:v>39.732</c:v>
                </c:pt>
                <c:pt idx="502">
                  <c:v>39.974</c:v>
                </c:pt>
                <c:pt idx="503">
                  <c:v>39.626</c:v>
                </c:pt>
                <c:pt idx="504">
                  <c:v>39.438</c:v>
                </c:pt>
                <c:pt idx="505">
                  <c:v>39.606</c:v>
                </c:pt>
                <c:pt idx="506">
                  <c:v>39.79</c:v>
                </c:pt>
                <c:pt idx="507">
                  <c:v>39.625</c:v>
                </c:pt>
                <c:pt idx="508">
                  <c:v>39.504</c:v>
                </c:pt>
                <c:pt idx="509">
                  <c:v>39.523</c:v>
                </c:pt>
                <c:pt idx="510">
                  <c:v>37.998</c:v>
                </c:pt>
                <c:pt idx="511">
                  <c:v>39.766</c:v>
                </c:pt>
                <c:pt idx="512">
                  <c:v>39.765</c:v>
                </c:pt>
                <c:pt idx="513">
                  <c:v>39.731</c:v>
                </c:pt>
                <c:pt idx="514">
                  <c:v>39.786</c:v>
                </c:pt>
                <c:pt idx="515">
                  <c:v>39.625</c:v>
                </c:pt>
                <c:pt idx="516">
                  <c:v>39.158</c:v>
                </c:pt>
                <c:pt idx="517">
                  <c:v>38.684</c:v>
                </c:pt>
                <c:pt idx="518">
                  <c:v>38.431</c:v>
                </c:pt>
                <c:pt idx="519">
                  <c:v>37.764</c:v>
                </c:pt>
                <c:pt idx="520">
                  <c:v>38.334</c:v>
                </c:pt>
                <c:pt idx="521">
                  <c:v>39.048</c:v>
                </c:pt>
                <c:pt idx="522">
                  <c:v>39.359</c:v>
                </c:pt>
                <c:pt idx="523">
                  <c:v>39.395</c:v>
                </c:pt>
                <c:pt idx="524">
                  <c:v>39.576</c:v>
                </c:pt>
                <c:pt idx="525">
                  <c:v>39.621</c:v>
                </c:pt>
                <c:pt idx="526">
                  <c:v>38.419</c:v>
                </c:pt>
                <c:pt idx="527">
                  <c:v>38.455</c:v>
                </c:pt>
                <c:pt idx="528">
                  <c:v>38.635</c:v>
                </c:pt>
                <c:pt idx="529">
                  <c:v>39.616</c:v>
                </c:pt>
                <c:pt idx="530">
                  <c:v>40.063</c:v>
                </c:pt>
                <c:pt idx="531">
                  <c:v>40.826</c:v>
                </c:pt>
                <c:pt idx="532">
                  <c:v>41.391</c:v>
                </c:pt>
                <c:pt idx="533">
                  <c:v>37.159</c:v>
                </c:pt>
                <c:pt idx="534">
                  <c:v>39.121</c:v>
                </c:pt>
                <c:pt idx="535">
                  <c:v>40.445</c:v>
                </c:pt>
                <c:pt idx="536">
                  <c:v>41.024</c:v>
                </c:pt>
                <c:pt idx="537">
                  <c:v>43.855</c:v>
                </c:pt>
                <c:pt idx="538">
                  <c:v>45.85</c:v>
                </c:pt>
                <c:pt idx="539">
                  <c:v>44.175</c:v>
                </c:pt>
                <c:pt idx="540">
                  <c:v>42.664</c:v>
                </c:pt>
                <c:pt idx="541">
                  <c:v>42.353</c:v>
                </c:pt>
                <c:pt idx="542">
                  <c:v>42.357</c:v>
                </c:pt>
                <c:pt idx="543">
                  <c:v>41.975</c:v>
                </c:pt>
                <c:pt idx="544">
                  <c:v>41.89</c:v>
                </c:pt>
                <c:pt idx="545">
                  <c:v>41.449</c:v>
                </c:pt>
                <c:pt idx="546">
                  <c:v>39.925</c:v>
                </c:pt>
                <c:pt idx="547">
                  <c:v>39.44</c:v>
                </c:pt>
                <c:pt idx="548">
                  <c:v>39.673</c:v>
                </c:pt>
                <c:pt idx="549">
                  <c:v>39.595</c:v>
                </c:pt>
                <c:pt idx="550">
                  <c:v>39.927</c:v>
                </c:pt>
                <c:pt idx="551">
                  <c:v>41.135</c:v>
                </c:pt>
                <c:pt idx="552">
                  <c:v>40.998</c:v>
                </c:pt>
                <c:pt idx="553">
                  <c:v>26.536</c:v>
                </c:pt>
                <c:pt idx="554">
                  <c:v>27.215</c:v>
                </c:pt>
                <c:pt idx="555">
                  <c:v>27.141</c:v>
                </c:pt>
                <c:pt idx="556">
                  <c:v>27.01</c:v>
                </c:pt>
                <c:pt idx="557">
                  <c:v>26.433</c:v>
                </c:pt>
                <c:pt idx="558">
                  <c:v>26.677</c:v>
                </c:pt>
                <c:pt idx="559">
                  <c:v>27.572</c:v>
                </c:pt>
                <c:pt idx="560">
                  <c:v>29.03</c:v>
                </c:pt>
                <c:pt idx="561">
                  <c:v>30.012</c:v>
                </c:pt>
                <c:pt idx="562">
                  <c:v>30.519</c:v>
                </c:pt>
                <c:pt idx="563">
                  <c:v>30.996</c:v>
                </c:pt>
                <c:pt idx="564">
                  <c:v>31.444</c:v>
                </c:pt>
                <c:pt idx="565">
                  <c:v>31.287</c:v>
                </c:pt>
                <c:pt idx="566">
                  <c:v>31.661</c:v>
                </c:pt>
                <c:pt idx="567">
                  <c:v>31.522</c:v>
                </c:pt>
                <c:pt idx="568">
                  <c:v>31.803</c:v>
                </c:pt>
                <c:pt idx="569">
                  <c:v>32.033</c:v>
                </c:pt>
                <c:pt idx="570">
                  <c:v>32.092</c:v>
                </c:pt>
                <c:pt idx="571">
                  <c:v>35.198</c:v>
                </c:pt>
                <c:pt idx="572">
                  <c:v>36.02</c:v>
                </c:pt>
                <c:pt idx="573">
                  <c:v>32.684</c:v>
                </c:pt>
                <c:pt idx="574">
                  <c:v>32.931</c:v>
                </c:pt>
                <c:pt idx="575">
                  <c:v>28.512</c:v>
                </c:pt>
                <c:pt idx="576">
                  <c:v>28.686</c:v>
                </c:pt>
                <c:pt idx="577">
                  <c:v>29.49</c:v>
                </c:pt>
                <c:pt idx="578">
                  <c:v>30.528</c:v>
                </c:pt>
                <c:pt idx="579">
                  <c:v>30.76</c:v>
                </c:pt>
                <c:pt idx="580">
                  <c:v>31.755</c:v>
                </c:pt>
                <c:pt idx="581">
                  <c:v>32.027</c:v>
                </c:pt>
                <c:pt idx="582">
                  <c:v>31.754</c:v>
                </c:pt>
                <c:pt idx="583">
                  <c:v>31.952</c:v>
                </c:pt>
                <c:pt idx="584">
                  <c:v>32.495</c:v>
                </c:pt>
                <c:pt idx="585">
                  <c:v>34.3</c:v>
                </c:pt>
                <c:pt idx="586">
                  <c:v>34.014</c:v>
                </c:pt>
                <c:pt idx="587">
                  <c:v>34.455</c:v>
                </c:pt>
                <c:pt idx="588">
                  <c:v>38.043</c:v>
                </c:pt>
                <c:pt idx="589">
                  <c:v>37.99</c:v>
                </c:pt>
                <c:pt idx="590">
                  <c:v>36.235</c:v>
                </c:pt>
                <c:pt idx="591">
                  <c:v>35.927</c:v>
                </c:pt>
                <c:pt idx="592">
                  <c:v>36.005</c:v>
                </c:pt>
                <c:pt idx="593">
                  <c:v>35.005</c:v>
                </c:pt>
                <c:pt idx="594">
                  <c:v>34.518</c:v>
                </c:pt>
                <c:pt idx="595">
                  <c:v>139.513</c:v>
                </c:pt>
                <c:pt idx="596">
                  <c:v>140.08</c:v>
                </c:pt>
                <c:pt idx="597">
                  <c:v>139.49</c:v>
                </c:pt>
                <c:pt idx="598">
                  <c:v>139.131</c:v>
                </c:pt>
                <c:pt idx="599">
                  <c:v>138.013</c:v>
                </c:pt>
                <c:pt idx="600">
                  <c:v>138.122</c:v>
                </c:pt>
                <c:pt idx="601">
                  <c:v>138.857</c:v>
                </c:pt>
                <c:pt idx="602">
                  <c:v>140.523</c:v>
                </c:pt>
                <c:pt idx="603">
                  <c:v>141.206</c:v>
                </c:pt>
                <c:pt idx="604">
                  <c:v>143.098</c:v>
                </c:pt>
                <c:pt idx="605">
                  <c:v>142.66</c:v>
                </c:pt>
                <c:pt idx="606">
                  <c:v>146.499</c:v>
                </c:pt>
                <c:pt idx="607">
                  <c:v>145.446</c:v>
                </c:pt>
                <c:pt idx="608">
                  <c:v>145.281</c:v>
                </c:pt>
                <c:pt idx="609">
                  <c:v>147.59</c:v>
                </c:pt>
                <c:pt idx="610">
                  <c:v>146.563</c:v>
                </c:pt>
                <c:pt idx="611">
                  <c:v>146.27</c:v>
                </c:pt>
                <c:pt idx="612">
                  <c:v>151.748</c:v>
                </c:pt>
                <c:pt idx="613">
                  <c:v>154.595</c:v>
                </c:pt>
                <c:pt idx="614">
                  <c:v>42.147</c:v>
                </c:pt>
                <c:pt idx="615">
                  <c:v>42.991</c:v>
                </c:pt>
                <c:pt idx="616">
                  <c:v>44.02</c:v>
                </c:pt>
                <c:pt idx="617">
                  <c:v>44.202</c:v>
                </c:pt>
                <c:pt idx="618">
                  <c:v>44.185</c:v>
                </c:pt>
                <c:pt idx="619">
                  <c:v>45.868</c:v>
                </c:pt>
                <c:pt idx="620">
                  <c:v>46.529</c:v>
                </c:pt>
                <c:pt idx="621">
                  <c:v>46.635</c:v>
                </c:pt>
                <c:pt idx="622">
                  <c:v>46.757</c:v>
                </c:pt>
                <c:pt idx="623">
                  <c:v>47.289</c:v>
                </c:pt>
                <c:pt idx="624">
                  <c:v>47.839</c:v>
                </c:pt>
                <c:pt idx="625">
                  <c:v>47.56</c:v>
                </c:pt>
                <c:pt idx="626">
                  <c:v>48.386</c:v>
                </c:pt>
                <c:pt idx="627">
                  <c:v>47.978</c:v>
                </c:pt>
                <c:pt idx="628">
                  <c:v>46.619</c:v>
                </c:pt>
                <c:pt idx="629">
                  <c:v>45.334</c:v>
                </c:pt>
                <c:pt idx="630">
                  <c:v>45.01</c:v>
                </c:pt>
                <c:pt idx="631">
                  <c:v>45.428</c:v>
                </c:pt>
                <c:pt idx="632">
                  <c:v>46.993</c:v>
                </c:pt>
                <c:pt idx="633">
                  <c:v>47.659</c:v>
                </c:pt>
                <c:pt idx="634">
                  <c:v>47.108</c:v>
                </c:pt>
                <c:pt idx="635">
                  <c:v>46.938</c:v>
                </c:pt>
                <c:pt idx="636">
                  <c:v>35.441</c:v>
                </c:pt>
                <c:pt idx="637">
                  <c:v>35.655</c:v>
                </c:pt>
                <c:pt idx="638">
                  <c:v>35.346</c:v>
                </c:pt>
                <c:pt idx="639">
                  <c:v>35.345</c:v>
                </c:pt>
                <c:pt idx="640">
                  <c:v>35.07</c:v>
                </c:pt>
                <c:pt idx="641">
                  <c:v>33.875</c:v>
                </c:pt>
                <c:pt idx="642">
                  <c:v>33.867</c:v>
                </c:pt>
                <c:pt idx="643">
                  <c:v>34.126</c:v>
                </c:pt>
                <c:pt idx="644">
                  <c:v>33.98</c:v>
                </c:pt>
                <c:pt idx="645">
                  <c:v>33.909</c:v>
                </c:pt>
                <c:pt idx="646">
                  <c:v>34.307</c:v>
                </c:pt>
                <c:pt idx="647">
                  <c:v>34.235</c:v>
                </c:pt>
                <c:pt idx="648">
                  <c:v>34.282</c:v>
                </c:pt>
                <c:pt idx="649">
                  <c:v>34.515</c:v>
                </c:pt>
                <c:pt idx="650">
                  <c:v>33.798</c:v>
                </c:pt>
                <c:pt idx="651">
                  <c:v>35.138</c:v>
                </c:pt>
                <c:pt idx="652">
                  <c:v>35.276</c:v>
                </c:pt>
                <c:pt idx="653">
                  <c:v>36.783</c:v>
                </c:pt>
                <c:pt idx="654">
                  <c:v>37.194</c:v>
                </c:pt>
                <c:pt idx="655">
                  <c:v>36.776</c:v>
                </c:pt>
                <c:pt idx="656">
                  <c:v>36.182</c:v>
                </c:pt>
                <c:pt idx="657">
                  <c:v>36.315</c:v>
                </c:pt>
                <c:pt idx="658">
                  <c:v>36.522</c:v>
                </c:pt>
                <c:pt idx="659">
                  <c:v>42.738</c:v>
                </c:pt>
                <c:pt idx="660">
                  <c:v>43.657</c:v>
                </c:pt>
                <c:pt idx="661">
                  <c:v>44.441</c:v>
                </c:pt>
                <c:pt idx="662">
                  <c:v>45.202</c:v>
                </c:pt>
                <c:pt idx="663">
                  <c:v>45.454</c:v>
                </c:pt>
                <c:pt idx="664">
                  <c:v>45.972</c:v>
                </c:pt>
                <c:pt idx="665">
                  <c:v>45.384</c:v>
                </c:pt>
                <c:pt idx="666">
                  <c:v>46.134</c:v>
                </c:pt>
                <c:pt idx="667">
                  <c:v>46.983</c:v>
                </c:pt>
                <c:pt idx="668">
                  <c:v>47.359</c:v>
                </c:pt>
                <c:pt idx="669">
                  <c:v>47.385</c:v>
                </c:pt>
                <c:pt idx="670">
                  <c:v>47.402</c:v>
                </c:pt>
                <c:pt idx="671">
                  <c:v>46.706</c:v>
                </c:pt>
                <c:pt idx="672">
                  <c:v>46.557</c:v>
                </c:pt>
                <c:pt idx="673">
                  <c:v>46.78</c:v>
                </c:pt>
                <c:pt idx="674">
                  <c:v>47.175</c:v>
                </c:pt>
                <c:pt idx="675">
                  <c:v>47.197</c:v>
                </c:pt>
                <c:pt idx="676">
                  <c:v>48.153</c:v>
                </c:pt>
                <c:pt idx="677">
                  <c:v>47.892</c:v>
                </c:pt>
                <c:pt idx="678">
                  <c:v>48.299</c:v>
                </c:pt>
                <c:pt idx="679">
                  <c:v>26.402</c:v>
                </c:pt>
                <c:pt idx="680">
                  <c:v>26.855</c:v>
                </c:pt>
                <c:pt idx="681">
                  <c:v>27.459</c:v>
                </c:pt>
                <c:pt idx="682">
                  <c:v>27.635</c:v>
                </c:pt>
                <c:pt idx="683">
                  <c:v>28.13</c:v>
                </c:pt>
                <c:pt idx="684">
                  <c:v>28.4</c:v>
                </c:pt>
                <c:pt idx="685">
                  <c:v>29.657</c:v>
                </c:pt>
                <c:pt idx="686">
                  <c:v>29.678</c:v>
                </c:pt>
                <c:pt idx="687">
                  <c:v>29.972</c:v>
                </c:pt>
                <c:pt idx="688">
                  <c:v>30.972</c:v>
                </c:pt>
                <c:pt idx="689">
                  <c:v>30.251</c:v>
                </c:pt>
                <c:pt idx="690">
                  <c:v>30.334</c:v>
                </c:pt>
                <c:pt idx="691">
                  <c:v>30.454</c:v>
                </c:pt>
                <c:pt idx="692">
                  <c:v>30.163</c:v>
                </c:pt>
                <c:pt idx="693">
                  <c:v>30.501</c:v>
                </c:pt>
                <c:pt idx="694">
                  <c:v>30.499</c:v>
                </c:pt>
                <c:pt idx="695">
                  <c:v>30.544</c:v>
                </c:pt>
                <c:pt idx="696">
                  <c:v>30.729</c:v>
                </c:pt>
                <c:pt idx="697">
                  <c:v>30.933</c:v>
                </c:pt>
                <c:pt idx="698">
                  <c:v>31.368</c:v>
                </c:pt>
                <c:pt idx="699">
                  <c:v>31.214</c:v>
                </c:pt>
                <c:pt idx="700">
                  <c:v>31.052</c:v>
                </c:pt>
                <c:pt idx="701">
                  <c:v>27.287</c:v>
                </c:pt>
                <c:pt idx="702">
                  <c:v>27.704</c:v>
                </c:pt>
                <c:pt idx="703">
                  <c:v>28.329</c:v>
                </c:pt>
                <c:pt idx="704">
                  <c:v>30.024</c:v>
                </c:pt>
                <c:pt idx="705">
                  <c:v>30.035</c:v>
                </c:pt>
                <c:pt idx="706">
                  <c:v>30.175</c:v>
                </c:pt>
                <c:pt idx="707">
                  <c:v>31.398</c:v>
                </c:pt>
                <c:pt idx="708">
                  <c:v>31.051</c:v>
                </c:pt>
                <c:pt idx="709">
                  <c:v>31.595</c:v>
                </c:pt>
                <c:pt idx="710">
                  <c:v>31.903</c:v>
                </c:pt>
                <c:pt idx="711">
                  <c:v>33.528</c:v>
                </c:pt>
                <c:pt idx="712">
                  <c:v>33.72</c:v>
                </c:pt>
                <c:pt idx="713">
                  <c:v>34.048</c:v>
                </c:pt>
                <c:pt idx="714">
                  <c:v>34.259</c:v>
                </c:pt>
                <c:pt idx="715">
                  <c:v>34.247</c:v>
                </c:pt>
                <c:pt idx="716">
                  <c:v>34.298</c:v>
                </c:pt>
                <c:pt idx="717">
                  <c:v>34.292</c:v>
                </c:pt>
                <c:pt idx="718">
                  <c:v>34.405</c:v>
                </c:pt>
                <c:pt idx="719">
                  <c:v>34.66</c:v>
                </c:pt>
                <c:pt idx="720">
                  <c:v>35.044</c:v>
                </c:pt>
                <c:pt idx="721">
                  <c:v>34.431</c:v>
                </c:pt>
                <c:pt idx="722">
                  <c:v>34.887</c:v>
                </c:pt>
                <c:pt idx="723">
                  <c:v>246.559</c:v>
                </c:pt>
                <c:pt idx="724">
                  <c:v>246.252</c:v>
                </c:pt>
                <c:pt idx="725">
                  <c:v>248.69</c:v>
                </c:pt>
                <c:pt idx="726">
                  <c:v>247.175</c:v>
                </c:pt>
                <c:pt idx="727">
                  <c:v>246.052</c:v>
                </c:pt>
                <c:pt idx="728">
                  <c:v>245.181</c:v>
                </c:pt>
                <c:pt idx="729">
                  <c:v>243.396</c:v>
                </c:pt>
                <c:pt idx="730">
                  <c:v>240.313</c:v>
                </c:pt>
                <c:pt idx="731">
                  <c:v>238.752</c:v>
                </c:pt>
                <c:pt idx="732">
                  <c:v>238.249</c:v>
                </c:pt>
                <c:pt idx="733">
                  <c:v>236.851</c:v>
                </c:pt>
                <c:pt idx="734">
                  <c:v>239.772</c:v>
                </c:pt>
                <c:pt idx="735">
                  <c:v>240.862</c:v>
                </c:pt>
                <c:pt idx="736">
                  <c:v>239.95</c:v>
                </c:pt>
                <c:pt idx="737">
                  <c:v>237.196</c:v>
                </c:pt>
                <c:pt idx="738">
                  <c:v>238.394</c:v>
                </c:pt>
                <c:pt idx="739">
                  <c:v>235.206</c:v>
                </c:pt>
                <c:pt idx="740">
                  <c:v>239.225</c:v>
                </c:pt>
                <c:pt idx="741">
                  <c:v>236.357</c:v>
                </c:pt>
                <c:pt idx="742">
                  <c:v>234.725</c:v>
                </c:pt>
                <c:pt idx="743">
                  <c:v>236.368</c:v>
                </c:pt>
                <c:pt idx="744">
                  <c:v>37.868</c:v>
                </c:pt>
                <c:pt idx="745">
                  <c:v>38.042</c:v>
                </c:pt>
                <c:pt idx="746">
                  <c:v>38.533</c:v>
                </c:pt>
                <c:pt idx="747">
                  <c:v>38.902</c:v>
                </c:pt>
                <c:pt idx="748">
                  <c:v>38.801</c:v>
                </c:pt>
                <c:pt idx="749">
                  <c:v>39.285</c:v>
                </c:pt>
                <c:pt idx="750">
                  <c:v>39.141</c:v>
                </c:pt>
                <c:pt idx="751">
                  <c:v>38.719</c:v>
                </c:pt>
                <c:pt idx="752">
                  <c:v>41.765</c:v>
                </c:pt>
                <c:pt idx="753">
                  <c:v>40.985</c:v>
                </c:pt>
                <c:pt idx="754">
                  <c:v>41.701</c:v>
                </c:pt>
                <c:pt idx="755">
                  <c:v>43.438</c:v>
                </c:pt>
                <c:pt idx="756">
                  <c:v>43.801</c:v>
                </c:pt>
                <c:pt idx="757">
                  <c:v>43.33</c:v>
                </c:pt>
                <c:pt idx="758">
                  <c:v>42.918</c:v>
                </c:pt>
                <c:pt idx="759">
                  <c:v>43.534</c:v>
                </c:pt>
                <c:pt idx="760">
                  <c:v>43.548</c:v>
                </c:pt>
                <c:pt idx="761">
                  <c:v>43.816</c:v>
                </c:pt>
                <c:pt idx="762">
                  <c:v>43.812</c:v>
                </c:pt>
                <c:pt idx="763">
                  <c:v>44.228</c:v>
                </c:pt>
                <c:pt idx="764">
                  <c:v>36.775</c:v>
                </c:pt>
                <c:pt idx="765">
                  <c:v>35.324</c:v>
                </c:pt>
                <c:pt idx="766">
                  <c:v>34.322</c:v>
                </c:pt>
                <c:pt idx="767">
                  <c:v>34.734</c:v>
                </c:pt>
                <c:pt idx="768">
                  <c:v>34.401</c:v>
                </c:pt>
                <c:pt idx="769">
                  <c:v>33.141</c:v>
                </c:pt>
                <c:pt idx="770">
                  <c:v>33.134</c:v>
                </c:pt>
                <c:pt idx="771">
                  <c:v>32.488</c:v>
                </c:pt>
                <c:pt idx="772">
                  <c:v>32.704</c:v>
                </c:pt>
                <c:pt idx="773">
                  <c:v>33.395</c:v>
                </c:pt>
                <c:pt idx="774">
                  <c:v>33.408</c:v>
                </c:pt>
                <c:pt idx="775">
                  <c:v>33.342</c:v>
                </c:pt>
                <c:pt idx="776">
                  <c:v>33.083</c:v>
                </c:pt>
                <c:pt idx="777">
                  <c:v>33.17</c:v>
                </c:pt>
                <c:pt idx="778">
                  <c:v>33.481</c:v>
                </c:pt>
                <c:pt idx="779">
                  <c:v>33.176</c:v>
                </c:pt>
                <c:pt idx="780">
                  <c:v>33.421</c:v>
                </c:pt>
                <c:pt idx="781">
                  <c:v>33.936</c:v>
                </c:pt>
                <c:pt idx="782">
                  <c:v>33.827</c:v>
                </c:pt>
                <c:pt idx="783">
                  <c:v>34.127</c:v>
                </c:pt>
                <c:pt idx="784">
                  <c:v>34.295</c:v>
                </c:pt>
                <c:pt idx="785">
                  <c:v>53.672</c:v>
                </c:pt>
                <c:pt idx="786">
                  <c:v>53.397</c:v>
                </c:pt>
                <c:pt idx="787">
                  <c:v>53.572</c:v>
                </c:pt>
                <c:pt idx="788">
                  <c:v>54.682</c:v>
                </c:pt>
                <c:pt idx="789">
                  <c:v>55.071</c:v>
                </c:pt>
                <c:pt idx="790">
                  <c:v>56.62</c:v>
                </c:pt>
                <c:pt idx="791">
                  <c:v>57.522</c:v>
                </c:pt>
                <c:pt idx="792">
                  <c:v>57.733</c:v>
                </c:pt>
                <c:pt idx="793">
                  <c:v>58.885</c:v>
                </c:pt>
                <c:pt idx="794">
                  <c:v>58.769</c:v>
                </c:pt>
                <c:pt idx="795">
                  <c:v>59.336</c:v>
                </c:pt>
                <c:pt idx="796">
                  <c:v>59.032</c:v>
                </c:pt>
                <c:pt idx="797">
                  <c:v>59.673</c:v>
                </c:pt>
                <c:pt idx="798">
                  <c:v>59.922</c:v>
                </c:pt>
                <c:pt idx="799">
                  <c:v>59.927</c:v>
                </c:pt>
                <c:pt idx="800">
                  <c:v>60.619</c:v>
                </c:pt>
                <c:pt idx="801">
                  <c:v>60.147</c:v>
                </c:pt>
                <c:pt idx="802">
                  <c:v>59.907</c:v>
                </c:pt>
                <c:pt idx="803">
                  <c:v>61.015</c:v>
                </c:pt>
                <c:pt idx="804">
                  <c:v>61.898</c:v>
                </c:pt>
                <c:pt idx="805">
                  <c:v>18.949</c:v>
                </c:pt>
                <c:pt idx="806">
                  <c:v>18.807</c:v>
                </c:pt>
                <c:pt idx="807">
                  <c:v>19.665</c:v>
                </c:pt>
                <c:pt idx="808">
                  <c:v>19.586</c:v>
                </c:pt>
                <c:pt idx="809">
                  <c:v>19.272</c:v>
                </c:pt>
                <c:pt idx="810">
                  <c:v>19.929</c:v>
                </c:pt>
                <c:pt idx="811">
                  <c:v>19.599</c:v>
                </c:pt>
                <c:pt idx="812">
                  <c:v>19.781</c:v>
                </c:pt>
                <c:pt idx="813">
                  <c:v>20.208</c:v>
                </c:pt>
                <c:pt idx="814">
                  <c:v>19.509</c:v>
                </c:pt>
                <c:pt idx="815">
                  <c:v>19.764</c:v>
                </c:pt>
                <c:pt idx="816">
                  <c:v>19.673</c:v>
                </c:pt>
                <c:pt idx="817">
                  <c:v>19.738</c:v>
                </c:pt>
                <c:pt idx="818">
                  <c:v>20.048</c:v>
                </c:pt>
                <c:pt idx="819">
                  <c:v>20.115</c:v>
                </c:pt>
                <c:pt idx="820">
                  <c:v>20.287</c:v>
                </c:pt>
                <c:pt idx="821">
                  <c:v>20.572</c:v>
                </c:pt>
                <c:pt idx="822">
                  <c:v>21.057</c:v>
                </c:pt>
                <c:pt idx="823">
                  <c:v>21.932</c:v>
                </c:pt>
                <c:pt idx="824">
                  <c:v>22.224</c:v>
                </c:pt>
                <c:pt idx="825">
                  <c:v>22.509</c:v>
                </c:pt>
                <c:pt idx="826">
                  <c:v>22.156</c:v>
                </c:pt>
                <c:pt idx="827">
                  <c:v>22.114</c:v>
                </c:pt>
                <c:pt idx="828">
                  <c:v>28.383</c:v>
                </c:pt>
                <c:pt idx="829">
                  <c:v>27.411</c:v>
                </c:pt>
                <c:pt idx="830">
                  <c:v>27.298</c:v>
                </c:pt>
                <c:pt idx="831">
                  <c:v>27.765</c:v>
                </c:pt>
                <c:pt idx="832">
                  <c:v>28.644</c:v>
                </c:pt>
                <c:pt idx="833">
                  <c:v>28.635</c:v>
                </c:pt>
                <c:pt idx="834">
                  <c:v>28.621</c:v>
                </c:pt>
                <c:pt idx="835">
                  <c:v>28.457</c:v>
                </c:pt>
                <c:pt idx="836">
                  <c:v>28.386</c:v>
                </c:pt>
                <c:pt idx="837">
                  <c:v>28.445</c:v>
                </c:pt>
                <c:pt idx="838">
                  <c:v>29.286</c:v>
                </c:pt>
                <c:pt idx="839">
                  <c:v>29.301</c:v>
                </c:pt>
                <c:pt idx="840">
                  <c:v>29.127</c:v>
                </c:pt>
                <c:pt idx="841">
                  <c:v>28.984</c:v>
                </c:pt>
                <c:pt idx="842">
                  <c:v>29.105</c:v>
                </c:pt>
                <c:pt idx="843">
                  <c:v>29.623</c:v>
                </c:pt>
                <c:pt idx="844">
                  <c:v>30.902</c:v>
                </c:pt>
                <c:pt idx="845">
                  <c:v>31.197</c:v>
                </c:pt>
                <c:pt idx="846">
                  <c:v>32.218</c:v>
                </c:pt>
                <c:pt idx="847">
                  <c:v>32.995</c:v>
                </c:pt>
                <c:pt idx="848">
                  <c:v>33.362</c:v>
                </c:pt>
                <c:pt idx="849">
                  <c:v>126.234</c:v>
                </c:pt>
                <c:pt idx="850">
                  <c:v>126.099</c:v>
                </c:pt>
                <c:pt idx="851">
                  <c:v>125.97</c:v>
                </c:pt>
                <c:pt idx="852">
                  <c:v>126.999</c:v>
                </c:pt>
                <c:pt idx="853">
                  <c:v>130.596</c:v>
                </c:pt>
                <c:pt idx="854">
                  <c:v>131.966</c:v>
                </c:pt>
                <c:pt idx="855">
                  <c:v>133.617</c:v>
                </c:pt>
                <c:pt idx="856">
                  <c:v>133.309</c:v>
                </c:pt>
                <c:pt idx="857">
                  <c:v>130.935</c:v>
                </c:pt>
                <c:pt idx="858">
                  <c:v>131.469</c:v>
                </c:pt>
                <c:pt idx="859">
                  <c:v>130.043</c:v>
                </c:pt>
                <c:pt idx="860">
                  <c:v>129.168</c:v>
                </c:pt>
                <c:pt idx="861">
                  <c:v>126.261</c:v>
                </c:pt>
                <c:pt idx="862">
                  <c:v>125.978</c:v>
                </c:pt>
                <c:pt idx="863">
                  <c:v>127.608</c:v>
                </c:pt>
                <c:pt idx="864">
                  <c:v>128.932</c:v>
                </c:pt>
                <c:pt idx="865">
                  <c:v>128.67</c:v>
                </c:pt>
                <c:pt idx="866">
                  <c:v>131.191</c:v>
                </c:pt>
                <c:pt idx="867">
                  <c:v>133.564</c:v>
                </c:pt>
                <c:pt idx="868">
                  <c:v>135.524</c:v>
                </c:pt>
                <c:pt idx="869">
                  <c:v>32.263</c:v>
                </c:pt>
                <c:pt idx="870">
                  <c:v>32.083</c:v>
                </c:pt>
                <c:pt idx="871">
                  <c:v>32.098</c:v>
                </c:pt>
                <c:pt idx="872">
                  <c:v>32.877</c:v>
                </c:pt>
                <c:pt idx="873">
                  <c:v>33.534</c:v>
                </c:pt>
                <c:pt idx="874">
                  <c:v>34.265</c:v>
                </c:pt>
                <c:pt idx="875">
                  <c:v>34.45</c:v>
                </c:pt>
                <c:pt idx="876">
                  <c:v>34.291</c:v>
                </c:pt>
                <c:pt idx="877">
                  <c:v>34.194</c:v>
                </c:pt>
                <c:pt idx="878">
                  <c:v>33.504</c:v>
                </c:pt>
                <c:pt idx="879">
                  <c:v>33.865</c:v>
                </c:pt>
                <c:pt idx="880">
                  <c:v>33.678</c:v>
                </c:pt>
                <c:pt idx="881">
                  <c:v>33.708</c:v>
                </c:pt>
                <c:pt idx="882">
                  <c:v>34.002</c:v>
                </c:pt>
                <c:pt idx="883">
                  <c:v>33.935</c:v>
                </c:pt>
                <c:pt idx="884">
                  <c:v>33.567</c:v>
                </c:pt>
                <c:pt idx="885">
                  <c:v>33.551</c:v>
                </c:pt>
                <c:pt idx="886">
                  <c:v>33.535</c:v>
                </c:pt>
                <c:pt idx="887">
                  <c:v>33.507</c:v>
                </c:pt>
                <c:pt idx="888">
                  <c:v>33.13</c:v>
                </c:pt>
                <c:pt idx="889">
                  <c:v>33.169</c:v>
                </c:pt>
                <c:pt idx="890">
                  <c:v>33.104</c:v>
                </c:pt>
                <c:pt idx="891">
                  <c:v>33.074</c:v>
                </c:pt>
                <c:pt idx="892">
                  <c:v>30.046</c:v>
                </c:pt>
                <c:pt idx="893">
                  <c:v>30.247</c:v>
                </c:pt>
                <c:pt idx="894">
                  <c:v>30.262</c:v>
                </c:pt>
                <c:pt idx="895">
                  <c:v>30.293</c:v>
                </c:pt>
                <c:pt idx="896">
                  <c:v>30.563</c:v>
                </c:pt>
                <c:pt idx="897">
                  <c:v>30.839</c:v>
                </c:pt>
                <c:pt idx="898">
                  <c:v>31.098</c:v>
                </c:pt>
                <c:pt idx="899">
                  <c:v>31.066</c:v>
                </c:pt>
                <c:pt idx="900">
                  <c:v>30.713</c:v>
                </c:pt>
                <c:pt idx="901">
                  <c:v>30.375</c:v>
                </c:pt>
                <c:pt idx="902">
                  <c:v>30.65</c:v>
                </c:pt>
                <c:pt idx="903">
                  <c:v>30.127</c:v>
                </c:pt>
                <c:pt idx="904">
                  <c:v>30.162</c:v>
                </c:pt>
                <c:pt idx="905">
                  <c:v>30.077</c:v>
                </c:pt>
                <c:pt idx="906">
                  <c:v>30.051</c:v>
                </c:pt>
                <c:pt idx="907">
                  <c:v>29.14</c:v>
                </c:pt>
                <c:pt idx="908">
                  <c:v>29.685</c:v>
                </c:pt>
                <c:pt idx="909">
                  <c:v>29.359</c:v>
                </c:pt>
                <c:pt idx="910">
                  <c:v>29.186</c:v>
                </c:pt>
                <c:pt idx="911">
                  <c:v>29.123</c:v>
                </c:pt>
                <c:pt idx="912">
                  <c:v>28.581</c:v>
                </c:pt>
                <c:pt idx="913">
                  <c:v>28.768</c:v>
                </c:pt>
                <c:pt idx="914">
                  <c:v>39.038</c:v>
                </c:pt>
                <c:pt idx="915">
                  <c:v>39.047</c:v>
                </c:pt>
                <c:pt idx="916">
                  <c:v>38.894</c:v>
                </c:pt>
                <c:pt idx="917">
                  <c:v>38.71</c:v>
                </c:pt>
                <c:pt idx="918">
                  <c:v>38.687</c:v>
                </c:pt>
                <c:pt idx="919">
                  <c:v>39.587</c:v>
                </c:pt>
                <c:pt idx="920">
                  <c:v>40.635</c:v>
                </c:pt>
                <c:pt idx="921">
                  <c:v>41.556</c:v>
                </c:pt>
                <c:pt idx="922">
                  <c:v>41.67</c:v>
                </c:pt>
                <c:pt idx="923">
                  <c:v>41.967</c:v>
                </c:pt>
                <c:pt idx="924">
                  <c:v>42.113</c:v>
                </c:pt>
                <c:pt idx="925">
                  <c:v>42.019</c:v>
                </c:pt>
                <c:pt idx="926">
                  <c:v>42.812</c:v>
                </c:pt>
                <c:pt idx="927">
                  <c:v>42.937</c:v>
                </c:pt>
                <c:pt idx="928">
                  <c:v>44.1</c:v>
                </c:pt>
                <c:pt idx="929">
                  <c:v>44.568</c:v>
                </c:pt>
                <c:pt idx="930">
                  <c:v>44.164</c:v>
                </c:pt>
                <c:pt idx="931">
                  <c:v>44.213</c:v>
                </c:pt>
                <c:pt idx="932">
                  <c:v>44.11</c:v>
                </c:pt>
                <c:pt idx="933">
                  <c:v>44.025</c:v>
                </c:pt>
                <c:pt idx="934">
                  <c:v>43.843</c:v>
                </c:pt>
                <c:pt idx="935">
                  <c:v>43.084</c:v>
                </c:pt>
                <c:pt idx="936">
                  <c:v>27.167</c:v>
                </c:pt>
                <c:pt idx="937">
                  <c:v>26.889</c:v>
                </c:pt>
                <c:pt idx="938">
                  <c:v>26.192</c:v>
                </c:pt>
                <c:pt idx="939">
                  <c:v>26.479</c:v>
                </c:pt>
                <c:pt idx="940">
                  <c:v>26.292</c:v>
                </c:pt>
                <c:pt idx="941">
                  <c:v>26.138</c:v>
                </c:pt>
                <c:pt idx="942">
                  <c:v>25.975</c:v>
                </c:pt>
                <c:pt idx="943">
                  <c:v>26.758</c:v>
                </c:pt>
                <c:pt idx="944">
                  <c:v>26.646</c:v>
                </c:pt>
                <c:pt idx="945">
                  <c:v>26.231</c:v>
                </c:pt>
                <c:pt idx="946">
                  <c:v>26.019</c:v>
                </c:pt>
                <c:pt idx="947">
                  <c:v>25.824</c:v>
                </c:pt>
                <c:pt idx="948">
                  <c:v>25.882</c:v>
                </c:pt>
                <c:pt idx="949">
                  <c:v>25.77</c:v>
                </c:pt>
                <c:pt idx="950">
                  <c:v>25.374</c:v>
                </c:pt>
                <c:pt idx="951">
                  <c:v>25.147</c:v>
                </c:pt>
                <c:pt idx="952">
                  <c:v>25.084</c:v>
                </c:pt>
                <c:pt idx="953">
                  <c:v>25.35</c:v>
                </c:pt>
                <c:pt idx="954">
                  <c:v>25.857</c:v>
                </c:pt>
                <c:pt idx="955">
                  <c:v>25.777</c:v>
                </c:pt>
                <c:pt idx="956">
                  <c:v>26.379</c:v>
                </c:pt>
                <c:pt idx="957">
                  <c:v>26.099</c:v>
                </c:pt>
                <c:pt idx="958">
                  <c:v>25.714</c:v>
                </c:pt>
                <c:pt idx="959">
                  <c:v>26.06</c:v>
                </c:pt>
                <c:pt idx="960">
                  <c:v>26.711</c:v>
                </c:pt>
                <c:pt idx="961">
                  <c:v>27.43</c:v>
                </c:pt>
                <c:pt idx="962">
                  <c:v>27.558</c:v>
                </c:pt>
                <c:pt idx="963">
                  <c:v>27.798</c:v>
                </c:pt>
                <c:pt idx="964">
                  <c:v>27.861</c:v>
                </c:pt>
                <c:pt idx="965">
                  <c:v>27.534</c:v>
                </c:pt>
                <c:pt idx="966">
                  <c:v>27.496</c:v>
                </c:pt>
                <c:pt idx="967">
                  <c:v>27.364</c:v>
                </c:pt>
                <c:pt idx="968">
                  <c:v>27.78</c:v>
                </c:pt>
                <c:pt idx="969">
                  <c:v>27.265</c:v>
                </c:pt>
                <c:pt idx="970">
                  <c:v>27.769</c:v>
                </c:pt>
                <c:pt idx="971">
                  <c:v>27.907</c:v>
                </c:pt>
                <c:pt idx="972">
                  <c:v>28.258</c:v>
                </c:pt>
                <c:pt idx="973">
                  <c:v>27.826</c:v>
                </c:pt>
                <c:pt idx="974">
                  <c:v>27.364</c:v>
                </c:pt>
                <c:pt idx="975">
                  <c:v>26.874</c:v>
                </c:pt>
                <c:pt idx="976">
                  <c:v>27.139</c:v>
                </c:pt>
                <c:pt idx="977">
                  <c:v>26.943</c:v>
                </c:pt>
                <c:pt idx="978">
                  <c:v>27.137</c:v>
                </c:pt>
                <c:pt idx="979">
                  <c:v>183.623</c:v>
                </c:pt>
                <c:pt idx="980">
                  <c:v>180.88</c:v>
                </c:pt>
                <c:pt idx="981">
                  <c:v>181.607</c:v>
                </c:pt>
                <c:pt idx="982">
                  <c:v>183.369</c:v>
                </c:pt>
                <c:pt idx="983">
                  <c:v>186.89</c:v>
                </c:pt>
                <c:pt idx="984">
                  <c:v>179.685</c:v>
                </c:pt>
                <c:pt idx="985">
                  <c:v>181.133</c:v>
                </c:pt>
                <c:pt idx="986">
                  <c:v>185.488</c:v>
                </c:pt>
                <c:pt idx="987">
                  <c:v>189.394</c:v>
                </c:pt>
                <c:pt idx="988">
                  <c:v>190.76</c:v>
                </c:pt>
                <c:pt idx="989">
                  <c:v>193.373</c:v>
                </c:pt>
                <c:pt idx="990">
                  <c:v>193.836</c:v>
                </c:pt>
                <c:pt idx="991">
                  <c:v>194.694</c:v>
                </c:pt>
                <c:pt idx="992">
                  <c:v>196.155</c:v>
                </c:pt>
                <c:pt idx="993">
                  <c:v>195.028</c:v>
                </c:pt>
                <c:pt idx="994">
                  <c:v>196.696</c:v>
                </c:pt>
                <c:pt idx="995">
                  <c:v>196.481</c:v>
                </c:pt>
                <c:pt idx="996">
                  <c:v>198.572</c:v>
                </c:pt>
                <c:pt idx="997">
                  <c:v>197.952</c:v>
                </c:pt>
                <c:pt idx="998">
                  <c:v>197.566</c:v>
                </c:pt>
                <c:pt idx="999">
                  <c:v>202.518</c:v>
                </c:pt>
                <c:pt idx="1000">
                  <c:v>205.516</c:v>
                </c:pt>
                <c:pt idx="1001">
                  <c:v>21.879</c:v>
                </c:pt>
                <c:pt idx="1002">
                  <c:v>23.263</c:v>
                </c:pt>
                <c:pt idx="1003">
                  <c:v>24.261</c:v>
                </c:pt>
                <c:pt idx="1004">
                  <c:v>24.768</c:v>
                </c:pt>
                <c:pt idx="1005">
                  <c:v>24.969</c:v>
                </c:pt>
                <c:pt idx="1006">
                  <c:v>25.308</c:v>
                </c:pt>
                <c:pt idx="1007">
                  <c:v>24.967</c:v>
                </c:pt>
                <c:pt idx="1008">
                  <c:v>25.062</c:v>
                </c:pt>
                <c:pt idx="1009">
                  <c:v>24.961</c:v>
                </c:pt>
                <c:pt idx="1010">
                  <c:v>25.014</c:v>
                </c:pt>
                <c:pt idx="1011">
                  <c:v>24.83</c:v>
                </c:pt>
                <c:pt idx="1012">
                  <c:v>25.133</c:v>
                </c:pt>
                <c:pt idx="1013">
                  <c:v>25.546</c:v>
                </c:pt>
                <c:pt idx="1014">
                  <c:v>26.219</c:v>
                </c:pt>
                <c:pt idx="1015">
                  <c:v>27.894</c:v>
                </c:pt>
                <c:pt idx="1016">
                  <c:v>28.464</c:v>
                </c:pt>
                <c:pt idx="1017">
                  <c:v>28.212</c:v>
                </c:pt>
                <c:pt idx="1018">
                  <c:v>28.26</c:v>
                </c:pt>
                <c:pt idx="1019">
                  <c:v>28.302</c:v>
                </c:pt>
                <c:pt idx="1021">
                  <c:v>28.441</c:v>
                </c:pt>
                <c:pt idx="1022">
                  <c:v>28.497</c:v>
                </c:pt>
                <c:pt idx="1023">
                  <c:v>28.861</c:v>
                </c:pt>
                <c:pt idx="1024">
                  <c:v>28.65</c:v>
                </c:pt>
                <c:pt idx="1025">
                  <c:v>29.046</c:v>
                </c:pt>
                <c:pt idx="1026">
                  <c:v>30.49</c:v>
                </c:pt>
                <c:pt idx="1027">
                  <c:v>30.907</c:v>
                </c:pt>
                <c:pt idx="1028">
                  <c:v>31.027</c:v>
                </c:pt>
                <c:pt idx="1029">
                  <c:v>31.256</c:v>
                </c:pt>
                <c:pt idx="1030">
                  <c:v>31.711</c:v>
                </c:pt>
                <c:pt idx="1031">
                  <c:v>31.81</c:v>
                </c:pt>
                <c:pt idx="1032">
                  <c:v>33.116</c:v>
                </c:pt>
                <c:pt idx="1033">
                  <c:v>33.924</c:v>
                </c:pt>
                <c:pt idx="1034">
                  <c:v>32.819</c:v>
                </c:pt>
                <c:pt idx="1035">
                  <c:v>33.618</c:v>
                </c:pt>
                <c:pt idx="1036">
                  <c:v>34.464</c:v>
                </c:pt>
                <c:pt idx="1037">
                  <c:v>35.006</c:v>
                </c:pt>
                <c:pt idx="1038">
                  <c:v>34.674</c:v>
                </c:pt>
                <c:pt idx="1039">
                  <c:v>34.75</c:v>
                </c:pt>
                <c:pt idx="1040">
                  <c:v>35.419</c:v>
                </c:pt>
                <c:pt idx="1041">
                  <c:v>35.453</c:v>
                </c:pt>
                <c:pt idx="1042">
                  <c:v>35.831</c:v>
                </c:pt>
                <c:pt idx="1043">
                  <c:v>35.343</c:v>
                </c:pt>
                <c:pt idx="1044">
                  <c:v>35.622</c:v>
                </c:pt>
                <c:pt idx="1045">
                  <c:v>27.784</c:v>
                </c:pt>
                <c:pt idx="1046">
                  <c:v>26.278</c:v>
                </c:pt>
                <c:pt idx="1047">
                  <c:v>26.461</c:v>
                </c:pt>
                <c:pt idx="1048">
                  <c:v>26.052</c:v>
                </c:pt>
                <c:pt idx="1049">
                  <c:v>25.742</c:v>
                </c:pt>
                <c:pt idx="1050">
                  <c:v>25.451</c:v>
                </c:pt>
                <c:pt idx="1051">
                  <c:v>25.249</c:v>
                </c:pt>
                <c:pt idx="1052">
                  <c:v>24.689</c:v>
                </c:pt>
                <c:pt idx="1053">
                  <c:v>24.602</c:v>
                </c:pt>
                <c:pt idx="1054">
                  <c:v>26.102</c:v>
                </c:pt>
                <c:pt idx="1055">
                  <c:v>26.038</c:v>
                </c:pt>
                <c:pt idx="1056">
                  <c:v>26.472</c:v>
                </c:pt>
                <c:pt idx="1057">
                  <c:v>26.619</c:v>
                </c:pt>
                <c:pt idx="1058">
                  <c:v>25.92</c:v>
                </c:pt>
                <c:pt idx="1059">
                  <c:v>26.23</c:v>
                </c:pt>
                <c:pt idx="1060">
                  <c:v>26.337</c:v>
                </c:pt>
                <c:pt idx="1061">
                  <c:v>27.25</c:v>
                </c:pt>
                <c:pt idx="1062">
                  <c:v>27.473</c:v>
                </c:pt>
                <c:pt idx="1063">
                  <c:v>26.217</c:v>
                </c:pt>
                <c:pt idx="1064">
                  <c:v>26.623</c:v>
                </c:pt>
                <c:pt idx="1065">
                  <c:v>15.71</c:v>
                </c:pt>
                <c:pt idx="1066">
                  <c:v>15.417</c:v>
                </c:pt>
                <c:pt idx="1067">
                  <c:v>15.222</c:v>
                </c:pt>
                <c:pt idx="1068">
                  <c:v>15.208</c:v>
                </c:pt>
                <c:pt idx="1069">
                  <c:v>15.325</c:v>
                </c:pt>
                <c:pt idx="1070">
                  <c:v>15.294</c:v>
                </c:pt>
                <c:pt idx="1071">
                  <c:v>15.729</c:v>
                </c:pt>
                <c:pt idx="1072">
                  <c:v>14.55</c:v>
                </c:pt>
                <c:pt idx="1073">
                  <c:v>14.545</c:v>
                </c:pt>
                <c:pt idx="1074">
                  <c:v>14.742</c:v>
                </c:pt>
                <c:pt idx="1075">
                  <c:v>14.982</c:v>
                </c:pt>
                <c:pt idx="1076">
                  <c:v>14.932</c:v>
                </c:pt>
                <c:pt idx="1077">
                  <c:v>15.149</c:v>
                </c:pt>
                <c:pt idx="1078">
                  <c:v>15.367</c:v>
                </c:pt>
                <c:pt idx="1079">
                  <c:v>15.594</c:v>
                </c:pt>
                <c:pt idx="1080">
                  <c:v>15.586</c:v>
                </c:pt>
                <c:pt idx="1081">
                  <c:v>15.606</c:v>
                </c:pt>
                <c:pt idx="1082">
                  <c:v>15.395</c:v>
                </c:pt>
                <c:pt idx="1083">
                  <c:v>15.267</c:v>
                </c:pt>
                <c:pt idx="1084">
                  <c:v>15.598</c:v>
                </c:pt>
                <c:pt idx="1085">
                  <c:v>15.6</c:v>
                </c:pt>
                <c:pt idx="1086">
                  <c:v>15.43</c:v>
                </c:pt>
                <c:pt idx="1087">
                  <c:v>15.3</c:v>
                </c:pt>
                <c:pt idx="1088">
                  <c:v>18.776</c:v>
                </c:pt>
                <c:pt idx="1089">
                  <c:v>18.758</c:v>
                </c:pt>
                <c:pt idx="1090">
                  <c:v>18.596</c:v>
                </c:pt>
                <c:pt idx="1091">
                  <c:v>18.342</c:v>
                </c:pt>
                <c:pt idx="1092">
                  <c:v>18.003</c:v>
                </c:pt>
                <c:pt idx="1093">
                  <c:v>17.356</c:v>
                </c:pt>
                <c:pt idx="1094">
                  <c:v>17.273</c:v>
                </c:pt>
                <c:pt idx="1095">
                  <c:v>17.167</c:v>
                </c:pt>
                <c:pt idx="1096">
                  <c:v>17.218</c:v>
                </c:pt>
                <c:pt idx="1097">
                  <c:v>17.248</c:v>
                </c:pt>
                <c:pt idx="1098">
                  <c:v>17.281</c:v>
                </c:pt>
                <c:pt idx="1099">
                  <c:v>17.228</c:v>
                </c:pt>
                <c:pt idx="1100">
                  <c:v>17.087</c:v>
                </c:pt>
                <c:pt idx="1101">
                  <c:v>18.472</c:v>
                </c:pt>
                <c:pt idx="1102">
                  <c:v>18.54</c:v>
                </c:pt>
                <c:pt idx="1103">
                  <c:v>18.564</c:v>
                </c:pt>
                <c:pt idx="1104">
                  <c:v>18.698</c:v>
                </c:pt>
                <c:pt idx="1105">
                  <c:v>18.909</c:v>
                </c:pt>
                <c:pt idx="1106">
                  <c:v>19.095</c:v>
                </c:pt>
                <c:pt idx="1107">
                  <c:v>19.423</c:v>
                </c:pt>
                <c:pt idx="1108">
                  <c:v>86.956</c:v>
                </c:pt>
                <c:pt idx="1109">
                  <c:v>88.026</c:v>
                </c:pt>
                <c:pt idx="1110">
                  <c:v>88.897</c:v>
                </c:pt>
                <c:pt idx="1111">
                  <c:v>88.834</c:v>
                </c:pt>
                <c:pt idx="1112">
                  <c:v>88.799</c:v>
                </c:pt>
                <c:pt idx="1113">
                  <c:v>88.161</c:v>
                </c:pt>
                <c:pt idx="1114">
                  <c:v>88.349</c:v>
                </c:pt>
                <c:pt idx="1115">
                  <c:v>87.361</c:v>
                </c:pt>
                <c:pt idx="1116">
                  <c:v>87.169</c:v>
                </c:pt>
                <c:pt idx="1117">
                  <c:v>87.637</c:v>
                </c:pt>
                <c:pt idx="1118">
                  <c:v>87.576</c:v>
                </c:pt>
                <c:pt idx="1119">
                  <c:v>88.119</c:v>
                </c:pt>
                <c:pt idx="1120">
                  <c:v>89.013</c:v>
                </c:pt>
                <c:pt idx="1121">
                  <c:v>91.3</c:v>
                </c:pt>
                <c:pt idx="1122">
                  <c:v>91.974</c:v>
                </c:pt>
                <c:pt idx="1123">
                  <c:v>92.134</c:v>
                </c:pt>
                <c:pt idx="1124">
                  <c:v>91.947</c:v>
                </c:pt>
                <c:pt idx="1125">
                  <c:v>92.333</c:v>
                </c:pt>
                <c:pt idx="1126">
                  <c:v>91.949</c:v>
                </c:pt>
                <c:pt idx="1127">
                  <c:v>93.171</c:v>
                </c:pt>
                <c:pt idx="1128">
                  <c:v>91.618</c:v>
                </c:pt>
                <c:pt idx="1129">
                  <c:v>91.621</c:v>
                </c:pt>
                <c:pt idx="1130">
                  <c:v>20.419</c:v>
                </c:pt>
                <c:pt idx="1131">
                  <c:v>20.558</c:v>
                </c:pt>
                <c:pt idx="1132">
                  <c:v>20.611</c:v>
                </c:pt>
                <c:pt idx="1133">
                  <c:v>20.159</c:v>
                </c:pt>
                <c:pt idx="1134">
                  <c:v>20.146</c:v>
                </c:pt>
                <c:pt idx="1135">
                  <c:v>20.393</c:v>
                </c:pt>
                <c:pt idx="1136">
                  <c:v>20.792</c:v>
                </c:pt>
                <c:pt idx="1137">
                  <c:v>20.233</c:v>
                </c:pt>
                <c:pt idx="1138">
                  <c:v>20.059</c:v>
                </c:pt>
                <c:pt idx="1139">
                  <c:v>19.997</c:v>
                </c:pt>
                <c:pt idx="1140">
                  <c:v>20.1</c:v>
                </c:pt>
                <c:pt idx="1141">
                  <c:v>19.969</c:v>
                </c:pt>
                <c:pt idx="1142">
                  <c:v>20.372</c:v>
                </c:pt>
                <c:pt idx="1143">
                  <c:v>20.835</c:v>
                </c:pt>
                <c:pt idx="1144">
                  <c:v>20.757</c:v>
                </c:pt>
                <c:pt idx="1145">
                  <c:v>20.8</c:v>
                </c:pt>
                <c:pt idx="1146">
                  <c:v>20.887</c:v>
                </c:pt>
                <c:pt idx="1147">
                  <c:v>20.761</c:v>
                </c:pt>
                <c:pt idx="1148">
                  <c:v>21.005</c:v>
                </c:pt>
                <c:pt idx="1149">
                  <c:v>21.678</c:v>
                </c:pt>
                <c:pt idx="1150">
                  <c:v>23.106</c:v>
                </c:pt>
                <c:pt idx="1151">
                  <c:v>23.186</c:v>
                </c:pt>
                <c:pt idx="1152">
                  <c:v>17.191</c:v>
                </c:pt>
                <c:pt idx="1153">
                  <c:v>17.247</c:v>
                </c:pt>
                <c:pt idx="1154">
                  <c:v>17.039</c:v>
                </c:pt>
                <c:pt idx="1155">
                  <c:v>17.491</c:v>
                </c:pt>
                <c:pt idx="1156">
                  <c:v>17.713</c:v>
                </c:pt>
                <c:pt idx="1157">
                  <c:v>18.111</c:v>
                </c:pt>
                <c:pt idx="1158">
                  <c:v>18.271</c:v>
                </c:pt>
                <c:pt idx="1159">
                  <c:v>18.303</c:v>
                </c:pt>
                <c:pt idx="1160">
                  <c:v>18.57</c:v>
                </c:pt>
                <c:pt idx="1161">
                  <c:v>19.013</c:v>
                </c:pt>
                <c:pt idx="1162">
                  <c:v>18.95</c:v>
                </c:pt>
                <c:pt idx="1163">
                  <c:v>19.06</c:v>
                </c:pt>
                <c:pt idx="1164">
                  <c:v>19.515</c:v>
                </c:pt>
                <c:pt idx="1165">
                  <c:v>19.92</c:v>
                </c:pt>
                <c:pt idx="1166">
                  <c:v>20.138</c:v>
                </c:pt>
                <c:pt idx="1167">
                  <c:v>21.109</c:v>
                </c:pt>
                <c:pt idx="1168">
                  <c:v>21.81</c:v>
                </c:pt>
                <c:pt idx="1169">
                  <c:v>21.503</c:v>
                </c:pt>
                <c:pt idx="1170">
                  <c:v>22.074</c:v>
                </c:pt>
                <c:pt idx="1171">
                  <c:v>22.768</c:v>
                </c:pt>
                <c:pt idx="1172">
                  <c:v>22.904</c:v>
                </c:pt>
                <c:pt idx="1173">
                  <c:v>31.951</c:v>
                </c:pt>
                <c:pt idx="1174">
                  <c:v>32.441</c:v>
                </c:pt>
                <c:pt idx="1175">
                  <c:v>34.02</c:v>
                </c:pt>
                <c:pt idx="1176">
                  <c:v>33.934</c:v>
                </c:pt>
                <c:pt idx="1177">
                  <c:v>34.495</c:v>
                </c:pt>
                <c:pt idx="1178">
                  <c:v>34.61</c:v>
                </c:pt>
                <c:pt idx="1179">
                  <c:v>35.059</c:v>
                </c:pt>
                <c:pt idx="1180">
                  <c:v>34.043</c:v>
                </c:pt>
                <c:pt idx="1181">
                  <c:v>35.363</c:v>
                </c:pt>
                <c:pt idx="1182">
                  <c:v>36.307</c:v>
                </c:pt>
                <c:pt idx="1183">
                  <c:v>35.096</c:v>
                </c:pt>
                <c:pt idx="1184">
                  <c:v>34.708</c:v>
                </c:pt>
                <c:pt idx="1185">
                  <c:v>34.514</c:v>
                </c:pt>
                <c:pt idx="1186">
                  <c:v>34.306</c:v>
                </c:pt>
                <c:pt idx="1187">
                  <c:v>34.446</c:v>
                </c:pt>
                <c:pt idx="1188">
                  <c:v>34.152</c:v>
                </c:pt>
                <c:pt idx="1189">
                  <c:v>34.643</c:v>
                </c:pt>
                <c:pt idx="1190">
                  <c:v>33.915</c:v>
                </c:pt>
                <c:pt idx="1191">
                  <c:v>33.478</c:v>
                </c:pt>
                <c:pt idx="1192">
                  <c:v>33.989</c:v>
                </c:pt>
                <c:pt idx="1193">
                  <c:v>33.919</c:v>
                </c:pt>
                <c:pt idx="1194">
                  <c:v>34.221</c:v>
                </c:pt>
                <c:pt idx="1195">
                  <c:v>34.195</c:v>
                </c:pt>
                <c:pt idx="1196">
                  <c:v>23.445</c:v>
                </c:pt>
                <c:pt idx="1197">
                  <c:v>24.623</c:v>
                </c:pt>
                <c:pt idx="1198">
                  <c:v>23.738</c:v>
                </c:pt>
                <c:pt idx="1199">
                  <c:v>23.651</c:v>
                </c:pt>
                <c:pt idx="1200">
                  <c:v>23.915</c:v>
                </c:pt>
                <c:pt idx="1201">
                  <c:v>23.869</c:v>
                </c:pt>
                <c:pt idx="1202">
                  <c:v>23.802</c:v>
                </c:pt>
                <c:pt idx="1203">
                  <c:v>23.826</c:v>
                </c:pt>
                <c:pt idx="1204">
                  <c:v>23.475</c:v>
                </c:pt>
                <c:pt idx="1205">
                  <c:v>23.375</c:v>
                </c:pt>
                <c:pt idx="1206">
                  <c:v>23.341</c:v>
                </c:pt>
                <c:pt idx="1207">
                  <c:v>23.194</c:v>
                </c:pt>
                <c:pt idx="1208">
                  <c:v>23.078</c:v>
                </c:pt>
                <c:pt idx="1209">
                  <c:v>23.025</c:v>
                </c:pt>
                <c:pt idx="1210">
                  <c:v>23.381</c:v>
                </c:pt>
                <c:pt idx="1211">
                  <c:v>23.722</c:v>
                </c:pt>
                <c:pt idx="1212">
                  <c:v>25.324</c:v>
                </c:pt>
                <c:pt idx="1213">
                  <c:v>25.17</c:v>
                </c:pt>
                <c:pt idx="1214">
                  <c:v>25.171</c:v>
                </c:pt>
                <c:pt idx="1215">
                  <c:v>25.373</c:v>
                </c:pt>
                <c:pt idx="1216">
                  <c:v>25.342</c:v>
                </c:pt>
                <c:pt idx="1217">
                  <c:v>25.333</c:v>
                </c:pt>
                <c:pt idx="1218">
                  <c:v>21.492</c:v>
                </c:pt>
                <c:pt idx="1219">
                  <c:v>21.226</c:v>
                </c:pt>
                <c:pt idx="1220">
                  <c:v>21.234</c:v>
                </c:pt>
                <c:pt idx="1221">
                  <c:v>21.275</c:v>
                </c:pt>
                <c:pt idx="1222">
                  <c:v>21.881</c:v>
                </c:pt>
                <c:pt idx="1223">
                  <c:v>22.035</c:v>
                </c:pt>
                <c:pt idx="1224">
                  <c:v>22.237</c:v>
                </c:pt>
                <c:pt idx="1225">
                  <c:v>22.296</c:v>
                </c:pt>
                <c:pt idx="1226">
                  <c:v>22.641</c:v>
                </c:pt>
                <c:pt idx="1227">
                  <c:v>22.606</c:v>
                </c:pt>
                <c:pt idx="1228">
                  <c:v>22.547</c:v>
                </c:pt>
                <c:pt idx="1229">
                  <c:v>22.384</c:v>
                </c:pt>
                <c:pt idx="1230">
                  <c:v>22.466</c:v>
                </c:pt>
                <c:pt idx="1231">
                  <c:v>23.7</c:v>
                </c:pt>
                <c:pt idx="1232">
                  <c:v>24.944</c:v>
                </c:pt>
                <c:pt idx="1233">
                  <c:v>25.002</c:v>
                </c:pt>
                <c:pt idx="1234">
                  <c:v>25.107</c:v>
                </c:pt>
                <c:pt idx="1235">
                  <c:v>24.969</c:v>
                </c:pt>
                <c:pt idx="1236">
                  <c:v>25.156</c:v>
                </c:pt>
                <c:pt idx="1237">
                  <c:v>24.949</c:v>
                </c:pt>
                <c:pt idx="1238">
                  <c:v>24.409</c:v>
                </c:pt>
                <c:pt idx="1239">
                  <c:v>175.095</c:v>
                </c:pt>
                <c:pt idx="1240">
                  <c:v>173.025</c:v>
                </c:pt>
                <c:pt idx="1241">
                  <c:v>173.85</c:v>
                </c:pt>
                <c:pt idx="1242">
                  <c:v>174.281</c:v>
                </c:pt>
                <c:pt idx="1243">
                  <c:v>172.55</c:v>
                </c:pt>
                <c:pt idx="1244">
                  <c:v>171.237</c:v>
                </c:pt>
                <c:pt idx="1245">
                  <c:v>172.438</c:v>
                </c:pt>
                <c:pt idx="1246">
                  <c:v>170.371</c:v>
                </c:pt>
                <c:pt idx="1247">
                  <c:v>170.197</c:v>
                </c:pt>
                <c:pt idx="1248">
                  <c:v>171.243</c:v>
                </c:pt>
                <c:pt idx="1249">
                  <c:v>168.713</c:v>
                </c:pt>
                <c:pt idx="1250">
                  <c:v>168.419</c:v>
                </c:pt>
                <c:pt idx="1251">
                  <c:v>168.757</c:v>
                </c:pt>
                <c:pt idx="1252">
                  <c:v>169.214</c:v>
                </c:pt>
                <c:pt idx="1253">
                  <c:v>167.418</c:v>
                </c:pt>
                <c:pt idx="1254">
                  <c:v>166.16</c:v>
                </c:pt>
                <c:pt idx="1255">
                  <c:v>165.01</c:v>
                </c:pt>
                <c:pt idx="1256">
                  <c:v>163.729</c:v>
                </c:pt>
                <c:pt idx="1257">
                  <c:v>161.294</c:v>
                </c:pt>
                <c:pt idx="1258">
                  <c:v>160.636</c:v>
                </c:pt>
                <c:pt idx="1259">
                  <c:v>159.977</c:v>
                </c:pt>
                <c:pt idx="1260">
                  <c:v>161.736</c:v>
                </c:pt>
                <c:pt idx="1261">
                  <c:v>26.483</c:v>
                </c:pt>
                <c:pt idx="1262">
                  <c:v>26.654</c:v>
                </c:pt>
                <c:pt idx="1263">
                  <c:v>26.613</c:v>
                </c:pt>
                <c:pt idx="1264">
                  <c:v>26.734</c:v>
                </c:pt>
                <c:pt idx="1265">
                  <c:v>26.758</c:v>
                </c:pt>
                <c:pt idx="1266">
                  <c:v>26.484</c:v>
                </c:pt>
                <c:pt idx="1267">
                  <c:v>26.21</c:v>
                </c:pt>
                <c:pt idx="1268">
                  <c:v>25.948</c:v>
                </c:pt>
                <c:pt idx="1269">
                  <c:v>25.932</c:v>
                </c:pt>
                <c:pt idx="1270">
                  <c:v>26.009</c:v>
                </c:pt>
                <c:pt idx="1271">
                  <c:v>25.972</c:v>
                </c:pt>
                <c:pt idx="1272">
                  <c:v>25.952</c:v>
                </c:pt>
                <c:pt idx="1273">
                  <c:v>25.782</c:v>
                </c:pt>
                <c:pt idx="1274">
                  <c:v>25.792</c:v>
                </c:pt>
                <c:pt idx="1275">
                  <c:v>24.988</c:v>
                </c:pt>
                <c:pt idx="1276">
                  <c:v>24.895</c:v>
                </c:pt>
                <c:pt idx="1277">
                  <c:v>25.287</c:v>
                </c:pt>
                <c:pt idx="1278">
                  <c:v>25.351</c:v>
                </c:pt>
                <c:pt idx="1279">
                  <c:v>25.239</c:v>
                </c:pt>
                <c:pt idx="1280">
                  <c:v>25.175</c:v>
                </c:pt>
                <c:pt idx="1281">
                  <c:v>32.301</c:v>
                </c:pt>
                <c:pt idx="1282">
                  <c:v>32.277</c:v>
                </c:pt>
                <c:pt idx="1283">
                  <c:v>32.192</c:v>
                </c:pt>
                <c:pt idx="1284">
                  <c:v>32.41</c:v>
                </c:pt>
                <c:pt idx="1285">
                  <c:v>32.766</c:v>
                </c:pt>
                <c:pt idx="1286">
                  <c:v>33.144</c:v>
                </c:pt>
                <c:pt idx="1287">
                  <c:v>35.04</c:v>
                </c:pt>
                <c:pt idx="1288">
                  <c:v>35.314</c:v>
                </c:pt>
                <c:pt idx="1289">
                  <c:v>35.601</c:v>
                </c:pt>
                <c:pt idx="1290">
                  <c:v>36.122</c:v>
                </c:pt>
                <c:pt idx="1291">
                  <c:v>37.519</c:v>
                </c:pt>
                <c:pt idx="1292">
                  <c:v>37.764</c:v>
                </c:pt>
                <c:pt idx="1293">
                  <c:v>38.848</c:v>
                </c:pt>
                <c:pt idx="1294">
                  <c:v>38.908</c:v>
                </c:pt>
                <c:pt idx="1295">
                  <c:v>39.587</c:v>
                </c:pt>
                <c:pt idx="1296">
                  <c:v>40.142</c:v>
                </c:pt>
                <c:pt idx="1297">
                  <c:v>39.971</c:v>
                </c:pt>
                <c:pt idx="1298">
                  <c:v>39.914</c:v>
                </c:pt>
                <c:pt idx="1299">
                  <c:v>40.237</c:v>
                </c:pt>
                <c:pt idx="1300">
                  <c:v>40.248</c:v>
                </c:pt>
                <c:pt idx="1301">
                  <c:v>39.63</c:v>
                </c:pt>
                <c:pt idx="1302">
                  <c:v>39.497</c:v>
                </c:pt>
                <c:pt idx="1303">
                  <c:v>23.935</c:v>
                </c:pt>
                <c:pt idx="1304">
                  <c:v>24.021</c:v>
                </c:pt>
                <c:pt idx="1305">
                  <c:v>24.935</c:v>
                </c:pt>
                <c:pt idx="1306">
                  <c:v>24.809</c:v>
                </c:pt>
                <c:pt idx="1307">
                  <c:v>25.74</c:v>
                </c:pt>
                <c:pt idx="1308">
                  <c:v>25.35</c:v>
                </c:pt>
                <c:pt idx="1309">
                  <c:v>25.409</c:v>
                </c:pt>
                <c:pt idx="1310">
                  <c:v>25.076</c:v>
                </c:pt>
                <c:pt idx="1311">
                  <c:v>24.409</c:v>
                </c:pt>
                <c:pt idx="1312">
                  <c:v>24.122</c:v>
                </c:pt>
                <c:pt idx="1313">
                  <c:v>24.384</c:v>
                </c:pt>
                <c:pt idx="1314">
                  <c:v>24.94</c:v>
                </c:pt>
                <c:pt idx="1315">
                  <c:v>25.098</c:v>
                </c:pt>
                <c:pt idx="1316">
                  <c:v>25.147</c:v>
                </c:pt>
                <c:pt idx="1317">
                  <c:v>25.071</c:v>
                </c:pt>
                <c:pt idx="1318">
                  <c:v>24.942</c:v>
                </c:pt>
                <c:pt idx="1319">
                  <c:v>25.112</c:v>
                </c:pt>
                <c:pt idx="1320">
                  <c:v>24.936</c:v>
                </c:pt>
                <c:pt idx="1321">
                  <c:v>25.102</c:v>
                </c:pt>
                <c:pt idx="1322">
                  <c:v>25.17</c:v>
                </c:pt>
                <c:pt idx="1323">
                  <c:v>11.606</c:v>
                </c:pt>
                <c:pt idx="1324">
                  <c:v>11.608</c:v>
                </c:pt>
                <c:pt idx="1325">
                  <c:v>11.848</c:v>
                </c:pt>
                <c:pt idx="1326">
                  <c:v>11.831</c:v>
                </c:pt>
                <c:pt idx="1327">
                  <c:v>12.09</c:v>
                </c:pt>
                <c:pt idx="1328">
                  <c:v>12.018</c:v>
                </c:pt>
                <c:pt idx="1329">
                  <c:v>12.138</c:v>
                </c:pt>
                <c:pt idx="1330">
                  <c:v>11.967</c:v>
                </c:pt>
                <c:pt idx="1331">
                  <c:v>12.735</c:v>
                </c:pt>
                <c:pt idx="1332">
                  <c:v>12.793</c:v>
                </c:pt>
                <c:pt idx="1333">
                  <c:v>12.979</c:v>
                </c:pt>
                <c:pt idx="1334">
                  <c:v>13.014</c:v>
                </c:pt>
                <c:pt idx="1335">
                  <c:v>13.075</c:v>
                </c:pt>
                <c:pt idx="1336">
                  <c:v>13.375</c:v>
                </c:pt>
                <c:pt idx="1337">
                  <c:v>13.328</c:v>
                </c:pt>
                <c:pt idx="1338">
                  <c:v>12.964</c:v>
                </c:pt>
                <c:pt idx="1339">
                  <c:v>12.952</c:v>
                </c:pt>
                <c:pt idx="1340">
                  <c:v>12.808</c:v>
                </c:pt>
                <c:pt idx="1341">
                  <c:v>12.612</c:v>
                </c:pt>
                <c:pt idx="1342">
                  <c:v>12.419</c:v>
                </c:pt>
                <c:pt idx="1343">
                  <c:v>12.479</c:v>
                </c:pt>
                <c:pt idx="1344">
                  <c:v>12.76</c:v>
                </c:pt>
                <c:pt idx="1345">
                  <c:v>12.52</c:v>
                </c:pt>
                <c:pt idx="1346">
                  <c:v>12.8</c:v>
                </c:pt>
                <c:pt idx="1347">
                  <c:v>12.798</c:v>
                </c:pt>
                <c:pt idx="1348">
                  <c:v>12.525</c:v>
                </c:pt>
                <c:pt idx="1349">
                  <c:v>13.222</c:v>
                </c:pt>
                <c:pt idx="1350">
                  <c:v>12.925</c:v>
                </c:pt>
                <c:pt idx="1351">
                  <c:v>12.947</c:v>
                </c:pt>
                <c:pt idx="1352">
                  <c:v>13.112</c:v>
                </c:pt>
                <c:pt idx="1353">
                  <c:v>13.19</c:v>
                </c:pt>
                <c:pt idx="1354">
                  <c:v>13.256</c:v>
                </c:pt>
                <c:pt idx="1355">
                  <c:v>13.274</c:v>
                </c:pt>
                <c:pt idx="1356">
                  <c:v>13.225</c:v>
                </c:pt>
                <c:pt idx="1357">
                  <c:v>13.123</c:v>
                </c:pt>
                <c:pt idx="1358">
                  <c:v>13.408</c:v>
                </c:pt>
                <c:pt idx="1359">
                  <c:v>13.208</c:v>
                </c:pt>
                <c:pt idx="1360">
                  <c:v>13.478</c:v>
                </c:pt>
                <c:pt idx="1361">
                  <c:v>13.88</c:v>
                </c:pt>
                <c:pt idx="1362">
                  <c:v>13.791</c:v>
                </c:pt>
                <c:pt idx="1363">
                  <c:v>13.837</c:v>
                </c:pt>
                <c:pt idx="1364">
                  <c:v>14.003</c:v>
                </c:pt>
                <c:pt idx="1365">
                  <c:v>78.394</c:v>
                </c:pt>
                <c:pt idx="1366">
                  <c:v>77.753</c:v>
                </c:pt>
                <c:pt idx="1367">
                  <c:v>78.98</c:v>
                </c:pt>
                <c:pt idx="1368">
                  <c:v>78.955</c:v>
                </c:pt>
                <c:pt idx="1369">
                  <c:v>80.767</c:v>
                </c:pt>
                <c:pt idx="1370">
                  <c:v>82.681</c:v>
                </c:pt>
                <c:pt idx="1371">
                  <c:v>84.838</c:v>
                </c:pt>
                <c:pt idx="1372">
                  <c:v>84.984</c:v>
                </c:pt>
                <c:pt idx="1373">
                  <c:v>84.338</c:v>
                </c:pt>
                <c:pt idx="1374">
                  <c:v>83.686</c:v>
                </c:pt>
                <c:pt idx="1375">
                  <c:v>84.242</c:v>
                </c:pt>
                <c:pt idx="1376">
                  <c:v>84.642</c:v>
                </c:pt>
                <c:pt idx="1377">
                  <c:v>83.615</c:v>
                </c:pt>
                <c:pt idx="1378">
                  <c:v>85.833</c:v>
                </c:pt>
                <c:pt idx="1379">
                  <c:v>85.067</c:v>
                </c:pt>
                <c:pt idx="1380">
                  <c:v>84.526</c:v>
                </c:pt>
                <c:pt idx="1381">
                  <c:v>84.447</c:v>
                </c:pt>
                <c:pt idx="1382">
                  <c:v>84.326</c:v>
                </c:pt>
                <c:pt idx="1383">
                  <c:v>84.489</c:v>
                </c:pt>
                <c:pt idx="1384">
                  <c:v>83.081</c:v>
                </c:pt>
                <c:pt idx="1385">
                  <c:v>85.41</c:v>
                </c:pt>
                <c:pt idx="1386">
                  <c:v>85.391</c:v>
                </c:pt>
                <c:pt idx="1387">
                  <c:v>89.14</c:v>
                </c:pt>
                <c:pt idx="1388">
                  <c:v>17.609</c:v>
                </c:pt>
                <c:pt idx="1389">
                  <c:v>17.589</c:v>
                </c:pt>
                <c:pt idx="1390">
                  <c:v>17.323</c:v>
                </c:pt>
                <c:pt idx="1391">
                  <c:v>17.066</c:v>
                </c:pt>
                <c:pt idx="1392">
                  <c:v>16.676</c:v>
                </c:pt>
                <c:pt idx="1393">
                  <c:v>16.471</c:v>
                </c:pt>
                <c:pt idx="1394">
                  <c:v>16.475</c:v>
                </c:pt>
                <c:pt idx="1395">
                  <c:v>16.648</c:v>
                </c:pt>
                <c:pt idx="1396">
                  <c:v>16.394</c:v>
                </c:pt>
                <c:pt idx="1397">
                  <c:v>16.683</c:v>
                </c:pt>
                <c:pt idx="1398">
                  <c:v>17.211</c:v>
                </c:pt>
                <c:pt idx="1399">
                  <c:v>17.253</c:v>
                </c:pt>
                <c:pt idx="1400">
                  <c:v>17.44</c:v>
                </c:pt>
                <c:pt idx="1401">
                  <c:v>17.377</c:v>
                </c:pt>
                <c:pt idx="1402">
                  <c:v>17.147</c:v>
                </c:pt>
                <c:pt idx="1403">
                  <c:v>17.863</c:v>
                </c:pt>
                <c:pt idx="1404">
                  <c:v>18.566</c:v>
                </c:pt>
                <c:pt idx="1405">
                  <c:v>19.246</c:v>
                </c:pt>
                <c:pt idx="1406">
                  <c:v>19.256</c:v>
                </c:pt>
                <c:pt idx="1407">
                  <c:v>19.485</c:v>
                </c:pt>
                <c:pt idx="1408">
                  <c:v>19.582</c:v>
                </c:pt>
                <c:pt idx="1409">
                  <c:v>19.55</c:v>
                </c:pt>
                <c:pt idx="1410">
                  <c:v>17.06</c:v>
                </c:pt>
                <c:pt idx="1411">
                  <c:v>17.012</c:v>
                </c:pt>
                <c:pt idx="1412">
                  <c:v>16.996</c:v>
                </c:pt>
                <c:pt idx="1413">
                  <c:v>17.147</c:v>
                </c:pt>
                <c:pt idx="1414">
                  <c:v>17.979</c:v>
                </c:pt>
                <c:pt idx="1415">
                  <c:v>19.131</c:v>
                </c:pt>
                <c:pt idx="1416">
                  <c:v>18.663</c:v>
                </c:pt>
                <c:pt idx="1417">
                  <c:v>18.283</c:v>
                </c:pt>
                <c:pt idx="1418">
                  <c:v>18.754</c:v>
                </c:pt>
                <c:pt idx="1419">
                  <c:v>18.703</c:v>
                </c:pt>
                <c:pt idx="1420">
                  <c:v>18.244</c:v>
                </c:pt>
                <c:pt idx="1421">
                  <c:v>18.117</c:v>
                </c:pt>
                <c:pt idx="1422">
                  <c:v>17.987</c:v>
                </c:pt>
                <c:pt idx="1423">
                  <c:v>18.224</c:v>
                </c:pt>
                <c:pt idx="1424">
                  <c:v>18.9</c:v>
                </c:pt>
                <c:pt idx="1425">
                  <c:v>19.622</c:v>
                </c:pt>
                <c:pt idx="1426">
                  <c:v>20.443</c:v>
                </c:pt>
                <c:pt idx="1427">
                  <c:v>20.486</c:v>
                </c:pt>
                <c:pt idx="1428">
                  <c:v>20.684</c:v>
                </c:pt>
                <c:pt idx="1429">
                  <c:v>20.143</c:v>
                </c:pt>
                <c:pt idx="1430">
                  <c:v>19.963</c:v>
                </c:pt>
                <c:pt idx="1431">
                  <c:v>29.781</c:v>
                </c:pt>
                <c:pt idx="1432">
                  <c:v>35.429</c:v>
                </c:pt>
                <c:pt idx="1433">
                  <c:v>40.275</c:v>
                </c:pt>
                <c:pt idx="1434">
                  <c:v>34.238</c:v>
                </c:pt>
                <c:pt idx="1435">
                  <c:v>31.167</c:v>
                </c:pt>
                <c:pt idx="1436">
                  <c:v>31.019</c:v>
                </c:pt>
                <c:pt idx="1437">
                  <c:v>31.204</c:v>
                </c:pt>
                <c:pt idx="1438">
                  <c:v>31.628</c:v>
                </c:pt>
                <c:pt idx="1439">
                  <c:v>33.281</c:v>
                </c:pt>
                <c:pt idx="1440">
                  <c:v>33.51</c:v>
                </c:pt>
                <c:pt idx="1441">
                  <c:v>33.595</c:v>
                </c:pt>
                <c:pt idx="1442">
                  <c:v>33.866</c:v>
                </c:pt>
                <c:pt idx="1443">
                  <c:v>34.564</c:v>
                </c:pt>
                <c:pt idx="1444">
                  <c:v>32.731</c:v>
                </c:pt>
                <c:pt idx="1445">
                  <c:v>33.186</c:v>
                </c:pt>
                <c:pt idx="1446">
                  <c:v>33.522</c:v>
                </c:pt>
                <c:pt idx="1447">
                  <c:v>33.684</c:v>
                </c:pt>
                <c:pt idx="1448">
                  <c:v>33.646</c:v>
                </c:pt>
                <c:pt idx="1449">
                  <c:v>35.369</c:v>
                </c:pt>
                <c:pt idx="1450">
                  <c:v>34.663</c:v>
                </c:pt>
                <c:pt idx="1451">
                  <c:v>34.633</c:v>
                </c:pt>
                <c:pt idx="1452">
                  <c:v>34.323</c:v>
                </c:pt>
                <c:pt idx="1453">
                  <c:v>34.254</c:v>
                </c:pt>
                <c:pt idx="1454">
                  <c:v>21.519</c:v>
                </c:pt>
                <c:pt idx="1455">
                  <c:v>26.192</c:v>
                </c:pt>
                <c:pt idx="1456">
                  <c:v>26.224</c:v>
                </c:pt>
                <c:pt idx="1457">
                  <c:v>26.702</c:v>
                </c:pt>
                <c:pt idx="1458">
                  <c:v>27.312</c:v>
                </c:pt>
                <c:pt idx="1459">
                  <c:v>27.705</c:v>
                </c:pt>
                <c:pt idx="1460">
                  <c:v>27.771</c:v>
                </c:pt>
                <c:pt idx="1461">
                  <c:v>27.493</c:v>
                </c:pt>
                <c:pt idx="1462">
                  <c:v>28.201</c:v>
                </c:pt>
                <c:pt idx="1463">
                  <c:v>28.756</c:v>
                </c:pt>
                <c:pt idx="1464">
                  <c:v>28.639</c:v>
                </c:pt>
                <c:pt idx="1465">
                  <c:v>23.882</c:v>
                </c:pt>
                <c:pt idx="1466">
                  <c:v>23.597</c:v>
                </c:pt>
                <c:pt idx="1467">
                  <c:v>25.356</c:v>
                </c:pt>
                <c:pt idx="1468">
                  <c:v>24.242</c:v>
                </c:pt>
                <c:pt idx="1469">
                  <c:v>25.144</c:v>
                </c:pt>
                <c:pt idx="1470">
                  <c:v>25.171</c:v>
                </c:pt>
                <c:pt idx="1471">
                  <c:v>26.084</c:v>
                </c:pt>
                <c:pt idx="1472">
                  <c:v>25.865</c:v>
                </c:pt>
                <c:pt idx="1473">
                  <c:v>26.862</c:v>
                </c:pt>
                <c:pt idx="1474">
                  <c:v>26.021</c:v>
                </c:pt>
                <c:pt idx="1475">
                  <c:v>21.994</c:v>
                </c:pt>
                <c:pt idx="1476">
                  <c:v>21.974</c:v>
                </c:pt>
                <c:pt idx="1477">
                  <c:v>22.063</c:v>
                </c:pt>
                <c:pt idx="1478">
                  <c:v>22.103</c:v>
                </c:pt>
                <c:pt idx="1479">
                  <c:v>22.731</c:v>
                </c:pt>
                <c:pt idx="1480">
                  <c:v>23.058</c:v>
                </c:pt>
                <c:pt idx="1481">
                  <c:v>23.415</c:v>
                </c:pt>
                <c:pt idx="1482">
                  <c:v>23.618</c:v>
                </c:pt>
                <c:pt idx="1483">
                  <c:v>23.534</c:v>
                </c:pt>
                <c:pt idx="1484">
                  <c:v>23.971</c:v>
                </c:pt>
                <c:pt idx="1485">
                  <c:v>23.916</c:v>
                </c:pt>
                <c:pt idx="1486">
                  <c:v>24.437</c:v>
                </c:pt>
                <c:pt idx="1487">
                  <c:v>25.013</c:v>
                </c:pt>
                <c:pt idx="1488">
                  <c:v>24.788</c:v>
                </c:pt>
                <c:pt idx="1489">
                  <c:v>24.941</c:v>
                </c:pt>
                <c:pt idx="1490">
                  <c:v>24.699</c:v>
                </c:pt>
                <c:pt idx="1491">
                  <c:v>24.897</c:v>
                </c:pt>
                <c:pt idx="1492">
                  <c:v>25.616</c:v>
                </c:pt>
                <c:pt idx="1493">
                  <c:v>25.603</c:v>
                </c:pt>
                <c:pt idx="1494">
                  <c:v>26.289</c:v>
                </c:pt>
                <c:pt idx="1495">
                  <c:v>27.973</c:v>
                </c:pt>
                <c:pt idx="1496">
                  <c:v>28.12</c:v>
                </c:pt>
                <c:pt idx="1497">
                  <c:v>185.101</c:v>
                </c:pt>
                <c:pt idx="1498">
                  <c:v>182.041</c:v>
                </c:pt>
                <c:pt idx="1499">
                  <c:v>182.7</c:v>
                </c:pt>
                <c:pt idx="1500">
                  <c:v>181.118</c:v>
                </c:pt>
                <c:pt idx="1501">
                  <c:v>180.87</c:v>
                </c:pt>
                <c:pt idx="1502">
                  <c:v>179.483</c:v>
                </c:pt>
                <c:pt idx="1503">
                  <c:v>179.53</c:v>
                </c:pt>
                <c:pt idx="1504">
                  <c:v>175.366</c:v>
                </c:pt>
                <c:pt idx="1505">
                  <c:v>175.074</c:v>
                </c:pt>
                <c:pt idx="1506">
                  <c:v>173.847</c:v>
                </c:pt>
                <c:pt idx="1507">
                  <c:v>176.133</c:v>
                </c:pt>
                <c:pt idx="1508">
                  <c:v>178.29</c:v>
                </c:pt>
                <c:pt idx="1509">
                  <c:v>179.015</c:v>
                </c:pt>
                <c:pt idx="1510">
                  <c:v>180.392</c:v>
                </c:pt>
                <c:pt idx="1511">
                  <c:v>179.212</c:v>
                </c:pt>
                <c:pt idx="1512">
                  <c:v>179.972</c:v>
                </c:pt>
                <c:pt idx="1513">
                  <c:v>181.456</c:v>
                </c:pt>
                <c:pt idx="1514">
                  <c:v>182.557</c:v>
                </c:pt>
                <c:pt idx="1515">
                  <c:v>182.952</c:v>
                </c:pt>
                <c:pt idx="1516">
                  <c:v>185.713</c:v>
                </c:pt>
                <c:pt idx="1517">
                  <c:v>184.401</c:v>
                </c:pt>
                <c:pt idx="1518">
                  <c:v>184.339</c:v>
                </c:pt>
                <c:pt idx="1519">
                  <c:v>30.818</c:v>
                </c:pt>
                <c:pt idx="1520">
                  <c:v>31.603</c:v>
                </c:pt>
                <c:pt idx="1521">
                  <c:v>32.137</c:v>
                </c:pt>
                <c:pt idx="1522">
                  <c:v>32.52</c:v>
                </c:pt>
                <c:pt idx="1523">
                  <c:v>35.239</c:v>
                </c:pt>
                <c:pt idx="1524">
                  <c:v>36.432</c:v>
                </c:pt>
                <c:pt idx="1525">
                  <c:v>36.645</c:v>
                </c:pt>
                <c:pt idx="1526">
                  <c:v>37.5</c:v>
                </c:pt>
                <c:pt idx="1527">
                  <c:v>38.72</c:v>
                </c:pt>
                <c:pt idx="1528">
                  <c:v>39.668</c:v>
                </c:pt>
                <c:pt idx="1529">
                  <c:v>40.344</c:v>
                </c:pt>
                <c:pt idx="1530">
                  <c:v>39.812</c:v>
                </c:pt>
                <c:pt idx="1531">
                  <c:v>39.877</c:v>
                </c:pt>
                <c:pt idx="1532">
                  <c:v>39.957</c:v>
                </c:pt>
                <c:pt idx="1533">
                  <c:v>39.781</c:v>
                </c:pt>
                <c:pt idx="1534">
                  <c:v>39.781</c:v>
                </c:pt>
                <c:pt idx="1535">
                  <c:v>39.267</c:v>
                </c:pt>
                <c:pt idx="1536">
                  <c:v>39.439</c:v>
                </c:pt>
                <c:pt idx="1537">
                  <c:v>39.929</c:v>
                </c:pt>
                <c:pt idx="1538">
                  <c:v>37.951</c:v>
                </c:pt>
                <c:pt idx="1539">
                  <c:v>37.954</c:v>
                </c:pt>
                <c:pt idx="1540">
                  <c:v>37.959</c:v>
                </c:pt>
                <c:pt idx="1541">
                  <c:v>37.941</c:v>
                </c:pt>
                <c:pt idx="1542">
                  <c:v>38.76</c:v>
                </c:pt>
                <c:pt idx="1543">
                  <c:v>38.086</c:v>
                </c:pt>
                <c:pt idx="1544">
                  <c:v>38.733</c:v>
                </c:pt>
                <c:pt idx="1545">
                  <c:v>39.648</c:v>
                </c:pt>
                <c:pt idx="1546">
                  <c:v>39.83</c:v>
                </c:pt>
                <c:pt idx="1547">
                  <c:v>40.155</c:v>
                </c:pt>
                <c:pt idx="1548">
                  <c:v>41.217</c:v>
                </c:pt>
                <c:pt idx="1549">
                  <c:v>41.524</c:v>
                </c:pt>
                <c:pt idx="1550">
                  <c:v>41.47</c:v>
                </c:pt>
                <c:pt idx="1551">
                  <c:v>41.142</c:v>
                </c:pt>
                <c:pt idx="1552">
                  <c:v>41.198</c:v>
                </c:pt>
                <c:pt idx="1553">
                  <c:v>41.227</c:v>
                </c:pt>
                <c:pt idx="1554">
                  <c:v>41.043</c:v>
                </c:pt>
                <c:pt idx="1555">
                  <c:v>41.7</c:v>
                </c:pt>
                <c:pt idx="1556">
                  <c:v>42.07</c:v>
                </c:pt>
                <c:pt idx="1557">
                  <c:v>42.303</c:v>
                </c:pt>
                <c:pt idx="1558">
                  <c:v>42.545</c:v>
                </c:pt>
                <c:pt idx="1559">
                  <c:v>42.964</c:v>
                </c:pt>
                <c:pt idx="1560">
                  <c:v>43.648</c:v>
                </c:pt>
                <c:pt idx="1561">
                  <c:v>26.344</c:v>
                </c:pt>
                <c:pt idx="1562">
                  <c:v>26.914</c:v>
                </c:pt>
                <c:pt idx="1563">
                  <c:v>27.902</c:v>
                </c:pt>
                <c:pt idx="1564">
                  <c:v>28.017</c:v>
                </c:pt>
                <c:pt idx="1565">
                  <c:v>28.047</c:v>
                </c:pt>
                <c:pt idx="1566">
                  <c:v>28.341</c:v>
                </c:pt>
                <c:pt idx="1567">
                  <c:v>28.942</c:v>
                </c:pt>
                <c:pt idx="1568">
                  <c:v>29.238</c:v>
                </c:pt>
                <c:pt idx="1569">
                  <c:v>29.054</c:v>
                </c:pt>
                <c:pt idx="1570">
                  <c:v>29.283</c:v>
                </c:pt>
                <c:pt idx="1571">
                  <c:v>29.459</c:v>
                </c:pt>
                <c:pt idx="1572">
                  <c:v>29.188</c:v>
                </c:pt>
                <c:pt idx="1573">
                  <c:v>29.083</c:v>
                </c:pt>
                <c:pt idx="1574">
                  <c:v>29.035</c:v>
                </c:pt>
                <c:pt idx="1575">
                  <c:v>28.937</c:v>
                </c:pt>
                <c:pt idx="1576">
                  <c:v>29.716</c:v>
                </c:pt>
                <c:pt idx="1577">
                  <c:v>30.276</c:v>
                </c:pt>
                <c:pt idx="1578">
                  <c:v>30.022</c:v>
                </c:pt>
                <c:pt idx="1579">
                  <c:v>30.634</c:v>
                </c:pt>
                <c:pt idx="1580">
                  <c:v>30.68</c:v>
                </c:pt>
                <c:pt idx="1581">
                  <c:v>30.928</c:v>
                </c:pt>
                <c:pt idx="1582">
                  <c:v>18.532</c:v>
                </c:pt>
                <c:pt idx="1583">
                  <c:v>18.47</c:v>
                </c:pt>
                <c:pt idx="1584">
                  <c:v>19.503</c:v>
                </c:pt>
                <c:pt idx="1585">
                  <c:v>20.438</c:v>
                </c:pt>
                <c:pt idx="1586">
                  <c:v>20.473</c:v>
                </c:pt>
                <c:pt idx="1587">
                  <c:v>21.726</c:v>
                </c:pt>
                <c:pt idx="1588">
                  <c:v>21.783</c:v>
                </c:pt>
                <c:pt idx="1589">
                  <c:v>22.011</c:v>
                </c:pt>
                <c:pt idx="1590">
                  <c:v>22.321</c:v>
                </c:pt>
                <c:pt idx="1591">
                  <c:v>22.91</c:v>
                </c:pt>
                <c:pt idx="1592">
                  <c:v>22.888</c:v>
                </c:pt>
                <c:pt idx="1593">
                  <c:v>23.455</c:v>
                </c:pt>
                <c:pt idx="1594">
                  <c:v>23.871</c:v>
                </c:pt>
                <c:pt idx="1595">
                  <c:v>23.802</c:v>
                </c:pt>
                <c:pt idx="1596">
                  <c:v>23.894</c:v>
                </c:pt>
                <c:pt idx="1597">
                  <c:v>24.015</c:v>
                </c:pt>
                <c:pt idx="1598">
                  <c:v>24.087</c:v>
                </c:pt>
                <c:pt idx="1599">
                  <c:v>24.34</c:v>
                </c:pt>
                <c:pt idx="1600">
                  <c:v>24.45</c:v>
                </c:pt>
                <c:pt idx="1601">
                  <c:v>24.801</c:v>
                </c:pt>
                <c:pt idx="1602">
                  <c:v>25.475</c:v>
                </c:pt>
                <c:pt idx="1603">
                  <c:v>25.305</c:v>
                </c:pt>
                <c:pt idx="1604">
                  <c:v>26.244</c:v>
                </c:pt>
                <c:pt idx="1605">
                  <c:v>26.083</c:v>
                </c:pt>
                <c:pt idx="1606">
                  <c:v>26.114</c:v>
                </c:pt>
                <c:pt idx="1607">
                  <c:v>26.306</c:v>
                </c:pt>
                <c:pt idx="1608">
                  <c:v>26.399</c:v>
                </c:pt>
                <c:pt idx="1609">
                  <c:v>26.46</c:v>
                </c:pt>
                <c:pt idx="1610">
                  <c:v>26.474</c:v>
                </c:pt>
                <c:pt idx="1611">
                  <c:v>26.987</c:v>
                </c:pt>
                <c:pt idx="1612">
                  <c:v>27.807</c:v>
                </c:pt>
                <c:pt idx="1613">
                  <c:v>29.415</c:v>
                </c:pt>
                <c:pt idx="1614">
                  <c:v>30.663</c:v>
                </c:pt>
                <c:pt idx="1615">
                  <c:v>30.638</c:v>
                </c:pt>
                <c:pt idx="1616">
                  <c:v>31.512</c:v>
                </c:pt>
                <c:pt idx="1617">
                  <c:v>31.158</c:v>
                </c:pt>
                <c:pt idx="1618">
                  <c:v>31.33</c:v>
                </c:pt>
                <c:pt idx="1619">
                  <c:v>31.283</c:v>
                </c:pt>
                <c:pt idx="1620">
                  <c:v>31.001</c:v>
                </c:pt>
                <c:pt idx="1621">
                  <c:v>30.71</c:v>
                </c:pt>
                <c:pt idx="1622">
                  <c:v>31.306</c:v>
                </c:pt>
                <c:pt idx="1623">
                  <c:v>31.417</c:v>
                </c:pt>
                <c:pt idx="1624">
                  <c:v>88.346</c:v>
                </c:pt>
                <c:pt idx="1625">
                  <c:v>89.426</c:v>
                </c:pt>
                <c:pt idx="1626">
                  <c:v>92.265</c:v>
                </c:pt>
                <c:pt idx="1627">
                  <c:v>92.048</c:v>
                </c:pt>
                <c:pt idx="1628">
                  <c:v>93.712</c:v>
                </c:pt>
                <c:pt idx="1629">
                  <c:v>96.277</c:v>
                </c:pt>
                <c:pt idx="1630">
                  <c:v>96.794</c:v>
                </c:pt>
                <c:pt idx="1631">
                  <c:v>94.886</c:v>
                </c:pt>
                <c:pt idx="1632">
                  <c:v>95.18</c:v>
                </c:pt>
                <c:pt idx="1633">
                  <c:v>94.364</c:v>
                </c:pt>
                <c:pt idx="1634">
                  <c:v>96.543</c:v>
                </c:pt>
                <c:pt idx="1635">
                  <c:v>96.248</c:v>
                </c:pt>
                <c:pt idx="1636">
                  <c:v>96.472</c:v>
                </c:pt>
                <c:pt idx="1637">
                  <c:v>97.089</c:v>
                </c:pt>
                <c:pt idx="1638">
                  <c:v>97.099</c:v>
                </c:pt>
                <c:pt idx="1639">
                  <c:v>93.661</c:v>
                </c:pt>
                <c:pt idx="1640">
                  <c:v>94.293</c:v>
                </c:pt>
                <c:pt idx="1641">
                  <c:v>94.093</c:v>
                </c:pt>
                <c:pt idx="1642">
                  <c:v>94.214</c:v>
                </c:pt>
                <c:pt idx="1643">
                  <c:v>93.185</c:v>
                </c:pt>
                <c:pt idx="1644">
                  <c:v>94.636</c:v>
                </c:pt>
                <c:pt idx="1645">
                  <c:v>94.03</c:v>
                </c:pt>
                <c:pt idx="1646">
                  <c:v>93.385</c:v>
                </c:pt>
                <c:pt idx="1647">
                  <c:v>20.667</c:v>
                </c:pt>
                <c:pt idx="1648">
                  <c:v>20.834</c:v>
                </c:pt>
                <c:pt idx="1649">
                  <c:v>21.611</c:v>
                </c:pt>
                <c:pt idx="1650">
                  <c:v>22.121</c:v>
                </c:pt>
                <c:pt idx="1651">
                  <c:v>22.623</c:v>
                </c:pt>
                <c:pt idx="1652">
                  <c:v>22.742</c:v>
                </c:pt>
                <c:pt idx="1653">
                  <c:v>22.811</c:v>
                </c:pt>
                <c:pt idx="1654">
                  <c:v>22.845</c:v>
                </c:pt>
                <c:pt idx="1655">
                  <c:v>23.195</c:v>
                </c:pt>
                <c:pt idx="1656">
                  <c:v>23.181</c:v>
                </c:pt>
                <c:pt idx="1657">
                  <c:v>23.443</c:v>
                </c:pt>
                <c:pt idx="1658">
                  <c:v>23.707</c:v>
                </c:pt>
                <c:pt idx="1659">
                  <c:v>24.373</c:v>
                </c:pt>
                <c:pt idx="1660">
                  <c:v>24.523</c:v>
                </c:pt>
                <c:pt idx="1661">
                  <c:v>24.23</c:v>
                </c:pt>
                <c:pt idx="1662">
                  <c:v>23.994</c:v>
                </c:pt>
                <c:pt idx="1663">
                  <c:v>24.002</c:v>
                </c:pt>
                <c:pt idx="1664">
                  <c:v>24.034</c:v>
                </c:pt>
                <c:pt idx="1665">
                  <c:v>24.205</c:v>
                </c:pt>
                <c:pt idx="1666">
                  <c:v>24.398</c:v>
                </c:pt>
                <c:pt idx="1667">
                  <c:v>25.564</c:v>
                </c:pt>
                <c:pt idx="1668">
                  <c:v>25.655</c:v>
                </c:pt>
                <c:pt idx="1669">
                  <c:v>26.248</c:v>
                </c:pt>
                <c:pt idx="1670">
                  <c:v>26.492</c:v>
                </c:pt>
                <c:pt idx="1671">
                  <c:v>26.786</c:v>
                </c:pt>
                <c:pt idx="1672">
                  <c:v>27.252</c:v>
                </c:pt>
                <c:pt idx="1673">
                  <c:v>27.082</c:v>
                </c:pt>
                <c:pt idx="1674">
                  <c:v>27.41</c:v>
                </c:pt>
                <c:pt idx="1675">
                  <c:v>27.179</c:v>
                </c:pt>
                <c:pt idx="1676">
                  <c:v>27.273</c:v>
                </c:pt>
                <c:pt idx="1677">
                  <c:v>27.238</c:v>
                </c:pt>
                <c:pt idx="1678">
                  <c:v>27.321</c:v>
                </c:pt>
                <c:pt idx="1679">
                  <c:v>27.402</c:v>
                </c:pt>
                <c:pt idx="1680">
                  <c:v>27.495</c:v>
                </c:pt>
                <c:pt idx="1681">
                  <c:v>27.493</c:v>
                </c:pt>
                <c:pt idx="1682">
                  <c:v>27.692</c:v>
                </c:pt>
                <c:pt idx="1683">
                  <c:v>27.881</c:v>
                </c:pt>
                <c:pt idx="1684">
                  <c:v>27.535</c:v>
                </c:pt>
                <c:pt idx="1685">
                  <c:v>28.237</c:v>
                </c:pt>
                <c:pt idx="1686">
                  <c:v>27.965</c:v>
                </c:pt>
                <c:pt idx="1687">
                  <c:v>28.347</c:v>
                </c:pt>
                <c:pt idx="1688">
                  <c:v>28.378</c:v>
                </c:pt>
                <c:pt idx="1689">
                  <c:v>28.353</c:v>
                </c:pt>
                <c:pt idx="1690">
                  <c:v>39.77</c:v>
                </c:pt>
                <c:pt idx="1691">
                  <c:v>40.327</c:v>
                </c:pt>
                <c:pt idx="1692">
                  <c:v>40.89</c:v>
                </c:pt>
                <c:pt idx="1693">
                  <c:v>41.797</c:v>
                </c:pt>
                <c:pt idx="1694">
                  <c:v>42.923</c:v>
                </c:pt>
                <c:pt idx="1695">
                  <c:v>43.43</c:v>
                </c:pt>
                <c:pt idx="1696">
                  <c:v>43.792</c:v>
                </c:pt>
                <c:pt idx="1697">
                  <c:v>44.117</c:v>
                </c:pt>
                <c:pt idx="1698">
                  <c:v>44.06</c:v>
                </c:pt>
                <c:pt idx="1699">
                  <c:v>44.27</c:v>
                </c:pt>
                <c:pt idx="1700">
                  <c:v>44.011</c:v>
                </c:pt>
                <c:pt idx="1701">
                  <c:v>44.23</c:v>
                </c:pt>
                <c:pt idx="1702">
                  <c:v>44.149</c:v>
                </c:pt>
                <c:pt idx="1703">
                  <c:v>45</c:v>
                </c:pt>
                <c:pt idx="1704">
                  <c:v>45.109</c:v>
                </c:pt>
                <c:pt idx="1705">
                  <c:v>46.569</c:v>
                </c:pt>
                <c:pt idx="1706">
                  <c:v>45.48</c:v>
                </c:pt>
                <c:pt idx="1707">
                  <c:v>45.299</c:v>
                </c:pt>
                <c:pt idx="1708">
                  <c:v>46.416</c:v>
                </c:pt>
                <c:pt idx="1709">
                  <c:v>46.641</c:v>
                </c:pt>
                <c:pt idx="1710">
                  <c:v>46.113</c:v>
                </c:pt>
                <c:pt idx="1711">
                  <c:v>47.245</c:v>
                </c:pt>
                <c:pt idx="1712">
                  <c:v>29.285</c:v>
                </c:pt>
                <c:pt idx="1713">
                  <c:v>29.366</c:v>
                </c:pt>
                <c:pt idx="1714">
                  <c:v>29.199</c:v>
                </c:pt>
                <c:pt idx="1715">
                  <c:v>29.651</c:v>
                </c:pt>
                <c:pt idx="1716">
                  <c:v>30.621</c:v>
                </c:pt>
                <c:pt idx="1717">
                  <c:v>31.066</c:v>
                </c:pt>
                <c:pt idx="1718">
                  <c:v>31.238</c:v>
                </c:pt>
                <c:pt idx="1719">
                  <c:v>31.477</c:v>
                </c:pt>
                <c:pt idx="1720">
                  <c:v>32.237</c:v>
                </c:pt>
                <c:pt idx="1721">
                  <c:v>32.273</c:v>
                </c:pt>
                <c:pt idx="1722">
                  <c:v>31.911</c:v>
                </c:pt>
                <c:pt idx="1723">
                  <c:v>33.041</c:v>
                </c:pt>
                <c:pt idx="1724">
                  <c:v>32.799</c:v>
                </c:pt>
                <c:pt idx="1725">
                  <c:v>32.528</c:v>
                </c:pt>
                <c:pt idx="1726">
                  <c:v>32.944</c:v>
                </c:pt>
                <c:pt idx="1727">
                  <c:v>32.949</c:v>
                </c:pt>
                <c:pt idx="1728">
                  <c:v>32.775</c:v>
                </c:pt>
                <c:pt idx="1729">
                  <c:v>32.303</c:v>
                </c:pt>
                <c:pt idx="1730">
                  <c:v>32.435</c:v>
                </c:pt>
                <c:pt idx="1731">
                  <c:v>32.976</c:v>
                </c:pt>
                <c:pt idx="1732">
                  <c:v>35.119</c:v>
                </c:pt>
                <c:pt idx="1733">
                  <c:v>30.795</c:v>
                </c:pt>
                <c:pt idx="1734">
                  <c:v>31.733</c:v>
                </c:pt>
                <c:pt idx="1735">
                  <c:v>33.404</c:v>
                </c:pt>
                <c:pt idx="1736">
                  <c:v>33.583</c:v>
                </c:pt>
                <c:pt idx="1737">
                  <c:v>34.257</c:v>
                </c:pt>
                <c:pt idx="1738">
                  <c:v>34.709</c:v>
                </c:pt>
                <c:pt idx="1739">
                  <c:v>34.704</c:v>
                </c:pt>
                <c:pt idx="1740">
                  <c:v>34.533</c:v>
                </c:pt>
                <c:pt idx="1741">
                  <c:v>34.478</c:v>
                </c:pt>
                <c:pt idx="1742">
                  <c:v>34.655</c:v>
                </c:pt>
                <c:pt idx="1743">
                  <c:v>34.462</c:v>
                </c:pt>
                <c:pt idx="1744">
                  <c:v>34.433</c:v>
                </c:pt>
                <c:pt idx="1745">
                  <c:v>34.562</c:v>
                </c:pt>
                <c:pt idx="1746">
                  <c:v>34.659</c:v>
                </c:pt>
                <c:pt idx="1747">
                  <c:v>34.696</c:v>
                </c:pt>
                <c:pt idx="1748">
                  <c:v>35.178</c:v>
                </c:pt>
                <c:pt idx="1749">
                  <c:v>35.85</c:v>
                </c:pt>
                <c:pt idx="1750">
                  <c:v>35.485</c:v>
                </c:pt>
                <c:pt idx="1751">
                  <c:v>35.425</c:v>
                </c:pt>
                <c:pt idx="1752">
                  <c:v>35.551</c:v>
                </c:pt>
                <c:pt idx="1753">
                  <c:v>35.598</c:v>
                </c:pt>
                <c:pt idx="1754">
                  <c:v>35.667</c:v>
                </c:pt>
                <c:pt idx="1755">
                  <c:v>35.546</c:v>
                </c:pt>
                <c:pt idx="1756">
                  <c:v>212.176</c:v>
                </c:pt>
                <c:pt idx="1757">
                  <c:v>207.835</c:v>
                </c:pt>
                <c:pt idx="1758">
                  <c:v>208.82</c:v>
                </c:pt>
                <c:pt idx="1759">
                  <c:v>202.802</c:v>
                </c:pt>
                <c:pt idx="1760">
                  <c:v>200.398</c:v>
                </c:pt>
                <c:pt idx="1761">
                  <c:v>198.515</c:v>
                </c:pt>
                <c:pt idx="1762">
                  <c:v>196.166</c:v>
                </c:pt>
                <c:pt idx="1763">
                  <c:v>198.55</c:v>
                </c:pt>
                <c:pt idx="1764">
                  <c:v>198.869</c:v>
                </c:pt>
                <c:pt idx="1765">
                  <c:v>197.494</c:v>
                </c:pt>
                <c:pt idx="1766">
                  <c:v>197.503</c:v>
                </c:pt>
                <c:pt idx="1767">
                  <c:v>202.368</c:v>
                </c:pt>
                <c:pt idx="1768">
                  <c:v>203.593</c:v>
                </c:pt>
                <c:pt idx="1769">
                  <c:v>206.453</c:v>
                </c:pt>
                <c:pt idx="1770">
                  <c:v>208.683</c:v>
                </c:pt>
                <c:pt idx="1771">
                  <c:v>207.639</c:v>
                </c:pt>
                <c:pt idx="1772">
                  <c:v>208.442</c:v>
                </c:pt>
                <c:pt idx="1773">
                  <c:v>208.417</c:v>
                </c:pt>
                <c:pt idx="1774">
                  <c:v>206.539</c:v>
                </c:pt>
                <c:pt idx="1775">
                  <c:v>209.055</c:v>
                </c:pt>
                <c:pt idx="1776">
                  <c:v>208.441</c:v>
                </c:pt>
                <c:pt idx="1777">
                  <c:v>31.753</c:v>
                </c:pt>
                <c:pt idx="1778">
                  <c:v>31.571</c:v>
                </c:pt>
                <c:pt idx="1779">
                  <c:v>33.293</c:v>
                </c:pt>
                <c:pt idx="1780">
                  <c:v>33.212</c:v>
                </c:pt>
                <c:pt idx="1781">
                  <c:v>33.238</c:v>
                </c:pt>
                <c:pt idx="1782">
                  <c:v>33.298</c:v>
                </c:pt>
                <c:pt idx="1783">
                  <c:v>33.631</c:v>
                </c:pt>
                <c:pt idx="1784">
                  <c:v>34.202</c:v>
                </c:pt>
                <c:pt idx="1785">
                  <c:v>35.705</c:v>
                </c:pt>
                <c:pt idx="1786">
                  <c:v>36.214</c:v>
                </c:pt>
                <c:pt idx="1787">
                  <c:v>36.719</c:v>
                </c:pt>
                <c:pt idx="1788">
                  <c:v>37.243</c:v>
                </c:pt>
                <c:pt idx="1789">
                  <c:v>37.24</c:v>
                </c:pt>
                <c:pt idx="1790">
                  <c:v>36.955</c:v>
                </c:pt>
                <c:pt idx="1791">
                  <c:v>37.159</c:v>
                </c:pt>
                <c:pt idx="1792">
                  <c:v>36.891</c:v>
                </c:pt>
                <c:pt idx="1793">
                  <c:v>36.5</c:v>
                </c:pt>
                <c:pt idx="1794">
                  <c:v>36.437</c:v>
                </c:pt>
                <c:pt idx="1795">
                  <c:v>36.379</c:v>
                </c:pt>
                <c:pt idx="1796">
                  <c:v>36.108</c:v>
                </c:pt>
                <c:pt idx="1797">
                  <c:v>39.536</c:v>
                </c:pt>
                <c:pt idx="1798">
                  <c:v>39.457</c:v>
                </c:pt>
                <c:pt idx="1799">
                  <c:v>40.187</c:v>
                </c:pt>
                <c:pt idx="1800">
                  <c:v>39.482</c:v>
                </c:pt>
                <c:pt idx="1801">
                  <c:v>39.957</c:v>
                </c:pt>
                <c:pt idx="1802">
                  <c:v>39.615</c:v>
                </c:pt>
                <c:pt idx="1803">
                  <c:v>40.511</c:v>
                </c:pt>
                <c:pt idx="1804">
                  <c:v>40.61</c:v>
                </c:pt>
                <c:pt idx="1805">
                  <c:v>40.023</c:v>
                </c:pt>
                <c:pt idx="1806">
                  <c:v>39.224</c:v>
                </c:pt>
                <c:pt idx="1807">
                  <c:v>39.747</c:v>
                </c:pt>
                <c:pt idx="1808">
                  <c:v>39.385</c:v>
                </c:pt>
                <c:pt idx="1809">
                  <c:v>39.341</c:v>
                </c:pt>
                <c:pt idx="1810">
                  <c:v>39.789</c:v>
                </c:pt>
                <c:pt idx="1811">
                  <c:v>40.199</c:v>
                </c:pt>
                <c:pt idx="1812">
                  <c:v>40.103</c:v>
                </c:pt>
                <c:pt idx="1813">
                  <c:v>39.931</c:v>
                </c:pt>
                <c:pt idx="1814">
                  <c:v>39.94</c:v>
                </c:pt>
                <c:pt idx="1815">
                  <c:v>40.901</c:v>
                </c:pt>
                <c:pt idx="1816">
                  <c:v>40.934</c:v>
                </c:pt>
                <c:pt idx="1817">
                  <c:v>40.587</c:v>
                </c:pt>
                <c:pt idx="1818">
                  <c:v>40.35</c:v>
                </c:pt>
                <c:pt idx="1819">
                  <c:v>40.337</c:v>
                </c:pt>
                <c:pt idx="1820">
                  <c:v>33.521</c:v>
                </c:pt>
                <c:pt idx="1821">
                  <c:v>32.961</c:v>
                </c:pt>
                <c:pt idx="1822">
                  <c:v>32.998</c:v>
                </c:pt>
                <c:pt idx="1823">
                  <c:v>32.988</c:v>
                </c:pt>
                <c:pt idx="1824">
                  <c:v>33.173</c:v>
                </c:pt>
                <c:pt idx="1825">
                  <c:v>32.877</c:v>
                </c:pt>
                <c:pt idx="1826">
                  <c:v>32.995</c:v>
                </c:pt>
                <c:pt idx="1827">
                  <c:v>33.079</c:v>
                </c:pt>
                <c:pt idx="1828">
                  <c:v>32.719</c:v>
                </c:pt>
                <c:pt idx="1829">
                  <c:v>33.718</c:v>
                </c:pt>
                <c:pt idx="1830">
                  <c:v>34.166</c:v>
                </c:pt>
                <c:pt idx="1831">
                  <c:v>34.334</c:v>
                </c:pt>
                <c:pt idx="1832">
                  <c:v>33.814</c:v>
                </c:pt>
                <c:pt idx="1833">
                  <c:v>34.243</c:v>
                </c:pt>
                <c:pt idx="1834">
                  <c:v>34.408</c:v>
                </c:pt>
                <c:pt idx="1835">
                  <c:v>34.167</c:v>
                </c:pt>
                <c:pt idx="1836">
                  <c:v>34.263</c:v>
                </c:pt>
                <c:pt idx="1837">
                  <c:v>33.587</c:v>
                </c:pt>
                <c:pt idx="1838">
                  <c:v>35.595</c:v>
                </c:pt>
                <c:pt idx="1839">
                  <c:v>36.331</c:v>
                </c:pt>
                <c:pt idx="1840">
                  <c:v>24.682</c:v>
                </c:pt>
                <c:pt idx="1841">
                  <c:v>24.211</c:v>
                </c:pt>
                <c:pt idx="1842">
                  <c:v>25.562</c:v>
                </c:pt>
                <c:pt idx="1843">
                  <c:v>27.773</c:v>
                </c:pt>
                <c:pt idx="1844">
                  <c:v>28.753</c:v>
                </c:pt>
                <c:pt idx="1845">
                  <c:v>28.843</c:v>
                </c:pt>
                <c:pt idx="1846">
                  <c:v>29.107</c:v>
                </c:pt>
                <c:pt idx="1847">
                  <c:v>29.355</c:v>
                </c:pt>
                <c:pt idx="1848">
                  <c:v>29.346</c:v>
                </c:pt>
                <c:pt idx="1849">
                  <c:v>29.517</c:v>
                </c:pt>
                <c:pt idx="1850">
                  <c:v>29.004</c:v>
                </c:pt>
                <c:pt idx="1851">
                  <c:v>28.569</c:v>
                </c:pt>
                <c:pt idx="1852">
                  <c:v>28.674</c:v>
                </c:pt>
                <c:pt idx="1853">
                  <c:v>28.606</c:v>
                </c:pt>
                <c:pt idx="1854">
                  <c:v>29.046</c:v>
                </c:pt>
                <c:pt idx="1855">
                  <c:v>29.537</c:v>
                </c:pt>
                <c:pt idx="1856">
                  <c:v>29.583</c:v>
                </c:pt>
                <c:pt idx="1857">
                  <c:v>29.575</c:v>
                </c:pt>
                <c:pt idx="1858">
                  <c:v>29.499</c:v>
                </c:pt>
                <c:pt idx="1859">
                  <c:v>29.483</c:v>
                </c:pt>
                <c:pt idx="1860">
                  <c:v>29.152</c:v>
                </c:pt>
                <c:pt idx="1861">
                  <c:v>26.438</c:v>
                </c:pt>
                <c:pt idx="1862">
                  <c:v>27.378</c:v>
                </c:pt>
                <c:pt idx="1863">
                  <c:v>27.926</c:v>
                </c:pt>
                <c:pt idx="1864">
                  <c:v>29.489</c:v>
                </c:pt>
                <c:pt idx="1865">
                  <c:v>32.463</c:v>
                </c:pt>
                <c:pt idx="1866">
                  <c:v>33.857</c:v>
                </c:pt>
                <c:pt idx="1867">
                  <c:v>34.214</c:v>
                </c:pt>
                <c:pt idx="1868">
                  <c:v>35.562</c:v>
                </c:pt>
                <c:pt idx="1869">
                  <c:v>37.069</c:v>
                </c:pt>
                <c:pt idx="1870">
                  <c:v>37.844</c:v>
                </c:pt>
                <c:pt idx="1871">
                  <c:v>38.278</c:v>
                </c:pt>
                <c:pt idx="1872">
                  <c:v>38.364</c:v>
                </c:pt>
                <c:pt idx="1873">
                  <c:v>38.033</c:v>
                </c:pt>
                <c:pt idx="1874">
                  <c:v>38.227</c:v>
                </c:pt>
                <c:pt idx="1875">
                  <c:v>38.334</c:v>
                </c:pt>
                <c:pt idx="1876">
                  <c:v>38.082</c:v>
                </c:pt>
                <c:pt idx="1877">
                  <c:v>38.525</c:v>
                </c:pt>
                <c:pt idx="1878">
                  <c:v>38.546</c:v>
                </c:pt>
                <c:pt idx="1879">
                  <c:v>38.7</c:v>
                </c:pt>
                <c:pt idx="1880">
                  <c:v>39.18</c:v>
                </c:pt>
                <c:pt idx="1881">
                  <c:v>39.667</c:v>
                </c:pt>
                <c:pt idx="1882">
                  <c:v>138.643</c:v>
                </c:pt>
                <c:pt idx="1883">
                  <c:v>139.425</c:v>
                </c:pt>
                <c:pt idx="1884">
                  <c:v>142.756</c:v>
                </c:pt>
                <c:pt idx="1885">
                  <c:v>144.178</c:v>
                </c:pt>
                <c:pt idx="1886">
                  <c:v>142.388</c:v>
                </c:pt>
                <c:pt idx="1887">
                  <c:v>144.296</c:v>
                </c:pt>
                <c:pt idx="1888">
                  <c:v>144.1</c:v>
                </c:pt>
                <c:pt idx="1889">
                  <c:v>143.229</c:v>
                </c:pt>
                <c:pt idx="1890">
                  <c:v>144.157</c:v>
                </c:pt>
                <c:pt idx="1891">
                  <c:v>142.933</c:v>
                </c:pt>
                <c:pt idx="1892">
                  <c:v>143.271</c:v>
                </c:pt>
                <c:pt idx="1893">
                  <c:v>142.702</c:v>
                </c:pt>
                <c:pt idx="1894">
                  <c:v>141.154</c:v>
                </c:pt>
                <c:pt idx="1895">
                  <c:v>142.106</c:v>
                </c:pt>
                <c:pt idx="1896">
                  <c:v>141.46</c:v>
                </c:pt>
                <c:pt idx="1897">
                  <c:v>142.77</c:v>
                </c:pt>
                <c:pt idx="1898">
                  <c:v>144.046</c:v>
                </c:pt>
                <c:pt idx="1899">
                  <c:v>144.844</c:v>
                </c:pt>
                <c:pt idx="1900">
                  <c:v>145.116</c:v>
                </c:pt>
                <c:pt idx="1901">
                  <c:v>146.442</c:v>
                </c:pt>
                <c:pt idx="1902">
                  <c:v>147.999</c:v>
                </c:pt>
                <c:pt idx="1903">
                  <c:v>150.639</c:v>
                </c:pt>
                <c:pt idx="1904">
                  <c:v>35</c:v>
                </c:pt>
                <c:pt idx="1905">
                  <c:v>34.225</c:v>
                </c:pt>
                <c:pt idx="1906">
                  <c:v>33.882</c:v>
                </c:pt>
                <c:pt idx="1907">
                  <c:v>33.644</c:v>
                </c:pt>
                <c:pt idx="1908">
                  <c:v>33.687</c:v>
                </c:pt>
                <c:pt idx="1909">
                  <c:v>33.702</c:v>
                </c:pt>
                <c:pt idx="1910">
                  <c:v>34.528</c:v>
                </c:pt>
                <c:pt idx="1911">
                  <c:v>34.575</c:v>
                </c:pt>
                <c:pt idx="1912">
                  <c:v>34.015</c:v>
                </c:pt>
                <c:pt idx="1913">
                  <c:v>33.979</c:v>
                </c:pt>
                <c:pt idx="1914">
                  <c:v>35.153</c:v>
                </c:pt>
                <c:pt idx="1915">
                  <c:v>36.301</c:v>
                </c:pt>
                <c:pt idx="1916">
                  <c:v>36.309</c:v>
                </c:pt>
                <c:pt idx="1917">
                  <c:v>36.447</c:v>
                </c:pt>
                <c:pt idx="1918">
                  <c:v>36.205</c:v>
                </c:pt>
                <c:pt idx="1919">
                  <c:v>36.188</c:v>
                </c:pt>
                <c:pt idx="1920">
                  <c:v>36.314</c:v>
                </c:pt>
                <c:pt idx="1921">
                  <c:v>36.881</c:v>
                </c:pt>
                <c:pt idx="1922">
                  <c:v>37.052</c:v>
                </c:pt>
                <c:pt idx="1923">
                  <c:v>37.24</c:v>
                </c:pt>
                <c:pt idx="1924">
                  <c:v>36.649</c:v>
                </c:pt>
                <c:pt idx="1925">
                  <c:v>28.396</c:v>
                </c:pt>
                <c:pt idx="1926">
                  <c:v>29.558</c:v>
                </c:pt>
                <c:pt idx="1927">
                  <c:v>29.66</c:v>
                </c:pt>
                <c:pt idx="1928">
                  <c:v>29.697</c:v>
                </c:pt>
                <c:pt idx="1929">
                  <c:v>29.863</c:v>
                </c:pt>
                <c:pt idx="1930">
                  <c:v>29.559</c:v>
                </c:pt>
                <c:pt idx="1931">
                  <c:v>29.505</c:v>
                </c:pt>
                <c:pt idx="1932">
                  <c:v>29.582</c:v>
                </c:pt>
                <c:pt idx="1933">
                  <c:v>30.853</c:v>
                </c:pt>
                <c:pt idx="1934">
                  <c:v>30.947</c:v>
                </c:pt>
                <c:pt idx="1935">
                  <c:v>31.329</c:v>
                </c:pt>
                <c:pt idx="1936">
                  <c:v>30.998</c:v>
                </c:pt>
                <c:pt idx="1937">
                  <c:v>31.478</c:v>
                </c:pt>
                <c:pt idx="1938">
                  <c:v>31.726</c:v>
                </c:pt>
                <c:pt idx="1939">
                  <c:v>32.035</c:v>
                </c:pt>
                <c:pt idx="1940">
                  <c:v>31.596</c:v>
                </c:pt>
                <c:pt idx="1941">
                  <c:v>31.974</c:v>
                </c:pt>
                <c:pt idx="1942">
                  <c:v>31.98</c:v>
                </c:pt>
                <c:pt idx="1943">
                  <c:v>32.47</c:v>
                </c:pt>
                <c:pt idx="1944">
                  <c:v>32.669</c:v>
                </c:pt>
                <c:pt idx="1945">
                  <c:v>32.678</c:v>
                </c:pt>
                <c:pt idx="1946">
                  <c:v>33.188</c:v>
                </c:pt>
                <c:pt idx="1947">
                  <c:v>33.343</c:v>
                </c:pt>
                <c:pt idx="1948">
                  <c:v>52.519</c:v>
                </c:pt>
                <c:pt idx="1949">
                  <c:v>53.153</c:v>
                </c:pt>
                <c:pt idx="1950">
                  <c:v>53.62</c:v>
                </c:pt>
                <c:pt idx="1951">
                  <c:v>54.348</c:v>
                </c:pt>
                <c:pt idx="1952">
                  <c:v>55.537</c:v>
                </c:pt>
                <c:pt idx="1953">
                  <c:v>56.541</c:v>
                </c:pt>
                <c:pt idx="1954">
                  <c:v>56.875</c:v>
                </c:pt>
                <c:pt idx="1955">
                  <c:v>56.522</c:v>
                </c:pt>
                <c:pt idx="1956">
                  <c:v>56.784</c:v>
                </c:pt>
                <c:pt idx="1957">
                  <c:v>55.493</c:v>
                </c:pt>
                <c:pt idx="1958">
                  <c:v>55.976</c:v>
                </c:pt>
                <c:pt idx="1959">
                  <c:v>56.645</c:v>
                </c:pt>
                <c:pt idx="1960">
                  <c:v>57.298</c:v>
                </c:pt>
                <c:pt idx="1961">
                  <c:v>56.715</c:v>
                </c:pt>
                <c:pt idx="1962">
                  <c:v>57.824</c:v>
                </c:pt>
                <c:pt idx="1963">
                  <c:v>58.903</c:v>
                </c:pt>
                <c:pt idx="1964">
                  <c:v>58.703</c:v>
                </c:pt>
                <c:pt idx="1965">
                  <c:v>58.942</c:v>
                </c:pt>
                <c:pt idx="1966">
                  <c:v>59.666</c:v>
                </c:pt>
                <c:pt idx="1967">
                  <c:v>59.847</c:v>
                </c:pt>
                <c:pt idx="1968">
                  <c:v>59.329</c:v>
                </c:pt>
                <c:pt idx="1969">
                  <c:v>36.922</c:v>
                </c:pt>
                <c:pt idx="1970">
                  <c:v>36.462</c:v>
                </c:pt>
                <c:pt idx="1971">
                  <c:v>36.618</c:v>
                </c:pt>
                <c:pt idx="1972">
                  <c:v>36.702</c:v>
                </c:pt>
                <c:pt idx="1973">
                  <c:v>36.779</c:v>
                </c:pt>
                <c:pt idx="1974">
                  <c:v>36.554</c:v>
                </c:pt>
                <c:pt idx="1975">
                  <c:v>36.681</c:v>
                </c:pt>
                <c:pt idx="1976">
                  <c:v>37.115</c:v>
                </c:pt>
                <c:pt idx="1977">
                  <c:v>36.375</c:v>
                </c:pt>
                <c:pt idx="1978">
                  <c:v>36.279</c:v>
                </c:pt>
                <c:pt idx="1979">
                  <c:v>36.592</c:v>
                </c:pt>
                <c:pt idx="1980">
                  <c:v>36.65</c:v>
                </c:pt>
                <c:pt idx="1981">
                  <c:v>36.251</c:v>
                </c:pt>
                <c:pt idx="1982">
                  <c:v>36.293</c:v>
                </c:pt>
                <c:pt idx="1983">
                  <c:v>36.196</c:v>
                </c:pt>
                <c:pt idx="1984">
                  <c:v>36.236</c:v>
                </c:pt>
                <c:pt idx="1985">
                  <c:v>36.985</c:v>
                </c:pt>
                <c:pt idx="1986">
                  <c:v>37.259</c:v>
                </c:pt>
                <c:pt idx="1987">
                  <c:v>37.407</c:v>
                </c:pt>
                <c:pt idx="1988">
                  <c:v>37.67</c:v>
                </c:pt>
                <c:pt idx="1989">
                  <c:v>37.679</c:v>
                </c:pt>
                <c:pt idx="1990">
                  <c:v>37.693</c:v>
                </c:pt>
                <c:pt idx="1991">
                  <c:v>41.297</c:v>
                </c:pt>
                <c:pt idx="1992">
                  <c:v>41.574</c:v>
                </c:pt>
                <c:pt idx="1993">
                  <c:v>41.807</c:v>
                </c:pt>
                <c:pt idx="1994">
                  <c:v>42.305</c:v>
                </c:pt>
                <c:pt idx="1995">
                  <c:v>42.431</c:v>
                </c:pt>
                <c:pt idx="1996">
                  <c:v>42.708</c:v>
                </c:pt>
                <c:pt idx="1997">
                  <c:v>42.623</c:v>
                </c:pt>
                <c:pt idx="1998">
                  <c:v>42.595</c:v>
                </c:pt>
                <c:pt idx="1999">
                  <c:v>43.389</c:v>
                </c:pt>
                <c:pt idx="2000">
                  <c:v>43.233</c:v>
                </c:pt>
                <c:pt idx="2001">
                  <c:v>43.278</c:v>
                </c:pt>
                <c:pt idx="2002">
                  <c:v>43.88</c:v>
                </c:pt>
                <c:pt idx="2003">
                  <c:v>44.606</c:v>
                </c:pt>
                <c:pt idx="2004">
                  <c:v>44.51</c:v>
                </c:pt>
                <c:pt idx="2005">
                  <c:v>44.246</c:v>
                </c:pt>
                <c:pt idx="2006">
                  <c:v>46.102</c:v>
                </c:pt>
                <c:pt idx="2007">
                  <c:v>45.921</c:v>
                </c:pt>
                <c:pt idx="2008">
                  <c:v>46.886</c:v>
                </c:pt>
                <c:pt idx="2009">
                  <c:v>46.839</c:v>
                </c:pt>
                <c:pt idx="2010">
                  <c:v>46.907</c:v>
                </c:pt>
                <c:pt idx="2011">
                  <c:v>46.769</c:v>
                </c:pt>
                <c:pt idx="2012">
                  <c:v>47.357</c:v>
                </c:pt>
                <c:pt idx="2013">
                  <c:v>47.563</c:v>
                </c:pt>
                <c:pt idx="2014">
                  <c:v>243.995</c:v>
                </c:pt>
                <c:pt idx="2015">
                  <c:v>243.817</c:v>
                </c:pt>
                <c:pt idx="2016">
                  <c:v>245.433</c:v>
                </c:pt>
                <c:pt idx="2017">
                  <c:v>246.716</c:v>
                </c:pt>
                <c:pt idx="2018">
                  <c:v>252.155</c:v>
                </c:pt>
                <c:pt idx="2019">
                  <c:v>253.316</c:v>
                </c:pt>
                <c:pt idx="2020">
                  <c:v>252.478</c:v>
                </c:pt>
                <c:pt idx="2021">
                  <c:v>249.545</c:v>
                </c:pt>
                <c:pt idx="2022">
                  <c:v>249.838</c:v>
                </c:pt>
                <c:pt idx="2023">
                  <c:v>249.678</c:v>
                </c:pt>
                <c:pt idx="2024">
                  <c:v>245.711</c:v>
                </c:pt>
                <c:pt idx="2025">
                  <c:v>245.654</c:v>
                </c:pt>
                <c:pt idx="2026">
                  <c:v>244.413</c:v>
                </c:pt>
                <c:pt idx="2027">
                  <c:v>242.667</c:v>
                </c:pt>
                <c:pt idx="2028">
                  <c:v>243.602</c:v>
                </c:pt>
                <c:pt idx="2029">
                  <c:v>248.458</c:v>
                </c:pt>
                <c:pt idx="2030">
                  <c:v>251.371</c:v>
                </c:pt>
                <c:pt idx="2031">
                  <c:v>250.676</c:v>
                </c:pt>
                <c:pt idx="2032">
                  <c:v>255.719</c:v>
                </c:pt>
                <c:pt idx="2033">
                  <c:v>254.878</c:v>
                </c:pt>
                <c:pt idx="2034">
                  <c:v>49.507</c:v>
                </c:pt>
                <c:pt idx="2035">
                  <c:v>49.183</c:v>
                </c:pt>
                <c:pt idx="2036">
                  <c:v>48.247</c:v>
                </c:pt>
                <c:pt idx="2037">
                  <c:v>48.544</c:v>
                </c:pt>
                <c:pt idx="2038">
                  <c:v>49.324</c:v>
                </c:pt>
                <c:pt idx="2039">
                  <c:v>50.183</c:v>
                </c:pt>
                <c:pt idx="2040">
                  <c:v>50.39</c:v>
                </c:pt>
                <c:pt idx="2041">
                  <c:v>51.38</c:v>
                </c:pt>
                <c:pt idx="2042">
                  <c:v>51.294</c:v>
                </c:pt>
                <c:pt idx="2043">
                  <c:v>51.603</c:v>
                </c:pt>
                <c:pt idx="2044">
                  <c:v>51.643</c:v>
                </c:pt>
                <c:pt idx="2045">
                  <c:v>53.109</c:v>
                </c:pt>
                <c:pt idx="2046">
                  <c:v>53.794</c:v>
                </c:pt>
                <c:pt idx="2047">
                  <c:v>53.932</c:v>
                </c:pt>
                <c:pt idx="2048">
                  <c:v>53.374</c:v>
                </c:pt>
                <c:pt idx="2049">
                  <c:v>53.443</c:v>
                </c:pt>
                <c:pt idx="2050">
                  <c:v>54.683</c:v>
                </c:pt>
                <c:pt idx="2051">
                  <c:v>54.635</c:v>
                </c:pt>
                <c:pt idx="2052">
                  <c:v>55.054</c:v>
                </c:pt>
                <c:pt idx="2053">
                  <c:v>55.066</c:v>
                </c:pt>
                <c:pt idx="2054">
                  <c:v>55.191</c:v>
                </c:pt>
                <c:pt idx="2055">
                  <c:v>61.494</c:v>
                </c:pt>
                <c:pt idx="2056">
                  <c:v>61.582</c:v>
                </c:pt>
                <c:pt idx="2057">
                  <c:v>59.954</c:v>
                </c:pt>
                <c:pt idx="2058">
                  <c:v>61.201</c:v>
                </c:pt>
                <c:pt idx="2059">
                  <c:v>60.991</c:v>
                </c:pt>
                <c:pt idx="2060">
                  <c:v>61.892</c:v>
                </c:pt>
                <c:pt idx="2061">
                  <c:v>62.496</c:v>
                </c:pt>
                <c:pt idx="2062">
                  <c:v>62.907</c:v>
                </c:pt>
                <c:pt idx="2063">
                  <c:v>62.651</c:v>
                </c:pt>
                <c:pt idx="2064">
                  <c:v>62.534</c:v>
                </c:pt>
                <c:pt idx="2065">
                  <c:v>62.693</c:v>
                </c:pt>
                <c:pt idx="2066">
                  <c:v>62.661</c:v>
                </c:pt>
                <c:pt idx="2067">
                  <c:v>62.61</c:v>
                </c:pt>
                <c:pt idx="2068">
                  <c:v>62.859</c:v>
                </c:pt>
                <c:pt idx="2069">
                  <c:v>63.329</c:v>
                </c:pt>
                <c:pt idx="2070">
                  <c:v>63.728</c:v>
                </c:pt>
                <c:pt idx="2071">
                  <c:v>63.328</c:v>
                </c:pt>
                <c:pt idx="2072">
                  <c:v>63.412</c:v>
                </c:pt>
                <c:pt idx="2073">
                  <c:v>63.271</c:v>
                </c:pt>
                <c:pt idx="2074">
                  <c:v>64.383</c:v>
                </c:pt>
                <c:pt idx="2075">
                  <c:v>64.47</c:v>
                </c:pt>
                <c:pt idx="2076">
                  <c:v>65.505</c:v>
                </c:pt>
                <c:pt idx="2077">
                  <c:v>60.149</c:v>
                </c:pt>
                <c:pt idx="2078">
                  <c:v>59.611</c:v>
                </c:pt>
                <c:pt idx="2079">
                  <c:v>61.34</c:v>
                </c:pt>
                <c:pt idx="2080">
                  <c:v>64.091</c:v>
                </c:pt>
                <c:pt idx="2081">
                  <c:v>64.965</c:v>
                </c:pt>
                <c:pt idx="2082">
                  <c:v>66.296</c:v>
                </c:pt>
                <c:pt idx="2083">
                  <c:v>66.964</c:v>
                </c:pt>
                <c:pt idx="2084">
                  <c:v>67.664</c:v>
                </c:pt>
                <c:pt idx="2085">
                  <c:v>69.97</c:v>
                </c:pt>
                <c:pt idx="2086">
                  <c:v>68.5</c:v>
                </c:pt>
                <c:pt idx="2087">
                  <c:v>69.346</c:v>
                </c:pt>
                <c:pt idx="2088">
                  <c:v>69.588</c:v>
                </c:pt>
                <c:pt idx="2089">
                  <c:v>70.153</c:v>
                </c:pt>
                <c:pt idx="2090">
                  <c:v>71.455</c:v>
                </c:pt>
                <c:pt idx="2091">
                  <c:v>71.168</c:v>
                </c:pt>
                <c:pt idx="2092">
                  <c:v>71.197</c:v>
                </c:pt>
                <c:pt idx="2093">
                  <c:v>71.278</c:v>
                </c:pt>
                <c:pt idx="2094">
                  <c:v>71.715</c:v>
                </c:pt>
                <c:pt idx="2095">
                  <c:v>72.09</c:v>
                </c:pt>
                <c:pt idx="2096">
                  <c:v>72.298</c:v>
                </c:pt>
                <c:pt idx="2097">
                  <c:v>27.045</c:v>
                </c:pt>
                <c:pt idx="2098">
                  <c:v>28.279</c:v>
                </c:pt>
                <c:pt idx="2099">
                  <c:v>29.014</c:v>
                </c:pt>
                <c:pt idx="2100">
                  <c:v>28.963</c:v>
                </c:pt>
                <c:pt idx="2101">
                  <c:v>29.548</c:v>
                </c:pt>
                <c:pt idx="2102">
                  <c:v>30.433</c:v>
                </c:pt>
                <c:pt idx="2103">
                  <c:v>30.913</c:v>
                </c:pt>
                <c:pt idx="2104">
                  <c:v>30.586</c:v>
                </c:pt>
                <c:pt idx="2105">
                  <c:v>31.471</c:v>
                </c:pt>
                <c:pt idx="2106">
                  <c:v>31.145</c:v>
                </c:pt>
                <c:pt idx="2107">
                  <c:v>32.155</c:v>
                </c:pt>
                <c:pt idx="2108">
                  <c:v>32.512</c:v>
                </c:pt>
                <c:pt idx="2109">
                  <c:v>31.908</c:v>
                </c:pt>
                <c:pt idx="2110">
                  <c:v>30.622</c:v>
                </c:pt>
                <c:pt idx="2111">
                  <c:v>30.23</c:v>
                </c:pt>
                <c:pt idx="2112">
                  <c:v>31.54</c:v>
                </c:pt>
                <c:pt idx="2113">
                  <c:v>30.997</c:v>
                </c:pt>
                <c:pt idx="2114">
                  <c:v>31.41</c:v>
                </c:pt>
                <c:pt idx="2115">
                  <c:v>31.255</c:v>
                </c:pt>
                <c:pt idx="2116">
                  <c:v>32.472</c:v>
                </c:pt>
                <c:pt idx="2117">
                  <c:v>32.463</c:v>
                </c:pt>
                <c:pt idx="2118">
                  <c:v>32.997</c:v>
                </c:pt>
                <c:pt idx="2119">
                  <c:v>35.748</c:v>
                </c:pt>
                <c:pt idx="2120">
                  <c:v>35.592</c:v>
                </c:pt>
                <c:pt idx="2121">
                  <c:v>35.996</c:v>
                </c:pt>
                <c:pt idx="2122">
                  <c:v>36.274</c:v>
                </c:pt>
                <c:pt idx="2123">
                  <c:v>36.443</c:v>
                </c:pt>
                <c:pt idx="2124">
                  <c:v>36.511</c:v>
                </c:pt>
                <c:pt idx="2125">
                  <c:v>36.198</c:v>
                </c:pt>
                <c:pt idx="2126">
                  <c:v>36.693</c:v>
                </c:pt>
                <c:pt idx="2127">
                  <c:v>36.648</c:v>
                </c:pt>
                <c:pt idx="2128">
                  <c:v>36.679</c:v>
                </c:pt>
                <c:pt idx="2129">
                  <c:v>37.12</c:v>
                </c:pt>
                <c:pt idx="2130">
                  <c:v>36.777</c:v>
                </c:pt>
                <c:pt idx="2131">
                  <c:v>36.491</c:v>
                </c:pt>
                <c:pt idx="2132">
                  <c:v>37.245</c:v>
                </c:pt>
                <c:pt idx="2133">
                  <c:v>37.535</c:v>
                </c:pt>
                <c:pt idx="2134">
                  <c:v>37.545</c:v>
                </c:pt>
                <c:pt idx="2135">
                  <c:v>37.74</c:v>
                </c:pt>
                <c:pt idx="2136">
                  <c:v>37.658</c:v>
                </c:pt>
                <c:pt idx="2137">
                  <c:v>37.357</c:v>
                </c:pt>
                <c:pt idx="2138">
                  <c:v>37.444</c:v>
                </c:pt>
                <c:pt idx="2139">
                  <c:v>37.891</c:v>
                </c:pt>
                <c:pt idx="2140">
                  <c:v>142.282</c:v>
                </c:pt>
                <c:pt idx="2141">
                  <c:v>143.995</c:v>
                </c:pt>
              </c:numCache>
            </c:numRef>
          </c:val>
        </c:ser>
        <c:ser>
          <c:idx val="53"/>
          <c:order val="53"/>
          <c:tx>
            <c:strRef>
              <c:f>oi!$BC$1</c:f>
              <c:strCache>
                <c:ptCount val="1"/>
                <c:pt idx="0">
                  <c:v>M11</c:v>
                </c:pt>
              </c:strCache>
            </c:strRef>
          </c:tx>
          <c:spPr>
            <a:solidFill>
              <a:schemeClr val="accent6">
                <a:lumMod val="50000"/>
                <a:lumOff val="5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oi!$BC$2:$BC$2143</c:f>
              <c:numCache>
                <c:formatCode>General</c:formatCode>
                <c:ptCount val="2142"/>
                <c:pt idx="0">
                  <c:v>45.661</c:v>
                </c:pt>
                <c:pt idx="1">
                  <c:v>45.605</c:v>
                </c:pt>
                <c:pt idx="2">
                  <c:v>45.453</c:v>
                </c:pt>
                <c:pt idx="3">
                  <c:v>45.352</c:v>
                </c:pt>
                <c:pt idx="4">
                  <c:v>44.975</c:v>
                </c:pt>
                <c:pt idx="5">
                  <c:v>45.527</c:v>
                </c:pt>
                <c:pt idx="6">
                  <c:v>45.297</c:v>
                </c:pt>
                <c:pt idx="7">
                  <c:v>45.715</c:v>
                </c:pt>
                <c:pt idx="8">
                  <c:v>46.671</c:v>
                </c:pt>
                <c:pt idx="9">
                  <c:v>46.919</c:v>
                </c:pt>
                <c:pt idx="10">
                  <c:v>47.307</c:v>
                </c:pt>
                <c:pt idx="11">
                  <c:v>47.158</c:v>
                </c:pt>
                <c:pt idx="12">
                  <c:v>46.541</c:v>
                </c:pt>
                <c:pt idx="13">
                  <c:v>46.264</c:v>
                </c:pt>
                <c:pt idx="14">
                  <c:v>46.484</c:v>
                </c:pt>
                <c:pt idx="15">
                  <c:v>46.174</c:v>
                </c:pt>
                <c:pt idx="16">
                  <c:v>45.395</c:v>
                </c:pt>
                <c:pt idx="17">
                  <c:v>45.395</c:v>
                </c:pt>
                <c:pt idx="18">
                  <c:v>45.381</c:v>
                </c:pt>
                <c:pt idx="19">
                  <c:v>45.055</c:v>
                </c:pt>
                <c:pt idx="20">
                  <c:v>44.626</c:v>
                </c:pt>
                <c:pt idx="21">
                  <c:v>43.635</c:v>
                </c:pt>
                <c:pt idx="22">
                  <c:v>30.922</c:v>
                </c:pt>
                <c:pt idx="23">
                  <c:v>31.272</c:v>
                </c:pt>
                <c:pt idx="24">
                  <c:v>31.405</c:v>
                </c:pt>
                <c:pt idx="25">
                  <c:v>30.921</c:v>
                </c:pt>
                <c:pt idx="26">
                  <c:v>30.892</c:v>
                </c:pt>
                <c:pt idx="27">
                  <c:v>30.787</c:v>
                </c:pt>
                <c:pt idx="28">
                  <c:v>30.551</c:v>
                </c:pt>
                <c:pt idx="29">
                  <c:v>29.942</c:v>
                </c:pt>
                <c:pt idx="30">
                  <c:v>29.517</c:v>
                </c:pt>
                <c:pt idx="31">
                  <c:v>29.163</c:v>
                </c:pt>
                <c:pt idx="32">
                  <c:v>29.201</c:v>
                </c:pt>
                <c:pt idx="33">
                  <c:v>28.895</c:v>
                </c:pt>
                <c:pt idx="34">
                  <c:v>28.563</c:v>
                </c:pt>
                <c:pt idx="35">
                  <c:v>28.684</c:v>
                </c:pt>
                <c:pt idx="36">
                  <c:v>28.585</c:v>
                </c:pt>
                <c:pt idx="37">
                  <c:v>28.742</c:v>
                </c:pt>
                <c:pt idx="38">
                  <c:v>29.018</c:v>
                </c:pt>
                <c:pt idx="39">
                  <c:v>29.279</c:v>
                </c:pt>
                <c:pt idx="40">
                  <c:v>30.199</c:v>
                </c:pt>
                <c:pt idx="41">
                  <c:v>31.792</c:v>
                </c:pt>
                <c:pt idx="42">
                  <c:v>33.169</c:v>
                </c:pt>
                <c:pt idx="43">
                  <c:v>33.119</c:v>
                </c:pt>
                <c:pt idx="44">
                  <c:v>33.257</c:v>
                </c:pt>
                <c:pt idx="45">
                  <c:v>33.167</c:v>
                </c:pt>
                <c:pt idx="46">
                  <c:v>33.283</c:v>
                </c:pt>
                <c:pt idx="47">
                  <c:v>34.087</c:v>
                </c:pt>
                <c:pt idx="48">
                  <c:v>34.441</c:v>
                </c:pt>
                <c:pt idx="49">
                  <c:v>34.649</c:v>
                </c:pt>
                <c:pt idx="50">
                  <c:v>34.276</c:v>
                </c:pt>
                <c:pt idx="51">
                  <c:v>35.275</c:v>
                </c:pt>
                <c:pt idx="52">
                  <c:v>35.246</c:v>
                </c:pt>
                <c:pt idx="53">
                  <c:v>35.384</c:v>
                </c:pt>
                <c:pt idx="54">
                  <c:v>35.253</c:v>
                </c:pt>
                <c:pt idx="55">
                  <c:v>35.742</c:v>
                </c:pt>
                <c:pt idx="56">
                  <c:v>36.799</c:v>
                </c:pt>
                <c:pt idx="57">
                  <c:v>36.504</c:v>
                </c:pt>
                <c:pt idx="58">
                  <c:v>36.733</c:v>
                </c:pt>
                <c:pt idx="59">
                  <c:v>37.552</c:v>
                </c:pt>
                <c:pt idx="60">
                  <c:v>37.625</c:v>
                </c:pt>
                <c:pt idx="61">
                  <c:v>37.875</c:v>
                </c:pt>
                <c:pt idx="62">
                  <c:v>36.781</c:v>
                </c:pt>
                <c:pt idx="63">
                  <c:v>13.617</c:v>
                </c:pt>
                <c:pt idx="64">
                  <c:v>13.726</c:v>
                </c:pt>
                <c:pt idx="65">
                  <c:v>13.851</c:v>
                </c:pt>
                <c:pt idx="66">
                  <c:v>13.706</c:v>
                </c:pt>
                <c:pt idx="67">
                  <c:v>13.703</c:v>
                </c:pt>
                <c:pt idx="68">
                  <c:v>13.891</c:v>
                </c:pt>
                <c:pt idx="69">
                  <c:v>13.827</c:v>
                </c:pt>
                <c:pt idx="70">
                  <c:v>14.335</c:v>
                </c:pt>
                <c:pt idx="71">
                  <c:v>15.561</c:v>
                </c:pt>
                <c:pt idx="72">
                  <c:v>16.05</c:v>
                </c:pt>
                <c:pt idx="73">
                  <c:v>16.444</c:v>
                </c:pt>
                <c:pt idx="74">
                  <c:v>16.81</c:v>
                </c:pt>
                <c:pt idx="75">
                  <c:v>17.3</c:v>
                </c:pt>
                <c:pt idx="76">
                  <c:v>17.248</c:v>
                </c:pt>
                <c:pt idx="77">
                  <c:v>17.489</c:v>
                </c:pt>
                <c:pt idx="78">
                  <c:v>17.466</c:v>
                </c:pt>
                <c:pt idx="79">
                  <c:v>17.386</c:v>
                </c:pt>
                <c:pt idx="80">
                  <c:v>17.951</c:v>
                </c:pt>
                <c:pt idx="81">
                  <c:v>18.299</c:v>
                </c:pt>
                <c:pt idx="82">
                  <c:v>18.737</c:v>
                </c:pt>
                <c:pt idx="83">
                  <c:v>18.856</c:v>
                </c:pt>
                <c:pt idx="84">
                  <c:v>24.769</c:v>
                </c:pt>
                <c:pt idx="85">
                  <c:v>25.26</c:v>
                </c:pt>
                <c:pt idx="86">
                  <c:v>25.295</c:v>
                </c:pt>
                <c:pt idx="87">
                  <c:v>25.621</c:v>
                </c:pt>
                <c:pt idx="88">
                  <c:v>25.629</c:v>
                </c:pt>
                <c:pt idx="89">
                  <c:v>25.644</c:v>
                </c:pt>
                <c:pt idx="90">
                  <c:v>24.223</c:v>
                </c:pt>
                <c:pt idx="91">
                  <c:v>24.411</c:v>
                </c:pt>
                <c:pt idx="92">
                  <c:v>23.944</c:v>
                </c:pt>
                <c:pt idx="93">
                  <c:v>24.863</c:v>
                </c:pt>
                <c:pt idx="94">
                  <c:v>24.408</c:v>
                </c:pt>
                <c:pt idx="95">
                  <c:v>24.571</c:v>
                </c:pt>
                <c:pt idx="96">
                  <c:v>24.289</c:v>
                </c:pt>
                <c:pt idx="97">
                  <c:v>23.964</c:v>
                </c:pt>
                <c:pt idx="98">
                  <c:v>24.099</c:v>
                </c:pt>
                <c:pt idx="99">
                  <c:v>24.58</c:v>
                </c:pt>
                <c:pt idx="100">
                  <c:v>24.247</c:v>
                </c:pt>
                <c:pt idx="101">
                  <c:v>25.282</c:v>
                </c:pt>
                <c:pt idx="102">
                  <c:v>26.472</c:v>
                </c:pt>
                <c:pt idx="103">
                  <c:v>26.09</c:v>
                </c:pt>
                <c:pt idx="104">
                  <c:v>26.055</c:v>
                </c:pt>
                <c:pt idx="105">
                  <c:v>25.973</c:v>
                </c:pt>
                <c:pt idx="106">
                  <c:v>26.48</c:v>
                </c:pt>
                <c:pt idx="107">
                  <c:v>110.491</c:v>
                </c:pt>
                <c:pt idx="108">
                  <c:v>113.664</c:v>
                </c:pt>
                <c:pt idx="109">
                  <c:v>113.472</c:v>
                </c:pt>
                <c:pt idx="110">
                  <c:v>112.586</c:v>
                </c:pt>
                <c:pt idx="111">
                  <c:v>113.004</c:v>
                </c:pt>
                <c:pt idx="112">
                  <c:v>115.116</c:v>
                </c:pt>
                <c:pt idx="113">
                  <c:v>112.643</c:v>
                </c:pt>
                <c:pt idx="114">
                  <c:v>112.054</c:v>
                </c:pt>
                <c:pt idx="115">
                  <c:v>111.57</c:v>
                </c:pt>
                <c:pt idx="116">
                  <c:v>110.479</c:v>
                </c:pt>
                <c:pt idx="117">
                  <c:v>110.821</c:v>
                </c:pt>
                <c:pt idx="118">
                  <c:v>114.323</c:v>
                </c:pt>
                <c:pt idx="119">
                  <c:v>113.28</c:v>
                </c:pt>
                <c:pt idx="120">
                  <c:v>114.068</c:v>
                </c:pt>
                <c:pt idx="121">
                  <c:v>113.043</c:v>
                </c:pt>
                <c:pt idx="122">
                  <c:v>113.15</c:v>
                </c:pt>
                <c:pt idx="123">
                  <c:v>115.453</c:v>
                </c:pt>
                <c:pt idx="124">
                  <c:v>114.696</c:v>
                </c:pt>
                <c:pt idx="125">
                  <c:v>115.499</c:v>
                </c:pt>
                <c:pt idx="126">
                  <c:v>116.213</c:v>
                </c:pt>
                <c:pt idx="127">
                  <c:v>116.489</c:v>
                </c:pt>
                <c:pt idx="128">
                  <c:v>33.565</c:v>
                </c:pt>
                <c:pt idx="129">
                  <c:v>34.145</c:v>
                </c:pt>
                <c:pt idx="130">
                  <c:v>34.588</c:v>
                </c:pt>
                <c:pt idx="131">
                  <c:v>34.978</c:v>
                </c:pt>
                <c:pt idx="132">
                  <c:v>35.112</c:v>
                </c:pt>
                <c:pt idx="133">
                  <c:v>35.191</c:v>
                </c:pt>
                <c:pt idx="134">
                  <c:v>35.295</c:v>
                </c:pt>
                <c:pt idx="135">
                  <c:v>35.518</c:v>
                </c:pt>
                <c:pt idx="136">
                  <c:v>36.324</c:v>
                </c:pt>
                <c:pt idx="137">
                  <c:v>36.714</c:v>
                </c:pt>
                <c:pt idx="138">
                  <c:v>36.64</c:v>
                </c:pt>
                <c:pt idx="139">
                  <c:v>37.07</c:v>
                </c:pt>
                <c:pt idx="140">
                  <c:v>37.239</c:v>
                </c:pt>
                <c:pt idx="141">
                  <c:v>37.986</c:v>
                </c:pt>
                <c:pt idx="142">
                  <c:v>38.019</c:v>
                </c:pt>
                <c:pt idx="143">
                  <c:v>38.146</c:v>
                </c:pt>
                <c:pt idx="144">
                  <c:v>38.566</c:v>
                </c:pt>
                <c:pt idx="145">
                  <c:v>38.971</c:v>
                </c:pt>
                <c:pt idx="146">
                  <c:v>38.911</c:v>
                </c:pt>
                <c:pt idx="147">
                  <c:v>39.015</c:v>
                </c:pt>
                <c:pt idx="148">
                  <c:v>38.443</c:v>
                </c:pt>
                <c:pt idx="149">
                  <c:v>38.112</c:v>
                </c:pt>
                <c:pt idx="150">
                  <c:v>28.674</c:v>
                </c:pt>
                <c:pt idx="151">
                  <c:v>28.607</c:v>
                </c:pt>
                <c:pt idx="152">
                  <c:v>28.798</c:v>
                </c:pt>
                <c:pt idx="153">
                  <c:v>29.165</c:v>
                </c:pt>
                <c:pt idx="154">
                  <c:v>29.201</c:v>
                </c:pt>
                <c:pt idx="155">
                  <c:v>29.502</c:v>
                </c:pt>
                <c:pt idx="156">
                  <c:v>29.175</c:v>
                </c:pt>
                <c:pt idx="157">
                  <c:v>30.495</c:v>
                </c:pt>
                <c:pt idx="158">
                  <c:v>32.064</c:v>
                </c:pt>
                <c:pt idx="159">
                  <c:v>33.541</c:v>
                </c:pt>
                <c:pt idx="160">
                  <c:v>33.507</c:v>
                </c:pt>
                <c:pt idx="161">
                  <c:v>33.375</c:v>
                </c:pt>
                <c:pt idx="162">
                  <c:v>33.164</c:v>
                </c:pt>
                <c:pt idx="163">
                  <c:v>33.317</c:v>
                </c:pt>
                <c:pt idx="164">
                  <c:v>33.221</c:v>
                </c:pt>
                <c:pt idx="165">
                  <c:v>32.726</c:v>
                </c:pt>
                <c:pt idx="166">
                  <c:v>32.765</c:v>
                </c:pt>
                <c:pt idx="167">
                  <c:v>33.015</c:v>
                </c:pt>
                <c:pt idx="168">
                  <c:v>32.822</c:v>
                </c:pt>
                <c:pt idx="169">
                  <c:v>32.948</c:v>
                </c:pt>
                <c:pt idx="170">
                  <c:v>32.841</c:v>
                </c:pt>
                <c:pt idx="171">
                  <c:v>32.775</c:v>
                </c:pt>
                <c:pt idx="172">
                  <c:v>33.013</c:v>
                </c:pt>
                <c:pt idx="173">
                  <c:v>42.985</c:v>
                </c:pt>
                <c:pt idx="174">
                  <c:v>43.088</c:v>
                </c:pt>
                <c:pt idx="175">
                  <c:v>44.27</c:v>
                </c:pt>
                <c:pt idx="176">
                  <c:v>44.897</c:v>
                </c:pt>
                <c:pt idx="177">
                  <c:v>45.773</c:v>
                </c:pt>
                <c:pt idx="178">
                  <c:v>46.033</c:v>
                </c:pt>
                <c:pt idx="179">
                  <c:v>46.444</c:v>
                </c:pt>
                <c:pt idx="180">
                  <c:v>44.592</c:v>
                </c:pt>
                <c:pt idx="181">
                  <c:v>44.301</c:v>
                </c:pt>
                <c:pt idx="182">
                  <c:v>43.319</c:v>
                </c:pt>
                <c:pt idx="183">
                  <c:v>42.352</c:v>
                </c:pt>
                <c:pt idx="184">
                  <c:v>42.383</c:v>
                </c:pt>
                <c:pt idx="185">
                  <c:v>42.398</c:v>
                </c:pt>
                <c:pt idx="186">
                  <c:v>42.383</c:v>
                </c:pt>
                <c:pt idx="187">
                  <c:v>42.352</c:v>
                </c:pt>
                <c:pt idx="188">
                  <c:v>42.557</c:v>
                </c:pt>
                <c:pt idx="189">
                  <c:v>42.554</c:v>
                </c:pt>
                <c:pt idx="190">
                  <c:v>42.312</c:v>
                </c:pt>
                <c:pt idx="191">
                  <c:v>42.617</c:v>
                </c:pt>
                <c:pt idx="192">
                  <c:v>43.226</c:v>
                </c:pt>
                <c:pt idx="193">
                  <c:v>43.243</c:v>
                </c:pt>
                <c:pt idx="194">
                  <c:v>42.487</c:v>
                </c:pt>
                <c:pt idx="195">
                  <c:v>42.879</c:v>
                </c:pt>
                <c:pt idx="196">
                  <c:v>43.825</c:v>
                </c:pt>
                <c:pt idx="197">
                  <c:v>44.252</c:v>
                </c:pt>
                <c:pt idx="198">
                  <c:v>44.606</c:v>
                </c:pt>
                <c:pt idx="199">
                  <c:v>44.15</c:v>
                </c:pt>
                <c:pt idx="200">
                  <c:v>44.525</c:v>
                </c:pt>
                <c:pt idx="201">
                  <c:v>44.858</c:v>
                </c:pt>
                <c:pt idx="202">
                  <c:v>45.494</c:v>
                </c:pt>
                <c:pt idx="203">
                  <c:v>47.935</c:v>
                </c:pt>
                <c:pt idx="204">
                  <c:v>48.858</c:v>
                </c:pt>
                <c:pt idx="205">
                  <c:v>50.045</c:v>
                </c:pt>
                <c:pt idx="206">
                  <c:v>50.355</c:v>
                </c:pt>
                <c:pt idx="207">
                  <c:v>51.045</c:v>
                </c:pt>
                <c:pt idx="208">
                  <c:v>50.745</c:v>
                </c:pt>
                <c:pt idx="209">
                  <c:v>50.093</c:v>
                </c:pt>
                <c:pt idx="210">
                  <c:v>49.966</c:v>
                </c:pt>
                <c:pt idx="211">
                  <c:v>49.807</c:v>
                </c:pt>
                <c:pt idx="212">
                  <c:v>50.993</c:v>
                </c:pt>
                <c:pt idx="213">
                  <c:v>50.986</c:v>
                </c:pt>
                <c:pt idx="214">
                  <c:v>51.125</c:v>
                </c:pt>
                <c:pt idx="215">
                  <c:v>51.477</c:v>
                </c:pt>
                <c:pt idx="216">
                  <c:v>50.277</c:v>
                </c:pt>
                <c:pt idx="217">
                  <c:v>50.769</c:v>
                </c:pt>
                <c:pt idx="218">
                  <c:v>55.279</c:v>
                </c:pt>
                <c:pt idx="219">
                  <c:v>56.475</c:v>
                </c:pt>
                <c:pt idx="220">
                  <c:v>57.197</c:v>
                </c:pt>
                <c:pt idx="221">
                  <c:v>57.212</c:v>
                </c:pt>
                <c:pt idx="222">
                  <c:v>53.496</c:v>
                </c:pt>
                <c:pt idx="223">
                  <c:v>52.353</c:v>
                </c:pt>
                <c:pt idx="224">
                  <c:v>50.474</c:v>
                </c:pt>
                <c:pt idx="225">
                  <c:v>50.856</c:v>
                </c:pt>
                <c:pt idx="226">
                  <c:v>48.969</c:v>
                </c:pt>
                <c:pt idx="227">
                  <c:v>48.95</c:v>
                </c:pt>
                <c:pt idx="228">
                  <c:v>48.677</c:v>
                </c:pt>
                <c:pt idx="229">
                  <c:v>49.069</c:v>
                </c:pt>
                <c:pt idx="230">
                  <c:v>50.246</c:v>
                </c:pt>
                <c:pt idx="231">
                  <c:v>50.109</c:v>
                </c:pt>
                <c:pt idx="232">
                  <c:v>49.934</c:v>
                </c:pt>
                <c:pt idx="233">
                  <c:v>50.758</c:v>
                </c:pt>
                <c:pt idx="234">
                  <c:v>50.768</c:v>
                </c:pt>
                <c:pt idx="235">
                  <c:v>50.785</c:v>
                </c:pt>
                <c:pt idx="236">
                  <c:v>50.981</c:v>
                </c:pt>
                <c:pt idx="237">
                  <c:v>51.812</c:v>
                </c:pt>
                <c:pt idx="238">
                  <c:v>186.779</c:v>
                </c:pt>
                <c:pt idx="239">
                  <c:v>190.276</c:v>
                </c:pt>
                <c:pt idx="240">
                  <c:v>190.672</c:v>
                </c:pt>
                <c:pt idx="241">
                  <c:v>193.668</c:v>
                </c:pt>
                <c:pt idx="242">
                  <c:v>197.365</c:v>
                </c:pt>
                <c:pt idx="243">
                  <c:v>199.838</c:v>
                </c:pt>
                <c:pt idx="244">
                  <c:v>201.043</c:v>
                </c:pt>
                <c:pt idx="245">
                  <c:v>203.664</c:v>
                </c:pt>
                <c:pt idx="246">
                  <c:v>205.727</c:v>
                </c:pt>
                <c:pt idx="247">
                  <c:v>210.851</c:v>
                </c:pt>
                <c:pt idx="248">
                  <c:v>212.799</c:v>
                </c:pt>
                <c:pt idx="249">
                  <c:v>212.624</c:v>
                </c:pt>
                <c:pt idx="250">
                  <c:v>213.566</c:v>
                </c:pt>
                <c:pt idx="251">
                  <c:v>214.978</c:v>
                </c:pt>
                <c:pt idx="252">
                  <c:v>216.601</c:v>
                </c:pt>
                <c:pt idx="253">
                  <c:v>214.426</c:v>
                </c:pt>
                <c:pt idx="254">
                  <c:v>214.012</c:v>
                </c:pt>
                <c:pt idx="255">
                  <c:v>215.39</c:v>
                </c:pt>
                <c:pt idx="256">
                  <c:v>218.789</c:v>
                </c:pt>
                <c:pt idx="257">
                  <c:v>33.116</c:v>
                </c:pt>
                <c:pt idx="258">
                  <c:v>32.812</c:v>
                </c:pt>
                <c:pt idx="259">
                  <c:v>32.846</c:v>
                </c:pt>
                <c:pt idx="260">
                  <c:v>32.925</c:v>
                </c:pt>
                <c:pt idx="261">
                  <c:v>33.117</c:v>
                </c:pt>
                <c:pt idx="262">
                  <c:v>33</c:v>
                </c:pt>
                <c:pt idx="263">
                  <c:v>32.758</c:v>
                </c:pt>
                <c:pt idx="264">
                  <c:v>32.608</c:v>
                </c:pt>
                <c:pt idx="265">
                  <c:v>31.824</c:v>
                </c:pt>
                <c:pt idx="266">
                  <c:v>31.257</c:v>
                </c:pt>
                <c:pt idx="267">
                  <c:v>31.613</c:v>
                </c:pt>
                <c:pt idx="268">
                  <c:v>32.016</c:v>
                </c:pt>
                <c:pt idx="269">
                  <c:v>32.219</c:v>
                </c:pt>
                <c:pt idx="270">
                  <c:v>32.937</c:v>
                </c:pt>
                <c:pt idx="271">
                  <c:v>32.457</c:v>
                </c:pt>
                <c:pt idx="272">
                  <c:v>32.457</c:v>
                </c:pt>
                <c:pt idx="273">
                  <c:v>32.841</c:v>
                </c:pt>
                <c:pt idx="274">
                  <c:v>32.853</c:v>
                </c:pt>
                <c:pt idx="275">
                  <c:v>33.109</c:v>
                </c:pt>
                <c:pt idx="276">
                  <c:v>32.776</c:v>
                </c:pt>
                <c:pt idx="277">
                  <c:v>33.453</c:v>
                </c:pt>
                <c:pt idx="278">
                  <c:v>33.993</c:v>
                </c:pt>
                <c:pt idx="279">
                  <c:v>34.18</c:v>
                </c:pt>
                <c:pt idx="280">
                  <c:v>33.46</c:v>
                </c:pt>
                <c:pt idx="281">
                  <c:v>33.864</c:v>
                </c:pt>
                <c:pt idx="282">
                  <c:v>33.82</c:v>
                </c:pt>
                <c:pt idx="283">
                  <c:v>33.797</c:v>
                </c:pt>
                <c:pt idx="284">
                  <c:v>34.413</c:v>
                </c:pt>
                <c:pt idx="285">
                  <c:v>35.439</c:v>
                </c:pt>
                <c:pt idx="286">
                  <c:v>35.761</c:v>
                </c:pt>
                <c:pt idx="287">
                  <c:v>35.91</c:v>
                </c:pt>
                <c:pt idx="288">
                  <c:v>36.167</c:v>
                </c:pt>
                <c:pt idx="289">
                  <c:v>36.307</c:v>
                </c:pt>
                <c:pt idx="290">
                  <c:v>36.556</c:v>
                </c:pt>
                <c:pt idx="291">
                  <c:v>36.92</c:v>
                </c:pt>
                <c:pt idx="292">
                  <c:v>36.88</c:v>
                </c:pt>
                <c:pt idx="293">
                  <c:v>37.421</c:v>
                </c:pt>
                <c:pt idx="294">
                  <c:v>37.705</c:v>
                </c:pt>
                <c:pt idx="295">
                  <c:v>37.92</c:v>
                </c:pt>
                <c:pt idx="296">
                  <c:v>38.188</c:v>
                </c:pt>
                <c:pt idx="297">
                  <c:v>38.708</c:v>
                </c:pt>
                <c:pt idx="298">
                  <c:v>39.375</c:v>
                </c:pt>
                <c:pt idx="299">
                  <c:v>39.275</c:v>
                </c:pt>
                <c:pt idx="300">
                  <c:v>30.003</c:v>
                </c:pt>
                <c:pt idx="301">
                  <c:v>30.21</c:v>
                </c:pt>
                <c:pt idx="302">
                  <c:v>30.317</c:v>
                </c:pt>
                <c:pt idx="303">
                  <c:v>30.525</c:v>
                </c:pt>
                <c:pt idx="304">
                  <c:v>30.903</c:v>
                </c:pt>
                <c:pt idx="305">
                  <c:v>31.361</c:v>
                </c:pt>
                <c:pt idx="306">
                  <c:v>32.482</c:v>
                </c:pt>
                <c:pt idx="307">
                  <c:v>32.891</c:v>
                </c:pt>
                <c:pt idx="308">
                  <c:v>34.128</c:v>
                </c:pt>
                <c:pt idx="309">
                  <c:v>35.393</c:v>
                </c:pt>
                <c:pt idx="310">
                  <c:v>35.524</c:v>
                </c:pt>
                <c:pt idx="311">
                  <c:v>35.601</c:v>
                </c:pt>
                <c:pt idx="312">
                  <c:v>35.377</c:v>
                </c:pt>
                <c:pt idx="313">
                  <c:v>35.833</c:v>
                </c:pt>
                <c:pt idx="314">
                  <c:v>36.908</c:v>
                </c:pt>
                <c:pt idx="315">
                  <c:v>37.071</c:v>
                </c:pt>
                <c:pt idx="316">
                  <c:v>36.974</c:v>
                </c:pt>
                <c:pt idx="317">
                  <c:v>37.776</c:v>
                </c:pt>
                <c:pt idx="318">
                  <c:v>38.151</c:v>
                </c:pt>
                <c:pt idx="319">
                  <c:v>37.826</c:v>
                </c:pt>
                <c:pt idx="320">
                  <c:v>38.04</c:v>
                </c:pt>
                <c:pt idx="321">
                  <c:v>21.764</c:v>
                </c:pt>
                <c:pt idx="322">
                  <c:v>22.364</c:v>
                </c:pt>
                <c:pt idx="323">
                  <c:v>22.491</c:v>
                </c:pt>
                <c:pt idx="324">
                  <c:v>22.718</c:v>
                </c:pt>
                <c:pt idx="325">
                  <c:v>23.317</c:v>
                </c:pt>
                <c:pt idx="326">
                  <c:v>23.353</c:v>
                </c:pt>
                <c:pt idx="327">
                  <c:v>23.505</c:v>
                </c:pt>
                <c:pt idx="328">
                  <c:v>23.854</c:v>
                </c:pt>
                <c:pt idx="329">
                  <c:v>24.046</c:v>
                </c:pt>
                <c:pt idx="330">
                  <c:v>24.371</c:v>
                </c:pt>
                <c:pt idx="331">
                  <c:v>24.742</c:v>
                </c:pt>
                <c:pt idx="332">
                  <c:v>24.676</c:v>
                </c:pt>
                <c:pt idx="333">
                  <c:v>24.769</c:v>
                </c:pt>
                <c:pt idx="334">
                  <c:v>24.508</c:v>
                </c:pt>
                <c:pt idx="335">
                  <c:v>24.521</c:v>
                </c:pt>
                <c:pt idx="336">
                  <c:v>25.074</c:v>
                </c:pt>
                <c:pt idx="337">
                  <c:v>25.083</c:v>
                </c:pt>
                <c:pt idx="338">
                  <c:v>25.398</c:v>
                </c:pt>
                <c:pt idx="339">
                  <c:v>25.489</c:v>
                </c:pt>
                <c:pt idx="340">
                  <c:v>25.572</c:v>
                </c:pt>
                <c:pt idx="341">
                  <c:v>21.622</c:v>
                </c:pt>
                <c:pt idx="342">
                  <c:v>21.374</c:v>
                </c:pt>
                <c:pt idx="343">
                  <c:v>22.206</c:v>
                </c:pt>
                <c:pt idx="344">
                  <c:v>23.887</c:v>
                </c:pt>
                <c:pt idx="345">
                  <c:v>26.948</c:v>
                </c:pt>
                <c:pt idx="346">
                  <c:v>27.339</c:v>
                </c:pt>
                <c:pt idx="347">
                  <c:v>28.412</c:v>
                </c:pt>
                <c:pt idx="348">
                  <c:v>28.492</c:v>
                </c:pt>
                <c:pt idx="349">
                  <c:v>28.394</c:v>
                </c:pt>
                <c:pt idx="350">
                  <c:v>28.491</c:v>
                </c:pt>
                <c:pt idx="351">
                  <c:v>29.298</c:v>
                </c:pt>
                <c:pt idx="352">
                  <c:v>29.263</c:v>
                </c:pt>
                <c:pt idx="353">
                  <c:v>29.562</c:v>
                </c:pt>
                <c:pt idx="354">
                  <c:v>29.497</c:v>
                </c:pt>
                <c:pt idx="355">
                  <c:v>30.996</c:v>
                </c:pt>
                <c:pt idx="356">
                  <c:v>32.239</c:v>
                </c:pt>
                <c:pt idx="357">
                  <c:v>31.604</c:v>
                </c:pt>
                <c:pt idx="358">
                  <c:v>32.163</c:v>
                </c:pt>
                <c:pt idx="359">
                  <c:v>32.363</c:v>
                </c:pt>
                <c:pt idx="360">
                  <c:v>32.238</c:v>
                </c:pt>
                <c:pt idx="361">
                  <c:v>32.913</c:v>
                </c:pt>
                <c:pt idx="362">
                  <c:v>121.048</c:v>
                </c:pt>
                <c:pt idx="363">
                  <c:v>118.441</c:v>
                </c:pt>
                <c:pt idx="364">
                  <c:v>121.64</c:v>
                </c:pt>
                <c:pt idx="365">
                  <c:v>125.322</c:v>
                </c:pt>
                <c:pt idx="366">
                  <c:v>122.978</c:v>
                </c:pt>
                <c:pt idx="367">
                  <c:v>125.858</c:v>
                </c:pt>
                <c:pt idx="368">
                  <c:v>130.306</c:v>
                </c:pt>
                <c:pt idx="369">
                  <c:v>130.727</c:v>
                </c:pt>
                <c:pt idx="370">
                  <c:v>132.877</c:v>
                </c:pt>
                <c:pt idx="371">
                  <c:v>131.738</c:v>
                </c:pt>
                <c:pt idx="372">
                  <c:v>131.483</c:v>
                </c:pt>
                <c:pt idx="373">
                  <c:v>134.011</c:v>
                </c:pt>
                <c:pt idx="374">
                  <c:v>134.569</c:v>
                </c:pt>
                <c:pt idx="375">
                  <c:v>135.223</c:v>
                </c:pt>
                <c:pt idx="376">
                  <c:v>134.107</c:v>
                </c:pt>
                <c:pt idx="377">
                  <c:v>133.362</c:v>
                </c:pt>
                <c:pt idx="378">
                  <c:v>136.032</c:v>
                </c:pt>
                <c:pt idx="379">
                  <c:v>137.349</c:v>
                </c:pt>
                <c:pt idx="380">
                  <c:v>139.546</c:v>
                </c:pt>
                <c:pt idx="381">
                  <c:v>141.4</c:v>
                </c:pt>
                <c:pt idx="382">
                  <c:v>61.706</c:v>
                </c:pt>
                <c:pt idx="383">
                  <c:v>61.906</c:v>
                </c:pt>
                <c:pt idx="384">
                  <c:v>62.123</c:v>
                </c:pt>
                <c:pt idx="385">
                  <c:v>62.091</c:v>
                </c:pt>
                <c:pt idx="386">
                  <c:v>62.11</c:v>
                </c:pt>
                <c:pt idx="387">
                  <c:v>62.152</c:v>
                </c:pt>
                <c:pt idx="388">
                  <c:v>62.278</c:v>
                </c:pt>
                <c:pt idx="389">
                  <c:v>62.438</c:v>
                </c:pt>
                <c:pt idx="390">
                  <c:v>62.535</c:v>
                </c:pt>
                <c:pt idx="391">
                  <c:v>62.832</c:v>
                </c:pt>
                <c:pt idx="392">
                  <c:v>62.944</c:v>
                </c:pt>
                <c:pt idx="393">
                  <c:v>63.034</c:v>
                </c:pt>
                <c:pt idx="394">
                  <c:v>63.29</c:v>
                </c:pt>
                <c:pt idx="395">
                  <c:v>63.926</c:v>
                </c:pt>
                <c:pt idx="396">
                  <c:v>64.069</c:v>
                </c:pt>
                <c:pt idx="397">
                  <c:v>64.385</c:v>
                </c:pt>
                <c:pt idx="398">
                  <c:v>64.648</c:v>
                </c:pt>
                <c:pt idx="399">
                  <c:v>64.807</c:v>
                </c:pt>
                <c:pt idx="400">
                  <c:v>64.977</c:v>
                </c:pt>
                <c:pt idx="401">
                  <c:v>65.092</c:v>
                </c:pt>
                <c:pt idx="402">
                  <c:v>65.168</c:v>
                </c:pt>
                <c:pt idx="403">
                  <c:v>65.095</c:v>
                </c:pt>
                <c:pt idx="404">
                  <c:v>66.594</c:v>
                </c:pt>
                <c:pt idx="405">
                  <c:v>39.929</c:v>
                </c:pt>
                <c:pt idx="406">
                  <c:v>40.236</c:v>
                </c:pt>
                <c:pt idx="407">
                  <c:v>40.656</c:v>
                </c:pt>
                <c:pt idx="408">
                  <c:v>40.717</c:v>
                </c:pt>
                <c:pt idx="409">
                  <c:v>41.104</c:v>
                </c:pt>
                <c:pt idx="410">
                  <c:v>41.861</c:v>
                </c:pt>
                <c:pt idx="411">
                  <c:v>41.711</c:v>
                </c:pt>
                <c:pt idx="412">
                  <c:v>41.924</c:v>
                </c:pt>
                <c:pt idx="413">
                  <c:v>41.731</c:v>
                </c:pt>
                <c:pt idx="414">
                  <c:v>41.668</c:v>
                </c:pt>
                <c:pt idx="415">
                  <c:v>41.905</c:v>
                </c:pt>
                <c:pt idx="416">
                  <c:v>42.371</c:v>
                </c:pt>
                <c:pt idx="417">
                  <c:v>42.095</c:v>
                </c:pt>
                <c:pt idx="418">
                  <c:v>42.559</c:v>
                </c:pt>
                <c:pt idx="419">
                  <c:v>43.741</c:v>
                </c:pt>
                <c:pt idx="420">
                  <c:v>42.38</c:v>
                </c:pt>
                <c:pt idx="421">
                  <c:v>42.99</c:v>
                </c:pt>
                <c:pt idx="422">
                  <c:v>42.994</c:v>
                </c:pt>
                <c:pt idx="423">
                  <c:v>42.54</c:v>
                </c:pt>
                <c:pt idx="424">
                  <c:v>43.711</c:v>
                </c:pt>
                <c:pt idx="425">
                  <c:v>44.082</c:v>
                </c:pt>
                <c:pt idx="426">
                  <c:v>51.396</c:v>
                </c:pt>
                <c:pt idx="427">
                  <c:v>51.167</c:v>
                </c:pt>
                <c:pt idx="428">
                  <c:v>58.122</c:v>
                </c:pt>
                <c:pt idx="429">
                  <c:v>58.235</c:v>
                </c:pt>
                <c:pt idx="430">
                  <c:v>59.037</c:v>
                </c:pt>
                <c:pt idx="431">
                  <c:v>59.597</c:v>
                </c:pt>
                <c:pt idx="432">
                  <c:v>62.085</c:v>
                </c:pt>
                <c:pt idx="433">
                  <c:v>64.358</c:v>
                </c:pt>
                <c:pt idx="434">
                  <c:v>68.04</c:v>
                </c:pt>
                <c:pt idx="435">
                  <c:v>72.996</c:v>
                </c:pt>
                <c:pt idx="436">
                  <c:v>75.838</c:v>
                </c:pt>
                <c:pt idx="437">
                  <c:v>76.731</c:v>
                </c:pt>
                <c:pt idx="438">
                  <c:v>76.767</c:v>
                </c:pt>
                <c:pt idx="439">
                  <c:v>74.888</c:v>
                </c:pt>
                <c:pt idx="440">
                  <c:v>74.451</c:v>
                </c:pt>
                <c:pt idx="441">
                  <c:v>75.06</c:v>
                </c:pt>
                <c:pt idx="442">
                  <c:v>75.449</c:v>
                </c:pt>
                <c:pt idx="443">
                  <c:v>75.071</c:v>
                </c:pt>
                <c:pt idx="444">
                  <c:v>76.462</c:v>
                </c:pt>
                <c:pt idx="445">
                  <c:v>76.621</c:v>
                </c:pt>
                <c:pt idx="446">
                  <c:v>77.056</c:v>
                </c:pt>
                <c:pt idx="447">
                  <c:v>49.692</c:v>
                </c:pt>
                <c:pt idx="448">
                  <c:v>51.792</c:v>
                </c:pt>
                <c:pt idx="449">
                  <c:v>50.933</c:v>
                </c:pt>
                <c:pt idx="450">
                  <c:v>51.773</c:v>
                </c:pt>
                <c:pt idx="451">
                  <c:v>52.731</c:v>
                </c:pt>
                <c:pt idx="452">
                  <c:v>52.928</c:v>
                </c:pt>
                <c:pt idx="453">
                  <c:v>53.709</c:v>
                </c:pt>
                <c:pt idx="454">
                  <c:v>54.544</c:v>
                </c:pt>
                <c:pt idx="455">
                  <c:v>56.09</c:v>
                </c:pt>
                <c:pt idx="456">
                  <c:v>55.884</c:v>
                </c:pt>
                <c:pt idx="457">
                  <c:v>56.019</c:v>
                </c:pt>
                <c:pt idx="458">
                  <c:v>56.828</c:v>
                </c:pt>
                <c:pt idx="459">
                  <c:v>58.514</c:v>
                </c:pt>
                <c:pt idx="460">
                  <c:v>58.639</c:v>
                </c:pt>
                <c:pt idx="461">
                  <c:v>59.461</c:v>
                </c:pt>
                <c:pt idx="462">
                  <c:v>59.768</c:v>
                </c:pt>
                <c:pt idx="463">
                  <c:v>61.924</c:v>
                </c:pt>
                <c:pt idx="464">
                  <c:v>63.226</c:v>
                </c:pt>
                <c:pt idx="465">
                  <c:v>63.796</c:v>
                </c:pt>
                <c:pt idx="466">
                  <c:v>63.742</c:v>
                </c:pt>
                <c:pt idx="467">
                  <c:v>64.185</c:v>
                </c:pt>
                <c:pt idx="468">
                  <c:v>64.43</c:v>
                </c:pt>
                <c:pt idx="469">
                  <c:v>65.267</c:v>
                </c:pt>
                <c:pt idx="470">
                  <c:v>41.594</c:v>
                </c:pt>
                <c:pt idx="471">
                  <c:v>41.822</c:v>
                </c:pt>
                <c:pt idx="472">
                  <c:v>42.006</c:v>
                </c:pt>
                <c:pt idx="473">
                  <c:v>41.774</c:v>
                </c:pt>
                <c:pt idx="474">
                  <c:v>43.202</c:v>
                </c:pt>
                <c:pt idx="475">
                  <c:v>43.303</c:v>
                </c:pt>
                <c:pt idx="476">
                  <c:v>43.98</c:v>
                </c:pt>
                <c:pt idx="477">
                  <c:v>43.972</c:v>
                </c:pt>
                <c:pt idx="478">
                  <c:v>44.597</c:v>
                </c:pt>
                <c:pt idx="479">
                  <c:v>44.221</c:v>
                </c:pt>
                <c:pt idx="480">
                  <c:v>45.017</c:v>
                </c:pt>
                <c:pt idx="481">
                  <c:v>45.241</c:v>
                </c:pt>
                <c:pt idx="482">
                  <c:v>45.106</c:v>
                </c:pt>
                <c:pt idx="483">
                  <c:v>46.428</c:v>
                </c:pt>
                <c:pt idx="484">
                  <c:v>46.657</c:v>
                </c:pt>
                <c:pt idx="485">
                  <c:v>47.131</c:v>
                </c:pt>
                <c:pt idx="486">
                  <c:v>47.942</c:v>
                </c:pt>
                <c:pt idx="487">
                  <c:v>48.559</c:v>
                </c:pt>
                <c:pt idx="488">
                  <c:v>48.709</c:v>
                </c:pt>
                <c:pt idx="489">
                  <c:v>48.477</c:v>
                </c:pt>
                <c:pt idx="490">
                  <c:v>49.003</c:v>
                </c:pt>
                <c:pt idx="491">
                  <c:v>237.571</c:v>
                </c:pt>
                <c:pt idx="492">
                  <c:v>234.199</c:v>
                </c:pt>
                <c:pt idx="493">
                  <c:v>234.755</c:v>
                </c:pt>
                <c:pt idx="494">
                  <c:v>238.873</c:v>
                </c:pt>
                <c:pt idx="495">
                  <c:v>241.612</c:v>
                </c:pt>
                <c:pt idx="496">
                  <c:v>241.669</c:v>
                </c:pt>
                <c:pt idx="497">
                  <c:v>242.288</c:v>
                </c:pt>
                <c:pt idx="498">
                  <c:v>239.837</c:v>
                </c:pt>
                <c:pt idx="499">
                  <c:v>240.908</c:v>
                </c:pt>
                <c:pt idx="500">
                  <c:v>244.346</c:v>
                </c:pt>
                <c:pt idx="501">
                  <c:v>245.144</c:v>
                </c:pt>
                <c:pt idx="502">
                  <c:v>244.541</c:v>
                </c:pt>
                <c:pt idx="503">
                  <c:v>246.672</c:v>
                </c:pt>
                <c:pt idx="504">
                  <c:v>249.624</c:v>
                </c:pt>
                <c:pt idx="505">
                  <c:v>251.349</c:v>
                </c:pt>
                <c:pt idx="506">
                  <c:v>249.634</c:v>
                </c:pt>
                <c:pt idx="507">
                  <c:v>250.055</c:v>
                </c:pt>
                <c:pt idx="508">
                  <c:v>251.247</c:v>
                </c:pt>
                <c:pt idx="509">
                  <c:v>251.6</c:v>
                </c:pt>
                <c:pt idx="510">
                  <c:v>39.428</c:v>
                </c:pt>
                <c:pt idx="511">
                  <c:v>39.518</c:v>
                </c:pt>
                <c:pt idx="512">
                  <c:v>39.546</c:v>
                </c:pt>
                <c:pt idx="513">
                  <c:v>41.233</c:v>
                </c:pt>
                <c:pt idx="514">
                  <c:v>40.827</c:v>
                </c:pt>
                <c:pt idx="515">
                  <c:v>41.632</c:v>
                </c:pt>
                <c:pt idx="516">
                  <c:v>44.258</c:v>
                </c:pt>
                <c:pt idx="517">
                  <c:v>45.358</c:v>
                </c:pt>
                <c:pt idx="518">
                  <c:v>45.462</c:v>
                </c:pt>
                <c:pt idx="519">
                  <c:v>45.257</c:v>
                </c:pt>
                <c:pt idx="520">
                  <c:v>44.83</c:v>
                </c:pt>
                <c:pt idx="521">
                  <c:v>44.807</c:v>
                </c:pt>
                <c:pt idx="522">
                  <c:v>44.437</c:v>
                </c:pt>
                <c:pt idx="523">
                  <c:v>44.477</c:v>
                </c:pt>
                <c:pt idx="524">
                  <c:v>44.501</c:v>
                </c:pt>
                <c:pt idx="525">
                  <c:v>44.69</c:v>
                </c:pt>
                <c:pt idx="526">
                  <c:v>44.652</c:v>
                </c:pt>
                <c:pt idx="527">
                  <c:v>44.902</c:v>
                </c:pt>
                <c:pt idx="528">
                  <c:v>45.072</c:v>
                </c:pt>
                <c:pt idx="529">
                  <c:v>46.577</c:v>
                </c:pt>
                <c:pt idx="530">
                  <c:v>47.127</c:v>
                </c:pt>
                <c:pt idx="531">
                  <c:v>47.912</c:v>
                </c:pt>
                <c:pt idx="532">
                  <c:v>51.698</c:v>
                </c:pt>
                <c:pt idx="533">
                  <c:v>41.908</c:v>
                </c:pt>
                <c:pt idx="534">
                  <c:v>39.539</c:v>
                </c:pt>
                <c:pt idx="535">
                  <c:v>41.907</c:v>
                </c:pt>
                <c:pt idx="536">
                  <c:v>43.879</c:v>
                </c:pt>
                <c:pt idx="537">
                  <c:v>45.129</c:v>
                </c:pt>
                <c:pt idx="538">
                  <c:v>45.232</c:v>
                </c:pt>
                <c:pt idx="539">
                  <c:v>45.179</c:v>
                </c:pt>
                <c:pt idx="540">
                  <c:v>44.408</c:v>
                </c:pt>
                <c:pt idx="541">
                  <c:v>43.486</c:v>
                </c:pt>
                <c:pt idx="542">
                  <c:v>43.645</c:v>
                </c:pt>
                <c:pt idx="543">
                  <c:v>43.709</c:v>
                </c:pt>
                <c:pt idx="544">
                  <c:v>43.628</c:v>
                </c:pt>
                <c:pt idx="545">
                  <c:v>43.567</c:v>
                </c:pt>
                <c:pt idx="546">
                  <c:v>44.322</c:v>
                </c:pt>
                <c:pt idx="547">
                  <c:v>44.878</c:v>
                </c:pt>
                <c:pt idx="548">
                  <c:v>44.752</c:v>
                </c:pt>
                <c:pt idx="549">
                  <c:v>46.037</c:v>
                </c:pt>
                <c:pt idx="550">
                  <c:v>48.97</c:v>
                </c:pt>
                <c:pt idx="551">
                  <c:v>50.095</c:v>
                </c:pt>
                <c:pt idx="552">
                  <c:v>49.829</c:v>
                </c:pt>
                <c:pt idx="553">
                  <c:v>42.332</c:v>
                </c:pt>
                <c:pt idx="554">
                  <c:v>42.809</c:v>
                </c:pt>
                <c:pt idx="555">
                  <c:v>42.881</c:v>
                </c:pt>
                <c:pt idx="556">
                  <c:v>42.898</c:v>
                </c:pt>
                <c:pt idx="557">
                  <c:v>45.04</c:v>
                </c:pt>
                <c:pt idx="558">
                  <c:v>49.605</c:v>
                </c:pt>
                <c:pt idx="559">
                  <c:v>47.322</c:v>
                </c:pt>
                <c:pt idx="560">
                  <c:v>44.819</c:v>
                </c:pt>
                <c:pt idx="561">
                  <c:v>45.715</c:v>
                </c:pt>
                <c:pt idx="562">
                  <c:v>45.609</c:v>
                </c:pt>
                <c:pt idx="563">
                  <c:v>45.173</c:v>
                </c:pt>
                <c:pt idx="564">
                  <c:v>46.605</c:v>
                </c:pt>
                <c:pt idx="565">
                  <c:v>46.2</c:v>
                </c:pt>
                <c:pt idx="566">
                  <c:v>48.16</c:v>
                </c:pt>
                <c:pt idx="567">
                  <c:v>48.757</c:v>
                </c:pt>
                <c:pt idx="568">
                  <c:v>48.844</c:v>
                </c:pt>
                <c:pt idx="569">
                  <c:v>48.576</c:v>
                </c:pt>
                <c:pt idx="570">
                  <c:v>47.311</c:v>
                </c:pt>
                <c:pt idx="571">
                  <c:v>47.984</c:v>
                </c:pt>
                <c:pt idx="572">
                  <c:v>49.79</c:v>
                </c:pt>
                <c:pt idx="573">
                  <c:v>50.664</c:v>
                </c:pt>
                <c:pt idx="574">
                  <c:v>51.458</c:v>
                </c:pt>
                <c:pt idx="575">
                  <c:v>32.877</c:v>
                </c:pt>
                <c:pt idx="576">
                  <c:v>35.779</c:v>
                </c:pt>
                <c:pt idx="577">
                  <c:v>36.374</c:v>
                </c:pt>
                <c:pt idx="578">
                  <c:v>35.895</c:v>
                </c:pt>
                <c:pt idx="579">
                  <c:v>36.297</c:v>
                </c:pt>
                <c:pt idx="580">
                  <c:v>37.888</c:v>
                </c:pt>
                <c:pt idx="581">
                  <c:v>38.804</c:v>
                </c:pt>
                <c:pt idx="582">
                  <c:v>38.909</c:v>
                </c:pt>
                <c:pt idx="583">
                  <c:v>39.851</c:v>
                </c:pt>
                <c:pt idx="584">
                  <c:v>40.317</c:v>
                </c:pt>
                <c:pt idx="585">
                  <c:v>41.226</c:v>
                </c:pt>
                <c:pt idx="586">
                  <c:v>41.486</c:v>
                </c:pt>
                <c:pt idx="587">
                  <c:v>42.835</c:v>
                </c:pt>
                <c:pt idx="588">
                  <c:v>44.106</c:v>
                </c:pt>
                <c:pt idx="589">
                  <c:v>44.873</c:v>
                </c:pt>
                <c:pt idx="590">
                  <c:v>45.672</c:v>
                </c:pt>
                <c:pt idx="591">
                  <c:v>46.085</c:v>
                </c:pt>
                <c:pt idx="592">
                  <c:v>47.891</c:v>
                </c:pt>
                <c:pt idx="593">
                  <c:v>50.065</c:v>
                </c:pt>
                <c:pt idx="594">
                  <c:v>51.148</c:v>
                </c:pt>
                <c:pt idx="595">
                  <c:v>34.792</c:v>
                </c:pt>
                <c:pt idx="596">
                  <c:v>34.54</c:v>
                </c:pt>
                <c:pt idx="597">
                  <c:v>34.345</c:v>
                </c:pt>
                <c:pt idx="598">
                  <c:v>34.034</c:v>
                </c:pt>
                <c:pt idx="599">
                  <c:v>34.485</c:v>
                </c:pt>
                <c:pt idx="600">
                  <c:v>34.653</c:v>
                </c:pt>
                <c:pt idx="601">
                  <c:v>34.828</c:v>
                </c:pt>
                <c:pt idx="602">
                  <c:v>35.585</c:v>
                </c:pt>
                <c:pt idx="603">
                  <c:v>36.998</c:v>
                </c:pt>
                <c:pt idx="604">
                  <c:v>38.124</c:v>
                </c:pt>
                <c:pt idx="605">
                  <c:v>38.021</c:v>
                </c:pt>
                <c:pt idx="606">
                  <c:v>39.105</c:v>
                </c:pt>
                <c:pt idx="607">
                  <c:v>39.668</c:v>
                </c:pt>
                <c:pt idx="608">
                  <c:v>39.701</c:v>
                </c:pt>
                <c:pt idx="609">
                  <c:v>39.519</c:v>
                </c:pt>
                <c:pt idx="610">
                  <c:v>40.114</c:v>
                </c:pt>
                <c:pt idx="611">
                  <c:v>40.437</c:v>
                </c:pt>
                <c:pt idx="612">
                  <c:v>40.662</c:v>
                </c:pt>
                <c:pt idx="613">
                  <c:v>40.708</c:v>
                </c:pt>
                <c:pt idx="614">
                  <c:v>156.994</c:v>
                </c:pt>
                <c:pt idx="615">
                  <c:v>157.295</c:v>
                </c:pt>
                <c:pt idx="616">
                  <c:v>156.05</c:v>
                </c:pt>
                <c:pt idx="617">
                  <c:v>155.325</c:v>
                </c:pt>
                <c:pt idx="618">
                  <c:v>155.925</c:v>
                </c:pt>
                <c:pt idx="619">
                  <c:v>158.139</c:v>
                </c:pt>
                <c:pt idx="620">
                  <c:v>158.03</c:v>
                </c:pt>
                <c:pt idx="621">
                  <c:v>156.983</c:v>
                </c:pt>
                <c:pt idx="622">
                  <c:v>157.67</c:v>
                </c:pt>
                <c:pt idx="623">
                  <c:v>155.184</c:v>
                </c:pt>
                <c:pt idx="624">
                  <c:v>156.306</c:v>
                </c:pt>
                <c:pt idx="625">
                  <c:v>156.931</c:v>
                </c:pt>
                <c:pt idx="626">
                  <c:v>157.025</c:v>
                </c:pt>
                <c:pt idx="627">
                  <c:v>156.471</c:v>
                </c:pt>
                <c:pt idx="628">
                  <c:v>158.787</c:v>
                </c:pt>
                <c:pt idx="629">
                  <c:v>158.026</c:v>
                </c:pt>
                <c:pt idx="630">
                  <c:v>158.936</c:v>
                </c:pt>
                <c:pt idx="631">
                  <c:v>159.898</c:v>
                </c:pt>
                <c:pt idx="632">
                  <c:v>161.438</c:v>
                </c:pt>
                <c:pt idx="633">
                  <c:v>162.797</c:v>
                </c:pt>
                <c:pt idx="634">
                  <c:v>161.738</c:v>
                </c:pt>
                <c:pt idx="635">
                  <c:v>161.886</c:v>
                </c:pt>
                <c:pt idx="636">
                  <c:v>46.799</c:v>
                </c:pt>
                <c:pt idx="637">
                  <c:v>47.806</c:v>
                </c:pt>
                <c:pt idx="638">
                  <c:v>47.674</c:v>
                </c:pt>
                <c:pt idx="639">
                  <c:v>47.676</c:v>
                </c:pt>
                <c:pt idx="640">
                  <c:v>47.832</c:v>
                </c:pt>
                <c:pt idx="641">
                  <c:v>47.88</c:v>
                </c:pt>
                <c:pt idx="642">
                  <c:v>47.819</c:v>
                </c:pt>
                <c:pt idx="643">
                  <c:v>47.358</c:v>
                </c:pt>
                <c:pt idx="644">
                  <c:v>46.771</c:v>
                </c:pt>
                <c:pt idx="645">
                  <c:v>46.699</c:v>
                </c:pt>
                <c:pt idx="646">
                  <c:v>46.931</c:v>
                </c:pt>
                <c:pt idx="647">
                  <c:v>47.518</c:v>
                </c:pt>
                <c:pt idx="648">
                  <c:v>47.55</c:v>
                </c:pt>
                <c:pt idx="649">
                  <c:v>47.425</c:v>
                </c:pt>
                <c:pt idx="650">
                  <c:v>48.457</c:v>
                </c:pt>
                <c:pt idx="651">
                  <c:v>48.629</c:v>
                </c:pt>
                <c:pt idx="652">
                  <c:v>48.556</c:v>
                </c:pt>
                <c:pt idx="653">
                  <c:v>50.627</c:v>
                </c:pt>
                <c:pt idx="654">
                  <c:v>50.71</c:v>
                </c:pt>
                <c:pt idx="655">
                  <c:v>50.651</c:v>
                </c:pt>
                <c:pt idx="656">
                  <c:v>52.151</c:v>
                </c:pt>
                <c:pt idx="657">
                  <c:v>52.077</c:v>
                </c:pt>
                <c:pt idx="658">
                  <c:v>52.135</c:v>
                </c:pt>
                <c:pt idx="659">
                  <c:v>36.122</c:v>
                </c:pt>
                <c:pt idx="660">
                  <c:v>36.049</c:v>
                </c:pt>
                <c:pt idx="661">
                  <c:v>36.214</c:v>
                </c:pt>
                <c:pt idx="662">
                  <c:v>36.929</c:v>
                </c:pt>
                <c:pt idx="663">
                  <c:v>38.408</c:v>
                </c:pt>
                <c:pt idx="664">
                  <c:v>38.821</c:v>
                </c:pt>
                <c:pt idx="665">
                  <c:v>38.884</c:v>
                </c:pt>
                <c:pt idx="666">
                  <c:v>38.968</c:v>
                </c:pt>
                <c:pt idx="667">
                  <c:v>38.967</c:v>
                </c:pt>
                <c:pt idx="668">
                  <c:v>38.84</c:v>
                </c:pt>
                <c:pt idx="669">
                  <c:v>39.175</c:v>
                </c:pt>
                <c:pt idx="670">
                  <c:v>39.324</c:v>
                </c:pt>
                <c:pt idx="671">
                  <c:v>39.621</c:v>
                </c:pt>
                <c:pt idx="672">
                  <c:v>39.553</c:v>
                </c:pt>
                <c:pt idx="673">
                  <c:v>39.541</c:v>
                </c:pt>
                <c:pt idx="674">
                  <c:v>39.287</c:v>
                </c:pt>
                <c:pt idx="675">
                  <c:v>39.253</c:v>
                </c:pt>
                <c:pt idx="676">
                  <c:v>38.228</c:v>
                </c:pt>
                <c:pt idx="677">
                  <c:v>39.022</c:v>
                </c:pt>
                <c:pt idx="678">
                  <c:v>39.392</c:v>
                </c:pt>
                <c:pt idx="679">
                  <c:v>48.848</c:v>
                </c:pt>
                <c:pt idx="680">
                  <c:v>49.245</c:v>
                </c:pt>
                <c:pt idx="681">
                  <c:v>48.714</c:v>
                </c:pt>
                <c:pt idx="682">
                  <c:v>48.922</c:v>
                </c:pt>
                <c:pt idx="683">
                  <c:v>48.096</c:v>
                </c:pt>
                <c:pt idx="684">
                  <c:v>48.516</c:v>
                </c:pt>
                <c:pt idx="685">
                  <c:v>47.856</c:v>
                </c:pt>
                <c:pt idx="686">
                  <c:v>47.949</c:v>
                </c:pt>
                <c:pt idx="687">
                  <c:v>48.23</c:v>
                </c:pt>
                <c:pt idx="688">
                  <c:v>48.182</c:v>
                </c:pt>
                <c:pt idx="689">
                  <c:v>48.246</c:v>
                </c:pt>
                <c:pt idx="690">
                  <c:v>48.285</c:v>
                </c:pt>
                <c:pt idx="691">
                  <c:v>49.124</c:v>
                </c:pt>
                <c:pt idx="692">
                  <c:v>49.002</c:v>
                </c:pt>
                <c:pt idx="693">
                  <c:v>48.925</c:v>
                </c:pt>
                <c:pt idx="694">
                  <c:v>49.283</c:v>
                </c:pt>
                <c:pt idx="695">
                  <c:v>49.252</c:v>
                </c:pt>
                <c:pt idx="696">
                  <c:v>49.163</c:v>
                </c:pt>
                <c:pt idx="697">
                  <c:v>49.454</c:v>
                </c:pt>
                <c:pt idx="698">
                  <c:v>49.72</c:v>
                </c:pt>
                <c:pt idx="699">
                  <c:v>49.635</c:v>
                </c:pt>
                <c:pt idx="700">
                  <c:v>49.785</c:v>
                </c:pt>
                <c:pt idx="701">
                  <c:v>31.417</c:v>
                </c:pt>
                <c:pt idx="702">
                  <c:v>32.063</c:v>
                </c:pt>
                <c:pt idx="703">
                  <c:v>31.86</c:v>
                </c:pt>
                <c:pt idx="704">
                  <c:v>31.166</c:v>
                </c:pt>
                <c:pt idx="705">
                  <c:v>31.125</c:v>
                </c:pt>
                <c:pt idx="706">
                  <c:v>31.216</c:v>
                </c:pt>
                <c:pt idx="707">
                  <c:v>31.201</c:v>
                </c:pt>
                <c:pt idx="708">
                  <c:v>31.44</c:v>
                </c:pt>
                <c:pt idx="709">
                  <c:v>31.509</c:v>
                </c:pt>
                <c:pt idx="710">
                  <c:v>31.594</c:v>
                </c:pt>
                <c:pt idx="711">
                  <c:v>32.791</c:v>
                </c:pt>
                <c:pt idx="712">
                  <c:v>33.088</c:v>
                </c:pt>
                <c:pt idx="713">
                  <c:v>33.2</c:v>
                </c:pt>
                <c:pt idx="714">
                  <c:v>33.436</c:v>
                </c:pt>
                <c:pt idx="715">
                  <c:v>33.444</c:v>
                </c:pt>
                <c:pt idx="716">
                  <c:v>33.51</c:v>
                </c:pt>
                <c:pt idx="717">
                  <c:v>33.274</c:v>
                </c:pt>
                <c:pt idx="718">
                  <c:v>33.309</c:v>
                </c:pt>
                <c:pt idx="719">
                  <c:v>33.637</c:v>
                </c:pt>
                <c:pt idx="720">
                  <c:v>33.778</c:v>
                </c:pt>
                <c:pt idx="721">
                  <c:v>33.803</c:v>
                </c:pt>
                <c:pt idx="722">
                  <c:v>34.066</c:v>
                </c:pt>
                <c:pt idx="723">
                  <c:v>35.363</c:v>
                </c:pt>
                <c:pt idx="724">
                  <c:v>34.932</c:v>
                </c:pt>
                <c:pt idx="725">
                  <c:v>34.967</c:v>
                </c:pt>
                <c:pt idx="726">
                  <c:v>34.612</c:v>
                </c:pt>
                <c:pt idx="727">
                  <c:v>34.626</c:v>
                </c:pt>
                <c:pt idx="728">
                  <c:v>34.613</c:v>
                </c:pt>
                <c:pt idx="729">
                  <c:v>34.792</c:v>
                </c:pt>
                <c:pt idx="730">
                  <c:v>34.401</c:v>
                </c:pt>
                <c:pt idx="731">
                  <c:v>34.347</c:v>
                </c:pt>
                <c:pt idx="732">
                  <c:v>34.972</c:v>
                </c:pt>
                <c:pt idx="733">
                  <c:v>35.044</c:v>
                </c:pt>
                <c:pt idx="734">
                  <c:v>35.147</c:v>
                </c:pt>
                <c:pt idx="735">
                  <c:v>34.899</c:v>
                </c:pt>
                <c:pt idx="736">
                  <c:v>34.04</c:v>
                </c:pt>
                <c:pt idx="737">
                  <c:v>34.242</c:v>
                </c:pt>
                <c:pt idx="738">
                  <c:v>34.317</c:v>
                </c:pt>
                <c:pt idx="739">
                  <c:v>33.622</c:v>
                </c:pt>
                <c:pt idx="740">
                  <c:v>34.337</c:v>
                </c:pt>
                <c:pt idx="741">
                  <c:v>34.363</c:v>
                </c:pt>
                <c:pt idx="742">
                  <c:v>34.36</c:v>
                </c:pt>
                <c:pt idx="743">
                  <c:v>34.515</c:v>
                </c:pt>
                <c:pt idx="744">
                  <c:v>271.638</c:v>
                </c:pt>
                <c:pt idx="745">
                  <c:v>240.1</c:v>
                </c:pt>
                <c:pt idx="746">
                  <c:v>240.498</c:v>
                </c:pt>
                <c:pt idx="747">
                  <c:v>241.916</c:v>
                </c:pt>
                <c:pt idx="748">
                  <c:v>241.9</c:v>
                </c:pt>
                <c:pt idx="749">
                  <c:v>242.344</c:v>
                </c:pt>
                <c:pt idx="750">
                  <c:v>242.827</c:v>
                </c:pt>
                <c:pt idx="751">
                  <c:v>246.025</c:v>
                </c:pt>
                <c:pt idx="752">
                  <c:v>249.992</c:v>
                </c:pt>
                <c:pt idx="753">
                  <c:v>247.569</c:v>
                </c:pt>
                <c:pt idx="754">
                  <c:v>250.843</c:v>
                </c:pt>
                <c:pt idx="755">
                  <c:v>251.245</c:v>
                </c:pt>
                <c:pt idx="756">
                  <c:v>255.073</c:v>
                </c:pt>
                <c:pt idx="757">
                  <c:v>255.707</c:v>
                </c:pt>
                <c:pt idx="758">
                  <c:v>255.24</c:v>
                </c:pt>
                <c:pt idx="759">
                  <c:v>258.487</c:v>
                </c:pt>
                <c:pt idx="760">
                  <c:v>262.31</c:v>
                </c:pt>
                <c:pt idx="761">
                  <c:v>260.593</c:v>
                </c:pt>
                <c:pt idx="762">
                  <c:v>259.729</c:v>
                </c:pt>
                <c:pt idx="763">
                  <c:v>261.149</c:v>
                </c:pt>
                <c:pt idx="764">
                  <c:v>44.909</c:v>
                </c:pt>
                <c:pt idx="765">
                  <c:v>44.735</c:v>
                </c:pt>
                <c:pt idx="766">
                  <c:v>44.634</c:v>
                </c:pt>
                <c:pt idx="767">
                  <c:v>44.453</c:v>
                </c:pt>
                <c:pt idx="768">
                  <c:v>46.731</c:v>
                </c:pt>
                <c:pt idx="769">
                  <c:v>45.291</c:v>
                </c:pt>
                <c:pt idx="770">
                  <c:v>45.704</c:v>
                </c:pt>
                <c:pt idx="771">
                  <c:v>45.346</c:v>
                </c:pt>
                <c:pt idx="772">
                  <c:v>44.784</c:v>
                </c:pt>
                <c:pt idx="773">
                  <c:v>44.785</c:v>
                </c:pt>
                <c:pt idx="774">
                  <c:v>44.93</c:v>
                </c:pt>
                <c:pt idx="775">
                  <c:v>44.698</c:v>
                </c:pt>
                <c:pt idx="776">
                  <c:v>44.905</c:v>
                </c:pt>
                <c:pt idx="777">
                  <c:v>44.645</c:v>
                </c:pt>
                <c:pt idx="778">
                  <c:v>47.958</c:v>
                </c:pt>
                <c:pt idx="779">
                  <c:v>48</c:v>
                </c:pt>
                <c:pt idx="780">
                  <c:v>47.25</c:v>
                </c:pt>
                <c:pt idx="781">
                  <c:v>47.187</c:v>
                </c:pt>
                <c:pt idx="782">
                  <c:v>46.483</c:v>
                </c:pt>
                <c:pt idx="783">
                  <c:v>46.477</c:v>
                </c:pt>
                <c:pt idx="784">
                  <c:v>46.759</c:v>
                </c:pt>
                <c:pt idx="785">
                  <c:v>34.924</c:v>
                </c:pt>
                <c:pt idx="786">
                  <c:v>35.792</c:v>
                </c:pt>
                <c:pt idx="787">
                  <c:v>36.552</c:v>
                </c:pt>
                <c:pt idx="788">
                  <c:v>37.314</c:v>
                </c:pt>
                <c:pt idx="789">
                  <c:v>37.247</c:v>
                </c:pt>
                <c:pt idx="790">
                  <c:v>39.537</c:v>
                </c:pt>
                <c:pt idx="791">
                  <c:v>41.378</c:v>
                </c:pt>
                <c:pt idx="792">
                  <c:v>43.407</c:v>
                </c:pt>
                <c:pt idx="793">
                  <c:v>42.662</c:v>
                </c:pt>
                <c:pt idx="794">
                  <c:v>43.503</c:v>
                </c:pt>
                <c:pt idx="795">
                  <c:v>43.228</c:v>
                </c:pt>
                <c:pt idx="796">
                  <c:v>45.402</c:v>
                </c:pt>
                <c:pt idx="797">
                  <c:v>45.268</c:v>
                </c:pt>
                <c:pt idx="798">
                  <c:v>45.008</c:v>
                </c:pt>
                <c:pt idx="799">
                  <c:v>46.608</c:v>
                </c:pt>
                <c:pt idx="800">
                  <c:v>45.707</c:v>
                </c:pt>
                <c:pt idx="801">
                  <c:v>46.714</c:v>
                </c:pt>
                <c:pt idx="802">
                  <c:v>46.466</c:v>
                </c:pt>
                <c:pt idx="803">
                  <c:v>46.62</c:v>
                </c:pt>
                <c:pt idx="804">
                  <c:v>46.45</c:v>
                </c:pt>
                <c:pt idx="805">
                  <c:v>62.352</c:v>
                </c:pt>
                <c:pt idx="806">
                  <c:v>62.591</c:v>
                </c:pt>
                <c:pt idx="807">
                  <c:v>62.67</c:v>
                </c:pt>
                <c:pt idx="808">
                  <c:v>63.036</c:v>
                </c:pt>
                <c:pt idx="809">
                  <c:v>63.953</c:v>
                </c:pt>
                <c:pt idx="810">
                  <c:v>65.892</c:v>
                </c:pt>
                <c:pt idx="811">
                  <c:v>64.614</c:v>
                </c:pt>
                <c:pt idx="812">
                  <c:v>64.211</c:v>
                </c:pt>
                <c:pt idx="813">
                  <c:v>63.591</c:v>
                </c:pt>
                <c:pt idx="814">
                  <c:v>63.702</c:v>
                </c:pt>
                <c:pt idx="815">
                  <c:v>65.23</c:v>
                </c:pt>
                <c:pt idx="816">
                  <c:v>64.636</c:v>
                </c:pt>
                <c:pt idx="817">
                  <c:v>64.848</c:v>
                </c:pt>
                <c:pt idx="818">
                  <c:v>63.67</c:v>
                </c:pt>
                <c:pt idx="819">
                  <c:v>63.104</c:v>
                </c:pt>
                <c:pt idx="820">
                  <c:v>65.057</c:v>
                </c:pt>
                <c:pt idx="821">
                  <c:v>65.738</c:v>
                </c:pt>
                <c:pt idx="822">
                  <c:v>68.716</c:v>
                </c:pt>
                <c:pt idx="823">
                  <c:v>65.659</c:v>
                </c:pt>
                <c:pt idx="824">
                  <c:v>65.888</c:v>
                </c:pt>
                <c:pt idx="825">
                  <c:v>65.162</c:v>
                </c:pt>
                <c:pt idx="826">
                  <c:v>65.533</c:v>
                </c:pt>
                <c:pt idx="827">
                  <c:v>65.235</c:v>
                </c:pt>
                <c:pt idx="828">
                  <c:v>22.18</c:v>
                </c:pt>
                <c:pt idx="829">
                  <c:v>22.556</c:v>
                </c:pt>
                <c:pt idx="830">
                  <c:v>22.743</c:v>
                </c:pt>
                <c:pt idx="831">
                  <c:v>22.566</c:v>
                </c:pt>
                <c:pt idx="832">
                  <c:v>22.338</c:v>
                </c:pt>
                <c:pt idx="833">
                  <c:v>21.686</c:v>
                </c:pt>
                <c:pt idx="834">
                  <c:v>21.885</c:v>
                </c:pt>
                <c:pt idx="835">
                  <c:v>23.013</c:v>
                </c:pt>
                <c:pt idx="836">
                  <c:v>23.559</c:v>
                </c:pt>
                <c:pt idx="837">
                  <c:v>24.115</c:v>
                </c:pt>
                <c:pt idx="838">
                  <c:v>24.875</c:v>
                </c:pt>
                <c:pt idx="839">
                  <c:v>25.219</c:v>
                </c:pt>
                <c:pt idx="840">
                  <c:v>23.53</c:v>
                </c:pt>
                <c:pt idx="841">
                  <c:v>24.181</c:v>
                </c:pt>
                <c:pt idx="842">
                  <c:v>25.097</c:v>
                </c:pt>
                <c:pt idx="843">
                  <c:v>25.739</c:v>
                </c:pt>
                <c:pt idx="844">
                  <c:v>25.771</c:v>
                </c:pt>
                <c:pt idx="845">
                  <c:v>26.026</c:v>
                </c:pt>
                <c:pt idx="846">
                  <c:v>26.042</c:v>
                </c:pt>
                <c:pt idx="847">
                  <c:v>26.106</c:v>
                </c:pt>
                <c:pt idx="848">
                  <c:v>25.968</c:v>
                </c:pt>
                <c:pt idx="849">
                  <c:v>33.294</c:v>
                </c:pt>
                <c:pt idx="850">
                  <c:v>31.834</c:v>
                </c:pt>
                <c:pt idx="851">
                  <c:v>32.12</c:v>
                </c:pt>
                <c:pt idx="852">
                  <c:v>32.223</c:v>
                </c:pt>
                <c:pt idx="853">
                  <c:v>32.981</c:v>
                </c:pt>
                <c:pt idx="854">
                  <c:v>32.964</c:v>
                </c:pt>
                <c:pt idx="855">
                  <c:v>32.954</c:v>
                </c:pt>
                <c:pt idx="856">
                  <c:v>32.26</c:v>
                </c:pt>
                <c:pt idx="857">
                  <c:v>33.091</c:v>
                </c:pt>
                <c:pt idx="858">
                  <c:v>32.976</c:v>
                </c:pt>
                <c:pt idx="859">
                  <c:v>33.271</c:v>
                </c:pt>
                <c:pt idx="860">
                  <c:v>33.386</c:v>
                </c:pt>
                <c:pt idx="861">
                  <c:v>33.239</c:v>
                </c:pt>
                <c:pt idx="862">
                  <c:v>33.258</c:v>
                </c:pt>
                <c:pt idx="863">
                  <c:v>33.098</c:v>
                </c:pt>
                <c:pt idx="864">
                  <c:v>33.282</c:v>
                </c:pt>
                <c:pt idx="865">
                  <c:v>33.589</c:v>
                </c:pt>
                <c:pt idx="866">
                  <c:v>33.59</c:v>
                </c:pt>
                <c:pt idx="867">
                  <c:v>33.37</c:v>
                </c:pt>
                <c:pt idx="868">
                  <c:v>33.269</c:v>
                </c:pt>
                <c:pt idx="869">
                  <c:v>134.232</c:v>
                </c:pt>
                <c:pt idx="870">
                  <c:v>133.736</c:v>
                </c:pt>
                <c:pt idx="871">
                  <c:v>132.429</c:v>
                </c:pt>
                <c:pt idx="872">
                  <c:v>132.563</c:v>
                </c:pt>
                <c:pt idx="873">
                  <c:v>131.801</c:v>
                </c:pt>
                <c:pt idx="874">
                  <c:v>132.588</c:v>
                </c:pt>
                <c:pt idx="875">
                  <c:v>133.013</c:v>
                </c:pt>
                <c:pt idx="876">
                  <c:v>134.63</c:v>
                </c:pt>
                <c:pt idx="877">
                  <c:v>135.423</c:v>
                </c:pt>
                <c:pt idx="878">
                  <c:v>134.773</c:v>
                </c:pt>
                <c:pt idx="879">
                  <c:v>134.64</c:v>
                </c:pt>
                <c:pt idx="880">
                  <c:v>136.109</c:v>
                </c:pt>
                <c:pt idx="881">
                  <c:v>136.132</c:v>
                </c:pt>
                <c:pt idx="882">
                  <c:v>134.713</c:v>
                </c:pt>
                <c:pt idx="883">
                  <c:v>134.61</c:v>
                </c:pt>
                <c:pt idx="884">
                  <c:v>134.98</c:v>
                </c:pt>
                <c:pt idx="885">
                  <c:v>138.153</c:v>
                </c:pt>
                <c:pt idx="886">
                  <c:v>138.279</c:v>
                </c:pt>
                <c:pt idx="887">
                  <c:v>136.891</c:v>
                </c:pt>
                <c:pt idx="888">
                  <c:v>136.528</c:v>
                </c:pt>
                <c:pt idx="889">
                  <c:v>135.934</c:v>
                </c:pt>
                <c:pt idx="890">
                  <c:v>137.009</c:v>
                </c:pt>
                <c:pt idx="891">
                  <c:v>137.056</c:v>
                </c:pt>
                <c:pt idx="892">
                  <c:v>33.317</c:v>
                </c:pt>
                <c:pt idx="893">
                  <c:v>33.107</c:v>
                </c:pt>
                <c:pt idx="894">
                  <c:v>35.112</c:v>
                </c:pt>
                <c:pt idx="895">
                  <c:v>35.157</c:v>
                </c:pt>
                <c:pt idx="896">
                  <c:v>35.504</c:v>
                </c:pt>
                <c:pt idx="897">
                  <c:v>35.924</c:v>
                </c:pt>
                <c:pt idx="898">
                  <c:v>36.012</c:v>
                </c:pt>
                <c:pt idx="899">
                  <c:v>36.913</c:v>
                </c:pt>
                <c:pt idx="900">
                  <c:v>36.836</c:v>
                </c:pt>
                <c:pt idx="901">
                  <c:v>36.631</c:v>
                </c:pt>
                <c:pt idx="902">
                  <c:v>36.118</c:v>
                </c:pt>
                <c:pt idx="903">
                  <c:v>36.296</c:v>
                </c:pt>
                <c:pt idx="904">
                  <c:v>36.262</c:v>
                </c:pt>
                <c:pt idx="905">
                  <c:v>36.181</c:v>
                </c:pt>
                <c:pt idx="906">
                  <c:v>35.448</c:v>
                </c:pt>
                <c:pt idx="907">
                  <c:v>36.178</c:v>
                </c:pt>
                <c:pt idx="908">
                  <c:v>36.035</c:v>
                </c:pt>
                <c:pt idx="909">
                  <c:v>35.937</c:v>
                </c:pt>
                <c:pt idx="910">
                  <c:v>35.651</c:v>
                </c:pt>
                <c:pt idx="911">
                  <c:v>35.3</c:v>
                </c:pt>
                <c:pt idx="912">
                  <c:v>35.1</c:v>
                </c:pt>
                <c:pt idx="913">
                  <c:v>34.96</c:v>
                </c:pt>
                <c:pt idx="914">
                  <c:v>29.228</c:v>
                </c:pt>
                <c:pt idx="915">
                  <c:v>29.71</c:v>
                </c:pt>
                <c:pt idx="916">
                  <c:v>29.758</c:v>
                </c:pt>
                <c:pt idx="917">
                  <c:v>29.492</c:v>
                </c:pt>
                <c:pt idx="918">
                  <c:v>29.646</c:v>
                </c:pt>
                <c:pt idx="919">
                  <c:v>29.523</c:v>
                </c:pt>
                <c:pt idx="920">
                  <c:v>29.13</c:v>
                </c:pt>
                <c:pt idx="921">
                  <c:v>29.387</c:v>
                </c:pt>
                <c:pt idx="922">
                  <c:v>29.784</c:v>
                </c:pt>
                <c:pt idx="923">
                  <c:v>28.725</c:v>
                </c:pt>
                <c:pt idx="924">
                  <c:v>29.138</c:v>
                </c:pt>
                <c:pt idx="925">
                  <c:v>28.944</c:v>
                </c:pt>
                <c:pt idx="926">
                  <c:v>29.221</c:v>
                </c:pt>
                <c:pt idx="927">
                  <c:v>29.365</c:v>
                </c:pt>
                <c:pt idx="928">
                  <c:v>30.507</c:v>
                </c:pt>
                <c:pt idx="929">
                  <c:v>30.777</c:v>
                </c:pt>
                <c:pt idx="930">
                  <c:v>30.893</c:v>
                </c:pt>
                <c:pt idx="931">
                  <c:v>30.243</c:v>
                </c:pt>
                <c:pt idx="932">
                  <c:v>30.3</c:v>
                </c:pt>
                <c:pt idx="933">
                  <c:v>30.591</c:v>
                </c:pt>
                <c:pt idx="934">
                  <c:v>30.577</c:v>
                </c:pt>
                <c:pt idx="935">
                  <c:v>31.199</c:v>
                </c:pt>
                <c:pt idx="936">
                  <c:v>43.05</c:v>
                </c:pt>
                <c:pt idx="937">
                  <c:v>43.088</c:v>
                </c:pt>
                <c:pt idx="938">
                  <c:v>44.77</c:v>
                </c:pt>
                <c:pt idx="939">
                  <c:v>45.183</c:v>
                </c:pt>
                <c:pt idx="940">
                  <c:v>44.342</c:v>
                </c:pt>
                <c:pt idx="941">
                  <c:v>45.44</c:v>
                </c:pt>
                <c:pt idx="942">
                  <c:v>45.723</c:v>
                </c:pt>
                <c:pt idx="943">
                  <c:v>46.175</c:v>
                </c:pt>
                <c:pt idx="944">
                  <c:v>45.553</c:v>
                </c:pt>
                <c:pt idx="945">
                  <c:v>45.781</c:v>
                </c:pt>
                <c:pt idx="946">
                  <c:v>45.811</c:v>
                </c:pt>
                <c:pt idx="947">
                  <c:v>45.701</c:v>
                </c:pt>
                <c:pt idx="948">
                  <c:v>45.018</c:v>
                </c:pt>
                <c:pt idx="949">
                  <c:v>44.465</c:v>
                </c:pt>
                <c:pt idx="950">
                  <c:v>44.401</c:v>
                </c:pt>
                <c:pt idx="951">
                  <c:v>44.969</c:v>
                </c:pt>
                <c:pt idx="952">
                  <c:v>44.064</c:v>
                </c:pt>
                <c:pt idx="953">
                  <c:v>44.575</c:v>
                </c:pt>
                <c:pt idx="954">
                  <c:v>45.249</c:v>
                </c:pt>
                <c:pt idx="955">
                  <c:v>45.334</c:v>
                </c:pt>
                <c:pt idx="956">
                  <c:v>45.156</c:v>
                </c:pt>
                <c:pt idx="957">
                  <c:v>44.799</c:v>
                </c:pt>
                <c:pt idx="958">
                  <c:v>26.019</c:v>
                </c:pt>
                <c:pt idx="959">
                  <c:v>25.685</c:v>
                </c:pt>
                <c:pt idx="960">
                  <c:v>26.028</c:v>
                </c:pt>
                <c:pt idx="961">
                  <c:v>25.97</c:v>
                </c:pt>
                <c:pt idx="962">
                  <c:v>26.482</c:v>
                </c:pt>
                <c:pt idx="963">
                  <c:v>26.482</c:v>
                </c:pt>
                <c:pt idx="964">
                  <c:v>26.331</c:v>
                </c:pt>
                <c:pt idx="965">
                  <c:v>26.191</c:v>
                </c:pt>
                <c:pt idx="966">
                  <c:v>26.39</c:v>
                </c:pt>
                <c:pt idx="967">
                  <c:v>26.217</c:v>
                </c:pt>
                <c:pt idx="968">
                  <c:v>26.467</c:v>
                </c:pt>
                <c:pt idx="969">
                  <c:v>26.512</c:v>
                </c:pt>
                <c:pt idx="970">
                  <c:v>26.516</c:v>
                </c:pt>
                <c:pt idx="971">
                  <c:v>26.404</c:v>
                </c:pt>
                <c:pt idx="972">
                  <c:v>26.576</c:v>
                </c:pt>
                <c:pt idx="973">
                  <c:v>26.598</c:v>
                </c:pt>
                <c:pt idx="974">
                  <c:v>26.558</c:v>
                </c:pt>
                <c:pt idx="975">
                  <c:v>25.838</c:v>
                </c:pt>
                <c:pt idx="976">
                  <c:v>25.624</c:v>
                </c:pt>
                <c:pt idx="977">
                  <c:v>25.48</c:v>
                </c:pt>
                <c:pt idx="978">
                  <c:v>25.284</c:v>
                </c:pt>
                <c:pt idx="979">
                  <c:v>27.838</c:v>
                </c:pt>
                <c:pt idx="980">
                  <c:v>30.151</c:v>
                </c:pt>
                <c:pt idx="981">
                  <c:v>29.899</c:v>
                </c:pt>
                <c:pt idx="982">
                  <c:v>30.156</c:v>
                </c:pt>
                <c:pt idx="983">
                  <c:v>29.699</c:v>
                </c:pt>
                <c:pt idx="984">
                  <c:v>30.278</c:v>
                </c:pt>
                <c:pt idx="985">
                  <c:v>30.915</c:v>
                </c:pt>
                <c:pt idx="986">
                  <c:v>30.649</c:v>
                </c:pt>
                <c:pt idx="987">
                  <c:v>29.829</c:v>
                </c:pt>
                <c:pt idx="988">
                  <c:v>30.037</c:v>
                </c:pt>
                <c:pt idx="989">
                  <c:v>30.326</c:v>
                </c:pt>
                <c:pt idx="990">
                  <c:v>30.858</c:v>
                </c:pt>
                <c:pt idx="991">
                  <c:v>31.223</c:v>
                </c:pt>
                <c:pt idx="992">
                  <c:v>31.125</c:v>
                </c:pt>
                <c:pt idx="993">
                  <c:v>30.941</c:v>
                </c:pt>
                <c:pt idx="994">
                  <c:v>30.594</c:v>
                </c:pt>
                <c:pt idx="995">
                  <c:v>30.591</c:v>
                </c:pt>
                <c:pt idx="996">
                  <c:v>30.13</c:v>
                </c:pt>
                <c:pt idx="997">
                  <c:v>29.955</c:v>
                </c:pt>
                <c:pt idx="998">
                  <c:v>29.996</c:v>
                </c:pt>
                <c:pt idx="999">
                  <c:v>30.491</c:v>
                </c:pt>
                <c:pt idx="1000">
                  <c:v>31.076</c:v>
                </c:pt>
                <c:pt idx="1001">
                  <c:v>208.412</c:v>
                </c:pt>
                <c:pt idx="1002">
                  <c:v>209.911</c:v>
                </c:pt>
                <c:pt idx="1003">
                  <c:v>212.271</c:v>
                </c:pt>
                <c:pt idx="1004">
                  <c:v>216.212</c:v>
                </c:pt>
                <c:pt idx="1005">
                  <c:v>214.726</c:v>
                </c:pt>
                <c:pt idx="1006">
                  <c:v>215.92</c:v>
                </c:pt>
                <c:pt idx="1007">
                  <c:v>213.995</c:v>
                </c:pt>
                <c:pt idx="1008">
                  <c:v>211.185</c:v>
                </c:pt>
                <c:pt idx="1009">
                  <c:v>212.213</c:v>
                </c:pt>
                <c:pt idx="1010">
                  <c:v>210.119</c:v>
                </c:pt>
                <c:pt idx="1011">
                  <c:v>212.126</c:v>
                </c:pt>
                <c:pt idx="1012">
                  <c:v>213.071</c:v>
                </c:pt>
                <c:pt idx="1013">
                  <c:v>215.722</c:v>
                </c:pt>
                <c:pt idx="1014">
                  <c:v>213.042</c:v>
                </c:pt>
                <c:pt idx="1015">
                  <c:v>216.396</c:v>
                </c:pt>
                <c:pt idx="1016">
                  <c:v>215.707</c:v>
                </c:pt>
                <c:pt idx="1017">
                  <c:v>215.315</c:v>
                </c:pt>
                <c:pt idx="1018">
                  <c:v>213.251</c:v>
                </c:pt>
                <c:pt idx="1019">
                  <c:v>212.15</c:v>
                </c:pt>
                <c:pt idx="1021">
                  <c:v>211.848</c:v>
                </c:pt>
                <c:pt idx="1022">
                  <c:v>211.115</c:v>
                </c:pt>
                <c:pt idx="1023">
                  <c:v>28.241</c:v>
                </c:pt>
                <c:pt idx="1024">
                  <c:v>28.397</c:v>
                </c:pt>
                <c:pt idx="1025">
                  <c:v>28.486</c:v>
                </c:pt>
                <c:pt idx="1026">
                  <c:v>31.271</c:v>
                </c:pt>
                <c:pt idx="1027">
                  <c:v>30.161</c:v>
                </c:pt>
                <c:pt idx="1028">
                  <c:v>30.025</c:v>
                </c:pt>
                <c:pt idx="1029">
                  <c:v>29.728</c:v>
                </c:pt>
                <c:pt idx="1030">
                  <c:v>29.605</c:v>
                </c:pt>
                <c:pt idx="1031">
                  <c:v>29.71</c:v>
                </c:pt>
                <c:pt idx="1032">
                  <c:v>29.691</c:v>
                </c:pt>
                <c:pt idx="1033">
                  <c:v>30.045</c:v>
                </c:pt>
                <c:pt idx="1034">
                  <c:v>30.123</c:v>
                </c:pt>
                <c:pt idx="1035">
                  <c:v>29.715</c:v>
                </c:pt>
                <c:pt idx="1036">
                  <c:v>29.377</c:v>
                </c:pt>
                <c:pt idx="1037">
                  <c:v>29.764</c:v>
                </c:pt>
                <c:pt idx="1038">
                  <c:v>30.261</c:v>
                </c:pt>
                <c:pt idx="1039">
                  <c:v>30.122</c:v>
                </c:pt>
                <c:pt idx="1040">
                  <c:v>30.698</c:v>
                </c:pt>
                <c:pt idx="1041">
                  <c:v>31.364</c:v>
                </c:pt>
                <c:pt idx="1042">
                  <c:v>31.047</c:v>
                </c:pt>
                <c:pt idx="1043">
                  <c:v>31.71</c:v>
                </c:pt>
                <c:pt idx="1044">
                  <c:v>32.309</c:v>
                </c:pt>
                <c:pt idx="1045">
                  <c:v>35.026</c:v>
                </c:pt>
                <c:pt idx="1046">
                  <c:v>36.445</c:v>
                </c:pt>
                <c:pt idx="1047">
                  <c:v>38.518</c:v>
                </c:pt>
                <c:pt idx="1048">
                  <c:v>38.234</c:v>
                </c:pt>
                <c:pt idx="1049">
                  <c:v>38.191</c:v>
                </c:pt>
                <c:pt idx="1050">
                  <c:v>38.401</c:v>
                </c:pt>
                <c:pt idx="1051">
                  <c:v>39.183</c:v>
                </c:pt>
                <c:pt idx="1052">
                  <c:v>39.228</c:v>
                </c:pt>
                <c:pt idx="1053">
                  <c:v>39.895</c:v>
                </c:pt>
                <c:pt idx="1054">
                  <c:v>40.953</c:v>
                </c:pt>
                <c:pt idx="1055">
                  <c:v>41.278</c:v>
                </c:pt>
                <c:pt idx="1056">
                  <c:v>42.086</c:v>
                </c:pt>
                <c:pt idx="1057">
                  <c:v>42.521</c:v>
                </c:pt>
                <c:pt idx="1058">
                  <c:v>42.609</c:v>
                </c:pt>
                <c:pt idx="1059">
                  <c:v>42.634</c:v>
                </c:pt>
                <c:pt idx="1060">
                  <c:v>42.736</c:v>
                </c:pt>
                <c:pt idx="1061">
                  <c:v>42.96</c:v>
                </c:pt>
                <c:pt idx="1062">
                  <c:v>42.788</c:v>
                </c:pt>
                <c:pt idx="1063">
                  <c:v>42.48</c:v>
                </c:pt>
                <c:pt idx="1064">
                  <c:v>42.675</c:v>
                </c:pt>
                <c:pt idx="1065">
                  <c:v>26.723</c:v>
                </c:pt>
                <c:pt idx="1066">
                  <c:v>26.087</c:v>
                </c:pt>
                <c:pt idx="1067">
                  <c:v>25.901</c:v>
                </c:pt>
                <c:pt idx="1068">
                  <c:v>26.589</c:v>
                </c:pt>
                <c:pt idx="1069">
                  <c:v>27.942</c:v>
                </c:pt>
                <c:pt idx="1070">
                  <c:v>27.861</c:v>
                </c:pt>
                <c:pt idx="1071">
                  <c:v>28.051</c:v>
                </c:pt>
                <c:pt idx="1072">
                  <c:v>28.882</c:v>
                </c:pt>
                <c:pt idx="1073">
                  <c:v>30.107</c:v>
                </c:pt>
                <c:pt idx="1074">
                  <c:v>30.162</c:v>
                </c:pt>
                <c:pt idx="1075">
                  <c:v>29.417</c:v>
                </c:pt>
                <c:pt idx="1076">
                  <c:v>28.76</c:v>
                </c:pt>
                <c:pt idx="1077">
                  <c:v>29.103</c:v>
                </c:pt>
                <c:pt idx="1078">
                  <c:v>28.815</c:v>
                </c:pt>
                <c:pt idx="1079">
                  <c:v>29.741</c:v>
                </c:pt>
                <c:pt idx="1080">
                  <c:v>30.564</c:v>
                </c:pt>
                <c:pt idx="1081">
                  <c:v>31.603</c:v>
                </c:pt>
                <c:pt idx="1082">
                  <c:v>32.255</c:v>
                </c:pt>
                <c:pt idx="1083">
                  <c:v>31.996</c:v>
                </c:pt>
                <c:pt idx="1084">
                  <c:v>32.519</c:v>
                </c:pt>
                <c:pt idx="1085">
                  <c:v>33.276</c:v>
                </c:pt>
                <c:pt idx="1086">
                  <c:v>32.766</c:v>
                </c:pt>
                <c:pt idx="1087">
                  <c:v>32.267</c:v>
                </c:pt>
                <c:pt idx="1088">
                  <c:v>16.46</c:v>
                </c:pt>
                <c:pt idx="1089">
                  <c:v>16.761</c:v>
                </c:pt>
                <c:pt idx="1090">
                  <c:v>16.844</c:v>
                </c:pt>
                <c:pt idx="1091">
                  <c:v>16.872</c:v>
                </c:pt>
                <c:pt idx="1092">
                  <c:v>16.902</c:v>
                </c:pt>
                <c:pt idx="1093">
                  <c:v>16.823</c:v>
                </c:pt>
                <c:pt idx="1094">
                  <c:v>17.151</c:v>
                </c:pt>
                <c:pt idx="1095">
                  <c:v>17.155</c:v>
                </c:pt>
                <c:pt idx="1096">
                  <c:v>17.121</c:v>
                </c:pt>
                <c:pt idx="1097">
                  <c:v>16.988</c:v>
                </c:pt>
                <c:pt idx="1098">
                  <c:v>17.104</c:v>
                </c:pt>
                <c:pt idx="1099">
                  <c:v>17.125</c:v>
                </c:pt>
                <c:pt idx="1100">
                  <c:v>17.188</c:v>
                </c:pt>
                <c:pt idx="1101">
                  <c:v>16.891</c:v>
                </c:pt>
                <c:pt idx="1102">
                  <c:v>17.088</c:v>
                </c:pt>
                <c:pt idx="1103">
                  <c:v>16.81</c:v>
                </c:pt>
                <c:pt idx="1104">
                  <c:v>16.608</c:v>
                </c:pt>
                <c:pt idx="1105">
                  <c:v>16.452</c:v>
                </c:pt>
                <c:pt idx="1106">
                  <c:v>16.308</c:v>
                </c:pt>
                <c:pt idx="1107">
                  <c:v>16.477</c:v>
                </c:pt>
                <c:pt idx="1108">
                  <c:v>19.191</c:v>
                </c:pt>
                <c:pt idx="1109">
                  <c:v>19.475</c:v>
                </c:pt>
                <c:pt idx="1110">
                  <c:v>19.846</c:v>
                </c:pt>
                <c:pt idx="1111">
                  <c:v>20.101</c:v>
                </c:pt>
                <c:pt idx="1112">
                  <c:v>19.944</c:v>
                </c:pt>
                <c:pt idx="1113">
                  <c:v>19.878</c:v>
                </c:pt>
                <c:pt idx="1114">
                  <c:v>20.219</c:v>
                </c:pt>
                <c:pt idx="1115">
                  <c:v>20.148</c:v>
                </c:pt>
                <c:pt idx="1116">
                  <c:v>20.225</c:v>
                </c:pt>
                <c:pt idx="1117">
                  <c:v>20.722</c:v>
                </c:pt>
                <c:pt idx="1118">
                  <c:v>21.095</c:v>
                </c:pt>
                <c:pt idx="1119">
                  <c:v>21.147</c:v>
                </c:pt>
                <c:pt idx="1120">
                  <c:v>21.049</c:v>
                </c:pt>
                <c:pt idx="1121">
                  <c:v>21.065</c:v>
                </c:pt>
                <c:pt idx="1122">
                  <c:v>20.867</c:v>
                </c:pt>
                <c:pt idx="1123">
                  <c:v>21.084</c:v>
                </c:pt>
                <c:pt idx="1124">
                  <c:v>21.29</c:v>
                </c:pt>
                <c:pt idx="1125">
                  <c:v>21.421</c:v>
                </c:pt>
                <c:pt idx="1126">
                  <c:v>21.872</c:v>
                </c:pt>
                <c:pt idx="1127">
                  <c:v>21.973</c:v>
                </c:pt>
                <c:pt idx="1128">
                  <c:v>21.798</c:v>
                </c:pt>
                <c:pt idx="1129">
                  <c:v>21.848</c:v>
                </c:pt>
                <c:pt idx="1130">
                  <c:v>90.505</c:v>
                </c:pt>
                <c:pt idx="1131">
                  <c:v>91.244</c:v>
                </c:pt>
                <c:pt idx="1132">
                  <c:v>92.627</c:v>
                </c:pt>
                <c:pt idx="1133">
                  <c:v>93.1</c:v>
                </c:pt>
                <c:pt idx="1134">
                  <c:v>93.503</c:v>
                </c:pt>
                <c:pt idx="1135">
                  <c:v>93.536</c:v>
                </c:pt>
                <c:pt idx="1136">
                  <c:v>92.244</c:v>
                </c:pt>
                <c:pt idx="1137">
                  <c:v>95.737</c:v>
                </c:pt>
                <c:pt idx="1138">
                  <c:v>97.268</c:v>
                </c:pt>
                <c:pt idx="1139">
                  <c:v>96.967</c:v>
                </c:pt>
                <c:pt idx="1140">
                  <c:v>98.269</c:v>
                </c:pt>
                <c:pt idx="1141">
                  <c:v>99.549</c:v>
                </c:pt>
                <c:pt idx="1142">
                  <c:v>101.688</c:v>
                </c:pt>
                <c:pt idx="1143">
                  <c:v>103.29</c:v>
                </c:pt>
                <c:pt idx="1144">
                  <c:v>103.333</c:v>
                </c:pt>
                <c:pt idx="1145">
                  <c:v>102.009</c:v>
                </c:pt>
                <c:pt idx="1146">
                  <c:v>101.675</c:v>
                </c:pt>
                <c:pt idx="1147">
                  <c:v>100.586</c:v>
                </c:pt>
                <c:pt idx="1148">
                  <c:v>102.926</c:v>
                </c:pt>
                <c:pt idx="1149">
                  <c:v>105.396</c:v>
                </c:pt>
                <c:pt idx="1150">
                  <c:v>109.065</c:v>
                </c:pt>
                <c:pt idx="1151">
                  <c:v>110.748</c:v>
                </c:pt>
                <c:pt idx="1152">
                  <c:v>23.184</c:v>
                </c:pt>
                <c:pt idx="1153">
                  <c:v>23.207</c:v>
                </c:pt>
                <c:pt idx="1154">
                  <c:v>23.018</c:v>
                </c:pt>
                <c:pt idx="1155">
                  <c:v>23.254</c:v>
                </c:pt>
                <c:pt idx="1156">
                  <c:v>24.027</c:v>
                </c:pt>
                <c:pt idx="1157">
                  <c:v>24.046</c:v>
                </c:pt>
                <c:pt idx="1158">
                  <c:v>24.617</c:v>
                </c:pt>
                <c:pt idx="1159">
                  <c:v>24.445</c:v>
                </c:pt>
                <c:pt idx="1160">
                  <c:v>25.543</c:v>
                </c:pt>
                <c:pt idx="1161">
                  <c:v>26.314</c:v>
                </c:pt>
                <c:pt idx="1162">
                  <c:v>27.576</c:v>
                </c:pt>
                <c:pt idx="1163">
                  <c:v>27.402</c:v>
                </c:pt>
                <c:pt idx="1164">
                  <c:v>30.718</c:v>
                </c:pt>
                <c:pt idx="1165">
                  <c:v>31.558</c:v>
                </c:pt>
                <c:pt idx="1166">
                  <c:v>32.668</c:v>
                </c:pt>
                <c:pt idx="1167">
                  <c:v>34.096</c:v>
                </c:pt>
                <c:pt idx="1168">
                  <c:v>34.15</c:v>
                </c:pt>
                <c:pt idx="1169">
                  <c:v>34.783</c:v>
                </c:pt>
                <c:pt idx="1170">
                  <c:v>35.312</c:v>
                </c:pt>
                <c:pt idx="1171">
                  <c:v>35.91</c:v>
                </c:pt>
                <c:pt idx="1172">
                  <c:v>35.275</c:v>
                </c:pt>
                <c:pt idx="1173">
                  <c:v>23.631</c:v>
                </c:pt>
                <c:pt idx="1174">
                  <c:v>24.184</c:v>
                </c:pt>
                <c:pt idx="1175">
                  <c:v>26.309</c:v>
                </c:pt>
                <c:pt idx="1176">
                  <c:v>26.678</c:v>
                </c:pt>
                <c:pt idx="1177">
                  <c:v>26.205</c:v>
                </c:pt>
                <c:pt idx="1178">
                  <c:v>26.163</c:v>
                </c:pt>
                <c:pt idx="1179">
                  <c:v>26.301</c:v>
                </c:pt>
                <c:pt idx="1180">
                  <c:v>26.229</c:v>
                </c:pt>
                <c:pt idx="1181">
                  <c:v>25.819</c:v>
                </c:pt>
                <c:pt idx="1182">
                  <c:v>26.074</c:v>
                </c:pt>
                <c:pt idx="1183">
                  <c:v>26.438</c:v>
                </c:pt>
                <c:pt idx="1184">
                  <c:v>26.69</c:v>
                </c:pt>
                <c:pt idx="1185">
                  <c:v>26.559</c:v>
                </c:pt>
                <c:pt idx="1186">
                  <c:v>26.301</c:v>
                </c:pt>
                <c:pt idx="1187">
                  <c:v>25.904</c:v>
                </c:pt>
                <c:pt idx="1188">
                  <c:v>25.91</c:v>
                </c:pt>
                <c:pt idx="1189">
                  <c:v>26.231</c:v>
                </c:pt>
                <c:pt idx="1190">
                  <c:v>25.466</c:v>
                </c:pt>
                <c:pt idx="1191">
                  <c:v>25.103</c:v>
                </c:pt>
                <c:pt idx="1192">
                  <c:v>26.667</c:v>
                </c:pt>
                <c:pt idx="1193">
                  <c:v>26.771</c:v>
                </c:pt>
                <c:pt idx="1194">
                  <c:v>26.722</c:v>
                </c:pt>
                <c:pt idx="1195">
                  <c:v>26.616</c:v>
                </c:pt>
                <c:pt idx="1196">
                  <c:v>37.704</c:v>
                </c:pt>
                <c:pt idx="1197">
                  <c:v>36.214</c:v>
                </c:pt>
                <c:pt idx="1198">
                  <c:v>35.769</c:v>
                </c:pt>
                <c:pt idx="1199">
                  <c:v>36.44</c:v>
                </c:pt>
                <c:pt idx="1200">
                  <c:v>36.487</c:v>
                </c:pt>
                <c:pt idx="1201">
                  <c:v>34.903</c:v>
                </c:pt>
                <c:pt idx="1202">
                  <c:v>34.438</c:v>
                </c:pt>
                <c:pt idx="1203">
                  <c:v>34.439</c:v>
                </c:pt>
                <c:pt idx="1204">
                  <c:v>35.448</c:v>
                </c:pt>
                <c:pt idx="1205">
                  <c:v>34.136</c:v>
                </c:pt>
                <c:pt idx="1206">
                  <c:v>34.424</c:v>
                </c:pt>
                <c:pt idx="1207">
                  <c:v>34.472</c:v>
                </c:pt>
                <c:pt idx="1208">
                  <c:v>33.798</c:v>
                </c:pt>
                <c:pt idx="1209">
                  <c:v>33.2</c:v>
                </c:pt>
                <c:pt idx="1210">
                  <c:v>34.541</c:v>
                </c:pt>
                <c:pt idx="1211">
                  <c:v>36.854</c:v>
                </c:pt>
                <c:pt idx="1212">
                  <c:v>37.814</c:v>
                </c:pt>
                <c:pt idx="1213">
                  <c:v>37.026</c:v>
                </c:pt>
                <c:pt idx="1214">
                  <c:v>36.611</c:v>
                </c:pt>
                <c:pt idx="1215">
                  <c:v>37.133</c:v>
                </c:pt>
                <c:pt idx="1216">
                  <c:v>38.591</c:v>
                </c:pt>
                <c:pt idx="1217">
                  <c:v>38.453</c:v>
                </c:pt>
                <c:pt idx="1218">
                  <c:v>24.447</c:v>
                </c:pt>
                <c:pt idx="1219">
                  <c:v>24.899</c:v>
                </c:pt>
                <c:pt idx="1220">
                  <c:v>24.973</c:v>
                </c:pt>
                <c:pt idx="1221">
                  <c:v>24.794</c:v>
                </c:pt>
                <c:pt idx="1222">
                  <c:v>24.781</c:v>
                </c:pt>
                <c:pt idx="1223">
                  <c:v>24.758</c:v>
                </c:pt>
                <c:pt idx="1224">
                  <c:v>24.899</c:v>
                </c:pt>
                <c:pt idx="1225">
                  <c:v>25.592</c:v>
                </c:pt>
                <c:pt idx="1226">
                  <c:v>25.28</c:v>
                </c:pt>
                <c:pt idx="1227">
                  <c:v>26.079</c:v>
                </c:pt>
                <c:pt idx="1228">
                  <c:v>26.633</c:v>
                </c:pt>
                <c:pt idx="1229">
                  <c:v>26.764</c:v>
                </c:pt>
                <c:pt idx="1230">
                  <c:v>27.077</c:v>
                </c:pt>
                <c:pt idx="1231">
                  <c:v>28.419</c:v>
                </c:pt>
                <c:pt idx="1232">
                  <c:v>27.857</c:v>
                </c:pt>
                <c:pt idx="1233">
                  <c:v>28.195</c:v>
                </c:pt>
                <c:pt idx="1234">
                  <c:v>28.409</c:v>
                </c:pt>
                <c:pt idx="1235">
                  <c:v>28.474</c:v>
                </c:pt>
                <c:pt idx="1236">
                  <c:v>28.63</c:v>
                </c:pt>
                <c:pt idx="1237">
                  <c:v>28.638</c:v>
                </c:pt>
                <c:pt idx="1238">
                  <c:v>28.241</c:v>
                </c:pt>
                <c:pt idx="1239">
                  <c:v>23.853</c:v>
                </c:pt>
                <c:pt idx="1240">
                  <c:v>24.803</c:v>
                </c:pt>
                <c:pt idx="1241">
                  <c:v>25.435</c:v>
                </c:pt>
                <c:pt idx="1242">
                  <c:v>26.017</c:v>
                </c:pt>
                <c:pt idx="1243">
                  <c:v>26.369</c:v>
                </c:pt>
                <c:pt idx="1244">
                  <c:v>26.348</c:v>
                </c:pt>
                <c:pt idx="1245">
                  <c:v>26.383</c:v>
                </c:pt>
                <c:pt idx="1246">
                  <c:v>26.606</c:v>
                </c:pt>
                <c:pt idx="1247">
                  <c:v>26.762</c:v>
                </c:pt>
                <c:pt idx="1248">
                  <c:v>26.729</c:v>
                </c:pt>
                <c:pt idx="1249">
                  <c:v>26.801</c:v>
                </c:pt>
                <c:pt idx="1250">
                  <c:v>26.967</c:v>
                </c:pt>
                <c:pt idx="1251">
                  <c:v>26.851</c:v>
                </c:pt>
                <c:pt idx="1252">
                  <c:v>27.237</c:v>
                </c:pt>
                <c:pt idx="1253">
                  <c:v>27.423</c:v>
                </c:pt>
                <c:pt idx="1254">
                  <c:v>28.572</c:v>
                </c:pt>
                <c:pt idx="1255">
                  <c:v>29.097</c:v>
                </c:pt>
                <c:pt idx="1256">
                  <c:v>30.548</c:v>
                </c:pt>
                <c:pt idx="1257">
                  <c:v>30.276</c:v>
                </c:pt>
                <c:pt idx="1258">
                  <c:v>31.524</c:v>
                </c:pt>
                <c:pt idx="1259">
                  <c:v>32.381</c:v>
                </c:pt>
                <c:pt idx="1260">
                  <c:v>33.55</c:v>
                </c:pt>
                <c:pt idx="1261">
                  <c:v>163.031</c:v>
                </c:pt>
                <c:pt idx="1262">
                  <c:v>163.963</c:v>
                </c:pt>
                <c:pt idx="1263">
                  <c:v>166.382</c:v>
                </c:pt>
                <c:pt idx="1264">
                  <c:v>164.192</c:v>
                </c:pt>
                <c:pt idx="1265">
                  <c:v>163.231</c:v>
                </c:pt>
                <c:pt idx="1266">
                  <c:v>169.477</c:v>
                </c:pt>
                <c:pt idx="1267">
                  <c:v>174.944</c:v>
                </c:pt>
                <c:pt idx="1268">
                  <c:v>179.556</c:v>
                </c:pt>
                <c:pt idx="1269">
                  <c:v>181.924</c:v>
                </c:pt>
                <c:pt idx="1270">
                  <c:v>180.873</c:v>
                </c:pt>
                <c:pt idx="1271">
                  <c:v>180.454</c:v>
                </c:pt>
                <c:pt idx="1272">
                  <c:v>178.638</c:v>
                </c:pt>
                <c:pt idx="1273">
                  <c:v>178.752</c:v>
                </c:pt>
                <c:pt idx="1274">
                  <c:v>178.546</c:v>
                </c:pt>
                <c:pt idx="1275">
                  <c:v>178.107</c:v>
                </c:pt>
                <c:pt idx="1276">
                  <c:v>177.377</c:v>
                </c:pt>
                <c:pt idx="1277">
                  <c:v>177.848</c:v>
                </c:pt>
                <c:pt idx="1278">
                  <c:v>177.337</c:v>
                </c:pt>
                <c:pt idx="1279">
                  <c:v>178.656</c:v>
                </c:pt>
                <c:pt idx="1280">
                  <c:v>180.527</c:v>
                </c:pt>
                <c:pt idx="1281">
                  <c:v>25.425</c:v>
                </c:pt>
                <c:pt idx="1282">
                  <c:v>25.676</c:v>
                </c:pt>
                <c:pt idx="1283">
                  <c:v>25.535</c:v>
                </c:pt>
                <c:pt idx="1284">
                  <c:v>25.312</c:v>
                </c:pt>
                <c:pt idx="1285">
                  <c:v>25.948</c:v>
                </c:pt>
                <c:pt idx="1286">
                  <c:v>25.848</c:v>
                </c:pt>
                <c:pt idx="1287">
                  <c:v>26.823</c:v>
                </c:pt>
                <c:pt idx="1288">
                  <c:v>26.76</c:v>
                </c:pt>
                <c:pt idx="1289">
                  <c:v>26.77</c:v>
                </c:pt>
                <c:pt idx="1290">
                  <c:v>27.114</c:v>
                </c:pt>
                <c:pt idx="1291">
                  <c:v>27.121</c:v>
                </c:pt>
                <c:pt idx="1292">
                  <c:v>27.176</c:v>
                </c:pt>
                <c:pt idx="1293">
                  <c:v>27.752</c:v>
                </c:pt>
                <c:pt idx="1294">
                  <c:v>28.42</c:v>
                </c:pt>
                <c:pt idx="1295">
                  <c:v>28.565</c:v>
                </c:pt>
                <c:pt idx="1296">
                  <c:v>28.633</c:v>
                </c:pt>
                <c:pt idx="1297">
                  <c:v>28.772</c:v>
                </c:pt>
                <c:pt idx="1298">
                  <c:v>29.166</c:v>
                </c:pt>
                <c:pt idx="1299">
                  <c:v>28.981</c:v>
                </c:pt>
                <c:pt idx="1300">
                  <c:v>29.029</c:v>
                </c:pt>
                <c:pt idx="1301">
                  <c:v>29.308</c:v>
                </c:pt>
                <c:pt idx="1302">
                  <c:v>30.164</c:v>
                </c:pt>
                <c:pt idx="1303">
                  <c:v>39.132</c:v>
                </c:pt>
                <c:pt idx="1304">
                  <c:v>40.856</c:v>
                </c:pt>
                <c:pt idx="1305">
                  <c:v>41.632</c:v>
                </c:pt>
                <c:pt idx="1306">
                  <c:v>41.926</c:v>
                </c:pt>
                <c:pt idx="1307">
                  <c:v>40.532</c:v>
                </c:pt>
                <c:pt idx="1308">
                  <c:v>39.896</c:v>
                </c:pt>
                <c:pt idx="1309">
                  <c:v>40.088</c:v>
                </c:pt>
                <c:pt idx="1310">
                  <c:v>40.128</c:v>
                </c:pt>
                <c:pt idx="1311">
                  <c:v>40.887</c:v>
                </c:pt>
                <c:pt idx="1312">
                  <c:v>41.361</c:v>
                </c:pt>
                <c:pt idx="1313">
                  <c:v>41.549</c:v>
                </c:pt>
                <c:pt idx="1314">
                  <c:v>42.739</c:v>
                </c:pt>
                <c:pt idx="1315">
                  <c:v>42.88</c:v>
                </c:pt>
                <c:pt idx="1316">
                  <c:v>43.838</c:v>
                </c:pt>
                <c:pt idx="1317">
                  <c:v>44.447</c:v>
                </c:pt>
                <c:pt idx="1318">
                  <c:v>45.31</c:v>
                </c:pt>
                <c:pt idx="1319">
                  <c:v>45.656</c:v>
                </c:pt>
                <c:pt idx="1320">
                  <c:v>45.687</c:v>
                </c:pt>
                <c:pt idx="1321">
                  <c:v>45.951</c:v>
                </c:pt>
                <c:pt idx="1322">
                  <c:v>45.731</c:v>
                </c:pt>
                <c:pt idx="1323">
                  <c:v>25.875</c:v>
                </c:pt>
                <c:pt idx="1324">
                  <c:v>25.777</c:v>
                </c:pt>
                <c:pt idx="1325">
                  <c:v>27.396</c:v>
                </c:pt>
                <c:pt idx="1326">
                  <c:v>27.606</c:v>
                </c:pt>
                <c:pt idx="1327">
                  <c:v>27.82</c:v>
                </c:pt>
                <c:pt idx="1328">
                  <c:v>27.095</c:v>
                </c:pt>
                <c:pt idx="1329">
                  <c:v>27.524</c:v>
                </c:pt>
                <c:pt idx="1330">
                  <c:v>27.385</c:v>
                </c:pt>
                <c:pt idx="1331">
                  <c:v>27.822</c:v>
                </c:pt>
                <c:pt idx="1332">
                  <c:v>29.307</c:v>
                </c:pt>
                <c:pt idx="1333">
                  <c:v>30.905</c:v>
                </c:pt>
                <c:pt idx="1334">
                  <c:v>32.079</c:v>
                </c:pt>
                <c:pt idx="1335">
                  <c:v>32.2</c:v>
                </c:pt>
                <c:pt idx="1336">
                  <c:v>33.627</c:v>
                </c:pt>
                <c:pt idx="1337">
                  <c:v>33.509</c:v>
                </c:pt>
                <c:pt idx="1338">
                  <c:v>34.109</c:v>
                </c:pt>
                <c:pt idx="1339">
                  <c:v>35.601</c:v>
                </c:pt>
                <c:pt idx="1340">
                  <c:v>36.343</c:v>
                </c:pt>
                <c:pt idx="1341">
                  <c:v>37.168</c:v>
                </c:pt>
                <c:pt idx="1342">
                  <c:v>38.012</c:v>
                </c:pt>
                <c:pt idx="1343">
                  <c:v>40.794</c:v>
                </c:pt>
                <c:pt idx="1344">
                  <c:v>41.734</c:v>
                </c:pt>
                <c:pt idx="1345">
                  <c:v>41.614</c:v>
                </c:pt>
                <c:pt idx="1346">
                  <c:v>13.093</c:v>
                </c:pt>
                <c:pt idx="1347">
                  <c:v>13.559</c:v>
                </c:pt>
                <c:pt idx="1348">
                  <c:v>13.514</c:v>
                </c:pt>
                <c:pt idx="1349">
                  <c:v>14.709</c:v>
                </c:pt>
                <c:pt idx="1350">
                  <c:v>14.806</c:v>
                </c:pt>
                <c:pt idx="1351">
                  <c:v>14.802</c:v>
                </c:pt>
                <c:pt idx="1352">
                  <c:v>15.038</c:v>
                </c:pt>
                <c:pt idx="1353">
                  <c:v>15.478</c:v>
                </c:pt>
                <c:pt idx="1354">
                  <c:v>15.646</c:v>
                </c:pt>
                <c:pt idx="1355">
                  <c:v>15.736</c:v>
                </c:pt>
                <c:pt idx="1356">
                  <c:v>15.982</c:v>
                </c:pt>
                <c:pt idx="1357">
                  <c:v>16.424</c:v>
                </c:pt>
                <c:pt idx="1358">
                  <c:v>16.619</c:v>
                </c:pt>
                <c:pt idx="1359">
                  <c:v>19.014</c:v>
                </c:pt>
                <c:pt idx="1360">
                  <c:v>19.539</c:v>
                </c:pt>
                <c:pt idx="1361">
                  <c:v>20.274</c:v>
                </c:pt>
                <c:pt idx="1362">
                  <c:v>19.926</c:v>
                </c:pt>
                <c:pt idx="1363">
                  <c:v>20.11</c:v>
                </c:pt>
                <c:pt idx="1364">
                  <c:v>20.128</c:v>
                </c:pt>
                <c:pt idx="1365">
                  <c:v>14.269</c:v>
                </c:pt>
                <c:pt idx="1366">
                  <c:v>14.379</c:v>
                </c:pt>
                <c:pt idx="1367">
                  <c:v>15.908</c:v>
                </c:pt>
                <c:pt idx="1368">
                  <c:v>17.073</c:v>
                </c:pt>
                <c:pt idx="1369">
                  <c:v>17.333</c:v>
                </c:pt>
                <c:pt idx="1370">
                  <c:v>17.57</c:v>
                </c:pt>
                <c:pt idx="1371">
                  <c:v>17.599</c:v>
                </c:pt>
                <c:pt idx="1372">
                  <c:v>17.494</c:v>
                </c:pt>
                <c:pt idx="1373">
                  <c:v>17.936</c:v>
                </c:pt>
                <c:pt idx="1374">
                  <c:v>18.424</c:v>
                </c:pt>
                <c:pt idx="1375">
                  <c:v>19.267</c:v>
                </c:pt>
                <c:pt idx="1376">
                  <c:v>19.577</c:v>
                </c:pt>
                <c:pt idx="1377">
                  <c:v>19.576</c:v>
                </c:pt>
                <c:pt idx="1378">
                  <c:v>19.629</c:v>
                </c:pt>
                <c:pt idx="1379">
                  <c:v>19.602</c:v>
                </c:pt>
                <c:pt idx="1380">
                  <c:v>19.423</c:v>
                </c:pt>
                <c:pt idx="1381">
                  <c:v>19.538</c:v>
                </c:pt>
                <c:pt idx="1382">
                  <c:v>19.589</c:v>
                </c:pt>
                <c:pt idx="1383">
                  <c:v>19.858</c:v>
                </c:pt>
                <c:pt idx="1384">
                  <c:v>20.208</c:v>
                </c:pt>
                <c:pt idx="1385">
                  <c:v>20.331</c:v>
                </c:pt>
                <c:pt idx="1386">
                  <c:v>20.286</c:v>
                </c:pt>
                <c:pt idx="1387">
                  <c:v>22.073</c:v>
                </c:pt>
                <c:pt idx="1388">
                  <c:v>91.754</c:v>
                </c:pt>
                <c:pt idx="1389">
                  <c:v>92.242</c:v>
                </c:pt>
                <c:pt idx="1390">
                  <c:v>90.409</c:v>
                </c:pt>
                <c:pt idx="1391">
                  <c:v>88.328</c:v>
                </c:pt>
                <c:pt idx="1392">
                  <c:v>88.998</c:v>
                </c:pt>
                <c:pt idx="1393">
                  <c:v>88.16</c:v>
                </c:pt>
                <c:pt idx="1394">
                  <c:v>89.313</c:v>
                </c:pt>
                <c:pt idx="1395">
                  <c:v>92.283</c:v>
                </c:pt>
                <c:pt idx="1396">
                  <c:v>98.291</c:v>
                </c:pt>
                <c:pt idx="1397">
                  <c:v>102.774</c:v>
                </c:pt>
                <c:pt idx="1398">
                  <c:v>106.15</c:v>
                </c:pt>
                <c:pt idx="1399">
                  <c:v>106.25</c:v>
                </c:pt>
                <c:pt idx="1400">
                  <c:v>107.345</c:v>
                </c:pt>
                <c:pt idx="1401">
                  <c:v>107.159</c:v>
                </c:pt>
                <c:pt idx="1402">
                  <c:v>106.221</c:v>
                </c:pt>
                <c:pt idx="1403">
                  <c:v>105.059</c:v>
                </c:pt>
                <c:pt idx="1404">
                  <c:v>106.477</c:v>
                </c:pt>
                <c:pt idx="1405">
                  <c:v>109.225</c:v>
                </c:pt>
                <c:pt idx="1406">
                  <c:v>110.609</c:v>
                </c:pt>
                <c:pt idx="1407">
                  <c:v>116.356</c:v>
                </c:pt>
                <c:pt idx="1408">
                  <c:v>117.546</c:v>
                </c:pt>
                <c:pt idx="1409">
                  <c:v>112.133</c:v>
                </c:pt>
                <c:pt idx="1410">
                  <c:v>19.688</c:v>
                </c:pt>
                <c:pt idx="1411">
                  <c:v>19.836</c:v>
                </c:pt>
                <c:pt idx="1412">
                  <c:v>20.843</c:v>
                </c:pt>
                <c:pt idx="1413">
                  <c:v>21.347</c:v>
                </c:pt>
                <c:pt idx="1414">
                  <c:v>20.936</c:v>
                </c:pt>
                <c:pt idx="1415">
                  <c:v>20.001</c:v>
                </c:pt>
                <c:pt idx="1416">
                  <c:v>20.033</c:v>
                </c:pt>
                <c:pt idx="1417">
                  <c:v>19.891</c:v>
                </c:pt>
                <c:pt idx="1418">
                  <c:v>20.271</c:v>
                </c:pt>
                <c:pt idx="1419">
                  <c:v>20.736</c:v>
                </c:pt>
                <c:pt idx="1420">
                  <c:v>20.48</c:v>
                </c:pt>
                <c:pt idx="1421">
                  <c:v>20.274</c:v>
                </c:pt>
                <c:pt idx="1422">
                  <c:v>20.579</c:v>
                </c:pt>
                <c:pt idx="1423">
                  <c:v>20.866</c:v>
                </c:pt>
                <c:pt idx="1424">
                  <c:v>21.196</c:v>
                </c:pt>
                <c:pt idx="1425">
                  <c:v>21.805</c:v>
                </c:pt>
                <c:pt idx="1426">
                  <c:v>22.631</c:v>
                </c:pt>
                <c:pt idx="1427">
                  <c:v>22.32</c:v>
                </c:pt>
                <c:pt idx="1428">
                  <c:v>22.192</c:v>
                </c:pt>
                <c:pt idx="1429">
                  <c:v>22.225</c:v>
                </c:pt>
                <c:pt idx="1430">
                  <c:v>22.551</c:v>
                </c:pt>
                <c:pt idx="1431">
                  <c:v>19.523</c:v>
                </c:pt>
                <c:pt idx="1432">
                  <c:v>19.351</c:v>
                </c:pt>
                <c:pt idx="1433">
                  <c:v>24.11</c:v>
                </c:pt>
                <c:pt idx="1434">
                  <c:v>23.911</c:v>
                </c:pt>
                <c:pt idx="1435">
                  <c:v>24.159</c:v>
                </c:pt>
                <c:pt idx="1436">
                  <c:v>24.078</c:v>
                </c:pt>
                <c:pt idx="1437">
                  <c:v>24.078</c:v>
                </c:pt>
                <c:pt idx="1438">
                  <c:v>24.394</c:v>
                </c:pt>
                <c:pt idx="1439">
                  <c:v>23.874</c:v>
                </c:pt>
                <c:pt idx="1440">
                  <c:v>23.838</c:v>
                </c:pt>
                <c:pt idx="1441">
                  <c:v>22.875</c:v>
                </c:pt>
                <c:pt idx="1442">
                  <c:v>22.684</c:v>
                </c:pt>
                <c:pt idx="1443">
                  <c:v>22.366</c:v>
                </c:pt>
                <c:pt idx="1444">
                  <c:v>22.723</c:v>
                </c:pt>
                <c:pt idx="1445">
                  <c:v>22.835</c:v>
                </c:pt>
                <c:pt idx="1446">
                  <c:v>22.861</c:v>
                </c:pt>
                <c:pt idx="1447">
                  <c:v>23.441</c:v>
                </c:pt>
                <c:pt idx="1448">
                  <c:v>23.555</c:v>
                </c:pt>
                <c:pt idx="1449">
                  <c:v>24.073</c:v>
                </c:pt>
                <c:pt idx="1450">
                  <c:v>24.32</c:v>
                </c:pt>
                <c:pt idx="1451">
                  <c:v>24.201</c:v>
                </c:pt>
                <c:pt idx="1452">
                  <c:v>24.227</c:v>
                </c:pt>
                <c:pt idx="1453">
                  <c:v>24.466</c:v>
                </c:pt>
                <c:pt idx="1454">
                  <c:v>37.227</c:v>
                </c:pt>
                <c:pt idx="1455">
                  <c:v>51.058</c:v>
                </c:pt>
                <c:pt idx="1456">
                  <c:v>51.287</c:v>
                </c:pt>
                <c:pt idx="1457">
                  <c:v>50.533</c:v>
                </c:pt>
                <c:pt idx="1458">
                  <c:v>50.026</c:v>
                </c:pt>
                <c:pt idx="1459">
                  <c:v>49.113</c:v>
                </c:pt>
                <c:pt idx="1460">
                  <c:v>49.3</c:v>
                </c:pt>
                <c:pt idx="1461">
                  <c:v>49.906</c:v>
                </c:pt>
                <c:pt idx="1462">
                  <c:v>50.428</c:v>
                </c:pt>
                <c:pt idx="1463">
                  <c:v>48.743</c:v>
                </c:pt>
                <c:pt idx="1464">
                  <c:v>49.513</c:v>
                </c:pt>
                <c:pt idx="1465">
                  <c:v>40.166</c:v>
                </c:pt>
                <c:pt idx="1466">
                  <c:v>42.622</c:v>
                </c:pt>
                <c:pt idx="1467">
                  <c:v>41.978</c:v>
                </c:pt>
                <c:pt idx="1468">
                  <c:v>42.372</c:v>
                </c:pt>
                <c:pt idx="1469">
                  <c:v>44.824</c:v>
                </c:pt>
                <c:pt idx="1470">
                  <c:v>43.622</c:v>
                </c:pt>
                <c:pt idx="1471">
                  <c:v>43.538</c:v>
                </c:pt>
                <c:pt idx="1472">
                  <c:v>43.022</c:v>
                </c:pt>
                <c:pt idx="1473">
                  <c:v>42.795</c:v>
                </c:pt>
                <c:pt idx="1474">
                  <c:v>42.441</c:v>
                </c:pt>
                <c:pt idx="1475">
                  <c:v>25.665</c:v>
                </c:pt>
                <c:pt idx="1476">
                  <c:v>25.895</c:v>
                </c:pt>
                <c:pt idx="1477">
                  <c:v>27.132</c:v>
                </c:pt>
                <c:pt idx="1478">
                  <c:v>27.92</c:v>
                </c:pt>
                <c:pt idx="1479">
                  <c:v>26.821</c:v>
                </c:pt>
                <c:pt idx="1480">
                  <c:v>26.864</c:v>
                </c:pt>
                <c:pt idx="1481">
                  <c:v>26.63</c:v>
                </c:pt>
                <c:pt idx="1482">
                  <c:v>26.678</c:v>
                </c:pt>
                <c:pt idx="1483">
                  <c:v>27.112</c:v>
                </c:pt>
                <c:pt idx="1484">
                  <c:v>27.846</c:v>
                </c:pt>
                <c:pt idx="1485">
                  <c:v>28.821</c:v>
                </c:pt>
                <c:pt idx="1486">
                  <c:v>29.317</c:v>
                </c:pt>
                <c:pt idx="1487">
                  <c:v>30.271</c:v>
                </c:pt>
                <c:pt idx="1488">
                  <c:v>30.347</c:v>
                </c:pt>
                <c:pt idx="1489">
                  <c:v>29.363</c:v>
                </c:pt>
                <c:pt idx="1490">
                  <c:v>29.264</c:v>
                </c:pt>
                <c:pt idx="1491">
                  <c:v>29.633</c:v>
                </c:pt>
                <c:pt idx="1492">
                  <c:v>30.937</c:v>
                </c:pt>
                <c:pt idx="1493">
                  <c:v>31.025</c:v>
                </c:pt>
                <c:pt idx="1494">
                  <c:v>32.309</c:v>
                </c:pt>
                <c:pt idx="1495">
                  <c:v>32.604</c:v>
                </c:pt>
                <c:pt idx="1496">
                  <c:v>33.583</c:v>
                </c:pt>
                <c:pt idx="1497">
                  <c:v>28.395</c:v>
                </c:pt>
                <c:pt idx="1498">
                  <c:v>28.462</c:v>
                </c:pt>
                <c:pt idx="1499">
                  <c:v>28.342</c:v>
                </c:pt>
                <c:pt idx="1500">
                  <c:v>28.931</c:v>
                </c:pt>
                <c:pt idx="1501">
                  <c:v>28.97</c:v>
                </c:pt>
                <c:pt idx="1502">
                  <c:v>28.278</c:v>
                </c:pt>
                <c:pt idx="1503">
                  <c:v>27.364</c:v>
                </c:pt>
                <c:pt idx="1504">
                  <c:v>27.298</c:v>
                </c:pt>
                <c:pt idx="1505">
                  <c:v>27.628</c:v>
                </c:pt>
                <c:pt idx="1506">
                  <c:v>27.509</c:v>
                </c:pt>
                <c:pt idx="1507">
                  <c:v>27.423</c:v>
                </c:pt>
                <c:pt idx="1508">
                  <c:v>27.487</c:v>
                </c:pt>
                <c:pt idx="1509">
                  <c:v>27.653</c:v>
                </c:pt>
                <c:pt idx="1510">
                  <c:v>27.766</c:v>
                </c:pt>
                <c:pt idx="1511">
                  <c:v>28.424</c:v>
                </c:pt>
                <c:pt idx="1512">
                  <c:v>28.309</c:v>
                </c:pt>
                <c:pt idx="1513">
                  <c:v>28.855</c:v>
                </c:pt>
                <c:pt idx="1514">
                  <c:v>28.986</c:v>
                </c:pt>
                <c:pt idx="1515">
                  <c:v>28.78</c:v>
                </c:pt>
                <c:pt idx="1516">
                  <c:v>29.104</c:v>
                </c:pt>
                <c:pt idx="1517">
                  <c:v>29.759</c:v>
                </c:pt>
                <c:pt idx="1518">
                  <c:v>30.809</c:v>
                </c:pt>
                <c:pt idx="1519">
                  <c:v>183.275</c:v>
                </c:pt>
                <c:pt idx="1520">
                  <c:v>180.039</c:v>
                </c:pt>
                <c:pt idx="1521">
                  <c:v>181.85</c:v>
                </c:pt>
                <c:pt idx="1522">
                  <c:v>181.202</c:v>
                </c:pt>
                <c:pt idx="1523">
                  <c:v>183.416</c:v>
                </c:pt>
                <c:pt idx="1524">
                  <c:v>183.812</c:v>
                </c:pt>
                <c:pt idx="1525">
                  <c:v>184.438</c:v>
                </c:pt>
                <c:pt idx="1526">
                  <c:v>187.959</c:v>
                </c:pt>
                <c:pt idx="1527">
                  <c:v>190.325</c:v>
                </c:pt>
                <c:pt idx="1528">
                  <c:v>192.16</c:v>
                </c:pt>
                <c:pt idx="1529">
                  <c:v>194.056</c:v>
                </c:pt>
                <c:pt idx="1530">
                  <c:v>196.353</c:v>
                </c:pt>
                <c:pt idx="1531">
                  <c:v>195.945</c:v>
                </c:pt>
                <c:pt idx="1532">
                  <c:v>194.407</c:v>
                </c:pt>
                <c:pt idx="1533">
                  <c:v>193.836</c:v>
                </c:pt>
                <c:pt idx="1534">
                  <c:v>192.949</c:v>
                </c:pt>
                <c:pt idx="1535">
                  <c:v>186.451</c:v>
                </c:pt>
                <c:pt idx="1536">
                  <c:v>184.869</c:v>
                </c:pt>
                <c:pt idx="1537">
                  <c:v>184.764</c:v>
                </c:pt>
                <c:pt idx="1538">
                  <c:v>39.696</c:v>
                </c:pt>
                <c:pt idx="1539">
                  <c:v>39.714</c:v>
                </c:pt>
                <c:pt idx="1540">
                  <c:v>40.042</c:v>
                </c:pt>
                <c:pt idx="1541">
                  <c:v>40.3</c:v>
                </c:pt>
                <c:pt idx="1542">
                  <c:v>40.62</c:v>
                </c:pt>
                <c:pt idx="1543">
                  <c:v>40.68</c:v>
                </c:pt>
                <c:pt idx="1544">
                  <c:v>40.732</c:v>
                </c:pt>
                <c:pt idx="1545">
                  <c:v>40.729</c:v>
                </c:pt>
                <c:pt idx="1546">
                  <c:v>41.436</c:v>
                </c:pt>
                <c:pt idx="1547">
                  <c:v>41.804</c:v>
                </c:pt>
                <c:pt idx="1548">
                  <c:v>42.295</c:v>
                </c:pt>
                <c:pt idx="1549">
                  <c:v>42.466</c:v>
                </c:pt>
                <c:pt idx="1550">
                  <c:v>42.459</c:v>
                </c:pt>
                <c:pt idx="1551">
                  <c:v>42.597</c:v>
                </c:pt>
                <c:pt idx="1552">
                  <c:v>41.396</c:v>
                </c:pt>
                <c:pt idx="1553">
                  <c:v>41.158</c:v>
                </c:pt>
                <c:pt idx="1554">
                  <c:v>41.628</c:v>
                </c:pt>
                <c:pt idx="1555">
                  <c:v>41.821</c:v>
                </c:pt>
                <c:pt idx="1556">
                  <c:v>42.306</c:v>
                </c:pt>
                <c:pt idx="1557">
                  <c:v>42.455</c:v>
                </c:pt>
                <c:pt idx="1558">
                  <c:v>42.819</c:v>
                </c:pt>
                <c:pt idx="1559">
                  <c:v>42.707</c:v>
                </c:pt>
                <c:pt idx="1560">
                  <c:v>41.849</c:v>
                </c:pt>
                <c:pt idx="1561">
                  <c:v>44.063</c:v>
                </c:pt>
                <c:pt idx="1562">
                  <c:v>47.026</c:v>
                </c:pt>
                <c:pt idx="1563">
                  <c:v>46.844</c:v>
                </c:pt>
                <c:pt idx="1564">
                  <c:v>47.477</c:v>
                </c:pt>
                <c:pt idx="1565">
                  <c:v>48.269</c:v>
                </c:pt>
                <c:pt idx="1566">
                  <c:v>47.67</c:v>
                </c:pt>
                <c:pt idx="1567">
                  <c:v>47.337</c:v>
                </c:pt>
                <c:pt idx="1568">
                  <c:v>46.703</c:v>
                </c:pt>
                <c:pt idx="1569">
                  <c:v>46.743</c:v>
                </c:pt>
                <c:pt idx="1570">
                  <c:v>46.364</c:v>
                </c:pt>
                <c:pt idx="1571">
                  <c:v>44.811</c:v>
                </c:pt>
                <c:pt idx="1572">
                  <c:v>45.001</c:v>
                </c:pt>
                <c:pt idx="1573">
                  <c:v>45.192</c:v>
                </c:pt>
                <c:pt idx="1574">
                  <c:v>45.219</c:v>
                </c:pt>
                <c:pt idx="1575">
                  <c:v>45.374</c:v>
                </c:pt>
                <c:pt idx="1576">
                  <c:v>45.305</c:v>
                </c:pt>
                <c:pt idx="1577">
                  <c:v>44.35</c:v>
                </c:pt>
                <c:pt idx="1578">
                  <c:v>44.853</c:v>
                </c:pt>
                <c:pt idx="1579">
                  <c:v>45.23</c:v>
                </c:pt>
                <c:pt idx="1580">
                  <c:v>45.603</c:v>
                </c:pt>
                <c:pt idx="1581">
                  <c:v>45.51</c:v>
                </c:pt>
                <c:pt idx="1582">
                  <c:v>31.004</c:v>
                </c:pt>
                <c:pt idx="1583">
                  <c:v>30.902</c:v>
                </c:pt>
                <c:pt idx="1584">
                  <c:v>30.662</c:v>
                </c:pt>
                <c:pt idx="1585">
                  <c:v>29.7</c:v>
                </c:pt>
                <c:pt idx="1586">
                  <c:v>30.654</c:v>
                </c:pt>
                <c:pt idx="1587">
                  <c:v>30.522</c:v>
                </c:pt>
                <c:pt idx="1588">
                  <c:v>31.812</c:v>
                </c:pt>
                <c:pt idx="1589">
                  <c:v>32.637</c:v>
                </c:pt>
                <c:pt idx="1590">
                  <c:v>32.583</c:v>
                </c:pt>
                <c:pt idx="1591">
                  <c:v>34.381</c:v>
                </c:pt>
                <c:pt idx="1592">
                  <c:v>35.701</c:v>
                </c:pt>
                <c:pt idx="1593">
                  <c:v>35.804</c:v>
                </c:pt>
                <c:pt idx="1594">
                  <c:v>35.911</c:v>
                </c:pt>
                <c:pt idx="1595">
                  <c:v>36.09</c:v>
                </c:pt>
                <c:pt idx="1596">
                  <c:v>36.767</c:v>
                </c:pt>
                <c:pt idx="1597">
                  <c:v>37.459</c:v>
                </c:pt>
                <c:pt idx="1598">
                  <c:v>38.165</c:v>
                </c:pt>
                <c:pt idx="1599">
                  <c:v>38.476</c:v>
                </c:pt>
                <c:pt idx="1600">
                  <c:v>38.448</c:v>
                </c:pt>
                <c:pt idx="1601">
                  <c:v>38.743</c:v>
                </c:pt>
                <c:pt idx="1602">
                  <c:v>25.258</c:v>
                </c:pt>
                <c:pt idx="1603">
                  <c:v>25.221</c:v>
                </c:pt>
                <c:pt idx="1604">
                  <c:v>25.454</c:v>
                </c:pt>
                <c:pt idx="1605">
                  <c:v>25.199</c:v>
                </c:pt>
                <c:pt idx="1606">
                  <c:v>25.054</c:v>
                </c:pt>
                <c:pt idx="1607">
                  <c:v>24.975</c:v>
                </c:pt>
                <c:pt idx="1608">
                  <c:v>25.073</c:v>
                </c:pt>
                <c:pt idx="1609">
                  <c:v>25.032</c:v>
                </c:pt>
                <c:pt idx="1610">
                  <c:v>25.846</c:v>
                </c:pt>
                <c:pt idx="1611">
                  <c:v>27.325</c:v>
                </c:pt>
                <c:pt idx="1612">
                  <c:v>28.387</c:v>
                </c:pt>
                <c:pt idx="1613">
                  <c:v>28.808</c:v>
                </c:pt>
                <c:pt idx="1614">
                  <c:v>29.405</c:v>
                </c:pt>
                <c:pt idx="1615">
                  <c:v>30.888</c:v>
                </c:pt>
                <c:pt idx="1616">
                  <c:v>31.468</c:v>
                </c:pt>
                <c:pt idx="1617">
                  <c:v>32.164</c:v>
                </c:pt>
                <c:pt idx="1618">
                  <c:v>32.493</c:v>
                </c:pt>
                <c:pt idx="1619">
                  <c:v>32.857</c:v>
                </c:pt>
                <c:pt idx="1620">
                  <c:v>32.604</c:v>
                </c:pt>
                <c:pt idx="1621">
                  <c:v>32.374</c:v>
                </c:pt>
                <c:pt idx="1622">
                  <c:v>32.633</c:v>
                </c:pt>
                <c:pt idx="1623">
                  <c:v>32.475</c:v>
                </c:pt>
                <c:pt idx="1624">
                  <c:v>31.693</c:v>
                </c:pt>
                <c:pt idx="1625">
                  <c:v>32.341</c:v>
                </c:pt>
                <c:pt idx="1626">
                  <c:v>33.01</c:v>
                </c:pt>
                <c:pt idx="1627">
                  <c:v>32.781</c:v>
                </c:pt>
                <c:pt idx="1628">
                  <c:v>33.043</c:v>
                </c:pt>
                <c:pt idx="1629">
                  <c:v>33.154</c:v>
                </c:pt>
                <c:pt idx="1630">
                  <c:v>33.901</c:v>
                </c:pt>
                <c:pt idx="1631">
                  <c:v>34.185</c:v>
                </c:pt>
                <c:pt idx="1632">
                  <c:v>37.723</c:v>
                </c:pt>
                <c:pt idx="1633">
                  <c:v>37.884</c:v>
                </c:pt>
                <c:pt idx="1634">
                  <c:v>38.386</c:v>
                </c:pt>
                <c:pt idx="1635">
                  <c:v>39.446</c:v>
                </c:pt>
                <c:pt idx="1636">
                  <c:v>39.683</c:v>
                </c:pt>
                <c:pt idx="1637">
                  <c:v>39.46</c:v>
                </c:pt>
                <c:pt idx="1638">
                  <c:v>41.948</c:v>
                </c:pt>
                <c:pt idx="1639">
                  <c:v>40.341</c:v>
                </c:pt>
                <c:pt idx="1640">
                  <c:v>40.385</c:v>
                </c:pt>
                <c:pt idx="1641">
                  <c:v>41.22</c:v>
                </c:pt>
                <c:pt idx="1642">
                  <c:v>40.996</c:v>
                </c:pt>
                <c:pt idx="1643">
                  <c:v>39.788</c:v>
                </c:pt>
                <c:pt idx="1644">
                  <c:v>38.913</c:v>
                </c:pt>
                <c:pt idx="1645">
                  <c:v>39.082</c:v>
                </c:pt>
                <c:pt idx="1646">
                  <c:v>39.241</c:v>
                </c:pt>
                <c:pt idx="1647">
                  <c:v>95.902</c:v>
                </c:pt>
                <c:pt idx="1648">
                  <c:v>92.708</c:v>
                </c:pt>
                <c:pt idx="1649">
                  <c:v>95.618</c:v>
                </c:pt>
                <c:pt idx="1650">
                  <c:v>99.051</c:v>
                </c:pt>
                <c:pt idx="1651">
                  <c:v>101.095</c:v>
                </c:pt>
                <c:pt idx="1652">
                  <c:v>102.099</c:v>
                </c:pt>
                <c:pt idx="1653">
                  <c:v>103.231</c:v>
                </c:pt>
                <c:pt idx="1654">
                  <c:v>101.831</c:v>
                </c:pt>
                <c:pt idx="1655">
                  <c:v>101.075</c:v>
                </c:pt>
                <c:pt idx="1656">
                  <c:v>101.713</c:v>
                </c:pt>
                <c:pt idx="1657">
                  <c:v>101.205</c:v>
                </c:pt>
                <c:pt idx="1658">
                  <c:v>101.132</c:v>
                </c:pt>
                <c:pt idx="1659">
                  <c:v>103.145</c:v>
                </c:pt>
                <c:pt idx="1660">
                  <c:v>103.386</c:v>
                </c:pt>
                <c:pt idx="1661">
                  <c:v>103.245</c:v>
                </c:pt>
                <c:pt idx="1662">
                  <c:v>103.759</c:v>
                </c:pt>
                <c:pt idx="1663">
                  <c:v>107.42</c:v>
                </c:pt>
                <c:pt idx="1664">
                  <c:v>108.532</c:v>
                </c:pt>
                <c:pt idx="1665">
                  <c:v>110.168</c:v>
                </c:pt>
                <c:pt idx="1666">
                  <c:v>112.586</c:v>
                </c:pt>
                <c:pt idx="1667">
                  <c:v>25</c:v>
                </c:pt>
                <c:pt idx="1668">
                  <c:v>26.366</c:v>
                </c:pt>
                <c:pt idx="1669">
                  <c:v>27.353</c:v>
                </c:pt>
                <c:pt idx="1670">
                  <c:v>27.927</c:v>
                </c:pt>
                <c:pt idx="1671">
                  <c:v>28.425</c:v>
                </c:pt>
                <c:pt idx="1672">
                  <c:v>28.532</c:v>
                </c:pt>
                <c:pt idx="1673">
                  <c:v>28.801</c:v>
                </c:pt>
                <c:pt idx="1674">
                  <c:v>28.489</c:v>
                </c:pt>
                <c:pt idx="1675">
                  <c:v>28.682</c:v>
                </c:pt>
                <c:pt idx="1676">
                  <c:v>28.732</c:v>
                </c:pt>
                <c:pt idx="1677">
                  <c:v>28.713</c:v>
                </c:pt>
                <c:pt idx="1678">
                  <c:v>29.359</c:v>
                </c:pt>
                <c:pt idx="1679">
                  <c:v>29.185</c:v>
                </c:pt>
                <c:pt idx="1680">
                  <c:v>29.031</c:v>
                </c:pt>
                <c:pt idx="1681">
                  <c:v>28.963</c:v>
                </c:pt>
                <c:pt idx="1682">
                  <c:v>28.981</c:v>
                </c:pt>
                <c:pt idx="1683">
                  <c:v>29.837</c:v>
                </c:pt>
                <c:pt idx="1684">
                  <c:v>30.927</c:v>
                </c:pt>
                <c:pt idx="1685">
                  <c:v>30.672</c:v>
                </c:pt>
                <c:pt idx="1686">
                  <c:v>30.8</c:v>
                </c:pt>
                <c:pt idx="1687">
                  <c:v>31.348</c:v>
                </c:pt>
                <c:pt idx="1688">
                  <c:v>31.783</c:v>
                </c:pt>
                <c:pt idx="1689">
                  <c:v>32.058</c:v>
                </c:pt>
                <c:pt idx="1690">
                  <c:v>28.303</c:v>
                </c:pt>
                <c:pt idx="1691">
                  <c:v>28.627</c:v>
                </c:pt>
                <c:pt idx="1692">
                  <c:v>29.314</c:v>
                </c:pt>
                <c:pt idx="1693">
                  <c:v>30.257</c:v>
                </c:pt>
                <c:pt idx="1694">
                  <c:v>30.875</c:v>
                </c:pt>
                <c:pt idx="1695">
                  <c:v>31.229</c:v>
                </c:pt>
                <c:pt idx="1696">
                  <c:v>31.92</c:v>
                </c:pt>
                <c:pt idx="1697">
                  <c:v>32.117</c:v>
                </c:pt>
                <c:pt idx="1698">
                  <c:v>31.963</c:v>
                </c:pt>
                <c:pt idx="1699">
                  <c:v>32.164</c:v>
                </c:pt>
                <c:pt idx="1700">
                  <c:v>32.357</c:v>
                </c:pt>
                <c:pt idx="1701">
                  <c:v>32.578</c:v>
                </c:pt>
                <c:pt idx="1702">
                  <c:v>32.761</c:v>
                </c:pt>
                <c:pt idx="1703">
                  <c:v>33.382</c:v>
                </c:pt>
                <c:pt idx="1704">
                  <c:v>33.824</c:v>
                </c:pt>
                <c:pt idx="1705">
                  <c:v>34.539</c:v>
                </c:pt>
                <c:pt idx="1706">
                  <c:v>34.319</c:v>
                </c:pt>
                <c:pt idx="1707">
                  <c:v>34.125</c:v>
                </c:pt>
                <c:pt idx="1708">
                  <c:v>35.12</c:v>
                </c:pt>
                <c:pt idx="1709">
                  <c:v>36.426</c:v>
                </c:pt>
                <c:pt idx="1710">
                  <c:v>35.985</c:v>
                </c:pt>
                <c:pt idx="1711">
                  <c:v>36.001</c:v>
                </c:pt>
                <c:pt idx="1712">
                  <c:v>47.021</c:v>
                </c:pt>
                <c:pt idx="1713">
                  <c:v>46.529</c:v>
                </c:pt>
                <c:pt idx="1714">
                  <c:v>49.61</c:v>
                </c:pt>
                <c:pt idx="1715">
                  <c:v>51.293</c:v>
                </c:pt>
                <c:pt idx="1716">
                  <c:v>55.538</c:v>
                </c:pt>
                <c:pt idx="1717">
                  <c:v>56.553</c:v>
                </c:pt>
                <c:pt idx="1718">
                  <c:v>56.285</c:v>
                </c:pt>
                <c:pt idx="1719">
                  <c:v>57.495</c:v>
                </c:pt>
                <c:pt idx="1720">
                  <c:v>57.347</c:v>
                </c:pt>
                <c:pt idx="1721">
                  <c:v>57.937</c:v>
                </c:pt>
                <c:pt idx="1722">
                  <c:v>58.166</c:v>
                </c:pt>
                <c:pt idx="1723">
                  <c:v>58.768</c:v>
                </c:pt>
                <c:pt idx="1724">
                  <c:v>58.744</c:v>
                </c:pt>
                <c:pt idx="1725">
                  <c:v>58.941</c:v>
                </c:pt>
                <c:pt idx="1726">
                  <c:v>59.388</c:v>
                </c:pt>
                <c:pt idx="1727">
                  <c:v>59.127</c:v>
                </c:pt>
                <c:pt idx="1728">
                  <c:v>58.603</c:v>
                </c:pt>
                <c:pt idx="1729">
                  <c:v>59.517</c:v>
                </c:pt>
                <c:pt idx="1730">
                  <c:v>62.467</c:v>
                </c:pt>
                <c:pt idx="1731">
                  <c:v>64.804</c:v>
                </c:pt>
                <c:pt idx="1732">
                  <c:v>64.296</c:v>
                </c:pt>
                <c:pt idx="1733">
                  <c:v>35.771</c:v>
                </c:pt>
                <c:pt idx="1734">
                  <c:v>36.986</c:v>
                </c:pt>
                <c:pt idx="1735">
                  <c:v>37.683</c:v>
                </c:pt>
                <c:pt idx="1736">
                  <c:v>37.337</c:v>
                </c:pt>
                <c:pt idx="1737">
                  <c:v>38.056</c:v>
                </c:pt>
                <c:pt idx="1738">
                  <c:v>38.32</c:v>
                </c:pt>
                <c:pt idx="1739">
                  <c:v>39.824</c:v>
                </c:pt>
                <c:pt idx="1740">
                  <c:v>40.614</c:v>
                </c:pt>
                <c:pt idx="1741">
                  <c:v>40.282</c:v>
                </c:pt>
                <c:pt idx="1742">
                  <c:v>40.299</c:v>
                </c:pt>
                <c:pt idx="1743">
                  <c:v>41.22</c:v>
                </c:pt>
                <c:pt idx="1744">
                  <c:v>41.116</c:v>
                </c:pt>
                <c:pt idx="1745">
                  <c:v>40.737</c:v>
                </c:pt>
                <c:pt idx="1746">
                  <c:v>40.761</c:v>
                </c:pt>
                <c:pt idx="1747">
                  <c:v>40.369</c:v>
                </c:pt>
                <c:pt idx="1748">
                  <c:v>40.854</c:v>
                </c:pt>
                <c:pt idx="1749">
                  <c:v>41.422</c:v>
                </c:pt>
                <c:pt idx="1750">
                  <c:v>40.975</c:v>
                </c:pt>
                <c:pt idx="1751">
                  <c:v>41.017</c:v>
                </c:pt>
                <c:pt idx="1752">
                  <c:v>40.785</c:v>
                </c:pt>
                <c:pt idx="1753">
                  <c:v>40.979</c:v>
                </c:pt>
                <c:pt idx="1754">
                  <c:v>41.487</c:v>
                </c:pt>
                <c:pt idx="1755">
                  <c:v>41.851</c:v>
                </c:pt>
                <c:pt idx="1756">
                  <c:v>35.92</c:v>
                </c:pt>
                <c:pt idx="1757">
                  <c:v>36.175</c:v>
                </c:pt>
                <c:pt idx="1758">
                  <c:v>36.493</c:v>
                </c:pt>
                <c:pt idx="1759">
                  <c:v>36.665</c:v>
                </c:pt>
                <c:pt idx="1760">
                  <c:v>36.855</c:v>
                </c:pt>
                <c:pt idx="1761">
                  <c:v>36.997</c:v>
                </c:pt>
                <c:pt idx="1762">
                  <c:v>37.331</c:v>
                </c:pt>
                <c:pt idx="1763">
                  <c:v>37.899</c:v>
                </c:pt>
                <c:pt idx="1764">
                  <c:v>38.891</c:v>
                </c:pt>
                <c:pt idx="1765">
                  <c:v>39.308</c:v>
                </c:pt>
                <c:pt idx="1766">
                  <c:v>39.526</c:v>
                </c:pt>
                <c:pt idx="1767">
                  <c:v>41.531</c:v>
                </c:pt>
                <c:pt idx="1768">
                  <c:v>42.034</c:v>
                </c:pt>
                <c:pt idx="1769">
                  <c:v>43.14</c:v>
                </c:pt>
                <c:pt idx="1770">
                  <c:v>42.821</c:v>
                </c:pt>
                <c:pt idx="1771">
                  <c:v>42.648</c:v>
                </c:pt>
                <c:pt idx="1772">
                  <c:v>43.686</c:v>
                </c:pt>
                <c:pt idx="1773">
                  <c:v>43.604</c:v>
                </c:pt>
                <c:pt idx="1774">
                  <c:v>44.445</c:v>
                </c:pt>
                <c:pt idx="1775">
                  <c:v>45.24</c:v>
                </c:pt>
                <c:pt idx="1776">
                  <c:v>45.148</c:v>
                </c:pt>
                <c:pt idx="1777">
                  <c:v>208.461</c:v>
                </c:pt>
                <c:pt idx="1778">
                  <c:v>207.377</c:v>
                </c:pt>
                <c:pt idx="1779">
                  <c:v>205.295</c:v>
                </c:pt>
                <c:pt idx="1780">
                  <c:v>204.961</c:v>
                </c:pt>
                <c:pt idx="1781">
                  <c:v>203.442</c:v>
                </c:pt>
                <c:pt idx="1782">
                  <c:v>208.651</c:v>
                </c:pt>
                <c:pt idx="1783">
                  <c:v>207.587</c:v>
                </c:pt>
                <c:pt idx="1784">
                  <c:v>209.312</c:v>
                </c:pt>
                <c:pt idx="1785">
                  <c:v>211.045</c:v>
                </c:pt>
                <c:pt idx="1786">
                  <c:v>210.013</c:v>
                </c:pt>
                <c:pt idx="1787">
                  <c:v>208.555</c:v>
                </c:pt>
                <c:pt idx="1788">
                  <c:v>207.181</c:v>
                </c:pt>
                <c:pt idx="1789">
                  <c:v>203.883</c:v>
                </c:pt>
                <c:pt idx="1790">
                  <c:v>200.731</c:v>
                </c:pt>
                <c:pt idx="1791">
                  <c:v>196.855</c:v>
                </c:pt>
                <c:pt idx="1792">
                  <c:v>197.954</c:v>
                </c:pt>
                <c:pt idx="1793">
                  <c:v>198.892</c:v>
                </c:pt>
                <c:pt idx="1794">
                  <c:v>198.948</c:v>
                </c:pt>
                <c:pt idx="1795">
                  <c:v>199.512</c:v>
                </c:pt>
                <c:pt idx="1796">
                  <c:v>199.395</c:v>
                </c:pt>
                <c:pt idx="1797">
                  <c:v>36.106</c:v>
                </c:pt>
                <c:pt idx="1798">
                  <c:v>36.338</c:v>
                </c:pt>
                <c:pt idx="1799">
                  <c:v>36.665</c:v>
                </c:pt>
                <c:pt idx="1800">
                  <c:v>36.847</c:v>
                </c:pt>
                <c:pt idx="1801">
                  <c:v>37.35</c:v>
                </c:pt>
                <c:pt idx="1802">
                  <c:v>38.688</c:v>
                </c:pt>
                <c:pt idx="1803">
                  <c:v>38.781</c:v>
                </c:pt>
                <c:pt idx="1804">
                  <c:v>38.606</c:v>
                </c:pt>
                <c:pt idx="1805">
                  <c:v>37.764</c:v>
                </c:pt>
                <c:pt idx="1806">
                  <c:v>37.003</c:v>
                </c:pt>
                <c:pt idx="1807">
                  <c:v>36.496</c:v>
                </c:pt>
                <c:pt idx="1808">
                  <c:v>35.677</c:v>
                </c:pt>
                <c:pt idx="1809">
                  <c:v>35.335</c:v>
                </c:pt>
                <c:pt idx="1810">
                  <c:v>35.336</c:v>
                </c:pt>
                <c:pt idx="1811">
                  <c:v>36.008</c:v>
                </c:pt>
                <c:pt idx="1812">
                  <c:v>35.657</c:v>
                </c:pt>
                <c:pt idx="1813">
                  <c:v>35.069</c:v>
                </c:pt>
                <c:pt idx="1814">
                  <c:v>35.755</c:v>
                </c:pt>
                <c:pt idx="1815">
                  <c:v>35.996</c:v>
                </c:pt>
                <c:pt idx="1816">
                  <c:v>37.015</c:v>
                </c:pt>
                <c:pt idx="1817">
                  <c:v>37.052</c:v>
                </c:pt>
                <c:pt idx="1818">
                  <c:v>36.578</c:v>
                </c:pt>
                <c:pt idx="1819">
                  <c:v>36.982</c:v>
                </c:pt>
                <c:pt idx="1820">
                  <c:v>40.288</c:v>
                </c:pt>
                <c:pt idx="1821">
                  <c:v>40.598</c:v>
                </c:pt>
                <c:pt idx="1822">
                  <c:v>41.117</c:v>
                </c:pt>
                <c:pt idx="1823">
                  <c:v>41.382</c:v>
                </c:pt>
                <c:pt idx="1824">
                  <c:v>41.021</c:v>
                </c:pt>
                <c:pt idx="1825">
                  <c:v>40.944</c:v>
                </c:pt>
                <c:pt idx="1826">
                  <c:v>40.787</c:v>
                </c:pt>
                <c:pt idx="1827">
                  <c:v>40.929</c:v>
                </c:pt>
                <c:pt idx="1828">
                  <c:v>40.814</c:v>
                </c:pt>
                <c:pt idx="1829">
                  <c:v>41.182</c:v>
                </c:pt>
                <c:pt idx="1830">
                  <c:v>41.157</c:v>
                </c:pt>
                <c:pt idx="1831">
                  <c:v>41.229</c:v>
                </c:pt>
                <c:pt idx="1832">
                  <c:v>41.033</c:v>
                </c:pt>
                <c:pt idx="1833">
                  <c:v>41.836</c:v>
                </c:pt>
                <c:pt idx="1834">
                  <c:v>41.974</c:v>
                </c:pt>
                <c:pt idx="1835">
                  <c:v>41.75</c:v>
                </c:pt>
                <c:pt idx="1836">
                  <c:v>42.221</c:v>
                </c:pt>
                <c:pt idx="1837">
                  <c:v>42.295</c:v>
                </c:pt>
                <c:pt idx="1838">
                  <c:v>43.207</c:v>
                </c:pt>
                <c:pt idx="1839">
                  <c:v>43.666</c:v>
                </c:pt>
                <c:pt idx="1840">
                  <c:v>36.214</c:v>
                </c:pt>
                <c:pt idx="1841">
                  <c:v>37.627</c:v>
                </c:pt>
                <c:pt idx="1842">
                  <c:v>39.921</c:v>
                </c:pt>
                <c:pt idx="1843">
                  <c:v>42.077</c:v>
                </c:pt>
                <c:pt idx="1844">
                  <c:v>42.445</c:v>
                </c:pt>
                <c:pt idx="1845">
                  <c:v>42.104</c:v>
                </c:pt>
                <c:pt idx="1846">
                  <c:v>41.257</c:v>
                </c:pt>
                <c:pt idx="1847">
                  <c:v>43.093</c:v>
                </c:pt>
                <c:pt idx="1848">
                  <c:v>42.688</c:v>
                </c:pt>
                <c:pt idx="1849">
                  <c:v>43.768</c:v>
                </c:pt>
                <c:pt idx="1850">
                  <c:v>43.908</c:v>
                </c:pt>
                <c:pt idx="1851">
                  <c:v>44.691</c:v>
                </c:pt>
                <c:pt idx="1852">
                  <c:v>43.652</c:v>
                </c:pt>
                <c:pt idx="1853">
                  <c:v>43.556</c:v>
                </c:pt>
                <c:pt idx="1854">
                  <c:v>42.378</c:v>
                </c:pt>
                <c:pt idx="1855">
                  <c:v>41.87</c:v>
                </c:pt>
                <c:pt idx="1856">
                  <c:v>41.4</c:v>
                </c:pt>
                <c:pt idx="1857">
                  <c:v>41.273</c:v>
                </c:pt>
                <c:pt idx="1858">
                  <c:v>42.192</c:v>
                </c:pt>
                <c:pt idx="1859">
                  <c:v>43.708</c:v>
                </c:pt>
                <c:pt idx="1860">
                  <c:v>43.93</c:v>
                </c:pt>
                <c:pt idx="1861">
                  <c:v>28.945</c:v>
                </c:pt>
                <c:pt idx="1862">
                  <c:v>29.703</c:v>
                </c:pt>
                <c:pt idx="1863">
                  <c:v>29.955</c:v>
                </c:pt>
                <c:pt idx="1864">
                  <c:v>31.604</c:v>
                </c:pt>
                <c:pt idx="1865">
                  <c:v>33.485</c:v>
                </c:pt>
                <c:pt idx="1866">
                  <c:v>35.416</c:v>
                </c:pt>
                <c:pt idx="1867">
                  <c:v>35.851</c:v>
                </c:pt>
                <c:pt idx="1868">
                  <c:v>37.283</c:v>
                </c:pt>
                <c:pt idx="1869">
                  <c:v>36.573</c:v>
                </c:pt>
                <c:pt idx="1870">
                  <c:v>37.086</c:v>
                </c:pt>
                <c:pt idx="1871">
                  <c:v>37.267</c:v>
                </c:pt>
                <c:pt idx="1872">
                  <c:v>37.778</c:v>
                </c:pt>
                <c:pt idx="1873">
                  <c:v>37.816</c:v>
                </c:pt>
                <c:pt idx="1874">
                  <c:v>37.943</c:v>
                </c:pt>
                <c:pt idx="1875">
                  <c:v>37.919</c:v>
                </c:pt>
                <c:pt idx="1876">
                  <c:v>38.029</c:v>
                </c:pt>
                <c:pt idx="1877">
                  <c:v>38.576</c:v>
                </c:pt>
                <c:pt idx="1878">
                  <c:v>38.822</c:v>
                </c:pt>
                <c:pt idx="1879">
                  <c:v>38.84</c:v>
                </c:pt>
                <c:pt idx="1880">
                  <c:v>39.19</c:v>
                </c:pt>
                <c:pt idx="1881">
                  <c:v>40.021</c:v>
                </c:pt>
                <c:pt idx="1882">
                  <c:v>40.244</c:v>
                </c:pt>
                <c:pt idx="1883">
                  <c:v>40.475</c:v>
                </c:pt>
                <c:pt idx="1884">
                  <c:v>40.026</c:v>
                </c:pt>
                <c:pt idx="1885">
                  <c:v>40.312</c:v>
                </c:pt>
                <c:pt idx="1886">
                  <c:v>40.476</c:v>
                </c:pt>
                <c:pt idx="1887">
                  <c:v>40.988</c:v>
                </c:pt>
                <c:pt idx="1888">
                  <c:v>41.131</c:v>
                </c:pt>
                <c:pt idx="1889">
                  <c:v>41.289</c:v>
                </c:pt>
                <c:pt idx="1890">
                  <c:v>41.339</c:v>
                </c:pt>
                <c:pt idx="1891">
                  <c:v>41.807</c:v>
                </c:pt>
                <c:pt idx="1892">
                  <c:v>41.871</c:v>
                </c:pt>
                <c:pt idx="1893">
                  <c:v>42.502</c:v>
                </c:pt>
                <c:pt idx="1894">
                  <c:v>42.935</c:v>
                </c:pt>
                <c:pt idx="1895">
                  <c:v>43.125</c:v>
                </c:pt>
                <c:pt idx="1896">
                  <c:v>42.452</c:v>
                </c:pt>
                <c:pt idx="1897">
                  <c:v>42.109</c:v>
                </c:pt>
                <c:pt idx="1898">
                  <c:v>42.386</c:v>
                </c:pt>
                <c:pt idx="1899">
                  <c:v>42.722</c:v>
                </c:pt>
                <c:pt idx="1900">
                  <c:v>42.737</c:v>
                </c:pt>
                <c:pt idx="1901">
                  <c:v>42.764</c:v>
                </c:pt>
                <c:pt idx="1902">
                  <c:v>42.665</c:v>
                </c:pt>
                <c:pt idx="1903">
                  <c:v>43.003</c:v>
                </c:pt>
                <c:pt idx="1904">
                  <c:v>152.031</c:v>
                </c:pt>
                <c:pt idx="1905">
                  <c:v>151.671</c:v>
                </c:pt>
                <c:pt idx="1906">
                  <c:v>151.703</c:v>
                </c:pt>
                <c:pt idx="1907">
                  <c:v>149.938</c:v>
                </c:pt>
                <c:pt idx="1908">
                  <c:v>152.559</c:v>
                </c:pt>
                <c:pt idx="1909">
                  <c:v>153.257</c:v>
                </c:pt>
                <c:pt idx="1910">
                  <c:v>154.211</c:v>
                </c:pt>
                <c:pt idx="1911">
                  <c:v>151.453</c:v>
                </c:pt>
                <c:pt idx="1912">
                  <c:v>154.6</c:v>
                </c:pt>
                <c:pt idx="1913">
                  <c:v>156.134</c:v>
                </c:pt>
                <c:pt idx="1914">
                  <c:v>151.112</c:v>
                </c:pt>
                <c:pt idx="1915">
                  <c:v>147.613</c:v>
                </c:pt>
                <c:pt idx="1916">
                  <c:v>147.173</c:v>
                </c:pt>
                <c:pt idx="1917">
                  <c:v>139.703</c:v>
                </c:pt>
                <c:pt idx="1918">
                  <c:v>140.648</c:v>
                </c:pt>
                <c:pt idx="1919">
                  <c:v>144.016</c:v>
                </c:pt>
                <c:pt idx="1920">
                  <c:v>146.345</c:v>
                </c:pt>
                <c:pt idx="1921">
                  <c:v>144.459</c:v>
                </c:pt>
                <c:pt idx="1922">
                  <c:v>142.919</c:v>
                </c:pt>
                <c:pt idx="1923">
                  <c:v>142.982</c:v>
                </c:pt>
                <c:pt idx="1924">
                  <c:v>142.823</c:v>
                </c:pt>
                <c:pt idx="1925">
                  <c:v>36.586</c:v>
                </c:pt>
                <c:pt idx="1926">
                  <c:v>37.069</c:v>
                </c:pt>
                <c:pt idx="1927">
                  <c:v>37.672</c:v>
                </c:pt>
                <c:pt idx="1928">
                  <c:v>37.953</c:v>
                </c:pt>
                <c:pt idx="1929">
                  <c:v>37.896</c:v>
                </c:pt>
                <c:pt idx="1930">
                  <c:v>38.798</c:v>
                </c:pt>
                <c:pt idx="1931">
                  <c:v>39.434</c:v>
                </c:pt>
                <c:pt idx="1932">
                  <c:v>39.609</c:v>
                </c:pt>
                <c:pt idx="1933">
                  <c:v>39.417</c:v>
                </c:pt>
                <c:pt idx="1934">
                  <c:v>39.488</c:v>
                </c:pt>
                <c:pt idx="1935">
                  <c:v>38.592</c:v>
                </c:pt>
                <c:pt idx="1936">
                  <c:v>38.8</c:v>
                </c:pt>
                <c:pt idx="1937">
                  <c:v>39.128</c:v>
                </c:pt>
                <c:pt idx="1938">
                  <c:v>39.477</c:v>
                </c:pt>
                <c:pt idx="1939">
                  <c:v>39.003</c:v>
                </c:pt>
                <c:pt idx="1940">
                  <c:v>39.022</c:v>
                </c:pt>
                <c:pt idx="1941">
                  <c:v>38.925</c:v>
                </c:pt>
                <c:pt idx="1942">
                  <c:v>39.109</c:v>
                </c:pt>
                <c:pt idx="1943">
                  <c:v>39.314</c:v>
                </c:pt>
                <c:pt idx="1944">
                  <c:v>39.343</c:v>
                </c:pt>
                <c:pt idx="1945">
                  <c:v>39.274</c:v>
                </c:pt>
                <c:pt idx="1946">
                  <c:v>39.741</c:v>
                </c:pt>
                <c:pt idx="1947">
                  <c:v>40.042</c:v>
                </c:pt>
                <c:pt idx="1948">
                  <c:v>33.18</c:v>
                </c:pt>
                <c:pt idx="1949">
                  <c:v>33.547</c:v>
                </c:pt>
                <c:pt idx="1950">
                  <c:v>34.003</c:v>
                </c:pt>
                <c:pt idx="1951">
                  <c:v>34.349</c:v>
                </c:pt>
                <c:pt idx="1952">
                  <c:v>34.202</c:v>
                </c:pt>
                <c:pt idx="1953">
                  <c:v>34.655</c:v>
                </c:pt>
                <c:pt idx="1954">
                  <c:v>34.851</c:v>
                </c:pt>
                <c:pt idx="1955">
                  <c:v>35.099</c:v>
                </c:pt>
                <c:pt idx="1956">
                  <c:v>35.871</c:v>
                </c:pt>
                <c:pt idx="1957">
                  <c:v>37.793</c:v>
                </c:pt>
                <c:pt idx="1958">
                  <c:v>37.814</c:v>
                </c:pt>
                <c:pt idx="1959">
                  <c:v>37.965</c:v>
                </c:pt>
                <c:pt idx="1960">
                  <c:v>37.657</c:v>
                </c:pt>
                <c:pt idx="1961">
                  <c:v>37.487</c:v>
                </c:pt>
                <c:pt idx="1962">
                  <c:v>37.593</c:v>
                </c:pt>
                <c:pt idx="1963">
                  <c:v>37.984</c:v>
                </c:pt>
                <c:pt idx="1964">
                  <c:v>39.054</c:v>
                </c:pt>
                <c:pt idx="1965">
                  <c:v>39.084</c:v>
                </c:pt>
                <c:pt idx="1966">
                  <c:v>39.728</c:v>
                </c:pt>
                <c:pt idx="1967">
                  <c:v>39.858</c:v>
                </c:pt>
                <c:pt idx="1968">
                  <c:v>40.303</c:v>
                </c:pt>
                <c:pt idx="1969">
                  <c:v>59.374</c:v>
                </c:pt>
                <c:pt idx="1970">
                  <c:v>59.604</c:v>
                </c:pt>
                <c:pt idx="1971">
                  <c:v>61.388</c:v>
                </c:pt>
                <c:pt idx="1972">
                  <c:v>61.739</c:v>
                </c:pt>
                <c:pt idx="1973">
                  <c:v>61.562</c:v>
                </c:pt>
                <c:pt idx="1974">
                  <c:v>63.313</c:v>
                </c:pt>
                <c:pt idx="1975">
                  <c:v>63.732</c:v>
                </c:pt>
                <c:pt idx="1976">
                  <c:v>63.683</c:v>
                </c:pt>
                <c:pt idx="1977">
                  <c:v>63.819</c:v>
                </c:pt>
                <c:pt idx="1978">
                  <c:v>64.518</c:v>
                </c:pt>
                <c:pt idx="1979">
                  <c:v>64.481</c:v>
                </c:pt>
                <c:pt idx="1980">
                  <c:v>64.194</c:v>
                </c:pt>
                <c:pt idx="1981">
                  <c:v>65.983</c:v>
                </c:pt>
                <c:pt idx="1982">
                  <c:v>66.299</c:v>
                </c:pt>
                <c:pt idx="1983">
                  <c:v>65.912</c:v>
                </c:pt>
                <c:pt idx="1984">
                  <c:v>67.375</c:v>
                </c:pt>
                <c:pt idx="1985">
                  <c:v>69.411</c:v>
                </c:pt>
                <c:pt idx="1986">
                  <c:v>69.934</c:v>
                </c:pt>
                <c:pt idx="1987">
                  <c:v>69.951</c:v>
                </c:pt>
                <c:pt idx="1988">
                  <c:v>70.561</c:v>
                </c:pt>
                <c:pt idx="1989">
                  <c:v>70.509</c:v>
                </c:pt>
                <c:pt idx="1990">
                  <c:v>70.67</c:v>
                </c:pt>
                <c:pt idx="1991">
                  <c:v>38.869</c:v>
                </c:pt>
                <c:pt idx="1992">
                  <c:v>39.377</c:v>
                </c:pt>
                <c:pt idx="1993">
                  <c:v>40.256</c:v>
                </c:pt>
                <c:pt idx="1994">
                  <c:v>41.018</c:v>
                </c:pt>
                <c:pt idx="1995">
                  <c:v>41.273</c:v>
                </c:pt>
                <c:pt idx="1996">
                  <c:v>41.224</c:v>
                </c:pt>
                <c:pt idx="1997">
                  <c:v>40.793</c:v>
                </c:pt>
                <c:pt idx="1998">
                  <c:v>40.654</c:v>
                </c:pt>
                <c:pt idx="1999">
                  <c:v>40.978</c:v>
                </c:pt>
                <c:pt idx="2000">
                  <c:v>41.358</c:v>
                </c:pt>
                <c:pt idx="2001">
                  <c:v>42.314</c:v>
                </c:pt>
                <c:pt idx="2002">
                  <c:v>42.58</c:v>
                </c:pt>
                <c:pt idx="2003">
                  <c:v>43.747</c:v>
                </c:pt>
                <c:pt idx="2004">
                  <c:v>44.048</c:v>
                </c:pt>
                <c:pt idx="2005">
                  <c:v>44.217</c:v>
                </c:pt>
                <c:pt idx="2006">
                  <c:v>44.454</c:v>
                </c:pt>
                <c:pt idx="2007">
                  <c:v>44.264</c:v>
                </c:pt>
                <c:pt idx="2008">
                  <c:v>46.449</c:v>
                </c:pt>
                <c:pt idx="2009">
                  <c:v>46.568</c:v>
                </c:pt>
                <c:pt idx="2010">
                  <c:v>46.799</c:v>
                </c:pt>
                <c:pt idx="2011">
                  <c:v>47.472</c:v>
                </c:pt>
                <c:pt idx="2012">
                  <c:v>48.785</c:v>
                </c:pt>
                <c:pt idx="2013">
                  <c:v>48.316</c:v>
                </c:pt>
                <c:pt idx="2014">
                  <c:v>49.488</c:v>
                </c:pt>
                <c:pt idx="2015">
                  <c:v>50.545</c:v>
                </c:pt>
                <c:pt idx="2016">
                  <c:v>53.067</c:v>
                </c:pt>
                <c:pt idx="2017">
                  <c:v>53.691</c:v>
                </c:pt>
                <c:pt idx="2018">
                  <c:v>54.25</c:v>
                </c:pt>
                <c:pt idx="2019">
                  <c:v>53.795</c:v>
                </c:pt>
                <c:pt idx="2020">
                  <c:v>53.959</c:v>
                </c:pt>
                <c:pt idx="2021">
                  <c:v>55.403</c:v>
                </c:pt>
                <c:pt idx="2022">
                  <c:v>55.634</c:v>
                </c:pt>
                <c:pt idx="2023">
                  <c:v>56.903</c:v>
                </c:pt>
                <c:pt idx="2024">
                  <c:v>57.922</c:v>
                </c:pt>
                <c:pt idx="2025">
                  <c:v>58.554</c:v>
                </c:pt>
                <c:pt idx="2026">
                  <c:v>59.938</c:v>
                </c:pt>
                <c:pt idx="2027">
                  <c:v>61.5</c:v>
                </c:pt>
                <c:pt idx="2028">
                  <c:v>62.507</c:v>
                </c:pt>
                <c:pt idx="2029">
                  <c:v>61.709</c:v>
                </c:pt>
                <c:pt idx="2030">
                  <c:v>61.385</c:v>
                </c:pt>
                <c:pt idx="2031">
                  <c:v>62.204</c:v>
                </c:pt>
                <c:pt idx="2032">
                  <c:v>62.25</c:v>
                </c:pt>
                <c:pt idx="2033">
                  <c:v>62.235</c:v>
                </c:pt>
                <c:pt idx="2034">
                  <c:v>254.158</c:v>
                </c:pt>
                <c:pt idx="2035">
                  <c:v>255.037</c:v>
                </c:pt>
                <c:pt idx="2036">
                  <c:v>253.487</c:v>
                </c:pt>
                <c:pt idx="2037">
                  <c:v>254.735</c:v>
                </c:pt>
                <c:pt idx="2038">
                  <c:v>253.764</c:v>
                </c:pt>
                <c:pt idx="2039">
                  <c:v>254.579</c:v>
                </c:pt>
                <c:pt idx="2040">
                  <c:v>255.508</c:v>
                </c:pt>
                <c:pt idx="2041">
                  <c:v>256.265</c:v>
                </c:pt>
                <c:pt idx="2042">
                  <c:v>258.151</c:v>
                </c:pt>
                <c:pt idx="2043">
                  <c:v>266.967</c:v>
                </c:pt>
                <c:pt idx="2044">
                  <c:v>270.394</c:v>
                </c:pt>
                <c:pt idx="2045">
                  <c:v>273.65</c:v>
                </c:pt>
                <c:pt idx="2046">
                  <c:v>270.356</c:v>
                </c:pt>
                <c:pt idx="2047">
                  <c:v>273.806</c:v>
                </c:pt>
                <c:pt idx="2048">
                  <c:v>276.395</c:v>
                </c:pt>
                <c:pt idx="2049">
                  <c:v>281.397</c:v>
                </c:pt>
                <c:pt idx="2050">
                  <c:v>282.76</c:v>
                </c:pt>
                <c:pt idx="2051">
                  <c:v>283.066</c:v>
                </c:pt>
                <c:pt idx="2052">
                  <c:v>283.018</c:v>
                </c:pt>
                <c:pt idx="2053">
                  <c:v>282.08</c:v>
                </c:pt>
                <c:pt idx="2054">
                  <c:v>283.295</c:v>
                </c:pt>
                <c:pt idx="2055">
                  <c:v>55.08</c:v>
                </c:pt>
                <c:pt idx="2056">
                  <c:v>55.755</c:v>
                </c:pt>
                <c:pt idx="2057">
                  <c:v>56.272</c:v>
                </c:pt>
                <c:pt idx="2058">
                  <c:v>56.366</c:v>
                </c:pt>
                <c:pt idx="2059">
                  <c:v>56.605</c:v>
                </c:pt>
                <c:pt idx="2060">
                  <c:v>56.773</c:v>
                </c:pt>
                <c:pt idx="2061">
                  <c:v>57.43</c:v>
                </c:pt>
                <c:pt idx="2062">
                  <c:v>58.768</c:v>
                </c:pt>
                <c:pt idx="2063">
                  <c:v>59.299</c:v>
                </c:pt>
                <c:pt idx="2064">
                  <c:v>60.375</c:v>
                </c:pt>
                <c:pt idx="2065">
                  <c:v>60.539</c:v>
                </c:pt>
                <c:pt idx="2066">
                  <c:v>60.664</c:v>
                </c:pt>
                <c:pt idx="2067">
                  <c:v>60.791</c:v>
                </c:pt>
                <c:pt idx="2068">
                  <c:v>61.33</c:v>
                </c:pt>
                <c:pt idx="2069">
                  <c:v>62.112</c:v>
                </c:pt>
                <c:pt idx="2070">
                  <c:v>62.793</c:v>
                </c:pt>
                <c:pt idx="2071">
                  <c:v>62.671</c:v>
                </c:pt>
                <c:pt idx="2072">
                  <c:v>63.067</c:v>
                </c:pt>
                <c:pt idx="2073">
                  <c:v>63.306</c:v>
                </c:pt>
                <c:pt idx="2074">
                  <c:v>63.731</c:v>
                </c:pt>
                <c:pt idx="2075">
                  <c:v>66.227</c:v>
                </c:pt>
                <c:pt idx="2076">
                  <c:v>65.567</c:v>
                </c:pt>
                <c:pt idx="2077">
                  <c:v>65.956</c:v>
                </c:pt>
                <c:pt idx="2078">
                  <c:v>65.972</c:v>
                </c:pt>
                <c:pt idx="2079">
                  <c:v>67.809</c:v>
                </c:pt>
                <c:pt idx="2080">
                  <c:v>68.917</c:v>
                </c:pt>
                <c:pt idx="2081">
                  <c:v>68.892</c:v>
                </c:pt>
                <c:pt idx="2082">
                  <c:v>69.32</c:v>
                </c:pt>
                <c:pt idx="2083">
                  <c:v>69.831</c:v>
                </c:pt>
                <c:pt idx="2084">
                  <c:v>68.946</c:v>
                </c:pt>
                <c:pt idx="2085">
                  <c:v>68.819</c:v>
                </c:pt>
                <c:pt idx="2086">
                  <c:v>68.869</c:v>
                </c:pt>
                <c:pt idx="2087">
                  <c:v>69.446</c:v>
                </c:pt>
                <c:pt idx="2088">
                  <c:v>69.911</c:v>
                </c:pt>
                <c:pt idx="2089">
                  <c:v>70.023</c:v>
                </c:pt>
                <c:pt idx="2090">
                  <c:v>70.075</c:v>
                </c:pt>
                <c:pt idx="2091">
                  <c:v>69.246</c:v>
                </c:pt>
                <c:pt idx="2092">
                  <c:v>69.232</c:v>
                </c:pt>
                <c:pt idx="2093">
                  <c:v>69.494</c:v>
                </c:pt>
                <c:pt idx="2094">
                  <c:v>68.626</c:v>
                </c:pt>
                <c:pt idx="2095">
                  <c:v>68.911</c:v>
                </c:pt>
                <c:pt idx="2096">
                  <c:v>68.113</c:v>
                </c:pt>
                <c:pt idx="2097">
                  <c:v>71.496</c:v>
                </c:pt>
                <c:pt idx="2098">
                  <c:v>72.114</c:v>
                </c:pt>
                <c:pt idx="2099">
                  <c:v>70.036</c:v>
                </c:pt>
                <c:pt idx="2100">
                  <c:v>68.159</c:v>
                </c:pt>
                <c:pt idx="2101">
                  <c:v>68.558</c:v>
                </c:pt>
                <c:pt idx="2102">
                  <c:v>66.775</c:v>
                </c:pt>
                <c:pt idx="2103">
                  <c:v>65.564</c:v>
                </c:pt>
                <c:pt idx="2104">
                  <c:v>63.862</c:v>
                </c:pt>
                <c:pt idx="2105">
                  <c:v>64.493</c:v>
                </c:pt>
                <c:pt idx="2106">
                  <c:v>62.068</c:v>
                </c:pt>
                <c:pt idx="2107">
                  <c:v>60.809</c:v>
                </c:pt>
                <c:pt idx="2108">
                  <c:v>61.418</c:v>
                </c:pt>
                <c:pt idx="2109">
                  <c:v>62.239</c:v>
                </c:pt>
                <c:pt idx="2110">
                  <c:v>62.656</c:v>
                </c:pt>
                <c:pt idx="2111">
                  <c:v>64.648</c:v>
                </c:pt>
                <c:pt idx="2112">
                  <c:v>65.54</c:v>
                </c:pt>
                <c:pt idx="2113">
                  <c:v>64.692</c:v>
                </c:pt>
                <c:pt idx="2114">
                  <c:v>64.099</c:v>
                </c:pt>
                <c:pt idx="2115">
                  <c:v>64.342</c:v>
                </c:pt>
                <c:pt idx="2116">
                  <c:v>63.769</c:v>
                </c:pt>
                <c:pt idx="2117">
                  <c:v>64.238</c:v>
                </c:pt>
                <c:pt idx="2118">
                  <c:v>64.803</c:v>
                </c:pt>
                <c:pt idx="2119">
                  <c:v>33.287</c:v>
                </c:pt>
                <c:pt idx="2120">
                  <c:v>33.481</c:v>
                </c:pt>
                <c:pt idx="2121">
                  <c:v>34.316</c:v>
                </c:pt>
                <c:pt idx="2122">
                  <c:v>34.196</c:v>
                </c:pt>
                <c:pt idx="2123">
                  <c:v>35.121</c:v>
                </c:pt>
                <c:pt idx="2124">
                  <c:v>34.767</c:v>
                </c:pt>
                <c:pt idx="2125">
                  <c:v>34.91</c:v>
                </c:pt>
                <c:pt idx="2126">
                  <c:v>35.644</c:v>
                </c:pt>
                <c:pt idx="2127">
                  <c:v>35.913</c:v>
                </c:pt>
                <c:pt idx="2128">
                  <c:v>36.83</c:v>
                </c:pt>
                <c:pt idx="2129">
                  <c:v>36.677</c:v>
                </c:pt>
                <c:pt idx="2130">
                  <c:v>36.68</c:v>
                </c:pt>
                <c:pt idx="2131">
                  <c:v>36.384</c:v>
                </c:pt>
                <c:pt idx="2132">
                  <c:v>36.672</c:v>
                </c:pt>
                <c:pt idx="2133">
                  <c:v>36.614</c:v>
                </c:pt>
                <c:pt idx="2134">
                  <c:v>36.612</c:v>
                </c:pt>
                <c:pt idx="2135">
                  <c:v>36.736</c:v>
                </c:pt>
                <c:pt idx="2136">
                  <c:v>37.859</c:v>
                </c:pt>
                <c:pt idx="2137">
                  <c:v>38.45</c:v>
                </c:pt>
                <c:pt idx="2138">
                  <c:v>38.85</c:v>
                </c:pt>
                <c:pt idx="2139">
                  <c:v>39.498</c:v>
                </c:pt>
                <c:pt idx="2140">
                  <c:v>38.153</c:v>
                </c:pt>
                <c:pt idx="2141">
                  <c:v>38.429</c:v>
                </c:pt>
              </c:numCache>
            </c:numRef>
          </c:val>
        </c:ser>
        <c:ser>
          <c:idx val="54"/>
          <c:order val="54"/>
          <c:tx>
            <c:strRef>
              <c:f>oi!$BD$1</c:f>
              <c:strCache>
                <c:ptCount val="1"/>
                <c:pt idx="0">
                  <c:v>M10</c:v>
                </c:pt>
              </c:strCache>
            </c:strRef>
          </c:tx>
          <c:spPr>
            <a:solidFill>
              <a:schemeClr val="accent1"/>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oi!$BD$2:$BD$2143</c:f>
              <c:numCache>
                <c:formatCode>General</c:formatCode>
                <c:ptCount val="2142"/>
                <c:pt idx="0">
                  <c:v>215.948</c:v>
                </c:pt>
                <c:pt idx="1">
                  <c:v>215.207</c:v>
                </c:pt>
                <c:pt idx="2">
                  <c:v>220.864</c:v>
                </c:pt>
                <c:pt idx="3">
                  <c:v>225.234</c:v>
                </c:pt>
                <c:pt idx="4">
                  <c:v>226.219</c:v>
                </c:pt>
                <c:pt idx="5">
                  <c:v>226.498</c:v>
                </c:pt>
                <c:pt idx="6">
                  <c:v>229.333</c:v>
                </c:pt>
                <c:pt idx="7">
                  <c:v>228.247</c:v>
                </c:pt>
                <c:pt idx="8">
                  <c:v>229.026</c:v>
                </c:pt>
                <c:pt idx="9">
                  <c:v>226.607</c:v>
                </c:pt>
                <c:pt idx="10">
                  <c:v>224.543</c:v>
                </c:pt>
                <c:pt idx="11">
                  <c:v>224.886</c:v>
                </c:pt>
                <c:pt idx="12">
                  <c:v>226.143</c:v>
                </c:pt>
                <c:pt idx="13">
                  <c:v>227.067</c:v>
                </c:pt>
                <c:pt idx="14">
                  <c:v>228.722</c:v>
                </c:pt>
                <c:pt idx="15">
                  <c:v>229.455</c:v>
                </c:pt>
                <c:pt idx="16">
                  <c:v>232.62</c:v>
                </c:pt>
                <c:pt idx="17">
                  <c:v>231.653</c:v>
                </c:pt>
                <c:pt idx="18">
                  <c:v>231.329</c:v>
                </c:pt>
                <c:pt idx="19">
                  <c:v>228.019</c:v>
                </c:pt>
                <c:pt idx="20">
                  <c:v>223.225</c:v>
                </c:pt>
                <c:pt idx="21">
                  <c:v>220.916</c:v>
                </c:pt>
                <c:pt idx="22">
                  <c:v>43.449</c:v>
                </c:pt>
                <c:pt idx="23">
                  <c:v>42.048</c:v>
                </c:pt>
                <c:pt idx="24">
                  <c:v>41.459</c:v>
                </c:pt>
                <c:pt idx="25">
                  <c:v>42.212</c:v>
                </c:pt>
                <c:pt idx="26">
                  <c:v>42.488</c:v>
                </c:pt>
                <c:pt idx="27">
                  <c:v>42.858</c:v>
                </c:pt>
                <c:pt idx="28">
                  <c:v>44.102</c:v>
                </c:pt>
                <c:pt idx="29">
                  <c:v>43.705</c:v>
                </c:pt>
                <c:pt idx="30">
                  <c:v>43.937</c:v>
                </c:pt>
                <c:pt idx="31">
                  <c:v>45.608</c:v>
                </c:pt>
                <c:pt idx="32">
                  <c:v>47.676</c:v>
                </c:pt>
                <c:pt idx="33">
                  <c:v>47.296</c:v>
                </c:pt>
                <c:pt idx="34">
                  <c:v>47.569</c:v>
                </c:pt>
                <c:pt idx="35">
                  <c:v>47.71</c:v>
                </c:pt>
                <c:pt idx="36">
                  <c:v>47.766</c:v>
                </c:pt>
                <c:pt idx="37">
                  <c:v>48.223</c:v>
                </c:pt>
                <c:pt idx="38">
                  <c:v>49.102</c:v>
                </c:pt>
                <c:pt idx="39">
                  <c:v>48.785</c:v>
                </c:pt>
                <c:pt idx="40">
                  <c:v>48.625</c:v>
                </c:pt>
                <c:pt idx="41">
                  <c:v>49.465</c:v>
                </c:pt>
                <c:pt idx="42">
                  <c:v>31.513</c:v>
                </c:pt>
                <c:pt idx="43">
                  <c:v>31.251</c:v>
                </c:pt>
                <c:pt idx="44">
                  <c:v>31.74</c:v>
                </c:pt>
                <c:pt idx="45">
                  <c:v>32.32</c:v>
                </c:pt>
                <c:pt idx="46">
                  <c:v>32.961</c:v>
                </c:pt>
                <c:pt idx="47">
                  <c:v>33.751</c:v>
                </c:pt>
                <c:pt idx="48">
                  <c:v>33.892</c:v>
                </c:pt>
                <c:pt idx="49">
                  <c:v>33.521</c:v>
                </c:pt>
                <c:pt idx="50">
                  <c:v>33.578</c:v>
                </c:pt>
                <c:pt idx="51">
                  <c:v>32.546</c:v>
                </c:pt>
                <c:pt idx="52">
                  <c:v>32.371</c:v>
                </c:pt>
                <c:pt idx="53">
                  <c:v>31.941</c:v>
                </c:pt>
                <c:pt idx="54">
                  <c:v>31.331</c:v>
                </c:pt>
                <c:pt idx="55">
                  <c:v>31.388</c:v>
                </c:pt>
                <c:pt idx="56">
                  <c:v>31.68</c:v>
                </c:pt>
                <c:pt idx="57">
                  <c:v>31.922</c:v>
                </c:pt>
                <c:pt idx="58">
                  <c:v>32.042</c:v>
                </c:pt>
                <c:pt idx="59">
                  <c:v>32.412</c:v>
                </c:pt>
                <c:pt idx="60">
                  <c:v>32.876</c:v>
                </c:pt>
                <c:pt idx="61">
                  <c:v>36.316</c:v>
                </c:pt>
                <c:pt idx="62">
                  <c:v>36.282</c:v>
                </c:pt>
                <c:pt idx="63">
                  <c:v>37.145</c:v>
                </c:pt>
                <c:pt idx="64">
                  <c:v>37.427</c:v>
                </c:pt>
                <c:pt idx="65">
                  <c:v>37.913</c:v>
                </c:pt>
                <c:pt idx="66">
                  <c:v>38.331</c:v>
                </c:pt>
                <c:pt idx="67">
                  <c:v>37.838</c:v>
                </c:pt>
                <c:pt idx="68">
                  <c:v>39.112</c:v>
                </c:pt>
                <c:pt idx="69">
                  <c:v>38.689</c:v>
                </c:pt>
                <c:pt idx="70">
                  <c:v>39.316</c:v>
                </c:pt>
                <c:pt idx="71">
                  <c:v>40.939</c:v>
                </c:pt>
                <c:pt idx="72">
                  <c:v>42.119</c:v>
                </c:pt>
                <c:pt idx="73">
                  <c:v>42.268</c:v>
                </c:pt>
                <c:pt idx="74">
                  <c:v>42.681</c:v>
                </c:pt>
                <c:pt idx="75">
                  <c:v>42.476</c:v>
                </c:pt>
                <c:pt idx="76">
                  <c:v>43.116</c:v>
                </c:pt>
                <c:pt idx="77">
                  <c:v>43.835</c:v>
                </c:pt>
                <c:pt idx="78">
                  <c:v>44.191</c:v>
                </c:pt>
                <c:pt idx="79">
                  <c:v>44.372</c:v>
                </c:pt>
                <c:pt idx="80">
                  <c:v>44.45</c:v>
                </c:pt>
                <c:pt idx="81">
                  <c:v>45.707</c:v>
                </c:pt>
                <c:pt idx="82">
                  <c:v>45.724</c:v>
                </c:pt>
                <c:pt idx="83">
                  <c:v>46.791</c:v>
                </c:pt>
                <c:pt idx="84">
                  <c:v>19.156</c:v>
                </c:pt>
                <c:pt idx="85">
                  <c:v>20.818</c:v>
                </c:pt>
                <c:pt idx="86">
                  <c:v>20.906</c:v>
                </c:pt>
                <c:pt idx="87">
                  <c:v>21.336</c:v>
                </c:pt>
                <c:pt idx="88">
                  <c:v>21.02</c:v>
                </c:pt>
                <c:pt idx="89">
                  <c:v>21.485</c:v>
                </c:pt>
                <c:pt idx="90">
                  <c:v>21.479</c:v>
                </c:pt>
                <c:pt idx="91">
                  <c:v>21.863</c:v>
                </c:pt>
                <c:pt idx="92">
                  <c:v>28.301</c:v>
                </c:pt>
                <c:pt idx="93">
                  <c:v>28.165</c:v>
                </c:pt>
                <c:pt idx="94">
                  <c:v>28.525</c:v>
                </c:pt>
                <c:pt idx="95">
                  <c:v>29.74</c:v>
                </c:pt>
                <c:pt idx="96">
                  <c:v>30.92</c:v>
                </c:pt>
                <c:pt idx="97">
                  <c:v>30.827</c:v>
                </c:pt>
                <c:pt idx="98">
                  <c:v>31.123</c:v>
                </c:pt>
                <c:pt idx="99">
                  <c:v>32.613</c:v>
                </c:pt>
                <c:pt idx="100">
                  <c:v>32.594</c:v>
                </c:pt>
                <c:pt idx="101">
                  <c:v>33.614</c:v>
                </c:pt>
                <c:pt idx="102">
                  <c:v>34.327</c:v>
                </c:pt>
                <c:pt idx="103">
                  <c:v>34.377</c:v>
                </c:pt>
                <c:pt idx="104">
                  <c:v>34.38</c:v>
                </c:pt>
                <c:pt idx="105">
                  <c:v>36.576</c:v>
                </c:pt>
                <c:pt idx="106">
                  <c:v>37.124</c:v>
                </c:pt>
                <c:pt idx="107">
                  <c:v>26.553</c:v>
                </c:pt>
                <c:pt idx="108">
                  <c:v>25.81</c:v>
                </c:pt>
                <c:pt idx="109">
                  <c:v>25.985</c:v>
                </c:pt>
                <c:pt idx="110">
                  <c:v>25.961</c:v>
                </c:pt>
                <c:pt idx="111">
                  <c:v>26.249</c:v>
                </c:pt>
                <c:pt idx="112">
                  <c:v>26.837</c:v>
                </c:pt>
                <c:pt idx="113">
                  <c:v>27.632</c:v>
                </c:pt>
                <c:pt idx="114">
                  <c:v>27.851</c:v>
                </c:pt>
                <c:pt idx="115">
                  <c:v>28.305</c:v>
                </c:pt>
                <c:pt idx="116">
                  <c:v>31.141</c:v>
                </c:pt>
                <c:pt idx="117">
                  <c:v>32.446</c:v>
                </c:pt>
                <c:pt idx="118">
                  <c:v>32.696</c:v>
                </c:pt>
                <c:pt idx="119">
                  <c:v>33.409</c:v>
                </c:pt>
                <c:pt idx="120">
                  <c:v>33.481</c:v>
                </c:pt>
                <c:pt idx="121">
                  <c:v>33.534</c:v>
                </c:pt>
                <c:pt idx="122">
                  <c:v>34.001</c:v>
                </c:pt>
                <c:pt idx="123">
                  <c:v>34.307</c:v>
                </c:pt>
                <c:pt idx="124">
                  <c:v>34.753</c:v>
                </c:pt>
                <c:pt idx="125">
                  <c:v>34.448</c:v>
                </c:pt>
                <c:pt idx="126">
                  <c:v>34.844</c:v>
                </c:pt>
                <c:pt idx="127">
                  <c:v>34.908</c:v>
                </c:pt>
                <c:pt idx="128">
                  <c:v>118.69</c:v>
                </c:pt>
                <c:pt idx="129">
                  <c:v>119.476</c:v>
                </c:pt>
                <c:pt idx="130">
                  <c:v>117.303</c:v>
                </c:pt>
                <c:pt idx="131">
                  <c:v>118.555</c:v>
                </c:pt>
                <c:pt idx="132">
                  <c:v>117.325</c:v>
                </c:pt>
                <c:pt idx="133">
                  <c:v>116.299</c:v>
                </c:pt>
                <c:pt idx="134">
                  <c:v>115.993</c:v>
                </c:pt>
                <c:pt idx="135">
                  <c:v>120.039</c:v>
                </c:pt>
                <c:pt idx="136">
                  <c:v>128.366</c:v>
                </c:pt>
                <c:pt idx="137">
                  <c:v>125.443</c:v>
                </c:pt>
                <c:pt idx="138">
                  <c:v>126.932</c:v>
                </c:pt>
                <c:pt idx="139">
                  <c:v>128.176</c:v>
                </c:pt>
                <c:pt idx="140">
                  <c:v>130.086</c:v>
                </c:pt>
                <c:pt idx="141">
                  <c:v>131.83</c:v>
                </c:pt>
                <c:pt idx="142">
                  <c:v>132.073</c:v>
                </c:pt>
                <c:pt idx="143">
                  <c:v>133.346</c:v>
                </c:pt>
                <c:pt idx="144">
                  <c:v>135.087</c:v>
                </c:pt>
                <c:pt idx="145">
                  <c:v>133.334</c:v>
                </c:pt>
                <c:pt idx="146">
                  <c:v>133.029</c:v>
                </c:pt>
                <c:pt idx="147">
                  <c:v>132.812</c:v>
                </c:pt>
                <c:pt idx="148">
                  <c:v>131.232</c:v>
                </c:pt>
                <c:pt idx="149">
                  <c:v>131.558</c:v>
                </c:pt>
                <c:pt idx="150">
                  <c:v>37.806</c:v>
                </c:pt>
                <c:pt idx="151">
                  <c:v>36.968</c:v>
                </c:pt>
                <c:pt idx="152">
                  <c:v>36.654</c:v>
                </c:pt>
                <c:pt idx="153">
                  <c:v>36.106</c:v>
                </c:pt>
                <c:pt idx="154">
                  <c:v>36.361</c:v>
                </c:pt>
                <c:pt idx="155">
                  <c:v>36.915</c:v>
                </c:pt>
                <c:pt idx="156">
                  <c:v>36.784</c:v>
                </c:pt>
                <c:pt idx="157">
                  <c:v>37.631</c:v>
                </c:pt>
                <c:pt idx="158">
                  <c:v>38.097</c:v>
                </c:pt>
                <c:pt idx="159">
                  <c:v>39.97</c:v>
                </c:pt>
                <c:pt idx="160">
                  <c:v>40.995</c:v>
                </c:pt>
                <c:pt idx="161">
                  <c:v>41.606</c:v>
                </c:pt>
                <c:pt idx="162">
                  <c:v>42.443</c:v>
                </c:pt>
                <c:pt idx="163">
                  <c:v>41.118</c:v>
                </c:pt>
                <c:pt idx="164">
                  <c:v>41.258</c:v>
                </c:pt>
                <c:pt idx="165">
                  <c:v>41.541</c:v>
                </c:pt>
                <c:pt idx="166">
                  <c:v>41.977</c:v>
                </c:pt>
                <c:pt idx="167">
                  <c:v>42.116</c:v>
                </c:pt>
                <c:pt idx="168">
                  <c:v>41.66</c:v>
                </c:pt>
                <c:pt idx="169">
                  <c:v>42.045</c:v>
                </c:pt>
                <c:pt idx="170">
                  <c:v>42.697</c:v>
                </c:pt>
                <c:pt idx="171">
                  <c:v>42.791</c:v>
                </c:pt>
                <c:pt idx="172">
                  <c:v>42.73</c:v>
                </c:pt>
                <c:pt idx="173">
                  <c:v>33.029</c:v>
                </c:pt>
                <c:pt idx="174">
                  <c:v>33.059</c:v>
                </c:pt>
                <c:pt idx="175">
                  <c:v>33.506</c:v>
                </c:pt>
                <c:pt idx="176">
                  <c:v>33.54</c:v>
                </c:pt>
                <c:pt idx="177">
                  <c:v>34.563</c:v>
                </c:pt>
                <c:pt idx="178">
                  <c:v>34.826</c:v>
                </c:pt>
                <c:pt idx="179">
                  <c:v>35.68</c:v>
                </c:pt>
                <c:pt idx="180">
                  <c:v>36.319</c:v>
                </c:pt>
                <c:pt idx="181">
                  <c:v>36.691</c:v>
                </c:pt>
                <c:pt idx="182">
                  <c:v>36.486</c:v>
                </c:pt>
                <c:pt idx="183">
                  <c:v>37.448</c:v>
                </c:pt>
                <c:pt idx="184">
                  <c:v>37.279</c:v>
                </c:pt>
                <c:pt idx="185">
                  <c:v>37.134</c:v>
                </c:pt>
                <c:pt idx="186">
                  <c:v>37.245</c:v>
                </c:pt>
                <c:pt idx="187">
                  <c:v>37.553</c:v>
                </c:pt>
                <c:pt idx="188">
                  <c:v>37.71</c:v>
                </c:pt>
                <c:pt idx="189">
                  <c:v>37.891</c:v>
                </c:pt>
                <c:pt idx="190">
                  <c:v>38.408</c:v>
                </c:pt>
                <c:pt idx="191">
                  <c:v>38.642</c:v>
                </c:pt>
                <c:pt idx="192">
                  <c:v>39.395</c:v>
                </c:pt>
                <c:pt idx="193">
                  <c:v>43.7</c:v>
                </c:pt>
                <c:pt idx="194">
                  <c:v>45.396</c:v>
                </c:pt>
                <c:pt idx="195">
                  <c:v>45.121</c:v>
                </c:pt>
                <c:pt idx="196">
                  <c:v>46.121</c:v>
                </c:pt>
                <c:pt idx="197">
                  <c:v>45.483</c:v>
                </c:pt>
                <c:pt idx="198">
                  <c:v>45.141</c:v>
                </c:pt>
                <c:pt idx="199">
                  <c:v>45.458</c:v>
                </c:pt>
                <c:pt idx="200">
                  <c:v>46.01</c:v>
                </c:pt>
                <c:pt idx="201">
                  <c:v>45.502</c:v>
                </c:pt>
                <c:pt idx="202">
                  <c:v>44.823</c:v>
                </c:pt>
                <c:pt idx="203">
                  <c:v>45.842</c:v>
                </c:pt>
                <c:pt idx="204">
                  <c:v>46.771</c:v>
                </c:pt>
                <c:pt idx="205">
                  <c:v>47.538</c:v>
                </c:pt>
                <c:pt idx="206">
                  <c:v>47.558</c:v>
                </c:pt>
                <c:pt idx="207">
                  <c:v>48.708</c:v>
                </c:pt>
                <c:pt idx="208">
                  <c:v>49.038</c:v>
                </c:pt>
                <c:pt idx="209">
                  <c:v>49.454</c:v>
                </c:pt>
                <c:pt idx="210">
                  <c:v>51.367</c:v>
                </c:pt>
                <c:pt idx="211">
                  <c:v>52.213</c:v>
                </c:pt>
                <c:pt idx="212">
                  <c:v>53.631</c:v>
                </c:pt>
                <c:pt idx="213">
                  <c:v>53.647</c:v>
                </c:pt>
                <c:pt idx="214">
                  <c:v>52.976</c:v>
                </c:pt>
                <c:pt idx="215">
                  <c:v>53.942</c:v>
                </c:pt>
                <c:pt idx="216">
                  <c:v>52.34</c:v>
                </c:pt>
                <c:pt idx="217">
                  <c:v>52.882</c:v>
                </c:pt>
                <c:pt idx="218">
                  <c:v>54.269</c:v>
                </c:pt>
                <c:pt idx="219">
                  <c:v>54.901</c:v>
                </c:pt>
                <c:pt idx="220">
                  <c:v>54.979</c:v>
                </c:pt>
                <c:pt idx="221">
                  <c:v>52.228</c:v>
                </c:pt>
                <c:pt idx="222">
                  <c:v>51.76</c:v>
                </c:pt>
                <c:pt idx="223">
                  <c:v>51.543</c:v>
                </c:pt>
                <c:pt idx="224">
                  <c:v>51.765</c:v>
                </c:pt>
                <c:pt idx="225">
                  <c:v>50.883</c:v>
                </c:pt>
                <c:pt idx="226">
                  <c:v>47.875</c:v>
                </c:pt>
                <c:pt idx="227">
                  <c:v>47.242</c:v>
                </c:pt>
                <c:pt idx="228">
                  <c:v>47.631</c:v>
                </c:pt>
                <c:pt idx="229">
                  <c:v>47.481</c:v>
                </c:pt>
                <c:pt idx="230">
                  <c:v>48.194</c:v>
                </c:pt>
                <c:pt idx="231">
                  <c:v>48.468</c:v>
                </c:pt>
                <c:pt idx="232">
                  <c:v>48.597</c:v>
                </c:pt>
                <c:pt idx="233">
                  <c:v>50.001</c:v>
                </c:pt>
                <c:pt idx="234">
                  <c:v>49.577</c:v>
                </c:pt>
                <c:pt idx="235">
                  <c:v>49.423</c:v>
                </c:pt>
                <c:pt idx="236">
                  <c:v>48.498</c:v>
                </c:pt>
                <c:pt idx="237">
                  <c:v>48.85</c:v>
                </c:pt>
                <c:pt idx="238">
                  <c:v>51.185</c:v>
                </c:pt>
                <c:pt idx="239">
                  <c:v>51.61</c:v>
                </c:pt>
                <c:pt idx="240">
                  <c:v>55.28</c:v>
                </c:pt>
                <c:pt idx="241">
                  <c:v>52.401</c:v>
                </c:pt>
                <c:pt idx="242">
                  <c:v>52.619</c:v>
                </c:pt>
                <c:pt idx="243">
                  <c:v>53.433</c:v>
                </c:pt>
                <c:pt idx="244">
                  <c:v>53.737</c:v>
                </c:pt>
                <c:pt idx="245">
                  <c:v>54.371</c:v>
                </c:pt>
                <c:pt idx="246">
                  <c:v>54.682</c:v>
                </c:pt>
                <c:pt idx="247">
                  <c:v>57.593</c:v>
                </c:pt>
                <c:pt idx="248">
                  <c:v>58.238</c:v>
                </c:pt>
                <c:pt idx="249">
                  <c:v>59.106</c:v>
                </c:pt>
                <c:pt idx="250">
                  <c:v>59.795</c:v>
                </c:pt>
                <c:pt idx="251">
                  <c:v>59.7</c:v>
                </c:pt>
                <c:pt idx="252">
                  <c:v>59.497</c:v>
                </c:pt>
                <c:pt idx="253">
                  <c:v>60.038</c:v>
                </c:pt>
                <c:pt idx="254">
                  <c:v>59.962</c:v>
                </c:pt>
                <c:pt idx="255">
                  <c:v>60.72</c:v>
                </c:pt>
                <c:pt idx="256">
                  <c:v>64.34</c:v>
                </c:pt>
                <c:pt idx="257">
                  <c:v>217.519</c:v>
                </c:pt>
                <c:pt idx="258">
                  <c:v>223.52</c:v>
                </c:pt>
                <c:pt idx="259">
                  <c:v>223.699</c:v>
                </c:pt>
                <c:pt idx="260">
                  <c:v>224.505</c:v>
                </c:pt>
                <c:pt idx="261">
                  <c:v>225.703</c:v>
                </c:pt>
                <c:pt idx="262">
                  <c:v>222.912</c:v>
                </c:pt>
                <c:pt idx="263">
                  <c:v>223.414</c:v>
                </c:pt>
                <c:pt idx="264">
                  <c:v>223.043</c:v>
                </c:pt>
                <c:pt idx="265">
                  <c:v>224.304</c:v>
                </c:pt>
                <c:pt idx="266">
                  <c:v>223.03</c:v>
                </c:pt>
                <c:pt idx="267">
                  <c:v>221.728</c:v>
                </c:pt>
                <c:pt idx="268">
                  <c:v>222.883</c:v>
                </c:pt>
                <c:pt idx="269">
                  <c:v>223.018</c:v>
                </c:pt>
                <c:pt idx="270">
                  <c:v>225.291</c:v>
                </c:pt>
                <c:pt idx="271">
                  <c:v>227.808</c:v>
                </c:pt>
                <c:pt idx="272">
                  <c:v>227.406</c:v>
                </c:pt>
                <c:pt idx="273">
                  <c:v>229.375</c:v>
                </c:pt>
                <c:pt idx="274">
                  <c:v>230.114</c:v>
                </c:pt>
                <c:pt idx="275">
                  <c:v>229.495</c:v>
                </c:pt>
                <c:pt idx="276">
                  <c:v>218.676</c:v>
                </c:pt>
                <c:pt idx="277">
                  <c:v>214.037</c:v>
                </c:pt>
                <c:pt idx="278">
                  <c:v>218.728</c:v>
                </c:pt>
                <c:pt idx="279">
                  <c:v>218.472</c:v>
                </c:pt>
                <c:pt idx="280">
                  <c:v>35.056</c:v>
                </c:pt>
                <c:pt idx="281">
                  <c:v>35.1</c:v>
                </c:pt>
                <c:pt idx="282">
                  <c:v>35.197</c:v>
                </c:pt>
                <c:pt idx="283">
                  <c:v>35.352</c:v>
                </c:pt>
                <c:pt idx="284">
                  <c:v>36.681</c:v>
                </c:pt>
                <c:pt idx="285">
                  <c:v>37.669</c:v>
                </c:pt>
                <c:pt idx="286">
                  <c:v>37.896</c:v>
                </c:pt>
                <c:pt idx="287">
                  <c:v>39.127</c:v>
                </c:pt>
                <c:pt idx="288">
                  <c:v>39.276</c:v>
                </c:pt>
                <c:pt idx="289">
                  <c:v>39.51</c:v>
                </c:pt>
                <c:pt idx="290">
                  <c:v>39.23</c:v>
                </c:pt>
                <c:pt idx="291">
                  <c:v>40.188</c:v>
                </c:pt>
                <c:pt idx="292">
                  <c:v>40.203</c:v>
                </c:pt>
                <c:pt idx="293">
                  <c:v>40.286</c:v>
                </c:pt>
                <c:pt idx="294">
                  <c:v>41.134</c:v>
                </c:pt>
                <c:pt idx="295">
                  <c:v>41.141</c:v>
                </c:pt>
                <c:pt idx="296">
                  <c:v>41.833</c:v>
                </c:pt>
                <c:pt idx="297">
                  <c:v>42.068</c:v>
                </c:pt>
                <c:pt idx="298">
                  <c:v>41.758</c:v>
                </c:pt>
                <c:pt idx="299">
                  <c:v>41.892</c:v>
                </c:pt>
                <c:pt idx="300">
                  <c:v>40.209</c:v>
                </c:pt>
                <c:pt idx="301">
                  <c:v>40.82</c:v>
                </c:pt>
                <c:pt idx="302">
                  <c:v>40.862</c:v>
                </c:pt>
                <c:pt idx="303">
                  <c:v>40.685</c:v>
                </c:pt>
                <c:pt idx="304">
                  <c:v>40.971</c:v>
                </c:pt>
                <c:pt idx="305">
                  <c:v>41.13</c:v>
                </c:pt>
                <c:pt idx="306">
                  <c:v>42.115</c:v>
                </c:pt>
                <c:pt idx="307">
                  <c:v>42.447</c:v>
                </c:pt>
                <c:pt idx="308">
                  <c:v>42.671</c:v>
                </c:pt>
                <c:pt idx="309">
                  <c:v>43.025</c:v>
                </c:pt>
                <c:pt idx="310">
                  <c:v>42.592</c:v>
                </c:pt>
                <c:pt idx="311">
                  <c:v>42.594</c:v>
                </c:pt>
                <c:pt idx="312">
                  <c:v>42.555</c:v>
                </c:pt>
                <c:pt idx="313">
                  <c:v>42.348</c:v>
                </c:pt>
                <c:pt idx="314">
                  <c:v>43.454</c:v>
                </c:pt>
                <c:pt idx="315">
                  <c:v>44.146</c:v>
                </c:pt>
                <c:pt idx="316">
                  <c:v>45.307</c:v>
                </c:pt>
                <c:pt idx="317">
                  <c:v>44.633</c:v>
                </c:pt>
                <c:pt idx="318">
                  <c:v>44.801</c:v>
                </c:pt>
                <c:pt idx="319">
                  <c:v>44.993</c:v>
                </c:pt>
                <c:pt idx="320">
                  <c:v>44.531</c:v>
                </c:pt>
                <c:pt idx="321">
                  <c:v>36.326</c:v>
                </c:pt>
                <c:pt idx="322">
                  <c:v>35.988</c:v>
                </c:pt>
                <c:pt idx="323">
                  <c:v>36.292</c:v>
                </c:pt>
                <c:pt idx="324">
                  <c:v>36.115</c:v>
                </c:pt>
                <c:pt idx="325">
                  <c:v>37.197</c:v>
                </c:pt>
                <c:pt idx="326">
                  <c:v>36.897</c:v>
                </c:pt>
                <c:pt idx="327">
                  <c:v>37.309</c:v>
                </c:pt>
                <c:pt idx="328">
                  <c:v>38.027</c:v>
                </c:pt>
                <c:pt idx="329">
                  <c:v>39.026</c:v>
                </c:pt>
                <c:pt idx="330">
                  <c:v>40.182</c:v>
                </c:pt>
                <c:pt idx="331">
                  <c:v>39.704</c:v>
                </c:pt>
                <c:pt idx="332">
                  <c:v>40.141</c:v>
                </c:pt>
                <c:pt idx="333">
                  <c:v>40.079</c:v>
                </c:pt>
                <c:pt idx="334">
                  <c:v>40.572</c:v>
                </c:pt>
                <c:pt idx="335">
                  <c:v>39.672</c:v>
                </c:pt>
                <c:pt idx="336">
                  <c:v>39.008</c:v>
                </c:pt>
                <c:pt idx="337">
                  <c:v>39.817</c:v>
                </c:pt>
                <c:pt idx="338">
                  <c:v>38.93</c:v>
                </c:pt>
                <c:pt idx="339">
                  <c:v>38.491</c:v>
                </c:pt>
                <c:pt idx="340">
                  <c:v>38.965</c:v>
                </c:pt>
                <c:pt idx="341">
                  <c:v>25.739</c:v>
                </c:pt>
                <c:pt idx="342">
                  <c:v>26.431</c:v>
                </c:pt>
                <c:pt idx="343">
                  <c:v>27.118</c:v>
                </c:pt>
                <c:pt idx="344">
                  <c:v>28.44</c:v>
                </c:pt>
                <c:pt idx="345">
                  <c:v>28.968</c:v>
                </c:pt>
                <c:pt idx="346">
                  <c:v>29.322</c:v>
                </c:pt>
                <c:pt idx="347">
                  <c:v>29.296</c:v>
                </c:pt>
                <c:pt idx="348">
                  <c:v>29.516</c:v>
                </c:pt>
                <c:pt idx="349">
                  <c:v>29.507</c:v>
                </c:pt>
                <c:pt idx="350">
                  <c:v>29.634</c:v>
                </c:pt>
                <c:pt idx="351">
                  <c:v>30.588</c:v>
                </c:pt>
                <c:pt idx="352">
                  <c:v>30.085</c:v>
                </c:pt>
                <c:pt idx="353">
                  <c:v>30.431</c:v>
                </c:pt>
                <c:pt idx="354">
                  <c:v>30.556</c:v>
                </c:pt>
                <c:pt idx="355">
                  <c:v>30.807</c:v>
                </c:pt>
                <c:pt idx="356">
                  <c:v>31.974</c:v>
                </c:pt>
                <c:pt idx="357">
                  <c:v>31.952</c:v>
                </c:pt>
                <c:pt idx="358">
                  <c:v>32.306</c:v>
                </c:pt>
                <c:pt idx="359">
                  <c:v>32.487</c:v>
                </c:pt>
                <c:pt idx="360">
                  <c:v>32.446</c:v>
                </c:pt>
                <c:pt idx="361">
                  <c:v>32.446</c:v>
                </c:pt>
                <c:pt idx="362">
                  <c:v>33.582</c:v>
                </c:pt>
                <c:pt idx="363">
                  <c:v>33.381</c:v>
                </c:pt>
                <c:pt idx="364">
                  <c:v>33.324</c:v>
                </c:pt>
                <c:pt idx="365">
                  <c:v>32.133</c:v>
                </c:pt>
                <c:pt idx="366">
                  <c:v>32.605</c:v>
                </c:pt>
                <c:pt idx="367">
                  <c:v>33.169</c:v>
                </c:pt>
                <c:pt idx="368">
                  <c:v>33.266</c:v>
                </c:pt>
                <c:pt idx="369">
                  <c:v>33.187</c:v>
                </c:pt>
                <c:pt idx="370">
                  <c:v>33.927</c:v>
                </c:pt>
                <c:pt idx="371">
                  <c:v>34.13</c:v>
                </c:pt>
                <c:pt idx="372">
                  <c:v>35.103</c:v>
                </c:pt>
                <c:pt idx="373">
                  <c:v>35.305</c:v>
                </c:pt>
                <c:pt idx="374">
                  <c:v>36.245</c:v>
                </c:pt>
                <c:pt idx="375">
                  <c:v>36.765</c:v>
                </c:pt>
                <c:pt idx="376">
                  <c:v>36.968</c:v>
                </c:pt>
                <c:pt idx="377">
                  <c:v>37.098</c:v>
                </c:pt>
                <c:pt idx="378">
                  <c:v>37.074</c:v>
                </c:pt>
                <c:pt idx="379">
                  <c:v>37.012</c:v>
                </c:pt>
                <c:pt idx="380">
                  <c:v>34.979</c:v>
                </c:pt>
                <c:pt idx="381">
                  <c:v>35.723</c:v>
                </c:pt>
                <c:pt idx="382">
                  <c:v>142.468</c:v>
                </c:pt>
                <c:pt idx="383">
                  <c:v>144.901</c:v>
                </c:pt>
                <c:pt idx="384">
                  <c:v>145.753</c:v>
                </c:pt>
                <c:pt idx="385">
                  <c:v>146.682</c:v>
                </c:pt>
                <c:pt idx="386">
                  <c:v>146.634</c:v>
                </c:pt>
                <c:pt idx="387">
                  <c:v>148.03</c:v>
                </c:pt>
                <c:pt idx="388">
                  <c:v>148.849</c:v>
                </c:pt>
                <c:pt idx="389">
                  <c:v>150.117</c:v>
                </c:pt>
                <c:pt idx="390">
                  <c:v>149.493</c:v>
                </c:pt>
                <c:pt idx="391">
                  <c:v>148.951</c:v>
                </c:pt>
                <c:pt idx="392">
                  <c:v>150.546</c:v>
                </c:pt>
                <c:pt idx="393">
                  <c:v>150.083</c:v>
                </c:pt>
                <c:pt idx="394">
                  <c:v>149.227</c:v>
                </c:pt>
                <c:pt idx="395">
                  <c:v>149.852</c:v>
                </c:pt>
                <c:pt idx="396">
                  <c:v>152.802</c:v>
                </c:pt>
                <c:pt idx="397">
                  <c:v>152.323</c:v>
                </c:pt>
                <c:pt idx="398">
                  <c:v>150.909</c:v>
                </c:pt>
                <c:pt idx="399">
                  <c:v>152.952</c:v>
                </c:pt>
                <c:pt idx="400">
                  <c:v>156.155</c:v>
                </c:pt>
                <c:pt idx="401">
                  <c:v>154.602</c:v>
                </c:pt>
                <c:pt idx="402">
                  <c:v>155.912</c:v>
                </c:pt>
                <c:pt idx="403">
                  <c:v>155.914</c:v>
                </c:pt>
                <c:pt idx="404">
                  <c:v>156.707</c:v>
                </c:pt>
                <c:pt idx="405">
                  <c:v>66.139</c:v>
                </c:pt>
                <c:pt idx="406">
                  <c:v>66.603</c:v>
                </c:pt>
                <c:pt idx="407">
                  <c:v>67.018</c:v>
                </c:pt>
                <c:pt idx="408">
                  <c:v>66.614</c:v>
                </c:pt>
                <c:pt idx="409">
                  <c:v>65.505</c:v>
                </c:pt>
                <c:pt idx="410">
                  <c:v>65.967</c:v>
                </c:pt>
                <c:pt idx="411">
                  <c:v>67.55</c:v>
                </c:pt>
                <c:pt idx="412">
                  <c:v>67.784</c:v>
                </c:pt>
                <c:pt idx="413">
                  <c:v>67.598</c:v>
                </c:pt>
                <c:pt idx="414">
                  <c:v>68.069</c:v>
                </c:pt>
                <c:pt idx="415">
                  <c:v>67.706</c:v>
                </c:pt>
                <c:pt idx="416">
                  <c:v>68.172</c:v>
                </c:pt>
                <c:pt idx="417">
                  <c:v>68.774</c:v>
                </c:pt>
                <c:pt idx="418">
                  <c:v>69.007</c:v>
                </c:pt>
                <c:pt idx="419">
                  <c:v>69.04</c:v>
                </c:pt>
                <c:pt idx="420">
                  <c:v>69.566</c:v>
                </c:pt>
                <c:pt idx="421">
                  <c:v>68.971</c:v>
                </c:pt>
                <c:pt idx="422">
                  <c:v>69.967</c:v>
                </c:pt>
                <c:pt idx="423">
                  <c:v>70.359</c:v>
                </c:pt>
                <c:pt idx="424">
                  <c:v>69.859</c:v>
                </c:pt>
                <c:pt idx="425">
                  <c:v>69.352</c:v>
                </c:pt>
                <c:pt idx="426">
                  <c:v>44.345</c:v>
                </c:pt>
                <c:pt idx="427">
                  <c:v>45.029</c:v>
                </c:pt>
                <c:pt idx="428">
                  <c:v>46.598</c:v>
                </c:pt>
                <c:pt idx="429">
                  <c:v>46.733</c:v>
                </c:pt>
                <c:pt idx="430">
                  <c:v>47.259</c:v>
                </c:pt>
                <c:pt idx="431">
                  <c:v>47.186</c:v>
                </c:pt>
                <c:pt idx="432">
                  <c:v>47.4</c:v>
                </c:pt>
                <c:pt idx="433">
                  <c:v>47.852</c:v>
                </c:pt>
                <c:pt idx="434">
                  <c:v>47.854</c:v>
                </c:pt>
                <c:pt idx="435">
                  <c:v>47.476</c:v>
                </c:pt>
                <c:pt idx="436">
                  <c:v>47.979</c:v>
                </c:pt>
                <c:pt idx="437">
                  <c:v>46.028</c:v>
                </c:pt>
                <c:pt idx="438">
                  <c:v>45.563</c:v>
                </c:pt>
                <c:pt idx="439">
                  <c:v>44.825</c:v>
                </c:pt>
                <c:pt idx="440">
                  <c:v>45.566</c:v>
                </c:pt>
                <c:pt idx="441">
                  <c:v>45.345</c:v>
                </c:pt>
                <c:pt idx="442">
                  <c:v>45.023</c:v>
                </c:pt>
                <c:pt idx="443">
                  <c:v>45.022</c:v>
                </c:pt>
                <c:pt idx="444">
                  <c:v>44.531</c:v>
                </c:pt>
                <c:pt idx="445">
                  <c:v>44.947</c:v>
                </c:pt>
                <c:pt idx="446">
                  <c:v>44.616</c:v>
                </c:pt>
                <c:pt idx="447">
                  <c:v>76.854</c:v>
                </c:pt>
                <c:pt idx="448">
                  <c:v>78.094</c:v>
                </c:pt>
                <c:pt idx="449">
                  <c:v>78.361</c:v>
                </c:pt>
                <c:pt idx="450">
                  <c:v>78.47</c:v>
                </c:pt>
                <c:pt idx="451">
                  <c:v>79.95</c:v>
                </c:pt>
                <c:pt idx="452">
                  <c:v>81.099</c:v>
                </c:pt>
                <c:pt idx="453">
                  <c:v>80.931</c:v>
                </c:pt>
                <c:pt idx="454">
                  <c:v>83.119</c:v>
                </c:pt>
                <c:pt idx="455">
                  <c:v>83.463</c:v>
                </c:pt>
                <c:pt idx="456">
                  <c:v>86.789</c:v>
                </c:pt>
                <c:pt idx="457">
                  <c:v>87.659</c:v>
                </c:pt>
                <c:pt idx="458">
                  <c:v>88.955</c:v>
                </c:pt>
                <c:pt idx="459">
                  <c:v>89.104</c:v>
                </c:pt>
                <c:pt idx="460">
                  <c:v>88.644</c:v>
                </c:pt>
                <c:pt idx="461">
                  <c:v>89.363</c:v>
                </c:pt>
                <c:pt idx="462">
                  <c:v>89.428</c:v>
                </c:pt>
                <c:pt idx="463">
                  <c:v>91.08</c:v>
                </c:pt>
                <c:pt idx="464">
                  <c:v>92.107</c:v>
                </c:pt>
                <c:pt idx="465">
                  <c:v>92.762</c:v>
                </c:pt>
                <c:pt idx="466">
                  <c:v>93.842</c:v>
                </c:pt>
                <c:pt idx="467">
                  <c:v>94.552</c:v>
                </c:pt>
                <c:pt idx="468">
                  <c:v>95.483</c:v>
                </c:pt>
                <c:pt idx="469">
                  <c:v>96.802</c:v>
                </c:pt>
                <c:pt idx="470">
                  <c:v>65.737</c:v>
                </c:pt>
                <c:pt idx="471">
                  <c:v>65.441</c:v>
                </c:pt>
                <c:pt idx="472">
                  <c:v>63.582</c:v>
                </c:pt>
                <c:pt idx="473">
                  <c:v>64.298</c:v>
                </c:pt>
                <c:pt idx="474">
                  <c:v>64.01</c:v>
                </c:pt>
                <c:pt idx="475">
                  <c:v>64.171</c:v>
                </c:pt>
                <c:pt idx="476">
                  <c:v>64.983</c:v>
                </c:pt>
                <c:pt idx="477">
                  <c:v>65.5</c:v>
                </c:pt>
                <c:pt idx="478">
                  <c:v>67.889</c:v>
                </c:pt>
                <c:pt idx="479">
                  <c:v>68.62</c:v>
                </c:pt>
                <c:pt idx="480">
                  <c:v>68.228</c:v>
                </c:pt>
                <c:pt idx="481">
                  <c:v>68.695</c:v>
                </c:pt>
                <c:pt idx="482">
                  <c:v>68.312</c:v>
                </c:pt>
                <c:pt idx="483">
                  <c:v>68.92</c:v>
                </c:pt>
                <c:pt idx="484">
                  <c:v>68.874</c:v>
                </c:pt>
                <c:pt idx="485">
                  <c:v>69.307</c:v>
                </c:pt>
                <c:pt idx="486">
                  <c:v>70.327</c:v>
                </c:pt>
                <c:pt idx="487">
                  <c:v>71.294</c:v>
                </c:pt>
                <c:pt idx="488">
                  <c:v>71.797</c:v>
                </c:pt>
                <c:pt idx="489">
                  <c:v>73.238</c:v>
                </c:pt>
                <c:pt idx="490">
                  <c:v>73.043</c:v>
                </c:pt>
                <c:pt idx="491">
                  <c:v>49.798</c:v>
                </c:pt>
                <c:pt idx="492">
                  <c:v>49.485</c:v>
                </c:pt>
                <c:pt idx="493">
                  <c:v>49.648</c:v>
                </c:pt>
                <c:pt idx="494">
                  <c:v>49.467</c:v>
                </c:pt>
                <c:pt idx="495">
                  <c:v>48.371</c:v>
                </c:pt>
                <c:pt idx="496">
                  <c:v>48.019</c:v>
                </c:pt>
                <c:pt idx="497">
                  <c:v>48.633</c:v>
                </c:pt>
                <c:pt idx="498">
                  <c:v>49.143</c:v>
                </c:pt>
                <c:pt idx="499">
                  <c:v>49.076</c:v>
                </c:pt>
                <c:pt idx="500">
                  <c:v>48.084</c:v>
                </c:pt>
                <c:pt idx="501">
                  <c:v>47.138</c:v>
                </c:pt>
                <c:pt idx="502">
                  <c:v>47.697</c:v>
                </c:pt>
                <c:pt idx="503">
                  <c:v>48.342</c:v>
                </c:pt>
                <c:pt idx="504">
                  <c:v>48.946</c:v>
                </c:pt>
                <c:pt idx="505">
                  <c:v>48.082</c:v>
                </c:pt>
                <c:pt idx="506">
                  <c:v>48.186</c:v>
                </c:pt>
                <c:pt idx="507">
                  <c:v>48.195</c:v>
                </c:pt>
                <c:pt idx="508">
                  <c:v>48.102</c:v>
                </c:pt>
                <c:pt idx="509">
                  <c:v>47.829</c:v>
                </c:pt>
                <c:pt idx="510">
                  <c:v>252.36</c:v>
                </c:pt>
                <c:pt idx="511">
                  <c:v>252.568</c:v>
                </c:pt>
                <c:pt idx="512">
                  <c:v>252.047</c:v>
                </c:pt>
                <c:pt idx="513">
                  <c:v>258.049</c:v>
                </c:pt>
                <c:pt idx="514">
                  <c:v>253.869</c:v>
                </c:pt>
                <c:pt idx="515">
                  <c:v>253.233</c:v>
                </c:pt>
                <c:pt idx="516">
                  <c:v>251.592</c:v>
                </c:pt>
                <c:pt idx="517">
                  <c:v>251.9</c:v>
                </c:pt>
                <c:pt idx="518">
                  <c:v>252.964</c:v>
                </c:pt>
                <c:pt idx="519">
                  <c:v>252.864</c:v>
                </c:pt>
                <c:pt idx="520">
                  <c:v>255.823</c:v>
                </c:pt>
                <c:pt idx="521">
                  <c:v>252.773</c:v>
                </c:pt>
                <c:pt idx="522">
                  <c:v>255.384</c:v>
                </c:pt>
                <c:pt idx="523">
                  <c:v>254.125</c:v>
                </c:pt>
                <c:pt idx="524">
                  <c:v>254.347</c:v>
                </c:pt>
                <c:pt idx="525">
                  <c:v>250.987</c:v>
                </c:pt>
                <c:pt idx="526">
                  <c:v>251.515</c:v>
                </c:pt>
                <c:pt idx="527">
                  <c:v>252.722</c:v>
                </c:pt>
                <c:pt idx="528">
                  <c:v>252.956</c:v>
                </c:pt>
                <c:pt idx="529">
                  <c:v>257.689</c:v>
                </c:pt>
                <c:pt idx="530">
                  <c:v>266.617</c:v>
                </c:pt>
                <c:pt idx="531">
                  <c:v>271.13</c:v>
                </c:pt>
                <c:pt idx="532">
                  <c:v>282.443</c:v>
                </c:pt>
                <c:pt idx="533">
                  <c:v>53.479</c:v>
                </c:pt>
                <c:pt idx="534">
                  <c:v>54.908</c:v>
                </c:pt>
                <c:pt idx="535">
                  <c:v>56.281</c:v>
                </c:pt>
                <c:pt idx="536">
                  <c:v>57.955</c:v>
                </c:pt>
                <c:pt idx="537">
                  <c:v>59.468</c:v>
                </c:pt>
                <c:pt idx="538">
                  <c:v>59.645</c:v>
                </c:pt>
                <c:pt idx="539">
                  <c:v>59.859</c:v>
                </c:pt>
                <c:pt idx="540">
                  <c:v>60.391</c:v>
                </c:pt>
                <c:pt idx="541">
                  <c:v>62.871</c:v>
                </c:pt>
                <c:pt idx="542">
                  <c:v>63.181</c:v>
                </c:pt>
                <c:pt idx="543">
                  <c:v>63.479</c:v>
                </c:pt>
                <c:pt idx="544">
                  <c:v>63.448</c:v>
                </c:pt>
                <c:pt idx="545">
                  <c:v>63.497</c:v>
                </c:pt>
                <c:pt idx="546">
                  <c:v>63.627</c:v>
                </c:pt>
                <c:pt idx="547">
                  <c:v>64.15</c:v>
                </c:pt>
                <c:pt idx="548">
                  <c:v>64.521</c:v>
                </c:pt>
                <c:pt idx="549">
                  <c:v>65.464</c:v>
                </c:pt>
                <c:pt idx="550">
                  <c:v>65.67</c:v>
                </c:pt>
                <c:pt idx="551">
                  <c:v>69.094</c:v>
                </c:pt>
                <c:pt idx="552">
                  <c:v>70.544</c:v>
                </c:pt>
                <c:pt idx="553">
                  <c:v>50.56</c:v>
                </c:pt>
                <c:pt idx="554">
                  <c:v>51.303</c:v>
                </c:pt>
                <c:pt idx="555">
                  <c:v>52.381</c:v>
                </c:pt>
                <c:pt idx="556">
                  <c:v>53.062</c:v>
                </c:pt>
                <c:pt idx="557">
                  <c:v>53.539</c:v>
                </c:pt>
                <c:pt idx="558">
                  <c:v>50.87</c:v>
                </c:pt>
                <c:pt idx="559">
                  <c:v>51.758</c:v>
                </c:pt>
                <c:pt idx="560">
                  <c:v>53.066</c:v>
                </c:pt>
                <c:pt idx="561">
                  <c:v>55.466</c:v>
                </c:pt>
                <c:pt idx="562">
                  <c:v>57.879</c:v>
                </c:pt>
                <c:pt idx="563">
                  <c:v>57.017</c:v>
                </c:pt>
                <c:pt idx="564">
                  <c:v>58.236</c:v>
                </c:pt>
                <c:pt idx="565">
                  <c:v>59.521</c:v>
                </c:pt>
                <c:pt idx="566">
                  <c:v>59.602</c:v>
                </c:pt>
                <c:pt idx="567">
                  <c:v>58.432</c:v>
                </c:pt>
                <c:pt idx="568">
                  <c:v>61.132</c:v>
                </c:pt>
                <c:pt idx="569">
                  <c:v>63.85</c:v>
                </c:pt>
                <c:pt idx="570">
                  <c:v>64.701</c:v>
                </c:pt>
                <c:pt idx="571">
                  <c:v>66.02</c:v>
                </c:pt>
                <c:pt idx="572">
                  <c:v>65.87</c:v>
                </c:pt>
                <c:pt idx="573">
                  <c:v>68.812</c:v>
                </c:pt>
                <c:pt idx="574">
                  <c:v>65.906</c:v>
                </c:pt>
                <c:pt idx="575">
                  <c:v>53.715</c:v>
                </c:pt>
                <c:pt idx="576">
                  <c:v>58.884</c:v>
                </c:pt>
                <c:pt idx="577">
                  <c:v>59.054</c:v>
                </c:pt>
                <c:pt idx="578">
                  <c:v>57.427</c:v>
                </c:pt>
                <c:pt idx="579">
                  <c:v>58.748</c:v>
                </c:pt>
                <c:pt idx="580">
                  <c:v>59.937</c:v>
                </c:pt>
                <c:pt idx="581">
                  <c:v>61.593</c:v>
                </c:pt>
                <c:pt idx="582">
                  <c:v>61.76</c:v>
                </c:pt>
                <c:pt idx="583">
                  <c:v>63.559</c:v>
                </c:pt>
                <c:pt idx="584">
                  <c:v>63.482</c:v>
                </c:pt>
                <c:pt idx="585">
                  <c:v>65.933</c:v>
                </c:pt>
                <c:pt idx="586">
                  <c:v>67.297</c:v>
                </c:pt>
                <c:pt idx="587">
                  <c:v>70.525</c:v>
                </c:pt>
                <c:pt idx="588">
                  <c:v>72.354</c:v>
                </c:pt>
                <c:pt idx="589">
                  <c:v>73.259</c:v>
                </c:pt>
                <c:pt idx="590">
                  <c:v>73.268</c:v>
                </c:pt>
                <c:pt idx="591">
                  <c:v>73.888</c:v>
                </c:pt>
                <c:pt idx="592">
                  <c:v>76.019</c:v>
                </c:pt>
                <c:pt idx="593">
                  <c:v>76.358</c:v>
                </c:pt>
                <c:pt idx="594">
                  <c:v>77.993</c:v>
                </c:pt>
                <c:pt idx="595">
                  <c:v>52.076</c:v>
                </c:pt>
                <c:pt idx="596">
                  <c:v>52.776</c:v>
                </c:pt>
                <c:pt idx="597">
                  <c:v>53.449</c:v>
                </c:pt>
                <c:pt idx="598">
                  <c:v>54.29</c:v>
                </c:pt>
                <c:pt idx="599">
                  <c:v>55.277</c:v>
                </c:pt>
                <c:pt idx="600">
                  <c:v>55.419</c:v>
                </c:pt>
                <c:pt idx="601">
                  <c:v>52.501</c:v>
                </c:pt>
                <c:pt idx="602">
                  <c:v>53.343</c:v>
                </c:pt>
                <c:pt idx="603">
                  <c:v>57.158</c:v>
                </c:pt>
                <c:pt idx="604">
                  <c:v>57.498</c:v>
                </c:pt>
                <c:pt idx="605">
                  <c:v>57.881</c:v>
                </c:pt>
                <c:pt idx="606">
                  <c:v>58.21</c:v>
                </c:pt>
                <c:pt idx="607">
                  <c:v>57.135</c:v>
                </c:pt>
                <c:pt idx="608">
                  <c:v>58.095</c:v>
                </c:pt>
                <c:pt idx="609">
                  <c:v>59.322</c:v>
                </c:pt>
                <c:pt idx="610">
                  <c:v>59.101</c:v>
                </c:pt>
                <c:pt idx="611">
                  <c:v>59.184</c:v>
                </c:pt>
                <c:pt idx="612">
                  <c:v>59.558</c:v>
                </c:pt>
                <c:pt idx="613">
                  <c:v>60.02</c:v>
                </c:pt>
                <c:pt idx="614">
                  <c:v>40.752</c:v>
                </c:pt>
                <c:pt idx="615">
                  <c:v>40.834</c:v>
                </c:pt>
                <c:pt idx="616">
                  <c:v>40.95</c:v>
                </c:pt>
                <c:pt idx="617">
                  <c:v>42.041</c:v>
                </c:pt>
                <c:pt idx="618">
                  <c:v>41.888</c:v>
                </c:pt>
                <c:pt idx="619">
                  <c:v>42.616</c:v>
                </c:pt>
                <c:pt idx="620">
                  <c:v>42.583</c:v>
                </c:pt>
                <c:pt idx="621">
                  <c:v>42.379</c:v>
                </c:pt>
                <c:pt idx="622">
                  <c:v>42.004</c:v>
                </c:pt>
                <c:pt idx="623">
                  <c:v>41.814</c:v>
                </c:pt>
                <c:pt idx="624">
                  <c:v>41.943</c:v>
                </c:pt>
                <c:pt idx="625">
                  <c:v>42.861</c:v>
                </c:pt>
                <c:pt idx="626">
                  <c:v>44.382</c:v>
                </c:pt>
                <c:pt idx="627">
                  <c:v>46.217</c:v>
                </c:pt>
                <c:pt idx="628">
                  <c:v>46.376</c:v>
                </c:pt>
                <c:pt idx="629">
                  <c:v>46.445</c:v>
                </c:pt>
                <c:pt idx="630">
                  <c:v>46.734</c:v>
                </c:pt>
                <c:pt idx="631">
                  <c:v>46.862</c:v>
                </c:pt>
                <c:pt idx="632">
                  <c:v>46.993</c:v>
                </c:pt>
                <c:pt idx="633">
                  <c:v>46.34</c:v>
                </c:pt>
                <c:pt idx="634">
                  <c:v>47.597</c:v>
                </c:pt>
                <c:pt idx="635">
                  <c:v>47.536</c:v>
                </c:pt>
                <c:pt idx="636">
                  <c:v>161.637</c:v>
                </c:pt>
                <c:pt idx="637">
                  <c:v>162.644</c:v>
                </c:pt>
                <c:pt idx="638">
                  <c:v>161.904</c:v>
                </c:pt>
                <c:pt idx="639">
                  <c:v>161.304</c:v>
                </c:pt>
                <c:pt idx="640">
                  <c:v>160.463</c:v>
                </c:pt>
                <c:pt idx="641">
                  <c:v>162.993</c:v>
                </c:pt>
                <c:pt idx="642">
                  <c:v>163.685</c:v>
                </c:pt>
                <c:pt idx="643">
                  <c:v>163.105</c:v>
                </c:pt>
                <c:pt idx="644">
                  <c:v>162.738</c:v>
                </c:pt>
                <c:pt idx="645">
                  <c:v>164.003</c:v>
                </c:pt>
                <c:pt idx="646">
                  <c:v>163.579</c:v>
                </c:pt>
                <c:pt idx="647">
                  <c:v>161.5</c:v>
                </c:pt>
                <c:pt idx="648">
                  <c:v>162.596</c:v>
                </c:pt>
                <c:pt idx="649">
                  <c:v>162.873</c:v>
                </c:pt>
                <c:pt idx="650">
                  <c:v>162.66</c:v>
                </c:pt>
                <c:pt idx="651">
                  <c:v>161.534</c:v>
                </c:pt>
                <c:pt idx="652">
                  <c:v>160.22</c:v>
                </c:pt>
                <c:pt idx="653">
                  <c:v>159.353</c:v>
                </c:pt>
                <c:pt idx="654">
                  <c:v>157.052</c:v>
                </c:pt>
                <c:pt idx="655">
                  <c:v>159.108</c:v>
                </c:pt>
                <c:pt idx="656">
                  <c:v>160.748</c:v>
                </c:pt>
                <c:pt idx="657">
                  <c:v>159.792</c:v>
                </c:pt>
                <c:pt idx="658">
                  <c:v>162.102</c:v>
                </c:pt>
                <c:pt idx="659">
                  <c:v>52.108</c:v>
                </c:pt>
                <c:pt idx="660">
                  <c:v>52.036</c:v>
                </c:pt>
                <c:pt idx="661">
                  <c:v>52.072</c:v>
                </c:pt>
                <c:pt idx="662">
                  <c:v>50.73</c:v>
                </c:pt>
                <c:pt idx="663">
                  <c:v>51.021</c:v>
                </c:pt>
                <c:pt idx="664">
                  <c:v>51.059</c:v>
                </c:pt>
                <c:pt idx="665">
                  <c:v>51.362</c:v>
                </c:pt>
                <c:pt idx="666">
                  <c:v>51.555</c:v>
                </c:pt>
                <c:pt idx="667">
                  <c:v>51.711</c:v>
                </c:pt>
                <c:pt idx="668">
                  <c:v>52.116</c:v>
                </c:pt>
                <c:pt idx="669">
                  <c:v>52.432</c:v>
                </c:pt>
                <c:pt idx="670">
                  <c:v>52.513</c:v>
                </c:pt>
                <c:pt idx="671">
                  <c:v>52.858</c:v>
                </c:pt>
                <c:pt idx="672">
                  <c:v>53.646</c:v>
                </c:pt>
                <c:pt idx="673">
                  <c:v>53.546</c:v>
                </c:pt>
                <c:pt idx="674">
                  <c:v>54.284</c:v>
                </c:pt>
                <c:pt idx="675">
                  <c:v>54.169</c:v>
                </c:pt>
                <c:pt idx="676">
                  <c:v>54.162</c:v>
                </c:pt>
                <c:pt idx="677">
                  <c:v>54.037</c:v>
                </c:pt>
                <c:pt idx="678">
                  <c:v>53.727</c:v>
                </c:pt>
                <c:pt idx="679">
                  <c:v>39.082</c:v>
                </c:pt>
                <c:pt idx="680">
                  <c:v>38.247</c:v>
                </c:pt>
                <c:pt idx="681">
                  <c:v>38.578</c:v>
                </c:pt>
                <c:pt idx="682">
                  <c:v>38.256</c:v>
                </c:pt>
                <c:pt idx="683">
                  <c:v>38.533</c:v>
                </c:pt>
                <c:pt idx="684">
                  <c:v>38.522</c:v>
                </c:pt>
                <c:pt idx="685">
                  <c:v>40.119</c:v>
                </c:pt>
                <c:pt idx="686">
                  <c:v>39.602</c:v>
                </c:pt>
                <c:pt idx="687">
                  <c:v>39.829</c:v>
                </c:pt>
                <c:pt idx="688">
                  <c:v>39.893</c:v>
                </c:pt>
                <c:pt idx="689">
                  <c:v>39.528</c:v>
                </c:pt>
                <c:pt idx="690">
                  <c:v>40.549</c:v>
                </c:pt>
                <c:pt idx="691">
                  <c:v>40.262</c:v>
                </c:pt>
                <c:pt idx="692">
                  <c:v>40.854</c:v>
                </c:pt>
                <c:pt idx="693">
                  <c:v>40.736</c:v>
                </c:pt>
                <c:pt idx="694">
                  <c:v>40.579</c:v>
                </c:pt>
                <c:pt idx="695">
                  <c:v>40.513</c:v>
                </c:pt>
                <c:pt idx="696">
                  <c:v>40.378</c:v>
                </c:pt>
                <c:pt idx="697">
                  <c:v>40.337</c:v>
                </c:pt>
                <c:pt idx="698">
                  <c:v>40.626</c:v>
                </c:pt>
                <c:pt idx="699">
                  <c:v>40.55</c:v>
                </c:pt>
                <c:pt idx="700">
                  <c:v>40.399</c:v>
                </c:pt>
                <c:pt idx="701">
                  <c:v>49.67</c:v>
                </c:pt>
                <c:pt idx="702">
                  <c:v>50.189</c:v>
                </c:pt>
                <c:pt idx="703">
                  <c:v>50.736</c:v>
                </c:pt>
                <c:pt idx="704">
                  <c:v>51.197</c:v>
                </c:pt>
                <c:pt idx="705">
                  <c:v>51.054</c:v>
                </c:pt>
                <c:pt idx="706">
                  <c:v>50.904</c:v>
                </c:pt>
                <c:pt idx="707">
                  <c:v>50.979</c:v>
                </c:pt>
                <c:pt idx="708">
                  <c:v>52.278</c:v>
                </c:pt>
                <c:pt idx="709">
                  <c:v>52.332</c:v>
                </c:pt>
                <c:pt idx="710">
                  <c:v>53.039</c:v>
                </c:pt>
                <c:pt idx="711">
                  <c:v>52.946</c:v>
                </c:pt>
                <c:pt idx="712">
                  <c:v>52.72</c:v>
                </c:pt>
                <c:pt idx="713">
                  <c:v>52.638</c:v>
                </c:pt>
                <c:pt idx="714">
                  <c:v>52.138</c:v>
                </c:pt>
                <c:pt idx="715">
                  <c:v>50.732</c:v>
                </c:pt>
                <c:pt idx="716">
                  <c:v>50.078</c:v>
                </c:pt>
                <c:pt idx="717">
                  <c:v>49.75</c:v>
                </c:pt>
                <c:pt idx="718">
                  <c:v>49.449</c:v>
                </c:pt>
                <c:pt idx="719">
                  <c:v>50.206</c:v>
                </c:pt>
                <c:pt idx="720">
                  <c:v>50.713</c:v>
                </c:pt>
                <c:pt idx="721">
                  <c:v>51.461</c:v>
                </c:pt>
                <c:pt idx="722">
                  <c:v>51.297</c:v>
                </c:pt>
                <c:pt idx="723">
                  <c:v>34.571</c:v>
                </c:pt>
                <c:pt idx="724">
                  <c:v>34.613</c:v>
                </c:pt>
                <c:pt idx="725">
                  <c:v>36.244</c:v>
                </c:pt>
                <c:pt idx="726">
                  <c:v>35.717</c:v>
                </c:pt>
                <c:pt idx="727">
                  <c:v>35.523</c:v>
                </c:pt>
                <c:pt idx="728">
                  <c:v>35.762</c:v>
                </c:pt>
                <c:pt idx="729">
                  <c:v>36.078</c:v>
                </c:pt>
                <c:pt idx="730">
                  <c:v>36.053</c:v>
                </c:pt>
                <c:pt idx="731">
                  <c:v>35.962</c:v>
                </c:pt>
                <c:pt idx="732">
                  <c:v>36.113</c:v>
                </c:pt>
                <c:pt idx="733">
                  <c:v>35.798</c:v>
                </c:pt>
                <c:pt idx="734">
                  <c:v>35.776</c:v>
                </c:pt>
                <c:pt idx="735">
                  <c:v>36.124</c:v>
                </c:pt>
                <c:pt idx="736">
                  <c:v>36.87</c:v>
                </c:pt>
                <c:pt idx="737">
                  <c:v>37.037</c:v>
                </c:pt>
                <c:pt idx="738">
                  <c:v>37.837</c:v>
                </c:pt>
                <c:pt idx="739">
                  <c:v>37.481</c:v>
                </c:pt>
                <c:pt idx="740">
                  <c:v>37.932</c:v>
                </c:pt>
                <c:pt idx="741">
                  <c:v>37.963</c:v>
                </c:pt>
                <c:pt idx="742">
                  <c:v>38.11</c:v>
                </c:pt>
                <c:pt idx="743">
                  <c:v>38.017</c:v>
                </c:pt>
                <c:pt idx="744">
                  <c:v>34.373</c:v>
                </c:pt>
                <c:pt idx="745">
                  <c:v>34.495</c:v>
                </c:pt>
                <c:pt idx="746">
                  <c:v>34.082</c:v>
                </c:pt>
                <c:pt idx="747">
                  <c:v>34.7</c:v>
                </c:pt>
                <c:pt idx="748">
                  <c:v>34.086</c:v>
                </c:pt>
                <c:pt idx="749">
                  <c:v>34.109</c:v>
                </c:pt>
                <c:pt idx="750">
                  <c:v>34.165</c:v>
                </c:pt>
                <c:pt idx="751">
                  <c:v>34.038</c:v>
                </c:pt>
                <c:pt idx="752">
                  <c:v>33.193</c:v>
                </c:pt>
                <c:pt idx="753">
                  <c:v>33.545</c:v>
                </c:pt>
                <c:pt idx="754">
                  <c:v>34.597</c:v>
                </c:pt>
                <c:pt idx="755">
                  <c:v>35.661</c:v>
                </c:pt>
                <c:pt idx="756">
                  <c:v>35.715</c:v>
                </c:pt>
                <c:pt idx="757">
                  <c:v>35.312</c:v>
                </c:pt>
                <c:pt idx="758">
                  <c:v>35.332</c:v>
                </c:pt>
                <c:pt idx="759">
                  <c:v>35.361</c:v>
                </c:pt>
                <c:pt idx="760">
                  <c:v>35.476</c:v>
                </c:pt>
                <c:pt idx="761">
                  <c:v>35.935</c:v>
                </c:pt>
                <c:pt idx="762">
                  <c:v>35.697</c:v>
                </c:pt>
                <c:pt idx="763">
                  <c:v>35.654</c:v>
                </c:pt>
                <c:pt idx="764">
                  <c:v>261.916</c:v>
                </c:pt>
                <c:pt idx="765">
                  <c:v>261.68</c:v>
                </c:pt>
                <c:pt idx="766">
                  <c:v>261.166</c:v>
                </c:pt>
                <c:pt idx="767">
                  <c:v>265.869</c:v>
                </c:pt>
                <c:pt idx="768">
                  <c:v>269.188</c:v>
                </c:pt>
                <c:pt idx="769">
                  <c:v>267.272</c:v>
                </c:pt>
                <c:pt idx="770">
                  <c:v>265.781</c:v>
                </c:pt>
                <c:pt idx="771">
                  <c:v>262.32</c:v>
                </c:pt>
                <c:pt idx="772">
                  <c:v>259.188</c:v>
                </c:pt>
                <c:pt idx="773">
                  <c:v>256.919</c:v>
                </c:pt>
                <c:pt idx="774">
                  <c:v>254.655</c:v>
                </c:pt>
                <c:pt idx="775">
                  <c:v>260.766</c:v>
                </c:pt>
                <c:pt idx="776">
                  <c:v>261.718</c:v>
                </c:pt>
                <c:pt idx="777">
                  <c:v>262.957</c:v>
                </c:pt>
                <c:pt idx="778">
                  <c:v>264.746</c:v>
                </c:pt>
                <c:pt idx="779">
                  <c:v>271.091</c:v>
                </c:pt>
                <c:pt idx="780">
                  <c:v>274.63</c:v>
                </c:pt>
                <c:pt idx="781">
                  <c:v>274.221</c:v>
                </c:pt>
                <c:pt idx="782">
                  <c:v>276.353</c:v>
                </c:pt>
                <c:pt idx="783">
                  <c:v>279.792</c:v>
                </c:pt>
                <c:pt idx="784">
                  <c:v>279.48</c:v>
                </c:pt>
                <c:pt idx="785">
                  <c:v>47.715</c:v>
                </c:pt>
                <c:pt idx="786">
                  <c:v>47.44</c:v>
                </c:pt>
                <c:pt idx="787">
                  <c:v>46.956</c:v>
                </c:pt>
                <c:pt idx="788">
                  <c:v>47.319</c:v>
                </c:pt>
                <c:pt idx="789">
                  <c:v>46.931</c:v>
                </c:pt>
                <c:pt idx="790">
                  <c:v>49.29</c:v>
                </c:pt>
                <c:pt idx="791">
                  <c:v>50.542</c:v>
                </c:pt>
                <c:pt idx="792">
                  <c:v>49.464</c:v>
                </c:pt>
                <c:pt idx="793">
                  <c:v>48.205</c:v>
                </c:pt>
                <c:pt idx="794">
                  <c:v>47.013</c:v>
                </c:pt>
                <c:pt idx="795">
                  <c:v>47.027</c:v>
                </c:pt>
                <c:pt idx="796">
                  <c:v>46.756</c:v>
                </c:pt>
                <c:pt idx="797">
                  <c:v>46.957</c:v>
                </c:pt>
                <c:pt idx="798">
                  <c:v>46.884</c:v>
                </c:pt>
                <c:pt idx="799">
                  <c:v>47.561</c:v>
                </c:pt>
                <c:pt idx="800">
                  <c:v>48.47</c:v>
                </c:pt>
                <c:pt idx="801">
                  <c:v>48.867</c:v>
                </c:pt>
                <c:pt idx="802">
                  <c:v>49.344</c:v>
                </c:pt>
                <c:pt idx="803">
                  <c:v>48.953</c:v>
                </c:pt>
                <c:pt idx="804">
                  <c:v>50.05</c:v>
                </c:pt>
                <c:pt idx="805">
                  <c:v>46.557</c:v>
                </c:pt>
                <c:pt idx="806">
                  <c:v>46.619</c:v>
                </c:pt>
                <c:pt idx="807">
                  <c:v>46.478</c:v>
                </c:pt>
                <c:pt idx="808">
                  <c:v>46.072</c:v>
                </c:pt>
                <c:pt idx="809">
                  <c:v>46.615</c:v>
                </c:pt>
                <c:pt idx="810">
                  <c:v>45.824</c:v>
                </c:pt>
                <c:pt idx="811">
                  <c:v>46.169</c:v>
                </c:pt>
                <c:pt idx="812">
                  <c:v>46.391</c:v>
                </c:pt>
                <c:pt idx="813">
                  <c:v>46.943</c:v>
                </c:pt>
                <c:pt idx="814">
                  <c:v>45.917</c:v>
                </c:pt>
                <c:pt idx="815">
                  <c:v>45.987</c:v>
                </c:pt>
                <c:pt idx="816">
                  <c:v>45.603</c:v>
                </c:pt>
                <c:pt idx="817">
                  <c:v>44.019</c:v>
                </c:pt>
                <c:pt idx="818">
                  <c:v>45.084</c:v>
                </c:pt>
                <c:pt idx="819">
                  <c:v>45.459</c:v>
                </c:pt>
                <c:pt idx="820">
                  <c:v>44.564</c:v>
                </c:pt>
                <c:pt idx="821">
                  <c:v>44.676</c:v>
                </c:pt>
                <c:pt idx="822">
                  <c:v>44.855</c:v>
                </c:pt>
                <c:pt idx="823">
                  <c:v>45.657</c:v>
                </c:pt>
                <c:pt idx="824">
                  <c:v>45.84</c:v>
                </c:pt>
                <c:pt idx="825">
                  <c:v>46.491</c:v>
                </c:pt>
                <c:pt idx="826">
                  <c:v>47.464</c:v>
                </c:pt>
                <c:pt idx="827">
                  <c:v>47.931</c:v>
                </c:pt>
                <c:pt idx="828">
                  <c:v>65.647</c:v>
                </c:pt>
                <c:pt idx="829">
                  <c:v>67.404</c:v>
                </c:pt>
                <c:pt idx="830">
                  <c:v>67.423</c:v>
                </c:pt>
                <c:pt idx="831">
                  <c:v>67.464</c:v>
                </c:pt>
                <c:pt idx="832">
                  <c:v>67.733</c:v>
                </c:pt>
                <c:pt idx="833">
                  <c:v>68.237</c:v>
                </c:pt>
                <c:pt idx="834">
                  <c:v>68.345</c:v>
                </c:pt>
                <c:pt idx="835">
                  <c:v>68.568</c:v>
                </c:pt>
                <c:pt idx="836">
                  <c:v>68.293</c:v>
                </c:pt>
                <c:pt idx="837">
                  <c:v>68.087</c:v>
                </c:pt>
                <c:pt idx="838">
                  <c:v>66.433</c:v>
                </c:pt>
                <c:pt idx="839">
                  <c:v>67.042</c:v>
                </c:pt>
                <c:pt idx="840">
                  <c:v>67.54</c:v>
                </c:pt>
                <c:pt idx="841">
                  <c:v>68.379</c:v>
                </c:pt>
                <c:pt idx="842">
                  <c:v>67.67</c:v>
                </c:pt>
                <c:pt idx="843">
                  <c:v>67.13</c:v>
                </c:pt>
                <c:pt idx="844">
                  <c:v>67.477</c:v>
                </c:pt>
                <c:pt idx="845">
                  <c:v>67.559</c:v>
                </c:pt>
                <c:pt idx="846">
                  <c:v>67.871</c:v>
                </c:pt>
                <c:pt idx="847">
                  <c:v>68.426</c:v>
                </c:pt>
                <c:pt idx="848">
                  <c:v>68.282</c:v>
                </c:pt>
                <c:pt idx="849">
                  <c:v>25.977</c:v>
                </c:pt>
                <c:pt idx="850">
                  <c:v>28.189</c:v>
                </c:pt>
                <c:pt idx="851">
                  <c:v>28.891</c:v>
                </c:pt>
                <c:pt idx="852">
                  <c:v>29.783</c:v>
                </c:pt>
                <c:pt idx="853">
                  <c:v>29.693</c:v>
                </c:pt>
                <c:pt idx="854">
                  <c:v>29.405</c:v>
                </c:pt>
                <c:pt idx="855">
                  <c:v>29.622</c:v>
                </c:pt>
                <c:pt idx="856">
                  <c:v>29.802</c:v>
                </c:pt>
                <c:pt idx="857">
                  <c:v>29.544</c:v>
                </c:pt>
                <c:pt idx="858">
                  <c:v>29.663</c:v>
                </c:pt>
                <c:pt idx="859">
                  <c:v>30.189</c:v>
                </c:pt>
                <c:pt idx="860">
                  <c:v>30.448</c:v>
                </c:pt>
                <c:pt idx="861">
                  <c:v>31.199</c:v>
                </c:pt>
                <c:pt idx="862">
                  <c:v>31.736</c:v>
                </c:pt>
                <c:pt idx="863">
                  <c:v>31.715</c:v>
                </c:pt>
                <c:pt idx="864">
                  <c:v>31.794</c:v>
                </c:pt>
                <c:pt idx="865">
                  <c:v>30.819</c:v>
                </c:pt>
                <c:pt idx="866">
                  <c:v>30.9</c:v>
                </c:pt>
                <c:pt idx="867">
                  <c:v>31.146</c:v>
                </c:pt>
                <c:pt idx="868">
                  <c:v>31.068</c:v>
                </c:pt>
                <c:pt idx="869">
                  <c:v>33.423</c:v>
                </c:pt>
                <c:pt idx="870">
                  <c:v>33.392</c:v>
                </c:pt>
                <c:pt idx="871">
                  <c:v>33.456</c:v>
                </c:pt>
                <c:pt idx="872">
                  <c:v>35.686</c:v>
                </c:pt>
                <c:pt idx="873">
                  <c:v>35.597</c:v>
                </c:pt>
                <c:pt idx="874">
                  <c:v>34.633</c:v>
                </c:pt>
                <c:pt idx="875">
                  <c:v>34.89</c:v>
                </c:pt>
                <c:pt idx="876">
                  <c:v>34.366</c:v>
                </c:pt>
                <c:pt idx="877">
                  <c:v>34.401</c:v>
                </c:pt>
                <c:pt idx="878">
                  <c:v>33.72</c:v>
                </c:pt>
                <c:pt idx="879">
                  <c:v>35.169</c:v>
                </c:pt>
                <c:pt idx="880">
                  <c:v>35.176</c:v>
                </c:pt>
                <c:pt idx="881">
                  <c:v>34.979</c:v>
                </c:pt>
                <c:pt idx="882">
                  <c:v>35.036</c:v>
                </c:pt>
                <c:pt idx="883">
                  <c:v>34.876</c:v>
                </c:pt>
                <c:pt idx="884">
                  <c:v>34.781</c:v>
                </c:pt>
                <c:pt idx="885">
                  <c:v>34.633</c:v>
                </c:pt>
                <c:pt idx="886">
                  <c:v>34.745</c:v>
                </c:pt>
                <c:pt idx="887">
                  <c:v>34.74</c:v>
                </c:pt>
                <c:pt idx="888">
                  <c:v>35.068</c:v>
                </c:pt>
                <c:pt idx="889">
                  <c:v>35.389</c:v>
                </c:pt>
                <c:pt idx="890">
                  <c:v>35.125</c:v>
                </c:pt>
                <c:pt idx="891">
                  <c:v>35.638</c:v>
                </c:pt>
                <c:pt idx="892">
                  <c:v>137.622</c:v>
                </c:pt>
                <c:pt idx="893">
                  <c:v>135.522</c:v>
                </c:pt>
                <c:pt idx="894">
                  <c:v>135.264</c:v>
                </c:pt>
                <c:pt idx="895">
                  <c:v>134.371</c:v>
                </c:pt>
                <c:pt idx="896">
                  <c:v>133.449</c:v>
                </c:pt>
                <c:pt idx="897">
                  <c:v>132.581</c:v>
                </c:pt>
                <c:pt idx="898">
                  <c:v>133.361</c:v>
                </c:pt>
                <c:pt idx="899">
                  <c:v>132.276</c:v>
                </c:pt>
                <c:pt idx="900">
                  <c:v>133.192</c:v>
                </c:pt>
                <c:pt idx="901">
                  <c:v>131.952</c:v>
                </c:pt>
                <c:pt idx="902">
                  <c:v>132.452</c:v>
                </c:pt>
                <c:pt idx="903">
                  <c:v>133.02</c:v>
                </c:pt>
                <c:pt idx="904">
                  <c:v>135.119</c:v>
                </c:pt>
                <c:pt idx="905">
                  <c:v>137.766</c:v>
                </c:pt>
                <c:pt idx="906">
                  <c:v>144.11</c:v>
                </c:pt>
                <c:pt idx="907">
                  <c:v>145.149</c:v>
                </c:pt>
                <c:pt idx="908">
                  <c:v>145.861</c:v>
                </c:pt>
                <c:pt idx="909">
                  <c:v>146.066</c:v>
                </c:pt>
                <c:pt idx="910">
                  <c:v>143.255</c:v>
                </c:pt>
                <c:pt idx="911">
                  <c:v>141.202</c:v>
                </c:pt>
                <c:pt idx="912">
                  <c:v>142.092</c:v>
                </c:pt>
                <c:pt idx="913">
                  <c:v>139.794</c:v>
                </c:pt>
                <c:pt idx="914">
                  <c:v>34.532</c:v>
                </c:pt>
                <c:pt idx="915">
                  <c:v>34.198</c:v>
                </c:pt>
                <c:pt idx="916">
                  <c:v>35.203</c:v>
                </c:pt>
                <c:pt idx="917">
                  <c:v>34.585</c:v>
                </c:pt>
                <c:pt idx="918">
                  <c:v>34.601</c:v>
                </c:pt>
                <c:pt idx="919">
                  <c:v>34.46</c:v>
                </c:pt>
                <c:pt idx="920">
                  <c:v>34.161</c:v>
                </c:pt>
                <c:pt idx="921">
                  <c:v>33.703</c:v>
                </c:pt>
                <c:pt idx="922">
                  <c:v>34.919</c:v>
                </c:pt>
                <c:pt idx="923">
                  <c:v>36.154</c:v>
                </c:pt>
                <c:pt idx="924">
                  <c:v>36.259</c:v>
                </c:pt>
                <c:pt idx="925">
                  <c:v>37.294</c:v>
                </c:pt>
                <c:pt idx="926">
                  <c:v>36.986</c:v>
                </c:pt>
                <c:pt idx="927">
                  <c:v>36.677</c:v>
                </c:pt>
                <c:pt idx="928">
                  <c:v>36.804</c:v>
                </c:pt>
                <c:pt idx="929">
                  <c:v>36.888</c:v>
                </c:pt>
                <c:pt idx="930">
                  <c:v>37.803</c:v>
                </c:pt>
                <c:pt idx="931">
                  <c:v>38.366</c:v>
                </c:pt>
                <c:pt idx="932">
                  <c:v>40.517</c:v>
                </c:pt>
                <c:pt idx="933">
                  <c:v>40.176</c:v>
                </c:pt>
                <c:pt idx="934">
                  <c:v>40.115</c:v>
                </c:pt>
                <c:pt idx="935">
                  <c:v>39.551</c:v>
                </c:pt>
                <c:pt idx="937">
                  <c:v>32.394</c:v>
                </c:pt>
                <c:pt idx="938">
                  <c:v>35.716</c:v>
                </c:pt>
                <c:pt idx="939">
                  <c:v>35.695</c:v>
                </c:pt>
                <c:pt idx="940">
                  <c:v>34.844</c:v>
                </c:pt>
                <c:pt idx="941">
                  <c:v>35.065</c:v>
                </c:pt>
                <c:pt idx="942">
                  <c:v>34.85</c:v>
                </c:pt>
                <c:pt idx="943">
                  <c:v>34.823</c:v>
                </c:pt>
                <c:pt idx="944">
                  <c:v>33.852</c:v>
                </c:pt>
                <c:pt idx="945">
                  <c:v>33.336</c:v>
                </c:pt>
                <c:pt idx="946">
                  <c:v>33.286</c:v>
                </c:pt>
                <c:pt idx="947">
                  <c:v>32.739</c:v>
                </c:pt>
                <c:pt idx="948">
                  <c:v>32.929</c:v>
                </c:pt>
                <c:pt idx="949">
                  <c:v>32.339</c:v>
                </c:pt>
                <c:pt idx="950">
                  <c:v>31.963</c:v>
                </c:pt>
                <c:pt idx="951">
                  <c:v>31.433</c:v>
                </c:pt>
                <c:pt idx="952">
                  <c:v>31.084</c:v>
                </c:pt>
                <c:pt idx="953">
                  <c:v>30.931</c:v>
                </c:pt>
                <c:pt idx="954">
                  <c:v>32.182</c:v>
                </c:pt>
                <c:pt idx="955">
                  <c:v>34.021</c:v>
                </c:pt>
                <c:pt idx="956">
                  <c:v>34.988</c:v>
                </c:pt>
                <c:pt idx="957">
                  <c:v>36.184</c:v>
                </c:pt>
                <c:pt idx="958">
                  <c:v>43.994</c:v>
                </c:pt>
                <c:pt idx="959">
                  <c:v>43.053</c:v>
                </c:pt>
                <c:pt idx="960">
                  <c:v>42.672</c:v>
                </c:pt>
                <c:pt idx="961">
                  <c:v>43.329</c:v>
                </c:pt>
                <c:pt idx="962">
                  <c:v>43.133</c:v>
                </c:pt>
                <c:pt idx="963">
                  <c:v>42.682</c:v>
                </c:pt>
                <c:pt idx="964">
                  <c:v>43.622</c:v>
                </c:pt>
                <c:pt idx="965">
                  <c:v>45.168</c:v>
                </c:pt>
                <c:pt idx="966">
                  <c:v>43.885</c:v>
                </c:pt>
                <c:pt idx="967">
                  <c:v>44.377</c:v>
                </c:pt>
                <c:pt idx="968">
                  <c:v>44.692</c:v>
                </c:pt>
                <c:pt idx="969">
                  <c:v>44.172</c:v>
                </c:pt>
                <c:pt idx="970">
                  <c:v>43.926</c:v>
                </c:pt>
                <c:pt idx="971">
                  <c:v>43.293</c:v>
                </c:pt>
                <c:pt idx="972">
                  <c:v>43.66</c:v>
                </c:pt>
                <c:pt idx="973">
                  <c:v>43.23</c:v>
                </c:pt>
                <c:pt idx="974">
                  <c:v>43.319</c:v>
                </c:pt>
                <c:pt idx="975">
                  <c:v>44.579</c:v>
                </c:pt>
                <c:pt idx="976">
                  <c:v>43.524</c:v>
                </c:pt>
                <c:pt idx="977">
                  <c:v>43.968</c:v>
                </c:pt>
                <c:pt idx="978">
                  <c:v>43.75</c:v>
                </c:pt>
                <c:pt idx="979">
                  <c:v>25.129</c:v>
                </c:pt>
                <c:pt idx="980">
                  <c:v>27.193</c:v>
                </c:pt>
                <c:pt idx="981">
                  <c:v>27.365</c:v>
                </c:pt>
                <c:pt idx="982">
                  <c:v>27.51</c:v>
                </c:pt>
                <c:pt idx="983">
                  <c:v>29.075</c:v>
                </c:pt>
                <c:pt idx="984">
                  <c:v>29.691</c:v>
                </c:pt>
                <c:pt idx="985">
                  <c:v>29.853</c:v>
                </c:pt>
                <c:pt idx="986">
                  <c:v>29.512</c:v>
                </c:pt>
                <c:pt idx="987">
                  <c:v>30.351</c:v>
                </c:pt>
                <c:pt idx="988">
                  <c:v>31.419</c:v>
                </c:pt>
                <c:pt idx="989">
                  <c:v>31.037</c:v>
                </c:pt>
                <c:pt idx="990">
                  <c:v>31.722</c:v>
                </c:pt>
                <c:pt idx="991">
                  <c:v>31.562</c:v>
                </c:pt>
                <c:pt idx="992">
                  <c:v>31.498</c:v>
                </c:pt>
                <c:pt idx="993">
                  <c:v>31.558</c:v>
                </c:pt>
                <c:pt idx="994">
                  <c:v>31.397</c:v>
                </c:pt>
                <c:pt idx="995">
                  <c:v>31.458</c:v>
                </c:pt>
                <c:pt idx="996">
                  <c:v>31.369</c:v>
                </c:pt>
                <c:pt idx="997">
                  <c:v>31.161</c:v>
                </c:pt>
                <c:pt idx="998">
                  <c:v>30.897</c:v>
                </c:pt>
                <c:pt idx="999">
                  <c:v>30.876</c:v>
                </c:pt>
                <c:pt idx="1000">
                  <c:v>31.367</c:v>
                </c:pt>
                <c:pt idx="1001">
                  <c:v>31.57</c:v>
                </c:pt>
                <c:pt idx="1002">
                  <c:v>31.52</c:v>
                </c:pt>
                <c:pt idx="1003">
                  <c:v>34.791</c:v>
                </c:pt>
                <c:pt idx="1004">
                  <c:v>36.726</c:v>
                </c:pt>
                <c:pt idx="1005">
                  <c:v>38.916</c:v>
                </c:pt>
                <c:pt idx="1006">
                  <c:v>39.965</c:v>
                </c:pt>
                <c:pt idx="1007">
                  <c:v>40.457</c:v>
                </c:pt>
                <c:pt idx="1008">
                  <c:v>40.371</c:v>
                </c:pt>
                <c:pt idx="1009">
                  <c:v>39.458</c:v>
                </c:pt>
                <c:pt idx="1010">
                  <c:v>39.33</c:v>
                </c:pt>
                <c:pt idx="1011">
                  <c:v>39.578</c:v>
                </c:pt>
                <c:pt idx="1012">
                  <c:v>39.49</c:v>
                </c:pt>
                <c:pt idx="1013">
                  <c:v>39.905</c:v>
                </c:pt>
                <c:pt idx="1014">
                  <c:v>39.89</c:v>
                </c:pt>
                <c:pt idx="1015">
                  <c:v>40.585</c:v>
                </c:pt>
                <c:pt idx="1016">
                  <c:v>40.229</c:v>
                </c:pt>
                <c:pt idx="1017">
                  <c:v>40.028</c:v>
                </c:pt>
                <c:pt idx="1018">
                  <c:v>39.907</c:v>
                </c:pt>
                <c:pt idx="1019">
                  <c:v>39.867</c:v>
                </c:pt>
                <c:pt idx="1021">
                  <c:v>39.742</c:v>
                </c:pt>
                <c:pt idx="1022">
                  <c:v>40.169</c:v>
                </c:pt>
                <c:pt idx="1023">
                  <c:v>211.428</c:v>
                </c:pt>
                <c:pt idx="1024">
                  <c:v>210.984</c:v>
                </c:pt>
                <c:pt idx="1025">
                  <c:v>210.741</c:v>
                </c:pt>
                <c:pt idx="1026">
                  <c:v>212.691</c:v>
                </c:pt>
                <c:pt idx="1027">
                  <c:v>213.679</c:v>
                </c:pt>
                <c:pt idx="1028">
                  <c:v>210.263</c:v>
                </c:pt>
                <c:pt idx="1029">
                  <c:v>208.874</c:v>
                </c:pt>
                <c:pt idx="1030">
                  <c:v>212.502</c:v>
                </c:pt>
                <c:pt idx="1031">
                  <c:v>211.884</c:v>
                </c:pt>
                <c:pt idx="1032">
                  <c:v>210.27</c:v>
                </c:pt>
                <c:pt idx="1033">
                  <c:v>209.058</c:v>
                </c:pt>
                <c:pt idx="1034">
                  <c:v>211.811</c:v>
                </c:pt>
                <c:pt idx="1035">
                  <c:v>214.047</c:v>
                </c:pt>
                <c:pt idx="1036">
                  <c:v>213.104</c:v>
                </c:pt>
                <c:pt idx="1037">
                  <c:v>211.497</c:v>
                </c:pt>
                <c:pt idx="1038">
                  <c:v>211.42</c:v>
                </c:pt>
                <c:pt idx="1039">
                  <c:v>208.984</c:v>
                </c:pt>
                <c:pt idx="1040">
                  <c:v>210.04</c:v>
                </c:pt>
                <c:pt idx="1041">
                  <c:v>210.862</c:v>
                </c:pt>
                <c:pt idx="1042">
                  <c:v>212.83</c:v>
                </c:pt>
                <c:pt idx="1043">
                  <c:v>210.122</c:v>
                </c:pt>
                <c:pt idx="1044">
                  <c:v>211.777</c:v>
                </c:pt>
                <c:pt idx="1045">
                  <c:v>33.186</c:v>
                </c:pt>
                <c:pt idx="1046">
                  <c:v>33.25</c:v>
                </c:pt>
                <c:pt idx="1047">
                  <c:v>32.484</c:v>
                </c:pt>
                <c:pt idx="1048">
                  <c:v>33.304</c:v>
                </c:pt>
                <c:pt idx="1049">
                  <c:v>34.186</c:v>
                </c:pt>
                <c:pt idx="1050">
                  <c:v>34.071</c:v>
                </c:pt>
                <c:pt idx="1051">
                  <c:v>34.044</c:v>
                </c:pt>
                <c:pt idx="1052">
                  <c:v>33.598</c:v>
                </c:pt>
                <c:pt idx="1053">
                  <c:v>32.894</c:v>
                </c:pt>
                <c:pt idx="1054">
                  <c:v>32.994</c:v>
                </c:pt>
                <c:pt idx="1055">
                  <c:v>33.218</c:v>
                </c:pt>
                <c:pt idx="1056">
                  <c:v>33.202</c:v>
                </c:pt>
                <c:pt idx="1057">
                  <c:v>32.591</c:v>
                </c:pt>
                <c:pt idx="1058">
                  <c:v>32.998</c:v>
                </c:pt>
                <c:pt idx="1059">
                  <c:v>33.069</c:v>
                </c:pt>
                <c:pt idx="1060">
                  <c:v>33.655</c:v>
                </c:pt>
                <c:pt idx="1061">
                  <c:v>33.791</c:v>
                </c:pt>
                <c:pt idx="1062">
                  <c:v>33.908</c:v>
                </c:pt>
                <c:pt idx="1063">
                  <c:v>33.8</c:v>
                </c:pt>
                <c:pt idx="1064">
                  <c:v>33.703</c:v>
                </c:pt>
                <c:pt idx="1065">
                  <c:v>42.251</c:v>
                </c:pt>
                <c:pt idx="1066">
                  <c:v>42.563</c:v>
                </c:pt>
                <c:pt idx="1067">
                  <c:v>40.732</c:v>
                </c:pt>
                <c:pt idx="1068">
                  <c:v>40.107</c:v>
                </c:pt>
                <c:pt idx="1069">
                  <c:v>40.086</c:v>
                </c:pt>
                <c:pt idx="1070">
                  <c:v>40.781</c:v>
                </c:pt>
                <c:pt idx="1071">
                  <c:v>39.465</c:v>
                </c:pt>
                <c:pt idx="1072">
                  <c:v>39.578</c:v>
                </c:pt>
                <c:pt idx="1073">
                  <c:v>41.999</c:v>
                </c:pt>
                <c:pt idx="1074">
                  <c:v>42.4</c:v>
                </c:pt>
                <c:pt idx="1075">
                  <c:v>42.054</c:v>
                </c:pt>
                <c:pt idx="1076">
                  <c:v>41.33</c:v>
                </c:pt>
                <c:pt idx="1077">
                  <c:v>41.374</c:v>
                </c:pt>
                <c:pt idx="1078">
                  <c:v>41.041</c:v>
                </c:pt>
                <c:pt idx="1079">
                  <c:v>41.159</c:v>
                </c:pt>
                <c:pt idx="1080">
                  <c:v>41.538</c:v>
                </c:pt>
                <c:pt idx="1081">
                  <c:v>42.492</c:v>
                </c:pt>
                <c:pt idx="1082">
                  <c:v>42.992</c:v>
                </c:pt>
                <c:pt idx="1083">
                  <c:v>43.813</c:v>
                </c:pt>
                <c:pt idx="1084">
                  <c:v>43.956</c:v>
                </c:pt>
                <c:pt idx="1085">
                  <c:v>43.707</c:v>
                </c:pt>
                <c:pt idx="1086">
                  <c:v>43.93</c:v>
                </c:pt>
                <c:pt idx="1087">
                  <c:v>43.832</c:v>
                </c:pt>
                <c:pt idx="1088">
                  <c:v>35.529</c:v>
                </c:pt>
                <c:pt idx="1089">
                  <c:v>35.526</c:v>
                </c:pt>
                <c:pt idx="1090">
                  <c:v>35.217</c:v>
                </c:pt>
                <c:pt idx="1091">
                  <c:v>36.068</c:v>
                </c:pt>
                <c:pt idx="1092">
                  <c:v>35.803</c:v>
                </c:pt>
                <c:pt idx="1093">
                  <c:v>35.746</c:v>
                </c:pt>
                <c:pt idx="1094">
                  <c:v>35.615</c:v>
                </c:pt>
                <c:pt idx="1095">
                  <c:v>35.413</c:v>
                </c:pt>
                <c:pt idx="1096">
                  <c:v>35.146</c:v>
                </c:pt>
                <c:pt idx="1097">
                  <c:v>35.321</c:v>
                </c:pt>
                <c:pt idx="1098">
                  <c:v>36.886</c:v>
                </c:pt>
                <c:pt idx="1099">
                  <c:v>37.275</c:v>
                </c:pt>
                <c:pt idx="1100">
                  <c:v>37.825</c:v>
                </c:pt>
                <c:pt idx="1101">
                  <c:v>38.339</c:v>
                </c:pt>
                <c:pt idx="1102">
                  <c:v>38.266</c:v>
                </c:pt>
                <c:pt idx="1103">
                  <c:v>37.772</c:v>
                </c:pt>
                <c:pt idx="1104">
                  <c:v>38.044</c:v>
                </c:pt>
                <c:pt idx="1105">
                  <c:v>38.999</c:v>
                </c:pt>
                <c:pt idx="1106">
                  <c:v>38.043</c:v>
                </c:pt>
                <c:pt idx="1107">
                  <c:v>38.008</c:v>
                </c:pt>
                <c:pt idx="1108">
                  <c:v>16.865</c:v>
                </c:pt>
                <c:pt idx="1109">
                  <c:v>16.912</c:v>
                </c:pt>
                <c:pt idx="1110">
                  <c:v>16.924</c:v>
                </c:pt>
                <c:pt idx="1111">
                  <c:v>17.106</c:v>
                </c:pt>
                <c:pt idx="1112">
                  <c:v>17.485</c:v>
                </c:pt>
                <c:pt idx="1113">
                  <c:v>17.515</c:v>
                </c:pt>
                <c:pt idx="1114">
                  <c:v>17.528</c:v>
                </c:pt>
                <c:pt idx="1115">
                  <c:v>17.607</c:v>
                </c:pt>
                <c:pt idx="1116">
                  <c:v>17.934</c:v>
                </c:pt>
                <c:pt idx="1117">
                  <c:v>18.101</c:v>
                </c:pt>
                <c:pt idx="1118">
                  <c:v>18.206</c:v>
                </c:pt>
                <c:pt idx="1119">
                  <c:v>17.963</c:v>
                </c:pt>
                <c:pt idx="1120">
                  <c:v>17.556</c:v>
                </c:pt>
                <c:pt idx="1121">
                  <c:v>17.492</c:v>
                </c:pt>
                <c:pt idx="1122">
                  <c:v>17.503</c:v>
                </c:pt>
                <c:pt idx="1123">
                  <c:v>17.606</c:v>
                </c:pt>
                <c:pt idx="1124">
                  <c:v>17.642</c:v>
                </c:pt>
                <c:pt idx="1125">
                  <c:v>17.735</c:v>
                </c:pt>
                <c:pt idx="1126">
                  <c:v>18.834</c:v>
                </c:pt>
                <c:pt idx="1127">
                  <c:v>18.558</c:v>
                </c:pt>
                <c:pt idx="1128">
                  <c:v>18.628</c:v>
                </c:pt>
                <c:pt idx="1129">
                  <c:v>18.66</c:v>
                </c:pt>
                <c:pt idx="1130">
                  <c:v>21.512</c:v>
                </c:pt>
                <c:pt idx="1131">
                  <c:v>22.076</c:v>
                </c:pt>
                <c:pt idx="1132">
                  <c:v>22.075</c:v>
                </c:pt>
                <c:pt idx="1133">
                  <c:v>22.019</c:v>
                </c:pt>
                <c:pt idx="1134">
                  <c:v>22.183</c:v>
                </c:pt>
                <c:pt idx="1135">
                  <c:v>22.193</c:v>
                </c:pt>
                <c:pt idx="1136">
                  <c:v>22.524</c:v>
                </c:pt>
                <c:pt idx="1137">
                  <c:v>22.766</c:v>
                </c:pt>
                <c:pt idx="1138">
                  <c:v>23.45</c:v>
                </c:pt>
                <c:pt idx="1139">
                  <c:v>23.66</c:v>
                </c:pt>
                <c:pt idx="1140">
                  <c:v>23.039</c:v>
                </c:pt>
                <c:pt idx="1141">
                  <c:v>23.766</c:v>
                </c:pt>
                <c:pt idx="1142">
                  <c:v>24.748</c:v>
                </c:pt>
                <c:pt idx="1143">
                  <c:v>25.443</c:v>
                </c:pt>
                <c:pt idx="1144">
                  <c:v>25.617</c:v>
                </c:pt>
                <c:pt idx="1145">
                  <c:v>26.726</c:v>
                </c:pt>
                <c:pt idx="1146">
                  <c:v>27.664</c:v>
                </c:pt>
                <c:pt idx="1147">
                  <c:v>27.479</c:v>
                </c:pt>
                <c:pt idx="1148">
                  <c:v>28.038</c:v>
                </c:pt>
                <c:pt idx="1149">
                  <c:v>29.325</c:v>
                </c:pt>
                <c:pt idx="1150">
                  <c:v>30.403</c:v>
                </c:pt>
                <c:pt idx="1151">
                  <c:v>30.844</c:v>
                </c:pt>
                <c:pt idx="1152">
                  <c:v>112.272</c:v>
                </c:pt>
                <c:pt idx="1153">
                  <c:v>112.234</c:v>
                </c:pt>
                <c:pt idx="1154">
                  <c:v>113.225</c:v>
                </c:pt>
                <c:pt idx="1155">
                  <c:v>114.341</c:v>
                </c:pt>
                <c:pt idx="1156">
                  <c:v>115.608</c:v>
                </c:pt>
                <c:pt idx="1157">
                  <c:v>111.298</c:v>
                </c:pt>
                <c:pt idx="1158">
                  <c:v>111.794</c:v>
                </c:pt>
                <c:pt idx="1159">
                  <c:v>112.601</c:v>
                </c:pt>
                <c:pt idx="1160">
                  <c:v>115.51</c:v>
                </c:pt>
                <c:pt idx="1161">
                  <c:v>117.212</c:v>
                </c:pt>
                <c:pt idx="1162">
                  <c:v>118.626</c:v>
                </c:pt>
                <c:pt idx="1163">
                  <c:v>119.14</c:v>
                </c:pt>
                <c:pt idx="1164">
                  <c:v>125.846</c:v>
                </c:pt>
                <c:pt idx="1165">
                  <c:v>129.392</c:v>
                </c:pt>
                <c:pt idx="1166">
                  <c:v>130.232</c:v>
                </c:pt>
                <c:pt idx="1167">
                  <c:v>129.996</c:v>
                </c:pt>
                <c:pt idx="1168">
                  <c:v>131.52</c:v>
                </c:pt>
                <c:pt idx="1169">
                  <c:v>132.236</c:v>
                </c:pt>
                <c:pt idx="1170">
                  <c:v>130.829</c:v>
                </c:pt>
                <c:pt idx="1171">
                  <c:v>130.55</c:v>
                </c:pt>
                <c:pt idx="1172">
                  <c:v>130.688</c:v>
                </c:pt>
                <c:pt idx="1173">
                  <c:v>35.394</c:v>
                </c:pt>
                <c:pt idx="1174">
                  <c:v>36.463</c:v>
                </c:pt>
                <c:pt idx="1175">
                  <c:v>38.703</c:v>
                </c:pt>
                <c:pt idx="1176">
                  <c:v>38.703</c:v>
                </c:pt>
                <c:pt idx="1177">
                  <c:v>38.442</c:v>
                </c:pt>
                <c:pt idx="1178">
                  <c:v>38.853</c:v>
                </c:pt>
                <c:pt idx="1179">
                  <c:v>39.104</c:v>
                </c:pt>
                <c:pt idx="1180">
                  <c:v>42.39</c:v>
                </c:pt>
                <c:pt idx="1181">
                  <c:v>41.999</c:v>
                </c:pt>
                <c:pt idx="1182">
                  <c:v>42.048</c:v>
                </c:pt>
                <c:pt idx="1183">
                  <c:v>42.164</c:v>
                </c:pt>
                <c:pt idx="1184">
                  <c:v>41.573</c:v>
                </c:pt>
                <c:pt idx="1185">
                  <c:v>41.09</c:v>
                </c:pt>
                <c:pt idx="1186">
                  <c:v>41.458</c:v>
                </c:pt>
                <c:pt idx="1187">
                  <c:v>42.184</c:v>
                </c:pt>
                <c:pt idx="1188">
                  <c:v>41.216</c:v>
                </c:pt>
                <c:pt idx="1189">
                  <c:v>40.661</c:v>
                </c:pt>
                <c:pt idx="1190">
                  <c:v>40.69</c:v>
                </c:pt>
                <c:pt idx="1191">
                  <c:v>40.548</c:v>
                </c:pt>
                <c:pt idx="1192">
                  <c:v>40.607</c:v>
                </c:pt>
                <c:pt idx="1193">
                  <c:v>41.83</c:v>
                </c:pt>
                <c:pt idx="1194">
                  <c:v>42.291</c:v>
                </c:pt>
                <c:pt idx="1195">
                  <c:v>42.095</c:v>
                </c:pt>
                <c:pt idx="1196">
                  <c:v>26.38</c:v>
                </c:pt>
                <c:pt idx="1197">
                  <c:v>27.401</c:v>
                </c:pt>
                <c:pt idx="1198">
                  <c:v>27.21</c:v>
                </c:pt>
                <c:pt idx="1199">
                  <c:v>27.062</c:v>
                </c:pt>
                <c:pt idx="1200">
                  <c:v>26.223</c:v>
                </c:pt>
                <c:pt idx="1201">
                  <c:v>25.879</c:v>
                </c:pt>
                <c:pt idx="1202">
                  <c:v>26.533</c:v>
                </c:pt>
                <c:pt idx="1203">
                  <c:v>26.462</c:v>
                </c:pt>
                <c:pt idx="1204">
                  <c:v>26.849</c:v>
                </c:pt>
                <c:pt idx="1205">
                  <c:v>27.351</c:v>
                </c:pt>
                <c:pt idx="1206">
                  <c:v>27.693</c:v>
                </c:pt>
                <c:pt idx="1207">
                  <c:v>27.782</c:v>
                </c:pt>
                <c:pt idx="1208">
                  <c:v>27.63</c:v>
                </c:pt>
                <c:pt idx="1209">
                  <c:v>27.864</c:v>
                </c:pt>
                <c:pt idx="1210">
                  <c:v>27.688</c:v>
                </c:pt>
                <c:pt idx="1211">
                  <c:v>27.673</c:v>
                </c:pt>
                <c:pt idx="1212">
                  <c:v>27.918</c:v>
                </c:pt>
                <c:pt idx="1213">
                  <c:v>28.511</c:v>
                </c:pt>
                <c:pt idx="1214">
                  <c:v>29.232</c:v>
                </c:pt>
                <c:pt idx="1215">
                  <c:v>29.72</c:v>
                </c:pt>
                <c:pt idx="1216">
                  <c:v>31.461</c:v>
                </c:pt>
                <c:pt idx="1217">
                  <c:v>30.966</c:v>
                </c:pt>
                <c:pt idx="1218">
                  <c:v>38.417</c:v>
                </c:pt>
                <c:pt idx="1219">
                  <c:v>38.601</c:v>
                </c:pt>
                <c:pt idx="1220">
                  <c:v>39.658</c:v>
                </c:pt>
                <c:pt idx="1221">
                  <c:v>39.691</c:v>
                </c:pt>
                <c:pt idx="1222">
                  <c:v>40.575</c:v>
                </c:pt>
                <c:pt idx="1223">
                  <c:v>40.871</c:v>
                </c:pt>
                <c:pt idx="1224">
                  <c:v>40.32</c:v>
                </c:pt>
                <c:pt idx="1225">
                  <c:v>40.586</c:v>
                </c:pt>
                <c:pt idx="1226">
                  <c:v>41.121</c:v>
                </c:pt>
                <c:pt idx="1227">
                  <c:v>40.499</c:v>
                </c:pt>
                <c:pt idx="1228">
                  <c:v>40.731</c:v>
                </c:pt>
                <c:pt idx="1229">
                  <c:v>40.693</c:v>
                </c:pt>
                <c:pt idx="1230">
                  <c:v>42.849</c:v>
                </c:pt>
                <c:pt idx="1231">
                  <c:v>43.455</c:v>
                </c:pt>
                <c:pt idx="1232">
                  <c:v>42.56</c:v>
                </c:pt>
                <c:pt idx="1233">
                  <c:v>42.503</c:v>
                </c:pt>
                <c:pt idx="1234">
                  <c:v>42.571</c:v>
                </c:pt>
                <c:pt idx="1235">
                  <c:v>42.286</c:v>
                </c:pt>
                <c:pt idx="1236">
                  <c:v>42.441</c:v>
                </c:pt>
                <c:pt idx="1237">
                  <c:v>42.598</c:v>
                </c:pt>
                <c:pt idx="1238">
                  <c:v>43.383</c:v>
                </c:pt>
                <c:pt idx="1239">
                  <c:v>27.877</c:v>
                </c:pt>
                <c:pt idx="1240">
                  <c:v>27.682</c:v>
                </c:pt>
                <c:pt idx="1241">
                  <c:v>27.799</c:v>
                </c:pt>
                <c:pt idx="1242">
                  <c:v>27.448</c:v>
                </c:pt>
                <c:pt idx="1243">
                  <c:v>29.079</c:v>
                </c:pt>
                <c:pt idx="1244">
                  <c:v>29.264</c:v>
                </c:pt>
                <c:pt idx="1245">
                  <c:v>29.315</c:v>
                </c:pt>
                <c:pt idx="1246">
                  <c:v>29.54</c:v>
                </c:pt>
                <c:pt idx="1247">
                  <c:v>29.467</c:v>
                </c:pt>
                <c:pt idx="1248">
                  <c:v>29.654</c:v>
                </c:pt>
                <c:pt idx="1249">
                  <c:v>29.791</c:v>
                </c:pt>
                <c:pt idx="1250">
                  <c:v>31.649</c:v>
                </c:pt>
                <c:pt idx="1251">
                  <c:v>31.976</c:v>
                </c:pt>
                <c:pt idx="1252">
                  <c:v>31.846</c:v>
                </c:pt>
                <c:pt idx="1253">
                  <c:v>31.177</c:v>
                </c:pt>
                <c:pt idx="1254">
                  <c:v>31.297</c:v>
                </c:pt>
                <c:pt idx="1255">
                  <c:v>32.124</c:v>
                </c:pt>
                <c:pt idx="1256">
                  <c:v>33.338</c:v>
                </c:pt>
                <c:pt idx="1257">
                  <c:v>33.555</c:v>
                </c:pt>
                <c:pt idx="1258">
                  <c:v>33.747</c:v>
                </c:pt>
                <c:pt idx="1259">
                  <c:v>33.959</c:v>
                </c:pt>
                <c:pt idx="1260">
                  <c:v>35.269</c:v>
                </c:pt>
                <c:pt idx="1261">
                  <c:v>33.719</c:v>
                </c:pt>
                <c:pt idx="1262">
                  <c:v>33.887</c:v>
                </c:pt>
                <c:pt idx="1263">
                  <c:v>32.637</c:v>
                </c:pt>
                <c:pt idx="1264">
                  <c:v>34.749</c:v>
                </c:pt>
                <c:pt idx="1265">
                  <c:v>35.324</c:v>
                </c:pt>
                <c:pt idx="1266">
                  <c:v>35.761</c:v>
                </c:pt>
                <c:pt idx="1267">
                  <c:v>34.682</c:v>
                </c:pt>
                <c:pt idx="1268">
                  <c:v>35.07</c:v>
                </c:pt>
                <c:pt idx="1269">
                  <c:v>35.063</c:v>
                </c:pt>
                <c:pt idx="1270">
                  <c:v>34.884</c:v>
                </c:pt>
                <c:pt idx="1271">
                  <c:v>34.107</c:v>
                </c:pt>
                <c:pt idx="1272">
                  <c:v>33.626</c:v>
                </c:pt>
                <c:pt idx="1273">
                  <c:v>33.475</c:v>
                </c:pt>
                <c:pt idx="1274">
                  <c:v>33.897</c:v>
                </c:pt>
                <c:pt idx="1275">
                  <c:v>34.071</c:v>
                </c:pt>
                <c:pt idx="1276">
                  <c:v>34.428</c:v>
                </c:pt>
                <c:pt idx="1277">
                  <c:v>34.552</c:v>
                </c:pt>
                <c:pt idx="1278">
                  <c:v>34.966</c:v>
                </c:pt>
                <c:pt idx="1279">
                  <c:v>34.949</c:v>
                </c:pt>
                <c:pt idx="1280">
                  <c:v>34.541</c:v>
                </c:pt>
                <c:pt idx="1281">
                  <c:v>179.931</c:v>
                </c:pt>
                <c:pt idx="1282">
                  <c:v>180.745</c:v>
                </c:pt>
                <c:pt idx="1283">
                  <c:v>183.431</c:v>
                </c:pt>
                <c:pt idx="1284">
                  <c:v>184.887</c:v>
                </c:pt>
                <c:pt idx="1285">
                  <c:v>185.391</c:v>
                </c:pt>
                <c:pt idx="1286">
                  <c:v>186.995</c:v>
                </c:pt>
                <c:pt idx="1287">
                  <c:v>190.692</c:v>
                </c:pt>
                <c:pt idx="1288">
                  <c:v>188.897</c:v>
                </c:pt>
                <c:pt idx="1289">
                  <c:v>190.06</c:v>
                </c:pt>
                <c:pt idx="1290">
                  <c:v>191.432</c:v>
                </c:pt>
                <c:pt idx="1291">
                  <c:v>190.823</c:v>
                </c:pt>
                <c:pt idx="1292">
                  <c:v>192.257</c:v>
                </c:pt>
                <c:pt idx="1293">
                  <c:v>193.041</c:v>
                </c:pt>
                <c:pt idx="1294">
                  <c:v>192.019</c:v>
                </c:pt>
                <c:pt idx="1295">
                  <c:v>190.66</c:v>
                </c:pt>
                <c:pt idx="1296">
                  <c:v>193.644</c:v>
                </c:pt>
                <c:pt idx="1297">
                  <c:v>192.804</c:v>
                </c:pt>
                <c:pt idx="1298">
                  <c:v>193.561</c:v>
                </c:pt>
                <c:pt idx="1299">
                  <c:v>194.425</c:v>
                </c:pt>
                <c:pt idx="1300">
                  <c:v>195.73</c:v>
                </c:pt>
                <c:pt idx="1301">
                  <c:v>195.063</c:v>
                </c:pt>
                <c:pt idx="1302">
                  <c:v>192.709</c:v>
                </c:pt>
                <c:pt idx="1303">
                  <c:v>30.625</c:v>
                </c:pt>
                <c:pt idx="1304">
                  <c:v>31.72</c:v>
                </c:pt>
                <c:pt idx="1305">
                  <c:v>31.945</c:v>
                </c:pt>
                <c:pt idx="1306">
                  <c:v>31.978</c:v>
                </c:pt>
                <c:pt idx="1307">
                  <c:v>31.515</c:v>
                </c:pt>
                <c:pt idx="1308">
                  <c:v>31.625</c:v>
                </c:pt>
                <c:pt idx="1309">
                  <c:v>32.005</c:v>
                </c:pt>
                <c:pt idx="1310">
                  <c:v>31.924</c:v>
                </c:pt>
                <c:pt idx="1311">
                  <c:v>33.826</c:v>
                </c:pt>
                <c:pt idx="1312">
                  <c:v>34.97</c:v>
                </c:pt>
                <c:pt idx="1313">
                  <c:v>35.298</c:v>
                </c:pt>
                <c:pt idx="1314">
                  <c:v>35.827</c:v>
                </c:pt>
                <c:pt idx="1315">
                  <c:v>35.976</c:v>
                </c:pt>
                <c:pt idx="1316">
                  <c:v>36.816</c:v>
                </c:pt>
                <c:pt idx="1317">
                  <c:v>36.411</c:v>
                </c:pt>
                <c:pt idx="1318">
                  <c:v>36.33</c:v>
                </c:pt>
                <c:pt idx="1319">
                  <c:v>36.199</c:v>
                </c:pt>
                <c:pt idx="1320">
                  <c:v>36.974</c:v>
                </c:pt>
                <c:pt idx="1321">
                  <c:v>37.176</c:v>
                </c:pt>
                <c:pt idx="1322">
                  <c:v>38.075</c:v>
                </c:pt>
                <c:pt idx="1323">
                  <c:v>45.747</c:v>
                </c:pt>
                <c:pt idx="1324">
                  <c:v>45.257</c:v>
                </c:pt>
                <c:pt idx="1325">
                  <c:v>46.473</c:v>
                </c:pt>
                <c:pt idx="1326">
                  <c:v>46.423</c:v>
                </c:pt>
                <c:pt idx="1327">
                  <c:v>46.08</c:v>
                </c:pt>
                <c:pt idx="1328">
                  <c:v>46.494</c:v>
                </c:pt>
                <c:pt idx="1329">
                  <c:v>47.365</c:v>
                </c:pt>
                <c:pt idx="1330">
                  <c:v>47.284</c:v>
                </c:pt>
                <c:pt idx="1331">
                  <c:v>47.217</c:v>
                </c:pt>
                <c:pt idx="1332">
                  <c:v>47.761</c:v>
                </c:pt>
                <c:pt idx="1333">
                  <c:v>48.653</c:v>
                </c:pt>
                <c:pt idx="1334">
                  <c:v>50.253</c:v>
                </c:pt>
                <c:pt idx="1335">
                  <c:v>52.127</c:v>
                </c:pt>
                <c:pt idx="1336">
                  <c:v>53.17</c:v>
                </c:pt>
                <c:pt idx="1337">
                  <c:v>53.666</c:v>
                </c:pt>
                <c:pt idx="1338">
                  <c:v>54.27</c:v>
                </c:pt>
                <c:pt idx="1339">
                  <c:v>54.697</c:v>
                </c:pt>
                <c:pt idx="1340">
                  <c:v>54.992</c:v>
                </c:pt>
                <c:pt idx="1341">
                  <c:v>55.032</c:v>
                </c:pt>
                <c:pt idx="1342">
                  <c:v>54.975</c:v>
                </c:pt>
                <c:pt idx="1343">
                  <c:v>54.153</c:v>
                </c:pt>
                <c:pt idx="1344">
                  <c:v>53.152</c:v>
                </c:pt>
                <c:pt idx="1345">
                  <c:v>52.782</c:v>
                </c:pt>
                <c:pt idx="1346">
                  <c:v>44.03</c:v>
                </c:pt>
                <c:pt idx="1347">
                  <c:v>45.289</c:v>
                </c:pt>
                <c:pt idx="1348">
                  <c:v>45.412</c:v>
                </c:pt>
                <c:pt idx="1349">
                  <c:v>46.195</c:v>
                </c:pt>
                <c:pt idx="1350">
                  <c:v>46.194</c:v>
                </c:pt>
                <c:pt idx="1351">
                  <c:v>46.995</c:v>
                </c:pt>
                <c:pt idx="1352">
                  <c:v>47.039</c:v>
                </c:pt>
                <c:pt idx="1353">
                  <c:v>48.735</c:v>
                </c:pt>
                <c:pt idx="1354">
                  <c:v>49.18</c:v>
                </c:pt>
                <c:pt idx="1355">
                  <c:v>49.817</c:v>
                </c:pt>
                <c:pt idx="1356">
                  <c:v>49.753</c:v>
                </c:pt>
                <c:pt idx="1357">
                  <c:v>49.547</c:v>
                </c:pt>
                <c:pt idx="1358">
                  <c:v>50.327</c:v>
                </c:pt>
                <c:pt idx="1359">
                  <c:v>49.487</c:v>
                </c:pt>
                <c:pt idx="1360">
                  <c:v>49.488</c:v>
                </c:pt>
                <c:pt idx="1361">
                  <c:v>49.162</c:v>
                </c:pt>
                <c:pt idx="1362">
                  <c:v>49.578</c:v>
                </c:pt>
                <c:pt idx="1363">
                  <c:v>50.888</c:v>
                </c:pt>
                <c:pt idx="1364">
                  <c:v>50.893</c:v>
                </c:pt>
                <c:pt idx="1365">
                  <c:v>20.239</c:v>
                </c:pt>
                <c:pt idx="1366">
                  <c:v>20.543</c:v>
                </c:pt>
                <c:pt idx="1367">
                  <c:v>21.053</c:v>
                </c:pt>
                <c:pt idx="1368">
                  <c:v>20.965</c:v>
                </c:pt>
                <c:pt idx="1369">
                  <c:v>21.036</c:v>
                </c:pt>
                <c:pt idx="1370">
                  <c:v>20.67</c:v>
                </c:pt>
                <c:pt idx="1371">
                  <c:v>20.516</c:v>
                </c:pt>
                <c:pt idx="1372">
                  <c:v>21.193</c:v>
                </c:pt>
                <c:pt idx="1373">
                  <c:v>21.139</c:v>
                </c:pt>
                <c:pt idx="1374">
                  <c:v>20.933</c:v>
                </c:pt>
                <c:pt idx="1375">
                  <c:v>20.497</c:v>
                </c:pt>
                <c:pt idx="1376">
                  <c:v>20.612</c:v>
                </c:pt>
                <c:pt idx="1377">
                  <c:v>20.48</c:v>
                </c:pt>
                <c:pt idx="1378">
                  <c:v>20.761</c:v>
                </c:pt>
                <c:pt idx="1379">
                  <c:v>21.065</c:v>
                </c:pt>
                <c:pt idx="1380">
                  <c:v>20.946</c:v>
                </c:pt>
                <c:pt idx="1381">
                  <c:v>21.132</c:v>
                </c:pt>
                <c:pt idx="1382">
                  <c:v>20.98</c:v>
                </c:pt>
                <c:pt idx="1383">
                  <c:v>20.903</c:v>
                </c:pt>
                <c:pt idx="1384">
                  <c:v>20.78</c:v>
                </c:pt>
                <c:pt idx="1385">
                  <c:v>20.942</c:v>
                </c:pt>
                <c:pt idx="1386">
                  <c:v>20.928</c:v>
                </c:pt>
                <c:pt idx="1387">
                  <c:v>20.865</c:v>
                </c:pt>
                <c:pt idx="1388">
                  <c:v>23.592</c:v>
                </c:pt>
                <c:pt idx="1389">
                  <c:v>23.55</c:v>
                </c:pt>
                <c:pt idx="1390">
                  <c:v>23.369</c:v>
                </c:pt>
                <c:pt idx="1391">
                  <c:v>23.396</c:v>
                </c:pt>
                <c:pt idx="1392">
                  <c:v>23.214</c:v>
                </c:pt>
                <c:pt idx="1393">
                  <c:v>22.821</c:v>
                </c:pt>
                <c:pt idx="1394">
                  <c:v>21.898</c:v>
                </c:pt>
                <c:pt idx="1395">
                  <c:v>21.611</c:v>
                </c:pt>
                <c:pt idx="1396">
                  <c:v>21.788</c:v>
                </c:pt>
                <c:pt idx="1397">
                  <c:v>22.25</c:v>
                </c:pt>
                <c:pt idx="1398">
                  <c:v>26.763</c:v>
                </c:pt>
                <c:pt idx="1399">
                  <c:v>26.667</c:v>
                </c:pt>
                <c:pt idx="1400">
                  <c:v>26.883</c:v>
                </c:pt>
                <c:pt idx="1401">
                  <c:v>26.77</c:v>
                </c:pt>
                <c:pt idx="1402">
                  <c:v>27.067</c:v>
                </c:pt>
                <c:pt idx="1403">
                  <c:v>28.674</c:v>
                </c:pt>
                <c:pt idx="1404">
                  <c:v>28.18</c:v>
                </c:pt>
                <c:pt idx="1405">
                  <c:v>27.956</c:v>
                </c:pt>
                <c:pt idx="1406">
                  <c:v>27.974</c:v>
                </c:pt>
                <c:pt idx="1407">
                  <c:v>28.456</c:v>
                </c:pt>
                <c:pt idx="1408">
                  <c:v>27.805</c:v>
                </c:pt>
                <c:pt idx="1409">
                  <c:v>27.898</c:v>
                </c:pt>
                <c:pt idx="1410">
                  <c:v>111.206</c:v>
                </c:pt>
                <c:pt idx="1411">
                  <c:v>105.531</c:v>
                </c:pt>
                <c:pt idx="1412">
                  <c:v>106.347</c:v>
                </c:pt>
                <c:pt idx="1413">
                  <c:v>107.203</c:v>
                </c:pt>
                <c:pt idx="1414">
                  <c:v>108.636</c:v>
                </c:pt>
                <c:pt idx="1415">
                  <c:v>106.384</c:v>
                </c:pt>
                <c:pt idx="1416">
                  <c:v>105.378</c:v>
                </c:pt>
                <c:pt idx="1417">
                  <c:v>107.163</c:v>
                </c:pt>
                <c:pt idx="1418">
                  <c:v>107.071</c:v>
                </c:pt>
                <c:pt idx="1419">
                  <c:v>110.48</c:v>
                </c:pt>
                <c:pt idx="1420">
                  <c:v>106.73</c:v>
                </c:pt>
                <c:pt idx="1421">
                  <c:v>107.782</c:v>
                </c:pt>
                <c:pt idx="1422">
                  <c:v>108.767</c:v>
                </c:pt>
                <c:pt idx="1423">
                  <c:v>109.616</c:v>
                </c:pt>
                <c:pt idx="1424">
                  <c:v>111.503</c:v>
                </c:pt>
                <c:pt idx="1425">
                  <c:v>109.898</c:v>
                </c:pt>
                <c:pt idx="1426">
                  <c:v>108.337</c:v>
                </c:pt>
                <c:pt idx="1427">
                  <c:v>108.005</c:v>
                </c:pt>
                <c:pt idx="1428">
                  <c:v>107.786</c:v>
                </c:pt>
                <c:pt idx="1429">
                  <c:v>108.947</c:v>
                </c:pt>
                <c:pt idx="1430">
                  <c:v>108.257</c:v>
                </c:pt>
                <c:pt idx="1431">
                  <c:v>23.025</c:v>
                </c:pt>
                <c:pt idx="1432">
                  <c:v>23.712</c:v>
                </c:pt>
                <c:pt idx="1433">
                  <c:v>24.509</c:v>
                </c:pt>
                <c:pt idx="1434">
                  <c:v>25.062</c:v>
                </c:pt>
                <c:pt idx="1435">
                  <c:v>25.674</c:v>
                </c:pt>
                <c:pt idx="1436">
                  <c:v>25.616</c:v>
                </c:pt>
                <c:pt idx="1437">
                  <c:v>25.957</c:v>
                </c:pt>
                <c:pt idx="1438">
                  <c:v>26.289</c:v>
                </c:pt>
                <c:pt idx="1439">
                  <c:v>26.188</c:v>
                </c:pt>
                <c:pt idx="1440">
                  <c:v>26.369</c:v>
                </c:pt>
                <c:pt idx="1441">
                  <c:v>26.403</c:v>
                </c:pt>
                <c:pt idx="1442">
                  <c:v>26.861</c:v>
                </c:pt>
                <c:pt idx="1443">
                  <c:v>27.915</c:v>
                </c:pt>
                <c:pt idx="1444">
                  <c:v>28.031</c:v>
                </c:pt>
                <c:pt idx="1445">
                  <c:v>29.148</c:v>
                </c:pt>
                <c:pt idx="1446">
                  <c:v>29.567</c:v>
                </c:pt>
                <c:pt idx="1447">
                  <c:v>29.614</c:v>
                </c:pt>
                <c:pt idx="1448">
                  <c:v>29.824</c:v>
                </c:pt>
                <c:pt idx="1449">
                  <c:v>30.036</c:v>
                </c:pt>
                <c:pt idx="1450">
                  <c:v>30.375</c:v>
                </c:pt>
                <c:pt idx="1451">
                  <c:v>30.089</c:v>
                </c:pt>
                <c:pt idx="1452">
                  <c:v>30.111</c:v>
                </c:pt>
                <c:pt idx="1453">
                  <c:v>30.352</c:v>
                </c:pt>
                <c:pt idx="1454">
                  <c:v>25.604</c:v>
                </c:pt>
                <c:pt idx="1455">
                  <c:v>32.842</c:v>
                </c:pt>
                <c:pt idx="1456">
                  <c:v>32.835</c:v>
                </c:pt>
                <c:pt idx="1457">
                  <c:v>33.866</c:v>
                </c:pt>
                <c:pt idx="1458">
                  <c:v>35.037</c:v>
                </c:pt>
                <c:pt idx="1459">
                  <c:v>35.261</c:v>
                </c:pt>
                <c:pt idx="1460">
                  <c:v>34.92</c:v>
                </c:pt>
                <c:pt idx="1461">
                  <c:v>34.879</c:v>
                </c:pt>
                <c:pt idx="1462">
                  <c:v>34.804</c:v>
                </c:pt>
                <c:pt idx="1463">
                  <c:v>33.647</c:v>
                </c:pt>
                <c:pt idx="1464">
                  <c:v>33.965</c:v>
                </c:pt>
                <c:pt idx="1465">
                  <c:v>28.024</c:v>
                </c:pt>
                <c:pt idx="1466">
                  <c:v>30.979</c:v>
                </c:pt>
                <c:pt idx="1467">
                  <c:v>29.946</c:v>
                </c:pt>
                <c:pt idx="1468">
                  <c:v>29.174</c:v>
                </c:pt>
                <c:pt idx="1469">
                  <c:v>29.428</c:v>
                </c:pt>
                <c:pt idx="1470">
                  <c:v>30.829</c:v>
                </c:pt>
                <c:pt idx="1471">
                  <c:v>31.253</c:v>
                </c:pt>
                <c:pt idx="1472">
                  <c:v>33.109</c:v>
                </c:pt>
                <c:pt idx="1473">
                  <c:v>34.046</c:v>
                </c:pt>
                <c:pt idx="1474">
                  <c:v>34.122</c:v>
                </c:pt>
                <c:pt idx="1475">
                  <c:v>43.007</c:v>
                </c:pt>
                <c:pt idx="1476">
                  <c:v>44.567</c:v>
                </c:pt>
                <c:pt idx="1477">
                  <c:v>45.967</c:v>
                </c:pt>
                <c:pt idx="1478">
                  <c:v>48.306</c:v>
                </c:pt>
                <c:pt idx="1479">
                  <c:v>49.08</c:v>
                </c:pt>
                <c:pt idx="1480">
                  <c:v>48.956</c:v>
                </c:pt>
                <c:pt idx="1481">
                  <c:v>48.494</c:v>
                </c:pt>
                <c:pt idx="1482">
                  <c:v>49.371</c:v>
                </c:pt>
                <c:pt idx="1483">
                  <c:v>50.143</c:v>
                </c:pt>
                <c:pt idx="1484">
                  <c:v>49.809</c:v>
                </c:pt>
                <c:pt idx="1485">
                  <c:v>50.167</c:v>
                </c:pt>
                <c:pt idx="1486">
                  <c:v>50.784</c:v>
                </c:pt>
                <c:pt idx="1487">
                  <c:v>50.3</c:v>
                </c:pt>
                <c:pt idx="1488">
                  <c:v>50.477</c:v>
                </c:pt>
                <c:pt idx="1489">
                  <c:v>50.398</c:v>
                </c:pt>
                <c:pt idx="1490">
                  <c:v>50.516</c:v>
                </c:pt>
                <c:pt idx="1491">
                  <c:v>49.816</c:v>
                </c:pt>
                <c:pt idx="1492">
                  <c:v>48.444</c:v>
                </c:pt>
                <c:pt idx="1493">
                  <c:v>50.667</c:v>
                </c:pt>
                <c:pt idx="1494">
                  <c:v>51.988</c:v>
                </c:pt>
                <c:pt idx="1495">
                  <c:v>51.982</c:v>
                </c:pt>
                <c:pt idx="1496">
                  <c:v>52.076</c:v>
                </c:pt>
                <c:pt idx="1497">
                  <c:v>35.06</c:v>
                </c:pt>
                <c:pt idx="1498">
                  <c:v>35.953</c:v>
                </c:pt>
                <c:pt idx="1499">
                  <c:v>35.997</c:v>
                </c:pt>
                <c:pt idx="1500">
                  <c:v>36.276</c:v>
                </c:pt>
                <c:pt idx="1501">
                  <c:v>36.216</c:v>
                </c:pt>
                <c:pt idx="1502">
                  <c:v>36.646</c:v>
                </c:pt>
                <c:pt idx="1503">
                  <c:v>38.565</c:v>
                </c:pt>
                <c:pt idx="1504">
                  <c:v>38.718</c:v>
                </c:pt>
                <c:pt idx="1505">
                  <c:v>38.814</c:v>
                </c:pt>
                <c:pt idx="1506">
                  <c:v>38.812</c:v>
                </c:pt>
                <c:pt idx="1507">
                  <c:v>39.585</c:v>
                </c:pt>
                <c:pt idx="1508">
                  <c:v>39.866</c:v>
                </c:pt>
                <c:pt idx="1509">
                  <c:v>41.007</c:v>
                </c:pt>
                <c:pt idx="1510">
                  <c:v>41.314</c:v>
                </c:pt>
                <c:pt idx="1511">
                  <c:v>41.676</c:v>
                </c:pt>
                <c:pt idx="1512">
                  <c:v>42.569</c:v>
                </c:pt>
                <c:pt idx="1513">
                  <c:v>42.601</c:v>
                </c:pt>
                <c:pt idx="1514">
                  <c:v>42.701</c:v>
                </c:pt>
                <c:pt idx="1515">
                  <c:v>43.815</c:v>
                </c:pt>
                <c:pt idx="1516">
                  <c:v>44.551</c:v>
                </c:pt>
                <c:pt idx="1517">
                  <c:v>44.972</c:v>
                </c:pt>
                <c:pt idx="1518">
                  <c:v>45.299</c:v>
                </c:pt>
                <c:pt idx="1519">
                  <c:v>30.729</c:v>
                </c:pt>
                <c:pt idx="1520">
                  <c:v>30.998</c:v>
                </c:pt>
                <c:pt idx="1521">
                  <c:v>31.055</c:v>
                </c:pt>
                <c:pt idx="1522">
                  <c:v>31.351</c:v>
                </c:pt>
                <c:pt idx="1523">
                  <c:v>32.435</c:v>
                </c:pt>
                <c:pt idx="1524">
                  <c:v>32.726</c:v>
                </c:pt>
                <c:pt idx="1525">
                  <c:v>33.243</c:v>
                </c:pt>
                <c:pt idx="1526">
                  <c:v>33.912</c:v>
                </c:pt>
                <c:pt idx="1527">
                  <c:v>34.746</c:v>
                </c:pt>
                <c:pt idx="1528">
                  <c:v>35.927</c:v>
                </c:pt>
                <c:pt idx="1529">
                  <c:v>36.212</c:v>
                </c:pt>
                <c:pt idx="1530">
                  <c:v>35.842</c:v>
                </c:pt>
                <c:pt idx="1531">
                  <c:v>35.678</c:v>
                </c:pt>
                <c:pt idx="1532">
                  <c:v>36.52</c:v>
                </c:pt>
                <c:pt idx="1533">
                  <c:v>36.443</c:v>
                </c:pt>
                <c:pt idx="1534">
                  <c:v>36.792</c:v>
                </c:pt>
                <c:pt idx="1535">
                  <c:v>37.078</c:v>
                </c:pt>
                <c:pt idx="1536">
                  <c:v>37.609</c:v>
                </c:pt>
                <c:pt idx="1537">
                  <c:v>36.905</c:v>
                </c:pt>
                <c:pt idx="1538">
                  <c:v>186.178</c:v>
                </c:pt>
                <c:pt idx="1539">
                  <c:v>186.776</c:v>
                </c:pt>
                <c:pt idx="1540">
                  <c:v>188.253</c:v>
                </c:pt>
                <c:pt idx="1541">
                  <c:v>190.351</c:v>
                </c:pt>
                <c:pt idx="1542">
                  <c:v>189.123</c:v>
                </c:pt>
                <c:pt idx="1543">
                  <c:v>188.426</c:v>
                </c:pt>
                <c:pt idx="1544">
                  <c:v>189.51</c:v>
                </c:pt>
                <c:pt idx="1545">
                  <c:v>188.38</c:v>
                </c:pt>
                <c:pt idx="1546">
                  <c:v>191.009</c:v>
                </c:pt>
                <c:pt idx="1547">
                  <c:v>194.175</c:v>
                </c:pt>
                <c:pt idx="1548">
                  <c:v>186.512</c:v>
                </c:pt>
                <c:pt idx="1549">
                  <c:v>185.584</c:v>
                </c:pt>
                <c:pt idx="1550">
                  <c:v>186.847</c:v>
                </c:pt>
                <c:pt idx="1551">
                  <c:v>188.249</c:v>
                </c:pt>
                <c:pt idx="1552">
                  <c:v>188.89</c:v>
                </c:pt>
                <c:pt idx="1553">
                  <c:v>187.694</c:v>
                </c:pt>
                <c:pt idx="1554">
                  <c:v>188.732</c:v>
                </c:pt>
                <c:pt idx="1555">
                  <c:v>189.925</c:v>
                </c:pt>
                <c:pt idx="1556">
                  <c:v>192.041</c:v>
                </c:pt>
                <c:pt idx="1557">
                  <c:v>199.501</c:v>
                </c:pt>
                <c:pt idx="1558">
                  <c:v>201.803</c:v>
                </c:pt>
                <c:pt idx="1559">
                  <c:v>199.136</c:v>
                </c:pt>
                <c:pt idx="1560">
                  <c:v>197.174</c:v>
                </c:pt>
                <c:pt idx="1561">
                  <c:v>42.416</c:v>
                </c:pt>
                <c:pt idx="1562">
                  <c:v>45.64</c:v>
                </c:pt>
                <c:pt idx="1563">
                  <c:v>46.435</c:v>
                </c:pt>
                <c:pt idx="1564">
                  <c:v>46.878</c:v>
                </c:pt>
                <c:pt idx="1565">
                  <c:v>45.763</c:v>
                </c:pt>
                <c:pt idx="1566">
                  <c:v>45.736</c:v>
                </c:pt>
                <c:pt idx="1567">
                  <c:v>46.084</c:v>
                </c:pt>
                <c:pt idx="1568">
                  <c:v>46.291</c:v>
                </c:pt>
                <c:pt idx="1569">
                  <c:v>45.974</c:v>
                </c:pt>
                <c:pt idx="1570">
                  <c:v>46.447</c:v>
                </c:pt>
                <c:pt idx="1571">
                  <c:v>46.644</c:v>
                </c:pt>
                <c:pt idx="1572">
                  <c:v>46.419</c:v>
                </c:pt>
                <c:pt idx="1573">
                  <c:v>46.843</c:v>
                </c:pt>
                <c:pt idx="1574">
                  <c:v>46.893</c:v>
                </c:pt>
                <c:pt idx="1575">
                  <c:v>46.903</c:v>
                </c:pt>
                <c:pt idx="1576">
                  <c:v>45.744</c:v>
                </c:pt>
                <c:pt idx="1577">
                  <c:v>46.081</c:v>
                </c:pt>
                <c:pt idx="1578">
                  <c:v>45.913</c:v>
                </c:pt>
                <c:pt idx="1579">
                  <c:v>46.104</c:v>
                </c:pt>
                <c:pt idx="1580">
                  <c:v>46.259</c:v>
                </c:pt>
                <c:pt idx="1581">
                  <c:v>46.384</c:v>
                </c:pt>
                <c:pt idx="1582">
                  <c:v>45.494</c:v>
                </c:pt>
                <c:pt idx="1583">
                  <c:v>45.611</c:v>
                </c:pt>
                <c:pt idx="1584">
                  <c:v>45.106</c:v>
                </c:pt>
                <c:pt idx="1585">
                  <c:v>44.777</c:v>
                </c:pt>
                <c:pt idx="1586">
                  <c:v>44.282</c:v>
                </c:pt>
                <c:pt idx="1587">
                  <c:v>44.216</c:v>
                </c:pt>
                <c:pt idx="1588">
                  <c:v>44.975</c:v>
                </c:pt>
                <c:pt idx="1589">
                  <c:v>45.019</c:v>
                </c:pt>
                <c:pt idx="1590">
                  <c:v>45.288</c:v>
                </c:pt>
                <c:pt idx="1591">
                  <c:v>45.371</c:v>
                </c:pt>
                <c:pt idx="1592">
                  <c:v>45.624</c:v>
                </c:pt>
                <c:pt idx="1593">
                  <c:v>46.149</c:v>
                </c:pt>
                <c:pt idx="1594">
                  <c:v>46.284</c:v>
                </c:pt>
                <c:pt idx="1595">
                  <c:v>47.33</c:v>
                </c:pt>
                <c:pt idx="1596">
                  <c:v>48.707</c:v>
                </c:pt>
                <c:pt idx="1597">
                  <c:v>48.61</c:v>
                </c:pt>
                <c:pt idx="1598">
                  <c:v>48.709</c:v>
                </c:pt>
                <c:pt idx="1599">
                  <c:v>49.196</c:v>
                </c:pt>
                <c:pt idx="1600">
                  <c:v>49.157</c:v>
                </c:pt>
                <c:pt idx="1601">
                  <c:v>49.007</c:v>
                </c:pt>
                <c:pt idx="1602">
                  <c:v>38.899</c:v>
                </c:pt>
                <c:pt idx="1603">
                  <c:v>39.343</c:v>
                </c:pt>
                <c:pt idx="1604">
                  <c:v>38.973</c:v>
                </c:pt>
                <c:pt idx="1605">
                  <c:v>40.364</c:v>
                </c:pt>
                <c:pt idx="1606">
                  <c:v>42.684</c:v>
                </c:pt>
                <c:pt idx="1607">
                  <c:v>44.679</c:v>
                </c:pt>
                <c:pt idx="1608">
                  <c:v>44.967</c:v>
                </c:pt>
                <c:pt idx="1609">
                  <c:v>44.567</c:v>
                </c:pt>
                <c:pt idx="1610">
                  <c:v>44.883</c:v>
                </c:pt>
                <c:pt idx="1611">
                  <c:v>45.482</c:v>
                </c:pt>
                <c:pt idx="1612">
                  <c:v>45.619</c:v>
                </c:pt>
                <c:pt idx="1613">
                  <c:v>45.756</c:v>
                </c:pt>
                <c:pt idx="1614">
                  <c:v>45.215</c:v>
                </c:pt>
                <c:pt idx="1615">
                  <c:v>46.25</c:v>
                </c:pt>
                <c:pt idx="1616">
                  <c:v>46.89</c:v>
                </c:pt>
                <c:pt idx="1617">
                  <c:v>46.37</c:v>
                </c:pt>
                <c:pt idx="1618">
                  <c:v>47.881</c:v>
                </c:pt>
                <c:pt idx="1619">
                  <c:v>47.669</c:v>
                </c:pt>
                <c:pt idx="1620">
                  <c:v>47.698</c:v>
                </c:pt>
                <c:pt idx="1621">
                  <c:v>49.003</c:v>
                </c:pt>
                <c:pt idx="1622">
                  <c:v>48.674</c:v>
                </c:pt>
                <c:pt idx="1623">
                  <c:v>47.25</c:v>
                </c:pt>
                <c:pt idx="1624">
                  <c:v>32.949</c:v>
                </c:pt>
                <c:pt idx="1625">
                  <c:v>32.516</c:v>
                </c:pt>
                <c:pt idx="1626">
                  <c:v>33.031</c:v>
                </c:pt>
                <c:pt idx="1627">
                  <c:v>32.644</c:v>
                </c:pt>
                <c:pt idx="1628">
                  <c:v>32.688</c:v>
                </c:pt>
                <c:pt idx="1629">
                  <c:v>32.12</c:v>
                </c:pt>
                <c:pt idx="1630">
                  <c:v>31.378</c:v>
                </c:pt>
                <c:pt idx="1631">
                  <c:v>31.837</c:v>
                </c:pt>
                <c:pt idx="1632">
                  <c:v>32.543</c:v>
                </c:pt>
                <c:pt idx="1633">
                  <c:v>32.669</c:v>
                </c:pt>
                <c:pt idx="1634">
                  <c:v>32.838</c:v>
                </c:pt>
                <c:pt idx="1635">
                  <c:v>32.987</c:v>
                </c:pt>
                <c:pt idx="1636">
                  <c:v>32.952</c:v>
                </c:pt>
                <c:pt idx="1637">
                  <c:v>33.31</c:v>
                </c:pt>
                <c:pt idx="1638">
                  <c:v>36.952</c:v>
                </c:pt>
                <c:pt idx="1639">
                  <c:v>36.179</c:v>
                </c:pt>
                <c:pt idx="1640">
                  <c:v>36.235</c:v>
                </c:pt>
                <c:pt idx="1641">
                  <c:v>35.814</c:v>
                </c:pt>
                <c:pt idx="1642">
                  <c:v>35.638</c:v>
                </c:pt>
                <c:pt idx="1643">
                  <c:v>35.347</c:v>
                </c:pt>
                <c:pt idx="1644">
                  <c:v>35.685</c:v>
                </c:pt>
                <c:pt idx="1645">
                  <c:v>36.363</c:v>
                </c:pt>
                <c:pt idx="1646">
                  <c:v>36.218</c:v>
                </c:pt>
                <c:pt idx="1647">
                  <c:v>41.194</c:v>
                </c:pt>
                <c:pt idx="1648">
                  <c:v>39.659</c:v>
                </c:pt>
                <c:pt idx="1649">
                  <c:v>39.75</c:v>
                </c:pt>
                <c:pt idx="1650">
                  <c:v>39.924</c:v>
                </c:pt>
                <c:pt idx="1651">
                  <c:v>39.233</c:v>
                </c:pt>
                <c:pt idx="1652">
                  <c:v>38.506</c:v>
                </c:pt>
                <c:pt idx="1653">
                  <c:v>37.69</c:v>
                </c:pt>
                <c:pt idx="1654">
                  <c:v>37.68</c:v>
                </c:pt>
                <c:pt idx="1655">
                  <c:v>37.646</c:v>
                </c:pt>
                <c:pt idx="1656">
                  <c:v>37.433</c:v>
                </c:pt>
                <c:pt idx="1657">
                  <c:v>37.393</c:v>
                </c:pt>
                <c:pt idx="1658">
                  <c:v>37.721</c:v>
                </c:pt>
                <c:pt idx="1659">
                  <c:v>38.992</c:v>
                </c:pt>
                <c:pt idx="1660">
                  <c:v>39.301</c:v>
                </c:pt>
                <c:pt idx="1661">
                  <c:v>40.344</c:v>
                </c:pt>
                <c:pt idx="1662">
                  <c:v>40.335</c:v>
                </c:pt>
                <c:pt idx="1663">
                  <c:v>41.839</c:v>
                </c:pt>
                <c:pt idx="1664">
                  <c:v>44.175</c:v>
                </c:pt>
                <c:pt idx="1665">
                  <c:v>45.055</c:v>
                </c:pt>
                <c:pt idx="1666">
                  <c:v>45.551</c:v>
                </c:pt>
                <c:pt idx="1667">
                  <c:v>113.235</c:v>
                </c:pt>
                <c:pt idx="1668">
                  <c:v>117.151</c:v>
                </c:pt>
                <c:pt idx="1669">
                  <c:v>119.378</c:v>
                </c:pt>
                <c:pt idx="1670">
                  <c:v>121.048</c:v>
                </c:pt>
                <c:pt idx="1671">
                  <c:v>122.19</c:v>
                </c:pt>
                <c:pt idx="1672">
                  <c:v>122.431</c:v>
                </c:pt>
                <c:pt idx="1673">
                  <c:v>123.951</c:v>
                </c:pt>
                <c:pt idx="1674">
                  <c:v>125.655</c:v>
                </c:pt>
                <c:pt idx="1675">
                  <c:v>125.322</c:v>
                </c:pt>
                <c:pt idx="1676">
                  <c:v>125.432</c:v>
                </c:pt>
                <c:pt idx="1677">
                  <c:v>126.389</c:v>
                </c:pt>
                <c:pt idx="1678">
                  <c:v>126.878</c:v>
                </c:pt>
                <c:pt idx="1679">
                  <c:v>129.533</c:v>
                </c:pt>
                <c:pt idx="1680">
                  <c:v>130.78</c:v>
                </c:pt>
                <c:pt idx="1681">
                  <c:v>133.567</c:v>
                </c:pt>
                <c:pt idx="1682">
                  <c:v>134.66</c:v>
                </c:pt>
                <c:pt idx="1683">
                  <c:v>133.577</c:v>
                </c:pt>
                <c:pt idx="1684">
                  <c:v>134.049</c:v>
                </c:pt>
                <c:pt idx="1685">
                  <c:v>134.737</c:v>
                </c:pt>
                <c:pt idx="1686">
                  <c:v>136.07</c:v>
                </c:pt>
                <c:pt idx="1687">
                  <c:v>138.163</c:v>
                </c:pt>
                <c:pt idx="1688">
                  <c:v>139.928</c:v>
                </c:pt>
                <c:pt idx="1689">
                  <c:v>141.725</c:v>
                </c:pt>
                <c:pt idx="1690">
                  <c:v>32.304</c:v>
                </c:pt>
                <c:pt idx="1691">
                  <c:v>33.275</c:v>
                </c:pt>
                <c:pt idx="1692">
                  <c:v>33.478</c:v>
                </c:pt>
                <c:pt idx="1693">
                  <c:v>33.478</c:v>
                </c:pt>
                <c:pt idx="1694">
                  <c:v>33.83</c:v>
                </c:pt>
                <c:pt idx="1695">
                  <c:v>34.053</c:v>
                </c:pt>
                <c:pt idx="1696">
                  <c:v>34.342</c:v>
                </c:pt>
                <c:pt idx="1697">
                  <c:v>34.192</c:v>
                </c:pt>
                <c:pt idx="1698">
                  <c:v>34.018</c:v>
                </c:pt>
                <c:pt idx="1699">
                  <c:v>34.329</c:v>
                </c:pt>
                <c:pt idx="1700">
                  <c:v>34.586</c:v>
                </c:pt>
                <c:pt idx="1701">
                  <c:v>34.842</c:v>
                </c:pt>
                <c:pt idx="1702">
                  <c:v>34.91</c:v>
                </c:pt>
                <c:pt idx="1703">
                  <c:v>34.238</c:v>
                </c:pt>
                <c:pt idx="1704">
                  <c:v>34.723</c:v>
                </c:pt>
                <c:pt idx="1705">
                  <c:v>35.486</c:v>
                </c:pt>
                <c:pt idx="1706">
                  <c:v>35.731</c:v>
                </c:pt>
                <c:pt idx="1707">
                  <c:v>36.021</c:v>
                </c:pt>
                <c:pt idx="1708">
                  <c:v>35.353</c:v>
                </c:pt>
                <c:pt idx="1709">
                  <c:v>36.687</c:v>
                </c:pt>
                <c:pt idx="1710">
                  <c:v>36.555</c:v>
                </c:pt>
                <c:pt idx="1711">
                  <c:v>36.715</c:v>
                </c:pt>
                <c:pt idx="1712">
                  <c:v>35.654</c:v>
                </c:pt>
                <c:pt idx="1713">
                  <c:v>35.641</c:v>
                </c:pt>
                <c:pt idx="1714">
                  <c:v>36.053</c:v>
                </c:pt>
                <c:pt idx="1715">
                  <c:v>36.025</c:v>
                </c:pt>
                <c:pt idx="1716">
                  <c:v>37.405</c:v>
                </c:pt>
                <c:pt idx="1717">
                  <c:v>38.591</c:v>
                </c:pt>
                <c:pt idx="1718">
                  <c:v>38.68</c:v>
                </c:pt>
                <c:pt idx="1719">
                  <c:v>39.063</c:v>
                </c:pt>
                <c:pt idx="1720">
                  <c:v>39.043</c:v>
                </c:pt>
                <c:pt idx="1721">
                  <c:v>39.576</c:v>
                </c:pt>
                <c:pt idx="1722">
                  <c:v>39.73</c:v>
                </c:pt>
                <c:pt idx="1723">
                  <c:v>39.674</c:v>
                </c:pt>
                <c:pt idx="1724">
                  <c:v>39.838</c:v>
                </c:pt>
                <c:pt idx="1725">
                  <c:v>40.114</c:v>
                </c:pt>
                <c:pt idx="1726">
                  <c:v>39.879</c:v>
                </c:pt>
                <c:pt idx="1727">
                  <c:v>40.183</c:v>
                </c:pt>
                <c:pt idx="1728">
                  <c:v>41.44</c:v>
                </c:pt>
                <c:pt idx="1729">
                  <c:v>40.965</c:v>
                </c:pt>
                <c:pt idx="1730">
                  <c:v>40.932</c:v>
                </c:pt>
                <c:pt idx="1731">
                  <c:v>41.482</c:v>
                </c:pt>
                <c:pt idx="1732">
                  <c:v>40.736</c:v>
                </c:pt>
                <c:pt idx="1733">
                  <c:v>64.653</c:v>
                </c:pt>
                <c:pt idx="1734">
                  <c:v>65.283</c:v>
                </c:pt>
                <c:pt idx="1735">
                  <c:v>67.701</c:v>
                </c:pt>
                <c:pt idx="1736">
                  <c:v>68.93</c:v>
                </c:pt>
                <c:pt idx="1737">
                  <c:v>71.264</c:v>
                </c:pt>
                <c:pt idx="1738">
                  <c:v>70.802</c:v>
                </c:pt>
                <c:pt idx="1739">
                  <c:v>68.995</c:v>
                </c:pt>
                <c:pt idx="1740">
                  <c:v>69.497</c:v>
                </c:pt>
                <c:pt idx="1741">
                  <c:v>69.192</c:v>
                </c:pt>
                <c:pt idx="1742">
                  <c:v>70.197</c:v>
                </c:pt>
                <c:pt idx="1743">
                  <c:v>70.38</c:v>
                </c:pt>
                <c:pt idx="1744">
                  <c:v>70.345</c:v>
                </c:pt>
                <c:pt idx="1745">
                  <c:v>70.345</c:v>
                </c:pt>
                <c:pt idx="1746">
                  <c:v>70.794</c:v>
                </c:pt>
                <c:pt idx="1747">
                  <c:v>69.994</c:v>
                </c:pt>
                <c:pt idx="1748">
                  <c:v>70.275</c:v>
                </c:pt>
                <c:pt idx="1749">
                  <c:v>70.714</c:v>
                </c:pt>
                <c:pt idx="1750">
                  <c:v>70.726</c:v>
                </c:pt>
                <c:pt idx="1751">
                  <c:v>71.335</c:v>
                </c:pt>
                <c:pt idx="1752">
                  <c:v>71.773</c:v>
                </c:pt>
                <c:pt idx="1753">
                  <c:v>73.115</c:v>
                </c:pt>
                <c:pt idx="1754">
                  <c:v>74.238</c:v>
                </c:pt>
                <c:pt idx="1755">
                  <c:v>75.424</c:v>
                </c:pt>
                <c:pt idx="1756">
                  <c:v>41.904</c:v>
                </c:pt>
                <c:pt idx="1757">
                  <c:v>42.547</c:v>
                </c:pt>
                <c:pt idx="1758">
                  <c:v>42.818</c:v>
                </c:pt>
                <c:pt idx="1759">
                  <c:v>43.162</c:v>
                </c:pt>
                <c:pt idx="1760">
                  <c:v>44.023</c:v>
                </c:pt>
                <c:pt idx="1761">
                  <c:v>44.842</c:v>
                </c:pt>
                <c:pt idx="1762">
                  <c:v>46.062</c:v>
                </c:pt>
                <c:pt idx="1763">
                  <c:v>45.505</c:v>
                </c:pt>
                <c:pt idx="1764">
                  <c:v>46.159</c:v>
                </c:pt>
                <c:pt idx="1765">
                  <c:v>46.997</c:v>
                </c:pt>
                <c:pt idx="1766">
                  <c:v>47.351</c:v>
                </c:pt>
                <c:pt idx="1767">
                  <c:v>47.629</c:v>
                </c:pt>
                <c:pt idx="1768">
                  <c:v>48.477</c:v>
                </c:pt>
                <c:pt idx="1769">
                  <c:v>49.176</c:v>
                </c:pt>
                <c:pt idx="1770">
                  <c:v>49.255</c:v>
                </c:pt>
                <c:pt idx="1771">
                  <c:v>50.505</c:v>
                </c:pt>
                <c:pt idx="1772">
                  <c:v>50.904</c:v>
                </c:pt>
                <c:pt idx="1773">
                  <c:v>51.131</c:v>
                </c:pt>
                <c:pt idx="1774">
                  <c:v>51.701</c:v>
                </c:pt>
                <c:pt idx="1775">
                  <c:v>52.589</c:v>
                </c:pt>
                <c:pt idx="1776">
                  <c:v>52.735</c:v>
                </c:pt>
                <c:pt idx="1777">
                  <c:v>43.992</c:v>
                </c:pt>
                <c:pt idx="1778">
                  <c:v>44.183</c:v>
                </c:pt>
                <c:pt idx="1779">
                  <c:v>45.264</c:v>
                </c:pt>
                <c:pt idx="1780">
                  <c:v>45.305</c:v>
                </c:pt>
                <c:pt idx="1781">
                  <c:v>46.335</c:v>
                </c:pt>
                <c:pt idx="1782">
                  <c:v>46.228</c:v>
                </c:pt>
                <c:pt idx="1783">
                  <c:v>46.408</c:v>
                </c:pt>
                <c:pt idx="1784">
                  <c:v>47.4</c:v>
                </c:pt>
                <c:pt idx="1785">
                  <c:v>47.587</c:v>
                </c:pt>
                <c:pt idx="1786">
                  <c:v>47.701</c:v>
                </c:pt>
                <c:pt idx="1787">
                  <c:v>48.37</c:v>
                </c:pt>
                <c:pt idx="1788">
                  <c:v>48.339</c:v>
                </c:pt>
                <c:pt idx="1789">
                  <c:v>48.698</c:v>
                </c:pt>
                <c:pt idx="1790">
                  <c:v>48.152</c:v>
                </c:pt>
                <c:pt idx="1791">
                  <c:v>48.213</c:v>
                </c:pt>
                <c:pt idx="1792">
                  <c:v>48.224</c:v>
                </c:pt>
                <c:pt idx="1793">
                  <c:v>48.335</c:v>
                </c:pt>
                <c:pt idx="1794">
                  <c:v>48.25</c:v>
                </c:pt>
                <c:pt idx="1795">
                  <c:v>48.265</c:v>
                </c:pt>
                <c:pt idx="1796">
                  <c:v>48.457</c:v>
                </c:pt>
                <c:pt idx="1797">
                  <c:v>196.49</c:v>
                </c:pt>
                <c:pt idx="1798">
                  <c:v>197.348</c:v>
                </c:pt>
                <c:pt idx="1799">
                  <c:v>199.36</c:v>
                </c:pt>
                <c:pt idx="1800">
                  <c:v>202.616</c:v>
                </c:pt>
                <c:pt idx="1801">
                  <c:v>205.969</c:v>
                </c:pt>
                <c:pt idx="1802">
                  <c:v>207.217</c:v>
                </c:pt>
                <c:pt idx="1803">
                  <c:v>203.943</c:v>
                </c:pt>
                <c:pt idx="1804">
                  <c:v>207.733</c:v>
                </c:pt>
                <c:pt idx="1805">
                  <c:v>214.681</c:v>
                </c:pt>
                <c:pt idx="1806">
                  <c:v>225.435</c:v>
                </c:pt>
                <c:pt idx="1807">
                  <c:v>220.987</c:v>
                </c:pt>
                <c:pt idx="1808">
                  <c:v>214.772</c:v>
                </c:pt>
                <c:pt idx="1809">
                  <c:v>210.986</c:v>
                </c:pt>
                <c:pt idx="1810">
                  <c:v>209.26</c:v>
                </c:pt>
                <c:pt idx="1811">
                  <c:v>210.128</c:v>
                </c:pt>
                <c:pt idx="1812">
                  <c:v>211.215</c:v>
                </c:pt>
                <c:pt idx="1813">
                  <c:v>210.197</c:v>
                </c:pt>
                <c:pt idx="1814">
                  <c:v>212.23</c:v>
                </c:pt>
                <c:pt idx="1815">
                  <c:v>210.628</c:v>
                </c:pt>
                <c:pt idx="1816">
                  <c:v>211.311</c:v>
                </c:pt>
                <c:pt idx="1817">
                  <c:v>213.666</c:v>
                </c:pt>
                <c:pt idx="1818">
                  <c:v>210.436</c:v>
                </c:pt>
                <c:pt idx="1819">
                  <c:v>212.431</c:v>
                </c:pt>
                <c:pt idx="1820">
                  <c:v>36.908</c:v>
                </c:pt>
                <c:pt idx="1821">
                  <c:v>37.291</c:v>
                </c:pt>
                <c:pt idx="1822">
                  <c:v>37.796</c:v>
                </c:pt>
                <c:pt idx="1823">
                  <c:v>38.558</c:v>
                </c:pt>
                <c:pt idx="1824">
                  <c:v>38.973</c:v>
                </c:pt>
                <c:pt idx="1825">
                  <c:v>38.849</c:v>
                </c:pt>
                <c:pt idx="1826">
                  <c:v>38.485</c:v>
                </c:pt>
                <c:pt idx="1827">
                  <c:v>37.677</c:v>
                </c:pt>
                <c:pt idx="1828">
                  <c:v>37.305</c:v>
                </c:pt>
                <c:pt idx="1829">
                  <c:v>38.548</c:v>
                </c:pt>
                <c:pt idx="1830">
                  <c:v>38.805</c:v>
                </c:pt>
                <c:pt idx="1831">
                  <c:v>38.919</c:v>
                </c:pt>
                <c:pt idx="1832">
                  <c:v>39.259</c:v>
                </c:pt>
                <c:pt idx="1833">
                  <c:v>39.19</c:v>
                </c:pt>
                <c:pt idx="1834">
                  <c:v>39.14</c:v>
                </c:pt>
                <c:pt idx="1835">
                  <c:v>38.625</c:v>
                </c:pt>
                <c:pt idx="1836">
                  <c:v>39.339</c:v>
                </c:pt>
                <c:pt idx="1837">
                  <c:v>39.316</c:v>
                </c:pt>
                <c:pt idx="1838">
                  <c:v>40.705</c:v>
                </c:pt>
                <c:pt idx="1839">
                  <c:v>42.033</c:v>
                </c:pt>
                <c:pt idx="1840">
                  <c:v>43.556</c:v>
                </c:pt>
                <c:pt idx="1841">
                  <c:v>43.853</c:v>
                </c:pt>
                <c:pt idx="1842">
                  <c:v>44.998</c:v>
                </c:pt>
                <c:pt idx="1843">
                  <c:v>46.239</c:v>
                </c:pt>
                <c:pt idx="1844">
                  <c:v>45.668</c:v>
                </c:pt>
                <c:pt idx="1845">
                  <c:v>44.981</c:v>
                </c:pt>
                <c:pt idx="1846">
                  <c:v>44.428</c:v>
                </c:pt>
                <c:pt idx="1847">
                  <c:v>47.086</c:v>
                </c:pt>
                <c:pt idx="1848">
                  <c:v>45.832</c:v>
                </c:pt>
                <c:pt idx="1849">
                  <c:v>47.757</c:v>
                </c:pt>
                <c:pt idx="1850">
                  <c:v>46.35</c:v>
                </c:pt>
                <c:pt idx="1851">
                  <c:v>48.105</c:v>
                </c:pt>
                <c:pt idx="1852">
                  <c:v>48.225</c:v>
                </c:pt>
                <c:pt idx="1853">
                  <c:v>46.886</c:v>
                </c:pt>
                <c:pt idx="1854">
                  <c:v>45.926</c:v>
                </c:pt>
                <c:pt idx="1855">
                  <c:v>45.852</c:v>
                </c:pt>
                <c:pt idx="1856">
                  <c:v>46.209</c:v>
                </c:pt>
                <c:pt idx="1857">
                  <c:v>45.664</c:v>
                </c:pt>
                <c:pt idx="1858">
                  <c:v>45.652</c:v>
                </c:pt>
                <c:pt idx="1859">
                  <c:v>46.18</c:v>
                </c:pt>
                <c:pt idx="1860">
                  <c:v>47.283</c:v>
                </c:pt>
                <c:pt idx="1861">
                  <c:v>44.716</c:v>
                </c:pt>
                <c:pt idx="1862">
                  <c:v>45.787</c:v>
                </c:pt>
                <c:pt idx="1863">
                  <c:v>47.304</c:v>
                </c:pt>
                <c:pt idx="1864">
                  <c:v>52.072</c:v>
                </c:pt>
                <c:pt idx="1865">
                  <c:v>54.685</c:v>
                </c:pt>
                <c:pt idx="1866">
                  <c:v>57.313</c:v>
                </c:pt>
                <c:pt idx="1867">
                  <c:v>61.522</c:v>
                </c:pt>
                <c:pt idx="1868">
                  <c:v>60.086</c:v>
                </c:pt>
                <c:pt idx="1869">
                  <c:v>61.886</c:v>
                </c:pt>
                <c:pt idx="1870">
                  <c:v>63.438</c:v>
                </c:pt>
                <c:pt idx="1871">
                  <c:v>63.902</c:v>
                </c:pt>
                <c:pt idx="1872">
                  <c:v>63.404</c:v>
                </c:pt>
                <c:pt idx="1873">
                  <c:v>63.35</c:v>
                </c:pt>
                <c:pt idx="1874">
                  <c:v>63.522</c:v>
                </c:pt>
                <c:pt idx="1875">
                  <c:v>63.176</c:v>
                </c:pt>
                <c:pt idx="1876">
                  <c:v>63.896</c:v>
                </c:pt>
                <c:pt idx="1877">
                  <c:v>64.861</c:v>
                </c:pt>
                <c:pt idx="1878">
                  <c:v>66.275</c:v>
                </c:pt>
                <c:pt idx="1879">
                  <c:v>67.965</c:v>
                </c:pt>
                <c:pt idx="1880">
                  <c:v>68.87</c:v>
                </c:pt>
                <c:pt idx="1881">
                  <c:v>67.245</c:v>
                </c:pt>
                <c:pt idx="1882">
                  <c:v>40.52</c:v>
                </c:pt>
                <c:pt idx="1883">
                  <c:v>41.941</c:v>
                </c:pt>
                <c:pt idx="1884">
                  <c:v>42.578</c:v>
                </c:pt>
                <c:pt idx="1885">
                  <c:v>42.38</c:v>
                </c:pt>
                <c:pt idx="1886">
                  <c:v>42.89</c:v>
                </c:pt>
                <c:pt idx="1887">
                  <c:v>43.583</c:v>
                </c:pt>
                <c:pt idx="1888">
                  <c:v>43.548</c:v>
                </c:pt>
                <c:pt idx="1889">
                  <c:v>43.391</c:v>
                </c:pt>
                <c:pt idx="1890">
                  <c:v>43.185</c:v>
                </c:pt>
                <c:pt idx="1891">
                  <c:v>43.666</c:v>
                </c:pt>
                <c:pt idx="1892">
                  <c:v>43.645</c:v>
                </c:pt>
                <c:pt idx="1893">
                  <c:v>43.461</c:v>
                </c:pt>
                <c:pt idx="1894">
                  <c:v>43.693</c:v>
                </c:pt>
                <c:pt idx="1895">
                  <c:v>43.603</c:v>
                </c:pt>
                <c:pt idx="1896">
                  <c:v>45.11</c:v>
                </c:pt>
                <c:pt idx="1897">
                  <c:v>44.547</c:v>
                </c:pt>
                <c:pt idx="1898">
                  <c:v>44.948</c:v>
                </c:pt>
                <c:pt idx="1899">
                  <c:v>45.084</c:v>
                </c:pt>
                <c:pt idx="1900">
                  <c:v>45.221</c:v>
                </c:pt>
                <c:pt idx="1901">
                  <c:v>45.289</c:v>
                </c:pt>
                <c:pt idx="1902">
                  <c:v>45.89</c:v>
                </c:pt>
                <c:pt idx="1903">
                  <c:v>46.555</c:v>
                </c:pt>
                <c:pt idx="1904">
                  <c:v>43.267</c:v>
                </c:pt>
                <c:pt idx="1905">
                  <c:v>43.616</c:v>
                </c:pt>
                <c:pt idx="1906">
                  <c:v>43.792</c:v>
                </c:pt>
                <c:pt idx="1907">
                  <c:v>45.442</c:v>
                </c:pt>
                <c:pt idx="1908">
                  <c:v>45.241</c:v>
                </c:pt>
                <c:pt idx="1909">
                  <c:v>44.041</c:v>
                </c:pt>
                <c:pt idx="1910">
                  <c:v>45.254</c:v>
                </c:pt>
                <c:pt idx="1911">
                  <c:v>46.666</c:v>
                </c:pt>
                <c:pt idx="1912">
                  <c:v>46.294</c:v>
                </c:pt>
                <c:pt idx="1913">
                  <c:v>46.668</c:v>
                </c:pt>
                <c:pt idx="1914">
                  <c:v>46.927</c:v>
                </c:pt>
                <c:pt idx="1915">
                  <c:v>47.305</c:v>
                </c:pt>
                <c:pt idx="1916">
                  <c:v>47.499</c:v>
                </c:pt>
                <c:pt idx="1917">
                  <c:v>46.8</c:v>
                </c:pt>
                <c:pt idx="1918">
                  <c:v>46.847</c:v>
                </c:pt>
                <c:pt idx="1919">
                  <c:v>47.439</c:v>
                </c:pt>
                <c:pt idx="1920">
                  <c:v>49.512</c:v>
                </c:pt>
                <c:pt idx="1921">
                  <c:v>50.672</c:v>
                </c:pt>
                <c:pt idx="1922">
                  <c:v>51.433</c:v>
                </c:pt>
                <c:pt idx="1923">
                  <c:v>51.462</c:v>
                </c:pt>
                <c:pt idx="1924">
                  <c:v>51.581</c:v>
                </c:pt>
                <c:pt idx="1925">
                  <c:v>141.554</c:v>
                </c:pt>
                <c:pt idx="1926">
                  <c:v>142.374</c:v>
                </c:pt>
                <c:pt idx="1927">
                  <c:v>140.809</c:v>
                </c:pt>
                <c:pt idx="1928">
                  <c:v>140.622</c:v>
                </c:pt>
                <c:pt idx="1929">
                  <c:v>139.455</c:v>
                </c:pt>
                <c:pt idx="1930">
                  <c:v>142.124</c:v>
                </c:pt>
                <c:pt idx="1931">
                  <c:v>144.409</c:v>
                </c:pt>
                <c:pt idx="1932">
                  <c:v>146.659</c:v>
                </c:pt>
                <c:pt idx="1933">
                  <c:v>149.013</c:v>
                </c:pt>
                <c:pt idx="1934">
                  <c:v>149.555</c:v>
                </c:pt>
                <c:pt idx="1935">
                  <c:v>151.649</c:v>
                </c:pt>
                <c:pt idx="1936">
                  <c:v>153.982</c:v>
                </c:pt>
                <c:pt idx="1937">
                  <c:v>158.274</c:v>
                </c:pt>
                <c:pt idx="1938">
                  <c:v>159.369</c:v>
                </c:pt>
                <c:pt idx="1939">
                  <c:v>161.511</c:v>
                </c:pt>
                <c:pt idx="1940">
                  <c:v>162.955</c:v>
                </c:pt>
                <c:pt idx="1941">
                  <c:v>164.12</c:v>
                </c:pt>
                <c:pt idx="1942">
                  <c:v>162.981</c:v>
                </c:pt>
                <c:pt idx="1943">
                  <c:v>165.359</c:v>
                </c:pt>
                <c:pt idx="1944">
                  <c:v>168.124</c:v>
                </c:pt>
                <c:pt idx="1945">
                  <c:v>167.397</c:v>
                </c:pt>
                <c:pt idx="1946">
                  <c:v>172.15</c:v>
                </c:pt>
                <c:pt idx="1947">
                  <c:v>173.709</c:v>
                </c:pt>
                <c:pt idx="1948">
                  <c:v>39.061</c:v>
                </c:pt>
                <c:pt idx="1949">
                  <c:v>39.481</c:v>
                </c:pt>
                <c:pt idx="1950">
                  <c:v>39.898</c:v>
                </c:pt>
                <c:pt idx="1951">
                  <c:v>39.827</c:v>
                </c:pt>
                <c:pt idx="1952">
                  <c:v>41.019</c:v>
                </c:pt>
                <c:pt idx="1953">
                  <c:v>41.131</c:v>
                </c:pt>
                <c:pt idx="1954">
                  <c:v>42.342</c:v>
                </c:pt>
                <c:pt idx="1955">
                  <c:v>42.482</c:v>
                </c:pt>
                <c:pt idx="1956">
                  <c:v>43.216</c:v>
                </c:pt>
                <c:pt idx="1957">
                  <c:v>43.808</c:v>
                </c:pt>
                <c:pt idx="1958">
                  <c:v>43.969</c:v>
                </c:pt>
                <c:pt idx="1959">
                  <c:v>43.965</c:v>
                </c:pt>
                <c:pt idx="1960">
                  <c:v>44.397</c:v>
                </c:pt>
                <c:pt idx="1961">
                  <c:v>44.203</c:v>
                </c:pt>
                <c:pt idx="1962">
                  <c:v>44.183</c:v>
                </c:pt>
                <c:pt idx="1963">
                  <c:v>44.364</c:v>
                </c:pt>
                <c:pt idx="1964">
                  <c:v>44.81</c:v>
                </c:pt>
                <c:pt idx="1965">
                  <c:v>45.528</c:v>
                </c:pt>
                <c:pt idx="1966">
                  <c:v>46.547</c:v>
                </c:pt>
                <c:pt idx="1967">
                  <c:v>48.054</c:v>
                </c:pt>
                <c:pt idx="1968">
                  <c:v>49.44</c:v>
                </c:pt>
                <c:pt idx="1969">
                  <c:v>40.155</c:v>
                </c:pt>
                <c:pt idx="1970">
                  <c:v>40.042</c:v>
                </c:pt>
                <c:pt idx="1971">
                  <c:v>39.68</c:v>
                </c:pt>
                <c:pt idx="1972">
                  <c:v>39.503</c:v>
                </c:pt>
                <c:pt idx="1973">
                  <c:v>39.941</c:v>
                </c:pt>
                <c:pt idx="1974">
                  <c:v>39.094</c:v>
                </c:pt>
                <c:pt idx="1975">
                  <c:v>39.419</c:v>
                </c:pt>
                <c:pt idx="1976">
                  <c:v>39.452</c:v>
                </c:pt>
                <c:pt idx="1977">
                  <c:v>39.603</c:v>
                </c:pt>
                <c:pt idx="1978">
                  <c:v>39.907</c:v>
                </c:pt>
                <c:pt idx="1979">
                  <c:v>40.192</c:v>
                </c:pt>
                <c:pt idx="1980">
                  <c:v>40.245</c:v>
                </c:pt>
                <c:pt idx="1981">
                  <c:v>40.502</c:v>
                </c:pt>
                <c:pt idx="1982">
                  <c:v>41.641</c:v>
                </c:pt>
                <c:pt idx="1983">
                  <c:v>41.966</c:v>
                </c:pt>
                <c:pt idx="1984">
                  <c:v>43.325</c:v>
                </c:pt>
                <c:pt idx="1985">
                  <c:v>46.222</c:v>
                </c:pt>
                <c:pt idx="1986">
                  <c:v>49.001</c:v>
                </c:pt>
                <c:pt idx="1987">
                  <c:v>52.215</c:v>
                </c:pt>
                <c:pt idx="1988">
                  <c:v>51.498</c:v>
                </c:pt>
                <c:pt idx="1989">
                  <c:v>54.445</c:v>
                </c:pt>
                <c:pt idx="1990">
                  <c:v>54.703</c:v>
                </c:pt>
                <c:pt idx="1991">
                  <c:v>72.268</c:v>
                </c:pt>
                <c:pt idx="1992">
                  <c:v>71.542</c:v>
                </c:pt>
                <c:pt idx="1993">
                  <c:v>73.16</c:v>
                </c:pt>
                <c:pt idx="1994">
                  <c:v>74.219</c:v>
                </c:pt>
                <c:pt idx="1995">
                  <c:v>75.597</c:v>
                </c:pt>
                <c:pt idx="1996">
                  <c:v>75.954</c:v>
                </c:pt>
                <c:pt idx="1997">
                  <c:v>76.341</c:v>
                </c:pt>
                <c:pt idx="1998">
                  <c:v>75.522</c:v>
                </c:pt>
                <c:pt idx="1999">
                  <c:v>75.498</c:v>
                </c:pt>
                <c:pt idx="2000">
                  <c:v>77.144</c:v>
                </c:pt>
                <c:pt idx="2001">
                  <c:v>78.779</c:v>
                </c:pt>
                <c:pt idx="2002">
                  <c:v>79.635</c:v>
                </c:pt>
                <c:pt idx="2003">
                  <c:v>79.216</c:v>
                </c:pt>
                <c:pt idx="2004">
                  <c:v>81.859</c:v>
                </c:pt>
                <c:pt idx="2005">
                  <c:v>85.08</c:v>
                </c:pt>
                <c:pt idx="2006">
                  <c:v>87.433</c:v>
                </c:pt>
                <c:pt idx="2007">
                  <c:v>88.538</c:v>
                </c:pt>
                <c:pt idx="2008">
                  <c:v>82.6</c:v>
                </c:pt>
                <c:pt idx="2009">
                  <c:v>83.484</c:v>
                </c:pt>
                <c:pt idx="2010">
                  <c:v>82.82</c:v>
                </c:pt>
                <c:pt idx="2011">
                  <c:v>81.749</c:v>
                </c:pt>
                <c:pt idx="2012">
                  <c:v>82.141</c:v>
                </c:pt>
                <c:pt idx="2013">
                  <c:v>81.881</c:v>
                </c:pt>
                <c:pt idx="2014">
                  <c:v>47.962</c:v>
                </c:pt>
                <c:pt idx="2015">
                  <c:v>49.363</c:v>
                </c:pt>
                <c:pt idx="2016">
                  <c:v>52.788</c:v>
                </c:pt>
                <c:pt idx="2017">
                  <c:v>54.075</c:v>
                </c:pt>
                <c:pt idx="2018">
                  <c:v>54.77</c:v>
                </c:pt>
                <c:pt idx="2019">
                  <c:v>55.105</c:v>
                </c:pt>
                <c:pt idx="2020">
                  <c:v>55.711</c:v>
                </c:pt>
                <c:pt idx="2021">
                  <c:v>57.393</c:v>
                </c:pt>
                <c:pt idx="2022">
                  <c:v>58.912</c:v>
                </c:pt>
                <c:pt idx="2023">
                  <c:v>59.492</c:v>
                </c:pt>
                <c:pt idx="2024">
                  <c:v>58.804</c:v>
                </c:pt>
                <c:pt idx="2025">
                  <c:v>59.11</c:v>
                </c:pt>
                <c:pt idx="2026">
                  <c:v>60.189</c:v>
                </c:pt>
                <c:pt idx="2027">
                  <c:v>61.989</c:v>
                </c:pt>
                <c:pt idx="2028">
                  <c:v>61.801</c:v>
                </c:pt>
                <c:pt idx="2029">
                  <c:v>61.386</c:v>
                </c:pt>
                <c:pt idx="2030">
                  <c:v>62.514</c:v>
                </c:pt>
                <c:pt idx="2031">
                  <c:v>66.271</c:v>
                </c:pt>
                <c:pt idx="2032">
                  <c:v>66.739</c:v>
                </c:pt>
                <c:pt idx="2033">
                  <c:v>66.926</c:v>
                </c:pt>
                <c:pt idx="2034">
                  <c:v>62.56</c:v>
                </c:pt>
                <c:pt idx="2035">
                  <c:v>63.013</c:v>
                </c:pt>
                <c:pt idx="2036">
                  <c:v>62.627</c:v>
                </c:pt>
                <c:pt idx="2037">
                  <c:v>61.661</c:v>
                </c:pt>
                <c:pt idx="2038">
                  <c:v>61.921</c:v>
                </c:pt>
                <c:pt idx="2039">
                  <c:v>62.068</c:v>
                </c:pt>
                <c:pt idx="2040">
                  <c:v>64.825</c:v>
                </c:pt>
                <c:pt idx="2041">
                  <c:v>64.957</c:v>
                </c:pt>
                <c:pt idx="2042">
                  <c:v>65.298</c:v>
                </c:pt>
                <c:pt idx="2043">
                  <c:v>65.778</c:v>
                </c:pt>
                <c:pt idx="2044">
                  <c:v>66.516</c:v>
                </c:pt>
                <c:pt idx="2045">
                  <c:v>66.438</c:v>
                </c:pt>
                <c:pt idx="2046">
                  <c:v>68.271</c:v>
                </c:pt>
                <c:pt idx="2047">
                  <c:v>68.975</c:v>
                </c:pt>
                <c:pt idx="2048">
                  <c:v>69.323</c:v>
                </c:pt>
                <c:pt idx="2049">
                  <c:v>69.635</c:v>
                </c:pt>
                <c:pt idx="2050">
                  <c:v>70.435</c:v>
                </c:pt>
                <c:pt idx="2051">
                  <c:v>70.225</c:v>
                </c:pt>
                <c:pt idx="2052">
                  <c:v>70.465</c:v>
                </c:pt>
                <c:pt idx="2053">
                  <c:v>70.511</c:v>
                </c:pt>
                <c:pt idx="2054">
                  <c:v>71.105</c:v>
                </c:pt>
                <c:pt idx="2055">
                  <c:v>281.776</c:v>
                </c:pt>
                <c:pt idx="2056">
                  <c:v>283.264</c:v>
                </c:pt>
                <c:pt idx="2057">
                  <c:v>286.214</c:v>
                </c:pt>
                <c:pt idx="2058">
                  <c:v>290.647</c:v>
                </c:pt>
                <c:pt idx="2059">
                  <c:v>292.723</c:v>
                </c:pt>
                <c:pt idx="2060">
                  <c:v>288.956</c:v>
                </c:pt>
                <c:pt idx="2061">
                  <c:v>291.311</c:v>
                </c:pt>
                <c:pt idx="2062">
                  <c:v>282.333</c:v>
                </c:pt>
                <c:pt idx="2063">
                  <c:v>283.7</c:v>
                </c:pt>
                <c:pt idx="2064">
                  <c:v>274.998</c:v>
                </c:pt>
                <c:pt idx="2065">
                  <c:v>270.271</c:v>
                </c:pt>
                <c:pt idx="2066">
                  <c:v>274.961</c:v>
                </c:pt>
                <c:pt idx="2067">
                  <c:v>273.401</c:v>
                </c:pt>
                <c:pt idx="2068">
                  <c:v>272.331</c:v>
                </c:pt>
                <c:pt idx="2069">
                  <c:v>270.294</c:v>
                </c:pt>
                <c:pt idx="2070">
                  <c:v>269.744</c:v>
                </c:pt>
                <c:pt idx="2071">
                  <c:v>264.259</c:v>
                </c:pt>
                <c:pt idx="2072">
                  <c:v>262.895</c:v>
                </c:pt>
                <c:pt idx="2073">
                  <c:v>264.244</c:v>
                </c:pt>
                <c:pt idx="2074">
                  <c:v>269.099</c:v>
                </c:pt>
                <c:pt idx="2075">
                  <c:v>265.529</c:v>
                </c:pt>
                <c:pt idx="2076">
                  <c:v>273.727</c:v>
                </c:pt>
                <c:pt idx="2077">
                  <c:v>65.007</c:v>
                </c:pt>
                <c:pt idx="2078">
                  <c:v>65.343</c:v>
                </c:pt>
                <c:pt idx="2079">
                  <c:v>65.943</c:v>
                </c:pt>
                <c:pt idx="2080">
                  <c:v>64.705</c:v>
                </c:pt>
                <c:pt idx="2081">
                  <c:v>64.677</c:v>
                </c:pt>
                <c:pt idx="2082">
                  <c:v>65.203</c:v>
                </c:pt>
                <c:pt idx="2083">
                  <c:v>65.872</c:v>
                </c:pt>
                <c:pt idx="2084">
                  <c:v>65.9</c:v>
                </c:pt>
                <c:pt idx="2085">
                  <c:v>64.712</c:v>
                </c:pt>
                <c:pt idx="2086">
                  <c:v>64.057</c:v>
                </c:pt>
                <c:pt idx="2087">
                  <c:v>64.198</c:v>
                </c:pt>
                <c:pt idx="2088">
                  <c:v>64.404</c:v>
                </c:pt>
                <c:pt idx="2089">
                  <c:v>64.95</c:v>
                </c:pt>
                <c:pt idx="2090">
                  <c:v>64.24</c:v>
                </c:pt>
                <c:pt idx="2091">
                  <c:v>63.022</c:v>
                </c:pt>
                <c:pt idx="2092">
                  <c:v>63.065</c:v>
                </c:pt>
                <c:pt idx="2093">
                  <c:v>62.686</c:v>
                </c:pt>
                <c:pt idx="2094">
                  <c:v>63.255</c:v>
                </c:pt>
                <c:pt idx="2095">
                  <c:v>63.986</c:v>
                </c:pt>
                <c:pt idx="2096">
                  <c:v>64.446</c:v>
                </c:pt>
                <c:pt idx="2097">
                  <c:v>67.665</c:v>
                </c:pt>
                <c:pt idx="2098">
                  <c:v>63.628</c:v>
                </c:pt>
                <c:pt idx="2099">
                  <c:v>62.175</c:v>
                </c:pt>
                <c:pt idx="2100">
                  <c:v>63.841</c:v>
                </c:pt>
                <c:pt idx="2101">
                  <c:v>62.24</c:v>
                </c:pt>
                <c:pt idx="2102">
                  <c:v>62.949</c:v>
                </c:pt>
                <c:pt idx="2103">
                  <c:v>63.713</c:v>
                </c:pt>
                <c:pt idx="2104">
                  <c:v>63.156</c:v>
                </c:pt>
                <c:pt idx="2105">
                  <c:v>63.268</c:v>
                </c:pt>
                <c:pt idx="2106">
                  <c:v>66.081</c:v>
                </c:pt>
                <c:pt idx="2107">
                  <c:v>65.62</c:v>
                </c:pt>
                <c:pt idx="2108">
                  <c:v>64.774</c:v>
                </c:pt>
                <c:pt idx="2109">
                  <c:v>64.847</c:v>
                </c:pt>
                <c:pt idx="2110">
                  <c:v>64.547</c:v>
                </c:pt>
                <c:pt idx="2111">
                  <c:v>66.925</c:v>
                </c:pt>
                <c:pt idx="2112">
                  <c:v>68.106</c:v>
                </c:pt>
                <c:pt idx="2113">
                  <c:v>70.399</c:v>
                </c:pt>
                <c:pt idx="2114">
                  <c:v>70.474</c:v>
                </c:pt>
                <c:pt idx="2115">
                  <c:v>69.621</c:v>
                </c:pt>
                <c:pt idx="2116">
                  <c:v>70.718</c:v>
                </c:pt>
                <c:pt idx="2117">
                  <c:v>70.65</c:v>
                </c:pt>
                <c:pt idx="2118">
                  <c:v>70.922</c:v>
                </c:pt>
                <c:pt idx="2119">
                  <c:v>64.828</c:v>
                </c:pt>
                <c:pt idx="2120">
                  <c:v>64.735</c:v>
                </c:pt>
                <c:pt idx="2121">
                  <c:v>65.4</c:v>
                </c:pt>
                <c:pt idx="2122">
                  <c:v>64.899</c:v>
                </c:pt>
                <c:pt idx="2123">
                  <c:v>65.759</c:v>
                </c:pt>
                <c:pt idx="2124">
                  <c:v>67.014</c:v>
                </c:pt>
                <c:pt idx="2125">
                  <c:v>67.247</c:v>
                </c:pt>
                <c:pt idx="2126">
                  <c:v>67.574</c:v>
                </c:pt>
                <c:pt idx="2127">
                  <c:v>68.397</c:v>
                </c:pt>
                <c:pt idx="2128">
                  <c:v>67.263</c:v>
                </c:pt>
                <c:pt idx="2129">
                  <c:v>65.326</c:v>
                </c:pt>
                <c:pt idx="2130">
                  <c:v>65.523</c:v>
                </c:pt>
                <c:pt idx="2131">
                  <c:v>65.483</c:v>
                </c:pt>
                <c:pt idx="2132">
                  <c:v>65.555</c:v>
                </c:pt>
                <c:pt idx="2133">
                  <c:v>65.176</c:v>
                </c:pt>
                <c:pt idx="2134">
                  <c:v>63.753</c:v>
                </c:pt>
                <c:pt idx="2135">
                  <c:v>63.22</c:v>
                </c:pt>
                <c:pt idx="2136">
                  <c:v>63.94</c:v>
                </c:pt>
                <c:pt idx="2137">
                  <c:v>65.092</c:v>
                </c:pt>
                <c:pt idx="2138">
                  <c:v>65.523</c:v>
                </c:pt>
                <c:pt idx="2139">
                  <c:v>66.839</c:v>
                </c:pt>
                <c:pt idx="2140">
                  <c:v>40.033</c:v>
                </c:pt>
                <c:pt idx="2141">
                  <c:v>39.853</c:v>
                </c:pt>
              </c:numCache>
            </c:numRef>
          </c:val>
        </c:ser>
        <c:ser>
          <c:idx val="55"/>
          <c:order val="55"/>
          <c:tx>
            <c:strRef>
              <c:f>oi!$BE$1</c:f>
              <c:strCache>
                <c:ptCount val="1"/>
                <c:pt idx="0">
                  <c:v>M9</c:v>
                </c:pt>
              </c:strCache>
            </c:strRef>
          </c:tx>
          <c:spPr>
            <a:solidFill>
              <a:schemeClr val="accent2"/>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oi!$BE$2:$BE$2143</c:f>
              <c:numCache>
                <c:formatCode>General</c:formatCode>
                <c:ptCount val="2142"/>
                <c:pt idx="0">
                  <c:v>36.713</c:v>
                </c:pt>
                <c:pt idx="1">
                  <c:v>36.767</c:v>
                </c:pt>
                <c:pt idx="2">
                  <c:v>37.4</c:v>
                </c:pt>
                <c:pt idx="3">
                  <c:v>37.29</c:v>
                </c:pt>
                <c:pt idx="4">
                  <c:v>37.965</c:v>
                </c:pt>
                <c:pt idx="5">
                  <c:v>39.57</c:v>
                </c:pt>
                <c:pt idx="6">
                  <c:v>40.696</c:v>
                </c:pt>
                <c:pt idx="7">
                  <c:v>41.897</c:v>
                </c:pt>
                <c:pt idx="8">
                  <c:v>42.27</c:v>
                </c:pt>
                <c:pt idx="9">
                  <c:v>43.863</c:v>
                </c:pt>
                <c:pt idx="10">
                  <c:v>43.985</c:v>
                </c:pt>
                <c:pt idx="11">
                  <c:v>44.083</c:v>
                </c:pt>
                <c:pt idx="12">
                  <c:v>43.559</c:v>
                </c:pt>
                <c:pt idx="13">
                  <c:v>43.308</c:v>
                </c:pt>
                <c:pt idx="14">
                  <c:v>44.004</c:v>
                </c:pt>
                <c:pt idx="15">
                  <c:v>43.935</c:v>
                </c:pt>
                <c:pt idx="16">
                  <c:v>44.312</c:v>
                </c:pt>
                <c:pt idx="17">
                  <c:v>45.367</c:v>
                </c:pt>
                <c:pt idx="18">
                  <c:v>46.467</c:v>
                </c:pt>
                <c:pt idx="19">
                  <c:v>48.623</c:v>
                </c:pt>
                <c:pt idx="20">
                  <c:v>49.992</c:v>
                </c:pt>
                <c:pt idx="21">
                  <c:v>50.929</c:v>
                </c:pt>
                <c:pt idx="22">
                  <c:v>223.634</c:v>
                </c:pt>
                <c:pt idx="23">
                  <c:v>221.818</c:v>
                </c:pt>
                <c:pt idx="24">
                  <c:v>220.508</c:v>
                </c:pt>
                <c:pt idx="25">
                  <c:v>221.481</c:v>
                </c:pt>
                <c:pt idx="26">
                  <c:v>223.251</c:v>
                </c:pt>
                <c:pt idx="27">
                  <c:v>230.064</c:v>
                </c:pt>
                <c:pt idx="28">
                  <c:v>230.402</c:v>
                </c:pt>
                <c:pt idx="29">
                  <c:v>234.235</c:v>
                </c:pt>
                <c:pt idx="30">
                  <c:v>234.839</c:v>
                </c:pt>
                <c:pt idx="31">
                  <c:v>241.737</c:v>
                </c:pt>
                <c:pt idx="32">
                  <c:v>242.095</c:v>
                </c:pt>
                <c:pt idx="33">
                  <c:v>243.211</c:v>
                </c:pt>
                <c:pt idx="34">
                  <c:v>242.059</c:v>
                </c:pt>
                <c:pt idx="35">
                  <c:v>241.226</c:v>
                </c:pt>
                <c:pt idx="36">
                  <c:v>244.921</c:v>
                </c:pt>
                <c:pt idx="37">
                  <c:v>247.975</c:v>
                </c:pt>
                <c:pt idx="38">
                  <c:v>250.182</c:v>
                </c:pt>
                <c:pt idx="39">
                  <c:v>251.324</c:v>
                </c:pt>
                <c:pt idx="40">
                  <c:v>251.935</c:v>
                </c:pt>
                <c:pt idx="41">
                  <c:v>254.319</c:v>
                </c:pt>
                <c:pt idx="42">
                  <c:v>49.274</c:v>
                </c:pt>
                <c:pt idx="43">
                  <c:v>49.257</c:v>
                </c:pt>
                <c:pt idx="44">
                  <c:v>49.066</c:v>
                </c:pt>
                <c:pt idx="45">
                  <c:v>49.605</c:v>
                </c:pt>
                <c:pt idx="46">
                  <c:v>51.149</c:v>
                </c:pt>
                <c:pt idx="47">
                  <c:v>51.866</c:v>
                </c:pt>
                <c:pt idx="48">
                  <c:v>51.287</c:v>
                </c:pt>
                <c:pt idx="49">
                  <c:v>51.32</c:v>
                </c:pt>
                <c:pt idx="50">
                  <c:v>50.801</c:v>
                </c:pt>
                <c:pt idx="51">
                  <c:v>49.874</c:v>
                </c:pt>
                <c:pt idx="52">
                  <c:v>48.987</c:v>
                </c:pt>
                <c:pt idx="53">
                  <c:v>49.793</c:v>
                </c:pt>
                <c:pt idx="54">
                  <c:v>49.736</c:v>
                </c:pt>
                <c:pt idx="55">
                  <c:v>49.328</c:v>
                </c:pt>
                <c:pt idx="56">
                  <c:v>48.902</c:v>
                </c:pt>
                <c:pt idx="57">
                  <c:v>48.977</c:v>
                </c:pt>
                <c:pt idx="58">
                  <c:v>48.087</c:v>
                </c:pt>
                <c:pt idx="59">
                  <c:v>49.29</c:v>
                </c:pt>
                <c:pt idx="60">
                  <c:v>49.715</c:v>
                </c:pt>
                <c:pt idx="61">
                  <c:v>52.064</c:v>
                </c:pt>
                <c:pt idx="62">
                  <c:v>53.543</c:v>
                </c:pt>
                <c:pt idx="63">
                  <c:v>36.343</c:v>
                </c:pt>
                <c:pt idx="64">
                  <c:v>36.729</c:v>
                </c:pt>
                <c:pt idx="65">
                  <c:v>37.033</c:v>
                </c:pt>
                <c:pt idx="66">
                  <c:v>37.231</c:v>
                </c:pt>
                <c:pt idx="67">
                  <c:v>36.702</c:v>
                </c:pt>
                <c:pt idx="68">
                  <c:v>36.967</c:v>
                </c:pt>
                <c:pt idx="69">
                  <c:v>37.886</c:v>
                </c:pt>
                <c:pt idx="70">
                  <c:v>37.246</c:v>
                </c:pt>
                <c:pt idx="71">
                  <c:v>38.353</c:v>
                </c:pt>
                <c:pt idx="72">
                  <c:v>38.275</c:v>
                </c:pt>
                <c:pt idx="73">
                  <c:v>40.524</c:v>
                </c:pt>
                <c:pt idx="74">
                  <c:v>40.617</c:v>
                </c:pt>
                <c:pt idx="75">
                  <c:v>39.517</c:v>
                </c:pt>
                <c:pt idx="76">
                  <c:v>39.716</c:v>
                </c:pt>
                <c:pt idx="77">
                  <c:v>39.875</c:v>
                </c:pt>
                <c:pt idx="78">
                  <c:v>39.647</c:v>
                </c:pt>
                <c:pt idx="79">
                  <c:v>39.604</c:v>
                </c:pt>
                <c:pt idx="80">
                  <c:v>39.847</c:v>
                </c:pt>
                <c:pt idx="81">
                  <c:v>40.725</c:v>
                </c:pt>
                <c:pt idx="82">
                  <c:v>42.122</c:v>
                </c:pt>
                <c:pt idx="83">
                  <c:v>43.991</c:v>
                </c:pt>
                <c:pt idx="84">
                  <c:v>47.224</c:v>
                </c:pt>
                <c:pt idx="85">
                  <c:v>47.012</c:v>
                </c:pt>
                <c:pt idx="86">
                  <c:v>46.336</c:v>
                </c:pt>
                <c:pt idx="87">
                  <c:v>46.796</c:v>
                </c:pt>
                <c:pt idx="88">
                  <c:v>48.874</c:v>
                </c:pt>
                <c:pt idx="89">
                  <c:v>50.422</c:v>
                </c:pt>
                <c:pt idx="90">
                  <c:v>50.657</c:v>
                </c:pt>
                <c:pt idx="91">
                  <c:v>49.673</c:v>
                </c:pt>
                <c:pt idx="92">
                  <c:v>48.453</c:v>
                </c:pt>
                <c:pt idx="93">
                  <c:v>50.008</c:v>
                </c:pt>
                <c:pt idx="94">
                  <c:v>50.157</c:v>
                </c:pt>
                <c:pt idx="95">
                  <c:v>51.116</c:v>
                </c:pt>
                <c:pt idx="96">
                  <c:v>51.494</c:v>
                </c:pt>
                <c:pt idx="97">
                  <c:v>51.361</c:v>
                </c:pt>
                <c:pt idx="98">
                  <c:v>51.292</c:v>
                </c:pt>
                <c:pt idx="99">
                  <c:v>50.619</c:v>
                </c:pt>
                <c:pt idx="100">
                  <c:v>52.052</c:v>
                </c:pt>
                <c:pt idx="101">
                  <c:v>53.897</c:v>
                </c:pt>
                <c:pt idx="102">
                  <c:v>54.801</c:v>
                </c:pt>
                <c:pt idx="103">
                  <c:v>54.977</c:v>
                </c:pt>
                <c:pt idx="104">
                  <c:v>54.891</c:v>
                </c:pt>
                <c:pt idx="105">
                  <c:v>54.293</c:v>
                </c:pt>
                <c:pt idx="106">
                  <c:v>54.389</c:v>
                </c:pt>
                <c:pt idx="107">
                  <c:v>36.909</c:v>
                </c:pt>
                <c:pt idx="108">
                  <c:v>36.279</c:v>
                </c:pt>
                <c:pt idx="109">
                  <c:v>35.294</c:v>
                </c:pt>
                <c:pt idx="110">
                  <c:v>35.224</c:v>
                </c:pt>
                <c:pt idx="111">
                  <c:v>36.24</c:v>
                </c:pt>
                <c:pt idx="112">
                  <c:v>36.308</c:v>
                </c:pt>
                <c:pt idx="113">
                  <c:v>33.743</c:v>
                </c:pt>
                <c:pt idx="114">
                  <c:v>33.296</c:v>
                </c:pt>
                <c:pt idx="115">
                  <c:v>31.991</c:v>
                </c:pt>
                <c:pt idx="116">
                  <c:v>31.958</c:v>
                </c:pt>
                <c:pt idx="117">
                  <c:v>34.635</c:v>
                </c:pt>
                <c:pt idx="118">
                  <c:v>34.813</c:v>
                </c:pt>
                <c:pt idx="119">
                  <c:v>33.273</c:v>
                </c:pt>
                <c:pt idx="120">
                  <c:v>33.513</c:v>
                </c:pt>
                <c:pt idx="121">
                  <c:v>34.077</c:v>
                </c:pt>
                <c:pt idx="122">
                  <c:v>34.578</c:v>
                </c:pt>
                <c:pt idx="123">
                  <c:v>35.793</c:v>
                </c:pt>
                <c:pt idx="124">
                  <c:v>36.161</c:v>
                </c:pt>
                <c:pt idx="125">
                  <c:v>37.5</c:v>
                </c:pt>
                <c:pt idx="126">
                  <c:v>37.692</c:v>
                </c:pt>
                <c:pt idx="127">
                  <c:v>37.954</c:v>
                </c:pt>
                <c:pt idx="128">
                  <c:v>35.139</c:v>
                </c:pt>
                <c:pt idx="129">
                  <c:v>35.609</c:v>
                </c:pt>
                <c:pt idx="130">
                  <c:v>36.499</c:v>
                </c:pt>
                <c:pt idx="131">
                  <c:v>36.81</c:v>
                </c:pt>
                <c:pt idx="132">
                  <c:v>37.185</c:v>
                </c:pt>
                <c:pt idx="133">
                  <c:v>38.088</c:v>
                </c:pt>
                <c:pt idx="134">
                  <c:v>39.094</c:v>
                </c:pt>
                <c:pt idx="135">
                  <c:v>39.714</c:v>
                </c:pt>
                <c:pt idx="136">
                  <c:v>40.994</c:v>
                </c:pt>
                <c:pt idx="137">
                  <c:v>42.051</c:v>
                </c:pt>
                <c:pt idx="138">
                  <c:v>43.859</c:v>
                </c:pt>
                <c:pt idx="139">
                  <c:v>43.509</c:v>
                </c:pt>
                <c:pt idx="140">
                  <c:v>43.966</c:v>
                </c:pt>
                <c:pt idx="141">
                  <c:v>43.865</c:v>
                </c:pt>
                <c:pt idx="142">
                  <c:v>44.82</c:v>
                </c:pt>
                <c:pt idx="143">
                  <c:v>44.882</c:v>
                </c:pt>
                <c:pt idx="144">
                  <c:v>44.892</c:v>
                </c:pt>
                <c:pt idx="145">
                  <c:v>44.102</c:v>
                </c:pt>
                <c:pt idx="146">
                  <c:v>45.037</c:v>
                </c:pt>
                <c:pt idx="147">
                  <c:v>45.171</c:v>
                </c:pt>
                <c:pt idx="148">
                  <c:v>44.78</c:v>
                </c:pt>
                <c:pt idx="149">
                  <c:v>44.976</c:v>
                </c:pt>
                <c:pt idx="150">
                  <c:v>131.736</c:v>
                </c:pt>
                <c:pt idx="151">
                  <c:v>131.446</c:v>
                </c:pt>
                <c:pt idx="152">
                  <c:v>129.981</c:v>
                </c:pt>
                <c:pt idx="153">
                  <c:v>129.732</c:v>
                </c:pt>
                <c:pt idx="154">
                  <c:v>134.309</c:v>
                </c:pt>
                <c:pt idx="155">
                  <c:v>137.354</c:v>
                </c:pt>
                <c:pt idx="156">
                  <c:v>137.31</c:v>
                </c:pt>
                <c:pt idx="157">
                  <c:v>138.157</c:v>
                </c:pt>
                <c:pt idx="158">
                  <c:v>141.399</c:v>
                </c:pt>
                <c:pt idx="159">
                  <c:v>142.282</c:v>
                </c:pt>
                <c:pt idx="160">
                  <c:v>145.417</c:v>
                </c:pt>
                <c:pt idx="161">
                  <c:v>144.582</c:v>
                </c:pt>
                <c:pt idx="162">
                  <c:v>143.577</c:v>
                </c:pt>
                <c:pt idx="163">
                  <c:v>142.892</c:v>
                </c:pt>
                <c:pt idx="164">
                  <c:v>146.572</c:v>
                </c:pt>
                <c:pt idx="165">
                  <c:v>146.366</c:v>
                </c:pt>
                <c:pt idx="166">
                  <c:v>143.105</c:v>
                </c:pt>
                <c:pt idx="167">
                  <c:v>142.564</c:v>
                </c:pt>
                <c:pt idx="168">
                  <c:v>143.439</c:v>
                </c:pt>
                <c:pt idx="169">
                  <c:v>141.359</c:v>
                </c:pt>
                <c:pt idx="170">
                  <c:v>136.901</c:v>
                </c:pt>
                <c:pt idx="171">
                  <c:v>136.817</c:v>
                </c:pt>
                <c:pt idx="172">
                  <c:v>137.481</c:v>
                </c:pt>
                <c:pt idx="173">
                  <c:v>43.254</c:v>
                </c:pt>
                <c:pt idx="174">
                  <c:v>43.546</c:v>
                </c:pt>
                <c:pt idx="175">
                  <c:v>43.477</c:v>
                </c:pt>
                <c:pt idx="176">
                  <c:v>44.995</c:v>
                </c:pt>
                <c:pt idx="177">
                  <c:v>46.203</c:v>
                </c:pt>
                <c:pt idx="178">
                  <c:v>46.62</c:v>
                </c:pt>
                <c:pt idx="179">
                  <c:v>46.307</c:v>
                </c:pt>
                <c:pt idx="180">
                  <c:v>46.078</c:v>
                </c:pt>
                <c:pt idx="181">
                  <c:v>46.875</c:v>
                </c:pt>
                <c:pt idx="182">
                  <c:v>46.451</c:v>
                </c:pt>
                <c:pt idx="183">
                  <c:v>46.934</c:v>
                </c:pt>
                <c:pt idx="184">
                  <c:v>47.916</c:v>
                </c:pt>
                <c:pt idx="185">
                  <c:v>47.276</c:v>
                </c:pt>
                <c:pt idx="186">
                  <c:v>47.381</c:v>
                </c:pt>
                <c:pt idx="187">
                  <c:v>49.03</c:v>
                </c:pt>
                <c:pt idx="188">
                  <c:v>49.255</c:v>
                </c:pt>
                <c:pt idx="189">
                  <c:v>49.917</c:v>
                </c:pt>
                <c:pt idx="190">
                  <c:v>51.083</c:v>
                </c:pt>
                <c:pt idx="191">
                  <c:v>51.238</c:v>
                </c:pt>
                <c:pt idx="192">
                  <c:v>51.636</c:v>
                </c:pt>
                <c:pt idx="193">
                  <c:v>39.058</c:v>
                </c:pt>
                <c:pt idx="194">
                  <c:v>40.108</c:v>
                </c:pt>
                <c:pt idx="195">
                  <c:v>40.342</c:v>
                </c:pt>
                <c:pt idx="196">
                  <c:v>41.083</c:v>
                </c:pt>
                <c:pt idx="197">
                  <c:v>40.992</c:v>
                </c:pt>
                <c:pt idx="198">
                  <c:v>41.564</c:v>
                </c:pt>
                <c:pt idx="199">
                  <c:v>41.733</c:v>
                </c:pt>
                <c:pt idx="200">
                  <c:v>43.281</c:v>
                </c:pt>
                <c:pt idx="201">
                  <c:v>43.603</c:v>
                </c:pt>
                <c:pt idx="202">
                  <c:v>45.13</c:v>
                </c:pt>
                <c:pt idx="203">
                  <c:v>45.238</c:v>
                </c:pt>
                <c:pt idx="204">
                  <c:v>45.996</c:v>
                </c:pt>
                <c:pt idx="205">
                  <c:v>46.645</c:v>
                </c:pt>
                <c:pt idx="206">
                  <c:v>46.51</c:v>
                </c:pt>
                <c:pt idx="207">
                  <c:v>48.47</c:v>
                </c:pt>
                <c:pt idx="208">
                  <c:v>47.949</c:v>
                </c:pt>
                <c:pt idx="209">
                  <c:v>47.851</c:v>
                </c:pt>
                <c:pt idx="210">
                  <c:v>47.906</c:v>
                </c:pt>
                <c:pt idx="211">
                  <c:v>47.87</c:v>
                </c:pt>
                <c:pt idx="212">
                  <c:v>45.63</c:v>
                </c:pt>
                <c:pt idx="213">
                  <c:v>46.8</c:v>
                </c:pt>
                <c:pt idx="214">
                  <c:v>46.646</c:v>
                </c:pt>
                <c:pt idx="215">
                  <c:v>46.716</c:v>
                </c:pt>
                <c:pt idx="216">
                  <c:v>54.165</c:v>
                </c:pt>
                <c:pt idx="217">
                  <c:v>55.523</c:v>
                </c:pt>
                <c:pt idx="218">
                  <c:v>56.247</c:v>
                </c:pt>
                <c:pt idx="219">
                  <c:v>54.981</c:v>
                </c:pt>
                <c:pt idx="220">
                  <c:v>55.835</c:v>
                </c:pt>
                <c:pt idx="221">
                  <c:v>58.978</c:v>
                </c:pt>
                <c:pt idx="222">
                  <c:v>59.56</c:v>
                </c:pt>
                <c:pt idx="223">
                  <c:v>61.635</c:v>
                </c:pt>
                <c:pt idx="224">
                  <c:v>62.489</c:v>
                </c:pt>
                <c:pt idx="225">
                  <c:v>65.823</c:v>
                </c:pt>
                <c:pt idx="226">
                  <c:v>70.362</c:v>
                </c:pt>
                <c:pt idx="227">
                  <c:v>71.566</c:v>
                </c:pt>
                <c:pt idx="228">
                  <c:v>72.672</c:v>
                </c:pt>
                <c:pt idx="229">
                  <c:v>73.69</c:v>
                </c:pt>
                <c:pt idx="230">
                  <c:v>76.26</c:v>
                </c:pt>
                <c:pt idx="231">
                  <c:v>77.522</c:v>
                </c:pt>
                <c:pt idx="232">
                  <c:v>77.966</c:v>
                </c:pt>
                <c:pt idx="233">
                  <c:v>77.916</c:v>
                </c:pt>
                <c:pt idx="234">
                  <c:v>78.699</c:v>
                </c:pt>
                <c:pt idx="235">
                  <c:v>79.826</c:v>
                </c:pt>
                <c:pt idx="236">
                  <c:v>80.814</c:v>
                </c:pt>
                <c:pt idx="237">
                  <c:v>80.95</c:v>
                </c:pt>
                <c:pt idx="238">
                  <c:v>47.745</c:v>
                </c:pt>
                <c:pt idx="239">
                  <c:v>48.044</c:v>
                </c:pt>
                <c:pt idx="240">
                  <c:v>48.321</c:v>
                </c:pt>
                <c:pt idx="241">
                  <c:v>48.414</c:v>
                </c:pt>
                <c:pt idx="242">
                  <c:v>48.623</c:v>
                </c:pt>
                <c:pt idx="243">
                  <c:v>48.352</c:v>
                </c:pt>
                <c:pt idx="244">
                  <c:v>48.63</c:v>
                </c:pt>
                <c:pt idx="245">
                  <c:v>48.363</c:v>
                </c:pt>
                <c:pt idx="246">
                  <c:v>48.941</c:v>
                </c:pt>
                <c:pt idx="247">
                  <c:v>49.659</c:v>
                </c:pt>
                <c:pt idx="248">
                  <c:v>50.782</c:v>
                </c:pt>
                <c:pt idx="249">
                  <c:v>49.16</c:v>
                </c:pt>
                <c:pt idx="250">
                  <c:v>48.783</c:v>
                </c:pt>
                <c:pt idx="251">
                  <c:v>47.684</c:v>
                </c:pt>
                <c:pt idx="252">
                  <c:v>47.054</c:v>
                </c:pt>
                <c:pt idx="253">
                  <c:v>46.796</c:v>
                </c:pt>
                <c:pt idx="254">
                  <c:v>46.45</c:v>
                </c:pt>
                <c:pt idx="255">
                  <c:v>46.823</c:v>
                </c:pt>
                <c:pt idx="256">
                  <c:v>47.381</c:v>
                </c:pt>
                <c:pt idx="257">
                  <c:v>64.746</c:v>
                </c:pt>
                <c:pt idx="258">
                  <c:v>67.881</c:v>
                </c:pt>
                <c:pt idx="259">
                  <c:v>67.528</c:v>
                </c:pt>
                <c:pt idx="260">
                  <c:v>66.961</c:v>
                </c:pt>
                <c:pt idx="261">
                  <c:v>67.299</c:v>
                </c:pt>
                <c:pt idx="262">
                  <c:v>68.539</c:v>
                </c:pt>
                <c:pt idx="263">
                  <c:v>71.525</c:v>
                </c:pt>
                <c:pt idx="264">
                  <c:v>73.347</c:v>
                </c:pt>
                <c:pt idx="265">
                  <c:v>75.305</c:v>
                </c:pt>
                <c:pt idx="266">
                  <c:v>77.328</c:v>
                </c:pt>
                <c:pt idx="267">
                  <c:v>80.492</c:v>
                </c:pt>
                <c:pt idx="268">
                  <c:v>80.681</c:v>
                </c:pt>
                <c:pt idx="269">
                  <c:v>80.792</c:v>
                </c:pt>
                <c:pt idx="270">
                  <c:v>80.238</c:v>
                </c:pt>
                <c:pt idx="271">
                  <c:v>80.94</c:v>
                </c:pt>
                <c:pt idx="272">
                  <c:v>80.88</c:v>
                </c:pt>
                <c:pt idx="273">
                  <c:v>80.311</c:v>
                </c:pt>
                <c:pt idx="274">
                  <c:v>81.42</c:v>
                </c:pt>
                <c:pt idx="275">
                  <c:v>81.63</c:v>
                </c:pt>
                <c:pt idx="276">
                  <c:v>81.451</c:v>
                </c:pt>
                <c:pt idx="277">
                  <c:v>81.053</c:v>
                </c:pt>
                <c:pt idx="278">
                  <c:v>81.015</c:v>
                </c:pt>
                <c:pt idx="279">
                  <c:v>81.357</c:v>
                </c:pt>
                <c:pt idx="280">
                  <c:v>216.457</c:v>
                </c:pt>
                <c:pt idx="281">
                  <c:v>216.228</c:v>
                </c:pt>
                <c:pt idx="282">
                  <c:v>219.565</c:v>
                </c:pt>
                <c:pt idx="283">
                  <c:v>217.733</c:v>
                </c:pt>
                <c:pt idx="284">
                  <c:v>216.93</c:v>
                </c:pt>
                <c:pt idx="285">
                  <c:v>215.355</c:v>
                </c:pt>
                <c:pt idx="286">
                  <c:v>212.235</c:v>
                </c:pt>
                <c:pt idx="287">
                  <c:v>214.497</c:v>
                </c:pt>
                <c:pt idx="288">
                  <c:v>216.699</c:v>
                </c:pt>
                <c:pt idx="289">
                  <c:v>214.69</c:v>
                </c:pt>
                <c:pt idx="290">
                  <c:v>221.018</c:v>
                </c:pt>
                <c:pt idx="291">
                  <c:v>222.66</c:v>
                </c:pt>
                <c:pt idx="292">
                  <c:v>218.453</c:v>
                </c:pt>
                <c:pt idx="293">
                  <c:v>221.217</c:v>
                </c:pt>
                <c:pt idx="294">
                  <c:v>219.367</c:v>
                </c:pt>
                <c:pt idx="295">
                  <c:v>213.813</c:v>
                </c:pt>
                <c:pt idx="296">
                  <c:v>210.212</c:v>
                </c:pt>
                <c:pt idx="297">
                  <c:v>211.643</c:v>
                </c:pt>
                <c:pt idx="298">
                  <c:v>211.934</c:v>
                </c:pt>
                <c:pt idx="299">
                  <c:v>211.455</c:v>
                </c:pt>
                <c:pt idx="300">
                  <c:v>44</c:v>
                </c:pt>
                <c:pt idx="301">
                  <c:v>44.589</c:v>
                </c:pt>
                <c:pt idx="302">
                  <c:v>44.768</c:v>
                </c:pt>
                <c:pt idx="303">
                  <c:v>45.034</c:v>
                </c:pt>
                <c:pt idx="304">
                  <c:v>45.249</c:v>
                </c:pt>
                <c:pt idx="305">
                  <c:v>47.022</c:v>
                </c:pt>
                <c:pt idx="306">
                  <c:v>49.772</c:v>
                </c:pt>
                <c:pt idx="307">
                  <c:v>51.326</c:v>
                </c:pt>
                <c:pt idx="308">
                  <c:v>53.284</c:v>
                </c:pt>
                <c:pt idx="309">
                  <c:v>55.369</c:v>
                </c:pt>
                <c:pt idx="310">
                  <c:v>55.35</c:v>
                </c:pt>
                <c:pt idx="311">
                  <c:v>55.84</c:v>
                </c:pt>
                <c:pt idx="312">
                  <c:v>55.647</c:v>
                </c:pt>
                <c:pt idx="313">
                  <c:v>55.5</c:v>
                </c:pt>
                <c:pt idx="314">
                  <c:v>58.082</c:v>
                </c:pt>
                <c:pt idx="315">
                  <c:v>58.321</c:v>
                </c:pt>
                <c:pt idx="316">
                  <c:v>57.99</c:v>
                </c:pt>
                <c:pt idx="317">
                  <c:v>58.94</c:v>
                </c:pt>
                <c:pt idx="318">
                  <c:v>60.74</c:v>
                </c:pt>
                <c:pt idx="319">
                  <c:v>63.484</c:v>
                </c:pt>
                <c:pt idx="320">
                  <c:v>62.725</c:v>
                </c:pt>
                <c:pt idx="321">
                  <c:v>44.811</c:v>
                </c:pt>
                <c:pt idx="322">
                  <c:v>45.106</c:v>
                </c:pt>
                <c:pt idx="323">
                  <c:v>45.272</c:v>
                </c:pt>
                <c:pt idx="324">
                  <c:v>45.952</c:v>
                </c:pt>
                <c:pt idx="325">
                  <c:v>46.4</c:v>
                </c:pt>
                <c:pt idx="326">
                  <c:v>46.349</c:v>
                </c:pt>
                <c:pt idx="327">
                  <c:v>45.716</c:v>
                </c:pt>
                <c:pt idx="328">
                  <c:v>45.16</c:v>
                </c:pt>
                <c:pt idx="329">
                  <c:v>44.924</c:v>
                </c:pt>
                <c:pt idx="330">
                  <c:v>45.242</c:v>
                </c:pt>
                <c:pt idx="331">
                  <c:v>46.349</c:v>
                </c:pt>
                <c:pt idx="332">
                  <c:v>45.965</c:v>
                </c:pt>
                <c:pt idx="333">
                  <c:v>45.557</c:v>
                </c:pt>
                <c:pt idx="334">
                  <c:v>47.233</c:v>
                </c:pt>
                <c:pt idx="335">
                  <c:v>47.266</c:v>
                </c:pt>
                <c:pt idx="336">
                  <c:v>47.296</c:v>
                </c:pt>
                <c:pt idx="337">
                  <c:v>48.279</c:v>
                </c:pt>
                <c:pt idx="338">
                  <c:v>48.336</c:v>
                </c:pt>
                <c:pt idx="339">
                  <c:v>48.607</c:v>
                </c:pt>
                <c:pt idx="340">
                  <c:v>49.892</c:v>
                </c:pt>
                <c:pt idx="341">
                  <c:v>40.049</c:v>
                </c:pt>
                <c:pt idx="342">
                  <c:v>41.098</c:v>
                </c:pt>
                <c:pt idx="343">
                  <c:v>41.455</c:v>
                </c:pt>
                <c:pt idx="344">
                  <c:v>42.323</c:v>
                </c:pt>
                <c:pt idx="345">
                  <c:v>43.711</c:v>
                </c:pt>
                <c:pt idx="346">
                  <c:v>43.955</c:v>
                </c:pt>
                <c:pt idx="347">
                  <c:v>43.125</c:v>
                </c:pt>
                <c:pt idx="348">
                  <c:v>43.309</c:v>
                </c:pt>
                <c:pt idx="349">
                  <c:v>45.503</c:v>
                </c:pt>
                <c:pt idx="350">
                  <c:v>46.155</c:v>
                </c:pt>
                <c:pt idx="351">
                  <c:v>46.327</c:v>
                </c:pt>
                <c:pt idx="352">
                  <c:v>48.194</c:v>
                </c:pt>
                <c:pt idx="353">
                  <c:v>47.996</c:v>
                </c:pt>
                <c:pt idx="354">
                  <c:v>46.924</c:v>
                </c:pt>
                <c:pt idx="355">
                  <c:v>47.962</c:v>
                </c:pt>
                <c:pt idx="356">
                  <c:v>49.087</c:v>
                </c:pt>
                <c:pt idx="357">
                  <c:v>50.877</c:v>
                </c:pt>
                <c:pt idx="358">
                  <c:v>49.933</c:v>
                </c:pt>
                <c:pt idx="359">
                  <c:v>49.657</c:v>
                </c:pt>
                <c:pt idx="360">
                  <c:v>50.355</c:v>
                </c:pt>
                <c:pt idx="361">
                  <c:v>50.647</c:v>
                </c:pt>
                <c:pt idx="362">
                  <c:v>32.909</c:v>
                </c:pt>
                <c:pt idx="363">
                  <c:v>33.114</c:v>
                </c:pt>
                <c:pt idx="364">
                  <c:v>32.768</c:v>
                </c:pt>
                <c:pt idx="365">
                  <c:v>33.054</c:v>
                </c:pt>
                <c:pt idx="366">
                  <c:v>33.038</c:v>
                </c:pt>
                <c:pt idx="367">
                  <c:v>33.118</c:v>
                </c:pt>
                <c:pt idx="368">
                  <c:v>33.137</c:v>
                </c:pt>
                <c:pt idx="369">
                  <c:v>33.26</c:v>
                </c:pt>
                <c:pt idx="370">
                  <c:v>33.264</c:v>
                </c:pt>
                <c:pt idx="371">
                  <c:v>33.559</c:v>
                </c:pt>
                <c:pt idx="372">
                  <c:v>34.224</c:v>
                </c:pt>
                <c:pt idx="373">
                  <c:v>34.375</c:v>
                </c:pt>
                <c:pt idx="374">
                  <c:v>34.411</c:v>
                </c:pt>
                <c:pt idx="375">
                  <c:v>34.449</c:v>
                </c:pt>
                <c:pt idx="376">
                  <c:v>35.756</c:v>
                </c:pt>
                <c:pt idx="377">
                  <c:v>37.199</c:v>
                </c:pt>
                <c:pt idx="378">
                  <c:v>38.403</c:v>
                </c:pt>
                <c:pt idx="379">
                  <c:v>38.716</c:v>
                </c:pt>
                <c:pt idx="380">
                  <c:v>39.381</c:v>
                </c:pt>
                <c:pt idx="381">
                  <c:v>39.69</c:v>
                </c:pt>
                <c:pt idx="382">
                  <c:v>37.072</c:v>
                </c:pt>
                <c:pt idx="383">
                  <c:v>37.915</c:v>
                </c:pt>
                <c:pt idx="384">
                  <c:v>38.393</c:v>
                </c:pt>
                <c:pt idx="385">
                  <c:v>39.28</c:v>
                </c:pt>
                <c:pt idx="386">
                  <c:v>39.304</c:v>
                </c:pt>
                <c:pt idx="387">
                  <c:v>39.045</c:v>
                </c:pt>
                <c:pt idx="388">
                  <c:v>38.951</c:v>
                </c:pt>
                <c:pt idx="389">
                  <c:v>38.768</c:v>
                </c:pt>
                <c:pt idx="390">
                  <c:v>38.859</c:v>
                </c:pt>
                <c:pt idx="391">
                  <c:v>39.428</c:v>
                </c:pt>
                <c:pt idx="392">
                  <c:v>41.09</c:v>
                </c:pt>
                <c:pt idx="393">
                  <c:v>41.098</c:v>
                </c:pt>
                <c:pt idx="394">
                  <c:v>41.049</c:v>
                </c:pt>
                <c:pt idx="395">
                  <c:v>40.757</c:v>
                </c:pt>
                <c:pt idx="396">
                  <c:v>41.841</c:v>
                </c:pt>
                <c:pt idx="397">
                  <c:v>42.662</c:v>
                </c:pt>
                <c:pt idx="398">
                  <c:v>42.461</c:v>
                </c:pt>
                <c:pt idx="399">
                  <c:v>42.19</c:v>
                </c:pt>
                <c:pt idx="400">
                  <c:v>43.079</c:v>
                </c:pt>
                <c:pt idx="401">
                  <c:v>42.362</c:v>
                </c:pt>
                <c:pt idx="402">
                  <c:v>42.112</c:v>
                </c:pt>
                <c:pt idx="403">
                  <c:v>42.029</c:v>
                </c:pt>
                <c:pt idx="404">
                  <c:v>41.878</c:v>
                </c:pt>
                <c:pt idx="405">
                  <c:v>157.706</c:v>
                </c:pt>
                <c:pt idx="406">
                  <c:v>159.608</c:v>
                </c:pt>
                <c:pt idx="407">
                  <c:v>158.528</c:v>
                </c:pt>
                <c:pt idx="408">
                  <c:v>160.051</c:v>
                </c:pt>
                <c:pt idx="409">
                  <c:v>161.88</c:v>
                </c:pt>
                <c:pt idx="410">
                  <c:v>158.449</c:v>
                </c:pt>
                <c:pt idx="411">
                  <c:v>165.208</c:v>
                </c:pt>
                <c:pt idx="412">
                  <c:v>166.751</c:v>
                </c:pt>
                <c:pt idx="413">
                  <c:v>166.475</c:v>
                </c:pt>
                <c:pt idx="414">
                  <c:v>165.732</c:v>
                </c:pt>
                <c:pt idx="415">
                  <c:v>167.167</c:v>
                </c:pt>
                <c:pt idx="416">
                  <c:v>167.095</c:v>
                </c:pt>
                <c:pt idx="417">
                  <c:v>167.861</c:v>
                </c:pt>
                <c:pt idx="418">
                  <c:v>169.439</c:v>
                </c:pt>
                <c:pt idx="419">
                  <c:v>170.507</c:v>
                </c:pt>
                <c:pt idx="420">
                  <c:v>170.834</c:v>
                </c:pt>
                <c:pt idx="421">
                  <c:v>170.64</c:v>
                </c:pt>
                <c:pt idx="422">
                  <c:v>177.293</c:v>
                </c:pt>
                <c:pt idx="423">
                  <c:v>177.495</c:v>
                </c:pt>
                <c:pt idx="424">
                  <c:v>179.142</c:v>
                </c:pt>
                <c:pt idx="425">
                  <c:v>178.685</c:v>
                </c:pt>
                <c:pt idx="426">
                  <c:v>71.205</c:v>
                </c:pt>
                <c:pt idx="427">
                  <c:v>71.3</c:v>
                </c:pt>
                <c:pt idx="428">
                  <c:v>71.813</c:v>
                </c:pt>
                <c:pt idx="429">
                  <c:v>72.636</c:v>
                </c:pt>
                <c:pt idx="430">
                  <c:v>73.176</c:v>
                </c:pt>
                <c:pt idx="431">
                  <c:v>74.162</c:v>
                </c:pt>
                <c:pt idx="432">
                  <c:v>74.362</c:v>
                </c:pt>
                <c:pt idx="433">
                  <c:v>74.62</c:v>
                </c:pt>
                <c:pt idx="434">
                  <c:v>74.757</c:v>
                </c:pt>
                <c:pt idx="435">
                  <c:v>75.594</c:v>
                </c:pt>
                <c:pt idx="436">
                  <c:v>75.672</c:v>
                </c:pt>
                <c:pt idx="437">
                  <c:v>75.077</c:v>
                </c:pt>
                <c:pt idx="438">
                  <c:v>76.924</c:v>
                </c:pt>
                <c:pt idx="439">
                  <c:v>78.089</c:v>
                </c:pt>
                <c:pt idx="440">
                  <c:v>77.652</c:v>
                </c:pt>
                <c:pt idx="441">
                  <c:v>77.749</c:v>
                </c:pt>
                <c:pt idx="442">
                  <c:v>77.694</c:v>
                </c:pt>
                <c:pt idx="443">
                  <c:v>77.292</c:v>
                </c:pt>
                <c:pt idx="444">
                  <c:v>78.252</c:v>
                </c:pt>
                <c:pt idx="445">
                  <c:v>81.063</c:v>
                </c:pt>
                <c:pt idx="446">
                  <c:v>81.103</c:v>
                </c:pt>
                <c:pt idx="447">
                  <c:v>44.997</c:v>
                </c:pt>
                <c:pt idx="448">
                  <c:v>46.169</c:v>
                </c:pt>
                <c:pt idx="449">
                  <c:v>47.583</c:v>
                </c:pt>
                <c:pt idx="450">
                  <c:v>47.36</c:v>
                </c:pt>
                <c:pt idx="451">
                  <c:v>47.997</c:v>
                </c:pt>
                <c:pt idx="452">
                  <c:v>48.778</c:v>
                </c:pt>
                <c:pt idx="453">
                  <c:v>49.165</c:v>
                </c:pt>
                <c:pt idx="454">
                  <c:v>49.037</c:v>
                </c:pt>
                <c:pt idx="455">
                  <c:v>49.829</c:v>
                </c:pt>
                <c:pt idx="456">
                  <c:v>51.543</c:v>
                </c:pt>
                <c:pt idx="457">
                  <c:v>51.639</c:v>
                </c:pt>
                <c:pt idx="458">
                  <c:v>53.508</c:v>
                </c:pt>
                <c:pt idx="459">
                  <c:v>54.27</c:v>
                </c:pt>
                <c:pt idx="460">
                  <c:v>54.819</c:v>
                </c:pt>
                <c:pt idx="461">
                  <c:v>56.563</c:v>
                </c:pt>
                <c:pt idx="462">
                  <c:v>56.77</c:v>
                </c:pt>
                <c:pt idx="463">
                  <c:v>55.955</c:v>
                </c:pt>
                <c:pt idx="464">
                  <c:v>56.111</c:v>
                </c:pt>
                <c:pt idx="465">
                  <c:v>56.438</c:v>
                </c:pt>
                <c:pt idx="466">
                  <c:v>56.528</c:v>
                </c:pt>
                <c:pt idx="467">
                  <c:v>56.951</c:v>
                </c:pt>
                <c:pt idx="468">
                  <c:v>56.763</c:v>
                </c:pt>
                <c:pt idx="469">
                  <c:v>58.427</c:v>
                </c:pt>
                <c:pt idx="470">
                  <c:v>96.479</c:v>
                </c:pt>
                <c:pt idx="471">
                  <c:v>97.611</c:v>
                </c:pt>
                <c:pt idx="472">
                  <c:v>97.051</c:v>
                </c:pt>
                <c:pt idx="473">
                  <c:v>97.76</c:v>
                </c:pt>
                <c:pt idx="474">
                  <c:v>97.232</c:v>
                </c:pt>
                <c:pt idx="475">
                  <c:v>98.79</c:v>
                </c:pt>
                <c:pt idx="476">
                  <c:v>101.011</c:v>
                </c:pt>
                <c:pt idx="477">
                  <c:v>102.084</c:v>
                </c:pt>
                <c:pt idx="478">
                  <c:v>104.405</c:v>
                </c:pt>
                <c:pt idx="479">
                  <c:v>105.008</c:v>
                </c:pt>
                <c:pt idx="480">
                  <c:v>107.091</c:v>
                </c:pt>
                <c:pt idx="481">
                  <c:v>107.75</c:v>
                </c:pt>
                <c:pt idx="482">
                  <c:v>107.925</c:v>
                </c:pt>
                <c:pt idx="483">
                  <c:v>108.7</c:v>
                </c:pt>
                <c:pt idx="484">
                  <c:v>109.252</c:v>
                </c:pt>
                <c:pt idx="485">
                  <c:v>110.458</c:v>
                </c:pt>
                <c:pt idx="486">
                  <c:v>111.137</c:v>
                </c:pt>
                <c:pt idx="487">
                  <c:v>111.111</c:v>
                </c:pt>
                <c:pt idx="488">
                  <c:v>109.846</c:v>
                </c:pt>
                <c:pt idx="489">
                  <c:v>110.163</c:v>
                </c:pt>
                <c:pt idx="490">
                  <c:v>109.449</c:v>
                </c:pt>
                <c:pt idx="491">
                  <c:v>72.569</c:v>
                </c:pt>
                <c:pt idx="492">
                  <c:v>72.742</c:v>
                </c:pt>
                <c:pt idx="493">
                  <c:v>73.593</c:v>
                </c:pt>
                <c:pt idx="494">
                  <c:v>72.584</c:v>
                </c:pt>
                <c:pt idx="495">
                  <c:v>71.595</c:v>
                </c:pt>
                <c:pt idx="496">
                  <c:v>72.41</c:v>
                </c:pt>
                <c:pt idx="497">
                  <c:v>72.739</c:v>
                </c:pt>
                <c:pt idx="498">
                  <c:v>73.325</c:v>
                </c:pt>
                <c:pt idx="499">
                  <c:v>73.303</c:v>
                </c:pt>
                <c:pt idx="500">
                  <c:v>73.28</c:v>
                </c:pt>
                <c:pt idx="501">
                  <c:v>72.817</c:v>
                </c:pt>
                <c:pt idx="502">
                  <c:v>72.978</c:v>
                </c:pt>
                <c:pt idx="503">
                  <c:v>76.112</c:v>
                </c:pt>
                <c:pt idx="504">
                  <c:v>76.699</c:v>
                </c:pt>
                <c:pt idx="505">
                  <c:v>77.481</c:v>
                </c:pt>
                <c:pt idx="506">
                  <c:v>78.217</c:v>
                </c:pt>
                <c:pt idx="507">
                  <c:v>78.672</c:v>
                </c:pt>
                <c:pt idx="508">
                  <c:v>78.57</c:v>
                </c:pt>
                <c:pt idx="509">
                  <c:v>78.945</c:v>
                </c:pt>
                <c:pt idx="510">
                  <c:v>47.924</c:v>
                </c:pt>
                <c:pt idx="511">
                  <c:v>50.739</c:v>
                </c:pt>
                <c:pt idx="512">
                  <c:v>50.727</c:v>
                </c:pt>
                <c:pt idx="513">
                  <c:v>52.532</c:v>
                </c:pt>
                <c:pt idx="514">
                  <c:v>52.625</c:v>
                </c:pt>
                <c:pt idx="515">
                  <c:v>52.319</c:v>
                </c:pt>
                <c:pt idx="516">
                  <c:v>52.493</c:v>
                </c:pt>
                <c:pt idx="517">
                  <c:v>53.01</c:v>
                </c:pt>
                <c:pt idx="518">
                  <c:v>53.151</c:v>
                </c:pt>
                <c:pt idx="519">
                  <c:v>53.199</c:v>
                </c:pt>
                <c:pt idx="520">
                  <c:v>54.053</c:v>
                </c:pt>
                <c:pt idx="521">
                  <c:v>54.15</c:v>
                </c:pt>
                <c:pt idx="522">
                  <c:v>53.836</c:v>
                </c:pt>
                <c:pt idx="523">
                  <c:v>54.426</c:v>
                </c:pt>
                <c:pt idx="524">
                  <c:v>54.402</c:v>
                </c:pt>
                <c:pt idx="525">
                  <c:v>53.948</c:v>
                </c:pt>
                <c:pt idx="526">
                  <c:v>53.309</c:v>
                </c:pt>
                <c:pt idx="527">
                  <c:v>54.578</c:v>
                </c:pt>
                <c:pt idx="528">
                  <c:v>54.968</c:v>
                </c:pt>
                <c:pt idx="529">
                  <c:v>56.122</c:v>
                </c:pt>
                <c:pt idx="530">
                  <c:v>56.478</c:v>
                </c:pt>
                <c:pt idx="531">
                  <c:v>58.177</c:v>
                </c:pt>
                <c:pt idx="532">
                  <c:v>65.789</c:v>
                </c:pt>
                <c:pt idx="533">
                  <c:v>287.073</c:v>
                </c:pt>
                <c:pt idx="534">
                  <c:v>277.198</c:v>
                </c:pt>
                <c:pt idx="535">
                  <c:v>275.733</c:v>
                </c:pt>
                <c:pt idx="536">
                  <c:v>277.958</c:v>
                </c:pt>
                <c:pt idx="537">
                  <c:v>288.688</c:v>
                </c:pt>
                <c:pt idx="538">
                  <c:v>291.037</c:v>
                </c:pt>
                <c:pt idx="539">
                  <c:v>290.924</c:v>
                </c:pt>
                <c:pt idx="540">
                  <c:v>285.556</c:v>
                </c:pt>
                <c:pt idx="541">
                  <c:v>284.329</c:v>
                </c:pt>
                <c:pt idx="542">
                  <c:v>292.66</c:v>
                </c:pt>
                <c:pt idx="543">
                  <c:v>286.473</c:v>
                </c:pt>
                <c:pt idx="544">
                  <c:v>284.682</c:v>
                </c:pt>
                <c:pt idx="545">
                  <c:v>283.822</c:v>
                </c:pt>
                <c:pt idx="546">
                  <c:v>279.566</c:v>
                </c:pt>
                <c:pt idx="547">
                  <c:v>278.42</c:v>
                </c:pt>
                <c:pt idx="548">
                  <c:v>273.199</c:v>
                </c:pt>
                <c:pt idx="549">
                  <c:v>273.897</c:v>
                </c:pt>
                <c:pt idx="550">
                  <c:v>272.296</c:v>
                </c:pt>
                <c:pt idx="551">
                  <c:v>271.062</c:v>
                </c:pt>
                <c:pt idx="552">
                  <c:v>267.841</c:v>
                </c:pt>
                <c:pt idx="553">
                  <c:v>70.504</c:v>
                </c:pt>
                <c:pt idx="554">
                  <c:v>69.176</c:v>
                </c:pt>
                <c:pt idx="555">
                  <c:v>68.913</c:v>
                </c:pt>
                <c:pt idx="556">
                  <c:v>69.371</c:v>
                </c:pt>
                <c:pt idx="557">
                  <c:v>68.96</c:v>
                </c:pt>
                <c:pt idx="558">
                  <c:v>71.605</c:v>
                </c:pt>
                <c:pt idx="559">
                  <c:v>71.259</c:v>
                </c:pt>
                <c:pt idx="560">
                  <c:v>73.057</c:v>
                </c:pt>
                <c:pt idx="561">
                  <c:v>73.569</c:v>
                </c:pt>
                <c:pt idx="562">
                  <c:v>75.397</c:v>
                </c:pt>
                <c:pt idx="563">
                  <c:v>77.948</c:v>
                </c:pt>
                <c:pt idx="564">
                  <c:v>79.376</c:v>
                </c:pt>
                <c:pt idx="565">
                  <c:v>81.129</c:v>
                </c:pt>
                <c:pt idx="566">
                  <c:v>81.02</c:v>
                </c:pt>
                <c:pt idx="567">
                  <c:v>81.853</c:v>
                </c:pt>
                <c:pt idx="568">
                  <c:v>79.998</c:v>
                </c:pt>
                <c:pt idx="569">
                  <c:v>79.541</c:v>
                </c:pt>
                <c:pt idx="570">
                  <c:v>81.031</c:v>
                </c:pt>
                <c:pt idx="571">
                  <c:v>83.553</c:v>
                </c:pt>
                <c:pt idx="572">
                  <c:v>83.057</c:v>
                </c:pt>
                <c:pt idx="573">
                  <c:v>84.747</c:v>
                </c:pt>
                <c:pt idx="574">
                  <c:v>87.957</c:v>
                </c:pt>
                <c:pt idx="575">
                  <c:v>69.818</c:v>
                </c:pt>
                <c:pt idx="576">
                  <c:v>69.935</c:v>
                </c:pt>
                <c:pt idx="577">
                  <c:v>71.272</c:v>
                </c:pt>
                <c:pt idx="578">
                  <c:v>71.811</c:v>
                </c:pt>
                <c:pt idx="579">
                  <c:v>69.108</c:v>
                </c:pt>
                <c:pt idx="580">
                  <c:v>69.542</c:v>
                </c:pt>
                <c:pt idx="581">
                  <c:v>70.766</c:v>
                </c:pt>
                <c:pt idx="582">
                  <c:v>70.226</c:v>
                </c:pt>
                <c:pt idx="583">
                  <c:v>70.752</c:v>
                </c:pt>
                <c:pt idx="584">
                  <c:v>72.017</c:v>
                </c:pt>
                <c:pt idx="585">
                  <c:v>73.509</c:v>
                </c:pt>
                <c:pt idx="586">
                  <c:v>72.887</c:v>
                </c:pt>
                <c:pt idx="587">
                  <c:v>73.554</c:v>
                </c:pt>
                <c:pt idx="588">
                  <c:v>73.549</c:v>
                </c:pt>
                <c:pt idx="589">
                  <c:v>74.908</c:v>
                </c:pt>
                <c:pt idx="590">
                  <c:v>75.729</c:v>
                </c:pt>
                <c:pt idx="591">
                  <c:v>76.569</c:v>
                </c:pt>
                <c:pt idx="592">
                  <c:v>77.127</c:v>
                </c:pt>
                <c:pt idx="593">
                  <c:v>78.484</c:v>
                </c:pt>
                <c:pt idx="594">
                  <c:v>80.101</c:v>
                </c:pt>
                <c:pt idx="595">
                  <c:v>79.497</c:v>
                </c:pt>
                <c:pt idx="596">
                  <c:v>80.909</c:v>
                </c:pt>
                <c:pt idx="597">
                  <c:v>81.915</c:v>
                </c:pt>
                <c:pt idx="598">
                  <c:v>83.794</c:v>
                </c:pt>
                <c:pt idx="599">
                  <c:v>83.762</c:v>
                </c:pt>
                <c:pt idx="600">
                  <c:v>87.326</c:v>
                </c:pt>
                <c:pt idx="601">
                  <c:v>85.605</c:v>
                </c:pt>
                <c:pt idx="602">
                  <c:v>87.127</c:v>
                </c:pt>
                <c:pt idx="603">
                  <c:v>90.629</c:v>
                </c:pt>
                <c:pt idx="604">
                  <c:v>92.392</c:v>
                </c:pt>
                <c:pt idx="605">
                  <c:v>92.295</c:v>
                </c:pt>
                <c:pt idx="606">
                  <c:v>92.76</c:v>
                </c:pt>
                <c:pt idx="607">
                  <c:v>91.943</c:v>
                </c:pt>
                <c:pt idx="608">
                  <c:v>91.227</c:v>
                </c:pt>
                <c:pt idx="609">
                  <c:v>92.14</c:v>
                </c:pt>
                <c:pt idx="610">
                  <c:v>92.961</c:v>
                </c:pt>
                <c:pt idx="611">
                  <c:v>93.685</c:v>
                </c:pt>
                <c:pt idx="612">
                  <c:v>93.843</c:v>
                </c:pt>
                <c:pt idx="613">
                  <c:v>96.033</c:v>
                </c:pt>
                <c:pt idx="614">
                  <c:v>60.346</c:v>
                </c:pt>
                <c:pt idx="615">
                  <c:v>59.402</c:v>
                </c:pt>
                <c:pt idx="616">
                  <c:v>59.223</c:v>
                </c:pt>
                <c:pt idx="617">
                  <c:v>59.392</c:v>
                </c:pt>
                <c:pt idx="618">
                  <c:v>59.633</c:v>
                </c:pt>
                <c:pt idx="619">
                  <c:v>59.137</c:v>
                </c:pt>
                <c:pt idx="620">
                  <c:v>59.749</c:v>
                </c:pt>
                <c:pt idx="621">
                  <c:v>59.036</c:v>
                </c:pt>
                <c:pt idx="622">
                  <c:v>58.365</c:v>
                </c:pt>
                <c:pt idx="623">
                  <c:v>59.556</c:v>
                </c:pt>
                <c:pt idx="624">
                  <c:v>60.206</c:v>
                </c:pt>
                <c:pt idx="625">
                  <c:v>60.086</c:v>
                </c:pt>
                <c:pt idx="626">
                  <c:v>60.054</c:v>
                </c:pt>
                <c:pt idx="627">
                  <c:v>60.18</c:v>
                </c:pt>
                <c:pt idx="628">
                  <c:v>60.225</c:v>
                </c:pt>
                <c:pt idx="629">
                  <c:v>60.471</c:v>
                </c:pt>
                <c:pt idx="630">
                  <c:v>62.371</c:v>
                </c:pt>
                <c:pt idx="631">
                  <c:v>62.068</c:v>
                </c:pt>
                <c:pt idx="632">
                  <c:v>62.503</c:v>
                </c:pt>
                <c:pt idx="633">
                  <c:v>62.977</c:v>
                </c:pt>
                <c:pt idx="634">
                  <c:v>65.502</c:v>
                </c:pt>
                <c:pt idx="635">
                  <c:v>65.242</c:v>
                </c:pt>
                <c:pt idx="636">
                  <c:v>48.546</c:v>
                </c:pt>
                <c:pt idx="637">
                  <c:v>48.119</c:v>
                </c:pt>
                <c:pt idx="638">
                  <c:v>48.226</c:v>
                </c:pt>
                <c:pt idx="639">
                  <c:v>49.525</c:v>
                </c:pt>
                <c:pt idx="640">
                  <c:v>49.706</c:v>
                </c:pt>
                <c:pt idx="641">
                  <c:v>49.609</c:v>
                </c:pt>
                <c:pt idx="642">
                  <c:v>49.104</c:v>
                </c:pt>
                <c:pt idx="643">
                  <c:v>49.445</c:v>
                </c:pt>
                <c:pt idx="644">
                  <c:v>48.883</c:v>
                </c:pt>
                <c:pt idx="645">
                  <c:v>49.05</c:v>
                </c:pt>
                <c:pt idx="646">
                  <c:v>48.649</c:v>
                </c:pt>
                <c:pt idx="647">
                  <c:v>49.39</c:v>
                </c:pt>
                <c:pt idx="648">
                  <c:v>49.261</c:v>
                </c:pt>
                <c:pt idx="649">
                  <c:v>49.331</c:v>
                </c:pt>
                <c:pt idx="650">
                  <c:v>49.611</c:v>
                </c:pt>
                <c:pt idx="651">
                  <c:v>50.207</c:v>
                </c:pt>
                <c:pt idx="652">
                  <c:v>50.149</c:v>
                </c:pt>
                <c:pt idx="653">
                  <c:v>50.775</c:v>
                </c:pt>
                <c:pt idx="654">
                  <c:v>50.375</c:v>
                </c:pt>
                <c:pt idx="655">
                  <c:v>50.309</c:v>
                </c:pt>
                <c:pt idx="656">
                  <c:v>50.381</c:v>
                </c:pt>
                <c:pt idx="657">
                  <c:v>50.453</c:v>
                </c:pt>
                <c:pt idx="658">
                  <c:v>50.633</c:v>
                </c:pt>
                <c:pt idx="659">
                  <c:v>161.848</c:v>
                </c:pt>
                <c:pt idx="660">
                  <c:v>162.134</c:v>
                </c:pt>
                <c:pt idx="661">
                  <c:v>162.382</c:v>
                </c:pt>
                <c:pt idx="662">
                  <c:v>161.3</c:v>
                </c:pt>
                <c:pt idx="663">
                  <c:v>159.272</c:v>
                </c:pt>
                <c:pt idx="664">
                  <c:v>157.71</c:v>
                </c:pt>
                <c:pt idx="665">
                  <c:v>157.883</c:v>
                </c:pt>
                <c:pt idx="666">
                  <c:v>159.033</c:v>
                </c:pt>
                <c:pt idx="667">
                  <c:v>160.476</c:v>
                </c:pt>
                <c:pt idx="668">
                  <c:v>161.189</c:v>
                </c:pt>
                <c:pt idx="669">
                  <c:v>161.98</c:v>
                </c:pt>
                <c:pt idx="670">
                  <c:v>163.18</c:v>
                </c:pt>
                <c:pt idx="671">
                  <c:v>163.877</c:v>
                </c:pt>
                <c:pt idx="672">
                  <c:v>163.747</c:v>
                </c:pt>
                <c:pt idx="673">
                  <c:v>163.957</c:v>
                </c:pt>
                <c:pt idx="674">
                  <c:v>164.523</c:v>
                </c:pt>
                <c:pt idx="675">
                  <c:v>164.113</c:v>
                </c:pt>
                <c:pt idx="676">
                  <c:v>165.711</c:v>
                </c:pt>
                <c:pt idx="677">
                  <c:v>164.141</c:v>
                </c:pt>
                <c:pt idx="678">
                  <c:v>162.509</c:v>
                </c:pt>
                <c:pt idx="679">
                  <c:v>54.138</c:v>
                </c:pt>
                <c:pt idx="680">
                  <c:v>53.719</c:v>
                </c:pt>
                <c:pt idx="681">
                  <c:v>54.027</c:v>
                </c:pt>
                <c:pt idx="682">
                  <c:v>54.312</c:v>
                </c:pt>
                <c:pt idx="683">
                  <c:v>54.202</c:v>
                </c:pt>
                <c:pt idx="684">
                  <c:v>54.802</c:v>
                </c:pt>
                <c:pt idx="685">
                  <c:v>55.502</c:v>
                </c:pt>
                <c:pt idx="686">
                  <c:v>56.684</c:v>
                </c:pt>
                <c:pt idx="687">
                  <c:v>57.27</c:v>
                </c:pt>
                <c:pt idx="688">
                  <c:v>58.628</c:v>
                </c:pt>
                <c:pt idx="689">
                  <c:v>59.467</c:v>
                </c:pt>
                <c:pt idx="690">
                  <c:v>59.477</c:v>
                </c:pt>
                <c:pt idx="691">
                  <c:v>59.359</c:v>
                </c:pt>
                <c:pt idx="692">
                  <c:v>59.791</c:v>
                </c:pt>
                <c:pt idx="693">
                  <c:v>58.79</c:v>
                </c:pt>
                <c:pt idx="694">
                  <c:v>58.655</c:v>
                </c:pt>
                <c:pt idx="695">
                  <c:v>59.136</c:v>
                </c:pt>
                <c:pt idx="696">
                  <c:v>59.417</c:v>
                </c:pt>
                <c:pt idx="697">
                  <c:v>59.293</c:v>
                </c:pt>
                <c:pt idx="698">
                  <c:v>59.42</c:v>
                </c:pt>
                <c:pt idx="699">
                  <c:v>59.523</c:v>
                </c:pt>
                <c:pt idx="700">
                  <c:v>59.75</c:v>
                </c:pt>
                <c:pt idx="701">
                  <c:v>40.305</c:v>
                </c:pt>
                <c:pt idx="702">
                  <c:v>41.182</c:v>
                </c:pt>
                <c:pt idx="703">
                  <c:v>41.906</c:v>
                </c:pt>
                <c:pt idx="704">
                  <c:v>41.588</c:v>
                </c:pt>
                <c:pt idx="705">
                  <c:v>41.036</c:v>
                </c:pt>
                <c:pt idx="706">
                  <c:v>41.819</c:v>
                </c:pt>
                <c:pt idx="707">
                  <c:v>41.215</c:v>
                </c:pt>
                <c:pt idx="708">
                  <c:v>41.285</c:v>
                </c:pt>
                <c:pt idx="709">
                  <c:v>41.492</c:v>
                </c:pt>
                <c:pt idx="710">
                  <c:v>41.959</c:v>
                </c:pt>
                <c:pt idx="711">
                  <c:v>41.947</c:v>
                </c:pt>
                <c:pt idx="712">
                  <c:v>42.01</c:v>
                </c:pt>
                <c:pt idx="713">
                  <c:v>42.397</c:v>
                </c:pt>
                <c:pt idx="714">
                  <c:v>42.197</c:v>
                </c:pt>
                <c:pt idx="715">
                  <c:v>43.461</c:v>
                </c:pt>
                <c:pt idx="716">
                  <c:v>43.667</c:v>
                </c:pt>
                <c:pt idx="717">
                  <c:v>44.742</c:v>
                </c:pt>
                <c:pt idx="718">
                  <c:v>45.951</c:v>
                </c:pt>
                <c:pt idx="719">
                  <c:v>46.31</c:v>
                </c:pt>
                <c:pt idx="720">
                  <c:v>46.857</c:v>
                </c:pt>
                <c:pt idx="721">
                  <c:v>47.655</c:v>
                </c:pt>
                <c:pt idx="722">
                  <c:v>49.244</c:v>
                </c:pt>
                <c:pt idx="723">
                  <c:v>52.506</c:v>
                </c:pt>
                <c:pt idx="724">
                  <c:v>54.762</c:v>
                </c:pt>
                <c:pt idx="725">
                  <c:v>55.789</c:v>
                </c:pt>
                <c:pt idx="726">
                  <c:v>56.578</c:v>
                </c:pt>
                <c:pt idx="727">
                  <c:v>56.14</c:v>
                </c:pt>
                <c:pt idx="728">
                  <c:v>58.01</c:v>
                </c:pt>
                <c:pt idx="729">
                  <c:v>58.905</c:v>
                </c:pt>
                <c:pt idx="730">
                  <c:v>60.2</c:v>
                </c:pt>
                <c:pt idx="731">
                  <c:v>62.992</c:v>
                </c:pt>
                <c:pt idx="732">
                  <c:v>64.614</c:v>
                </c:pt>
                <c:pt idx="733">
                  <c:v>65.294</c:v>
                </c:pt>
                <c:pt idx="734">
                  <c:v>67.997</c:v>
                </c:pt>
                <c:pt idx="735">
                  <c:v>68.156</c:v>
                </c:pt>
                <c:pt idx="736">
                  <c:v>68.852</c:v>
                </c:pt>
                <c:pt idx="737">
                  <c:v>70.062</c:v>
                </c:pt>
                <c:pt idx="738">
                  <c:v>70.723</c:v>
                </c:pt>
                <c:pt idx="739">
                  <c:v>68.358</c:v>
                </c:pt>
                <c:pt idx="740">
                  <c:v>68.541</c:v>
                </c:pt>
                <c:pt idx="741">
                  <c:v>71.006</c:v>
                </c:pt>
                <c:pt idx="742">
                  <c:v>71.287</c:v>
                </c:pt>
                <c:pt idx="743">
                  <c:v>71.506</c:v>
                </c:pt>
                <c:pt idx="744">
                  <c:v>38.412</c:v>
                </c:pt>
                <c:pt idx="745">
                  <c:v>37.82</c:v>
                </c:pt>
                <c:pt idx="746">
                  <c:v>37.558</c:v>
                </c:pt>
                <c:pt idx="747">
                  <c:v>37.683</c:v>
                </c:pt>
                <c:pt idx="748">
                  <c:v>38.324</c:v>
                </c:pt>
                <c:pt idx="749">
                  <c:v>38.333</c:v>
                </c:pt>
                <c:pt idx="750">
                  <c:v>38.369</c:v>
                </c:pt>
                <c:pt idx="751">
                  <c:v>38.278</c:v>
                </c:pt>
                <c:pt idx="752">
                  <c:v>38.444</c:v>
                </c:pt>
                <c:pt idx="753">
                  <c:v>37.517</c:v>
                </c:pt>
                <c:pt idx="754">
                  <c:v>37.593</c:v>
                </c:pt>
                <c:pt idx="755">
                  <c:v>38.697</c:v>
                </c:pt>
                <c:pt idx="756">
                  <c:v>38.367</c:v>
                </c:pt>
                <c:pt idx="757">
                  <c:v>38.708</c:v>
                </c:pt>
                <c:pt idx="758">
                  <c:v>38.516</c:v>
                </c:pt>
                <c:pt idx="759">
                  <c:v>38.827</c:v>
                </c:pt>
                <c:pt idx="760">
                  <c:v>38.815</c:v>
                </c:pt>
                <c:pt idx="761">
                  <c:v>38.653</c:v>
                </c:pt>
                <c:pt idx="762">
                  <c:v>39.241</c:v>
                </c:pt>
                <c:pt idx="763">
                  <c:v>39.32</c:v>
                </c:pt>
                <c:pt idx="764">
                  <c:v>36.135</c:v>
                </c:pt>
                <c:pt idx="765">
                  <c:v>36.736</c:v>
                </c:pt>
                <c:pt idx="766">
                  <c:v>36.977</c:v>
                </c:pt>
                <c:pt idx="767">
                  <c:v>37.583</c:v>
                </c:pt>
                <c:pt idx="768">
                  <c:v>39.318</c:v>
                </c:pt>
                <c:pt idx="769">
                  <c:v>42.509</c:v>
                </c:pt>
                <c:pt idx="770">
                  <c:v>42.666</c:v>
                </c:pt>
                <c:pt idx="771">
                  <c:v>41.187</c:v>
                </c:pt>
                <c:pt idx="772">
                  <c:v>42.673</c:v>
                </c:pt>
                <c:pt idx="773">
                  <c:v>43.798</c:v>
                </c:pt>
                <c:pt idx="774">
                  <c:v>44.602</c:v>
                </c:pt>
                <c:pt idx="775">
                  <c:v>44.012</c:v>
                </c:pt>
                <c:pt idx="776">
                  <c:v>43.87</c:v>
                </c:pt>
                <c:pt idx="777">
                  <c:v>43.927</c:v>
                </c:pt>
                <c:pt idx="778">
                  <c:v>44.347</c:v>
                </c:pt>
                <c:pt idx="779">
                  <c:v>44.515</c:v>
                </c:pt>
                <c:pt idx="780">
                  <c:v>45.68</c:v>
                </c:pt>
                <c:pt idx="781">
                  <c:v>46.372</c:v>
                </c:pt>
                <c:pt idx="782">
                  <c:v>45.427</c:v>
                </c:pt>
                <c:pt idx="783">
                  <c:v>45.485</c:v>
                </c:pt>
                <c:pt idx="784">
                  <c:v>45.402</c:v>
                </c:pt>
                <c:pt idx="785">
                  <c:v>280.838</c:v>
                </c:pt>
                <c:pt idx="786">
                  <c:v>281.53</c:v>
                </c:pt>
                <c:pt idx="787">
                  <c:v>282.422</c:v>
                </c:pt>
                <c:pt idx="788">
                  <c:v>283.11</c:v>
                </c:pt>
                <c:pt idx="789">
                  <c:v>282.812</c:v>
                </c:pt>
                <c:pt idx="790">
                  <c:v>282.874</c:v>
                </c:pt>
                <c:pt idx="791">
                  <c:v>282.458</c:v>
                </c:pt>
                <c:pt idx="792">
                  <c:v>281.98</c:v>
                </c:pt>
                <c:pt idx="793">
                  <c:v>280.083</c:v>
                </c:pt>
                <c:pt idx="794">
                  <c:v>274.966</c:v>
                </c:pt>
                <c:pt idx="795">
                  <c:v>272.442</c:v>
                </c:pt>
                <c:pt idx="796">
                  <c:v>267.285</c:v>
                </c:pt>
                <c:pt idx="797">
                  <c:v>267.393</c:v>
                </c:pt>
                <c:pt idx="798">
                  <c:v>266.845</c:v>
                </c:pt>
                <c:pt idx="799">
                  <c:v>277.206</c:v>
                </c:pt>
                <c:pt idx="800">
                  <c:v>288.138</c:v>
                </c:pt>
                <c:pt idx="801">
                  <c:v>287.367</c:v>
                </c:pt>
                <c:pt idx="802">
                  <c:v>282.802</c:v>
                </c:pt>
                <c:pt idx="803">
                  <c:v>282.265</c:v>
                </c:pt>
                <c:pt idx="804">
                  <c:v>277.043</c:v>
                </c:pt>
                <c:pt idx="805">
                  <c:v>50.246</c:v>
                </c:pt>
                <c:pt idx="806">
                  <c:v>50.53</c:v>
                </c:pt>
                <c:pt idx="807">
                  <c:v>50.61</c:v>
                </c:pt>
                <c:pt idx="808">
                  <c:v>50.872</c:v>
                </c:pt>
                <c:pt idx="809">
                  <c:v>51.809</c:v>
                </c:pt>
                <c:pt idx="810">
                  <c:v>52.631</c:v>
                </c:pt>
                <c:pt idx="811">
                  <c:v>54.283</c:v>
                </c:pt>
                <c:pt idx="812">
                  <c:v>54.044</c:v>
                </c:pt>
                <c:pt idx="813">
                  <c:v>53.48</c:v>
                </c:pt>
                <c:pt idx="814">
                  <c:v>53.655</c:v>
                </c:pt>
                <c:pt idx="815">
                  <c:v>53.94</c:v>
                </c:pt>
                <c:pt idx="816">
                  <c:v>53.398</c:v>
                </c:pt>
                <c:pt idx="817">
                  <c:v>54.711</c:v>
                </c:pt>
                <c:pt idx="818">
                  <c:v>55.78</c:v>
                </c:pt>
                <c:pt idx="819">
                  <c:v>55.988</c:v>
                </c:pt>
                <c:pt idx="820">
                  <c:v>55.536</c:v>
                </c:pt>
                <c:pt idx="821">
                  <c:v>55.356</c:v>
                </c:pt>
                <c:pt idx="822">
                  <c:v>56.016</c:v>
                </c:pt>
                <c:pt idx="823">
                  <c:v>58.873</c:v>
                </c:pt>
                <c:pt idx="824">
                  <c:v>58.619</c:v>
                </c:pt>
                <c:pt idx="825">
                  <c:v>58.074</c:v>
                </c:pt>
                <c:pt idx="826">
                  <c:v>58.254</c:v>
                </c:pt>
                <c:pt idx="827">
                  <c:v>58.673</c:v>
                </c:pt>
                <c:pt idx="828">
                  <c:v>48.267</c:v>
                </c:pt>
                <c:pt idx="829">
                  <c:v>48.417</c:v>
                </c:pt>
                <c:pt idx="830">
                  <c:v>48.653</c:v>
                </c:pt>
                <c:pt idx="831">
                  <c:v>48.224</c:v>
                </c:pt>
                <c:pt idx="832">
                  <c:v>49.753</c:v>
                </c:pt>
                <c:pt idx="833">
                  <c:v>50.116</c:v>
                </c:pt>
                <c:pt idx="834">
                  <c:v>50.328</c:v>
                </c:pt>
                <c:pt idx="835">
                  <c:v>48.8</c:v>
                </c:pt>
                <c:pt idx="836">
                  <c:v>48.467</c:v>
                </c:pt>
                <c:pt idx="837">
                  <c:v>49.213</c:v>
                </c:pt>
                <c:pt idx="838">
                  <c:v>50.106</c:v>
                </c:pt>
                <c:pt idx="839">
                  <c:v>50.22</c:v>
                </c:pt>
                <c:pt idx="840">
                  <c:v>50.721</c:v>
                </c:pt>
                <c:pt idx="841">
                  <c:v>51.638</c:v>
                </c:pt>
                <c:pt idx="842">
                  <c:v>51.803</c:v>
                </c:pt>
                <c:pt idx="843">
                  <c:v>51.939</c:v>
                </c:pt>
                <c:pt idx="844">
                  <c:v>52.512</c:v>
                </c:pt>
                <c:pt idx="845">
                  <c:v>52.505</c:v>
                </c:pt>
                <c:pt idx="846">
                  <c:v>54.298</c:v>
                </c:pt>
                <c:pt idx="847">
                  <c:v>54.144</c:v>
                </c:pt>
                <c:pt idx="848">
                  <c:v>55.792</c:v>
                </c:pt>
                <c:pt idx="849">
                  <c:v>69.442</c:v>
                </c:pt>
                <c:pt idx="850">
                  <c:v>69.416</c:v>
                </c:pt>
                <c:pt idx="851">
                  <c:v>69.416</c:v>
                </c:pt>
                <c:pt idx="852">
                  <c:v>71.3</c:v>
                </c:pt>
                <c:pt idx="853">
                  <c:v>72.051</c:v>
                </c:pt>
                <c:pt idx="854">
                  <c:v>72.141</c:v>
                </c:pt>
                <c:pt idx="855">
                  <c:v>72.472</c:v>
                </c:pt>
                <c:pt idx="856">
                  <c:v>73.974</c:v>
                </c:pt>
                <c:pt idx="857">
                  <c:v>74.455</c:v>
                </c:pt>
                <c:pt idx="858">
                  <c:v>75.686</c:v>
                </c:pt>
                <c:pt idx="859">
                  <c:v>78.668</c:v>
                </c:pt>
                <c:pt idx="860">
                  <c:v>79.559</c:v>
                </c:pt>
                <c:pt idx="861">
                  <c:v>80.613</c:v>
                </c:pt>
                <c:pt idx="862">
                  <c:v>80.74</c:v>
                </c:pt>
                <c:pt idx="863">
                  <c:v>79.518</c:v>
                </c:pt>
                <c:pt idx="864">
                  <c:v>80.243</c:v>
                </c:pt>
                <c:pt idx="865">
                  <c:v>79.827</c:v>
                </c:pt>
                <c:pt idx="866">
                  <c:v>80.706</c:v>
                </c:pt>
                <c:pt idx="867">
                  <c:v>82.415</c:v>
                </c:pt>
                <c:pt idx="868">
                  <c:v>82.651</c:v>
                </c:pt>
                <c:pt idx="869">
                  <c:v>31.342</c:v>
                </c:pt>
                <c:pt idx="870">
                  <c:v>31.345</c:v>
                </c:pt>
                <c:pt idx="871">
                  <c:v>31.015</c:v>
                </c:pt>
                <c:pt idx="872">
                  <c:v>31.516</c:v>
                </c:pt>
                <c:pt idx="873">
                  <c:v>32.078</c:v>
                </c:pt>
                <c:pt idx="874">
                  <c:v>32.775</c:v>
                </c:pt>
                <c:pt idx="875">
                  <c:v>33.124</c:v>
                </c:pt>
                <c:pt idx="876">
                  <c:v>32.973</c:v>
                </c:pt>
                <c:pt idx="877">
                  <c:v>33.346</c:v>
                </c:pt>
                <c:pt idx="878">
                  <c:v>33.851</c:v>
                </c:pt>
                <c:pt idx="879">
                  <c:v>34.453</c:v>
                </c:pt>
                <c:pt idx="880">
                  <c:v>34.356</c:v>
                </c:pt>
                <c:pt idx="881">
                  <c:v>34.767</c:v>
                </c:pt>
                <c:pt idx="882">
                  <c:v>36.399</c:v>
                </c:pt>
                <c:pt idx="883">
                  <c:v>35.078</c:v>
                </c:pt>
                <c:pt idx="884">
                  <c:v>34.64</c:v>
                </c:pt>
                <c:pt idx="885">
                  <c:v>35.231</c:v>
                </c:pt>
                <c:pt idx="886">
                  <c:v>34.649</c:v>
                </c:pt>
                <c:pt idx="887">
                  <c:v>34.511</c:v>
                </c:pt>
                <c:pt idx="888">
                  <c:v>35.089</c:v>
                </c:pt>
                <c:pt idx="889">
                  <c:v>35.026</c:v>
                </c:pt>
                <c:pt idx="890">
                  <c:v>34.693</c:v>
                </c:pt>
                <c:pt idx="891">
                  <c:v>34.979</c:v>
                </c:pt>
                <c:pt idx="892">
                  <c:v>36.131</c:v>
                </c:pt>
                <c:pt idx="893">
                  <c:v>35.632</c:v>
                </c:pt>
                <c:pt idx="894">
                  <c:v>35.71</c:v>
                </c:pt>
                <c:pt idx="895">
                  <c:v>35.67</c:v>
                </c:pt>
                <c:pt idx="896">
                  <c:v>35.368</c:v>
                </c:pt>
                <c:pt idx="897">
                  <c:v>34.964</c:v>
                </c:pt>
                <c:pt idx="898">
                  <c:v>36.04</c:v>
                </c:pt>
                <c:pt idx="899">
                  <c:v>37.648</c:v>
                </c:pt>
                <c:pt idx="900">
                  <c:v>38.423</c:v>
                </c:pt>
                <c:pt idx="901">
                  <c:v>39.205</c:v>
                </c:pt>
                <c:pt idx="902">
                  <c:v>38.946</c:v>
                </c:pt>
                <c:pt idx="903">
                  <c:v>39.083</c:v>
                </c:pt>
                <c:pt idx="904">
                  <c:v>39.635</c:v>
                </c:pt>
                <c:pt idx="905">
                  <c:v>39.141</c:v>
                </c:pt>
                <c:pt idx="906">
                  <c:v>39.627</c:v>
                </c:pt>
                <c:pt idx="907">
                  <c:v>40.238</c:v>
                </c:pt>
                <c:pt idx="908">
                  <c:v>40.811</c:v>
                </c:pt>
                <c:pt idx="909">
                  <c:v>41.221</c:v>
                </c:pt>
                <c:pt idx="910">
                  <c:v>41.795</c:v>
                </c:pt>
                <c:pt idx="911">
                  <c:v>41.275</c:v>
                </c:pt>
                <c:pt idx="912">
                  <c:v>41.543</c:v>
                </c:pt>
                <c:pt idx="913">
                  <c:v>42.427</c:v>
                </c:pt>
                <c:pt idx="914">
                  <c:v>140.001</c:v>
                </c:pt>
                <c:pt idx="915">
                  <c:v>138.995</c:v>
                </c:pt>
                <c:pt idx="916">
                  <c:v>141.539</c:v>
                </c:pt>
                <c:pt idx="917">
                  <c:v>139.335</c:v>
                </c:pt>
                <c:pt idx="918">
                  <c:v>139.825</c:v>
                </c:pt>
                <c:pt idx="919">
                  <c:v>143.62</c:v>
                </c:pt>
                <c:pt idx="920">
                  <c:v>150.819</c:v>
                </c:pt>
                <c:pt idx="921">
                  <c:v>150.043</c:v>
                </c:pt>
                <c:pt idx="922">
                  <c:v>152.715</c:v>
                </c:pt>
                <c:pt idx="923">
                  <c:v>154.404</c:v>
                </c:pt>
                <c:pt idx="924">
                  <c:v>153.518</c:v>
                </c:pt>
                <c:pt idx="925">
                  <c:v>154.911</c:v>
                </c:pt>
                <c:pt idx="926">
                  <c:v>155.173</c:v>
                </c:pt>
                <c:pt idx="927">
                  <c:v>156.844</c:v>
                </c:pt>
                <c:pt idx="928">
                  <c:v>155.618</c:v>
                </c:pt>
                <c:pt idx="929">
                  <c:v>156.068</c:v>
                </c:pt>
                <c:pt idx="930">
                  <c:v>156.88</c:v>
                </c:pt>
                <c:pt idx="931">
                  <c:v>157.947</c:v>
                </c:pt>
                <c:pt idx="932">
                  <c:v>159.095</c:v>
                </c:pt>
                <c:pt idx="933">
                  <c:v>161.208</c:v>
                </c:pt>
                <c:pt idx="934">
                  <c:v>163.034</c:v>
                </c:pt>
                <c:pt idx="935">
                  <c:v>161.665</c:v>
                </c:pt>
                <c:pt idx="936">
                  <c:v>39.957</c:v>
                </c:pt>
                <c:pt idx="937">
                  <c:v>39.461</c:v>
                </c:pt>
                <c:pt idx="938">
                  <c:v>42.39</c:v>
                </c:pt>
                <c:pt idx="939">
                  <c:v>43.971</c:v>
                </c:pt>
                <c:pt idx="940">
                  <c:v>44.687</c:v>
                </c:pt>
                <c:pt idx="941">
                  <c:v>44.53</c:v>
                </c:pt>
                <c:pt idx="942">
                  <c:v>45.722</c:v>
                </c:pt>
                <c:pt idx="943">
                  <c:v>46.32</c:v>
                </c:pt>
                <c:pt idx="944">
                  <c:v>47.39</c:v>
                </c:pt>
                <c:pt idx="945">
                  <c:v>48.497</c:v>
                </c:pt>
                <c:pt idx="946">
                  <c:v>50.163</c:v>
                </c:pt>
                <c:pt idx="947">
                  <c:v>54.049</c:v>
                </c:pt>
                <c:pt idx="948">
                  <c:v>52.751</c:v>
                </c:pt>
                <c:pt idx="949">
                  <c:v>50.7</c:v>
                </c:pt>
                <c:pt idx="950">
                  <c:v>50.504</c:v>
                </c:pt>
                <c:pt idx="951">
                  <c:v>50.341</c:v>
                </c:pt>
                <c:pt idx="952">
                  <c:v>50.247</c:v>
                </c:pt>
                <c:pt idx="953">
                  <c:v>51.341</c:v>
                </c:pt>
                <c:pt idx="954">
                  <c:v>51.218</c:v>
                </c:pt>
                <c:pt idx="955">
                  <c:v>52.043</c:v>
                </c:pt>
                <c:pt idx="956">
                  <c:v>53.171</c:v>
                </c:pt>
                <c:pt idx="957">
                  <c:v>52.946</c:v>
                </c:pt>
                <c:pt idx="958">
                  <c:v>37.305</c:v>
                </c:pt>
                <c:pt idx="959">
                  <c:v>38.765</c:v>
                </c:pt>
                <c:pt idx="960">
                  <c:v>39.001</c:v>
                </c:pt>
                <c:pt idx="961">
                  <c:v>42.23</c:v>
                </c:pt>
                <c:pt idx="962">
                  <c:v>42.492</c:v>
                </c:pt>
                <c:pt idx="963">
                  <c:v>43.733</c:v>
                </c:pt>
                <c:pt idx="964">
                  <c:v>42.693</c:v>
                </c:pt>
                <c:pt idx="965">
                  <c:v>42.658</c:v>
                </c:pt>
                <c:pt idx="966">
                  <c:v>42.597</c:v>
                </c:pt>
                <c:pt idx="967">
                  <c:v>42.024</c:v>
                </c:pt>
                <c:pt idx="968">
                  <c:v>41.92</c:v>
                </c:pt>
                <c:pt idx="969">
                  <c:v>41.78</c:v>
                </c:pt>
                <c:pt idx="970">
                  <c:v>42.104</c:v>
                </c:pt>
                <c:pt idx="971">
                  <c:v>42.513</c:v>
                </c:pt>
                <c:pt idx="972">
                  <c:v>43.335</c:v>
                </c:pt>
                <c:pt idx="973">
                  <c:v>44.771</c:v>
                </c:pt>
                <c:pt idx="974">
                  <c:v>45.329</c:v>
                </c:pt>
                <c:pt idx="975">
                  <c:v>45.537</c:v>
                </c:pt>
                <c:pt idx="976">
                  <c:v>46.443</c:v>
                </c:pt>
                <c:pt idx="977">
                  <c:v>46.672</c:v>
                </c:pt>
                <c:pt idx="978">
                  <c:v>46.946</c:v>
                </c:pt>
                <c:pt idx="979">
                  <c:v>44.774</c:v>
                </c:pt>
                <c:pt idx="980">
                  <c:v>44.092</c:v>
                </c:pt>
                <c:pt idx="981">
                  <c:v>45.041</c:v>
                </c:pt>
                <c:pt idx="982">
                  <c:v>46.144</c:v>
                </c:pt>
                <c:pt idx="983">
                  <c:v>47.036</c:v>
                </c:pt>
                <c:pt idx="984">
                  <c:v>46.801</c:v>
                </c:pt>
                <c:pt idx="985">
                  <c:v>46.739</c:v>
                </c:pt>
                <c:pt idx="986">
                  <c:v>48.567</c:v>
                </c:pt>
                <c:pt idx="987">
                  <c:v>51.549</c:v>
                </c:pt>
                <c:pt idx="988">
                  <c:v>51.443</c:v>
                </c:pt>
                <c:pt idx="989">
                  <c:v>52.804</c:v>
                </c:pt>
                <c:pt idx="990">
                  <c:v>52.638</c:v>
                </c:pt>
                <c:pt idx="991">
                  <c:v>52.384</c:v>
                </c:pt>
                <c:pt idx="992">
                  <c:v>52.832</c:v>
                </c:pt>
                <c:pt idx="993">
                  <c:v>53.05</c:v>
                </c:pt>
                <c:pt idx="994">
                  <c:v>55.466</c:v>
                </c:pt>
                <c:pt idx="995">
                  <c:v>55.114</c:v>
                </c:pt>
                <c:pt idx="996">
                  <c:v>55.368</c:v>
                </c:pt>
                <c:pt idx="997">
                  <c:v>58.733</c:v>
                </c:pt>
                <c:pt idx="998">
                  <c:v>56.705</c:v>
                </c:pt>
                <c:pt idx="999">
                  <c:v>57.725</c:v>
                </c:pt>
                <c:pt idx="1000">
                  <c:v>59.046</c:v>
                </c:pt>
                <c:pt idx="1001">
                  <c:v>30.584</c:v>
                </c:pt>
                <c:pt idx="1002">
                  <c:v>30.845</c:v>
                </c:pt>
                <c:pt idx="1003">
                  <c:v>31.523</c:v>
                </c:pt>
                <c:pt idx="1004">
                  <c:v>31.853</c:v>
                </c:pt>
                <c:pt idx="1005">
                  <c:v>32.507</c:v>
                </c:pt>
                <c:pt idx="1006">
                  <c:v>33.693</c:v>
                </c:pt>
                <c:pt idx="1007">
                  <c:v>34.275</c:v>
                </c:pt>
                <c:pt idx="1008">
                  <c:v>34.118</c:v>
                </c:pt>
                <c:pt idx="1009">
                  <c:v>34.642</c:v>
                </c:pt>
                <c:pt idx="1010">
                  <c:v>34.46</c:v>
                </c:pt>
                <c:pt idx="1011">
                  <c:v>34.461</c:v>
                </c:pt>
                <c:pt idx="1012">
                  <c:v>33.09</c:v>
                </c:pt>
                <c:pt idx="1013">
                  <c:v>32.093</c:v>
                </c:pt>
                <c:pt idx="1014">
                  <c:v>31.961</c:v>
                </c:pt>
                <c:pt idx="1015">
                  <c:v>31.411</c:v>
                </c:pt>
                <c:pt idx="1016">
                  <c:v>30.888</c:v>
                </c:pt>
                <c:pt idx="1017">
                  <c:v>30.6</c:v>
                </c:pt>
                <c:pt idx="1018">
                  <c:v>30.651</c:v>
                </c:pt>
                <c:pt idx="1019">
                  <c:v>30.71</c:v>
                </c:pt>
                <c:pt idx="1021">
                  <c:v>30.422</c:v>
                </c:pt>
                <c:pt idx="1022">
                  <c:v>31.046</c:v>
                </c:pt>
                <c:pt idx="1023">
                  <c:v>39.905</c:v>
                </c:pt>
                <c:pt idx="1024">
                  <c:v>40.402</c:v>
                </c:pt>
                <c:pt idx="1025">
                  <c:v>40.39</c:v>
                </c:pt>
                <c:pt idx="1026">
                  <c:v>40.396</c:v>
                </c:pt>
                <c:pt idx="1027">
                  <c:v>41.019</c:v>
                </c:pt>
                <c:pt idx="1028">
                  <c:v>41.302</c:v>
                </c:pt>
                <c:pt idx="1029">
                  <c:v>41.392</c:v>
                </c:pt>
                <c:pt idx="1030">
                  <c:v>41.852</c:v>
                </c:pt>
                <c:pt idx="1031">
                  <c:v>42.034</c:v>
                </c:pt>
                <c:pt idx="1032">
                  <c:v>42.827</c:v>
                </c:pt>
                <c:pt idx="1033">
                  <c:v>43.83</c:v>
                </c:pt>
                <c:pt idx="1034">
                  <c:v>44.803</c:v>
                </c:pt>
                <c:pt idx="1035">
                  <c:v>44.722</c:v>
                </c:pt>
                <c:pt idx="1036">
                  <c:v>44.361</c:v>
                </c:pt>
                <c:pt idx="1037">
                  <c:v>44.536</c:v>
                </c:pt>
                <c:pt idx="1038">
                  <c:v>44.612</c:v>
                </c:pt>
                <c:pt idx="1039">
                  <c:v>44.59</c:v>
                </c:pt>
                <c:pt idx="1040">
                  <c:v>43.654</c:v>
                </c:pt>
                <c:pt idx="1041">
                  <c:v>44.155</c:v>
                </c:pt>
                <c:pt idx="1042">
                  <c:v>44.152</c:v>
                </c:pt>
                <c:pt idx="1043">
                  <c:v>44.601</c:v>
                </c:pt>
                <c:pt idx="1044">
                  <c:v>44.779</c:v>
                </c:pt>
                <c:pt idx="1045">
                  <c:v>212.965</c:v>
                </c:pt>
                <c:pt idx="1046">
                  <c:v>211.194</c:v>
                </c:pt>
                <c:pt idx="1047">
                  <c:v>213.506</c:v>
                </c:pt>
                <c:pt idx="1048">
                  <c:v>211.905</c:v>
                </c:pt>
                <c:pt idx="1049">
                  <c:v>211.586</c:v>
                </c:pt>
                <c:pt idx="1050">
                  <c:v>212.191</c:v>
                </c:pt>
                <c:pt idx="1051">
                  <c:v>215.474</c:v>
                </c:pt>
                <c:pt idx="1052">
                  <c:v>213.298</c:v>
                </c:pt>
                <c:pt idx="1053">
                  <c:v>220.327</c:v>
                </c:pt>
                <c:pt idx="1054">
                  <c:v>219.828</c:v>
                </c:pt>
                <c:pt idx="1055">
                  <c:v>221.575</c:v>
                </c:pt>
                <c:pt idx="1056">
                  <c:v>218.482</c:v>
                </c:pt>
                <c:pt idx="1057">
                  <c:v>216.172</c:v>
                </c:pt>
                <c:pt idx="1058">
                  <c:v>214.965</c:v>
                </c:pt>
                <c:pt idx="1059">
                  <c:v>216.233</c:v>
                </c:pt>
                <c:pt idx="1060">
                  <c:v>213.966</c:v>
                </c:pt>
                <c:pt idx="1061">
                  <c:v>213.479</c:v>
                </c:pt>
                <c:pt idx="1062">
                  <c:v>213.837</c:v>
                </c:pt>
                <c:pt idx="1063">
                  <c:v>209.966</c:v>
                </c:pt>
                <c:pt idx="1064">
                  <c:v>207.054</c:v>
                </c:pt>
                <c:pt idx="1065">
                  <c:v>34.561</c:v>
                </c:pt>
                <c:pt idx="1066">
                  <c:v>37.436</c:v>
                </c:pt>
                <c:pt idx="1067">
                  <c:v>35.7</c:v>
                </c:pt>
                <c:pt idx="1068">
                  <c:v>35.101</c:v>
                </c:pt>
                <c:pt idx="1069">
                  <c:v>36.056</c:v>
                </c:pt>
                <c:pt idx="1070">
                  <c:v>35.443</c:v>
                </c:pt>
                <c:pt idx="1071">
                  <c:v>34.545</c:v>
                </c:pt>
                <c:pt idx="1072">
                  <c:v>34.799</c:v>
                </c:pt>
                <c:pt idx="1073">
                  <c:v>35.151</c:v>
                </c:pt>
                <c:pt idx="1074">
                  <c:v>35.622</c:v>
                </c:pt>
                <c:pt idx="1075">
                  <c:v>35.033</c:v>
                </c:pt>
                <c:pt idx="1076">
                  <c:v>35.562</c:v>
                </c:pt>
                <c:pt idx="1077">
                  <c:v>35.47</c:v>
                </c:pt>
                <c:pt idx="1078">
                  <c:v>35.298</c:v>
                </c:pt>
                <c:pt idx="1079">
                  <c:v>34.853</c:v>
                </c:pt>
                <c:pt idx="1080">
                  <c:v>34.06</c:v>
                </c:pt>
                <c:pt idx="1081">
                  <c:v>33.488</c:v>
                </c:pt>
                <c:pt idx="1082">
                  <c:v>35.42</c:v>
                </c:pt>
                <c:pt idx="1083">
                  <c:v>35.236</c:v>
                </c:pt>
                <c:pt idx="1084">
                  <c:v>36.152</c:v>
                </c:pt>
                <c:pt idx="1085">
                  <c:v>36.392</c:v>
                </c:pt>
                <c:pt idx="1086">
                  <c:v>36.359</c:v>
                </c:pt>
                <c:pt idx="1087">
                  <c:v>35.933</c:v>
                </c:pt>
                <c:pt idx="1088">
                  <c:v>46.274</c:v>
                </c:pt>
                <c:pt idx="1089">
                  <c:v>47.621</c:v>
                </c:pt>
                <c:pt idx="1090">
                  <c:v>47.26</c:v>
                </c:pt>
                <c:pt idx="1091">
                  <c:v>47.854</c:v>
                </c:pt>
                <c:pt idx="1092">
                  <c:v>47.677</c:v>
                </c:pt>
                <c:pt idx="1093">
                  <c:v>47.606</c:v>
                </c:pt>
                <c:pt idx="1094">
                  <c:v>47.189</c:v>
                </c:pt>
                <c:pt idx="1095">
                  <c:v>46.141</c:v>
                </c:pt>
                <c:pt idx="1096">
                  <c:v>46.629</c:v>
                </c:pt>
                <c:pt idx="1097">
                  <c:v>47.071</c:v>
                </c:pt>
                <c:pt idx="1098">
                  <c:v>47.094</c:v>
                </c:pt>
                <c:pt idx="1099">
                  <c:v>46.992</c:v>
                </c:pt>
                <c:pt idx="1100">
                  <c:v>46.925</c:v>
                </c:pt>
                <c:pt idx="1101">
                  <c:v>47.042</c:v>
                </c:pt>
                <c:pt idx="1102">
                  <c:v>47.401</c:v>
                </c:pt>
                <c:pt idx="1103">
                  <c:v>47.652</c:v>
                </c:pt>
                <c:pt idx="1104">
                  <c:v>48.323</c:v>
                </c:pt>
                <c:pt idx="1105">
                  <c:v>47.609</c:v>
                </c:pt>
                <c:pt idx="1106">
                  <c:v>47.296</c:v>
                </c:pt>
                <c:pt idx="1107">
                  <c:v>46.762</c:v>
                </c:pt>
                <c:pt idx="1108">
                  <c:v>38.51</c:v>
                </c:pt>
                <c:pt idx="1109">
                  <c:v>38.954</c:v>
                </c:pt>
                <c:pt idx="1110">
                  <c:v>38.761</c:v>
                </c:pt>
                <c:pt idx="1111">
                  <c:v>37.359</c:v>
                </c:pt>
                <c:pt idx="1112">
                  <c:v>37.56</c:v>
                </c:pt>
                <c:pt idx="1113">
                  <c:v>38.035</c:v>
                </c:pt>
                <c:pt idx="1114">
                  <c:v>38.397</c:v>
                </c:pt>
                <c:pt idx="1115">
                  <c:v>37.957</c:v>
                </c:pt>
                <c:pt idx="1116">
                  <c:v>39.192</c:v>
                </c:pt>
                <c:pt idx="1117">
                  <c:v>39.603</c:v>
                </c:pt>
                <c:pt idx="1118">
                  <c:v>40.403</c:v>
                </c:pt>
                <c:pt idx="1119">
                  <c:v>40.871</c:v>
                </c:pt>
                <c:pt idx="1120">
                  <c:v>42.662</c:v>
                </c:pt>
                <c:pt idx="1121">
                  <c:v>43.113</c:v>
                </c:pt>
                <c:pt idx="1122">
                  <c:v>43.591</c:v>
                </c:pt>
                <c:pt idx="1123">
                  <c:v>43.661</c:v>
                </c:pt>
                <c:pt idx="1124">
                  <c:v>43.958</c:v>
                </c:pt>
                <c:pt idx="1125">
                  <c:v>43.741</c:v>
                </c:pt>
                <c:pt idx="1126">
                  <c:v>44.77</c:v>
                </c:pt>
                <c:pt idx="1127">
                  <c:v>44.463</c:v>
                </c:pt>
                <c:pt idx="1128">
                  <c:v>44.355</c:v>
                </c:pt>
                <c:pt idx="1129">
                  <c:v>44.927</c:v>
                </c:pt>
                <c:pt idx="1130">
                  <c:v>18.416</c:v>
                </c:pt>
                <c:pt idx="1131">
                  <c:v>18.544</c:v>
                </c:pt>
                <c:pt idx="1132">
                  <c:v>18.651</c:v>
                </c:pt>
                <c:pt idx="1133">
                  <c:v>18.414</c:v>
                </c:pt>
                <c:pt idx="1134">
                  <c:v>18.969</c:v>
                </c:pt>
                <c:pt idx="1135">
                  <c:v>19.277</c:v>
                </c:pt>
                <c:pt idx="1136">
                  <c:v>19.48</c:v>
                </c:pt>
                <c:pt idx="1137">
                  <c:v>19.96</c:v>
                </c:pt>
                <c:pt idx="1138">
                  <c:v>20.349</c:v>
                </c:pt>
                <c:pt idx="1139">
                  <c:v>20.548</c:v>
                </c:pt>
                <c:pt idx="1140">
                  <c:v>21.902</c:v>
                </c:pt>
                <c:pt idx="1141">
                  <c:v>21.73</c:v>
                </c:pt>
                <c:pt idx="1142">
                  <c:v>21.966</c:v>
                </c:pt>
                <c:pt idx="1143">
                  <c:v>23.539</c:v>
                </c:pt>
                <c:pt idx="1144">
                  <c:v>22.782</c:v>
                </c:pt>
                <c:pt idx="1145">
                  <c:v>23.3</c:v>
                </c:pt>
                <c:pt idx="1146">
                  <c:v>23.153</c:v>
                </c:pt>
                <c:pt idx="1147">
                  <c:v>23.257</c:v>
                </c:pt>
                <c:pt idx="1148">
                  <c:v>23.513</c:v>
                </c:pt>
                <c:pt idx="1149">
                  <c:v>23.744</c:v>
                </c:pt>
                <c:pt idx="1150">
                  <c:v>24.554</c:v>
                </c:pt>
                <c:pt idx="1151">
                  <c:v>25.108</c:v>
                </c:pt>
                <c:pt idx="1152">
                  <c:v>30.858</c:v>
                </c:pt>
                <c:pt idx="1153">
                  <c:v>30.605</c:v>
                </c:pt>
                <c:pt idx="1154">
                  <c:v>30.303</c:v>
                </c:pt>
                <c:pt idx="1155">
                  <c:v>31.623</c:v>
                </c:pt>
                <c:pt idx="1156">
                  <c:v>33.711</c:v>
                </c:pt>
                <c:pt idx="1157">
                  <c:v>33.504</c:v>
                </c:pt>
                <c:pt idx="1158">
                  <c:v>34.412</c:v>
                </c:pt>
                <c:pt idx="1159">
                  <c:v>34.701</c:v>
                </c:pt>
                <c:pt idx="1160">
                  <c:v>37.933</c:v>
                </c:pt>
                <c:pt idx="1161">
                  <c:v>39.133</c:v>
                </c:pt>
                <c:pt idx="1162">
                  <c:v>42.12</c:v>
                </c:pt>
                <c:pt idx="1163">
                  <c:v>42.988</c:v>
                </c:pt>
                <c:pt idx="1164">
                  <c:v>46.337</c:v>
                </c:pt>
                <c:pt idx="1165">
                  <c:v>47.589</c:v>
                </c:pt>
                <c:pt idx="1166">
                  <c:v>47.247</c:v>
                </c:pt>
                <c:pt idx="1167">
                  <c:v>47.806</c:v>
                </c:pt>
                <c:pt idx="1168">
                  <c:v>48.719</c:v>
                </c:pt>
                <c:pt idx="1169">
                  <c:v>49.449</c:v>
                </c:pt>
                <c:pt idx="1170">
                  <c:v>48.907</c:v>
                </c:pt>
                <c:pt idx="1171">
                  <c:v>49.435</c:v>
                </c:pt>
                <c:pt idx="1172">
                  <c:v>50.156</c:v>
                </c:pt>
                <c:pt idx="1173">
                  <c:v>132.584</c:v>
                </c:pt>
                <c:pt idx="1174">
                  <c:v>133.68</c:v>
                </c:pt>
                <c:pt idx="1175">
                  <c:v>132.025</c:v>
                </c:pt>
                <c:pt idx="1176">
                  <c:v>133.122</c:v>
                </c:pt>
                <c:pt idx="1177">
                  <c:v>132.769</c:v>
                </c:pt>
                <c:pt idx="1178">
                  <c:v>134.001</c:v>
                </c:pt>
                <c:pt idx="1179">
                  <c:v>133.178</c:v>
                </c:pt>
                <c:pt idx="1180">
                  <c:v>135.888</c:v>
                </c:pt>
                <c:pt idx="1181">
                  <c:v>138.435</c:v>
                </c:pt>
                <c:pt idx="1182">
                  <c:v>137.507</c:v>
                </c:pt>
                <c:pt idx="1183">
                  <c:v>138.405</c:v>
                </c:pt>
                <c:pt idx="1184">
                  <c:v>138.729</c:v>
                </c:pt>
                <c:pt idx="1185">
                  <c:v>140.818</c:v>
                </c:pt>
                <c:pt idx="1186">
                  <c:v>141.06</c:v>
                </c:pt>
                <c:pt idx="1187">
                  <c:v>141.203</c:v>
                </c:pt>
                <c:pt idx="1188">
                  <c:v>143.758</c:v>
                </c:pt>
                <c:pt idx="1189">
                  <c:v>143.662</c:v>
                </c:pt>
                <c:pt idx="1190">
                  <c:v>142.999</c:v>
                </c:pt>
                <c:pt idx="1191">
                  <c:v>143.469</c:v>
                </c:pt>
                <c:pt idx="1192">
                  <c:v>144.065</c:v>
                </c:pt>
                <c:pt idx="1193">
                  <c:v>144.982</c:v>
                </c:pt>
                <c:pt idx="1194">
                  <c:v>147.392</c:v>
                </c:pt>
                <c:pt idx="1195">
                  <c:v>149.321</c:v>
                </c:pt>
                <c:pt idx="1196">
                  <c:v>41.992</c:v>
                </c:pt>
                <c:pt idx="1197">
                  <c:v>42.378</c:v>
                </c:pt>
                <c:pt idx="1198">
                  <c:v>42.439</c:v>
                </c:pt>
                <c:pt idx="1199">
                  <c:v>42.183</c:v>
                </c:pt>
                <c:pt idx="1200">
                  <c:v>43.766</c:v>
                </c:pt>
                <c:pt idx="1201">
                  <c:v>43.463</c:v>
                </c:pt>
                <c:pt idx="1202">
                  <c:v>43.574</c:v>
                </c:pt>
                <c:pt idx="1203">
                  <c:v>44.324</c:v>
                </c:pt>
                <c:pt idx="1204">
                  <c:v>44.436</c:v>
                </c:pt>
                <c:pt idx="1205">
                  <c:v>46.166</c:v>
                </c:pt>
                <c:pt idx="1206">
                  <c:v>46.889</c:v>
                </c:pt>
                <c:pt idx="1207">
                  <c:v>45.256</c:v>
                </c:pt>
                <c:pt idx="1208">
                  <c:v>45.839</c:v>
                </c:pt>
                <c:pt idx="1209">
                  <c:v>45.493</c:v>
                </c:pt>
                <c:pt idx="1210">
                  <c:v>45.43</c:v>
                </c:pt>
                <c:pt idx="1211">
                  <c:v>46.041</c:v>
                </c:pt>
                <c:pt idx="1212">
                  <c:v>46.647</c:v>
                </c:pt>
                <c:pt idx="1213">
                  <c:v>46.118</c:v>
                </c:pt>
                <c:pt idx="1214">
                  <c:v>46.758</c:v>
                </c:pt>
                <c:pt idx="1215">
                  <c:v>47.032</c:v>
                </c:pt>
                <c:pt idx="1216">
                  <c:v>47.257</c:v>
                </c:pt>
                <c:pt idx="1217">
                  <c:v>47.35</c:v>
                </c:pt>
                <c:pt idx="1218">
                  <c:v>31.586</c:v>
                </c:pt>
                <c:pt idx="1219">
                  <c:v>31.232</c:v>
                </c:pt>
                <c:pt idx="1220">
                  <c:v>31.75</c:v>
                </c:pt>
                <c:pt idx="1221">
                  <c:v>32.161</c:v>
                </c:pt>
                <c:pt idx="1222">
                  <c:v>32.806</c:v>
                </c:pt>
                <c:pt idx="1223">
                  <c:v>33.056</c:v>
                </c:pt>
                <c:pt idx="1224">
                  <c:v>33.144</c:v>
                </c:pt>
                <c:pt idx="1225">
                  <c:v>34.081</c:v>
                </c:pt>
                <c:pt idx="1226">
                  <c:v>35.077</c:v>
                </c:pt>
                <c:pt idx="1227">
                  <c:v>35.407</c:v>
                </c:pt>
                <c:pt idx="1228">
                  <c:v>36.791</c:v>
                </c:pt>
                <c:pt idx="1229">
                  <c:v>36.54</c:v>
                </c:pt>
                <c:pt idx="1230">
                  <c:v>37.766</c:v>
                </c:pt>
                <c:pt idx="1231">
                  <c:v>36.671</c:v>
                </c:pt>
                <c:pt idx="1232">
                  <c:v>36.176</c:v>
                </c:pt>
                <c:pt idx="1233">
                  <c:v>36.55</c:v>
                </c:pt>
                <c:pt idx="1234">
                  <c:v>36.886</c:v>
                </c:pt>
                <c:pt idx="1235">
                  <c:v>36.361</c:v>
                </c:pt>
                <c:pt idx="1236">
                  <c:v>36.333</c:v>
                </c:pt>
                <c:pt idx="1237">
                  <c:v>35.92</c:v>
                </c:pt>
                <c:pt idx="1238">
                  <c:v>36.502</c:v>
                </c:pt>
                <c:pt idx="1239">
                  <c:v>44.757</c:v>
                </c:pt>
                <c:pt idx="1240">
                  <c:v>44.291</c:v>
                </c:pt>
                <c:pt idx="1241">
                  <c:v>45.571</c:v>
                </c:pt>
                <c:pt idx="1242">
                  <c:v>46.094</c:v>
                </c:pt>
                <c:pt idx="1243">
                  <c:v>46.227</c:v>
                </c:pt>
                <c:pt idx="1244">
                  <c:v>45.988</c:v>
                </c:pt>
                <c:pt idx="1245">
                  <c:v>45.31</c:v>
                </c:pt>
                <c:pt idx="1246">
                  <c:v>46.507</c:v>
                </c:pt>
                <c:pt idx="1247">
                  <c:v>46.394</c:v>
                </c:pt>
                <c:pt idx="1248">
                  <c:v>46.993</c:v>
                </c:pt>
                <c:pt idx="1249">
                  <c:v>46.081</c:v>
                </c:pt>
                <c:pt idx="1250">
                  <c:v>48.267</c:v>
                </c:pt>
                <c:pt idx="1251">
                  <c:v>46.501</c:v>
                </c:pt>
                <c:pt idx="1252">
                  <c:v>47.712</c:v>
                </c:pt>
                <c:pt idx="1253">
                  <c:v>50.758</c:v>
                </c:pt>
                <c:pt idx="1254">
                  <c:v>53.69</c:v>
                </c:pt>
                <c:pt idx="1255">
                  <c:v>53.547</c:v>
                </c:pt>
                <c:pt idx="1256">
                  <c:v>53.736</c:v>
                </c:pt>
                <c:pt idx="1257">
                  <c:v>52.87</c:v>
                </c:pt>
                <c:pt idx="1258">
                  <c:v>52.332</c:v>
                </c:pt>
                <c:pt idx="1259">
                  <c:v>52.898</c:v>
                </c:pt>
                <c:pt idx="1260">
                  <c:v>54.015</c:v>
                </c:pt>
                <c:pt idx="1261">
                  <c:v>36.035</c:v>
                </c:pt>
                <c:pt idx="1262">
                  <c:v>36.013</c:v>
                </c:pt>
                <c:pt idx="1263">
                  <c:v>35.717</c:v>
                </c:pt>
                <c:pt idx="1264">
                  <c:v>36.789</c:v>
                </c:pt>
                <c:pt idx="1265">
                  <c:v>37.741</c:v>
                </c:pt>
                <c:pt idx="1266">
                  <c:v>38.586</c:v>
                </c:pt>
                <c:pt idx="1267">
                  <c:v>38.028</c:v>
                </c:pt>
                <c:pt idx="1268">
                  <c:v>37.681</c:v>
                </c:pt>
                <c:pt idx="1269">
                  <c:v>37.771</c:v>
                </c:pt>
                <c:pt idx="1270">
                  <c:v>38.658</c:v>
                </c:pt>
                <c:pt idx="1271">
                  <c:v>37.77</c:v>
                </c:pt>
                <c:pt idx="1272">
                  <c:v>37.029</c:v>
                </c:pt>
                <c:pt idx="1273">
                  <c:v>37.419</c:v>
                </c:pt>
                <c:pt idx="1274">
                  <c:v>37.223</c:v>
                </c:pt>
                <c:pt idx="1275">
                  <c:v>37.66</c:v>
                </c:pt>
                <c:pt idx="1276">
                  <c:v>37.862</c:v>
                </c:pt>
                <c:pt idx="1277">
                  <c:v>37.774</c:v>
                </c:pt>
                <c:pt idx="1278">
                  <c:v>38.096</c:v>
                </c:pt>
                <c:pt idx="1279">
                  <c:v>38.682</c:v>
                </c:pt>
                <c:pt idx="1280">
                  <c:v>38.767</c:v>
                </c:pt>
                <c:pt idx="1281">
                  <c:v>34.288</c:v>
                </c:pt>
                <c:pt idx="1282">
                  <c:v>34.489</c:v>
                </c:pt>
                <c:pt idx="1283">
                  <c:v>34.412</c:v>
                </c:pt>
                <c:pt idx="1284">
                  <c:v>35.478</c:v>
                </c:pt>
                <c:pt idx="1285">
                  <c:v>36.214</c:v>
                </c:pt>
                <c:pt idx="1286">
                  <c:v>37.047</c:v>
                </c:pt>
                <c:pt idx="1287">
                  <c:v>38.946</c:v>
                </c:pt>
                <c:pt idx="1288">
                  <c:v>40.821</c:v>
                </c:pt>
                <c:pt idx="1289">
                  <c:v>42.58</c:v>
                </c:pt>
                <c:pt idx="1290">
                  <c:v>45.341</c:v>
                </c:pt>
                <c:pt idx="1291">
                  <c:v>47.728</c:v>
                </c:pt>
                <c:pt idx="1292">
                  <c:v>47.353</c:v>
                </c:pt>
                <c:pt idx="1293">
                  <c:v>46.465</c:v>
                </c:pt>
                <c:pt idx="1294">
                  <c:v>48.556</c:v>
                </c:pt>
                <c:pt idx="1295">
                  <c:v>51.519</c:v>
                </c:pt>
                <c:pt idx="1296">
                  <c:v>52.013</c:v>
                </c:pt>
                <c:pt idx="1297">
                  <c:v>51.558</c:v>
                </c:pt>
                <c:pt idx="1298">
                  <c:v>51.858</c:v>
                </c:pt>
                <c:pt idx="1299">
                  <c:v>52.054</c:v>
                </c:pt>
                <c:pt idx="1300">
                  <c:v>52.29</c:v>
                </c:pt>
                <c:pt idx="1301">
                  <c:v>52.063</c:v>
                </c:pt>
                <c:pt idx="1302">
                  <c:v>52.918</c:v>
                </c:pt>
                <c:pt idx="1303">
                  <c:v>198.077</c:v>
                </c:pt>
                <c:pt idx="1304">
                  <c:v>200.013</c:v>
                </c:pt>
                <c:pt idx="1305">
                  <c:v>202.021</c:v>
                </c:pt>
                <c:pt idx="1306">
                  <c:v>205.622</c:v>
                </c:pt>
                <c:pt idx="1307">
                  <c:v>202.966</c:v>
                </c:pt>
                <c:pt idx="1308">
                  <c:v>200.858</c:v>
                </c:pt>
                <c:pt idx="1309">
                  <c:v>200.826</c:v>
                </c:pt>
                <c:pt idx="1310">
                  <c:v>202.142</c:v>
                </c:pt>
                <c:pt idx="1311">
                  <c:v>199.931</c:v>
                </c:pt>
                <c:pt idx="1312">
                  <c:v>196.389</c:v>
                </c:pt>
                <c:pt idx="1313">
                  <c:v>195.651</c:v>
                </c:pt>
                <c:pt idx="1314">
                  <c:v>195.698</c:v>
                </c:pt>
                <c:pt idx="1315">
                  <c:v>200.055</c:v>
                </c:pt>
                <c:pt idx="1316">
                  <c:v>196.684</c:v>
                </c:pt>
                <c:pt idx="1317">
                  <c:v>196.565</c:v>
                </c:pt>
                <c:pt idx="1318">
                  <c:v>197.296</c:v>
                </c:pt>
                <c:pt idx="1319">
                  <c:v>202.002</c:v>
                </c:pt>
                <c:pt idx="1320">
                  <c:v>202.739</c:v>
                </c:pt>
                <c:pt idx="1321">
                  <c:v>201.966</c:v>
                </c:pt>
                <c:pt idx="1322">
                  <c:v>202.935</c:v>
                </c:pt>
                <c:pt idx="1323">
                  <c:v>38.507</c:v>
                </c:pt>
                <c:pt idx="1324">
                  <c:v>38.275</c:v>
                </c:pt>
                <c:pt idx="1325">
                  <c:v>38.693</c:v>
                </c:pt>
                <c:pt idx="1326">
                  <c:v>38.754</c:v>
                </c:pt>
                <c:pt idx="1327">
                  <c:v>38.515</c:v>
                </c:pt>
                <c:pt idx="1328">
                  <c:v>37.182</c:v>
                </c:pt>
                <c:pt idx="1329">
                  <c:v>37.617</c:v>
                </c:pt>
                <c:pt idx="1330">
                  <c:v>38.007</c:v>
                </c:pt>
                <c:pt idx="1331">
                  <c:v>38.7</c:v>
                </c:pt>
                <c:pt idx="1332">
                  <c:v>39.737</c:v>
                </c:pt>
                <c:pt idx="1333">
                  <c:v>40.295</c:v>
                </c:pt>
                <c:pt idx="1334">
                  <c:v>41.995</c:v>
                </c:pt>
                <c:pt idx="1335">
                  <c:v>42.642</c:v>
                </c:pt>
                <c:pt idx="1336">
                  <c:v>42.502</c:v>
                </c:pt>
                <c:pt idx="1337">
                  <c:v>43.115</c:v>
                </c:pt>
                <c:pt idx="1338">
                  <c:v>43.429</c:v>
                </c:pt>
                <c:pt idx="1339">
                  <c:v>43.754</c:v>
                </c:pt>
                <c:pt idx="1340">
                  <c:v>44.392</c:v>
                </c:pt>
                <c:pt idx="1341">
                  <c:v>44.612</c:v>
                </c:pt>
                <c:pt idx="1342">
                  <c:v>44.613</c:v>
                </c:pt>
                <c:pt idx="1343">
                  <c:v>43.771</c:v>
                </c:pt>
                <c:pt idx="1344">
                  <c:v>43.691</c:v>
                </c:pt>
                <c:pt idx="1345">
                  <c:v>44.94</c:v>
                </c:pt>
                <c:pt idx="1346">
                  <c:v>53.603</c:v>
                </c:pt>
                <c:pt idx="1347">
                  <c:v>52.818</c:v>
                </c:pt>
                <c:pt idx="1348">
                  <c:v>52.72</c:v>
                </c:pt>
                <c:pt idx="1349">
                  <c:v>52.678</c:v>
                </c:pt>
                <c:pt idx="1350">
                  <c:v>52.96</c:v>
                </c:pt>
                <c:pt idx="1351">
                  <c:v>52.205</c:v>
                </c:pt>
                <c:pt idx="1352">
                  <c:v>51.734</c:v>
                </c:pt>
                <c:pt idx="1353">
                  <c:v>51.742</c:v>
                </c:pt>
                <c:pt idx="1354">
                  <c:v>51.365</c:v>
                </c:pt>
                <c:pt idx="1355">
                  <c:v>51.702</c:v>
                </c:pt>
                <c:pt idx="1356">
                  <c:v>52.066</c:v>
                </c:pt>
                <c:pt idx="1357">
                  <c:v>51.898</c:v>
                </c:pt>
                <c:pt idx="1358">
                  <c:v>52.175</c:v>
                </c:pt>
                <c:pt idx="1359">
                  <c:v>52.205</c:v>
                </c:pt>
                <c:pt idx="1360">
                  <c:v>52.651</c:v>
                </c:pt>
                <c:pt idx="1361">
                  <c:v>52.635</c:v>
                </c:pt>
                <c:pt idx="1362">
                  <c:v>52.952</c:v>
                </c:pt>
                <c:pt idx="1363">
                  <c:v>52.937</c:v>
                </c:pt>
                <c:pt idx="1364">
                  <c:v>53.465</c:v>
                </c:pt>
                <c:pt idx="1365">
                  <c:v>51.882</c:v>
                </c:pt>
                <c:pt idx="1366">
                  <c:v>51.504</c:v>
                </c:pt>
                <c:pt idx="1367">
                  <c:v>54.053</c:v>
                </c:pt>
                <c:pt idx="1368">
                  <c:v>55.284</c:v>
                </c:pt>
                <c:pt idx="1369">
                  <c:v>53.686</c:v>
                </c:pt>
                <c:pt idx="1370">
                  <c:v>54.608</c:v>
                </c:pt>
                <c:pt idx="1371">
                  <c:v>55.449</c:v>
                </c:pt>
                <c:pt idx="1372">
                  <c:v>55.658</c:v>
                </c:pt>
                <c:pt idx="1373">
                  <c:v>56.408</c:v>
                </c:pt>
                <c:pt idx="1374">
                  <c:v>57.473</c:v>
                </c:pt>
                <c:pt idx="1375">
                  <c:v>57.54</c:v>
                </c:pt>
                <c:pt idx="1376">
                  <c:v>57.571</c:v>
                </c:pt>
                <c:pt idx="1377">
                  <c:v>56.485</c:v>
                </c:pt>
                <c:pt idx="1378">
                  <c:v>57.379</c:v>
                </c:pt>
                <c:pt idx="1379">
                  <c:v>57.522</c:v>
                </c:pt>
                <c:pt idx="1380">
                  <c:v>56.84</c:v>
                </c:pt>
                <c:pt idx="1381">
                  <c:v>57.882</c:v>
                </c:pt>
                <c:pt idx="1382">
                  <c:v>57.989</c:v>
                </c:pt>
                <c:pt idx="1383">
                  <c:v>58.925</c:v>
                </c:pt>
                <c:pt idx="1384">
                  <c:v>59.691</c:v>
                </c:pt>
                <c:pt idx="1385">
                  <c:v>60.353</c:v>
                </c:pt>
                <c:pt idx="1386">
                  <c:v>59.927</c:v>
                </c:pt>
                <c:pt idx="1387">
                  <c:v>59.951</c:v>
                </c:pt>
                <c:pt idx="1388">
                  <c:v>20.771</c:v>
                </c:pt>
                <c:pt idx="1389">
                  <c:v>20.973</c:v>
                </c:pt>
                <c:pt idx="1390">
                  <c:v>21.614</c:v>
                </c:pt>
                <c:pt idx="1391">
                  <c:v>21.655</c:v>
                </c:pt>
                <c:pt idx="1392">
                  <c:v>21.909</c:v>
                </c:pt>
                <c:pt idx="1393">
                  <c:v>22.32</c:v>
                </c:pt>
                <c:pt idx="1394">
                  <c:v>21.739</c:v>
                </c:pt>
                <c:pt idx="1395">
                  <c:v>21.925</c:v>
                </c:pt>
                <c:pt idx="1396">
                  <c:v>21.401</c:v>
                </c:pt>
                <c:pt idx="1397">
                  <c:v>20.783</c:v>
                </c:pt>
                <c:pt idx="1398">
                  <c:v>20.487</c:v>
                </c:pt>
                <c:pt idx="1399">
                  <c:v>20.378</c:v>
                </c:pt>
                <c:pt idx="1400">
                  <c:v>20.678</c:v>
                </c:pt>
                <c:pt idx="1401">
                  <c:v>21.006</c:v>
                </c:pt>
                <c:pt idx="1402">
                  <c:v>21.246</c:v>
                </c:pt>
                <c:pt idx="1403">
                  <c:v>21.892</c:v>
                </c:pt>
                <c:pt idx="1404">
                  <c:v>22.268</c:v>
                </c:pt>
                <c:pt idx="1405">
                  <c:v>21.974</c:v>
                </c:pt>
                <c:pt idx="1406">
                  <c:v>22.05</c:v>
                </c:pt>
                <c:pt idx="1407">
                  <c:v>22.485</c:v>
                </c:pt>
                <c:pt idx="1408">
                  <c:v>22.98</c:v>
                </c:pt>
                <c:pt idx="1409">
                  <c:v>23.126</c:v>
                </c:pt>
                <c:pt idx="1410">
                  <c:v>28.734</c:v>
                </c:pt>
                <c:pt idx="1411">
                  <c:v>29.46</c:v>
                </c:pt>
                <c:pt idx="1412">
                  <c:v>29.548</c:v>
                </c:pt>
                <c:pt idx="1413">
                  <c:v>29.709</c:v>
                </c:pt>
                <c:pt idx="1414">
                  <c:v>32.529</c:v>
                </c:pt>
                <c:pt idx="1415">
                  <c:v>33.697</c:v>
                </c:pt>
                <c:pt idx="1416">
                  <c:v>33.339</c:v>
                </c:pt>
                <c:pt idx="1417">
                  <c:v>34.458</c:v>
                </c:pt>
                <c:pt idx="1418">
                  <c:v>35.548</c:v>
                </c:pt>
                <c:pt idx="1419">
                  <c:v>35.376</c:v>
                </c:pt>
                <c:pt idx="1420">
                  <c:v>34.736</c:v>
                </c:pt>
                <c:pt idx="1421">
                  <c:v>34.755</c:v>
                </c:pt>
                <c:pt idx="1422">
                  <c:v>33.531</c:v>
                </c:pt>
                <c:pt idx="1423">
                  <c:v>34.392</c:v>
                </c:pt>
                <c:pt idx="1424">
                  <c:v>34.175</c:v>
                </c:pt>
                <c:pt idx="1425">
                  <c:v>33.491</c:v>
                </c:pt>
                <c:pt idx="1426">
                  <c:v>32.731</c:v>
                </c:pt>
                <c:pt idx="1427">
                  <c:v>32.58</c:v>
                </c:pt>
                <c:pt idx="1428">
                  <c:v>34.238</c:v>
                </c:pt>
                <c:pt idx="1429">
                  <c:v>33.109</c:v>
                </c:pt>
                <c:pt idx="1430">
                  <c:v>33.944</c:v>
                </c:pt>
                <c:pt idx="1431">
                  <c:v>110.736</c:v>
                </c:pt>
                <c:pt idx="1432">
                  <c:v>115.653</c:v>
                </c:pt>
                <c:pt idx="1433">
                  <c:v>122.888</c:v>
                </c:pt>
                <c:pt idx="1434">
                  <c:v>117.855</c:v>
                </c:pt>
                <c:pt idx="1435">
                  <c:v>114.059</c:v>
                </c:pt>
                <c:pt idx="1436">
                  <c:v>116.116</c:v>
                </c:pt>
                <c:pt idx="1437">
                  <c:v>112.913</c:v>
                </c:pt>
                <c:pt idx="1438">
                  <c:v>115.742</c:v>
                </c:pt>
                <c:pt idx="1439">
                  <c:v>118.098</c:v>
                </c:pt>
                <c:pt idx="1440">
                  <c:v>116.382</c:v>
                </c:pt>
                <c:pt idx="1441">
                  <c:v>116.812</c:v>
                </c:pt>
                <c:pt idx="1442">
                  <c:v>121.273</c:v>
                </c:pt>
                <c:pt idx="1443">
                  <c:v>121.182</c:v>
                </c:pt>
                <c:pt idx="1444">
                  <c:v>119.895</c:v>
                </c:pt>
                <c:pt idx="1445">
                  <c:v>120.901</c:v>
                </c:pt>
                <c:pt idx="1446">
                  <c:v>120.723</c:v>
                </c:pt>
                <c:pt idx="1447">
                  <c:v>123.71</c:v>
                </c:pt>
                <c:pt idx="1448">
                  <c:v>125.981</c:v>
                </c:pt>
                <c:pt idx="1449">
                  <c:v>124.635</c:v>
                </c:pt>
                <c:pt idx="1450">
                  <c:v>123.358</c:v>
                </c:pt>
                <c:pt idx="1451">
                  <c:v>123.152</c:v>
                </c:pt>
                <c:pt idx="1452">
                  <c:v>122.358</c:v>
                </c:pt>
                <c:pt idx="1453">
                  <c:v>121.227</c:v>
                </c:pt>
                <c:pt idx="1454">
                  <c:v>31.244</c:v>
                </c:pt>
                <c:pt idx="1455">
                  <c:v>31.7</c:v>
                </c:pt>
                <c:pt idx="1456">
                  <c:v>31.678</c:v>
                </c:pt>
                <c:pt idx="1457">
                  <c:v>31.68</c:v>
                </c:pt>
                <c:pt idx="1458">
                  <c:v>32.029</c:v>
                </c:pt>
                <c:pt idx="1459">
                  <c:v>32.141</c:v>
                </c:pt>
                <c:pt idx="1460">
                  <c:v>31.277</c:v>
                </c:pt>
                <c:pt idx="1461">
                  <c:v>31.688</c:v>
                </c:pt>
                <c:pt idx="1462">
                  <c:v>33.188</c:v>
                </c:pt>
                <c:pt idx="1463">
                  <c:v>35.08</c:v>
                </c:pt>
                <c:pt idx="1464">
                  <c:v>36.219</c:v>
                </c:pt>
                <c:pt idx="1465">
                  <c:v>35.189</c:v>
                </c:pt>
                <c:pt idx="1466">
                  <c:v>35.524</c:v>
                </c:pt>
                <c:pt idx="1467">
                  <c:v>34.167</c:v>
                </c:pt>
                <c:pt idx="1468">
                  <c:v>34.66</c:v>
                </c:pt>
                <c:pt idx="1469">
                  <c:v>34.107</c:v>
                </c:pt>
                <c:pt idx="1470">
                  <c:v>36.803</c:v>
                </c:pt>
                <c:pt idx="1471">
                  <c:v>36.285</c:v>
                </c:pt>
                <c:pt idx="1472">
                  <c:v>37.813</c:v>
                </c:pt>
                <c:pt idx="1473">
                  <c:v>38.648</c:v>
                </c:pt>
                <c:pt idx="1474">
                  <c:v>39.279</c:v>
                </c:pt>
                <c:pt idx="1475">
                  <c:v>35.345</c:v>
                </c:pt>
                <c:pt idx="1476">
                  <c:v>35.766</c:v>
                </c:pt>
                <c:pt idx="1477">
                  <c:v>36.126</c:v>
                </c:pt>
                <c:pt idx="1478">
                  <c:v>39.228</c:v>
                </c:pt>
                <c:pt idx="1479">
                  <c:v>38.775</c:v>
                </c:pt>
                <c:pt idx="1480">
                  <c:v>38.268</c:v>
                </c:pt>
                <c:pt idx="1481">
                  <c:v>37.927</c:v>
                </c:pt>
                <c:pt idx="1482">
                  <c:v>38.753</c:v>
                </c:pt>
                <c:pt idx="1483">
                  <c:v>39.655</c:v>
                </c:pt>
                <c:pt idx="1484">
                  <c:v>39.166</c:v>
                </c:pt>
                <c:pt idx="1485">
                  <c:v>40.412</c:v>
                </c:pt>
                <c:pt idx="1486">
                  <c:v>40.793</c:v>
                </c:pt>
                <c:pt idx="1487">
                  <c:v>40.923</c:v>
                </c:pt>
                <c:pt idx="1488">
                  <c:v>41.53</c:v>
                </c:pt>
                <c:pt idx="1489">
                  <c:v>42.323</c:v>
                </c:pt>
                <c:pt idx="1490">
                  <c:v>43.19</c:v>
                </c:pt>
                <c:pt idx="1491">
                  <c:v>44.13</c:v>
                </c:pt>
                <c:pt idx="1492">
                  <c:v>45.045</c:v>
                </c:pt>
                <c:pt idx="1493">
                  <c:v>44.348</c:v>
                </c:pt>
                <c:pt idx="1494">
                  <c:v>45.526</c:v>
                </c:pt>
                <c:pt idx="1495">
                  <c:v>45.905</c:v>
                </c:pt>
                <c:pt idx="1496">
                  <c:v>45.756</c:v>
                </c:pt>
                <c:pt idx="1497">
                  <c:v>54.203</c:v>
                </c:pt>
                <c:pt idx="1498">
                  <c:v>53.272</c:v>
                </c:pt>
                <c:pt idx="1499">
                  <c:v>54.524</c:v>
                </c:pt>
                <c:pt idx="1500">
                  <c:v>54.743</c:v>
                </c:pt>
                <c:pt idx="1501">
                  <c:v>55.256</c:v>
                </c:pt>
                <c:pt idx="1502">
                  <c:v>55.354</c:v>
                </c:pt>
                <c:pt idx="1503">
                  <c:v>55.207</c:v>
                </c:pt>
                <c:pt idx="1504">
                  <c:v>56.086</c:v>
                </c:pt>
                <c:pt idx="1505">
                  <c:v>56.612</c:v>
                </c:pt>
                <c:pt idx="1506">
                  <c:v>57.654</c:v>
                </c:pt>
                <c:pt idx="1507">
                  <c:v>58.618</c:v>
                </c:pt>
                <c:pt idx="1508">
                  <c:v>61.264</c:v>
                </c:pt>
                <c:pt idx="1509">
                  <c:v>58.83</c:v>
                </c:pt>
                <c:pt idx="1510">
                  <c:v>57.696</c:v>
                </c:pt>
                <c:pt idx="1511">
                  <c:v>60.534</c:v>
                </c:pt>
                <c:pt idx="1512">
                  <c:v>59.625</c:v>
                </c:pt>
                <c:pt idx="1513">
                  <c:v>61.884</c:v>
                </c:pt>
                <c:pt idx="1514">
                  <c:v>62.228</c:v>
                </c:pt>
                <c:pt idx="1515">
                  <c:v>64.679</c:v>
                </c:pt>
                <c:pt idx="1516">
                  <c:v>63.976</c:v>
                </c:pt>
                <c:pt idx="1517">
                  <c:v>64.711</c:v>
                </c:pt>
                <c:pt idx="1518">
                  <c:v>65.364</c:v>
                </c:pt>
                <c:pt idx="1519">
                  <c:v>45.418</c:v>
                </c:pt>
                <c:pt idx="1520">
                  <c:v>45.251</c:v>
                </c:pt>
                <c:pt idx="1521">
                  <c:v>45.547</c:v>
                </c:pt>
                <c:pt idx="1522">
                  <c:v>45.315</c:v>
                </c:pt>
                <c:pt idx="1523">
                  <c:v>45.432</c:v>
                </c:pt>
                <c:pt idx="1524">
                  <c:v>46.398</c:v>
                </c:pt>
                <c:pt idx="1525">
                  <c:v>47.298</c:v>
                </c:pt>
                <c:pt idx="1526">
                  <c:v>48.454</c:v>
                </c:pt>
                <c:pt idx="1527">
                  <c:v>49.952</c:v>
                </c:pt>
                <c:pt idx="1528">
                  <c:v>50.312</c:v>
                </c:pt>
                <c:pt idx="1529">
                  <c:v>49.996</c:v>
                </c:pt>
                <c:pt idx="1530">
                  <c:v>50.724</c:v>
                </c:pt>
                <c:pt idx="1531">
                  <c:v>50.041</c:v>
                </c:pt>
                <c:pt idx="1532">
                  <c:v>49.892</c:v>
                </c:pt>
                <c:pt idx="1533">
                  <c:v>50.062</c:v>
                </c:pt>
                <c:pt idx="1534">
                  <c:v>49.964</c:v>
                </c:pt>
                <c:pt idx="1535">
                  <c:v>50.187</c:v>
                </c:pt>
                <c:pt idx="1536">
                  <c:v>51.234</c:v>
                </c:pt>
                <c:pt idx="1537">
                  <c:v>52.506</c:v>
                </c:pt>
                <c:pt idx="1538">
                  <c:v>37.086</c:v>
                </c:pt>
                <c:pt idx="1539">
                  <c:v>37.12</c:v>
                </c:pt>
                <c:pt idx="1540">
                  <c:v>38.048</c:v>
                </c:pt>
                <c:pt idx="1541">
                  <c:v>38.647</c:v>
                </c:pt>
                <c:pt idx="1542">
                  <c:v>38.637</c:v>
                </c:pt>
                <c:pt idx="1543">
                  <c:v>39.772</c:v>
                </c:pt>
                <c:pt idx="1544">
                  <c:v>42.728</c:v>
                </c:pt>
                <c:pt idx="1545">
                  <c:v>44.681</c:v>
                </c:pt>
                <c:pt idx="1546">
                  <c:v>46.597</c:v>
                </c:pt>
                <c:pt idx="1547">
                  <c:v>49.501</c:v>
                </c:pt>
                <c:pt idx="1548">
                  <c:v>50.324</c:v>
                </c:pt>
                <c:pt idx="1549">
                  <c:v>50.552</c:v>
                </c:pt>
                <c:pt idx="1550">
                  <c:v>50.909</c:v>
                </c:pt>
                <c:pt idx="1551">
                  <c:v>50.762</c:v>
                </c:pt>
                <c:pt idx="1552">
                  <c:v>50.923</c:v>
                </c:pt>
                <c:pt idx="1553">
                  <c:v>51.543</c:v>
                </c:pt>
                <c:pt idx="1554">
                  <c:v>51.204</c:v>
                </c:pt>
                <c:pt idx="1555">
                  <c:v>50.906</c:v>
                </c:pt>
                <c:pt idx="1556">
                  <c:v>51.354</c:v>
                </c:pt>
                <c:pt idx="1557">
                  <c:v>51.726</c:v>
                </c:pt>
                <c:pt idx="1558">
                  <c:v>53.04</c:v>
                </c:pt>
                <c:pt idx="1559">
                  <c:v>52.487</c:v>
                </c:pt>
                <c:pt idx="1560">
                  <c:v>53.366</c:v>
                </c:pt>
                <c:pt idx="1561">
                  <c:v>196.177</c:v>
                </c:pt>
                <c:pt idx="1562">
                  <c:v>192.955</c:v>
                </c:pt>
                <c:pt idx="1563">
                  <c:v>194.866</c:v>
                </c:pt>
                <c:pt idx="1564">
                  <c:v>194.12</c:v>
                </c:pt>
                <c:pt idx="1565">
                  <c:v>193.129</c:v>
                </c:pt>
                <c:pt idx="1566">
                  <c:v>197.041</c:v>
                </c:pt>
                <c:pt idx="1567">
                  <c:v>196.29</c:v>
                </c:pt>
                <c:pt idx="1568">
                  <c:v>199.204</c:v>
                </c:pt>
                <c:pt idx="1569">
                  <c:v>199.447</c:v>
                </c:pt>
                <c:pt idx="1570">
                  <c:v>201.681</c:v>
                </c:pt>
                <c:pt idx="1571">
                  <c:v>200.002</c:v>
                </c:pt>
                <c:pt idx="1572">
                  <c:v>200.763</c:v>
                </c:pt>
                <c:pt idx="1573">
                  <c:v>201.762</c:v>
                </c:pt>
                <c:pt idx="1574">
                  <c:v>203.899</c:v>
                </c:pt>
                <c:pt idx="1575">
                  <c:v>206.919</c:v>
                </c:pt>
                <c:pt idx="1576">
                  <c:v>210.506</c:v>
                </c:pt>
                <c:pt idx="1577">
                  <c:v>214.193</c:v>
                </c:pt>
                <c:pt idx="1578">
                  <c:v>211.998</c:v>
                </c:pt>
                <c:pt idx="1579">
                  <c:v>211.811</c:v>
                </c:pt>
                <c:pt idx="1580">
                  <c:v>214.913</c:v>
                </c:pt>
                <c:pt idx="1581">
                  <c:v>216.618</c:v>
                </c:pt>
                <c:pt idx="1582">
                  <c:v>46.376</c:v>
                </c:pt>
                <c:pt idx="1583">
                  <c:v>47.461</c:v>
                </c:pt>
                <c:pt idx="1584">
                  <c:v>47.456</c:v>
                </c:pt>
                <c:pt idx="1585">
                  <c:v>46.965</c:v>
                </c:pt>
                <c:pt idx="1586">
                  <c:v>47.134</c:v>
                </c:pt>
                <c:pt idx="1587">
                  <c:v>47.148</c:v>
                </c:pt>
                <c:pt idx="1588">
                  <c:v>47.466</c:v>
                </c:pt>
                <c:pt idx="1589">
                  <c:v>47.863</c:v>
                </c:pt>
                <c:pt idx="1590">
                  <c:v>48.233</c:v>
                </c:pt>
                <c:pt idx="1591">
                  <c:v>48.492</c:v>
                </c:pt>
                <c:pt idx="1592">
                  <c:v>48.263</c:v>
                </c:pt>
                <c:pt idx="1593">
                  <c:v>48.518</c:v>
                </c:pt>
                <c:pt idx="1594">
                  <c:v>49.195</c:v>
                </c:pt>
                <c:pt idx="1595">
                  <c:v>48.977</c:v>
                </c:pt>
                <c:pt idx="1596">
                  <c:v>49.247</c:v>
                </c:pt>
                <c:pt idx="1597">
                  <c:v>48.505</c:v>
                </c:pt>
                <c:pt idx="1598">
                  <c:v>49.068</c:v>
                </c:pt>
                <c:pt idx="1599">
                  <c:v>48.831</c:v>
                </c:pt>
                <c:pt idx="1600">
                  <c:v>49.403</c:v>
                </c:pt>
                <c:pt idx="1601">
                  <c:v>49.65</c:v>
                </c:pt>
                <c:pt idx="1602">
                  <c:v>48.572</c:v>
                </c:pt>
                <c:pt idx="1603">
                  <c:v>49.804</c:v>
                </c:pt>
                <c:pt idx="1604">
                  <c:v>49.335</c:v>
                </c:pt>
                <c:pt idx="1605">
                  <c:v>48.877</c:v>
                </c:pt>
                <c:pt idx="1606">
                  <c:v>48.151</c:v>
                </c:pt>
                <c:pt idx="1607">
                  <c:v>48.276</c:v>
                </c:pt>
                <c:pt idx="1608">
                  <c:v>48.523</c:v>
                </c:pt>
                <c:pt idx="1609">
                  <c:v>49.262</c:v>
                </c:pt>
                <c:pt idx="1610">
                  <c:v>49.098</c:v>
                </c:pt>
                <c:pt idx="1611">
                  <c:v>48.829</c:v>
                </c:pt>
                <c:pt idx="1612">
                  <c:v>48.614</c:v>
                </c:pt>
                <c:pt idx="1613">
                  <c:v>47.204</c:v>
                </c:pt>
                <c:pt idx="1614">
                  <c:v>46.406</c:v>
                </c:pt>
                <c:pt idx="1615">
                  <c:v>46.095</c:v>
                </c:pt>
                <c:pt idx="1616">
                  <c:v>47.878</c:v>
                </c:pt>
                <c:pt idx="1617">
                  <c:v>47.033</c:v>
                </c:pt>
                <c:pt idx="1618">
                  <c:v>47.551</c:v>
                </c:pt>
                <c:pt idx="1619">
                  <c:v>48.684</c:v>
                </c:pt>
                <c:pt idx="1620">
                  <c:v>48.616</c:v>
                </c:pt>
                <c:pt idx="1621">
                  <c:v>48.95</c:v>
                </c:pt>
                <c:pt idx="1622">
                  <c:v>49.748</c:v>
                </c:pt>
                <c:pt idx="1623">
                  <c:v>49.334</c:v>
                </c:pt>
                <c:pt idx="1624">
                  <c:v>47.524</c:v>
                </c:pt>
                <c:pt idx="1625">
                  <c:v>47.676</c:v>
                </c:pt>
                <c:pt idx="1626">
                  <c:v>48.057</c:v>
                </c:pt>
                <c:pt idx="1627">
                  <c:v>49.06</c:v>
                </c:pt>
                <c:pt idx="1628">
                  <c:v>50.122</c:v>
                </c:pt>
                <c:pt idx="1629">
                  <c:v>48.771</c:v>
                </c:pt>
                <c:pt idx="1630">
                  <c:v>50.808</c:v>
                </c:pt>
                <c:pt idx="1631">
                  <c:v>52.413</c:v>
                </c:pt>
                <c:pt idx="1632">
                  <c:v>55.586</c:v>
                </c:pt>
                <c:pt idx="1633">
                  <c:v>56.159</c:v>
                </c:pt>
                <c:pt idx="1634">
                  <c:v>56.644</c:v>
                </c:pt>
                <c:pt idx="1635">
                  <c:v>58.492</c:v>
                </c:pt>
                <c:pt idx="1636">
                  <c:v>58.654</c:v>
                </c:pt>
                <c:pt idx="1637">
                  <c:v>59.331</c:v>
                </c:pt>
                <c:pt idx="1638">
                  <c:v>60.087</c:v>
                </c:pt>
                <c:pt idx="1639">
                  <c:v>62.114</c:v>
                </c:pt>
                <c:pt idx="1640">
                  <c:v>62.32</c:v>
                </c:pt>
                <c:pt idx="1641">
                  <c:v>62.405</c:v>
                </c:pt>
                <c:pt idx="1642">
                  <c:v>62.017</c:v>
                </c:pt>
                <c:pt idx="1643">
                  <c:v>61.984</c:v>
                </c:pt>
                <c:pt idx="1644">
                  <c:v>60.422</c:v>
                </c:pt>
                <c:pt idx="1645">
                  <c:v>60.059</c:v>
                </c:pt>
                <c:pt idx="1646">
                  <c:v>62.567</c:v>
                </c:pt>
                <c:pt idx="1647">
                  <c:v>37.727</c:v>
                </c:pt>
                <c:pt idx="1648">
                  <c:v>40.2</c:v>
                </c:pt>
                <c:pt idx="1649">
                  <c:v>39.905</c:v>
                </c:pt>
                <c:pt idx="1650">
                  <c:v>41.474</c:v>
                </c:pt>
                <c:pt idx="1651">
                  <c:v>40.909</c:v>
                </c:pt>
                <c:pt idx="1652">
                  <c:v>43.008</c:v>
                </c:pt>
                <c:pt idx="1653">
                  <c:v>42.703</c:v>
                </c:pt>
                <c:pt idx="1654">
                  <c:v>41.129</c:v>
                </c:pt>
                <c:pt idx="1655">
                  <c:v>39.74</c:v>
                </c:pt>
                <c:pt idx="1656">
                  <c:v>39.244</c:v>
                </c:pt>
                <c:pt idx="1657">
                  <c:v>39.331</c:v>
                </c:pt>
                <c:pt idx="1658">
                  <c:v>38.572</c:v>
                </c:pt>
                <c:pt idx="1659">
                  <c:v>37.251</c:v>
                </c:pt>
                <c:pt idx="1660">
                  <c:v>36.886</c:v>
                </c:pt>
                <c:pt idx="1661">
                  <c:v>36.847</c:v>
                </c:pt>
                <c:pt idx="1662">
                  <c:v>36.617</c:v>
                </c:pt>
                <c:pt idx="1663">
                  <c:v>37.23</c:v>
                </c:pt>
                <c:pt idx="1664">
                  <c:v>38.43</c:v>
                </c:pt>
                <c:pt idx="1665">
                  <c:v>38.798</c:v>
                </c:pt>
                <c:pt idx="1666">
                  <c:v>39.396</c:v>
                </c:pt>
                <c:pt idx="1667">
                  <c:v>45.737</c:v>
                </c:pt>
                <c:pt idx="1668">
                  <c:v>48.924</c:v>
                </c:pt>
                <c:pt idx="1669">
                  <c:v>50.055</c:v>
                </c:pt>
                <c:pt idx="1670">
                  <c:v>50.231</c:v>
                </c:pt>
                <c:pt idx="1671">
                  <c:v>50.205</c:v>
                </c:pt>
                <c:pt idx="1672">
                  <c:v>49.999</c:v>
                </c:pt>
                <c:pt idx="1673">
                  <c:v>49.866</c:v>
                </c:pt>
                <c:pt idx="1674">
                  <c:v>50.095</c:v>
                </c:pt>
                <c:pt idx="1675">
                  <c:v>49.979</c:v>
                </c:pt>
                <c:pt idx="1676">
                  <c:v>53.823</c:v>
                </c:pt>
                <c:pt idx="1677">
                  <c:v>54.212</c:v>
                </c:pt>
                <c:pt idx="1678">
                  <c:v>54.753</c:v>
                </c:pt>
                <c:pt idx="1679">
                  <c:v>54.226</c:v>
                </c:pt>
                <c:pt idx="1680">
                  <c:v>54.582</c:v>
                </c:pt>
                <c:pt idx="1681">
                  <c:v>54.577</c:v>
                </c:pt>
                <c:pt idx="1682">
                  <c:v>55.706</c:v>
                </c:pt>
                <c:pt idx="1683">
                  <c:v>55.148</c:v>
                </c:pt>
                <c:pt idx="1684">
                  <c:v>55.183</c:v>
                </c:pt>
                <c:pt idx="1685">
                  <c:v>53.435</c:v>
                </c:pt>
                <c:pt idx="1686">
                  <c:v>55.646</c:v>
                </c:pt>
                <c:pt idx="1687">
                  <c:v>57.366</c:v>
                </c:pt>
                <c:pt idx="1688">
                  <c:v>59.061</c:v>
                </c:pt>
                <c:pt idx="1689">
                  <c:v>57.838</c:v>
                </c:pt>
                <c:pt idx="1690">
                  <c:v>143.247</c:v>
                </c:pt>
                <c:pt idx="1691">
                  <c:v>142.352</c:v>
                </c:pt>
                <c:pt idx="1692">
                  <c:v>139.398</c:v>
                </c:pt>
                <c:pt idx="1693">
                  <c:v>139.766</c:v>
                </c:pt>
                <c:pt idx="1694">
                  <c:v>142.482</c:v>
                </c:pt>
                <c:pt idx="1695">
                  <c:v>142.242</c:v>
                </c:pt>
                <c:pt idx="1696">
                  <c:v>143.259</c:v>
                </c:pt>
                <c:pt idx="1697">
                  <c:v>144.115</c:v>
                </c:pt>
                <c:pt idx="1698">
                  <c:v>142.719</c:v>
                </c:pt>
                <c:pt idx="1699">
                  <c:v>143.717</c:v>
                </c:pt>
                <c:pt idx="1700">
                  <c:v>145.99</c:v>
                </c:pt>
                <c:pt idx="1701">
                  <c:v>147.609</c:v>
                </c:pt>
                <c:pt idx="1702">
                  <c:v>149.256</c:v>
                </c:pt>
                <c:pt idx="1703">
                  <c:v>151.867</c:v>
                </c:pt>
                <c:pt idx="1704">
                  <c:v>153.75</c:v>
                </c:pt>
                <c:pt idx="1705">
                  <c:v>153.544</c:v>
                </c:pt>
                <c:pt idx="1706">
                  <c:v>153.765</c:v>
                </c:pt>
                <c:pt idx="1707">
                  <c:v>152.938</c:v>
                </c:pt>
                <c:pt idx="1708">
                  <c:v>156.536</c:v>
                </c:pt>
                <c:pt idx="1709">
                  <c:v>159.739</c:v>
                </c:pt>
                <c:pt idx="1710">
                  <c:v>160.03</c:v>
                </c:pt>
                <c:pt idx="1711">
                  <c:v>160.669</c:v>
                </c:pt>
                <c:pt idx="1712">
                  <c:v>36.733</c:v>
                </c:pt>
                <c:pt idx="1713">
                  <c:v>36.532</c:v>
                </c:pt>
                <c:pt idx="1714">
                  <c:v>36.287</c:v>
                </c:pt>
                <c:pt idx="1715">
                  <c:v>35.734</c:v>
                </c:pt>
                <c:pt idx="1716">
                  <c:v>36.622</c:v>
                </c:pt>
                <c:pt idx="1717">
                  <c:v>37.13</c:v>
                </c:pt>
                <c:pt idx="1718">
                  <c:v>36.541</c:v>
                </c:pt>
                <c:pt idx="1719">
                  <c:v>37.452</c:v>
                </c:pt>
                <c:pt idx="1720">
                  <c:v>39.68</c:v>
                </c:pt>
                <c:pt idx="1721">
                  <c:v>41.225</c:v>
                </c:pt>
                <c:pt idx="1722">
                  <c:v>42.784</c:v>
                </c:pt>
                <c:pt idx="1723">
                  <c:v>42.841</c:v>
                </c:pt>
                <c:pt idx="1724">
                  <c:v>42.982</c:v>
                </c:pt>
                <c:pt idx="1725">
                  <c:v>43.572</c:v>
                </c:pt>
                <c:pt idx="1726">
                  <c:v>44.173</c:v>
                </c:pt>
                <c:pt idx="1727">
                  <c:v>44.429</c:v>
                </c:pt>
                <c:pt idx="1728">
                  <c:v>47.153</c:v>
                </c:pt>
                <c:pt idx="1729">
                  <c:v>47.491</c:v>
                </c:pt>
                <c:pt idx="1730">
                  <c:v>48.965</c:v>
                </c:pt>
                <c:pt idx="1731">
                  <c:v>48.697</c:v>
                </c:pt>
                <c:pt idx="1732">
                  <c:v>50.09</c:v>
                </c:pt>
                <c:pt idx="1733">
                  <c:v>40.743</c:v>
                </c:pt>
                <c:pt idx="1734">
                  <c:v>40.973</c:v>
                </c:pt>
                <c:pt idx="1735">
                  <c:v>40.858</c:v>
                </c:pt>
                <c:pt idx="1736">
                  <c:v>40.01</c:v>
                </c:pt>
                <c:pt idx="1737">
                  <c:v>40.268</c:v>
                </c:pt>
                <c:pt idx="1738">
                  <c:v>40.729</c:v>
                </c:pt>
                <c:pt idx="1739">
                  <c:v>40.843</c:v>
                </c:pt>
                <c:pt idx="1740">
                  <c:v>41.491</c:v>
                </c:pt>
                <c:pt idx="1741">
                  <c:v>42.551</c:v>
                </c:pt>
                <c:pt idx="1742">
                  <c:v>42.365</c:v>
                </c:pt>
                <c:pt idx="1743">
                  <c:v>42.688</c:v>
                </c:pt>
                <c:pt idx="1744">
                  <c:v>42.945</c:v>
                </c:pt>
                <c:pt idx="1745">
                  <c:v>42.69</c:v>
                </c:pt>
                <c:pt idx="1746">
                  <c:v>43.264</c:v>
                </c:pt>
                <c:pt idx="1747">
                  <c:v>43.872</c:v>
                </c:pt>
                <c:pt idx="1748">
                  <c:v>44.044</c:v>
                </c:pt>
                <c:pt idx="1749">
                  <c:v>43.411</c:v>
                </c:pt>
                <c:pt idx="1750">
                  <c:v>42.455</c:v>
                </c:pt>
                <c:pt idx="1751">
                  <c:v>41.813</c:v>
                </c:pt>
                <c:pt idx="1752">
                  <c:v>41.991</c:v>
                </c:pt>
                <c:pt idx="1753">
                  <c:v>43.377</c:v>
                </c:pt>
                <c:pt idx="1754">
                  <c:v>45.131</c:v>
                </c:pt>
                <c:pt idx="1755">
                  <c:v>46.131</c:v>
                </c:pt>
                <c:pt idx="1756">
                  <c:v>78.495</c:v>
                </c:pt>
                <c:pt idx="1757">
                  <c:v>78.578</c:v>
                </c:pt>
                <c:pt idx="1758">
                  <c:v>80.827</c:v>
                </c:pt>
                <c:pt idx="1759">
                  <c:v>81.183</c:v>
                </c:pt>
                <c:pt idx="1760">
                  <c:v>81.316</c:v>
                </c:pt>
                <c:pt idx="1761">
                  <c:v>82.772</c:v>
                </c:pt>
                <c:pt idx="1762">
                  <c:v>81.51</c:v>
                </c:pt>
                <c:pt idx="1763">
                  <c:v>82.745</c:v>
                </c:pt>
                <c:pt idx="1764">
                  <c:v>82.838</c:v>
                </c:pt>
                <c:pt idx="1765">
                  <c:v>81.942</c:v>
                </c:pt>
                <c:pt idx="1766">
                  <c:v>82.711</c:v>
                </c:pt>
                <c:pt idx="1767">
                  <c:v>84.353</c:v>
                </c:pt>
                <c:pt idx="1768">
                  <c:v>85.12</c:v>
                </c:pt>
                <c:pt idx="1769">
                  <c:v>86.697</c:v>
                </c:pt>
                <c:pt idx="1770">
                  <c:v>86.975</c:v>
                </c:pt>
                <c:pt idx="1771">
                  <c:v>88.567</c:v>
                </c:pt>
                <c:pt idx="1772">
                  <c:v>89.68</c:v>
                </c:pt>
                <c:pt idx="1773">
                  <c:v>90.245</c:v>
                </c:pt>
                <c:pt idx="1774">
                  <c:v>88.912</c:v>
                </c:pt>
                <c:pt idx="1775">
                  <c:v>90.035</c:v>
                </c:pt>
                <c:pt idx="1776">
                  <c:v>91.268</c:v>
                </c:pt>
                <c:pt idx="1777">
                  <c:v>52.624</c:v>
                </c:pt>
                <c:pt idx="1778">
                  <c:v>53.63</c:v>
                </c:pt>
                <c:pt idx="1779">
                  <c:v>53.978</c:v>
                </c:pt>
                <c:pt idx="1780">
                  <c:v>54.137</c:v>
                </c:pt>
                <c:pt idx="1781">
                  <c:v>55.501</c:v>
                </c:pt>
                <c:pt idx="1782">
                  <c:v>55.526</c:v>
                </c:pt>
                <c:pt idx="1783">
                  <c:v>55.375</c:v>
                </c:pt>
                <c:pt idx="1784">
                  <c:v>56.412</c:v>
                </c:pt>
                <c:pt idx="1785">
                  <c:v>56.733</c:v>
                </c:pt>
                <c:pt idx="1786">
                  <c:v>58.731</c:v>
                </c:pt>
                <c:pt idx="1787">
                  <c:v>58.621</c:v>
                </c:pt>
                <c:pt idx="1788">
                  <c:v>58.645</c:v>
                </c:pt>
                <c:pt idx="1789">
                  <c:v>59.391</c:v>
                </c:pt>
                <c:pt idx="1790">
                  <c:v>60.168</c:v>
                </c:pt>
                <c:pt idx="1791">
                  <c:v>60.937</c:v>
                </c:pt>
                <c:pt idx="1792">
                  <c:v>64.814</c:v>
                </c:pt>
                <c:pt idx="1793">
                  <c:v>68.947</c:v>
                </c:pt>
                <c:pt idx="1794">
                  <c:v>69</c:v>
                </c:pt>
                <c:pt idx="1795">
                  <c:v>68.876</c:v>
                </c:pt>
                <c:pt idx="1796">
                  <c:v>68.334</c:v>
                </c:pt>
                <c:pt idx="1797">
                  <c:v>50.263</c:v>
                </c:pt>
                <c:pt idx="1798">
                  <c:v>51.393</c:v>
                </c:pt>
                <c:pt idx="1799">
                  <c:v>51.034</c:v>
                </c:pt>
                <c:pt idx="1800">
                  <c:v>50.786</c:v>
                </c:pt>
                <c:pt idx="1801">
                  <c:v>50.78</c:v>
                </c:pt>
                <c:pt idx="1802">
                  <c:v>50.931</c:v>
                </c:pt>
                <c:pt idx="1803">
                  <c:v>53.126</c:v>
                </c:pt>
                <c:pt idx="1804">
                  <c:v>53.161</c:v>
                </c:pt>
                <c:pt idx="1805">
                  <c:v>53.557</c:v>
                </c:pt>
                <c:pt idx="1806">
                  <c:v>52.821</c:v>
                </c:pt>
                <c:pt idx="1807">
                  <c:v>52.811</c:v>
                </c:pt>
                <c:pt idx="1808">
                  <c:v>54.026</c:v>
                </c:pt>
                <c:pt idx="1809">
                  <c:v>53.495</c:v>
                </c:pt>
                <c:pt idx="1810">
                  <c:v>53.557</c:v>
                </c:pt>
                <c:pt idx="1811">
                  <c:v>53.838</c:v>
                </c:pt>
                <c:pt idx="1812">
                  <c:v>53.539</c:v>
                </c:pt>
                <c:pt idx="1813">
                  <c:v>53.787</c:v>
                </c:pt>
                <c:pt idx="1814">
                  <c:v>56.191</c:v>
                </c:pt>
                <c:pt idx="1815">
                  <c:v>57.088</c:v>
                </c:pt>
                <c:pt idx="1816">
                  <c:v>57.882</c:v>
                </c:pt>
                <c:pt idx="1817">
                  <c:v>59.156</c:v>
                </c:pt>
                <c:pt idx="1818">
                  <c:v>60.174</c:v>
                </c:pt>
                <c:pt idx="1819">
                  <c:v>62.937</c:v>
                </c:pt>
                <c:pt idx="1820">
                  <c:v>213.616</c:v>
                </c:pt>
                <c:pt idx="1821">
                  <c:v>213.082</c:v>
                </c:pt>
                <c:pt idx="1822">
                  <c:v>209.696</c:v>
                </c:pt>
                <c:pt idx="1823">
                  <c:v>212.504</c:v>
                </c:pt>
                <c:pt idx="1824">
                  <c:v>212.079</c:v>
                </c:pt>
                <c:pt idx="1825">
                  <c:v>210.896</c:v>
                </c:pt>
                <c:pt idx="1826">
                  <c:v>209.245</c:v>
                </c:pt>
                <c:pt idx="1827">
                  <c:v>207.487</c:v>
                </c:pt>
                <c:pt idx="1828">
                  <c:v>210.569</c:v>
                </c:pt>
                <c:pt idx="1829">
                  <c:v>215.354</c:v>
                </c:pt>
                <c:pt idx="1830">
                  <c:v>216.174</c:v>
                </c:pt>
                <c:pt idx="1831">
                  <c:v>213.513</c:v>
                </c:pt>
                <c:pt idx="1832">
                  <c:v>210.677</c:v>
                </c:pt>
                <c:pt idx="1833">
                  <c:v>211.261</c:v>
                </c:pt>
                <c:pt idx="1834">
                  <c:v>212.09</c:v>
                </c:pt>
                <c:pt idx="1835">
                  <c:v>213.614</c:v>
                </c:pt>
                <c:pt idx="1836">
                  <c:v>213.767</c:v>
                </c:pt>
                <c:pt idx="1837">
                  <c:v>217.381</c:v>
                </c:pt>
                <c:pt idx="1838">
                  <c:v>214.731</c:v>
                </c:pt>
                <c:pt idx="1839">
                  <c:v>211.231</c:v>
                </c:pt>
                <c:pt idx="1840">
                  <c:v>43.141</c:v>
                </c:pt>
                <c:pt idx="1841">
                  <c:v>43.334</c:v>
                </c:pt>
                <c:pt idx="1842">
                  <c:v>44.114</c:v>
                </c:pt>
                <c:pt idx="1843">
                  <c:v>42.857</c:v>
                </c:pt>
                <c:pt idx="1844">
                  <c:v>43.76</c:v>
                </c:pt>
                <c:pt idx="1845">
                  <c:v>44.677</c:v>
                </c:pt>
                <c:pt idx="1846">
                  <c:v>46.221</c:v>
                </c:pt>
                <c:pt idx="1847">
                  <c:v>45.246</c:v>
                </c:pt>
                <c:pt idx="1848">
                  <c:v>46.082</c:v>
                </c:pt>
                <c:pt idx="1849">
                  <c:v>47.781</c:v>
                </c:pt>
                <c:pt idx="1850">
                  <c:v>48.762</c:v>
                </c:pt>
                <c:pt idx="1851">
                  <c:v>50.96</c:v>
                </c:pt>
                <c:pt idx="1852">
                  <c:v>53.614</c:v>
                </c:pt>
                <c:pt idx="1853">
                  <c:v>54.265</c:v>
                </c:pt>
                <c:pt idx="1854">
                  <c:v>55.303</c:v>
                </c:pt>
                <c:pt idx="1855">
                  <c:v>55.675</c:v>
                </c:pt>
                <c:pt idx="1856">
                  <c:v>55.603</c:v>
                </c:pt>
                <c:pt idx="1857">
                  <c:v>55.663</c:v>
                </c:pt>
                <c:pt idx="1858">
                  <c:v>56.72</c:v>
                </c:pt>
                <c:pt idx="1859">
                  <c:v>58.113</c:v>
                </c:pt>
                <c:pt idx="1860">
                  <c:v>57.598</c:v>
                </c:pt>
                <c:pt idx="1861">
                  <c:v>48.833</c:v>
                </c:pt>
                <c:pt idx="1862">
                  <c:v>49.286</c:v>
                </c:pt>
                <c:pt idx="1863">
                  <c:v>50.748</c:v>
                </c:pt>
                <c:pt idx="1864">
                  <c:v>53.293</c:v>
                </c:pt>
                <c:pt idx="1865">
                  <c:v>62.884</c:v>
                </c:pt>
                <c:pt idx="1866">
                  <c:v>59.584</c:v>
                </c:pt>
                <c:pt idx="1867">
                  <c:v>65.637</c:v>
                </c:pt>
                <c:pt idx="1868">
                  <c:v>65.003</c:v>
                </c:pt>
                <c:pt idx="1869">
                  <c:v>64.881</c:v>
                </c:pt>
                <c:pt idx="1870">
                  <c:v>66.268</c:v>
                </c:pt>
                <c:pt idx="1871">
                  <c:v>68.227</c:v>
                </c:pt>
                <c:pt idx="1872">
                  <c:v>69.451</c:v>
                </c:pt>
                <c:pt idx="1873">
                  <c:v>69.683</c:v>
                </c:pt>
                <c:pt idx="1874">
                  <c:v>70.323</c:v>
                </c:pt>
                <c:pt idx="1875">
                  <c:v>70.421</c:v>
                </c:pt>
                <c:pt idx="1876">
                  <c:v>70.937</c:v>
                </c:pt>
                <c:pt idx="1877">
                  <c:v>72.623</c:v>
                </c:pt>
                <c:pt idx="1878">
                  <c:v>72.401</c:v>
                </c:pt>
                <c:pt idx="1879">
                  <c:v>70.152</c:v>
                </c:pt>
                <c:pt idx="1880">
                  <c:v>70.138</c:v>
                </c:pt>
                <c:pt idx="1881">
                  <c:v>68.965</c:v>
                </c:pt>
                <c:pt idx="1882">
                  <c:v>67.238</c:v>
                </c:pt>
                <c:pt idx="1883">
                  <c:v>67.635</c:v>
                </c:pt>
                <c:pt idx="1884">
                  <c:v>67.781</c:v>
                </c:pt>
                <c:pt idx="1885">
                  <c:v>70.176</c:v>
                </c:pt>
                <c:pt idx="1886">
                  <c:v>67.864</c:v>
                </c:pt>
                <c:pt idx="1887">
                  <c:v>69.251</c:v>
                </c:pt>
                <c:pt idx="1888">
                  <c:v>69.544</c:v>
                </c:pt>
                <c:pt idx="1889">
                  <c:v>69.468</c:v>
                </c:pt>
                <c:pt idx="1890">
                  <c:v>70.242</c:v>
                </c:pt>
                <c:pt idx="1891">
                  <c:v>71.46</c:v>
                </c:pt>
                <c:pt idx="1892">
                  <c:v>71.089</c:v>
                </c:pt>
                <c:pt idx="1893">
                  <c:v>69.362</c:v>
                </c:pt>
                <c:pt idx="1894">
                  <c:v>70.936</c:v>
                </c:pt>
                <c:pt idx="1895">
                  <c:v>73.547</c:v>
                </c:pt>
                <c:pt idx="1896">
                  <c:v>75.11</c:v>
                </c:pt>
                <c:pt idx="1897">
                  <c:v>74.664</c:v>
                </c:pt>
                <c:pt idx="1898">
                  <c:v>74.772</c:v>
                </c:pt>
                <c:pt idx="1899">
                  <c:v>76.712</c:v>
                </c:pt>
                <c:pt idx="1900">
                  <c:v>76.39</c:v>
                </c:pt>
                <c:pt idx="1901">
                  <c:v>77.853</c:v>
                </c:pt>
                <c:pt idx="1902">
                  <c:v>77.063</c:v>
                </c:pt>
                <c:pt idx="1903">
                  <c:v>78.969</c:v>
                </c:pt>
                <c:pt idx="1904">
                  <c:v>46.944</c:v>
                </c:pt>
                <c:pt idx="1905">
                  <c:v>47.504</c:v>
                </c:pt>
                <c:pt idx="1906">
                  <c:v>46.752</c:v>
                </c:pt>
                <c:pt idx="1907">
                  <c:v>47.308</c:v>
                </c:pt>
                <c:pt idx="1908">
                  <c:v>47.264</c:v>
                </c:pt>
                <c:pt idx="1909">
                  <c:v>47.269</c:v>
                </c:pt>
                <c:pt idx="1910">
                  <c:v>49.113</c:v>
                </c:pt>
                <c:pt idx="1911">
                  <c:v>47.553</c:v>
                </c:pt>
                <c:pt idx="1912">
                  <c:v>48.725</c:v>
                </c:pt>
                <c:pt idx="1913">
                  <c:v>49.149</c:v>
                </c:pt>
                <c:pt idx="1914">
                  <c:v>48.178</c:v>
                </c:pt>
                <c:pt idx="1915">
                  <c:v>48.358</c:v>
                </c:pt>
                <c:pt idx="1916">
                  <c:v>47.146</c:v>
                </c:pt>
                <c:pt idx="1917">
                  <c:v>45.524</c:v>
                </c:pt>
                <c:pt idx="1918">
                  <c:v>45.072</c:v>
                </c:pt>
                <c:pt idx="1919">
                  <c:v>44.832</c:v>
                </c:pt>
                <c:pt idx="1920">
                  <c:v>45.225</c:v>
                </c:pt>
                <c:pt idx="1921">
                  <c:v>45.822</c:v>
                </c:pt>
                <c:pt idx="1922">
                  <c:v>46.648</c:v>
                </c:pt>
                <c:pt idx="1923">
                  <c:v>45.659</c:v>
                </c:pt>
                <c:pt idx="1924">
                  <c:v>45.556</c:v>
                </c:pt>
                <c:pt idx="1925">
                  <c:v>52.574</c:v>
                </c:pt>
                <c:pt idx="1926">
                  <c:v>51.791</c:v>
                </c:pt>
                <c:pt idx="1927">
                  <c:v>51.301</c:v>
                </c:pt>
                <c:pt idx="1928">
                  <c:v>51.684</c:v>
                </c:pt>
                <c:pt idx="1929">
                  <c:v>51.435</c:v>
                </c:pt>
                <c:pt idx="1930">
                  <c:v>51.778</c:v>
                </c:pt>
                <c:pt idx="1931">
                  <c:v>51.604</c:v>
                </c:pt>
                <c:pt idx="1932">
                  <c:v>52.793</c:v>
                </c:pt>
                <c:pt idx="1933">
                  <c:v>53.363</c:v>
                </c:pt>
                <c:pt idx="1934">
                  <c:v>53.389</c:v>
                </c:pt>
                <c:pt idx="1935">
                  <c:v>54.232</c:v>
                </c:pt>
                <c:pt idx="1936">
                  <c:v>53.484</c:v>
                </c:pt>
                <c:pt idx="1937">
                  <c:v>53.124</c:v>
                </c:pt>
                <c:pt idx="1938">
                  <c:v>52.662</c:v>
                </c:pt>
                <c:pt idx="1939">
                  <c:v>53.583</c:v>
                </c:pt>
                <c:pt idx="1940">
                  <c:v>53.609</c:v>
                </c:pt>
                <c:pt idx="1941">
                  <c:v>53.148</c:v>
                </c:pt>
                <c:pt idx="1942">
                  <c:v>53.46</c:v>
                </c:pt>
                <c:pt idx="1943">
                  <c:v>53.545</c:v>
                </c:pt>
                <c:pt idx="1944">
                  <c:v>53.672</c:v>
                </c:pt>
                <c:pt idx="1945">
                  <c:v>53.51</c:v>
                </c:pt>
                <c:pt idx="1946">
                  <c:v>54.331</c:v>
                </c:pt>
                <c:pt idx="1947">
                  <c:v>54.293</c:v>
                </c:pt>
                <c:pt idx="1948">
                  <c:v>174.143</c:v>
                </c:pt>
                <c:pt idx="1949">
                  <c:v>175.957</c:v>
                </c:pt>
                <c:pt idx="1950">
                  <c:v>176.906</c:v>
                </c:pt>
                <c:pt idx="1951">
                  <c:v>178.203</c:v>
                </c:pt>
                <c:pt idx="1952">
                  <c:v>176.137</c:v>
                </c:pt>
                <c:pt idx="1953">
                  <c:v>177.663</c:v>
                </c:pt>
                <c:pt idx="1954">
                  <c:v>180.312</c:v>
                </c:pt>
                <c:pt idx="1955">
                  <c:v>181.175</c:v>
                </c:pt>
                <c:pt idx="1956">
                  <c:v>185.979</c:v>
                </c:pt>
                <c:pt idx="1957">
                  <c:v>184.352</c:v>
                </c:pt>
                <c:pt idx="1958">
                  <c:v>185.205</c:v>
                </c:pt>
                <c:pt idx="1959">
                  <c:v>186.979</c:v>
                </c:pt>
                <c:pt idx="1960">
                  <c:v>187.391</c:v>
                </c:pt>
                <c:pt idx="1961">
                  <c:v>188.872</c:v>
                </c:pt>
                <c:pt idx="1962">
                  <c:v>188.44</c:v>
                </c:pt>
                <c:pt idx="1963">
                  <c:v>189.468</c:v>
                </c:pt>
                <c:pt idx="1964">
                  <c:v>190.586</c:v>
                </c:pt>
                <c:pt idx="1965">
                  <c:v>191.583</c:v>
                </c:pt>
                <c:pt idx="1966">
                  <c:v>191.939</c:v>
                </c:pt>
                <c:pt idx="1967">
                  <c:v>193.14</c:v>
                </c:pt>
                <c:pt idx="1968">
                  <c:v>196.556</c:v>
                </c:pt>
                <c:pt idx="1969">
                  <c:v>49.638</c:v>
                </c:pt>
                <c:pt idx="1970">
                  <c:v>49.744</c:v>
                </c:pt>
                <c:pt idx="1971">
                  <c:v>50.136</c:v>
                </c:pt>
                <c:pt idx="1972">
                  <c:v>50.164</c:v>
                </c:pt>
                <c:pt idx="1973">
                  <c:v>50.826</c:v>
                </c:pt>
                <c:pt idx="1974">
                  <c:v>52.275</c:v>
                </c:pt>
                <c:pt idx="1975">
                  <c:v>53.47</c:v>
                </c:pt>
                <c:pt idx="1976">
                  <c:v>53.254</c:v>
                </c:pt>
                <c:pt idx="1977">
                  <c:v>53.012</c:v>
                </c:pt>
                <c:pt idx="1978">
                  <c:v>53.279</c:v>
                </c:pt>
                <c:pt idx="1979">
                  <c:v>53.551</c:v>
                </c:pt>
                <c:pt idx="1980">
                  <c:v>53.501</c:v>
                </c:pt>
                <c:pt idx="1981">
                  <c:v>54.01</c:v>
                </c:pt>
                <c:pt idx="1982">
                  <c:v>53.811</c:v>
                </c:pt>
                <c:pt idx="1983">
                  <c:v>53.278</c:v>
                </c:pt>
                <c:pt idx="1984">
                  <c:v>52.931</c:v>
                </c:pt>
                <c:pt idx="1985">
                  <c:v>52.364</c:v>
                </c:pt>
                <c:pt idx="1986">
                  <c:v>51.349</c:v>
                </c:pt>
                <c:pt idx="1987">
                  <c:v>49.582</c:v>
                </c:pt>
                <c:pt idx="1988">
                  <c:v>48.067</c:v>
                </c:pt>
                <c:pt idx="1989">
                  <c:v>48.086</c:v>
                </c:pt>
                <c:pt idx="1990">
                  <c:v>48.177</c:v>
                </c:pt>
                <c:pt idx="1991">
                  <c:v>54.903</c:v>
                </c:pt>
                <c:pt idx="1992">
                  <c:v>54.87</c:v>
                </c:pt>
                <c:pt idx="1993">
                  <c:v>54.65</c:v>
                </c:pt>
                <c:pt idx="1994">
                  <c:v>54.321</c:v>
                </c:pt>
                <c:pt idx="1995">
                  <c:v>54.496</c:v>
                </c:pt>
                <c:pt idx="1996">
                  <c:v>54.717</c:v>
                </c:pt>
                <c:pt idx="1997">
                  <c:v>54.394</c:v>
                </c:pt>
                <c:pt idx="1998">
                  <c:v>54.315</c:v>
                </c:pt>
                <c:pt idx="1999">
                  <c:v>54.796</c:v>
                </c:pt>
                <c:pt idx="2000">
                  <c:v>53.276</c:v>
                </c:pt>
                <c:pt idx="2001">
                  <c:v>54.789</c:v>
                </c:pt>
                <c:pt idx="2002">
                  <c:v>55.891</c:v>
                </c:pt>
                <c:pt idx="2003">
                  <c:v>55.591</c:v>
                </c:pt>
                <c:pt idx="2004">
                  <c:v>55.797</c:v>
                </c:pt>
                <c:pt idx="2005">
                  <c:v>55.213</c:v>
                </c:pt>
                <c:pt idx="2006">
                  <c:v>53.628</c:v>
                </c:pt>
                <c:pt idx="2007">
                  <c:v>52.759</c:v>
                </c:pt>
                <c:pt idx="2008">
                  <c:v>52.565</c:v>
                </c:pt>
                <c:pt idx="2009">
                  <c:v>50.169</c:v>
                </c:pt>
                <c:pt idx="2010">
                  <c:v>50.642</c:v>
                </c:pt>
                <c:pt idx="2011">
                  <c:v>51.205</c:v>
                </c:pt>
                <c:pt idx="2012">
                  <c:v>50.481</c:v>
                </c:pt>
                <c:pt idx="2013">
                  <c:v>51.518</c:v>
                </c:pt>
                <c:pt idx="2014">
                  <c:v>81.191</c:v>
                </c:pt>
                <c:pt idx="2015">
                  <c:v>82.227</c:v>
                </c:pt>
                <c:pt idx="2016">
                  <c:v>84.165</c:v>
                </c:pt>
                <c:pt idx="2017">
                  <c:v>84.59</c:v>
                </c:pt>
                <c:pt idx="2018">
                  <c:v>85.613</c:v>
                </c:pt>
                <c:pt idx="2019">
                  <c:v>85.728</c:v>
                </c:pt>
                <c:pt idx="2020">
                  <c:v>85.534</c:v>
                </c:pt>
                <c:pt idx="2021">
                  <c:v>86.594</c:v>
                </c:pt>
                <c:pt idx="2022">
                  <c:v>86.779</c:v>
                </c:pt>
                <c:pt idx="2023">
                  <c:v>87.617</c:v>
                </c:pt>
                <c:pt idx="2024">
                  <c:v>92.298</c:v>
                </c:pt>
                <c:pt idx="2025">
                  <c:v>90.872</c:v>
                </c:pt>
                <c:pt idx="2026">
                  <c:v>89.856</c:v>
                </c:pt>
                <c:pt idx="2027">
                  <c:v>90.033</c:v>
                </c:pt>
                <c:pt idx="2028">
                  <c:v>88.64</c:v>
                </c:pt>
                <c:pt idx="2029">
                  <c:v>92.333</c:v>
                </c:pt>
                <c:pt idx="2030">
                  <c:v>90.918</c:v>
                </c:pt>
                <c:pt idx="2031">
                  <c:v>91.955</c:v>
                </c:pt>
                <c:pt idx="2032">
                  <c:v>92.413</c:v>
                </c:pt>
                <c:pt idx="2033">
                  <c:v>93.768</c:v>
                </c:pt>
                <c:pt idx="2034">
                  <c:v>67.176</c:v>
                </c:pt>
                <c:pt idx="2035">
                  <c:v>67.183</c:v>
                </c:pt>
                <c:pt idx="2036">
                  <c:v>67.303</c:v>
                </c:pt>
                <c:pt idx="2037">
                  <c:v>67.734</c:v>
                </c:pt>
                <c:pt idx="2038">
                  <c:v>68.629</c:v>
                </c:pt>
                <c:pt idx="2039">
                  <c:v>68.262</c:v>
                </c:pt>
                <c:pt idx="2040">
                  <c:v>69.367</c:v>
                </c:pt>
                <c:pt idx="2041">
                  <c:v>69.506</c:v>
                </c:pt>
                <c:pt idx="2042">
                  <c:v>67.152</c:v>
                </c:pt>
                <c:pt idx="2043">
                  <c:v>68.923</c:v>
                </c:pt>
                <c:pt idx="2044">
                  <c:v>69.472</c:v>
                </c:pt>
                <c:pt idx="2045">
                  <c:v>68.418</c:v>
                </c:pt>
                <c:pt idx="2046">
                  <c:v>72.014</c:v>
                </c:pt>
                <c:pt idx="2047">
                  <c:v>71.17</c:v>
                </c:pt>
                <c:pt idx="2048">
                  <c:v>72.585</c:v>
                </c:pt>
                <c:pt idx="2049">
                  <c:v>72.81</c:v>
                </c:pt>
                <c:pt idx="2050">
                  <c:v>73.362</c:v>
                </c:pt>
                <c:pt idx="2051">
                  <c:v>73.714</c:v>
                </c:pt>
                <c:pt idx="2052">
                  <c:v>74.018</c:v>
                </c:pt>
                <c:pt idx="2053">
                  <c:v>73.716</c:v>
                </c:pt>
                <c:pt idx="2054">
                  <c:v>75.945</c:v>
                </c:pt>
                <c:pt idx="2055">
                  <c:v>70.861</c:v>
                </c:pt>
                <c:pt idx="2056">
                  <c:v>70.609</c:v>
                </c:pt>
                <c:pt idx="2057">
                  <c:v>70.18</c:v>
                </c:pt>
                <c:pt idx="2058">
                  <c:v>71.46</c:v>
                </c:pt>
                <c:pt idx="2059">
                  <c:v>72.007</c:v>
                </c:pt>
                <c:pt idx="2060">
                  <c:v>73.783</c:v>
                </c:pt>
                <c:pt idx="2061">
                  <c:v>74.281</c:v>
                </c:pt>
                <c:pt idx="2062">
                  <c:v>75.403</c:v>
                </c:pt>
                <c:pt idx="2063">
                  <c:v>75.797</c:v>
                </c:pt>
                <c:pt idx="2064">
                  <c:v>77.176</c:v>
                </c:pt>
                <c:pt idx="2065">
                  <c:v>78.301</c:v>
                </c:pt>
                <c:pt idx="2066">
                  <c:v>80.507</c:v>
                </c:pt>
                <c:pt idx="2067">
                  <c:v>82.05</c:v>
                </c:pt>
                <c:pt idx="2068">
                  <c:v>81.371</c:v>
                </c:pt>
                <c:pt idx="2069">
                  <c:v>79.983</c:v>
                </c:pt>
                <c:pt idx="2070">
                  <c:v>81.03</c:v>
                </c:pt>
                <c:pt idx="2071">
                  <c:v>80.752</c:v>
                </c:pt>
                <c:pt idx="2072">
                  <c:v>82.564</c:v>
                </c:pt>
                <c:pt idx="2073">
                  <c:v>82.259</c:v>
                </c:pt>
                <c:pt idx="2074">
                  <c:v>84.451</c:v>
                </c:pt>
                <c:pt idx="2075">
                  <c:v>85.744</c:v>
                </c:pt>
                <c:pt idx="2076">
                  <c:v>87.583</c:v>
                </c:pt>
                <c:pt idx="2077">
                  <c:v>275.963</c:v>
                </c:pt>
                <c:pt idx="2078">
                  <c:v>275.217</c:v>
                </c:pt>
                <c:pt idx="2079">
                  <c:v>276.279</c:v>
                </c:pt>
                <c:pt idx="2080">
                  <c:v>284.174</c:v>
                </c:pt>
                <c:pt idx="2081">
                  <c:v>285.093</c:v>
                </c:pt>
                <c:pt idx="2082">
                  <c:v>286.221</c:v>
                </c:pt>
                <c:pt idx="2083">
                  <c:v>287.641</c:v>
                </c:pt>
                <c:pt idx="2084">
                  <c:v>282.934</c:v>
                </c:pt>
                <c:pt idx="2085">
                  <c:v>284.271</c:v>
                </c:pt>
                <c:pt idx="2086">
                  <c:v>284.736</c:v>
                </c:pt>
                <c:pt idx="2087">
                  <c:v>284.172</c:v>
                </c:pt>
                <c:pt idx="2088">
                  <c:v>284.002</c:v>
                </c:pt>
                <c:pt idx="2089">
                  <c:v>286.378</c:v>
                </c:pt>
                <c:pt idx="2090">
                  <c:v>283.538</c:v>
                </c:pt>
                <c:pt idx="2091">
                  <c:v>281.791</c:v>
                </c:pt>
                <c:pt idx="2092">
                  <c:v>282.681</c:v>
                </c:pt>
                <c:pt idx="2093">
                  <c:v>283.42</c:v>
                </c:pt>
                <c:pt idx="2094">
                  <c:v>288.939</c:v>
                </c:pt>
                <c:pt idx="2095">
                  <c:v>286.107</c:v>
                </c:pt>
                <c:pt idx="2096">
                  <c:v>281.111</c:v>
                </c:pt>
                <c:pt idx="2097">
                  <c:v>63.699</c:v>
                </c:pt>
                <c:pt idx="2098">
                  <c:v>61.516</c:v>
                </c:pt>
                <c:pt idx="2099">
                  <c:v>64.376</c:v>
                </c:pt>
                <c:pt idx="2100">
                  <c:v>63.644</c:v>
                </c:pt>
                <c:pt idx="2101">
                  <c:v>63.48</c:v>
                </c:pt>
                <c:pt idx="2102">
                  <c:v>63.267</c:v>
                </c:pt>
                <c:pt idx="2103">
                  <c:v>63.251</c:v>
                </c:pt>
                <c:pt idx="2104">
                  <c:v>64.72</c:v>
                </c:pt>
                <c:pt idx="2105">
                  <c:v>65.854</c:v>
                </c:pt>
                <c:pt idx="2106">
                  <c:v>63.817</c:v>
                </c:pt>
                <c:pt idx="2107">
                  <c:v>63.583</c:v>
                </c:pt>
                <c:pt idx="2108">
                  <c:v>63.012</c:v>
                </c:pt>
                <c:pt idx="2109">
                  <c:v>62.837</c:v>
                </c:pt>
                <c:pt idx="2110">
                  <c:v>62.222</c:v>
                </c:pt>
                <c:pt idx="2111">
                  <c:v>63.948</c:v>
                </c:pt>
                <c:pt idx="2112">
                  <c:v>64.993</c:v>
                </c:pt>
                <c:pt idx="2113">
                  <c:v>66.27</c:v>
                </c:pt>
                <c:pt idx="2114">
                  <c:v>66.728</c:v>
                </c:pt>
                <c:pt idx="2115">
                  <c:v>66.508</c:v>
                </c:pt>
                <c:pt idx="2116">
                  <c:v>67.517</c:v>
                </c:pt>
                <c:pt idx="2117">
                  <c:v>66.481</c:v>
                </c:pt>
                <c:pt idx="2118">
                  <c:v>67.796</c:v>
                </c:pt>
                <c:pt idx="2119">
                  <c:v>71.635</c:v>
                </c:pt>
                <c:pt idx="2120">
                  <c:v>73.049</c:v>
                </c:pt>
                <c:pt idx="2121">
                  <c:v>74.417</c:v>
                </c:pt>
                <c:pt idx="2122">
                  <c:v>74.214</c:v>
                </c:pt>
                <c:pt idx="2123">
                  <c:v>73.905</c:v>
                </c:pt>
                <c:pt idx="2124">
                  <c:v>73.563</c:v>
                </c:pt>
                <c:pt idx="2125">
                  <c:v>73.972</c:v>
                </c:pt>
                <c:pt idx="2126">
                  <c:v>75.16</c:v>
                </c:pt>
                <c:pt idx="2127">
                  <c:v>77.302</c:v>
                </c:pt>
                <c:pt idx="2128">
                  <c:v>76.668</c:v>
                </c:pt>
                <c:pt idx="2129">
                  <c:v>75.911</c:v>
                </c:pt>
                <c:pt idx="2130">
                  <c:v>76.472</c:v>
                </c:pt>
                <c:pt idx="2131">
                  <c:v>76.199</c:v>
                </c:pt>
                <c:pt idx="2132">
                  <c:v>75.609</c:v>
                </c:pt>
                <c:pt idx="2133">
                  <c:v>75.179</c:v>
                </c:pt>
                <c:pt idx="2134">
                  <c:v>74.45</c:v>
                </c:pt>
                <c:pt idx="2135">
                  <c:v>76.004</c:v>
                </c:pt>
                <c:pt idx="2136">
                  <c:v>76.834</c:v>
                </c:pt>
                <c:pt idx="2137">
                  <c:v>76.576</c:v>
                </c:pt>
                <c:pt idx="2138">
                  <c:v>77.391</c:v>
                </c:pt>
                <c:pt idx="2139">
                  <c:v>79.83</c:v>
                </c:pt>
                <c:pt idx="2140">
                  <c:v>67.335</c:v>
                </c:pt>
                <c:pt idx="2141">
                  <c:v>67.701</c:v>
                </c:pt>
              </c:numCache>
            </c:numRef>
          </c:val>
        </c:ser>
        <c:ser>
          <c:idx val="56"/>
          <c:order val="56"/>
          <c:tx>
            <c:strRef>
              <c:f>oi!$BF$1</c:f>
              <c:strCache>
                <c:ptCount val="1"/>
                <c:pt idx="0">
                  <c:v>M8</c:v>
                </c:pt>
              </c:strCache>
            </c:strRef>
          </c:tx>
          <c:spPr>
            <a:solidFill>
              <a:schemeClr val="accent3"/>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oi!$BF$2:$BF$2143</c:f>
              <c:numCache>
                <c:formatCode>General</c:formatCode>
                <c:ptCount val="2142"/>
                <c:pt idx="0">
                  <c:v>37.379</c:v>
                </c:pt>
                <c:pt idx="1">
                  <c:v>37.472</c:v>
                </c:pt>
                <c:pt idx="2">
                  <c:v>37.595</c:v>
                </c:pt>
                <c:pt idx="3">
                  <c:v>37.554</c:v>
                </c:pt>
                <c:pt idx="4">
                  <c:v>37.757</c:v>
                </c:pt>
                <c:pt idx="5">
                  <c:v>39.101</c:v>
                </c:pt>
                <c:pt idx="6">
                  <c:v>38.877</c:v>
                </c:pt>
                <c:pt idx="7">
                  <c:v>37.973</c:v>
                </c:pt>
                <c:pt idx="8">
                  <c:v>38.724</c:v>
                </c:pt>
                <c:pt idx="9">
                  <c:v>39.07</c:v>
                </c:pt>
                <c:pt idx="10">
                  <c:v>40.128</c:v>
                </c:pt>
                <c:pt idx="11">
                  <c:v>41.702</c:v>
                </c:pt>
                <c:pt idx="12">
                  <c:v>42.312</c:v>
                </c:pt>
                <c:pt idx="13">
                  <c:v>42.719</c:v>
                </c:pt>
                <c:pt idx="14">
                  <c:v>42.273</c:v>
                </c:pt>
                <c:pt idx="15">
                  <c:v>43.458</c:v>
                </c:pt>
                <c:pt idx="16">
                  <c:v>44.133</c:v>
                </c:pt>
                <c:pt idx="17">
                  <c:v>44.355</c:v>
                </c:pt>
                <c:pt idx="18">
                  <c:v>44.502</c:v>
                </c:pt>
                <c:pt idx="19">
                  <c:v>46.631</c:v>
                </c:pt>
                <c:pt idx="20">
                  <c:v>45.086</c:v>
                </c:pt>
                <c:pt idx="21">
                  <c:v>45.531</c:v>
                </c:pt>
                <c:pt idx="22">
                  <c:v>53.448</c:v>
                </c:pt>
                <c:pt idx="23">
                  <c:v>55.412</c:v>
                </c:pt>
                <c:pt idx="24">
                  <c:v>56.35</c:v>
                </c:pt>
                <c:pt idx="25">
                  <c:v>57.229</c:v>
                </c:pt>
                <c:pt idx="26">
                  <c:v>57.55</c:v>
                </c:pt>
                <c:pt idx="27">
                  <c:v>58.752</c:v>
                </c:pt>
                <c:pt idx="28">
                  <c:v>59.49</c:v>
                </c:pt>
                <c:pt idx="29">
                  <c:v>59.655</c:v>
                </c:pt>
                <c:pt idx="30">
                  <c:v>58.773</c:v>
                </c:pt>
                <c:pt idx="31">
                  <c:v>61.529</c:v>
                </c:pt>
                <c:pt idx="32">
                  <c:v>60.68</c:v>
                </c:pt>
                <c:pt idx="33">
                  <c:v>59.669</c:v>
                </c:pt>
                <c:pt idx="34">
                  <c:v>59.597</c:v>
                </c:pt>
                <c:pt idx="35">
                  <c:v>59.63</c:v>
                </c:pt>
                <c:pt idx="36">
                  <c:v>59.848</c:v>
                </c:pt>
                <c:pt idx="37">
                  <c:v>60.575</c:v>
                </c:pt>
                <c:pt idx="38">
                  <c:v>61.503</c:v>
                </c:pt>
                <c:pt idx="39">
                  <c:v>62.134</c:v>
                </c:pt>
                <c:pt idx="40">
                  <c:v>62.746</c:v>
                </c:pt>
                <c:pt idx="41">
                  <c:v>62.803</c:v>
                </c:pt>
                <c:pt idx="42">
                  <c:v>255.485</c:v>
                </c:pt>
                <c:pt idx="43">
                  <c:v>252.541</c:v>
                </c:pt>
                <c:pt idx="44">
                  <c:v>254.327</c:v>
                </c:pt>
                <c:pt idx="45">
                  <c:v>256.61</c:v>
                </c:pt>
                <c:pt idx="46">
                  <c:v>257.232</c:v>
                </c:pt>
                <c:pt idx="47">
                  <c:v>260.437</c:v>
                </c:pt>
                <c:pt idx="48">
                  <c:v>267.36</c:v>
                </c:pt>
                <c:pt idx="49">
                  <c:v>266.363</c:v>
                </c:pt>
                <c:pt idx="50">
                  <c:v>267.762</c:v>
                </c:pt>
                <c:pt idx="51">
                  <c:v>266.628</c:v>
                </c:pt>
                <c:pt idx="52">
                  <c:v>267.481</c:v>
                </c:pt>
                <c:pt idx="53">
                  <c:v>269.543</c:v>
                </c:pt>
                <c:pt idx="54">
                  <c:v>268.611</c:v>
                </c:pt>
                <c:pt idx="55">
                  <c:v>271.382</c:v>
                </c:pt>
                <c:pt idx="56">
                  <c:v>266.964</c:v>
                </c:pt>
                <c:pt idx="57">
                  <c:v>259.271</c:v>
                </c:pt>
                <c:pt idx="58">
                  <c:v>257.991</c:v>
                </c:pt>
                <c:pt idx="59">
                  <c:v>257.043</c:v>
                </c:pt>
                <c:pt idx="60">
                  <c:v>256.496</c:v>
                </c:pt>
                <c:pt idx="61">
                  <c:v>255.963</c:v>
                </c:pt>
                <c:pt idx="62">
                  <c:v>259.348</c:v>
                </c:pt>
                <c:pt idx="63">
                  <c:v>53.772</c:v>
                </c:pt>
                <c:pt idx="64">
                  <c:v>53.975</c:v>
                </c:pt>
                <c:pt idx="65">
                  <c:v>52.532</c:v>
                </c:pt>
                <c:pt idx="66">
                  <c:v>53.557</c:v>
                </c:pt>
                <c:pt idx="67">
                  <c:v>53.649</c:v>
                </c:pt>
                <c:pt idx="68">
                  <c:v>54.207</c:v>
                </c:pt>
                <c:pt idx="69">
                  <c:v>54.915</c:v>
                </c:pt>
                <c:pt idx="70">
                  <c:v>55.299</c:v>
                </c:pt>
                <c:pt idx="71">
                  <c:v>55.697</c:v>
                </c:pt>
                <c:pt idx="72">
                  <c:v>58.68</c:v>
                </c:pt>
                <c:pt idx="73">
                  <c:v>58.547</c:v>
                </c:pt>
                <c:pt idx="74">
                  <c:v>58.839</c:v>
                </c:pt>
                <c:pt idx="75">
                  <c:v>59.885</c:v>
                </c:pt>
                <c:pt idx="76">
                  <c:v>61.165</c:v>
                </c:pt>
                <c:pt idx="77">
                  <c:v>62.7</c:v>
                </c:pt>
                <c:pt idx="78">
                  <c:v>63.065</c:v>
                </c:pt>
                <c:pt idx="79">
                  <c:v>63.601</c:v>
                </c:pt>
                <c:pt idx="80">
                  <c:v>65.365</c:v>
                </c:pt>
                <c:pt idx="81">
                  <c:v>65.267</c:v>
                </c:pt>
                <c:pt idx="82">
                  <c:v>65.675</c:v>
                </c:pt>
                <c:pt idx="83">
                  <c:v>65.275</c:v>
                </c:pt>
                <c:pt idx="84">
                  <c:v>45.145</c:v>
                </c:pt>
                <c:pt idx="85">
                  <c:v>45.57</c:v>
                </c:pt>
                <c:pt idx="86">
                  <c:v>45.625</c:v>
                </c:pt>
                <c:pt idx="87">
                  <c:v>45.764</c:v>
                </c:pt>
                <c:pt idx="88">
                  <c:v>47.191</c:v>
                </c:pt>
                <c:pt idx="89">
                  <c:v>48.665</c:v>
                </c:pt>
                <c:pt idx="90">
                  <c:v>49.513</c:v>
                </c:pt>
                <c:pt idx="91">
                  <c:v>50.028</c:v>
                </c:pt>
                <c:pt idx="92">
                  <c:v>52.461</c:v>
                </c:pt>
                <c:pt idx="93">
                  <c:v>54.675</c:v>
                </c:pt>
                <c:pt idx="94">
                  <c:v>56.15</c:v>
                </c:pt>
                <c:pt idx="95">
                  <c:v>58.358</c:v>
                </c:pt>
                <c:pt idx="96">
                  <c:v>59.002</c:v>
                </c:pt>
                <c:pt idx="97">
                  <c:v>60.585</c:v>
                </c:pt>
                <c:pt idx="98">
                  <c:v>62.86</c:v>
                </c:pt>
                <c:pt idx="99">
                  <c:v>64.157</c:v>
                </c:pt>
                <c:pt idx="100">
                  <c:v>64.386</c:v>
                </c:pt>
                <c:pt idx="101">
                  <c:v>64.7</c:v>
                </c:pt>
                <c:pt idx="102">
                  <c:v>64.849</c:v>
                </c:pt>
                <c:pt idx="103">
                  <c:v>64.648</c:v>
                </c:pt>
                <c:pt idx="104">
                  <c:v>64.322</c:v>
                </c:pt>
                <c:pt idx="105">
                  <c:v>64.627</c:v>
                </c:pt>
                <c:pt idx="106">
                  <c:v>66.5</c:v>
                </c:pt>
                <c:pt idx="107">
                  <c:v>57.357</c:v>
                </c:pt>
                <c:pt idx="108">
                  <c:v>56.455</c:v>
                </c:pt>
                <c:pt idx="109">
                  <c:v>57.811</c:v>
                </c:pt>
                <c:pt idx="110">
                  <c:v>57.986</c:v>
                </c:pt>
                <c:pt idx="111">
                  <c:v>59.827</c:v>
                </c:pt>
                <c:pt idx="112">
                  <c:v>61.178</c:v>
                </c:pt>
                <c:pt idx="113">
                  <c:v>61.898</c:v>
                </c:pt>
                <c:pt idx="114">
                  <c:v>60.938</c:v>
                </c:pt>
                <c:pt idx="115">
                  <c:v>61.955</c:v>
                </c:pt>
                <c:pt idx="116">
                  <c:v>64.353</c:v>
                </c:pt>
                <c:pt idx="117">
                  <c:v>65.523</c:v>
                </c:pt>
                <c:pt idx="118">
                  <c:v>65.179</c:v>
                </c:pt>
                <c:pt idx="119">
                  <c:v>66.667</c:v>
                </c:pt>
                <c:pt idx="120">
                  <c:v>62.157</c:v>
                </c:pt>
                <c:pt idx="121">
                  <c:v>61.077</c:v>
                </c:pt>
                <c:pt idx="122">
                  <c:v>60.53</c:v>
                </c:pt>
                <c:pt idx="123">
                  <c:v>60.427</c:v>
                </c:pt>
                <c:pt idx="124">
                  <c:v>62.94</c:v>
                </c:pt>
                <c:pt idx="125">
                  <c:v>63.759</c:v>
                </c:pt>
                <c:pt idx="126">
                  <c:v>65.268</c:v>
                </c:pt>
                <c:pt idx="127">
                  <c:v>66.344</c:v>
                </c:pt>
                <c:pt idx="128">
                  <c:v>38.409</c:v>
                </c:pt>
                <c:pt idx="129">
                  <c:v>38.859</c:v>
                </c:pt>
                <c:pt idx="130">
                  <c:v>38.553</c:v>
                </c:pt>
                <c:pt idx="131">
                  <c:v>38.769</c:v>
                </c:pt>
                <c:pt idx="132">
                  <c:v>38.832</c:v>
                </c:pt>
                <c:pt idx="133">
                  <c:v>39.548</c:v>
                </c:pt>
                <c:pt idx="134">
                  <c:v>39.989</c:v>
                </c:pt>
                <c:pt idx="135">
                  <c:v>41.1</c:v>
                </c:pt>
                <c:pt idx="136">
                  <c:v>43.059</c:v>
                </c:pt>
                <c:pt idx="137">
                  <c:v>45.003</c:v>
                </c:pt>
                <c:pt idx="138">
                  <c:v>44.109</c:v>
                </c:pt>
                <c:pt idx="139">
                  <c:v>44.082</c:v>
                </c:pt>
                <c:pt idx="140">
                  <c:v>44.404</c:v>
                </c:pt>
                <c:pt idx="141">
                  <c:v>44.249</c:v>
                </c:pt>
                <c:pt idx="142">
                  <c:v>44.312</c:v>
                </c:pt>
                <c:pt idx="143">
                  <c:v>46.003</c:v>
                </c:pt>
                <c:pt idx="144">
                  <c:v>47.063</c:v>
                </c:pt>
                <c:pt idx="145">
                  <c:v>47.163</c:v>
                </c:pt>
                <c:pt idx="146">
                  <c:v>48.426</c:v>
                </c:pt>
                <c:pt idx="147">
                  <c:v>49.122</c:v>
                </c:pt>
                <c:pt idx="148">
                  <c:v>48.81</c:v>
                </c:pt>
                <c:pt idx="149">
                  <c:v>48.646</c:v>
                </c:pt>
                <c:pt idx="150">
                  <c:v>45.874</c:v>
                </c:pt>
                <c:pt idx="151">
                  <c:v>45.975</c:v>
                </c:pt>
                <c:pt idx="152">
                  <c:v>46.025</c:v>
                </c:pt>
                <c:pt idx="153">
                  <c:v>45.437</c:v>
                </c:pt>
                <c:pt idx="154">
                  <c:v>45.51</c:v>
                </c:pt>
                <c:pt idx="155">
                  <c:v>47.224</c:v>
                </c:pt>
                <c:pt idx="156">
                  <c:v>47.646</c:v>
                </c:pt>
                <c:pt idx="157">
                  <c:v>48.023</c:v>
                </c:pt>
                <c:pt idx="158">
                  <c:v>48.329</c:v>
                </c:pt>
                <c:pt idx="159">
                  <c:v>49.251</c:v>
                </c:pt>
                <c:pt idx="160">
                  <c:v>49.724</c:v>
                </c:pt>
                <c:pt idx="161">
                  <c:v>49.426</c:v>
                </c:pt>
                <c:pt idx="162">
                  <c:v>49.763</c:v>
                </c:pt>
                <c:pt idx="163">
                  <c:v>50.648</c:v>
                </c:pt>
                <c:pt idx="164">
                  <c:v>50.439</c:v>
                </c:pt>
                <c:pt idx="165">
                  <c:v>50.116</c:v>
                </c:pt>
                <c:pt idx="166">
                  <c:v>51.057</c:v>
                </c:pt>
                <c:pt idx="167">
                  <c:v>51.366</c:v>
                </c:pt>
                <c:pt idx="168">
                  <c:v>51.647</c:v>
                </c:pt>
                <c:pt idx="169">
                  <c:v>51.817</c:v>
                </c:pt>
                <c:pt idx="170">
                  <c:v>52.732</c:v>
                </c:pt>
                <c:pt idx="171">
                  <c:v>52.943</c:v>
                </c:pt>
                <c:pt idx="172">
                  <c:v>51.971</c:v>
                </c:pt>
                <c:pt idx="173">
                  <c:v>139.169</c:v>
                </c:pt>
                <c:pt idx="174">
                  <c:v>140.018</c:v>
                </c:pt>
                <c:pt idx="175">
                  <c:v>140.803</c:v>
                </c:pt>
                <c:pt idx="176">
                  <c:v>138.235</c:v>
                </c:pt>
                <c:pt idx="177">
                  <c:v>141.504</c:v>
                </c:pt>
                <c:pt idx="178">
                  <c:v>140.38</c:v>
                </c:pt>
                <c:pt idx="179">
                  <c:v>141.073</c:v>
                </c:pt>
                <c:pt idx="180">
                  <c:v>140.148</c:v>
                </c:pt>
                <c:pt idx="181">
                  <c:v>136.508</c:v>
                </c:pt>
                <c:pt idx="182">
                  <c:v>136.819</c:v>
                </c:pt>
                <c:pt idx="183">
                  <c:v>136.934</c:v>
                </c:pt>
                <c:pt idx="184">
                  <c:v>136.518</c:v>
                </c:pt>
                <c:pt idx="185">
                  <c:v>136.13</c:v>
                </c:pt>
                <c:pt idx="186">
                  <c:v>137.885</c:v>
                </c:pt>
                <c:pt idx="187">
                  <c:v>142.501</c:v>
                </c:pt>
                <c:pt idx="188">
                  <c:v>148.601</c:v>
                </c:pt>
                <c:pt idx="189">
                  <c:v>150.87</c:v>
                </c:pt>
                <c:pt idx="190">
                  <c:v>152.247</c:v>
                </c:pt>
                <c:pt idx="191">
                  <c:v>154.996</c:v>
                </c:pt>
                <c:pt idx="192">
                  <c:v>154.732</c:v>
                </c:pt>
                <c:pt idx="193">
                  <c:v>52.897</c:v>
                </c:pt>
                <c:pt idx="194">
                  <c:v>53.588</c:v>
                </c:pt>
                <c:pt idx="195">
                  <c:v>55.02</c:v>
                </c:pt>
                <c:pt idx="196">
                  <c:v>55.3</c:v>
                </c:pt>
                <c:pt idx="197">
                  <c:v>54.921</c:v>
                </c:pt>
                <c:pt idx="198">
                  <c:v>54.547</c:v>
                </c:pt>
                <c:pt idx="199">
                  <c:v>55.293</c:v>
                </c:pt>
                <c:pt idx="200">
                  <c:v>55.914</c:v>
                </c:pt>
                <c:pt idx="201">
                  <c:v>55.576</c:v>
                </c:pt>
                <c:pt idx="202">
                  <c:v>56.753</c:v>
                </c:pt>
                <c:pt idx="203">
                  <c:v>54.555</c:v>
                </c:pt>
                <c:pt idx="204">
                  <c:v>55.208</c:v>
                </c:pt>
                <c:pt idx="205">
                  <c:v>55.962</c:v>
                </c:pt>
                <c:pt idx="206">
                  <c:v>55.601</c:v>
                </c:pt>
                <c:pt idx="207">
                  <c:v>54.534</c:v>
                </c:pt>
                <c:pt idx="208">
                  <c:v>54.864</c:v>
                </c:pt>
                <c:pt idx="209">
                  <c:v>54.63</c:v>
                </c:pt>
                <c:pt idx="210">
                  <c:v>54.598</c:v>
                </c:pt>
                <c:pt idx="211">
                  <c:v>54.813</c:v>
                </c:pt>
                <c:pt idx="212">
                  <c:v>55.67</c:v>
                </c:pt>
                <c:pt idx="213">
                  <c:v>61.021</c:v>
                </c:pt>
                <c:pt idx="214">
                  <c:v>59.692</c:v>
                </c:pt>
                <c:pt idx="215">
                  <c:v>59.549</c:v>
                </c:pt>
                <c:pt idx="216">
                  <c:v>46.045</c:v>
                </c:pt>
                <c:pt idx="217">
                  <c:v>45.519</c:v>
                </c:pt>
                <c:pt idx="218">
                  <c:v>45.711</c:v>
                </c:pt>
                <c:pt idx="219">
                  <c:v>46.226</c:v>
                </c:pt>
                <c:pt idx="220">
                  <c:v>45.878</c:v>
                </c:pt>
                <c:pt idx="221">
                  <c:v>46.819</c:v>
                </c:pt>
                <c:pt idx="222">
                  <c:v>47.465</c:v>
                </c:pt>
                <c:pt idx="223">
                  <c:v>49.561</c:v>
                </c:pt>
                <c:pt idx="224">
                  <c:v>49.921</c:v>
                </c:pt>
                <c:pt idx="225">
                  <c:v>50.955</c:v>
                </c:pt>
                <c:pt idx="226">
                  <c:v>51.535</c:v>
                </c:pt>
                <c:pt idx="227">
                  <c:v>51.008</c:v>
                </c:pt>
                <c:pt idx="228">
                  <c:v>51.119</c:v>
                </c:pt>
                <c:pt idx="229">
                  <c:v>52.9</c:v>
                </c:pt>
                <c:pt idx="230">
                  <c:v>55.55</c:v>
                </c:pt>
                <c:pt idx="231">
                  <c:v>56.007</c:v>
                </c:pt>
                <c:pt idx="232">
                  <c:v>55.494</c:v>
                </c:pt>
                <c:pt idx="233">
                  <c:v>57.849</c:v>
                </c:pt>
                <c:pt idx="234">
                  <c:v>58.354</c:v>
                </c:pt>
                <c:pt idx="235">
                  <c:v>57.895</c:v>
                </c:pt>
                <c:pt idx="236">
                  <c:v>57.459</c:v>
                </c:pt>
                <c:pt idx="237">
                  <c:v>56.697</c:v>
                </c:pt>
                <c:pt idx="238">
                  <c:v>81.956</c:v>
                </c:pt>
                <c:pt idx="239">
                  <c:v>82.595</c:v>
                </c:pt>
                <c:pt idx="240">
                  <c:v>82.91</c:v>
                </c:pt>
                <c:pt idx="241">
                  <c:v>82.52</c:v>
                </c:pt>
                <c:pt idx="242">
                  <c:v>84.002</c:v>
                </c:pt>
                <c:pt idx="243">
                  <c:v>87.479</c:v>
                </c:pt>
                <c:pt idx="244">
                  <c:v>88.094</c:v>
                </c:pt>
                <c:pt idx="245">
                  <c:v>89.278</c:v>
                </c:pt>
                <c:pt idx="246">
                  <c:v>90.489</c:v>
                </c:pt>
                <c:pt idx="247">
                  <c:v>89.553</c:v>
                </c:pt>
                <c:pt idx="248">
                  <c:v>89.905</c:v>
                </c:pt>
                <c:pt idx="249">
                  <c:v>90.305</c:v>
                </c:pt>
                <c:pt idx="250">
                  <c:v>88.903</c:v>
                </c:pt>
                <c:pt idx="251">
                  <c:v>90.508</c:v>
                </c:pt>
                <c:pt idx="252">
                  <c:v>91.129</c:v>
                </c:pt>
                <c:pt idx="253">
                  <c:v>93.047</c:v>
                </c:pt>
                <c:pt idx="254">
                  <c:v>93.238</c:v>
                </c:pt>
                <c:pt idx="255">
                  <c:v>93.544</c:v>
                </c:pt>
                <c:pt idx="256">
                  <c:v>93.981</c:v>
                </c:pt>
                <c:pt idx="257">
                  <c:v>46.891</c:v>
                </c:pt>
                <c:pt idx="258">
                  <c:v>47.092</c:v>
                </c:pt>
                <c:pt idx="259">
                  <c:v>48.053</c:v>
                </c:pt>
                <c:pt idx="260">
                  <c:v>48.728</c:v>
                </c:pt>
                <c:pt idx="261">
                  <c:v>50.332</c:v>
                </c:pt>
                <c:pt idx="262">
                  <c:v>50.625</c:v>
                </c:pt>
                <c:pt idx="263">
                  <c:v>50.905</c:v>
                </c:pt>
                <c:pt idx="264">
                  <c:v>51.798</c:v>
                </c:pt>
                <c:pt idx="265">
                  <c:v>51.725</c:v>
                </c:pt>
                <c:pt idx="266">
                  <c:v>51.283</c:v>
                </c:pt>
                <c:pt idx="267">
                  <c:v>51.286</c:v>
                </c:pt>
                <c:pt idx="268">
                  <c:v>51.194</c:v>
                </c:pt>
                <c:pt idx="269">
                  <c:v>50.877</c:v>
                </c:pt>
                <c:pt idx="270">
                  <c:v>52.272</c:v>
                </c:pt>
                <c:pt idx="271">
                  <c:v>53.092</c:v>
                </c:pt>
                <c:pt idx="272">
                  <c:v>52.686</c:v>
                </c:pt>
                <c:pt idx="273">
                  <c:v>52.265</c:v>
                </c:pt>
                <c:pt idx="274">
                  <c:v>53.565</c:v>
                </c:pt>
                <c:pt idx="275">
                  <c:v>53.52</c:v>
                </c:pt>
                <c:pt idx="276">
                  <c:v>54.969</c:v>
                </c:pt>
                <c:pt idx="277">
                  <c:v>53.467</c:v>
                </c:pt>
                <c:pt idx="278">
                  <c:v>53.675</c:v>
                </c:pt>
                <c:pt idx="279">
                  <c:v>54.966</c:v>
                </c:pt>
                <c:pt idx="280">
                  <c:v>81.331</c:v>
                </c:pt>
                <c:pt idx="281">
                  <c:v>80.697</c:v>
                </c:pt>
                <c:pt idx="282">
                  <c:v>80.642</c:v>
                </c:pt>
                <c:pt idx="283">
                  <c:v>81.242</c:v>
                </c:pt>
                <c:pt idx="284">
                  <c:v>81.287</c:v>
                </c:pt>
                <c:pt idx="285">
                  <c:v>80.882</c:v>
                </c:pt>
                <c:pt idx="286">
                  <c:v>80.572</c:v>
                </c:pt>
                <c:pt idx="287">
                  <c:v>79.539</c:v>
                </c:pt>
                <c:pt idx="288">
                  <c:v>80.998</c:v>
                </c:pt>
                <c:pt idx="289">
                  <c:v>83.373</c:v>
                </c:pt>
                <c:pt idx="290">
                  <c:v>85.382</c:v>
                </c:pt>
                <c:pt idx="291">
                  <c:v>89.366</c:v>
                </c:pt>
                <c:pt idx="292">
                  <c:v>89.559</c:v>
                </c:pt>
                <c:pt idx="293">
                  <c:v>89.765</c:v>
                </c:pt>
                <c:pt idx="294">
                  <c:v>89.535</c:v>
                </c:pt>
                <c:pt idx="295">
                  <c:v>90.005</c:v>
                </c:pt>
                <c:pt idx="296">
                  <c:v>89.017</c:v>
                </c:pt>
                <c:pt idx="297">
                  <c:v>89.011</c:v>
                </c:pt>
                <c:pt idx="298">
                  <c:v>89.041</c:v>
                </c:pt>
                <c:pt idx="299">
                  <c:v>89.27</c:v>
                </c:pt>
                <c:pt idx="300">
                  <c:v>213.494</c:v>
                </c:pt>
                <c:pt idx="301">
                  <c:v>218.853</c:v>
                </c:pt>
                <c:pt idx="302">
                  <c:v>228.595</c:v>
                </c:pt>
                <c:pt idx="303">
                  <c:v>229.94</c:v>
                </c:pt>
                <c:pt idx="304">
                  <c:v>229.305</c:v>
                </c:pt>
                <c:pt idx="305">
                  <c:v>233.245</c:v>
                </c:pt>
                <c:pt idx="306">
                  <c:v>235.594</c:v>
                </c:pt>
                <c:pt idx="307">
                  <c:v>238.699</c:v>
                </c:pt>
                <c:pt idx="308">
                  <c:v>240.854</c:v>
                </c:pt>
                <c:pt idx="309">
                  <c:v>240.468</c:v>
                </c:pt>
                <c:pt idx="310">
                  <c:v>242.257</c:v>
                </c:pt>
                <c:pt idx="311">
                  <c:v>248.704</c:v>
                </c:pt>
                <c:pt idx="312">
                  <c:v>250.242</c:v>
                </c:pt>
                <c:pt idx="313">
                  <c:v>251.994</c:v>
                </c:pt>
                <c:pt idx="314">
                  <c:v>254.815</c:v>
                </c:pt>
                <c:pt idx="315">
                  <c:v>254.508</c:v>
                </c:pt>
                <c:pt idx="316">
                  <c:v>260.038</c:v>
                </c:pt>
                <c:pt idx="317">
                  <c:v>260.136</c:v>
                </c:pt>
                <c:pt idx="318">
                  <c:v>259.747</c:v>
                </c:pt>
                <c:pt idx="319">
                  <c:v>256.175</c:v>
                </c:pt>
                <c:pt idx="320">
                  <c:v>255.641</c:v>
                </c:pt>
                <c:pt idx="321">
                  <c:v>64.327</c:v>
                </c:pt>
                <c:pt idx="322">
                  <c:v>62.644</c:v>
                </c:pt>
                <c:pt idx="323">
                  <c:v>64.181</c:v>
                </c:pt>
                <c:pt idx="324">
                  <c:v>63.923</c:v>
                </c:pt>
                <c:pt idx="325">
                  <c:v>64.027</c:v>
                </c:pt>
                <c:pt idx="326">
                  <c:v>62.446</c:v>
                </c:pt>
                <c:pt idx="327">
                  <c:v>60.462</c:v>
                </c:pt>
                <c:pt idx="328">
                  <c:v>59.382</c:v>
                </c:pt>
                <c:pt idx="329">
                  <c:v>58.585</c:v>
                </c:pt>
                <c:pt idx="330">
                  <c:v>58.307</c:v>
                </c:pt>
                <c:pt idx="331">
                  <c:v>57.01</c:v>
                </c:pt>
                <c:pt idx="332">
                  <c:v>57.534</c:v>
                </c:pt>
                <c:pt idx="333">
                  <c:v>60.879</c:v>
                </c:pt>
                <c:pt idx="334">
                  <c:v>63.646</c:v>
                </c:pt>
                <c:pt idx="335">
                  <c:v>63.359</c:v>
                </c:pt>
                <c:pt idx="336">
                  <c:v>62.69</c:v>
                </c:pt>
                <c:pt idx="337">
                  <c:v>62.753</c:v>
                </c:pt>
                <c:pt idx="338">
                  <c:v>59.857</c:v>
                </c:pt>
                <c:pt idx="339">
                  <c:v>59.496</c:v>
                </c:pt>
                <c:pt idx="340">
                  <c:v>60.156</c:v>
                </c:pt>
                <c:pt idx="341">
                  <c:v>50.203</c:v>
                </c:pt>
                <c:pt idx="342">
                  <c:v>50.729</c:v>
                </c:pt>
                <c:pt idx="343">
                  <c:v>51.31</c:v>
                </c:pt>
                <c:pt idx="344">
                  <c:v>51.786</c:v>
                </c:pt>
                <c:pt idx="345">
                  <c:v>51.2</c:v>
                </c:pt>
                <c:pt idx="346">
                  <c:v>51.237</c:v>
                </c:pt>
                <c:pt idx="347">
                  <c:v>50.886</c:v>
                </c:pt>
                <c:pt idx="348">
                  <c:v>50.825</c:v>
                </c:pt>
                <c:pt idx="349">
                  <c:v>51.07</c:v>
                </c:pt>
                <c:pt idx="350">
                  <c:v>51.277</c:v>
                </c:pt>
                <c:pt idx="351">
                  <c:v>50.931</c:v>
                </c:pt>
                <c:pt idx="352">
                  <c:v>50.682</c:v>
                </c:pt>
                <c:pt idx="353">
                  <c:v>50.793</c:v>
                </c:pt>
                <c:pt idx="354">
                  <c:v>51.123</c:v>
                </c:pt>
                <c:pt idx="355">
                  <c:v>51.039</c:v>
                </c:pt>
                <c:pt idx="356">
                  <c:v>51.192</c:v>
                </c:pt>
                <c:pt idx="357">
                  <c:v>49.618</c:v>
                </c:pt>
                <c:pt idx="358">
                  <c:v>50.389</c:v>
                </c:pt>
                <c:pt idx="359">
                  <c:v>51.046</c:v>
                </c:pt>
                <c:pt idx="360">
                  <c:v>52.439</c:v>
                </c:pt>
                <c:pt idx="361">
                  <c:v>52.023</c:v>
                </c:pt>
                <c:pt idx="362">
                  <c:v>52.833</c:v>
                </c:pt>
                <c:pt idx="363">
                  <c:v>55.626</c:v>
                </c:pt>
                <c:pt idx="364">
                  <c:v>56.195</c:v>
                </c:pt>
                <c:pt idx="365">
                  <c:v>59.368</c:v>
                </c:pt>
                <c:pt idx="366">
                  <c:v>58.832</c:v>
                </c:pt>
                <c:pt idx="367">
                  <c:v>60.704</c:v>
                </c:pt>
                <c:pt idx="368">
                  <c:v>61.936</c:v>
                </c:pt>
                <c:pt idx="369">
                  <c:v>61.981</c:v>
                </c:pt>
                <c:pt idx="370">
                  <c:v>59.312</c:v>
                </c:pt>
                <c:pt idx="371">
                  <c:v>58.696</c:v>
                </c:pt>
                <c:pt idx="372">
                  <c:v>57.778</c:v>
                </c:pt>
                <c:pt idx="373">
                  <c:v>57.343</c:v>
                </c:pt>
                <c:pt idx="374">
                  <c:v>58.414</c:v>
                </c:pt>
                <c:pt idx="375">
                  <c:v>58.369</c:v>
                </c:pt>
                <c:pt idx="376">
                  <c:v>60.979</c:v>
                </c:pt>
                <c:pt idx="377">
                  <c:v>61.947</c:v>
                </c:pt>
                <c:pt idx="378">
                  <c:v>62.981</c:v>
                </c:pt>
                <c:pt idx="379">
                  <c:v>65.487</c:v>
                </c:pt>
                <c:pt idx="380">
                  <c:v>64.411</c:v>
                </c:pt>
                <c:pt idx="381">
                  <c:v>64.79</c:v>
                </c:pt>
                <c:pt idx="382">
                  <c:v>40.942</c:v>
                </c:pt>
                <c:pt idx="383">
                  <c:v>42.655</c:v>
                </c:pt>
                <c:pt idx="384">
                  <c:v>43.781</c:v>
                </c:pt>
                <c:pt idx="385">
                  <c:v>43.295</c:v>
                </c:pt>
                <c:pt idx="386">
                  <c:v>43.217</c:v>
                </c:pt>
                <c:pt idx="387">
                  <c:v>43.25</c:v>
                </c:pt>
                <c:pt idx="388">
                  <c:v>43.359</c:v>
                </c:pt>
                <c:pt idx="389">
                  <c:v>43.554</c:v>
                </c:pt>
                <c:pt idx="390">
                  <c:v>42.078</c:v>
                </c:pt>
                <c:pt idx="391">
                  <c:v>42.238</c:v>
                </c:pt>
                <c:pt idx="392">
                  <c:v>41.78</c:v>
                </c:pt>
                <c:pt idx="393">
                  <c:v>41.497</c:v>
                </c:pt>
                <c:pt idx="394">
                  <c:v>41.183</c:v>
                </c:pt>
                <c:pt idx="395">
                  <c:v>41.423</c:v>
                </c:pt>
                <c:pt idx="396">
                  <c:v>42.394</c:v>
                </c:pt>
                <c:pt idx="397">
                  <c:v>42.415</c:v>
                </c:pt>
                <c:pt idx="398">
                  <c:v>42.501</c:v>
                </c:pt>
                <c:pt idx="399">
                  <c:v>41.619</c:v>
                </c:pt>
                <c:pt idx="400">
                  <c:v>41.874</c:v>
                </c:pt>
                <c:pt idx="401">
                  <c:v>41.918</c:v>
                </c:pt>
                <c:pt idx="402">
                  <c:v>41.801</c:v>
                </c:pt>
                <c:pt idx="403">
                  <c:v>41.707</c:v>
                </c:pt>
                <c:pt idx="404">
                  <c:v>41.763</c:v>
                </c:pt>
                <c:pt idx="405">
                  <c:v>41.421</c:v>
                </c:pt>
                <c:pt idx="406">
                  <c:v>40.996</c:v>
                </c:pt>
                <c:pt idx="407">
                  <c:v>41.332</c:v>
                </c:pt>
                <c:pt idx="408">
                  <c:v>41.076</c:v>
                </c:pt>
                <c:pt idx="409">
                  <c:v>42.333</c:v>
                </c:pt>
                <c:pt idx="410">
                  <c:v>42.655</c:v>
                </c:pt>
                <c:pt idx="411">
                  <c:v>41.519</c:v>
                </c:pt>
                <c:pt idx="412">
                  <c:v>41.438</c:v>
                </c:pt>
                <c:pt idx="413">
                  <c:v>41.666</c:v>
                </c:pt>
                <c:pt idx="414">
                  <c:v>41.891</c:v>
                </c:pt>
                <c:pt idx="415">
                  <c:v>41.603</c:v>
                </c:pt>
                <c:pt idx="416">
                  <c:v>42.15</c:v>
                </c:pt>
                <c:pt idx="417">
                  <c:v>42.864</c:v>
                </c:pt>
                <c:pt idx="418">
                  <c:v>43.771</c:v>
                </c:pt>
                <c:pt idx="419">
                  <c:v>45.009</c:v>
                </c:pt>
                <c:pt idx="420">
                  <c:v>45.251</c:v>
                </c:pt>
                <c:pt idx="421">
                  <c:v>45.681</c:v>
                </c:pt>
                <c:pt idx="422">
                  <c:v>48.847</c:v>
                </c:pt>
                <c:pt idx="423">
                  <c:v>51.135</c:v>
                </c:pt>
                <c:pt idx="424">
                  <c:v>51.331</c:v>
                </c:pt>
                <c:pt idx="425">
                  <c:v>52.874</c:v>
                </c:pt>
                <c:pt idx="426">
                  <c:v>177.561</c:v>
                </c:pt>
                <c:pt idx="427">
                  <c:v>177.299</c:v>
                </c:pt>
                <c:pt idx="428">
                  <c:v>178.284</c:v>
                </c:pt>
                <c:pt idx="429">
                  <c:v>179.17</c:v>
                </c:pt>
                <c:pt idx="430">
                  <c:v>175.108</c:v>
                </c:pt>
                <c:pt idx="431">
                  <c:v>176.921</c:v>
                </c:pt>
                <c:pt idx="432">
                  <c:v>176.805</c:v>
                </c:pt>
                <c:pt idx="433">
                  <c:v>181.338</c:v>
                </c:pt>
                <c:pt idx="434">
                  <c:v>184.939</c:v>
                </c:pt>
                <c:pt idx="435">
                  <c:v>188.814</c:v>
                </c:pt>
                <c:pt idx="436">
                  <c:v>193.333</c:v>
                </c:pt>
                <c:pt idx="437">
                  <c:v>193.471</c:v>
                </c:pt>
                <c:pt idx="438">
                  <c:v>185.261</c:v>
                </c:pt>
                <c:pt idx="439">
                  <c:v>186.592</c:v>
                </c:pt>
                <c:pt idx="440">
                  <c:v>189.664</c:v>
                </c:pt>
                <c:pt idx="441">
                  <c:v>191.083</c:v>
                </c:pt>
                <c:pt idx="442">
                  <c:v>190.321</c:v>
                </c:pt>
                <c:pt idx="443">
                  <c:v>196.849</c:v>
                </c:pt>
                <c:pt idx="444">
                  <c:v>198.095</c:v>
                </c:pt>
                <c:pt idx="445">
                  <c:v>204.665</c:v>
                </c:pt>
                <c:pt idx="446">
                  <c:v>205.317</c:v>
                </c:pt>
                <c:pt idx="447">
                  <c:v>81.32</c:v>
                </c:pt>
                <c:pt idx="448">
                  <c:v>81.663</c:v>
                </c:pt>
                <c:pt idx="449">
                  <c:v>82.217</c:v>
                </c:pt>
                <c:pt idx="450">
                  <c:v>82.93</c:v>
                </c:pt>
                <c:pt idx="451">
                  <c:v>81.756</c:v>
                </c:pt>
                <c:pt idx="452">
                  <c:v>82.101</c:v>
                </c:pt>
                <c:pt idx="453">
                  <c:v>82.054</c:v>
                </c:pt>
                <c:pt idx="454">
                  <c:v>82.364</c:v>
                </c:pt>
                <c:pt idx="455">
                  <c:v>82.263</c:v>
                </c:pt>
                <c:pt idx="456">
                  <c:v>82.082</c:v>
                </c:pt>
                <c:pt idx="457">
                  <c:v>82.921</c:v>
                </c:pt>
                <c:pt idx="458">
                  <c:v>83.322</c:v>
                </c:pt>
                <c:pt idx="459">
                  <c:v>83.709</c:v>
                </c:pt>
                <c:pt idx="460">
                  <c:v>83.362</c:v>
                </c:pt>
                <c:pt idx="461">
                  <c:v>84.616</c:v>
                </c:pt>
                <c:pt idx="462">
                  <c:v>84.97</c:v>
                </c:pt>
                <c:pt idx="463">
                  <c:v>86.594</c:v>
                </c:pt>
                <c:pt idx="464">
                  <c:v>86.456</c:v>
                </c:pt>
                <c:pt idx="465">
                  <c:v>86.766</c:v>
                </c:pt>
                <c:pt idx="466">
                  <c:v>86.996</c:v>
                </c:pt>
                <c:pt idx="467">
                  <c:v>87.32</c:v>
                </c:pt>
                <c:pt idx="468">
                  <c:v>86.359</c:v>
                </c:pt>
                <c:pt idx="469">
                  <c:v>86.38</c:v>
                </c:pt>
                <c:pt idx="470">
                  <c:v>58.264</c:v>
                </c:pt>
                <c:pt idx="471">
                  <c:v>57.97</c:v>
                </c:pt>
                <c:pt idx="472">
                  <c:v>57.255</c:v>
                </c:pt>
                <c:pt idx="473">
                  <c:v>58.657</c:v>
                </c:pt>
                <c:pt idx="474">
                  <c:v>58.951</c:v>
                </c:pt>
                <c:pt idx="475">
                  <c:v>60.084</c:v>
                </c:pt>
                <c:pt idx="476">
                  <c:v>61.149</c:v>
                </c:pt>
                <c:pt idx="477">
                  <c:v>61.612</c:v>
                </c:pt>
                <c:pt idx="478">
                  <c:v>63.224</c:v>
                </c:pt>
                <c:pt idx="479">
                  <c:v>63.247</c:v>
                </c:pt>
                <c:pt idx="480">
                  <c:v>66.465</c:v>
                </c:pt>
                <c:pt idx="481">
                  <c:v>67.749</c:v>
                </c:pt>
                <c:pt idx="482">
                  <c:v>67.068</c:v>
                </c:pt>
                <c:pt idx="483">
                  <c:v>69.428</c:v>
                </c:pt>
                <c:pt idx="484">
                  <c:v>71.032</c:v>
                </c:pt>
                <c:pt idx="485">
                  <c:v>72.234</c:v>
                </c:pt>
                <c:pt idx="486">
                  <c:v>72.458</c:v>
                </c:pt>
                <c:pt idx="487">
                  <c:v>76.609</c:v>
                </c:pt>
                <c:pt idx="488">
                  <c:v>81.995</c:v>
                </c:pt>
                <c:pt idx="489">
                  <c:v>89.167</c:v>
                </c:pt>
                <c:pt idx="490">
                  <c:v>87.981</c:v>
                </c:pt>
                <c:pt idx="491">
                  <c:v>109.392</c:v>
                </c:pt>
                <c:pt idx="492">
                  <c:v>109.117</c:v>
                </c:pt>
                <c:pt idx="493">
                  <c:v>109.76</c:v>
                </c:pt>
                <c:pt idx="494">
                  <c:v>107.865</c:v>
                </c:pt>
                <c:pt idx="495">
                  <c:v>108.055</c:v>
                </c:pt>
                <c:pt idx="496">
                  <c:v>109.104</c:v>
                </c:pt>
                <c:pt idx="497">
                  <c:v>109.427</c:v>
                </c:pt>
                <c:pt idx="498">
                  <c:v>109.311</c:v>
                </c:pt>
                <c:pt idx="499">
                  <c:v>109.731</c:v>
                </c:pt>
                <c:pt idx="500">
                  <c:v>108.936</c:v>
                </c:pt>
                <c:pt idx="501">
                  <c:v>106.45</c:v>
                </c:pt>
                <c:pt idx="502">
                  <c:v>107.005</c:v>
                </c:pt>
                <c:pt idx="503">
                  <c:v>110.847</c:v>
                </c:pt>
                <c:pt idx="504">
                  <c:v>110.808</c:v>
                </c:pt>
                <c:pt idx="505">
                  <c:v>109.64</c:v>
                </c:pt>
                <c:pt idx="506">
                  <c:v>109.777</c:v>
                </c:pt>
                <c:pt idx="507">
                  <c:v>109.405</c:v>
                </c:pt>
                <c:pt idx="508">
                  <c:v>109.933</c:v>
                </c:pt>
                <c:pt idx="509">
                  <c:v>110.469</c:v>
                </c:pt>
                <c:pt idx="510">
                  <c:v>78.954</c:v>
                </c:pt>
                <c:pt idx="511">
                  <c:v>85.083</c:v>
                </c:pt>
                <c:pt idx="512">
                  <c:v>84.898</c:v>
                </c:pt>
                <c:pt idx="513">
                  <c:v>82.206</c:v>
                </c:pt>
                <c:pt idx="514">
                  <c:v>82.916</c:v>
                </c:pt>
                <c:pt idx="515">
                  <c:v>82.94</c:v>
                </c:pt>
                <c:pt idx="516">
                  <c:v>84.673</c:v>
                </c:pt>
                <c:pt idx="517">
                  <c:v>86.771</c:v>
                </c:pt>
                <c:pt idx="518">
                  <c:v>87.274</c:v>
                </c:pt>
                <c:pt idx="519">
                  <c:v>88.775</c:v>
                </c:pt>
                <c:pt idx="520">
                  <c:v>89.151</c:v>
                </c:pt>
                <c:pt idx="521">
                  <c:v>90.208</c:v>
                </c:pt>
                <c:pt idx="522">
                  <c:v>90.513</c:v>
                </c:pt>
                <c:pt idx="523">
                  <c:v>91.183</c:v>
                </c:pt>
                <c:pt idx="524">
                  <c:v>91.086</c:v>
                </c:pt>
                <c:pt idx="525">
                  <c:v>91.98</c:v>
                </c:pt>
                <c:pt idx="526">
                  <c:v>92.836</c:v>
                </c:pt>
                <c:pt idx="527">
                  <c:v>97.334</c:v>
                </c:pt>
                <c:pt idx="528">
                  <c:v>97.817</c:v>
                </c:pt>
                <c:pt idx="529">
                  <c:v>97.02</c:v>
                </c:pt>
                <c:pt idx="530">
                  <c:v>93.915</c:v>
                </c:pt>
                <c:pt idx="531">
                  <c:v>91.168</c:v>
                </c:pt>
                <c:pt idx="532">
                  <c:v>89.873</c:v>
                </c:pt>
                <c:pt idx="533">
                  <c:v>67.611</c:v>
                </c:pt>
                <c:pt idx="534">
                  <c:v>67.698</c:v>
                </c:pt>
                <c:pt idx="535">
                  <c:v>65.278</c:v>
                </c:pt>
                <c:pt idx="536">
                  <c:v>64.067</c:v>
                </c:pt>
                <c:pt idx="537">
                  <c:v>66.008</c:v>
                </c:pt>
                <c:pt idx="538">
                  <c:v>69.697</c:v>
                </c:pt>
                <c:pt idx="539">
                  <c:v>71.186</c:v>
                </c:pt>
                <c:pt idx="540">
                  <c:v>72.495</c:v>
                </c:pt>
                <c:pt idx="541">
                  <c:v>73.039</c:v>
                </c:pt>
                <c:pt idx="542">
                  <c:v>74.043</c:v>
                </c:pt>
                <c:pt idx="543">
                  <c:v>70.716</c:v>
                </c:pt>
                <c:pt idx="544">
                  <c:v>70.156</c:v>
                </c:pt>
                <c:pt idx="545">
                  <c:v>69.573</c:v>
                </c:pt>
                <c:pt idx="546">
                  <c:v>67.663</c:v>
                </c:pt>
                <c:pt idx="547">
                  <c:v>68.386</c:v>
                </c:pt>
                <c:pt idx="548">
                  <c:v>69.936</c:v>
                </c:pt>
                <c:pt idx="549">
                  <c:v>68.606</c:v>
                </c:pt>
                <c:pt idx="550">
                  <c:v>70.763</c:v>
                </c:pt>
                <c:pt idx="551">
                  <c:v>70.915</c:v>
                </c:pt>
                <c:pt idx="552">
                  <c:v>70.15</c:v>
                </c:pt>
                <c:pt idx="553">
                  <c:v>268.058</c:v>
                </c:pt>
                <c:pt idx="554">
                  <c:v>263.505</c:v>
                </c:pt>
                <c:pt idx="555">
                  <c:v>262.977</c:v>
                </c:pt>
                <c:pt idx="556">
                  <c:v>266.97</c:v>
                </c:pt>
                <c:pt idx="557">
                  <c:v>270.101</c:v>
                </c:pt>
                <c:pt idx="558">
                  <c:v>280.598</c:v>
                </c:pt>
                <c:pt idx="559">
                  <c:v>293.218</c:v>
                </c:pt>
                <c:pt idx="560">
                  <c:v>298.684</c:v>
                </c:pt>
                <c:pt idx="561">
                  <c:v>289.217</c:v>
                </c:pt>
                <c:pt idx="562">
                  <c:v>287.869</c:v>
                </c:pt>
                <c:pt idx="563">
                  <c:v>281.26</c:v>
                </c:pt>
                <c:pt idx="564">
                  <c:v>285.92</c:v>
                </c:pt>
                <c:pt idx="565">
                  <c:v>277.068</c:v>
                </c:pt>
                <c:pt idx="566">
                  <c:v>282.373</c:v>
                </c:pt>
                <c:pt idx="567">
                  <c:v>284.499</c:v>
                </c:pt>
                <c:pt idx="568">
                  <c:v>282.833</c:v>
                </c:pt>
                <c:pt idx="569">
                  <c:v>291.172</c:v>
                </c:pt>
                <c:pt idx="570">
                  <c:v>293.585</c:v>
                </c:pt>
                <c:pt idx="571">
                  <c:v>305.508</c:v>
                </c:pt>
                <c:pt idx="572">
                  <c:v>310.242</c:v>
                </c:pt>
                <c:pt idx="573">
                  <c:v>308.181</c:v>
                </c:pt>
                <c:pt idx="574">
                  <c:v>296.251</c:v>
                </c:pt>
                <c:pt idx="575">
                  <c:v>89.538</c:v>
                </c:pt>
                <c:pt idx="576">
                  <c:v>86.845</c:v>
                </c:pt>
                <c:pt idx="577">
                  <c:v>86.127</c:v>
                </c:pt>
                <c:pt idx="578">
                  <c:v>88.31</c:v>
                </c:pt>
                <c:pt idx="579">
                  <c:v>89.783</c:v>
                </c:pt>
                <c:pt idx="580">
                  <c:v>90.644</c:v>
                </c:pt>
                <c:pt idx="581">
                  <c:v>94.549</c:v>
                </c:pt>
                <c:pt idx="582">
                  <c:v>99.187</c:v>
                </c:pt>
                <c:pt idx="583">
                  <c:v>98.958</c:v>
                </c:pt>
                <c:pt idx="584">
                  <c:v>96.767</c:v>
                </c:pt>
                <c:pt idx="585">
                  <c:v>100.568</c:v>
                </c:pt>
                <c:pt idx="586">
                  <c:v>100.448</c:v>
                </c:pt>
                <c:pt idx="587">
                  <c:v>102.797</c:v>
                </c:pt>
                <c:pt idx="588">
                  <c:v>102.077</c:v>
                </c:pt>
                <c:pt idx="589">
                  <c:v>102.853</c:v>
                </c:pt>
                <c:pt idx="590">
                  <c:v>103.101</c:v>
                </c:pt>
                <c:pt idx="591">
                  <c:v>103.014</c:v>
                </c:pt>
                <c:pt idx="592">
                  <c:v>105.5</c:v>
                </c:pt>
                <c:pt idx="593">
                  <c:v>108.673</c:v>
                </c:pt>
                <c:pt idx="594">
                  <c:v>111.814</c:v>
                </c:pt>
                <c:pt idx="595">
                  <c:v>82.628</c:v>
                </c:pt>
                <c:pt idx="596">
                  <c:v>83.645</c:v>
                </c:pt>
                <c:pt idx="597">
                  <c:v>84.535</c:v>
                </c:pt>
                <c:pt idx="598">
                  <c:v>86.604</c:v>
                </c:pt>
                <c:pt idx="599">
                  <c:v>85.958</c:v>
                </c:pt>
                <c:pt idx="600">
                  <c:v>87.169</c:v>
                </c:pt>
                <c:pt idx="601">
                  <c:v>88.122</c:v>
                </c:pt>
                <c:pt idx="602">
                  <c:v>89.986</c:v>
                </c:pt>
                <c:pt idx="603">
                  <c:v>92.482</c:v>
                </c:pt>
                <c:pt idx="604">
                  <c:v>91.495</c:v>
                </c:pt>
                <c:pt idx="605">
                  <c:v>91.254</c:v>
                </c:pt>
                <c:pt idx="606">
                  <c:v>88.949</c:v>
                </c:pt>
                <c:pt idx="607">
                  <c:v>89.09</c:v>
                </c:pt>
                <c:pt idx="608">
                  <c:v>93.109</c:v>
                </c:pt>
                <c:pt idx="609">
                  <c:v>93.998</c:v>
                </c:pt>
                <c:pt idx="610">
                  <c:v>95.101</c:v>
                </c:pt>
                <c:pt idx="611">
                  <c:v>96.78</c:v>
                </c:pt>
                <c:pt idx="612">
                  <c:v>99.134</c:v>
                </c:pt>
                <c:pt idx="613">
                  <c:v>100.368</c:v>
                </c:pt>
                <c:pt idx="614">
                  <c:v>91.83</c:v>
                </c:pt>
                <c:pt idx="615">
                  <c:v>90.955</c:v>
                </c:pt>
                <c:pt idx="616">
                  <c:v>90.901</c:v>
                </c:pt>
                <c:pt idx="617">
                  <c:v>90.651</c:v>
                </c:pt>
                <c:pt idx="618">
                  <c:v>91.134</c:v>
                </c:pt>
                <c:pt idx="619">
                  <c:v>91.202</c:v>
                </c:pt>
                <c:pt idx="620">
                  <c:v>88.898</c:v>
                </c:pt>
                <c:pt idx="621">
                  <c:v>88.738</c:v>
                </c:pt>
                <c:pt idx="622">
                  <c:v>86.845</c:v>
                </c:pt>
                <c:pt idx="623">
                  <c:v>86.605</c:v>
                </c:pt>
                <c:pt idx="624">
                  <c:v>86.776</c:v>
                </c:pt>
                <c:pt idx="625">
                  <c:v>86.489</c:v>
                </c:pt>
                <c:pt idx="626">
                  <c:v>89.376</c:v>
                </c:pt>
                <c:pt idx="627">
                  <c:v>88.848</c:v>
                </c:pt>
                <c:pt idx="628">
                  <c:v>87.83</c:v>
                </c:pt>
                <c:pt idx="629">
                  <c:v>87.194</c:v>
                </c:pt>
                <c:pt idx="630">
                  <c:v>87.24</c:v>
                </c:pt>
                <c:pt idx="631">
                  <c:v>87.323</c:v>
                </c:pt>
                <c:pt idx="632">
                  <c:v>87.268</c:v>
                </c:pt>
                <c:pt idx="633">
                  <c:v>87.418</c:v>
                </c:pt>
                <c:pt idx="634">
                  <c:v>90.045</c:v>
                </c:pt>
                <c:pt idx="635">
                  <c:v>91.841</c:v>
                </c:pt>
                <c:pt idx="636">
                  <c:v>65.325</c:v>
                </c:pt>
                <c:pt idx="637">
                  <c:v>65.681</c:v>
                </c:pt>
                <c:pt idx="638">
                  <c:v>65.536</c:v>
                </c:pt>
                <c:pt idx="639">
                  <c:v>65.647</c:v>
                </c:pt>
                <c:pt idx="640">
                  <c:v>65.768</c:v>
                </c:pt>
                <c:pt idx="641">
                  <c:v>66.109</c:v>
                </c:pt>
                <c:pt idx="642">
                  <c:v>66.443</c:v>
                </c:pt>
                <c:pt idx="643">
                  <c:v>66.521</c:v>
                </c:pt>
                <c:pt idx="644">
                  <c:v>66.791</c:v>
                </c:pt>
                <c:pt idx="645">
                  <c:v>65.902</c:v>
                </c:pt>
                <c:pt idx="646">
                  <c:v>65.584</c:v>
                </c:pt>
                <c:pt idx="647">
                  <c:v>63.899</c:v>
                </c:pt>
                <c:pt idx="648">
                  <c:v>63.539</c:v>
                </c:pt>
                <c:pt idx="649">
                  <c:v>63.857</c:v>
                </c:pt>
                <c:pt idx="650">
                  <c:v>63.631</c:v>
                </c:pt>
                <c:pt idx="651">
                  <c:v>64.143</c:v>
                </c:pt>
                <c:pt idx="652">
                  <c:v>64.17</c:v>
                </c:pt>
                <c:pt idx="653">
                  <c:v>63.158</c:v>
                </c:pt>
                <c:pt idx="654">
                  <c:v>62.507</c:v>
                </c:pt>
                <c:pt idx="655">
                  <c:v>62.829</c:v>
                </c:pt>
                <c:pt idx="656">
                  <c:v>62.753</c:v>
                </c:pt>
                <c:pt idx="657">
                  <c:v>62.642</c:v>
                </c:pt>
                <c:pt idx="658">
                  <c:v>62.832</c:v>
                </c:pt>
                <c:pt idx="659">
                  <c:v>50.648</c:v>
                </c:pt>
                <c:pt idx="660">
                  <c:v>50.891</c:v>
                </c:pt>
                <c:pt idx="661">
                  <c:v>50.801</c:v>
                </c:pt>
                <c:pt idx="662">
                  <c:v>50.542</c:v>
                </c:pt>
                <c:pt idx="663">
                  <c:v>51.095</c:v>
                </c:pt>
                <c:pt idx="664">
                  <c:v>52.491</c:v>
                </c:pt>
                <c:pt idx="665">
                  <c:v>53.891</c:v>
                </c:pt>
                <c:pt idx="666">
                  <c:v>55.274</c:v>
                </c:pt>
                <c:pt idx="667">
                  <c:v>57.318</c:v>
                </c:pt>
                <c:pt idx="668">
                  <c:v>59.186</c:v>
                </c:pt>
                <c:pt idx="669">
                  <c:v>58.518</c:v>
                </c:pt>
                <c:pt idx="670">
                  <c:v>57.374</c:v>
                </c:pt>
                <c:pt idx="671">
                  <c:v>57.302</c:v>
                </c:pt>
                <c:pt idx="672">
                  <c:v>57.639</c:v>
                </c:pt>
                <c:pt idx="673">
                  <c:v>57.455</c:v>
                </c:pt>
                <c:pt idx="674">
                  <c:v>57.492</c:v>
                </c:pt>
                <c:pt idx="675">
                  <c:v>57.276</c:v>
                </c:pt>
                <c:pt idx="676">
                  <c:v>57.305</c:v>
                </c:pt>
                <c:pt idx="677">
                  <c:v>57.69</c:v>
                </c:pt>
                <c:pt idx="678">
                  <c:v>58.689</c:v>
                </c:pt>
                <c:pt idx="679">
                  <c:v>164.762</c:v>
                </c:pt>
                <c:pt idx="680">
                  <c:v>164.812</c:v>
                </c:pt>
                <c:pt idx="681">
                  <c:v>167.776</c:v>
                </c:pt>
                <c:pt idx="682">
                  <c:v>172.691</c:v>
                </c:pt>
                <c:pt idx="683">
                  <c:v>173.287</c:v>
                </c:pt>
                <c:pt idx="684">
                  <c:v>174.404</c:v>
                </c:pt>
                <c:pt idx="685">
                  <c:v>178.835</c:v>
                </c:pt>
                <c:pt idx="686">
                  <c:v>179.621</c:v>
                </c:pt>
                <c:pt idx="687">
                  <c:v>182.595</c:v>
                </c:pt>
                <c:pt idx="688">
                  <c:v>181.685</c:v>
                </c:pt>
                <c:pt idx="689">
                  <c:v>184.22</c:v>
                </c:pt>
                <c:pt idx="690">
                  <c:v>188.497</c:v>
                </c:pt>
                <c:pt idx="691">
                  <c:v>191.052</c:v>
                </c:pt>
                <c:pt idx="692">
                  <c:v>188.404</c:v>
                </c:pt>
                <c:pt idx="693">
                  <c:v>186.284</c:v>
                </c:pt>
                <c:pt idx="694">
                  <c:v>187.304</c:v>
                </c:pt>
                <c:pt idx="695">
                  <c:v>187.226</c:v>
                </c:pt>
                <c:pt idx="696">
                  <c:v>189.481</c:v>
                </c:pt>
                <c:pt idx="697">
                  <c:v>188.562</c:v>
                </c:pt>
                <c:pt idx="698">
                  <c:v>189.098</c:v>
                </c:pt>
                <c:pt idx="699">
                  <c:v>189.709</c:v>
                </c:pt>
                <c:pt idx="700">
                  <c:v>189.105</c:v>
                </c:pt>
                <c:pt idx="701">
                  <c:v>60.223</c:v>
                </c:pt>
                <c:pt idx="702">
                  <c:v>62.639</c:v>
                </c:pt>
                <c:pt idx="703">
                  <c:v>62.91</c:v>
                </c:pt>
                <c:pt idx="704">
                  <c:v>62.346</c:v>
                </c:pt>
                <c:pt idx="705">
                  <c:v>62.647</c:v>
                </c:pt>
                <c:pt idx="706">
                  <c:v>63.663</c:v>
                </c:pt>
                <c:pt idx="707">
                  <c:v>64.452</c:v>
                </c:pt>
                <c:pt idx="708">
                  <c:v>64.722</c:v>
                </c:pt>
                <c:pt idx="709">
                  <c:v>64.774</c:v>
                </c:pt>
                <c:pt idx="710">
                  <c:v>65.497</c:v>
                </c:pt>
                <c:pt idx="711">
                  <c:v>65.901</c:v>
                </c:pt>
                <c:pt idx="712">
                  <c:v>66.359</c:v>
                </c:pt>
                <c:pt idx="713">
                  <c:v>65.701</c:v>
                </c:pt>
                <c:pt idx="714">
                  <c:v>65.242</c:v>
                </c:pt>
                <c:pt idx="715">
                  <c:v>64.546</c:v>
                </c:pt>
                <c:pt idx="716">
                  <c:v>64.604</c:v>
                </c:pt>
                <c:pt idx="717">
                  <c:v>64.592</c:v>
                </c:pt>
                <c:pt idx="718">
                  <c:v>67.66</c:v>
                </c:pt>
                <c:pt idx="719">
                  <c:v>68.812</c:v>
                </c:pt>
                <c:pt idx="720">
                  <c:v>69.947</c:v>
                </c:pt>
                <c:pt idx="721">
                  <c:v>70.189</c:v>
                </c:pt>
                <c:pt idx="722">
                  <c:v>71.537</c:v>
                </c:pt>
                <c:pt idx="723">
                  <c:v>50.086</c:v>
                </c:pt>
                <c:pt idx="724">
                  <c:v>49.971</c:v>
                </c:pt>
                <c:pt idx="725">
                  <c:v>49.539</c:v>
                </c:pt>
                <c:pt idx="726">
                  <c:v>50.513</c:v>
                </c:pt>
                <c:pt idx="727">
                  <c:v>49.667</c:v>
                </c:pt>
                <c:pt idx="728">
                  <c:v>50.991</c:v>
                </c:pt>
                <c:pt idx="729">
                  <c:v>51.72</c:v>
                </c:pt>
                <c:pt idx="730">
                  <c:v>52.473</c:v>
                </c:pt>
                <c:pt idx="731">
                  <c:v>53.397</c:v>
                </c:pt>
                <c:pt idx="732">
                  <c:v>53.984</c:v>
                </c:pt>
                <c:pt idx="733">
                  <c:v>53.429</c:v>
                </c:pt>
                <c:pt idx="734">
                  <c:v>54.44</c:v>
                </c:pt>
                <c:pt idx="735">
                  <c:v>54.826</c:v>
                </c:pt>
                <c:pt idx="736">
                  <c:v>54.105</c:v>
                </c:pt>
                <c:pt idx="737">
                  <c:v>54.097</c:v>
                </c:pt>
                <c:pt idx="738">
                  <c:v>54.318</c:v>
                </c:pt>
                <c:pt idx="739">
                  <c:v>55.267</c:v>
                </c:pt>
                <c:pt idx="740">
                  <c:v>56.422</c:v>
                </c:pt>
                <c:pt idx="741">
                  <c:v>55.67</c:v>
                </c:pt>
                <c:pt idx="742">
                  <c:v>57.074</c:v>
                </c:pt>
                <c:pt idx="743">
                  <c:v>56.419</c:v>
                </c:pt>
                <c:pt idx="744">
                  <c:v>72.008</c:v>
                </c:pt>
                <c:pt idx="745">
                  <c:v>71.588</c:v>
                </c:pt>
                <c:pt idx="746">
                  <c:v>69.358</c:v>
                </c:pt>
                <c:pt idx="747">
                  <c:v>68.108</c:v>
                </c:pt>
                <c:pt idx="748">
                  <c:v>68.506</c:v>
                </c:pt>
                <c:pt idx="749">
                  <c:v>69.548</c:v>
                </c:pt>
                <c:pt idx="750">
                  <c:v>68.851</c:v>
                </c:pt>
                <c:pt idx="751">
                  <c:v>69.247</c:v>
                </c:pt>
                <c:pt idx="752">
                  <c:v>69.606</c:v>
                </c:pt>
                <c:pt idx="753">
                  <c:v>70.467</c:v>
                </c:pt>
                <c:pt idx="754">
                  <c:v>69.56</c:v>
                </c:pt>
                <c:pt idx="755">
                  <c:v>69.881</c:v>
                </c:pt>
                <c:pt idx="756">
                  <c:v>71.157</c:v>
                </c:pt>
                <c:pt idx="757">
                  <c:v>71.73</c:v>
                </c:pt>
                <c:pt idx="758">
                  <c:v>73.008</c:v>
                </c:pt>
                <c:pt idx="759">
                  <c:v>73.055</c:v>
                </c:pt>
                <c:pt idx="760">
                  <c:v>73.242</c:v>
                </c:pt>
                <c:pt idx="761">
                  <c:v>73.171</c:v>
                </c:pt>
                <c:pt idx="762">
                  <c:v>73.393</c:v>
                </c:pt>
                <c:pt idx="763">
                  <c:v>72.898</c:v>
                </c:pt>
                <c:pt idx="764">
                  <c:v>40.59</c:v>
                </c:pt>
                <c:pt idx="765">
                  <c:v>41.143</c:v>
                </c:pt>
                <c:pt idx="766">
                  <c:v>41.259</c:v>
                </c:pt>
                <c:pt idx="767">
                  <c:v>41.906</c:v>
                </c:pt>
                <c:pt idx="768">
                  <c:v>42.828</c:v>
                </c:pt>
                <c:pt idx="769">
                  <c:v>45.909</c:v>
                </c:pt>
                <c:pt idx="770">
                  <c:v>46.952</c:v>
                </c:pt>
                <c:pt idx="771">
                  <c:v>48.871</c:v>
                </c:pt>
                <c:pt idx="772">
                  <c:v>50.421</c:v>
                </c:pt>
                <c:pt idx="773">
                  <c:v>53.556</c:v>
                </c:pt>
                <c:pt idx="774">
                  <c:v>56.771</c:v>
                </c:pt>
                <c:pt idx="775">
                  <c:v>57.039</c:v>
                </c:pt>
                <c:pt idx="776">
                  <c:v>56.897</c:v>
                </c:pt>
                <c:pt idx="777">
                  <c:v>60.009</c:v>
                </c:pt>
                <c:pt idx="778">
                  <c:v>60.599</c:v>
                </c:pt>
                <c:pt idx="779">
                  <c:v>60.605</c:v>
                </c:pt>
                <c:pt idx="780">
                  <c:v>61.128</c:v>
                </c:pt>
                <c:pt idx="781">
                  <c:v>60.234</c:v>
                </c:pt>
                <c:pt idx="782">
                  <c:v>60.277</c:v>
                </c:pt>
                <c:pt idx="783">
                  <c:v>60.982</c:v>
                </c:pt>
                <c:pt idx="784">
                  <c:v>64.69</c:v>
                </c:pt>
                <c:pt idx="785">
                  <c:v>46.12</c:v>
                </c:pt>
                <c:pt idx="786">
                  <c:v>45.869</c:v>
                </c:pt>
                <c:pt idx="787">
                  <c:v>46.005</c:v>
                </c:pt>
                <c:pt idx="788">
                  <c:v>46.327</c:v>
                </c:pt>
                <c:pt idx="789">
                  <c:v>47.194</c:v>
                </c:pt>
                <c:pt idx="790">
                  <c:v>46.888</c:v>
                </c:pt>
                <c:pt idx="791">
                  <c:v>47.302</c:v>
                </c:pt>
                <c:pt idx="792">
                  <c:v>47.856</c:v>
                </c:pt>
                <c:pt idx="793">
                  <c:v>47.75</c:v>
                </c:pt>
                <c:pt idx="794">
                  <c:v>48.489</c:v>
                </c:pt>
                <c:pt idx="795">
                  <c:v>48.446</c:v>
                </c:pt>
                <c:pt idx="796">
                  <c:v>49.398</c:v>
                </c:pt>
                <c:pt idx="797">
                  <c:v>49.945</c:v>
                </c:pt>
                <c:pt idx="798">
                  <c:v>50.491</c:v>
                </c:pt>
                <c:pt idx="799">
                  <c:v>50.459</c:v>
                </c:pt>
                <c:pt idx="800">
                  <c:v>49.608</c:v>
                </c:pt>
                <c:pt idx="801">
                  <c:v>48.994</c:v>
                </c:pt>
                <c:pt idx="802">
                  <c:v>48.778</c:v>
                </c:pt>
                <c:pt idx="803">
                  <c:v>48.868</c:v>
                </c:pt>
                <c:pt idx="804">
                  <c:v>48.594</c:v>
                </c:pt>
                <c:pt idx="805">
                  <c:v>276.678</c:v>
                </c:pt>
                <c:pt idx="806">
                  <c:v>271.39</c:v>
                </c:pt>
                <c:pt idx="807">
                  <c:v>266.205</c:v>
                </c:pt>
                <c:pt idx="808">
                  <c:v>262.499</c:v>
                </c:pt>
                <c:pt idx="809">
                  <c:v>266.563</c:v>
                </c:pt>
                <c:pt idx="810">
                  <c:v>255.549</c:v>
                </c:pt>
                <c:pt idx="811">
                  <c:v>250.329</c:v>
                </c:pt>
                <c:pt idx="812">
                  <c:v>248.786</c:v>
                </c:pt>
                <c:pt idx="813">
                  <c:v>246.98</c:v>
                </c:pt>
                <c:pt idx="814">
                  <c:v>248.787</c:v>
                </c:pt>
                <c:pt idx="815">
                  <c:v>248.304</c:v>
                </c:pt>
                <c:pt idx="816">
                  <c:v>246.476</c:v>
                </c:pt>
                <c:pt idx="817">
                  <c:v>251.392</c:v>
                </c:pt>
                <c:pt idx="818">
                  <c:v>254.612</c:v>
                </c:pt>
                <c:pt idx="819">
                  <c:v>257.568</c:v>
                </c:pt>
                <c:pt idx="820">
                  <c:v>255.56</c:v>
                </c:pt>
                <c:pt idx="821">
                  <c:v>247.552</c:v>
                </c:pt>
                <c:pt idx="822">
                  <c:v>256.743</c:v>
                </c:pt>
                <c:pt idx="823">
                  <c:v>261.8</c:v>
                </c:pt>
                <c:pt idx="824">
                  <c:v>266.772</c:v>
                </c:pt>
                <c:pt idx="825">
                  <c:v>266.746</c:v>
                </c:pt>
                <c:pt idx="826">
                  <c:v>267.311</c:v>
                </c:pt>
                <c:pt idx="827">
                  <c:v>267.26</c:v>
                </c:pt>
                <c:pt idx="828">
                  <c:v>59.372</c:v>
                </c:pt>
                <c:pt idx="829">
                  <c:v>58.238</c:v>
                </c:pt>
                <c:pt idx="830">
                  <c:v>58.524</c:v>
                </c:pt>
                <c:pt idx="831">
                  <c:v>58.063</c:v>
                </c:pt>
                <c:pt idx="832">
                  <c:v>59.265</c:v>
                </c:pt>
                <c:pt idx="833">
                  <c:v>59.24</c:v>
                </c:pt>
                <c:pt idx="834">
                  <c:v>60.2</c:v>
                </c:pt>
                <c:pt idx="835">
                  <c:v>58.47</c:v>
                </c:pt>
                <c:pt idx="836">
                  <c:v>59.726</c:v>
                </c:pt>
                <c:pt idx="837">
                  <c:v>59.407</c:v>
                </c:pt>
                <c:pt idx="838">
                  <c:v>59.766</c:v>
                </c:pt>
                <c:pt idx="839">
                  <c:v>60.359</c:v>
                </c:pt>
                <c:pt idx="840">
                  <c:v>60.985</c:v>
                </c:pt>
                <c:pt idx="841">
                  <c:v>62.89</c:v>
                </c:pt>
                <c:pt idx="842">
                  <c:v>63.136</c:v>
                </c:pt>
                <c:pt idx="843">
                  <c:v>65.313</c:v>
                </c:pt>
                <c:pt idx="844">
                  <c:v>66.226</c:v>
                </c:pt>
                <c:pt idx="845">
                  <c:v>66.733</c:v>
                </c:pt>
                <c:pt idx="846">
                  <c:v>66.335</c:v>
                </c:pt>
                <c:pt idx="847">
                  <c:v>66.56</c:v>
                </c:pt>
                <c:pt idx="848">
                  <c:v>67.685</c:v>
                </c:pt>
                <c:pt idx="849">
                  <c:v>56.004</c:v>
                </c:pt>
                <c:pt idx="850">
                  <c:v>56.077</c:v>
                </c:pt>
                <c:pt idx="851">
                  <c:v>55.337</c:v>
                </c:pt>
                <c:pt idx="852">
                  <c:v>54.843</c:v>
                </c:pt>
                <c:pt idx="853">
                  <c:v>55.365</c:v>
                </c:pt>
                <c:pt idx="854">
                  <c:v>55.548</c:v>
                </c:pt>
                <c:pt idx="855">
                  <c:v>55.417</c:v>
                </c:pt>
                <c:pt idx="856">
                  <c:v>55.35</c:v>
                </c:pt>
                <c:pt idx="857">
                  <c:v>54.449</c:v>
                </c:pt>
                <c:pt idx="858">
                  <c:v>54.097</c:v>
                </c:pt>
                <c:pt idx="859">
                  <c:v>54.355</c:v>
                </c:pt>
                <c:pt idx="860">
                  <c:v>54.415</c:v>
                </c:pt>
                <c:pt idx="861">
                  <c:v>54.289</c:v>
                </c:pt>
                <c:pt idx="862">
                  <c:v>54.509</c:v>
                </c:pt>
                <c:pt idx="863">
                  <c:v>54.661</c:v>
                </c:pt>
                <c:pt idx="864">
                  <c:v>55.794</c:v>
                </c:pt>
                <c:pt idx="865">
                  <c:v>56.313</c:v>
                </c:pt>
                <c:pt idx="866">
                  <c:v>56.241</c:v>
                </c:pt>
                <c:pt idx="867">
                  <c:v>56.614</c:v>
                </c:pt>
                <c:pt idx="868">
                  <c:v>55.502</c:v>
                </c:pt>
                <c:pt idx="869">
                  <c:v>83.119</c:v>
                </c:pt>
                <c:pt idx="870">
                  <c:v>83.059</c:v>
                </c:pt>
                <c:pt idx="871">
                  <c:v>84.132</c:v>
                </c:pt>
                <c:pt idx="872">
                  <c:v>84.446</c:v>
                </c:pt>
                <c:pt idx="873">
                  <c:v>83.4</c:v>
                </c:pt>
                <c:pt idx="874">
                  <c:v>82.44</c:v>
                </c:pt>
                <c:pt idx="875">
                  <c:v>83.392</c:v>
                </c:pt>
                <c:pt idx="876">
                  <c:v>84.424</c:v>
                </c:pt>
                <c:pt idx="877">
                  <c:v>85.219</c:v>
                </c:pt>
                <c:pt idx="878">
                  <c:v>86.807</c:v>
                </c:pt>
                <c:pt idx="879">
                  <c:v>88.935</c:v>
                </c:pt>
                <c:pt idx="880">
                  <c:v>88.81</c:v>
                </c:pt>
                <c:pt idx="881">
                  <c:v>87.327</c:v>
                </c:pt>
                <c:pt idx="882">
                  <c:v>85.973</c:v>
                </c:pt>
                <c:pt idx="883">
                  <c:v>86.912</c:v>
                </c:pt>
                <c:pt idx="884">
                  <c:v>87.271</c:v>
                </c:pt>
                <c:pt idx="885">
                  <c:v>83.923</c:v>
                </c:pt>
                <c:pt idx="886">
                  <c:v>83.14</c:v>
                </c:pt>
                <c:pt idx="887">
                  <c:v>82.705</c:v>
                </c:pt>
                <c:pt idx="888">
                  <c:v>80.006</c:v>
                </c:pt>
                <c:pt idx="889">
                  <c:v>80.902</c:v>
                </c:pt>
                <c:pt idx="890">
                  <c:v>81.202</c:v>
                </c:pt>
                <c:pt idx="891">
                  <c:v>79.852</c:v>
                </c:pt>
                <c:pt idx="892">
                  <c:v>35.686</c:v>
                </c:pt>
                <c:pt idx="893">
                  <c:v>36.863</c:v>
                </c:pt>
                <c:pt idx="894">
                  <c:v>37.429</c:v>
                </c:pt>
                <c:pt idx="895">
                  <c:v>37.466</c:v>
                </c:pt>
                <c:pt idx="896">
                  <c:v>39.108</c:v>
                </c:pt>
                <c:pt idx="897">
                  <c:v>38.6</c:v>
                </c:pt>
                <c:pt idx="898">
                  <c:v>39.58</c:v>
                </c:pt>
                <c:pt idx="899">
                  <c:v>39.767</c:v>
                </c:pt>
                <c:pt idx="900">
                  <c:v>39.648</c:v>
                </c:pt>
                <c:pt idx="901">
                  <c:v>39.671</c:v>
                </c:pt>
                <c:pt idx="902">
                  <c:v>39.87</c:v>
                </c:pt>
                <c:pt idx="903">
                  <c:v>39.828</c:v>
                </c:pt>
                <c:pt idx="904">
                  <c:v>39.996</c:v>
                </c:pt>
                <c:pt idx="905">
                  <c:v>40.764</c:v>
                </c:pt>
                <c:pt idx="906">
                  <c:v>40.149</c:v>
                </c:pt>
                <c:pt idx="907">
                  <c:v>38.954</c:v>
                </c:pt>
                <c:pt idx="908">
                  <c:v>39.478</c:v>
                </c:pt>
                <c:pt idx="909">
                  <c:v>39.866</c:v>
                </c:pt>
                <c:pt idx="910">
                  <c:v>40.485</c:v>
                </c:pt>
                <c:pt idx="911">
                  <c:v>39.924</c:v>
                </c:pt>
                <c:pt idx="912">
                  <c:v>40.454</c:v>
                </c:pt>
                <c:pt idx="913">
                  <c:v>41.665</c:v>
                </c:pt>
                <c:pt idx="914">
                  <c:v>42.96</c:v>
                </c:pt>
                <c:pt idx="915">
                  <c:v>43.029</c:v>
                </c:pt>
                <c:pt idx="916">
                  <c:v>44.241</c:v>
                </c:pt>
                <c:pt idx="917">
                  <c:v>44.643</c:v>
                </c:pt>
                <c:pt idx="918">
                  <c:v>44.934</c:v>
                </c:pt>
                <c:pt idx="919">
                  <c:v>45.642</c:v>
                </c:pt>
                <c:pt idx="920">
                  <c:v>46.995</c:v>
                </c:pt>
                <c:pt idx="921">
                  <c:v>45.68</c:v>
                </c:pt>
                <c:pt idx="922">
                  <c:v>46.371</c:v>
                </c:pt>
                <c:pt idx="923">
                  <c:v>46.574</c:v>
                </c:pt>
                <c:pt idx="924">
                  <c:v>46.801</c:v>
                </c:pt>
                <c:pt idx="925">
                  <c:v>50.576</c:v>
                </c:pt>
                <c:pt idx="926">
                  <c:v>51.771</c:v>
                </c:pt>
                <c:pt idx="927">
                  <c:v>53.053</c:v>
                </c:pt>
                <c:pt idx="928">
                  <c:v>53.637</c:v>
                </c:pt>
                <c:pt idx="929">
                  <c:v>54.961</c:v>
                </c:pt>
                <c:pt idx="930">
                  <c:v>55.677</c:v>
                </c:pt>
                <c:pt idx="931">
                  <c:v>55.759</c:v>
                </c:pt>
                <c:pt idx="932">
                  <c:v>54.981</c:v>
                </c:pt>
                <c:pt idx="933">
                  <c:v>54.468</c:v>
                </c:pt>
                <c:pt idx="934">
                  <c:v>54.198</c:v>
                </c:pt>
                <c:pt idx="935">
                  <c:v>54.766</c:v>
                </c:pt>
                <c:pt idx="936">
                  <c:v>163.06</c:v>
                </c:pt>
                <c:pt idx="937">
                  <c:v>162.141</c:v>
                </c:pt>
                <c:pt idx="938">
                  <c:v>162.792</c:v>
                </c:pt>
                <c:pt idx="939">
                  <c:v>164.407</c:v>
                </c:pt>
                <c:pt idx="940">
                  <c:v>163.339</c:v>
                </c:pt>
                <c:pt idx="941">
                  <c:v>163.705</c:v>
                </c:pt>
                <c:pt idx="942">
                  <c:v>165.865</c:v>
                </c:pt>
                <c:pt idx="943">
                  <c:v>172.237</c:v>
                </c:pt>
                <c:pt idx="944">
                  <c:v>172.128</c:v>
                </c:pt>
                <c:pt idx="945">
                  <c:v>173.072</c:v>
                </c:pt>
                <c:pt idx="946">
                  <c:v>176.199</c:v>
                </c:pt>
                <c:pt idx="947">
                  <c:v>181.458</c:v>
                </c:pt>
                <c:pt idx="948">
                  <c:v>179.483</c:v>
                </c:pt>
                <c:pt idx="949">
                  <c:v>181.65</c:v>
                </c:pt>
                <c:pt idx="950">
                  <c:v>179.488</c:v>
                </c:pt>
                <c:pt idx="951">
                  <c:v>180.957</c:v>
                </c:pt>
                <c:pt idx="952">
                  <c:v>179.729</c:v>
                </c:pt>
                <c:pt idx="953">
                  <c:v>176.225</c:v>
                </c:pt>
                <c:pt idx="954">
                  <c:v>178.003</c:v>
                </c:pt>
                <c:pt idx="955">
                  <c:v>179.113</c:v>
                </c:pt>
                <c:pt idx="956">
                  <c:v>179.361</c:v>
                </c:pt>
                <c:pt idx="957">
                  <c:v>180.147</c:v>
                </c:pt>
                <c:pt idx="958">
                  <c:v>54.599</c:v>
                </c:pt>
                <c:pt idx="959">
                  <c:v>56.192</c:v>
                </c:pt>
                <c:pt idx="960">
                  <c:v>58.104</c:v>
                </c:pt>
                <c:pt idx="961">
                  <c:v>58.153</c:v>
                </c:pt>
                <c:pt idx="962">
                  <c:v>59.832</c:v>
                </c:pt>
                <c:pt idx="963">
                  <c:v>62.037</c:v>
                </c:pt>
                <c:pt idx="964">
                  <c:v>62.177</c:v>
                </c:pt>
                <c:pt idx="965">
                  <c:v>62.684</c:v>
                </c:pt>
                <c:pt idx="966">
                  <c:v>61.426</c:v>
                </c:pt>
                <c:pt idx="967">
                  <c:v>60.747</c:v>
                </c:pt>
                <c:pt idx="968">
                  <c:v>64.542</c:v>
                </c:pt>
                <c:pt idx="969">
                  <c:v>63.26</c:v>
                </c:pt>
                <c:pt idx="970">
                  <c:v>63.021</c:v>
                </c:pt>
                <c:pt idx="971">
                  <c:v>62.924</c:v>
                </c:pt>
                <c:pt idx="972">
                  <c:v>63.374</c:v>
                </c:pt>
                <c:pt idx="973">
                  <c:v>61.932</c:v>
                </c:pt>
                <c:pt idx="974">
                  <c:v>63.303</c:v>
                </c:pt>
                <c:pt idx="975">
                  <c:v>64.498</c:v>
                </c:pt>
                <c:pt idx="976">
                  <c:v>66.142</c:v>
                </c:pt>
                <c:pt idx="977">
                  <c:v>65.911</c:v>
                </c:pt>
                <c:pt idx="978">
                  <c:v>64.561</c:v>
                </c:pt>
                <c:pt idx="979">
                  <c:v>46.803</c:v>
                </c:pt>
                <c:pt idx="980">
                  <c:v>47.949</c:v>
                </c:pt>
                <c:pt idx="981">
                  <c:v>48.618</c:v>
                </c:pt>
                <c:pt idx="982">
                  <c:v>48.325</c:v>
                </c:pt>
                <c:pt idx="983">
                  <c:v>52.334</c:v>
                </c:pt>
                <c:pt idx="984">
                  <c:v>51.712</c:v>
                </c:pt>
                <c:pt idx="985">
                  <c:v>51.983</c:v>
                </c:pt>
                <c:pt idx="986">
                  <c:v>49.564</c:v>
                </c:pt>
                <c:pt idx="987">
                  <c:v>48.613</c:v>
                </c:pt>
                <c:pt idx="988">
                  <c:v>48.078</c:v>
                </c:pt>
                <c:pt idx="989">
                  <c:v>48.293</c:v>
                </c:pt>
                <c:pt idx="990">
                  <c:v>48.143</c:v>
                </c:pt>
                <c:pt idx="991">
                  <c:v>47.684</c:v>
                </c:pt>
                <c:pt idx="992">
                  <c:v>47.021</c:v>
                </c:pt>
                <c:pt idx="993">
                  <c:v>47.263</c:v>
                </c:pt>
                <c:pt idx="994">
                  <c:v>46.654</c:v>
                </c:pt>
                <c:pt idx="995">
                  <c:v>45.967</c:v>
                </c:pt>
                <c:pt idx="996">
                  <c:v>46.467</c:v>
                </c:pt>
                <c:pt idx="997">
                  <c:v>45.751</c:v>
                </c:pt>
                <c:pt idx="998">
                  <c:v>45.584</c:v>
                </c:pt>
                <c:pt idx="999">
                  <c:v>46.282</c:v>
                </c:pt>
                <c:pt idx="1000">
                  <c:v>45.943</c:v>
                </c:pt>
                <c:pt idx="1001">
                  <c:v>60.736</c:v>
                </c:pt>
                <c:pt idx="1002">
                  <c:v>60.195</c:v>
                </c:pt>
                <c:pt idx="1003">
                  <c:v>64.215</c:v>
                </c:pt>
                <c:pt idx="1004">
                  <c:v>67.297</c:v>
                </c:pt>
                <c:pt idx="1005">
                  <c:v>67.032</c:v>
                </c:pt>
                <c:pt idx="1006">
                  <c:v>68.549</c:v>
                </c:pt>
                <c:pt idx="1007">
                  <c:v>67.743</c:v>
                </c:pt>
                <c:pt idx="1008">
                  <c:v>70.191</c:v>
                </c:pt>
                <c:pt idx="1009">
                  <c:v>70.124</c:v>
                </c:pt>
                <c:pt idx="1010">
                  <c:v>72.777</c:v>
                </c:pt>
                <c:pt idx="1011">
                  <c:v>74.403</c:v>
                </c:pt>
                <c:pt idx="1012">
                  <c:v>76.389</c:v>
                </c:pt>
                <c:pt idx="1013">
                  <c:v>76.515</c:v>
                </c:pt>
                <c:pt idx="1014">
                  <c:v>77.063</c:v>
                </c:pt>
                <c:pt idx="1015">
                  <c:v>75.829</c:v>
                </c:pt>
                <c:pt idx="1016">
                  <c:v>75.329</c:v>
                </c:pt>
                <c:pt idx="1017">
                  <c:v>74.593</c:v>
                </c:pt>
                <c:pt idx="1018">
                  <c:v>74.658</c:v>
                </c:pt>
                <c:pt idx="1019">
                  <c:v>75.081</c:v>
                </c:pt>
                <c:pt idx="1021">
                  <c:v>74.327</c:v>
                </c:pt>
                <c:pt idx="1022">
                  <c:v>74.542</c:v>
                </c:pt>
                <c:pt idx="1023">
                  <c:v>31.593</c:v>
                </c:pt>
                <c:pt idx="1024">
                  <c:v>32.239</c:v>
                </c:pt>
                <c:pt idx="1025">
                  <c:v>32.275</c:v>
                </c:pt>
                <c:pt idx="1026">
                  <c:v>32.48</c:v>
                </c:pt>
                <c:pt idx="1027">
                  <c:v>33.414</c:v>
                </c:pt>
                <c:pt idx="1028">
                  <c:v>34.403</c:v>
                </c:pt>
                <c:pt idx="1029">
                  <c:v>34.304</c:v>
                </c:pt>
                <c:pt idx="1030">
                  <c:v>34.49</c:v>
                </c:pt>
                <c:pt idx="1031">
                  <c:v>34.678</c:v>
                </c:pt>
                <c:pt idx="1032">
                  <c:v>34.706</c:v>
                </c:pt>
                <c:pt idx="1033">
                  <c:v>34.812</c:v>
                </c:pt>
                <c:pt idx="1034">
                  <c:v>34.991</c:v>
                </c:pt>
                <c:pt idx="1035">
                  <c:v>34.481</c:v>
                </c:pt>
                <c:pt idx="1036">
                  <c:v>35.368</c:v>
                </c:pt>
                <c:pt idx="1037">
                  <c:v>37.216</c:v>
                </c:pt>
                <c:pt idx="1038">
                  <c:v>38.653</c:v>
                </c:pt>
                <c:pt idx="1039">
                  <c:v>43.328</c:v>
                </c:pt>
                <c:pt idx="1040">
                  <c:v>43.717</c:v>
                </c:pt>
                <c:pt idx="1041">
                  <c:v>43.558</c:v>
                </c:pt>
                <c:pt idx="1042">
                  <c:v>44.135</c:v>
                </c:pt>
                <c:pt idx="1043">
                  <c:v>45.027</c:v>
                </c:pt>
                <c:pt idx="1044">
                  <c:v>45.826</c:v>
                </c:pt>
                <c:pt idx="1045">
                  <c:v>45.057</c:v>
                </c:pt>
                <c:pt idx="1046">
                  <c:v>45.464</c:v>
                </c:pt>
                <c:pt idx="1047">
                  <c:v>45.931</c:v>
                </c:pt>
                <c:pt idx="1048">
                  <c:v>45.992</c:v>
                </c:pt>
                <c:pt idx="1049">
                  <c:v>46.475</c:v>
                </c:pt>
                <c:pt idx="1050">
                  <c:v>45.917</c:v>
                </c:pt>
                <c:pt idx="1051">
                  <c:v>46.857</c:v>
                </c:pt>
                <c:pt idx="1052">
                  <c:v>47.83</c:v>
                </c:pt>
                <c:pt idx="1053">
                  <c:v>49.975</c:v>
                </c:pt>
                <c:pt idx="1054">
                  <c:v>52.588</c:v>
                </c:pt>
                <c:pt idx="1055">
                  <c:v>53.957</c:v>
                </c:pt>
                <c:pt idx="1056">
                  <c:v>54.278</c:v>
                </c:pt>
                <c:pt idx="1057">
                  <c:v>55.221</c:v>
                </c:pt>
                <c:pt idx="1058">
                  <c:v>54.595</c:v>
                </c:pt>
                <c:pt idx="1059">
                  <c:v>56.326</c:v>
                </c:pt>
                <c:pt idx="1060">
                  <c:v>57.359</c:v>
                </c:pt>
                <c:pt idx="1061">
                  <c:v>58.033</c:v>
                </c:pt>
                <c:pt idx="1062">
                  <c:v>57.977</c:v>
                </c:pt>
                <c:pt idx="1063">
                  <c:v>61.949</c:v>
                </c:pt>
                <c:pt idx="1064">
                  <c:v>60.75</c:v>
                </c:pt>
                <c:pt idx="1065">
                  <c:v>212.285</c:v>
                </c:pt>
                <c:pt idx="1066">
                  <c:v>222.482</c:v>
                </c:pt>
                <c:pt idx="1067">
                  <c:v>214.115</c:v>
                </c:pt>
                <c:pt idx="1068">
                  <c:v>214.639</c:v>
                </c:pt>
                <c:pt idx="1069">
                  <c:v>217.884</c:v>
                </c:pt>
                <c:pt idx="1070">
                  <c:v>207.84</c:v>
                </c:pt>
                <c:pt idx="1071">
                  <c:v>213.826</c:v>
                </c:pt>
                <c:pt idx="1072">
                  <c:v>202.973</c:v>
                </c:pt>
                <c:pt idx="1073">
                  <c:v>203.656</c:v>
                </c:pt>
                <c:pt idx="1074">
                  <c:v>202.884</c:v>
                </c:pt>
                <c:pt idx="1075">
                  <c:v>204.141</c:v>
                </c:pt>
                <c:pt idx="1076">
                  <c:v>204.356</c:v>
                </c:pt>
                <c:pt idx="1077">
                  <c:v>205.406</c:v>
                </c:pt>
                <c:pt idx="1078">
                  <c:v>204.734</c:v>
                </c:pt>
                <c:pt idx="1079">
                  <c:v>205.708</c:v>
                </c:pt>
                <c:pt idx="1080">
                  <c:v>200.434</c:v>
                </c:pt>
                <c:pt idx="1081">
                  <c:v>198.256</c:v>
                </c:pt>
                <c:pt idx="1082">
                  <c:v>196.511</c:v>
                </c:pt>
                <c:pt idx="1083">
                  <c:v>193.207</c:v>
                </c:pt>
                <c:pt idx="1084">
                  <c:v>191.05</c:v>
                </c:pt>
                <c:pt idx="1085">
                  <c:v>190.504</c:v>
                </c:pt>
                <c:pt idx="1086">
                  <c:v>189.184</c:v>
                </c:pt>
                <c:pt idx="1087">
                  <c:v>187.562</c:v>
                </c:pt>
                <c:pt idx="1088">
                  <c:v>37.138</c:v>
                </c:pt>
                <c:pt idx="1089">
                  <c:v>36.997</c:v>
                </c:pt>
                <c:pt idx="1090">
                  <c:v>37.531</c:v>
                </c:pt>
                <c:pt idx="1091">
                  <c:v>37.833</c:v>
                </c:pt>
                <c:pt idx="1092">
                  <c:v>38.494</c:v>
                </c:pt>
                <c:pt idx="1093">
                  <c:v>38.423</c:v>
                </c:pt>
                <c:pt idx="1094">
                  <c:v>38.568</c:v>
                </c:pt>
                <c:pt idx="1095">
                  <c:v>39.706</c:v>
                </c:pt>
                <c:pt idx="1096">
                  <c:v>40.454</c:v>
                </c:pt>
                <c:pt idx="1097">
                  <c:v>40.885</c:v>
                </c:pt>
                <c:pt idx="1098">
                  <c:v>40.975</c:v>
                </c:pt>
                <c:pt idx="1099">
                  <c:v>41.114</c:v>
                </c:pt>
                <c:pt idx="1100">
                  <c:v>40.933</c:v>
                </c:pt>
                <c:pt idx="1101">
                  <c:v>41.287</c:v>
                </c:pt>
                <c:pt idx="1102">
                  <c:v>41.107</c:v>
                </c:pt>
                <c:pt idx="1103">
                  <c:v>40.81</c:v>
                </c:pt>
                <c:pt idx="1104">
                  <c:v>41.135</c:v>
                </c:pt>
                <c:pt idx="1105">
                  <c:v>41.626</c:v>
                </c:pt>
                <c:pt idx="1106">
                  <c:v>41.977</c:v>
                </c:pt>
                <c:pt idx="1107">
                  <c:v>42.592</c:v>
                </c:pt>
                <c:pt idx="1108">
                  <c:v>47.404</c:v>
                </c:pt>
                <c:pt idx="1109">
                  <c:v>47.15</c:v>
                </c:pt>
                <c:pt idx="1110">
                  <c:v>47.416</c:v>
                </c:pt>
                <c:pt idx="1111">
                  <c:v>48.309</c:v>
                </c:pt>
                <c:pt idx="1112">
                  <c:v>48.487</c:v>
                </c:pt>
                <c:pt idx="1113">
                  <c:v>49.926</c:v>
                </c:pt>
                <c:pt idx="1114">
                  <c:v>50.073</c:v>
                </c:pt>
                <c:pt idx="1115">
                  <c:v>50.352</c:v>
                </c:pt>
                <c:pt idx="1116">
                  <c:v>49.846</c:v>
                </c:pt>
                <c:pt idx="1117">
                  <c:v>49.187</c:v>
                </c:pt>
                <c:pt idx="1118">
                  <c:v>48.7</c:v>
                </c:pt>
                <c:pt idx="1119">
                  <c:v>48.454</c:v>
                </c:pt>
                <c:pt idx="1120">
                  <c:v>49.527</c:v>
                </c:pt>
                <c:pt idx="1121">
                  <c:v>49.352</c:v>
                </c:pt>
                <c:pt idx="1122">
                  <c:v>49.736</c:v>
                </c:pt>
                <c:pt idx="1123">
                  <c:v>49.532</c:v>
                </c:pt>
                <c:pt idx="1124">
                  <c:v>49.461</c:v>
                </c:pt>
                <c:pt idx="1125">
                  <c:v>50.059</c:v>
                </c:pt>
                <c:pt idx="1126">
                  <c:v>50.844</c:v>
                </c:pt>
                <c:pt idx="1127">
                  <c:v>51.256</c:v>
                </c:pt>
                <c:pt idx="1128">
                  <c:v>52.935</c:v>
                </c:pt>
                <c:pt idx="1129">
                  <c:v>53.132</c:v>
                </c:pt>
                <c:pt idx="1130">
                  <c:v>45.315</c:v>
                </c:pt>
                <c:pt idx="1131">
                  <c:v>46.446</c:v>
                </c:pt>
                <c:pt idx="1132">
                  <c:v>48.905</c:v>
                </c:pt>
                <c:pt idx="1133">
                  <c:v>48.875</c:v>
                </c:pt>
                <c:pt idx="1134">
                  <c:v>49.202</c:v>
                </c:pt>
                <c:pt idx="1135">
                  <c:v>50.664</c:v>
                </c:pt>
                <c:pt idx="1136">
                  <c:v>51.483</c:v>
                </c:pt>
                <c:pt idx="1137">
                  <c:v>51.614</c:v>
                </c:pt>
                <c:pt idx="1138">
                  <c:v>52.09</c:v>
                </c:pt>
                <c:pt idx="1139">
                  <c:v>51.711</c:v>
                </c:pt>
                <c:pt idx="1140">
                  <c:v>51.735</c:v>
                </c:pt>
                <c:pt idx="1141">
                  <c:v>51.146</c:v>
                </c:pt>
                <c:pt idx="1142">
                  <c:v>52.353</c:v>
                </c:pt>
                <c:pt idx="1143">
                  <c:v>51.123</c:v>
                </c:pt>
                <c:pt idx="1144">
                  <c:v>50.744</c:v>
                </c:pt>
                <c:pt idx="1145">
                  <c:v>50.105</c:v>
                </c:pt>
                <c:pt idx="1146">
                  <c:v>50.519</c:v>
                </c:pt>
                <c:pt idx="1147">
                  <c:v>50.534</c:v>
                </c:pt>
                <c:pt idx="1148">
                  <c:v>51.903</c:v>
                </c:pt>
                <c:pt idx="1149">
                  <c:v>50.331</c:v>
                </c:pt>
                <c:pt idx="1150">
                  <c:v>51.763</c:v>
                </c:pt>
                <c:pt idx="1151">
                  <c:v>52.2</c:v>
                </c:pt>
                <c:pt idx="1152">
                  <c:v>25.417</c:v>
                </c:pt>
                <c:pt idx="1153">
                  <c:v>25.143</c:v>
                </c:pt>
                <c:pt idx="1154">
                  <c:v>25.218</c:v>
                </c:pt>
                <c:pt idx="1155">
                  <c:v>25.534</c:v>
                </c:pt>
                <c:pt idx="1156">
                  <c:v>26.576</c:v>
                </c:pt>
                <c:pt idx="1157">
                  <c:v>26.94</c:v>
                </c:pt>
                <c:pt idx="1158">
                  <c:v>27.781</c:v>
                </c:pt>
                <c:pt idx="1159">
                  <c:v>28.026</c:v>
                </c:pt>
                <c:pt idx="1160">
                  <c:v>29.709</c:v>
                </c:pt>
                <c:pt idx="1161">
                  <c:v>30.616</c:v>
                </c:pt>
                <c:pt idx="1162">
                  <c:v>29.609</c:v>
                </c:pt>
                <c:pt idx="1163">
                  <c:v>30.201</c:v>
                </c:pt>
                <c:pt idx="1164">
                  <c:v>30.846</c:v>
                </c:pt>
                <c:pt idx="1165">
                  <c:v>31.781</c:v>
                </c:pt>
                <c:pt idx="1166">
                  <c:v>32.237</c:v>
                </c:pt>
                <c:pt idx="1167">
                  <c:v>33.63</c:v>
                </c:pt>
                <c:pt idx="1168">
                  <c:v>33.522</c:v>
                </c:pt>
                <c:pt idx="1169">
                  <c:v>34.306</c:v>
                </c:pt>
                <c:pt idx="1170">
                  <c:v>36.134</c:v>
                </c:pt>
                <c:pt idx="1171">
                  <c:v>36.64</c:v>
                </c:pt>
                <c:pt idx="1172">
                  <c:v>36.159</c:v>
                </c:pt>
                <c:pt idx="1173">
                  <c:v>50.174</c:v>
                </c:pt>
                <c:pt idx="1174">
                  <c:v>51.047</c:v>
                </c:pt>
                <c:pt idx="1175">
                  <c:v>50.428</c:v>
                </c:pt>
                <c:pt idx="1176">
                  <c:v>51.461</c:v>
                </c:pt>
                <c:pt idx="1177">
                  <c:v>51.491</c:v>
                </c:pt>
                <c:pt idx="1178">
                  <c:v>51.715</c:v>
                </c:pt>
                <c:pt idx="1179">
                  <c:v>52.917</c:v>
                </c:pt>
                <c:pt idx="1180">
                  <c:v>54.01</c:v>
                </c:pt>
                <c:pt idx="1181">
                  <c:v>55.09</c:v>
                </c:pt>
                <c:pt idx="1182">
                  <c:v>56.395</c:v>
                </c:pt>
                <c:pt idx="1183">
                  <c:v>58.15</c:v>
                </c:pt>
                <c:pt idx="1184">
                  <c:v>58.478</c:v>
                </c:pt>
                <c:pt idx="1185">
                  <c:v>58.682</c:v>
                </c:pt>
                <c:pt idx="1186">
                  <c:v>57.426</c:v>
                </c:pt>
                <c:pt idx="1187">
                  <c:v>57.873</c:v>
                </c:pt>
                <c:pt idx="1188">
                  <c:v>57.503</c:v>
                </c:pt>
                <c:pt idx="1189">
                  <c:v>58.73</c:v>
                </c:pt>
                <c:pt idx="1190">
                  <c:v>60.432</c:v>
                </c:pt>
                <c:pt idx="1191">
                  <c:v>60.089</c:v>
                </c:pt>
                <c:pt idx="1192">
                  <c:v>59.769</c:v>
                </c:pt>
                <c:pt idx="1193">
                  <c:v>59.332</c:v>
                </c:pt>
                <c:pt idx="1194">
                  <c:v>59.823</c:v>
                </c:pt>
                <c:pt idx="1195">
                  <c:v>60.513</c:v>
                </c:pt>
                <c:pt idx="1196">
                  <c:v>146.732</c:v>
                </c:pt>
                <c:pt idx="1197">
                  <c:v>148.297</c:v>
                </c:pt>
                <c:pt idx="1198">
                  <c:v>149.007</c:v>
                </c:pt>
                <c:pt idx="1199">
                  <c:v>148.873</c:v>
                </c:pt>
                <c:pt idx="1200">
                  <c:v>150.555</c:v>
                </c:pt>
                <c:pt idx="1201">
                  <c:v>155.203</c:v>
                </c:pt>
                <c:pt idx="1202">
                  <c:v>155.967</c:v>
                </c:pt>
                <c:pt idx="1203">
                  <c:v>154.319</c:v>
                </c:pt>
                <c:pt idx="1204">
                  <c:v>155.238</c:v>
                </c:pt>
                <c:pt idx="1205">
                  <c:v>156.721</c:v>
                </c:pt>
                <c:pt idx="1206">
                  <c:v>162.803</c:v>
                </c:pt>
                <c:pt idx="1207">
                  <c:v>163.578</c:v>
                </c:pt>
                <c:pt idx="1208">
                  <c:v>164.076</c:v>
                </c:pt>
                <c:pt idx="1209">
                  <c:v>162.747</c:v>
                </c:pt>
                <c:pt idx="1210">
                  <c:v>163.29</c:v>
                </c:pt>
                <c:pt idx="1211">
                  <c:v>164.972</c:v>
                </c:pt>
                <c:pt idx="1212">
                  <c:v>165.244</c:v>
                </c:pt>
                <c:pt idx="1213">
                  <c:v>164.933</c:v>
                </c:pt>
                <c:pt idx="1214">
                  <c:v>166.268</c:v>
                </c:pt>
                <c:pt idx="1215">
                  <c:v>166.1</c:v>
                </c:pt>
                <c:pt idx="1216">
                  <c:v>169.171</c:v>
                </c:pt>
                <c:pt idx="1217">
                  <c:v>170.24</c:v>
                </c:pt>
                <c:pt idx="1218">
                  <c:v>46.372</c:v>
                </c:pt>
                <c:pt idx="1219">
                  <c:v>46.655</c:v>
                </c:pt>
                <c:pt idx="1220">
                  <c:v>46.356</c:v>
                </c:pt>
                <c:pt idx="1221">
                  <c:v>46.325</c:v>
                </c:pt>
                <c:pt idx="1222">
                  <c:v>46.984</c:v>
                </c:pt>
                <c:pt idx="1223">
                  <c:v>48.502</c:v>
                </c:pt>
                <c:pt idx="1224">
                  <c:v>48.087</c:v>
                </c:pt>
                <c:pt idx="1225">
                  <c:v>48.202</c:v>
                </c:pt>
                <c:pt idx="1226">
                  <c:v>49.15</c:v>
                </c:pt>
                <c:pt idx="1227">
                  <c:v>48.547</c:v>
                </c:pt>
                <c:pt idx="1228">
                  <c:v>48.597</c:v>
                </c:pt>
                <c:pt idx="1229">
                  <c:v>48.157</c:v>
                </c:pt>
                <c:pt idx="1230">
                  <c:v>48.089</c:v>
                </c:pt>
                <c:pt idx="1231">
                  <c:v>49.881</c:v>
                </c:pt>
                <c:pt idx="1232">
                  <c:v>48.843</c:v>
                </c:pt>
                <c:pt idx="1233">
                  <c:v>49.185</c:v>
                </c:pt>
                <c:pt idx="1234">
                  <c:v>49.326</c:v>
                </c:pt>
                <c:pt idx="1235">
                  <c:v>49.729</c:v>
                </c:pt>
                <c:pt idx="1236">
                  <c:v>49.4</c:v>
                </c:pt>
                <c:pt idx="1237">
                  <c:v>49.803</c:v>
                </c:pt>
                <c:pt idx="1238">
                  <c:v>50.024</c:v>
                </c:pt>
                <c:pt idx="1239">
                  <c:v>37.021</c:v>
                </c:pt>
                <c:pt idx="1240">
                  <c:v>36.389</c:v>
                </c:pt>
                <c:pt idx="1241">
                  <c:v>36.284</c:v>
                </c:pt>
                <c:pt idx="1242">
                  <c:v>36.13</c:v>
                </c:pt>
                <c:pt idx="1243">
                  <c:v>36.386</c:v>
                </c:pt>
                <c:pt idx="1244">
                  <c:v>36.376</c:v>
                </c:pt>
                <c:pt idx="1245">
                  <c:v>36.344</c:v>
                </c:pt>
                <c:pt idx="1246">
                  <c:v>36.961</c:v>
                </c:pt>
                <c:pt idx="1247">
                  <c:v>37.311</c:v>
                </c:pt>
                <c:pt idx="1248">
                  <c:v>38.114</c:v>
                </c:pt>
                <c:pt idx="1249">
                  <c:v>38.233</c:v>
                </c:pt>
                <c:pt idx="1250">
                  <c:v>38.844</c:v>
                </c:pt>
                <c:pt idx="1251">
                  <c:v>39.201</c:v>
                </c:pt>
                <c:pt idx="1252">
                  <c:v>39.229</c:v>
                </c:pt>
                <c:pt idx="1253">
                  <c:v>39.068</c:v>
                </c:pt>
                <c:pt idx="1254">
                  <c:v>40.037</c:v>
                </c:pt>
                <c:pt idx="1255">
                  <c:v>40.433</c:v>
                </c:pt>
                <c:pt idx="1256">
                  <c:v>40</c:v>
                </c:pt>
                <c:pt idx="1257">
                  <c:v>41.936</c:v>
                </c:pt>
                <c:pt idx="1258">
                  <c:v>42.764</c:v>
                </c:pt>
                <c:pt idx="1259">
                  <c:v>42.898</c:v>
                </c:pt>
                <c:pt idx="1260">
                  <c:v>42.829</c:v>
                </c:pt>
                <c:pt idx="1261">
                  <c:v>54.363</c:v>
                </c:pt>
                <c:pt idx="1262">
                  <c:v>56.426</c:v>
                </c:pt>
                <c:pt idx="1263">
                  <c:v>56.079</c:v>
                </c:pt>
                <c:pt idx="1264">
                  <c:v>58.173</c:v>
                </c:pt>
                <c:pt idx="1265">
                  <c:v>58.264</c:v>
                </c:pt>
                <c:pt idx="1266">
                  <c:v>60.505</c:v>
                </c:pt>
                <c:pt idx="1267">
                  <c:v>63.142</c:v>
                </c:pt>
                <c:pt idx="1268">
                  <c:v>63.023</c:v>
                </c:pt>
                <c:pt idx="1269">
                  <c:v>64.395</c:v>
                </c:pt>
                <c:pt idx="1270">
                  <c:v>64.851</c:v>
                </c:pt>
                <c:pt idx="1271">
                  <c:v>66.863</c:v>
                </c:pt>
                <c:pt idx="1272">
                  <c:v>66.508</c:v>
                </c:pt>
                <c:pt idx="1273">
                  <c:v>66.292</c:v>
                </c:pt>
                <c:pt idx="1274">
                  <c:v>65.986</c:v>
                </c:pt>
                <c:pt idx="1275">
                  <c:v>66.1</c:v>
                </c:pt>
                <c:pt idx="1276">
                  <c:v>65.977</c:v>
                </c:pt>
                <c:pt idx="1277">
                  <c:v>67.216</c:v>
                </c:pt>
                <c:pt idx="1278">
                  <c:v>67.972</c:v>
                </c:pt>
                <c:pt idx="1279">
                  <c:v>67.65</c:v>
                </c:pt>
                <c:pt idx="1280">
                  <c:v>67.616</c:v>
                </c:pt>
                <c:pt idx="1281">
                  <c:v>38.156</c:v>
                </c:pt>
                <c:pt idx="1282">
                  <c:v>39.276</c:v>
                </c:pt>
                <c:pt idx="1283">
                  <c:v>39.633</c:v>
                </c:pt>
                <c:pt idx="1284">
                  <c:v>39.894</c:v>
                </c:pt>
                <c:pt idx="1285">
                  <c:v>40.106</c:v>
                </c:pt>
                <c:pt idx="1286">
                  <c:v>40.749</c:v>
                </c:pt>
                <c:pt idx="1287">
                  <c:v>41.616</c:v>
                </c:pt>
                <c:pt idx="1288">
                  <c:v>41.623</c:v>
                </c:pt>
                <c:pt idx="1289">
                  <c:v>41.658</c:v>
                </c:pt>
                <c:pt idx="1290">
                  <c:v>41.564</c:v>
                </c:pt>
                <c:pt idx="1291">
                  <c:v>42.204</c:v>
                </c:pt>
                <c:pt idx="1292">
                  <c:v>43.052</c:v>
                </c:pt>
                <c:pt idx="1293">
                  <c:v>42.297</c:v>
                </c:pt>
                <c:pt idx="1294">
                  <c:v>44.017</c:v>
                </c:pt>
                <c:pt idx="1295">
                  <c:v>44.917</c:v>
                </c:pt>
                <c:pt idx="1296">
                  <c:v>45.672</c:v>
                </c:pt>
                <c:pt idx="1297">
                  <c:v>46.288</c:v>
                </c:pt>
                <c:pt idx="1298">
                  <c:v>47.078</c:v>
                </c:pt>
                <c:pt idx="1299">
                  <c:v>46.893</c:v>
                </c:pt>
                <c:pt idx="1300">
                  <c:v>46.129</c:v>
                </c:pt>
                <c:pt idx="1301">
                  <c:v>46.392</c:v>
                </c:pt>
                <c:pt idx="1302">
                  <c:v>47.17</c:v>
                </c:pt>
                <c:pt idx="1303">
                  <c:v>54.649</c:v>
                </c:pt>
                <c:pt idx="1304">
                  <c:v>55.88</c:v>
                </c:pt>
                <c:pt idx="1305">
                  <c:v>56.657</c:v>
                </c:pt>
                <c:pt idx="1306">
                  <c:v>57.418</c:v>
                </c:pt>
                <c:pt idx="1307">
                  <c:v>57.948</c:v>
                </c:pt>
                <c:pt idx="1308">
                  <c:v>58.113</c:v>
                </c:pt>
                <c:pt idx="1309">
                  <c:v>56.931</c:v>
                </c:pt>
                <c:pt idx="1310">
                  <c:v>56.11</c:v>
                </c:pt>
                <c:pt idx="1311">
                  <c:v>57.606</c:v>
                </c:pt>
                <c:pt idx="1312">
                  <c:v>58.298</c:v>
                </c:pt>
                <c:pt idx="1313">
                  <c:v>60.257</c:v>
                </c:pt>
                <c:pt idx="1314">
                  <c:v>62.222</c:v>
                </c:pt>
                <c:pt idx="1315">
                  <c:v>62.496</c:v>
                </c:pt>
                <c:pt idx="1316">
                  <c:v>62.559</c:v>
                </c:pt>
                <c:pt idx="1317">
                  <c:v>62.837</c:v>
                </c:pt>
                <c:pt idx="1318">
                  <c:v>63.102</c:v>
                </c:pt>
                <c:pt idx="1319">
                  <c:v>64.094</c:v>
                </c:pt>
                <c:pt idx="1320">
                  <c:v>63.138</c:v>
                </c:pt>
                <c:pt idx="1321">
                  <c:v>63.244</c:v>
                </c:pt>
                <c:pt idx="1322">
                  <c:v>62.289</c:v>
                </c:pt>
                <c:pt idx="1323">
                  <c:v>201.56</c:v>
                </c:pt>
                <c:pt idx="1324">
                  <c:v>203.279</c:v>
                </c:pt>
                <c:pt idx="1325">
                  <c:v>205.474</c:v>
                </c:pt>
                <c:pt idx="1326">
                  <c:v>208.262</c:v>
                </c:pt>
                <c:pt idx="1327">
                  <c:v>208.353</c:v>
                </c:pt>
                <c:pt idx="1328">
                  <c:v>210.959</c:v>
                </c:pt>
                <c:pt idx="1329">
                  <c:v>205.725</c:v>
                </c:pt>
                <c:pt idx="1330">
                  <c:v>206.553</c:v>
                </c:pt>
                <c:pt idx="1331">
                  <c:v>204.693</c:v>
                </c:pt>
                <c:pt idx="1332">
                  <c:v>207.789</c:v>
                </c:pt>
                <c:pt idx="1333">
                  <c:v>214.301</c:v>
                </c:pt>
                <c:pt idx="1334">
                  <c:v>218.197</c:v>
                </c:pt>
                <c:pt idx="1335">
                  <c:v>219.194</c:v>
                </c:pt>
                <c:pt idx="1336">
                  <c:v>217.939</c:v>
                </c:pt>
                <c:pt idx="1337">
                  <c:v>216.86</c:v>
                </c:pt>
                <c:pt idx="1338">
                  <c:v>219.606</c:v>
                </c:pt>
                <c:pt idx="1339">
                  <c:v>219.17</c:v>
                </c:pt>
                <c:pt idx="1340">
                  <c:v>219.974</c:v>
                </c:pt>
                <c:pt idx="1341">
                  <c:v>223.455</c:v>
                </c:pt>
                <c:pt idx="1342">
                  <c:v>223.087</c:v>
                </c:pt>
                <c:pt idx="1343">
                  <c:v>222.643</c:v>
                </c:pt>
                <c:pt idx="1344">
                  <c:v>224.755</c:v>
                </c:pt>
                <c:pt idx="1345">
                  <c:v>229.224</c:v>
                </c:pt>
                <c:pt idx="1346">
                  <c:v>44.758</c:v>
                </c:pt>
                <c:pt idx="1347">
                  <c:v>46.514</c:v>
                </c:pt>
                <c:pt idx="1348">
                  <c:v>45.702</c:v>
                </c:pt>
                <c:pt idx="1349">
                  <c:v>45.38</c:v>
                </c:pt>
                <c:pt idx="1350">
                  <c:v>45.997</c:v>
                </c:pt>
                <c:pt idx="1351">
                  <c:v>45.83</c:v>
                </c:pt>
                <c:pt idx="1352">
                  <c:v>45.284</c:v>
                </c:pt>
                <c:pt idx="1353">
                  <c:v>45.92</c:v>
                </c:pt>
                <c:pt idx="1354">
                  <c:v>46.682</c:v>
                </c:pt>
                <c:pt idx="1355">
                  <c:v>46.206</c:v>
                </c:pt>
                <c:pt idx="1356">
                  <c:v>46.062</c:v>
                </c:pt>
                <c:pt idx="1357">
                  <c:v>46.059</c:v>
                </c:pt>
                <c:pt idx="1358">
                  <c:v>46.281</c:v>
                </c:pt>
                <c:pt idx="1359">
                  <c:v>46.794</c:v>
                </c:pt>
                <c:pt idx="1360">
                  <c:v>47.296</c:v>
                </c:pt>
                <c:pt idx="1361">
                  <c:v>47.531</c:v>
                </c:pt>
                <c:pt idx="1362">
                  <c:v>47.966</c:v>
                </c:pt>
                <c:pt idx="1363">
                  <c:v>48.438</c:v>
                </c:pt>
                <c:pt idx="1364">
                  <c:v>49.305</c:v>
                </c:pt>
                <c:pt idx="1365">
                  <c:v>54.238</c:v>
                </c:pt>
                <c:pt idx="1366">
                  <c:v>54.438</c:v>
                </c:pt>
                <c:pt idx="1367">
                  <c:v>56.284</c:v>
                </c:pt>
                <c:pt idx="1368">
                  <c:v>55.835</c:v>
                </c:pt>
                <c:pt idx="1369">
                  <c:v>55.835</c:v>
                </c:pt>
                <c:pt idx="1370">
                  <c:v>56.815</c:v>
                </c:pt>
                <c:pt idx="1371">
                  <c:v>57.746</c:v>
                </c:pt>
                <c:pt idx="1372">
                  <c:v>58.106</c:v>
                </c:pt>
                <c:pt idx="1373">
                  <c:v>58.031</c:v>
                </c:pt>
                <c:pt idx="1374">
                  <c:v>58.219</c:v>
                </c:pt>
                <c:pt idx="1375">
                  <c:v>59.748</c:v>
                </c:pt>
                <c:pt idx="1376">
                  <c:v>60.251</c:v>
                </c:pt>
                <c:pt idx="1377">
                  <c:v>61.761</c:v>
                </c:pt>
                <c:pt idx="1378">
                  <c:v>61.818</c:v>
                </c:pt>
                <c:pt idx="1379">
                  <c:v>62.662</c:v>
                </c:pt>
                <c:pt idx="1380">
                  <c:v>63.886</c:v>
                </c:pt>
                <c:pt idx="1381">
                  <c:v>65.119</c:v>
                </c:pt>
                <c:pt idx="1382">
                  <c:v>65.18</c:v>
                </c:pt>
                <c:pt idx="1383">
                  <c:v>66.851</c:v>
                </c:pt>
                <c:pt idx="1384">
                  <c:v>66.399</c:v>
                </c:pt>
                <c:pt idx="1385">
                  <c:v>66.374</c:v>
                </c:pt>
                <c:pt idx="1386">
                  <c:v>66.391</c:v>
                </c:pt>
                <c:pt idx="1387">
                  <c:v>67.523</c:v>
                </c:pt>
                <c:pt idx="1388">
                  <c:v>62.879</c:v>
                </c:pt>
                <c:pt idx="1389">
                  <c:v>64.885</c:v>
                </c:pt>
                <c:pt idx="1390">
                  <c:v>66.032</c:v>
                </c:pt>
                <c:pt idx="1391">
                  <c:v>65.809</c:v>
                </c:pt>
                <c:pt idx="1392">
                  <c:v>66.886</c:v>
                </c:pt>
                <c:pt idx="1393">
                  <c:v>67.594</c:v>
                </c:pt>
                <c:pt idx="1394">
                  <c:v>68.033</c:v>
                </c:pt>
                <c:pt idx="1395">
                  <c:v>68.091</c:v>
                </c:pt>
                <c:pt idx="1396">
                  <c:v>68.287</c:v>
                </c:pt>
                <c:pt idx="1397">
                  <c:v>69.654</c:v>
                </c:pt>
                <c:pt idx="1398">
                  <c:v>69.485</c:v>
                </c:pt>
                <c:pt idx="1399">
                  <c:v>68.634</c:v>
                </c:pt>
                <c:pt idx="1400">
                  <c:v>68.244</c:v>
                </c:pt>
                <c:pt idx="1401">
                  <c:v>67.867</c:v>
                </c:pt>
                <c:pt idx="1402">
                  <c:v>70.806</c:v>
                </c:pt>
                <c:pt idx="1403">
                  <c:v>70.326</c:v>
                </c:pt>
                <c:pt idx="1404">
                  <c:v>71.749</c:v>
                </c:pt>
                <c:pt idx="1405">
                  <c:v>72.595</c:v>
                </c:pt>
                <c:pt idx="1406">
                  <c:v>75.202</c:v>
                </c:pt>
                <c:pt idx="1407">
                  <c:v>72.372</c:v>
                </c:pt>
                <c:pt idx="1408">
                  <c:v>69.357</c:v>
                </c:pt>
                <c:pt idx="1409">
                  <c:v>69.193</c:v>
                </c:pt>
                <c:pt idx="1410">
                  <c:v>24.131</c:v>
                </c:pt>
                <c:pt idx="1411">
                  <c:v>24.537</c:v>
                </c:pt>
                <c:pt idx="1412">
                  <c:v>24.126</c:v>
                </c:pt>
                <c:pt idx="1413">
                  <c:v>24.438</c:v>
                </c:pt>
                <c:pt idx="1414">
                  <c:v>26.456</c:v>
                </c:pt>
                <c:pt idx="1415">
                  <c:v>26.82</c:v>
                </c:pt>
                <c:pt idx="1416">
                  <c:v>27.864</c:v>
                </c:pt>
                <c:pt idx="1417">
                  <c:v>29.266</c:v>
                </c:pt>
                <c:pt idx="1418">
                  <c:v>30.635</c:v>
                </c:pt>
                <c:pt idx="1419">
                  <c:v>29.771</c:v>
                </c:pt>
                <c:pt idx="1420">
                  <c:v>31.979</c:v>
                </c:pt>
                <c:pt idx="1421">
                  <c:v>32.617</c:v>
                </c:pt>
                <c:pt idx="1422">
                  <c:v>34.442</c:v>
                </c:pt>
                <c:pt idx="1423">
                  <c:v>34.797</c:v>
                </c:pt>
                <c:pt idx="1424">
                  <c:v>35.31</c:v>
                </c:pt>
                <c:pt idx="1425">
                  <c:v>35.325</c:v>
                </c:pt>
                <c:pt idx="1426">
                  <c:v>33.488</c:v>
                </c:pt>
                <c:pt idx="1427">
                  <c:v>34.688</c:v>
                </c:pt>
                <c:pt idx="1428">
                  <c:v>34.046</c:v>
                </c:pt>
                <c:pt idx="1429">
                  <c:v>33.232</c:v>
                </c:pt>
                <c:pt idx="1430">
                  <c:v>33.808</c:v>
                </c:pt>
                <c:pt idx="1431">
                  <c:v>34.533</c:v>
                </c:pt>
                <c:pt idx="1432">
                  <c:v>34.69</c:v>
                </c:pt>
                <c:pt idx="1433">
                  <c:v>35.261</c:v>
                </c:pt>
                <c:pt idx="1434">
                  <c:v>35.786</c:v>
                </c:pt>
                <c:pt idx="1435">
                  <c:v>37.302</c:v>
                </c:pt>
                <c:pt idx="1436">
                  <c:v>37.475</c:v>
                </c:pt>
                <c:pt idx="1437">
                  <c:v>39.001</c:v>
                </c:pt>
                <c:pt idx="1438">
                  <c:v>39.993</c:v>
                </c:pt>
                <c:pt idx="1439">
                  <c:v>40.614</c:v>
                </c:pt>
                <c:pt idx="1440">
                  <c:v>41.018</c:v>
                </c:pt>
                <c:pt idx="1441">
                  <c:v>42.235</c:v>
                </c:pt>
                <c:pt idx="1442">
                  <c:v>42.043</c:v>
                </c:pt>
                <c:pt idx="1443">
                  <c:v>42.625</c:v>
                </c:pt>
                <c:pt idx="1444">
                  <c:v>41.661</c:v>
                </c:pt>
                <c:pt idx="1445">
                  <c:v>42.344</c:v>
                </c:pt>
                <c:pt idx="1446">
                  <c:v>43.039</c:v>
                </c:pt>
                <c:pt idx="1447">
                  <c:v>44.497</c:v>
                </c:pt>
                <c:pt idx="1448">
                  <c:v>44.906</c:v>
                </c:pt>
                <c:pt idx="1449">
                  <c:v>46.097</c:v>
                </c:pt>
                <c:pt idx="1450">
                  <c:v>43.833</c:v>
                </c:pt>
                <c:pt idx="1451">
                  <c:v>44.106</c:v>
                </c:pt>
                <c:pt idx="1452">
                  <c:v>44.466</c:v>
                </c:pt>
                <c:pt idx="1453">
                  <c:v>44.57</c:v>
                </c:pt>
                <c:pt idx="1454">
                  <c:v>126.299</c:v>
                </c:pt>
                <c:pt idx="1455">
                  <c:v>130.59</c:v>
                </c:pt>
                <c:pt idx="1456">
                  <c:v>129.712</c:v>
                </c:pt>
                <c:pt idx="1457">
                  <c:v>132.883</c:v>
                </c:pt>
                <c:pt idx="1458">
                  <c:v>135.571</c:v>
                </c:pt>
                <c:pt idx="1459">
                  <c:v>135.812</c:v>
                </c:pt>
                <c:pt idx="1460">
                  <c:v>142.949</c:v>
                </c:pt>
                <c:pt idx="1461">
                  <c:v>142.633</c:v>
                </c:pt>
                <c:pt idx="1462">
                  <c:v>141.22</c:v>
                </c:pt>
                <c:pt idx="1463">
                  <c:v>141.896</c:v>
                </c:pt>
                <c:pt idx="1464">
                  <c:v>144.685</c:v>
                </c:pt>
                <c:pt idx="1465">
                  <c:v>145.888</c:v>
                </c:pt>
                <c:pt idx="1466">
                  <c:v>144.057</c:v>
                </c:pt>
                <c:pt idx="1467">
                  <c:v>144.068</c:v>
                </c:pt>
                <c:pt idx="1468">
                  <c:v>143.223</c:v>
                </c:pt>
                <c:pt idx="1469">
                  <c:v>143.139</c:v>
                </c:pt>
                <c:pt idx="1470">
                  <c:v>139.748</c:v>
                </c:pt>
                <c:pt idx="1471">
                  <c:v>140.189</c:v>
                </c:pt>
                <c:pt idx="1472">
                  <c:v>139.376</c:v>
                </c:pt>
                <c:pt idx="1473">
                  <c:v>143.257</c:v>
                </c:pt>
                <c:pt idx="1474">
                  <c:v>138.471</c:v>
                </c:pt>
                <c:pt idx="1475">
                  <c:v>41.017</c:v>
                </c:pt>
                <c:pt idx="1476">
                  <c:v>40.674</c:v>
                </c:pt>
                <c:pt idx="1477">
                  <c:v>41.282</c:v>
                </c:pt>
                <c:pt idx="1478">
                  <c:v>41.374</c:v>
                </c:pt>
                <c:pt idx="1479">
                  <c:v>42.256</c:v>
                </c:pt>
                <c:pt idx="1480">
                  <c:v>41.948</c:v>
                </c:pt>
                <c:pt idx="1481">
                  <c:v>42.224</c:v>
                </c:pt>
                <c:pt idx="1482">
                  <c:v>42.977</c:v>
                </c:pt>
                <c:pt idx="1483">
                  <c:v>43.918</c:v>
                </c:pt>
                <c:pt idx="1484">
                  <c:v>43.819</c:v>
                </c:pt>
                <c:pt idx="1485">
                  <c:v>43.709</c:v>
                </c:pt>
                <c:pt idx="1486">
                  <c:v>43.73</c:v>
                </c:pt>
                <c:pt idx="1487">
                  <c:v>44.484</c:v>
                </c:pt>
                <c:pt idx="1488">
                  <c:v>45.746</c:v>
                </c:pt>
                <c:pt idx="1489">
                  <c:v>46.254</c:v>
                </c:pt>
                <c:pt idx="1490">
                  <c:v>46.133</c:v>
                </c:pt>
                <c:pt idx="1491">
                  <c:v>46.298</c:v>
                </c:pt>
                <c:pt idx="1492">
                  <c:v>47.389</c:v>
                </c:pt>
                <c:pt idx="1493">
                  <c:v>46.543</c:v>
                </c:pt>
                <c:pt idx="1494">
                  <c:v>46.638</c:v>
                </c:pt>
                <c:pt idx="1495">
                  <c:v>47.485</c:v>
                </c:pt>
                <c:pt idx="1496">
                  <c:v>47.303</c:v>
                </c:pt>
                <c:pt idx="1497">
                  <c:v>45.883</c:v>
                </c:pt>
                <c:pt idx="1498">
                  <c:v>46.035</c:v>
                </c:pt>
                <c:pt idx="1499">
                  <c:v>45.72</c:v>
                </c:pt>
                <c:pt idx="1500">
                  <c:v>46.903</c:v>
                </c:pt>
                <c:pt idx="1501">
                  <c:v>47.847</c:v>
                </c:pt>
                <c:pt idx="1502">
                  <c:v>52.743</c:v>
                </c:pt>
                <c:pt idx="1503">
                  <c:v>53.754</c:v>
                </c:pt>
                <c:pt idx="1504">
                  <c:v>55.11</c:v>
                </c:pt>
                <c:pt idx="1505">
                  <c:v>55.952</c:v>
                </c:pt>
                <c:pt idx="1506">
                  <c:v>57.264</c:v>
                </c:pt>
                <c:pt idx="1507">
                  <c:v>57.663</c:v>
                </c:pt>
                <c:pt idx="1508">
                  <c:v>57.586</c:v>
                </c:pt>
                <c:pt idx="1509">
                  <c:v>56.829</c:v>
                </c:pt>
                <c:pt idx="1510">
                  <c:v>57.802</c:v>
                </c:pt>
                <c:pt idx="1511">
                  <c:v>57.417</c:v>
                </c:pt>
                <c:pt idx="1512">
                  <c:v>56.834</c:v>
                </c:pt>
                <c:pt idx="1513">
                  <c:v>57.386</c:v>
                </c:pt>
                <c:pt idx="1514">
                  <c:v>58.381</c:v>
                </c:pt>
                <c:pt idx="1515">
                  <c:v>57.806</c:v>
                </c:pt>
                <c:pt idx="1516">
                  <c:v>59.122</c:v>
                </c:pt>
                <c:pt idx="1517">
                  <c:v>58.663</c:v>
                </c:pt>
                <c:pt idx="1518">
                  <c:v>58.602</c:v>
                </c:pt>
                <c:pt idx="1519">
                  <c:v>66.619</c:v>
                </c:pt>
                <c:pt idx="1520">
                  <c:v>68.888</c:v>
                </c:pt>
                <c:pt idx="1521">
                  <c:v>68.88</c:v>
                </c:pt>
                <c:pt idx="1522">
                  <c:v>69.735</c:v>
                </c:pt>
                <c:pt idx="1523">
                  <c:v>71.379</c:v>
                </c:pt>
                <c:pt idx="1524">
                  <c:v>71.59</c:v>
                </c:pt>
                <c:pt idx="1525">
                  <c:v>72.509</c:v>
                </c:pt>
                <c:pt idx="1526">
                  <c:v>75.087</c:v>
                </c:pt>
                <c:pt idx="1527">
                  <c:v>75.803</c:v>
                </c:pt>
                <c:pt idx="1528">
                  <c:v>78.93</c:v>
                </c:pt>
                <c:pt idx="1529">
                  <c:v>82.667</c:v>
                </c:pt>
                <c:pt idx="1530">
                  <c:v>84.781</c:v>
                </c:pt>
                <c:pt idx="1531">
                  <c:v>84.981</c:v>
                </c:pt>
                <c:pt idx="1532">
                  <c:v>86.223</c:v>
                </c:pt>
                <c:pt idx="1533">
                  <c:v>84.667</c:v>
                </c:pt>
                <c:pt idx="1534">
                  <c:v>85.038</c:v>
                </c:pt>
                <c:pt idx="1535">
                  <c:v>83.77</c:v>
                </c:pt>
                <c:pt idx="1536">
                  <c:v>83.927</c:v>
                </c:pt>
                <c:pt idx="1537">
                  <c:v>81.659</c:v>
                </c:pt>
                <c:pt idx="1538">
                  <c:v>51.241</c:v>
                </c:pt>
                <c:pt idx="1539">
                  <c:v>51.31</c:v>
                </c:pt>
                <c:pt idx="1540">
                  <c:v>52.825</c:v>
                </c:pt>
                <c:pt idx="1541">
                  <c:v>55.312</c:v>
                </c:pt>
                <c:pt idx="1542">
                  <c:v>55.179</c:v>
                </c:pt>
                <c:pt idx="1543">
                  <c:v>53.952</c:v>
                </c:pt>
                <c:pt idx="1544">
                  <c:v>54.63</c:v>
                </c:pt>
                <c:pt idx="1545">
                  <c:v>56.441</c:v>
                </c:pt>
                <c:pt idx="1546">
                  <c:v>55.989</c:v>
                </c:pt>
                <c:pt idx="1547">
                  <c:v>56.155</c:v>
                </c:pt>
                <c:pt idx="1548">
                  <c:v>56.343</c:v>
                </c:pt>
                <c:pt idx="1549">
                  <c:v>56.505</c:v>
                </c:pt>
                <c:pt idx="1550">
                  <c:v>56.574</c:v>
                </c:pt>
                <c:pt idx="1551">
                  <c:v>56.891</c:v>
                </c:pt>
                <c:pt idx="1552">
                  <c:v>57.561</c:v>
                </c:pt>
                <c:pt idx="1553">
                  <c:v>57.004</c:v>
                </c:pt>
                <c:pt idx="1554">
                  <c:v>56.712</c:v>
                </c:pt>
                <c:pt idx="1555">
                  <c:v>55.767</c:v>
                </c:pt>
                <c:pt idx="1556">
                  <c:v>56.236</c:v>
                </c:pt>
                <c:pt idx="1557">
                  <c:v>57.26</c:v>
                </c:pt>
                <c:pt idx="1558">
                  <c:v>56.089</c:v>
                </c:pt>
                <c:pt idx="1559">
                  <c:v>55.84</c:v>
                </c:pt>
                <c:pt idx="1560">
                  <c:v>55.801</c:v>
                </c:pt>
                <c:pt idx="1561">
                  <c:v>53.271</c:v>
                </c:pt>
                <c:pt idx="1562">
                  <c:v>52.906</c:v>
                </c:pt>
                <c:pt idx="1563">
                  <c:v>53.376</c:v>
                </c:pt>
                <c:pt idx="1564">
                  <c:v>54.004</c:v>
                </c:pt>
                <c:pt idx="1565">
                  <c:v>54.556</c:v>
                </c:pt>
                <c:pt idx="1566">
                  <c:v>54.754</c:v>
                </c:pt>
                <c:pt idx="1567">
                  <c:v>56.332</c:v>
                </c:pt>
                <c:pt idx="1568">
                  <c:v>56.743</c:v>
                </c:pt>
                <c:pt idx="1569">
                  <c:v>57.989</c:v>
                </c:pt>
                <c:pt idx="1570">
                  <c:v>61.124</c:v>
                </c:pt>
                <c:pt idx="1571">
                  <c:v>60.819</c:v>
                </c:pt>
                <c:pt idx="1572">
                  <c:v>60.072</c:v>
                </c:pt>
                <c:pt idx="1573">
                  <c:v>60.259</c:v>
                </c:pt>
                <c:pt idx="1574">
                  <c:v>59.646</c:v>
                </c:pt>
                <c:pt idx="1575">
                  <c:v>60.386</c:v>
                </c:pt>
                <c:pt idx="1576">
                  <c:v>60.934</c:v>
                </c:pt>
                <c:pt idx="1577">
                  <c:v>61.147</c:v>
                </c:pt>
                <c:pt idx="1578">
                  <c:v>60.676</c:v>
                </c:pt>
                <c:pt idx="1579">
                  <c:v>60.817</c:v>
                </c:pt>
                <c:pt idx="1580">
                  <c:v>61.663</c:v>
                </c:pt>
                <c:pt idx="1581">
                  <c:v>62.51</c:v>
                </c:pt>
                <c:pt idx="1582">
                  <c:v>217.409</c:v>
                </c:pt>
                <c:pt idx="1583">
                  <c:v>219.595</c:v>
                </c:pt>
                <c:pt idx="1584">
                  <c:v>223.32</c:v>
                </c:pt>
                <c:pt idx="1585">
                  <c:v>223.2</c:v>
                </c:pt>
                <c:pt idx="1586">
                  <c:v>226.145</c:v>
                </c:pt>
                <c:pt idx="1587">
                  <c:v>228.076</c:v>
                </c:pt>
                <c:pt idx="1588">
                  <c:v>228.09</c:v>
                </c:pt>
                <c:pt idx="1589">
                  <c:v>231.562</c:v>
                </c:pt>
                <c:pt idx="1590">
                  <c:v>232.825</c:v>
                </c:pt>
                <c:pt idx="1591">
                  <c:v>236.766</c:v>
                </c:pt>
                <c:pt idx="1592">
                  <c:v>235.261</c:v>
                </c:pt>
                <c:pt idx="1593">
                  <c:v>236.197</c:v>
                </c:pt>
                <c:pt idx="1594">
                  <c:v>234.42</c:v>
                </c:pt>
                <c:pt idx="1595">
                  <c:v>233.927</c:v>
                </c:pt>
                <c:pt idx="1596">
                  <c:v>238.445</c:v>
                </c:pt>
                <c:pt idx="1597">
                  <c:v>238.293</c:v>
                </c:pt>
                <c:pt idx="1598">
                  <c:v>243.884</c:v>
                </c:pt>
                <c:pt idx="1599">
                  <c:v>247.927</c:v>
                </c:pt>
                <c:pt idx="1600">
                  <c:v>249.638</c:v>
                </c:pt>
                <c:pt idx="1601">
                  <c:v>250.2</c:v>
                </c:pt>
                <c:pt idx="1602">
                  <c:v>48.267</c:v>
                </c:pt>
                <c:pt idx="1603">
                  <c:v>47.629</c:v>
                </c:pt>
                <c:pt idx="1604">
                  <c:v>48.111</c:v>
                </c:pt>
                <c:pt idx="1605">
                  <c:v>50.796</c:v>
                </c:pt>
                <c:pt idx="1606">
                  <c:v>50.816</c:v>
                </c:pt>
                <c:pt idx="1607">
                  <c:v>51.827</c:v>
                </c:pt>
                <c:pt idx="1608">
                  <c:v>51.689</c:v>
                </c:pt>
                <c:pt idx="1609">
                  <c:v>52.136</c:v>
                </c:pt>
                <c:pt idx="1610">
                  <c:v>52.59</c:v>
                </c:pt>
                <c:pt idx="1611">
                  <c:v>53.834</c:v>
                </c:pt>
                <c:pt idx="1612">
                  <c:v>54.55</c:v>
                </c:pt>
                <c:pt idx="1613">
                  <c:v>54.914</c:v>
                </c:pt>
                <c:pt idx="1614">
                  <c:v>55.681</c:v>
                </c:pt>
                <c:pt idx="1615">
                  <c:v>55.606</c:v>
                </c:pt>
                <c:pt idx="1616">
                  <c:v>55.423</c:v>
                </c:pt>
                <c:pt idx="1617">
                  <c:v>55.269</c:v>
                </c:pt>
                <c:pt idx="1618">
                  <c:v>57.481</c:v>
                </c:pt>
                <c:pt idx="1619">
                  <c:v>57.054</c:v>
                </c:pt>
                <c:pt idx="1620">
                  <c:v>58.146</c:v>
                </c:pt>
                <c:pt idx="1621">
                  <c:v>59.948</c:v>
                </c:pt>
                <c:pt idx="1622">
                  <c:v>61.528</c:v>
                </c:pt>
                <c:pt idx="1623">
                  <c:v>60.738</c:v>
                </c:pt>
                <c:pt idx="1624">
                  <c:v>49.166</c:v>
                </c:pt>
                <c:pt idx="1625">
                  <c:v>49.004</c:v>
                </c:pt>
                <c:pt idx="1626">
                  <c:v>49.453</c:v>
                </c:pt>
                <c:pt idx="1627">
                  <c:v>49.323</c:v>
                </c:pt>
                <c:pt idx="1628">
                  <c:v>50.269</c:v>
                </c:pt>
                <c:pt idx="1629">
                  <c:v>53.012</c:v>
                </c:pt>
                <c:pt idx="1630">
                  <c:v>55.329</c:v>
                </c:pt>
                <c:pt idx="1631">
                  <c:v>56.078</c:v>
                </c:pt>
                <c:pt idx="1632">
                  <c:v>56.583</c:v>
                </c:pt>
                <c:pt idx="1633">
                  <c:v>58.19</c:v>
                </c:pt>
                <c:pt idx="1634">
                  <c:v>59.412</c:v>
                </c:pt>
                <c:pt idx="1635">
                  <c:v>61.414</c:v>
                </c:pt>
                <c:pt idx="1636">
                  <c:v>61.829</c:v>
                </c:pt>
                <c:pt idx="1637">
                  <c:v>65.186</c:v>
                </c:pt>
                <c:pt idx="1638">
                  <c:v>64.975</c:v>
                </c:pt>
                <c:pt idx="1639">
                  <c:v>65.84</c:v>
                </c:pt>
                <c:pt idx="1640">
                  <c:v>64.675</c:v>
                </c:pt>
                <c:pt idx="1641">
                  <c:v>65.3</c:v>
                </c:pt>
                <c:pt idx="1642">
                  <c:v>65.499</c:v>
                </c:pt>
                <c:pt idx="1643">
                  <c:v>65.685</c:v>
                </c:pt>
                <c:pt idx="1644">
                  <c:v>65.601</c:v>
                </c:pt>
                <c:pt idx="1645">
                  <c:v>65.725</c:v>
                </c:pt>
                <c:pt idx="1646">
                  <c:v>67.642</c:v>
                </c:pt>
                <c:pt idx="1647">
                  <c:v>62.622</c:v>
                </c:pt>
                <c:pt idx="1648">
                  <c:v>63.178</c:v>
                </c:pt>
                <c:pt idx="1649">
                  <c:v>63.422</c:v>
                </c:pt>
                <c:pt idx="1650">
                  <c:v>65.274</c:v>
                </c:pt>
                <c:pt idx="1651">
                  <c:v>66.392</c:v>
                </c:pt>
                <c:pt idx="1652">
                  <c:v>67.707</c:v>
                </c:pt>
                <c:pt idx="1653">
                  <c:v>68.915</c:v>
                </c:pt>
                <c:pt idx="1654">
                  <c:v>69.327</c:v>
                </c:pt>
                <c:pt idx="1655">
                  <c:v>67.711</c:v>
                </c:pt>
                <c:pt idx="1656">
                  <c:v>70.023</c:v>
                </c:pt>
                <c:pt idx="1657">
                  <c:v>70.113</c:v>
                </c:pt>
                <c:pt idx="1658">
                  <c:v>72.19</c:v>
                </c:pt>
                <c:pt idx="1659">
                  <c:v>70.914</c:v>
                </c:pt>
                <c:pt idx="1660">
                  <c:v>72.774</c:v>
                </c:pt>
                <c:pt idx="1661">
                  <c:v>73.817</c:v>
                </c:pt>
                <c:pt idx="1662">
                  <c:v>74.881</c:v>
                </c:pt>
                <c:pt idx="1663">
                  <c:v>75.851</c:v>
                </c:pt>
                <c:pt idx="1664">
                  <c:v>75.51</c:v>
                </c:pt>
                <c:pt idx="1665">
                  <c:v>76.493</c:v>
                </c:pt>
                <c:pt idx="1666">
                  <c:v>77.582</c:v>
                </c:pt>
                <c:pt idx="1667">
                  <c:v>40.071</c:v>
                </c:pt>
                <c:pt idx="1668">
                  <c:v>42.161</c:v>
                </c:pt>
                <c:pt idx="1669">
                  <c:v>43.011</c:v>
                </c:pt>
                <c:pt idx="1670">
                  <c:v>44.622</c:v>
                </c:pt>
                <c:pt idx="1671">
                  <c:v>44.876</c:v>
                </c:pt>
                <c:pt idx="1672">
                  <c:v>44.914</c:v>
                </c:pt>
                <c:pt idx="1673">
                  <c:v>44.711</c:v>
                </c:pt>
                <c:pt idx="1674">
                  <c:v>44.801</c:v>
                </c:pt>
                <c:pt idx="1675">
                  <c:v>45.139</c:v>
                </c:pt>
                <c:pt idx="1676">
                  <c:v>46.15</c:v>
                </c:pt>
                <c:pt idx="1677">
                  <c:v>46.347</c:v>
                </c:pt>
                <c:pt idx="1678">
                  <c:v>45.837</c:v>
                </c:pt>
                <c:pt idx="1679">
                  <c:v>45.821</c:v>
                </c:pt>
                <c:pt idx="1680">
                  <c:v>46.221</c:v>
                </c:pt>
                <c:pt idx="1681">
                  <c:v>47.043</c:v>
                </c:pt>
                <c:pt idx="1682">
                  <c:v>52.093</c:v>
                </c:pt>
                <c:pt idx="1683">
                  <c:v>49.81</c:v>
                </c:pt>
                <c:pt idx="1684">
                  <c:v>48.605</c:v>
                </c:pt>
                <c:pt idx="1685">
                  <c:v>45.648</c:v>
                </c:pt>
                <c:pt idx="1686">
                  <c:v>46.235</c:v>
                </c:pt>
                <c:pt idx="1687">
                  <c:v>46.232</c:v>
                </c:pt>
                <c:pt idx="1688">
                  <c:v>46.027</c:v>
                </c:pt>
                <c:pt idx="1689">
                  <c:v>46.24</c:v>
                </c:pt>
                <c:pt idx="1690">
                  <c:v>59.726</c:v>
                </c:pt>
                <c:pt idx="1691">
                  <c:v>60.378</c:v>
                </c:pt>
                <c:pt idx="1692">
                  <c:v>58.079</c:v>
                </c:pt>
                <c:pt idx="1693">
                  <c:v>57.243</c:v>
                </c:pt>
                <c:pt idx="1694">
                  <c:v>57.412</c:v>
                </c:pt>
                <c:pt idx="1695">
                  <c:v>56.811</c:v>
                </c:pt>
                <c:pt idx="1696">
                  <c:v>56.557</c:v>
                </c:pt>
                <c:pt idx="1697">
                  <c:v>56.757</c:v>
                </c:pt>
                <c:pt idx="1698">
                  <c:v>57.661</c:v>
                </c:pt>
                <c:pt idx="1699">
                  <c:v>58.005</c:v>
                </c:pt>
                <c:pt idx="1700">
                  <c:v>57.45</c:v>
                </c:pt>
                <c:pt idx="1701">
                  <c:v>56.381</c:v>
                </c:pt>
                <c:pt idx="1702">
                  <c:v>56.527</c:v>
                </c:pt>
                <c:pt idx="1703">
                  <c:v>56.798</c:v>
                </c:pt>
                <c:pt idx="1704">
                  <c:v>56.832</c:v>
                </c:pt>
                <c:pt idx="1705">
                  <c:v>56.014</c:v>
                </c:pt>
                <c:pt idx="1706">
                  <c:v>56.565</c:v>
                </c:pt>
                <c:pt idx="1707">
                  <c:v>55.497</c:v>
                </c:pt>
                <c:pt idx="1708">
                  <c:v>55.256</c:v>
                </c:pt>
                <c:pt idx="1709">
                  <c:v>55.347</c:v>
                </c:pt>
                <c:pt idx="1710">
                  <c:v>56.064</c:v>
                </c:pt>
                <c:pt idx="1711">
                  <c:v>56.269</c:v>
                </c:pt>
                <c:pt idx="1712">
                  <c:v>162.892</c:v>
                </c:pt>
                <c:pt idx="1713">
                  <c:v>163.151</c:v>
                </c:pt>
                <c:pt idx="1714">
                  <c:v>165.532</c:v>
                </c:pt>
                <c:pt idx="1715">
                  <c:v>170.214</c:v>
                </c:pt>
                <c:pt idx="1716">
                  <c:v>178.067</c:v>
                </c:pt>
                <c:pt idx="1717">
                  <c:v>179.416</c:v>
                </c:pt>
                <c:pt idx="1718">
                  <c:v>175.7</c:v>
                </c:pt>
                <c:pt idx="1719">
                  <c:v>179.249</c:v>
                </c:pt>
                <c:pt idx="1720">
                  <c:v>175.721</c:v>
                </c:pt>
                <c:pt idx="1721">
                  <c:v>174.253</c:v>
                </c:pt>
                <c:pt idx="1722">
                  <c:v>170.709</c:v>
                </c:pt>
                <c:pt idx="1723">
                  <c:v>171.945</c:v>
                </c:pt>
                <c:pt idx="1724">
                  <c:v>168.348</c:v>
                </c:pt>
                <c:pt idx="1725">
                  <c:v>172.902</c:v>
                </c:pt>
                <c:pt idx="1726">
                  <c:v>170.465</c:v>
                </c:pt>
                <c:pt idx="1727">
                  <c:v>169.65</c:v>
                </c:pt>
                <c:pt idx="1728">
                  <c:v>170.472</c:v>
                </c:pt>
                <c:pt idx="1729">
                  <c:v>174.21</c:v>
                </c:pt>
                <c:pt idx="1730">
                  <c:v>171.013</c:v>
                </c:pt>
                <c:pt idx="1731">
                  <c:v>174.273</c:v>
                </c:pt>
                <c:pt idx="1732">
                  <c:v>177.968</c:v>
                </c:pt>
                <c:pt idx="1733">
                  <c:v>51.23</c:v>
                </c:pt>
                <c:pt idx="1734">
                  <c:v>51.559</c:v>
                </c:pt>
                <c:pt idx="1735">
                  <c:v>53.686</c:v>
                </c:pt>
                <c:pt idx="1736">
                  <c:v>54.881</c:v>
                </c:pt>
                <c:pt idx="1737">
                  <c:v>56.927</c:v>
                </c:pt>
                <c:pt idx="1738">
                  <c:v>57.478</c:v>
                </c:pt>
                <c:pt idx="1739">
                  <c:v>57.236</c:v>
                </c:pt>
                <c:pt idx="1740">
                  <c:v>57.564</c:v>
                </c:pt>
                <c:pt idx="1741">
                  <c:v>57.929</c:v>
                </c:pt>
                <c:pt idx="1742">
                  <c:v>58.466</c:v>
                </c:pt>
                <c:pt idx="1743">
                  <c:v>58.906</c:v>
                </c:pt>
                <c:pt idx="1744">
                  <c:v>59.526</c:v>
                </c:pt>
                <c:pt idx="1745">
                  <c:v>60.593</c:v>
                </c:pt>
                <c:pt idx="1746">
                  <c:v>60.389</c:v>
                </c:pt>
                <c:pt idx="1747">
                  <c:v>60.255</c:v>
                </c:pt>
                <c:pt idx="1748">
                  <c:v>60.503</c:v>
                </c:pt>
                <c:pt idx="1749">
                  <c:v>60.564</c:v>
                </c:pt>
                <c:pt idx="1750">
                  <c:v>60.493</c:v>
                </c:pt>
                <c:pt idx="1751">
                  <c:v>60.772</c:v>
                </c:pt>
                <c:pt idx="1752">
                  <c:v>61.145</c:v>
                </c:pt>
                <c:pt idx="1753">
                  <c:v>61.973</c:v>
                </c:pt>
                <c:pt idx="1754">
                  <c:v>61.797</c:v>
                </c:pt>
                <c:pt idx="1755">
                  <c:v>61.661</c:v>
                </c:pt>
                <c:pt idx="1756">
                  <c:v>46.485</c:v>
                </c:pt>
                <c:pt idx="1757">
                  <c:v>46.685</c:v>
                </c:pt>
                <c:pt idx="1758">
                  <c:v>50.017</c:v>
                </c:pt>
                <c:pt idx="1759">
                  <c:v>50.132</c:v>
                </c:pt>
                <c:pt idx="1760">
                  <c:v>50.542</c:v>
                </c:pt>
                <c:pt idx="1761">
                  <c:v>50.602</c:v>
                </c:pt>
                <c:pt idx="1762">
                  <c:v>51.316</c:v>
                </c:pt>
                <c:pt idx="1763">
                  <c:v>50.243</c:v>
                </c:pt>
                <c:pt idx="1764">
                  <c:v>49.924</c:v>
                </c:pt>
                <c:pt idx="1765">
                  <c:v>50.575</c:v>
                </c:pt>
                <c:pt idx="1766">
                  <c:v>50.353</c:v>
                </c:pt>
                <c:pt idx="1767">
                  <c:v>51.554</c:v>
                </c:pt>
                <c:pt idx="1768">
                  <c:v>51.102</c:v>
                </c:pt>
                <c:pt idx="1769">
                  <c:v>51.846</c:v>
                </c:pt>
                <c:pt idx="1770">
                  <c:v>52.637</c:v>
                </c:pt>
                <c:pt idx="1771">
                  <c:v>52.789</c:v>
                </c:pt>
                <c:pt idx="1772">
                  <c:v>52.549</c:v>
                </c:pt>
                <c:pt idx="1773">
                  <c:v>54.39</c:v>
                </c:pt>
                <c:pt idx="1774">
                  <c:v>54.505</c:v>
                </c:pt>
                <c:pt idx="1775">
                  <c:v>55.231</c:v>
                </c:pt>
                <c:pt idx="1776">
                  <c:v>55.994</c:v>
                </c:pt>
                <c:pt idx="1777">
                  <c:v>89.257</c:v>
                </c:pt>
                <c:pt idx="1778">
                  <c:v>89.455</c:v>
                </c:pt>
                <c:pt idx="1779">
                  <c:v>89.088</c:v>
                </c:pt>
                <c:pt idx="1780">
                  <c:v>90.957</c:v>
                </c:pt>
                <c:pt idx="1781">
                  <c:v>90.484</c:v>
                </c:pt>
                <c:pt idx="1782">
                  <c:v>92.006</c:v>
                </c:pt>
                <c:pt idx="1783">
                  <c:v>90.55</c:v>
                </c:pt>
                <c:pt idx="1784">
                  <c:v>89.374</c:v>
                </c:pt>
                <c:pt idx="1785">
                  <c:v>89.069</c:v>
                </c:pt>
                <c:pt idx="1786">
                  <c:v>89.33</c:v>
                </c:pt>
                <c:pt idx="1787">
                  <c:v>90.265</c:v>
                </c:pt>
                <c:pt idx="1788">
                  <c:v>90.893</c:v>
                </c:pt>
                <c:pt idx="1789">
                  <c:v>91.516</c:v>
                </c:pt>
                <c:pt idx="1790">
                  <c:v>91.946</c:v>
                </c:pt>
                <c:pt idx="1791">
                  <c:v>93.861</c:v>
                </c:pt>
                <c:pt idx="1792">
                  <c:v>94.619</c:v>
                </c:pt>
                <c:pt idx="1793">
                  <c:v>95.204</c:v>
                </c:pt>
                <c:pt idx="1794">
                  <c:v>96.023</c:v>
                </c:pt>
                <c:pt idx="1795">
                  <c:v>97.335</c:v>
                </c:pt>
                <c:pt idx="1796">
                  <c:v>97.593</c:v>
                </c:pt>
                <c:pt idx="1797">
                  <c:v>67.771</c:v>
                </c:pt>
                <c:pt idx="1798">
                  <c:v>67.232</c:v>
                </c:pt>
                <c:pt idx="1799">
                  <c:v>67.049</c:v>
                </c:pt>
                <c:pt idx="1800">
                  <c:v>72.499</c:v>
                </c:pt>
                <c:pt idx="1801">
                  <c:v>72.644</c:v>
                </c:pt>
                <c:pt idx="1802">
                  <c:v>71.951</c:v>
                </c:pt>
                <c:pt idx="1803">
                  <c:v>72.574</c:v>
                </c:pt>
                <c:pt idx="1804">
                  <c:v>72.035</c:v>
                </c:pt>
                <c:pt idx="1805">
                  <c:v>72.909</c:v>
                </c:pt>
                <c:pt idx="1806">
                  <c:v>74.324</c:v>
                </c:pt>
                <c:pt idx="1807">
                  <c:v>76.255</c:v>
                </c:pt>
                <c:pt idx="1808">
                  <c:v>79.888</c:v>
                </c:pt>
                <c:pt idx="1809">
                  <c:v>81.19</c:v>
                </c:pt>
                <c:pt idx="1810">
                  <c:v>81.43</c:v>
                </c:pt>
                <c:pt idx="1811">
                  <c:v>82.029</c:v>
                </c:pt>
                <c:pt idx="1812">
                  <c:v>82.86</c:v>
                </c:pt>
                <c:pt idx="1813">
                  <c:v>84.394</c:v>
                </c:pt>
                <c:pt idx="1814">
                  <c:v>85.763</c:v>
                </c:pt>
                <c:pt idx="1815">
                  <c:v>86.358</c:v>
                </c:pt>
                <c:pt idx="1816">
                  <c:v>86.61</c:v>
                </c:pt>
                <c:pt idx="1817">
                  <c:v>87.733</c:v>
                </c:pt>
                <c:pt idx="1818">
                  <c:v>87.412</c:v>
                </c:pt>
                <c:pt idx="1819">
                  <c:v>88.31</c:v>
                </c:pt>
                <c:pt idx="1820">
                  <c:v>62.788</c:v>
                </c:pt>
                <c:pt idx="1821">
                  <c:v>62.686</c:v>
                </c:pt>
                <c:pt idx="1822">
                  <c:v>64.048</c:v>
                </c:pt>
                <c:pt idx="1823">
                  <c:v>64.673</c:v>
                </c:pt>
                <c:pt idx="1824">
                  <c:v>64.659</c:v>
                </c:pt>
                <c:pt idx="1825">
                  <c:v>65.608</c:v>
                </c:pt>
                <c:pt idx="1826">
                  <c:v>66.634</c:v>
                </c:pt>
                <c:pt idx="1827">
                  <c:v>67.313</c:v>
                </c:pt>
                <c:pt idx="1828">
                  <c:v>69.349</c:v>
                </c:pt>
                <c:pt idx="1829">
                  <c:v>70.512</c:v>
                </c:pt>
                <c:pt idx="1830">
                  <c:v>71.113</c:v>
                </c:pt>
                <c:pt idx="1831">
                  <c:v>71.665</c:v>
                </c:pt>
                <c:pt idx="1832">
                  <c:v>73.343</c:v>
                </c:pt>
                <c:pt idx="1833">
                  <c:v>73.205</c:v>
                </c:pt>
                <c:pt idx="1834">
                  <c:v>73.69</c:v>
                </c:pt>
                <c:pt idx="1835">
                  <c:v>73.572</c:v>
                </c:pt>
                <c:pt idx="1836">
                  <c:v>73.89</c:v>
                </c:pt>
                <c:pt idx="1837">
                  <c:v>73.818</c:v>
                </c:pt>
                <c:pt idx="1838">
                  <c:v>72.742</c:v>
                </c:pt>
                <c:pt idx="1839">
                  <c:v>76.415</c:v>
                </c:pt>
                <c:pt idx="1840">
                  <c:v>212.954</c:v>
                </c:pt>
                <c:pt idx="1841">
                  <c:v>213.916</c:v>
                </c:pt>
                <c:pt idx="1842">
                  <c:v>214.217</c:v>
                </c:pt>
                <c:pt idx="1843">
                  <c:v>211.653</c:v>
                </c:pt>
                <c:pt idx="1844">
                  <c:v>215.482</c:v>
                </c:pt>
                <c:pt idx="1845">
                  <c:v>216.943</c:v>
                </c:pt>
                <c:pt idx="1846">
                  <c:v>222.121</c:v>
                </c:pt>
                <c:pt idx="1847">
                  <c:v>220.188</c:v>
                </c:pt>
                <c:pt idx="1848">
                  <c:v>223.83</c:v>
                </c:pt>
                <c:pt idx="1849">
                  <c:v>228.485</c:v>
                </c:pt>
                <c:pt idx="1850">
                  <c:v>233.578</c:v>
                </c:pt>
                <c:pt idx="1851">
                  <c:v>231.692</c:v>
                </c:pt>
                <c:pt idx="1852">
                  <c:v>237.036</c:v>
                </c:pt>
                <c:pt idx="1853">
                  <c:v>238.861</c:v>
                </c:pt>
                <c:pt idx="1854">
                  <c:v>241.081</c:v>
                </c:pt>
                <c:pt idx="1855">
                  <c:v>245.797</c:v>
                </c:pt>
                <c:pt idx="1856">
                  <c:v>239.77</c:v>
                </c:pt>
                <c:pt idx="1857">
                  <c:v>236.157</c:v>
                </c:pt>
                <c:pt idx="1858">
                  <c:v>238.377</c:v>
                </c:pt>
                <c:pt idx="1859">
                  <c:v>242.119</c:v>
                </c:pt>
                <c:pt idx="1860">
                  <c:v>247.539</c:v>
                </c:pt>
                <c:pt idx="1861">
                  <c:v>58.699</c:v>
                </c:pt>
                <c:pt idx="1862">
                  <c:v>59.038</c:v>
                </c:pt>
                <c:pt idx="1863">
                  <c:v>61.619</c:v>
                </c:pt>
                <c:pt idx="1864">
                  <c:v>64.208</c:v>
                </c:pt>
                <c:pt idx="1865">
                  <c:v>73.175</c:v>
                </c:pt>
                <c:pt idx="1866">
                  <c:v>72.493</c:v>
                </c:pt>
                <c:pt idx="1867">
                  <c:v>74.158</c:v>
                </c:pt>
                <c:pt idx="1868">
                  <c:v>73.188</c:v>
                </c:pt>
                <c:pt idx="1869">
                  <c:v>74.278</c:v>
                </c:pt>
                <c:pt idx="1870">
                  <c:v>74.013</c:v>
                </c:pt>
                <c:pt idx="1871">
                  <c:v>73.961</c:v>
                </c:pt>
                <c:pt idx="1872">
                  <c:v>73.043</c:v>
                </c:pt>
                <c:pt idx="1873">
                  <c:v>71.891</c:v>
                </c:pt>
                <c:pt idx="1874">
                  <c:v>72.612</c:v>
                </c:pt>
                <c:pt idx="1875">
                  <c:v>73.122</c:v>
                </c:pt>
                <c:pt idx="1876">
                  <c:v>72.722</c:v>
                </c:pt>
                <c:pt idx="1877">
                  <c:v>70.039</c:v>
                </c:pt>
                <c:pt idx="1878">
                  <c:v>72.321</c:v>
                </c:pt>
                <c:pt idx="1879">
                  <c:v>71.678</c:v>
                </c:pt>
                <c:pt idx="1880">
                  <c:v>71.525</c:v>
                </c:pt>
                <c:pt idx="1881">
                  <c:v>71.99</c:v>
                </c:pt>
                <c:pt idx="1882">
                  <c:v>69.633</c:v>
                </c:pt>
                <c:pt idx="1883">
                  <c:v>70.623</c:v>
                </c:pt>
                <c:pt idx="1884">
                  <c:v>71.455</c:v>
                </c:pt>
                <c:pt idx="1885">
                  <c:v>71.385</c:v>
                </c:pt>
                <c:pt idx="1886">
                  <c:v>72.06</c:v>
                </c:pt>
                <c:pt idx="1887">
                  <c:v>72.719</c:v>
                </c:pt>
                <c:pt idx="1888">
                  <c:v>73.096</c:v>
                </c:pt>
                <c:pt idx="1889">
                  <c:v>73.25</c:v>
                </c:pt>
                <c:pt idx="1890">
                  <c:v>77.016</c:v>
                </c:pt>
                <c:pt idx="1891">
                  <c:v>77.402</c:v>
                </c:pt>
                <c:pt idx="1892">
                  <c:v>77.306</c:v>
                </c:pt>
                <c:pt idx="1893">
                  <c:v>75.976</c:v>
                </c:pt>
                <c:pt idx="1894">
                  <c:v>77.127</c:v>
                </c:pt>
                <c:pt idx="1895">
                  <c:v>75.983</c:v>
                </c:pt>
                <c:pt idx="1896">
                  <c:v>76.184</c:v>
                </c:pt>
                <c:pt idx="1897">
                  <c:v>77.175</c:v>
                </c:pt>
                <c:pt idx="1898">
                  <c:v>78.261</c:v>
                </c:pt>
                <c:pt idx="1899">
                  <c:v>77.507</c:v>
                </c:pt>
                <c:pt idx="1900">
                  <c:v>77.489</c:v>
                </c:pt>
                <c:pt idx="1901">
                  <c:v>76.244</c:v>
                </c:pt>
                <c:pt idx="1902">
                  <c:v>77.109</c:v>
                </c:pt>
                <c:pt idx="1903">
                  <c:v>76.148</c:v>
                </c:pt>
                <c:pt idx="1904">
                  <c:v>82.21</c:v>
                </c:pt>
                <c:pt idx="1905">
                  <c:v>85.235</c:v>
                </c:pt>
                <c:pt idx="1906">
                  <c:v>86.085</c:v>
                </c:pt>
                <c:pt idx="1907">
                  <c:v>87.809</c:v>
                </c:pt>
                <c:pt idx="1908">
                  <c:v>86.502</c:v>
                </c:pt>
                <c:pt idx="1909">
                  <c:v>89.238</c:v>
                </c:pt>
                <c:pt idx="1910">
                  <c:v>91.33</c:v>
                </c:pt>
                <c:pt idx="1911">
                  <c:v>89.484</c:v>
                </c:pt>
                <c:pt idx="1912">
                  <c:v>88.172</c:v>
                </c:pt>
                <c:pt idx="1913">
                  <c:v>88.832</c:v>
                </c:pt>
                <c:pt idx="1914">
                  <c:v>88.179</c:v>
                </c:pt>
                <c:pt idx="1915">
                  <c:v>89.362</c:v>
                </c:pt>
                <c:pt idx="1916">
                  <c:v>86.528</c:v>
                </c:pt>
                <c:pt idx="1917">
                  <c:v>89.991</c:v>
                </c:pt>
                <c:pt idx="1918">
                  <c:v>89.549</c:v>
                </c:pt>
                <c:pt idx="1919">
                  <c:v>90.57</c:v>
                </c:pt>
                <c:pt idx="1920">
                  <c:v>91.439</c:v>
                </c:pt>
                <c:pt idx="1921">
                  <c:v>86.979</c:v>
                </c:pt>
                <c:pt idx="1922">
                  <c:v>85.265</c:v>
                </c:pt>
                <c:pt idx="1923">
                  <c:v>83.752</c:v>
                </c:pt>
                <c:pt idx="1924">
                  <c:v>84.433</c:v>
                </c:pt>
                <c:pt idx="1925">
                  <c:v>46.15</c:v>
                </c:pt>
                <c:pt idx="1926">
                  <c:v>46.46</c:v>
                </c:pt>
                <c:pt idx="1927">
                  <c:v>47.428</c:v>
                </c:pt>
                <c:pt idx="1928">
                  <c:v>47.371</c:v>
                </c:pt>
                <c:pt idx="1929">
                  <c:v>47.093</c:v>
                </c:pt>
                <c:pt idx="1930">
                  <c:v>46.387</c:v>
                </c:pt>
                <c:pt idx="1931">
                  <c:v>46.263</c:v>
                </c:pt>
                <c:pt idx="1932">
                  <c:v>46.028</c:v>
                </c:pt>
                <c:pt idx="1933">
                  <c:v>46.423</c:v>
                </c:pt>
                <c:pt idx="1934">
                  <c:v>46.06</c:v>
                </c:pt>
                <c:pt idx="1935">
                  <c:v>45.849</c:v>
                </c:pt>
                <c:pt idx="1936">
                  <c:v>45.738</c:v>
                </c:pt>
                <c:pt idx="1937">
                  <c:v>45.943</c:v>
                </c:pt>
                <c:pt idx="1938">
                  <c:v>45.931</c:v>
                </c:pt>
                <c:pt idx="1939">
                  <c:v>46.144</c:v>
                </c:pt>
                <c:pt idx="1940">
                  <c:v>47.899</c:v>
                </c:pt>
                <c:pt idx="1941">
                  <c:v>50.842</c:v>
                </c:pt>
                <c:pt idx="1942">
                  <c:v>51.924</c:v>
                </c:pt>
                <c:pt idx="1943">
                  <c:v>51.944</c:v>
                </c:pt>
                <c:pt idx="1944">
                  <c:v>50.197</c:v>
                </c:pt>
                <c:pt idx="1945">
                  <c:v>50.591</c:v>
                </c:pt>
                <c:pt idx="1946">
                  <c:v>51.071</c:v>
                </c:pt>
                <c:pt idx="1947">
                  <c:v>50.006</c:v>
                </c:pt>
                <c:pt idx="1948">
                  <c:v>55.166</c:v>
                </c:pt>
                <c:pt idx="1949">
                  <c:v>55.623</c:v>
                </c:pt>
                <c:pt idx="1950">
                  <c:v>55.652</c:v>
                </c:pt>
                <c:pt idx="1951">
                  <c:v>56.214</c:v>
                </c:pt>
                <c:pt idx="1952">
                  <c:v>57.563</c:v>
                </c:pt>
                <c:pt idx="1953">
                  <c:v>58.556</c:v>
                </c:pt>
                <c:pt idx="1954">
                  <c:v>58.391</c:v>
                </c:pt>
                <c:pt idx="1955">
                  <c:v>58.667</c:v>
                </c:pt>
                <c:pt idx="1956">
                  <c:v>61.505</c:v>
                </c:pt>
                <c:pt idx="1957">
                  <c:v>62.13</c:v>
                </c:pt>
                <c:pt idx="1958">
                  <c:v>62.588</c:v>
                </c:pt>
                <c:pt idx="1959">
                  <c:v>61.077</c:v>
                </c:pt>
                <c:pt idx="1960">
                  <c:v>61.355</c:v>
                </c:pt>
                <c:pt idx="1961">
                  <c:v>61.822</c:v>
                </c:pt>
                <c:pt idx="1962">
                  <c:v>61.358</c:v>
                </c:pt>
                <c:pt idx="1963">
                  <c:v>60.915</c:v>
                </c:pt>
                <c:pt idx="1964">
                  <c:v>59.9</c:v>
                </c:pt>
                <c:pt idx="1965">
                  <c:v>59.654</c:v>
                </c:pt>
                <c:pt idx="1966">
                  <c:v>60.113</c:v>
                </c:pt>
                <c:pt idx="1967">
                  <c:v>59.799</c:v>
                </c:pt>
                <c:pt idx="1968">
                  <c:v>60.319</c:v>
                </c:pt>
                <c:pt idx="1969">
                  <c:v>195.647</c:v>
                </c:pt>
                <c:pt idx="1970">
                  <c:v>193.911</c:v>
                </c:pt>
                <c:pt idx="1971">
                  <c:v>194.008</c:v>
                </c:pt>
                <c:pt idx="1972">
                  <c:v>199.619</c:v>
                </c:pt>
                <c:pt idx="1973">
                  <c:v>203.748</c:v>
                </c:pt>
                <c:pt idx="1974">
                  <c:v>202.736</c:v>
                </c:pt>
                <c:pt idx="1975">
                  <c:v>205.168</c:v>
                </c:pt>
                <c:pt idx="1976">
                  <c:v>203.573</c:v>
                </c:pt>
                <c:pt idx="1977">
                  <c:v>204.793</c:v>
                </c:pt>
                <c:pt idx="1978">
                  <c:v>208.193</c:v>
                </c:pt>
                <c:pt idx="1979">
                  <c:v>210.136</c:v>
                </c:pt>
                <c:pt idx="1980">
                  <c:v>209.404</c:v>
                </c:pt>
                <c:pt idx="1981">
                  <c:v>208.533</c:v>
                </c:pt>
                <c:pt idx="1982">
                  <c:v>212.603</c:v>
                </c:pt>
                <c:pt idx="1983">
                  <c:v>214.757</c:v>
                </c:pt>
                <c:pt idx="1984">
                  <c:v>214.922</c:v>
                </c:pt>
                <c:pt idx="1985">
                  <c:v>222.369</c:v>
                </c:pt>
                <c:pt idx="1986">
                  <c:v>222.678</c:v>
                </c:pt>
                <c:pt idx="1987">
                  <c:v>224.935</c:v>
                </c:pt>
                <c:pt idx="1988">
                  <c:v>227.082</c:v>
                </c:pt>
                <c:pt idx="1989">
                  <c:v>223.465</c:v>
                </c:pt>
                <c:pt idx="1990">
                  <c:v>224.642</c:v>
                </c:pt>
                <c:pt idx="1991">
                  <c:v>48.621</c:v>
                </c:pt>
                <c:pt idx="1992">
                  <c:v>48.452</c:v>
                </c:pt>
                <c:pt idx="1993">
                  <c:v>48.315</c:v>
                </c:pt>
                <c:pt idx="1994">
                  <c:v>47.184</c:v>
                </c:pt>
                <c:pt idx="1995">
                  <c:v>46.497</c:v>
                </c:pt>
                <c:pt idx="1996">
                  <c:v>44.642</c:v>
                </c:pt>
                <c:pt idx="1997">
                  <c:v>46.115</c:v>
                </c:pt>
                <c:pt idx="1998">
                  <c:v>47.809</c:v>
                </c:pt>
                <c:pt idx="1999">
                  <c:v>48.263</c:v>
                </c:pt>
                <c:pt idx="2000">
                  <c:v>48.077</c:v>
                </c:pt>
                <c:pt idx="2001">
                  <c:v>49.978</c:v>
                </c:pt>
                <c:pt idx="2002">
                  <c:v>48.292</c:v>
                </c:pt>
                <c:pt idx="2003">
                  <c:v>48.586</c:v>
                </c:pt>
                <c:pt idx="2004">
                  <c:v>49.63</c:v>
                </c:pt>
                <c:pt idx="2005">
                  <c:v>51.308</c:v>
                </c:pt>
                <c:pt idx="2006">
                  <c:v>48.206</c:v>
                </c:pt>
                <c:pt idx="2007">
                  <c:v>48.277</c:v>
                </c:pt>
                <c:pt idx="2008">
                  <c:v>50.276</c:v>
                </c:pt>
                <c:pt idx="2009">
                  <c:v>53.732</c:v>
                </c:pt>
                <c:pt idx="2010">
                  <c:v>56.101</c:v>
                </c:pt>
                <c:pt idx="2011">
                  <c:v>58.477</c:v>
                </c:pt>
                <c:pt idx="2012">
                  <c:v>62.351</c:v>
                </c:pt>
                <c:pt idx="2013">
                  <c:v>65.155</c:v>
                </c:pt>
                <c:pt idx="2014">
                  <c:v>51.606</c:v>
                </c:pt>
                <c:pt idx="2015">
                  <c:v>51.602</c:v>
                </c:pt>
                <c:pt idx="2016">
                  <c:v>53.882</c:v>
                </c:pt>
                <c:pt idx="2017">
                  <c:v>55.01</c:v>
                </c:pt>
                <c:pt idx="2018">
                  <c:v>56.576</c:v>
                </c:pt>
                <c:pt idx="2019">
                  <c:v>56.464</c:v>
                </c:pt>
                <c:pt idx="2020">
                  <c:v>57.282</c:v>
                </c:pt>
                <c:pt idx="2021">
                  <c:v>57.075</c:v>
                </c:pt>
                <c:pt idx="2022">
                  <c:v>57.464</c:v>
                </c:pt>
                <c:pt idx="2023">
                  <c:v>60.13</c:v>
                </c:pt>
                <c:pt idx="2024">
                  <c:v>60.248</c:v>
                </c:pt>
                <c:pt idx="2025">
                  <c:v>60.217</c:v>
                </c:pt>
                <c:pt idx="2026">
                  <c:v>65.19</c:v>
                </c:pt>
                <c:pt idx="2027">
                  <c:v>66.726</c:v>
                </c:pt>
                <c:pt idx="2028">
                  <c:v>67.857</c:v>
                </c:pt>
                <c:pt idx="2029">
                  <c:v>68.896</c:v>
                </c:pt>
                <c:pt idx="2030">
                  <c:v>70.761</c:v>
                </c:pt>
                <c:pt idx="2031">
                  <c:v>71.356</c:v>
                </c:pt>
                <c:pt idx="2032">
                  <c:v>72.135</c:v>
                </c:pt>
                <c:pt idx="2033">
                  <c:v>72.228</c:v>
                </c:pt>
                <c:pt idx="2034">
                  <c:v>94.229</c:v>
                </c:pt>
                <c:pt idx="2035">
                  <c:v>93.957</c:v>
                </c:pt>
                <c:pt idx="2036">
                  <c:v>95.119</c:v>
                </c:pt>
                <c:pt idx="2037">
                  <c:v>96.545</c:v>
                </c:pt>
                <c:pt idx="2038">
                  <c:v>95.99</c:v>
                </c:pt>
                <c:pt idx="2039">
                  <c:v>97.396</c:v>
                </c:pt>
                <c:pt idx="2040">
                  <c:v>97.66</c:v>
                </c:pt>
                <c:pt idx="2041">
                  <c:v>99.257</c:v>
                </c:pt>
                <c:pt idx="2042">
                  <c:v>104.535</c:v>
                </c:pt>
                <c:pt idx="2043">
                  <c:v>107.441</c:v>
                </c:pt>
                <c:pt idx="2044">
                  <c:v>108.99</c:v>
                </c:pt>
                <c:pt idx="2045">
                  <c:v>109.017</c:v>
                </c:pt>
                <c:pt idx="2046">
                  <c:v>109.404</c:v>
                </c:pt>
                <c:pt idx="2047">
                  <c:v>109.782</c:v>
                </c:pt>
                <c:pt idx="2048">
                  <c:v>113.147</c:v>
                </c:pt>
                <c:pt idx="2049">
                  <c:v>115.568</c:v>
                </c:pt>
                <c:pt idx="2050">
                  <c:v>114.942</c:v>
                </c:pt>
                <c:pt idx="2051">
                  <c:v>117.171</c:v>
                </c:pt>
                <c:pt idx="2052">
                  <c:v>115.878</c:v>
                </c:pt>
                <c:pt idx="2053">
                  <c:v>115.555</c:v>
                </c:pt>
                <c:pt idx="2054">
                  <c:v>117.512</c:v>
                </c:pt>
                <c:pt idx="2055">
                  <c:v>75.692</c:v>
                </c:pt>
                <c:pt idx="2056">
                  <c:v>74.753</c:v>
                </c:pt>
                <c:pt idx="2057">
                  <c:v>73.174</c:v>
                </c:pt>
                <c:pt idx="2058">
                  <c:v>75.232</c:v>
                </c:pt>
                <c:pt idx="2059">
                  <c:v>73.878</c:v>
                </c:pt>
                <c:pt idx="2060">
                  <c:v>72.896</c:v>
                </c:pt>
                <c:pt idx="2061">
                  <c:v>72.383</c:v>
                </c:pt>
                <c:pt idx="2062">
                  <c:v>72.947</c:v>
                </c:pt>
                <c:pt idx="2063">
                  <c:v>73.143</c:v>
                </c:pt>
                <c:pt idx="2064">
                  <c:v>71.373</c:v>
                </c:pt>
                <c:pt idx="2065">
                  <c:v>72.404</c:v>
                </c:pt>
                <c:pt idx="2066">
                  <c:v>72.877</c:v>
                </c:pt>
                <c:pt idx="2067">
                  <c:v>73.586</c:v>
                </c:pt>
                <c:pt idx="2068">
                  <c:v>74.135</c:v>
                </c:pt>
                <c:pt idx="2069">
                  <c:v>75.059</c:v>
                </c:pt>
                <c:pt idx="2070">
                  <c:v>76.441</c:v>
                </c:pt>
                <c:pt idx="2071">
                  <c:v>77.591</c:v>
                </c:pt>
                <c:pt idx="2072">
                  <c:v>78.351</c:v>
                </c:pt>
                <c:pt idx="2073">
                  <c:v>78.479</c:v>
                </c:pt>
                <c:pt idx="2074">
                  <c:v>81.45</c:v>
                </c:pt>
                <c:pt idx="2075">
                  <c:v>83.055</c:v>
                </c:pt>
                <c:pt idx="2076">
                  <c:v>83.668</c:v>
                </c:pt>
                <c:pt idx="2077">
                  <c:v>87.054</c:v>
                </c:pt>
                <c:pt idx="2078">
                  <c:v>87.911</c:v>
                </c:pt>
                <c:pt idx="2079">
                  <c:v>89.466</c:v>
                </c:pt>
                <c:pt idx="2080">
                  <c:v>93.084</c:v>
                </c:pt>
                <c:pt idx="2081">
                  <c:v>95.231</c:v>
                </c:pt>
                <c:pt idx="2082">
                  <c:v>95.416</c:v>
                </c:pt>
                <c:pt idx="2083">
                  <c:v>96.01</c:v>
                </c:pt>
                <c:pt idx="2084">
                  <c:v>100.574</c:v>
                </c:pt>
                <c:pt idx="2085">
                  <c:v>102.348</c:v>
                </c:pt>
                <c:pt idx="2086">
                  <c:v>102.897</c:v>
                </c:pt>
                <c:pt idx="2087">
                  <c:v>102.91</c:v>
                </c:pt>
                <c:pt idx="2088">
                  <c:v>101.903</c:v>
                </c:pt>
                <c:pt idx="2089">
                  <c:v>101.631</c:v>
                </c:pt>
                <c:pt idx="2090">
                  <c:v>99.107</c:v>
                </c:pt>
                <c:pt idx="2091">
                  <c:v>100.276</c:v>
                </c:pt>
                <c:pt idx="2092">
                  <c:v>99.044</c:v>
                </c:pt>
                <c:pt idx="2093">
                  <c:v>100.169</c:v>
                </c:pt>
                <c:pt idx="2094">
                  <c:v>101.482</c:v>
                </c:pt>
                <c:pt idx="2095">
                  <c:v>102.103</c:v>
                </c:pt>
                <c:pt idx="2096">
                  <c:v>102.368</c:v>
                </c:pt>
                <c:pt idx="2097">
                  <c:v>277.284</c:v>
                </c:pt>
                <c:pt idx="2098">
                  <c:v>260.471</c:v>
                </c:pt>
                <c:pt idx="2099">
                  <c:v>258.257</c:v>
                </c:pt>
                <c:pt idx="2100">
                  <c:v>252.119</c:v>
                </c:pt>
                <c:pt idx="2101">
                  <c:v>251.031</c:v>
                </c:pt>
                <c:pt idx="2102">
                  <c:v>251.304</c:v>
                </c:pt>
                <c:pt idx="2103">
                  <c:v>247.511</c:v>
                </c:pt>
                <c:pt idx="2104">
                  <c:v>239.78</c:v>
                </c:pt>
                <c:pt idx="2105">
                  <c:v>240.631</c:v>
                </c:pt>
                <c:pt idx="2106">
                  <c:v>241.353</c:v>
                </c:pt>
                <c:pt idx="2107">
                  <c:v>240.238</c:v>
                </c:pt>
                <c:pt idx="2108">
                  <c:v>243.606</c:v>
                </c:pt>
                <c:pt idx="2109">
                  <c:v>240.271</c:v>
                </c:pt>
                <c:pt idx="2110">
                  <c:v>246.592</c:v>
                </c:pt>
                <c:pt idx="2111">
                  <c:v>240.297</c:v>
                </c:pt>
                <c:pt idx="2112">
                  <c:v>241.347</c:v>
                </c:pt>
                <c:pt idx="2113">
                  <c:v>254.475</c:v>
                </c:pt>
                <c:pt idx="2114">
                  <c:v>254.605</c:v>
                </c:pt>
                <c:pt idx="2115">
                  <c:v>253.008</c:v>
                </c:pt>
                <c:pt idx="2116">
                  <c:v>250.639</c:v>
                </c:pt>
                <c:pt idx="2117">
                  <c:v>252.291</c:v>
                </c:pt>
                <c:pt idx="2118">
                  <c:v>250.377</c:v>
                </c:pt>
                <c:pt idx="2119">
                  <c:v>67.583</c:v>
                </c:pt>
                <c:pt idx="2120">
                  <c:v>67.742</c:v>
                </c:pt>
                <c:pt idx="2121">
                  <c:v>69.88</c:v>
                </c:pt>
                <c:pt idx="2122">
                  <c:v>70.551</c:v>
                </c:pt>
                <c:pt idx="2123">
                  <c:v>70.195</c:v>
                </c:pt>
                <c:pt idx="2124">
                  <c:v>69.374</c:v>
                </c:pt>
                <c:pt idx="2125">
                  <c:v>71.136</c:v>
                </c:pt>
                <c:pt idx="2126">
                  <c:v>71.07</c:v>
                </c:pt>
                <c:pt idx="2127">
                  <c:v>71.411</c:v>
                </c:pt>
                <c:pt idx="2128">
                  <c:v>70.183</c:v>
                </c:pt>
                <c:pt idx="2129">
                  <c:v>70.599</c:v>
                </c:pt>
                <c:pt idx="2130">
                  <c:v>72.297</c:v>
                </c:pt>
                <c:pt idx="2131">
                  <c:v>74.163</c:v>
                </c:pt>
                <c:pt idx="2132">
                  <c:v>74.308</c:v>
                </c:pt>
                <c:pt idx="2133">
                  <c:v>72.96</c:v>
                </c:pt>
                <c:pt idx="2134">
                  <c:v>72.587</c:v>
                </c:pt>
                <c:pt idx="2135">
                  <c:v>71.851</c:v>
                </c:pt>
                <c:pt idx="2136">
                  <c:v>74.12</c:v>
                </c:pt>
                <c:pt idx="2137">
                  <c:v>73.364</c:v>
                </c:pt>
                <c:pt idx="2138">
                  <c:v>74.68</c:v>
                </c:pt>
                <c:pt idx="2139">
                  <c:v>78.961</c:v>
                </c:pt>
                <c:pt idx="2140">
                  <c:v>81.541</c:v>
                </c:pt>
                <c:pt idx="2141">
                  <c:v>80.098</c:v>
                </c:pt>
              </c:numCache>
            </c:numRef>
          </c:val>
        </c:ser>
        <c:ser>
          <c:idx val="57"/>
          <c:order val="57"/>
          <c:tx>
            <c:strRef>
              <c:f>oi!$BG$1</c:f>
              <c:strCache>
                <c:ptCount val="1"/>
                <c:pt idx="0">
                  <c:v>M7</c:v>
                </c:pt>
              </c:strCache>
            </c:strRef>
          </c:tx>
          <c:spPr>
            <a:solidFill>
              <a:schemeClr val="accent4"/>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oi!$BG$2:$BG$2143</c:f>
              <c:numCache>
                <c:formatCode>General</c:formatCode>
                <c:ptCount val="2142"/>
                <c:pt idx="0">
                  <c:v>68.459</c:v>
                </c:pt>
                <c:pt idx="1">
                  <c:v>74.488</c:v>
                </c:pt>
                <c:pt idx="2">
                  <c:v>77.201</c:v>
                </c:pt>
                <c:pt idx="3">
                  <c:v>78.457</c:v>
                </c:pt>
                <c:pt idx="4">
                  <c:v>78.85</c:v>
                </c:pt>
                <c:pt idx="5">
                  <c:v>80.865</c:v>
                </c:pt>
                <c:pt idx="6">
                  <c:v>80.817</c:v>
                </c:pt>
                <c:pt idx="7">
                  <c:v>83.104</c:v>
                </c:pt>
                <c:pt idx="8">
                  <c:v>85.161</c:v>
                </c:pt>
                <c:pt idx="9">
                  <c:v>84.995</c:v>
                </c:pt>
                <c:pt idx="10">
                  <c:v>84.685</c:v>
                </c:pt>
                <c:pt idx="11">
                  <c:v>86.721</c:v>
                </c:pt>
                <c:pt idx="12">
                  <c:v>88.154</c:v>
                </c:pt>
                <c:pt idx="13">
                  <c:v>91.227</c:v>
                </c:pt>
                <c:pt idx="14">
                  <c:v>92.732</c:v>
                </c:pt>
                <c:pt idx="15">
                  <c:v>94.859</c:v>
                </c:pt>
                <c:pt idx="16">
                  <c:v>94.364</c:v>
                </c:pt>
                <c:pt idx="17">
                  <c:v>97.412</c:v>
                </c:pt>
                <c:pt idx="18">
                  <c:v>95.268</c:v>
                </c:pt>
                <c:pt idx="19">
                  <c:v>97.124</c:v>
                </c:pt>
                <c:pt idx="20">
                  <c:v>96.545</c:v>
                </c:pt>
                <c:pt idx="21">
                  <c:v>97.396</c:v>
                </c:pt>
                <c:pt idx="22">
                  <c:v>46.806</c:v>
                </c:pt>
                <c:pt idx="23">
                  <c:v>49.712</c:v>
                </c:pt>
                <c:pt idx="24">
                  <c:v>49.455</c:v>
                </c:pt>
                <c:pt idx="25">
                  <c:v>48.917</c:v>
                </c:pt>
                <c:pt idx="26">
                  <c:v>45.852</c:v>
                </c:pt>
                <c:pt idx="27">
                  <c:v>45.213</c:v>
                </c:pt>
                <c:pt idx="28">
                  <c:v>45.566</c:v>
                </c:pt>
                <c:pt idx="29">
                  <c:v>48.48</c:v>
                </c:pt>
                <c:pt idx="30">
                  <c:v>49.539</c:v>
                </c:pt>
                <c:pt idx="31">
                  <c:v>51.574</c:v>
                </c:pt>
                <c:pt idx="32">
                  <c:v>50.274</c:v>
                </c:pt>
                <c:pt idx="33">
                  <c:v>50.441</c:v>
                </c:pt>
                <c:pt idx="34">
                  <c:v>50.902</c:v>
                </c:pt>
                <c:pt idx="35">
                  <c:v>50.819</c:v>
                </c:pt>
                <c:pt idx="36">
                  <c:v>51.336</c:v>
                </c:pt>
                <c:pt idx="37">
                  <c:v>52.527</c:v>
                </c:pt>
                <c:pt idx="38">
                  <c:v>53.589</c:v>
                </c:pt>
                <c:pt idx="39">
                  <c:v>53.927</c:v>
                </c:pt>
                <c:pt idx="40">
                  <c:v>54.263</c:v>
                </c:pt>
                <c:pt idx="41">
                  <c:v>54.775</c:v>
                </c:pt>
                <c:pt idx="42">
                  <c:v>62.216</c:v>
                </c:pt>
                <c:pt idx="43">
                  <c:v>62.881</c:v>
                </c:pt>
                <c:pt idx="44">
                  <c:v>62.705</c:v>
                </c:pt>
                <c:pt idx="45">
                  <c:v>62.102</c:v>
                </c:pt>
                <c:pt idx="46">
                  <c:v>64.893</c:v>
                </c:pt>
                <c:pt idx="47">
                  <c:v>66.049</c:v>
                </c:pt>
                <c:pt idx="48">
                  <c:v>67.849</c:v>
                </c:pt>
                <c:pt idx="49">
                  <c:v>70.6</c:v>
                </c:pt>
                <c:pt idx="50">
                  <c:v>71.822</c:v>
                </c:pt>
                <c:pt idx="51">
                  <c:v>72.057</c:v>
                </c:pt>
                <c:pt idx="52">
                  <c:v>74.334</c:v>
                </c:pt>
                <c:pt idx="53">
                  <c:v>75.226</c:v>
                </c:pt>
                <c:pt idx="54">
                  <c:v>76.891</c:v>
                </c:pt>
                <c:pt idx="55">
                  <c:v>76.468</c:v>
                </c:pt>
                <c:pt idx="56">
                  <c:v>74.859</c:v>
                </c:pt>
                <c:pt idx="57">
                  <c:v>76.256</c:v>
                </c:pt>
                <c:pt idx="58">
                  <c:v>77.517</c:v>
                </c:pt>
                <c:pt idx="59">
                  <c:v>78.669</c:v>
                </c:pt>
                <c:pt idx="60">
                  <c:v>80.54</c:v>
                </c:pt>
                <c:pt idx="61">
                  <c:v>81.408</c:v>
                </c:pt>
                <c:pt idx="62">
                  <c:v>85.051</c:v>
                </c:pt>
                <c:pt idx="63">
                  <c:v>258.388</c:v>
                </c:pt>
                <c:pt idx="64">
                  <c:v>256.656</c:v>
                </c:pt>
                <c:pt idx="65">
                  <c:v>260.98</c:v>
                </c:pt>
                <c:pt idx="66">
                  <c:v>266.263</c:v>
                </c:pt>
                <c:pt idx="67">
                  <c:v>268.202</c:v>
                </c:pt>
                <c:pt idx="68">
                  <c:v>273.42</c:v>
                </c:pt>
                <c:pt idx="69">
                  <c:v>273.564</c:v>
                </c:pt>
                <c:pt idx="70">
                  <c:v>268.534</c:v>
                </c:pt>
                <c:pt idx="71">
                  <c:v>271.646</c:v>
                </c:pt>
                <c:pt idx="72">
                  <c:v>269.212</c:v>
                </c:pt>
                <c:pt idx="73">
                  <c:v>268.108</c:v>
                </c:pt>
                <c:pt idx="74">
                  <c:v>269.301</c:v>
                </c:pt>
                <c:pt idx="75">
                  <c:v>271.553</c:v>
                </c:pt>
                <c:pt idx="76">
                  <c:v>274.874</c:v>
                </c:pt>
                <c:pt idx="77">
                  <c:v>283.122</c:v>
                </c:pt>
                <c:pt idx="78">
                  <c:v>286.552</c:v>
                </c:pt>
                <c:pt idx="79">
                  <c:v>288.71</c:v>
                </c:pt>
                <c:pt idx="80">
                  <c:v>289.305</c:v>
                </c:pt>
                <c:pt idx="81">
                  <c:v>291.999</c:v>
                </c:pt>
                <c:pt idx="82">
                  <c:v>294.71</c:v>
                </c:pt>
                <c:pt idx="83">
                  <c:v>297.775</c:v>
                </c:pt>
                <c:pt idx="84">
                  <c:v>65.225</c:v>
                </c:pt>
                <c:pt idx="85">
                  <c:v>65.182</c:v>
                </c:pt>
                <c:pt idx="86">
                  <c:v>65.564</c:v>
                </c:pt>
                <c:pt idx="87">
                  <c:v>65.739</c:v>
                </c:pt>
                <c:pt idx="88">
                  <c:v>66.861</c:v>
                </c:pt>
                <c:pt idx="89">
                  <c:v>68.305</c:v>
                </c:pt>
                <c:pt idx="90">
                  <c:v>69.518</c:v>
                </c:pt>
                <c:pt idx="91">
                  <c:v>70.737</c:v>
                </c:pt>
                <c:pt idx="92">
                  <c:v>71.985</c:v>
                </c:pt>
                <c:pt idx="93">
                  <c:v>71.319</c:v>
                </c:pt>
                <c:pt idx="94">
                  <c:v>72.275</c:v>
                </c:pt>
                <c:pt idx="95">
                  <c:v>73.503</c:v>
                </c:pt>
                <c:pt idx="96">
                  <c:v>73.925</c:v>
                </c:pt>
                <c:pt idx="97">
                  <c:v>76.975</c:v>
                </c:pt>
                <c:pt idx="98">
                  <c:v>77.249</c:v>
                </c:pt>
                <c:pt idx="99">
                  <c:v>76.989</c:v>
                </c:pt>
                <c:pt idx="100">
                  <c:v>76.997</c:v>
                </c:pt>
                <c:pt idx="101">
                  <c:v>78.231</c:v>
                </c:pt>
                <c:pt idx="102">
                  <c:v>79.829</c:v>
                </c:pt>
                <c:pt idx="103">
                  <c:v>79.683</c:v>
                </c:pt>
                <c:pt idx="104">
                  <c:v>80.022</c:v>
                </c:pt>
                <c:pt idx="105">
                  <c:v>80.478</c:v>
                </c:pt>
                <c:pt idx="106">
                  <c:v>82.377</c:v>
                </c:pt>
                <c:pt idx="107">
                  <c:v>66.802</c:v>
                </c:pt>
                <c:pt idx="108">
                  <c:v>67.568</c:v>
                </c:pt>
                <c:pt idx="109">
                  <c:v>68.442</c:v>
                </c:pt>
                <c:pt idx="110">
                  <c:v>71.484</c:v>
                </c:pt>
                <c:pt idx="111">
                  <c:v>72.039</c:v>
                </c:pt>
                <c:pt idx="112">
                  <c:v>73.816</c:v>
                </c:pt>
                <c:pt idx="113">
                  <c:v>74.305</c:v>
                </c:pt>
                <c:pt idx="114">
                  <c:v>74.897</c:v>
                </c:pt>
                <c:pt idx="115">
                  <c:v>76.102</c:v>
                </c:pt>
                <c:pt idx="116">
                  <c:v>78.325</c:v>
                </c:pt>
                <c:pt idx="117">
                  <c:v>78.624</c:v>
                </c:pt>
                <c:pt idx="118">
                  <c:v>80.314</c:v>
                </c:pt>
                <c:pt idx="119">
                  <c:v>80.966</c:v>
                </c:pt>
                <c:pt idx="120">
                  <c:v>79.472</c:v>
                </c:pt>
                <c:pt idx="121">
                  <c:v>79.723</c:v>
                </c:pt>
                <c:pt idx="122">
                  <c:v>79.46</c:v>
                </c:pt>
                <c:pt idx="123">
                  <c:v>80.042</c:v>
                </c:pt>
                <c:pt idx="124">
                  <c:v>79.772</c:v>
                </c:pt>
                <c:pt idx="125">
                  <c:v>80.916</c:v>
                </c:pt>
                <c:pt idx="126">
                  <c:v>81.073</c:v>
                </c:pt>
                <c:pt idx="127">
                  <c:v>84.11</c:v>
                </c:pt>
                <c:pt idx="128">
                  <c:v>66.346</c:v>
                </c:pt>
                <c:pt idx="129">
                  <c:v>68.06</c:v>
                </c:pt>
                <c:pt idx="130">
                  <c:v>70.592</c:v>
                </c:pt>
                <c:pt idx="131">
                  <c:v>71.042</c:v>
                </c:pt>
                <c:pt idx="132">
                  <c:v>73.113</c:v>
                </c:pt>
                <c:pt idx="133">
                  <c:v>74.641</c:v>
                </c:pt>
                <c:pt idx="134">
                  <c:v>74.74</c:v>
                </c:pt>
                <c:pt idx="135">
                  <c:v>74.001</c:v>
                </c:pt>
                <c:pt idx="136">
                  <c:v>75.248</c:v>
                </c:pt>
                <c:pt idx="137">
                  <c:v>79.488</c:v>
                </c:pt>
                <c:pt idx="138">
                  <c:v>80.571</c:v>
                </c:pt>
                <c:pt idx="139">
                  <c:v>82.23</c:v>
                </c:pt>
                <c:pt idx="140">
                  <c:v>81.281</c:v>
                </c:pt>
                <c:pt idx="141">
                  <c:v>83.613</c:v>
                </c:pt>
                <c:pt idx="142">
                  <c:v>84.565</c:v>
                </c:pt>
                <c:pt idx="143">
                  <c:v>86.805</c:v>
                </c:pt>
                <c:pt idx="144">
                  <c:v>89.611</c:v>
                </c:pt>
                <c:pt idx="145">
                  <c:v>89.609</c:v>
                </c:pt>
                <c:pt idx="146">
                  <c:v>92.016</c:v>
                </c:pt>
                <c:pt idx="147">
                  <c:v>92.81</c:v>
                </c:pt>
                <c:pt idx="148">
                  <c:v>93.145</c:v>
                </c:pt>
                <c:pt idx="149">
                  <c:v>93.727</c:v>
                </c:pt>
                <c:pt idx="150">
                  <c:v>48.974</c:v>
                </c:pt>
                <c:pt idx="151">
                  <c:v>49.224</c:v>
                </c:pt>
                <c:pt idx="152">
                  <c:v>49.117</c:v>
                </c:pt>
                <c:pt idx="153">
                  <c:v>49.35</c:v>
                </c:pt>
                <c:pt idx="154">
                  <c:v>50.923</c:v>
                </c:pt>
                <c:pt idx="155">
                  <c:v>50.422</c:v>
                </c:pt>
                <c:pt idx="156">
                  <c:v>50.332</c:v>
                </c:pt>
                <c:pt idx="157">
                  <c:v>50.34</c:v>
                </c:pt>
                <c:pt idx="158">
                  <c:v>48.883</c:v>
                </c:pt>
                <c:pt idx="159">
                  <c:v>47.906</c:v>
                </c:pt>
                <c:pt idx="160">
                  <c:v>46.499</c:v>
                </c:pt>
                <c:pt idx="161">
                  <c:v>46.55</c:v>
                </c:pt>
                <c:pt idx="162">
                  <c:v>46.912</c:v>
                </c:pt>
                <c:pt idx="163">
                  <c:v>46.618</c:v>
                </c:pt>
                <c:pt idx="164">
                  <c:v>47.325</c:v>
                </c:pt>
                <c:pt idx="165">
                  <c:v>47.428</c:v>
                </c:pt>
                <c:pt idx="166">
                  <c:v>48.668</c:v>
                </c:pt>
                <c:pt idx="167">
                  <c:v>48.369</c:v>
                </c:pt>
                <c:pt idx="168">
                  <c:v>48.333</c:v>
                </c:pt>
                <c:pt idx="169">
                  <c:v>48.01</c:v>
                </c:pt>
                <c:pt idx="170">
                  <c:v>47.756</c:v>
                </c:pt>
                <c:pt idx="171">
                  <c:v>47.828</c:v>
                </c:pt>
                <c:pt idx="172">
                  <c:v>47.469</c:v>
                </c:pt>
                <c:pt idx="173">
                  <c:v>51.61</c:v>
                </c:pt>
                <c:pt idx="174">
                  <c:v>51.273</c:v>
                </c:pt>
                <c:pt idx="175">
                  <c:v>51.581</c:v>
                </c:pt>
                <c:pt idx="176">
                  <c:v>52.428</c:v>
                </c:pt>
                <c:pt idx="177">
                  <c:v>54.255</c:v>
                </c:pt>
                <c:pt idx="178">
                  <c:v>55.202</c:v>
                </c:pt>
                <c:pt idx="179">
                  <c:v>55.1</c:v>
                </c:pt>
                <c:pt idx="180">
                  <c:v>55.6</c:v>
                </c:pt>
                <c:pt idx="181">
                  <c:v>56.014</c:v>
                </c:pt>
                <c:pt idx="182">
                  <c:v>55.554</c:v>
                </c:pt>
                <c:pt idx="183">
                  <c:v>55.178</c:v>
                </c:pt>
                <c:pt idx="184">
                  <c:v>55.808</c:v>
                </c:pt>
                <c:pt idx="185">
                  <c:v>60.742</c:v>
                </c:pt>
                <c:pt idx="186">
                  <c:v>65.298</c:v>
                </c:pt>
                <c:pt idx="187">
                  <c:v>67.826</c:v>
                </c:pt>
                <c:pt idx="188">
                  <c:v>68.3</c:v>
                </c:pt>
                <c:pt idx="189">
                  <c:v>69.962</c:v>
                </c:pt>
                <c:pt idx="190">
                  <c:v>71.269</c:v>
                </c:pt>
                <c:pt idx="191">
                  <c:v>71.283</c:v>
                </c:pt>
                <c:pt idx="192">
                  <c:v>72.834</c:v>
                </c:pt>
                <c:pt idx="193">
                  <c:v>153.83</c:v>
                </c:pt>
                <c:pt idx="194">
                  <c:v>151.755</c:v>
                </c:pt>
                <c:pt idx="195">
                  <c:v>155.363</c:v>
                </c:pt>
                <c:pt idx="196">
                  <c:v>155.982</c:v>
                </c:pt>
                <c:pt idx="197">
                  <c:v>153.537</c:v>
                </c:pt>
                <c:pt idx="198">
                  <c:v>150.924</c:v>
                </c:pt>
                <c:pt idx="199">
                  <c:v>152.4</c:v>
                </c:pt>
                <c:pt idx="200">
                  <c:v>155.113</c:v>
                </c:pt>
                <c:pt idx="201">
                  <c:v>158.616</c:v>
                </c:pt>
                <c:pt idx="202">
                  <c:v>161.309</c:v>
                </c:pt>
                <c:pt idx="203">
                  <c:v>161.129</c:v>
                </c:pt>
                <c:pt idx="204">
                  <c:v>154.699</c:v>
                </c:pt>
                <c:pt idx="205">
                  <c:v>153.174</c:v>
                </c:pt>
                <c:pt idx="206">
                  <c:v>157.143</c:v>
                </c:pt>
                <c:pt idx="207">
                  <c:v>159.018</c:v>
                </c:pt>
                <c:pt idx="208">
                  <c:v>159.796</c:v>
                </c:pt>
                <c:pt idx="209">
                  <c:v>159.991</c:v>
                </c:pt>
                <c:pt idx="210">
                  <c:v>160.743</c:v>
                </c:pt>
                <c:pt idx="211">
                  <c:v>159.038</c:v>
                </c:pt>
                <c:pt idx="212">
                  <c:v>162.802</c:v>
                </c:pt>
                <c:pt idx="213">
                  <c:v>166.08</c:v>
                </c:pt>
                <c:pt idx="214">
                  <c:v>167.714</c:v>
                </c:pt>
                <c:pt idx="215">
                  <c:v>166.318</c:v>
                </c:pt>
                <c:pt idx="216">
                  <c:v>61.128</c:v>
                </c:pt>
                <c:pt idx="217">
                  <c:v>62.455</c:v>
                </c:pt>
                <c:pt idx="218">
                  <c:v>62.418</c:v>
                </c:pt>
                <c:pt idx="219">
                  <c:v>62.731</c:v>
                </c:pt>
                <c:pt idx="220">
                  <c:v>62.919</c:v>
                </c:pt>
                <c:pt idx="221">
                  <c:v>63.913</c:v>
                </c:pt>
                <c:pt idx="222">
                  <c:v>63.491</c:v>
                </c:pt>
                <c:pt idx="223">
                  <c:v>65.741</c:v>
                </c:pt>
                <c:pt idx="224">
                  <c:v>67.592</c:v>
                </c:pt>
                <c:pt idx="225">
                  <c:v>66.659</c:v>
                </c:pt>
                <c:pt idx="226">
                  <c:v>70.046</c:v>
                </c:pt>
                <c:pt idx="227">
                  <c:v>69.461</c:v>
                </c:pt>
                <c:pt idx="228">
                  <c:v>70.901</c:v>
                </c:pt>
                <c:pt idx="229">
                  <c:v>73.503</c:v>
                </c:pt>
                <c:pt idx="230">
                  <c:v>74.168</c:v>
                </c:pt>
                <c:pt idx="231">
                  <c:v>76.371</c:v>
                </c:pt>
                <c:pt idx="232">
                  <c:v>76.607</c:v>
                </c:pt>
                <c:pt idx="233">
                  <c:v>77.787</c:v>
                </c:pt>
                <c:pt idx="234">
                  <c:v>77.531</c:v>
                </c:pt>
                <c:pt idx="235">
                  <c:v>77.415</c:v>
                </c:pt>
                <c:pt idx="236">
                  <c:v>76.817</c:v>
                </c:pt>
                <c:pt idx="237">
                  <c:v>79.11</c:v>
                </c:pt>
                <c:pt idx="238">
                  <c:v>55.988</c:v>
                </c:pt>
                <c:pt idx="239">
                  <c:v>56.599</c:v>
                </c:pt>
                <c:pt idx="240">
                  <c:v>57.656</c:v>
                </c:pt>
                <c:pt idx="241">
                  <c:v>59.45</c:v>
                </c:pt>
                <c:pt idx="242">
                  <c:v>59.741</c:v>
                </c:pt>
                <c:pt idx="243">
                  <c:v>63.783</c:v>
                </c:pt>
                <c:pt idx="244">
                  <c:v>64.268</c:v>
                </c:pt>
                <c:pt idx="245">
                  <c:v>65.767</c:v>
                </c:pt>
                <c:pt idx="246">
                  <c:v>67.735</c:v>
                </c:pt>
                <c:pt idx="247">
                  <c:v>68.261</c:v>
                </c:pt>
                <c:pt idx="248">
                  <c:v>68.382</c:v>
                </c:pt>
                <c:pt idx="249">
                  <c:v>68.666</c:v>
                </c:pt>
                <c:pt idx="250">
                  <c:v>66.758</c:v>
                </c:pt>
                <c:pt idx="251">
                  <c:v>66.851</c:v>
                </c:pt>
                <c:pt idx="252">
                  <c:v>68.248</c:v>
                </c:pt>
                <c:pt idx="253">
                  <c:v>69.184</c:v>
                </c:pt>
                <c:pt idx="254">
                  <c:v>70.069</c:v>
                </c:pt>
                <c:pt idx="255">
                  <c:v>68.669</c:v>
                </c:pt>
                <c:pt idx="256">
                  <c:v>68.894</c:v>
                </c:pt>
                <c:pt idx="257">
                  <c:v>93.801</c:v>
                </c:pt>
                <c:pt idx="258">
                  <c:v>95.514</c:v>
                </c:pt>
                <c:pt idx="259">
                  <c:v>96.262</c:v>
                </c:pt>
                <c:pt idx="260">
                  <c:v>97.059</c:v>
                </c:pt>
                <c:pt idx="261">
                  <c:v>98.843</c:v>
                </c:pt>
                <c:pt idx="262">
                  <c:v>99.974</c:v>
                </c:pt>
                <c:pt idx="263">
                  <c:v>100.128</c:v>
                </c:pt>
                <c:pt idx="264">
                  <c:v>101.656</c:v>
                </c:pt>
                <c:pt idx="265">
                  <c:v>101.385</c:v>
                </c:pt>
                <c:pt idx="266">
                  <c:v>102.032</c:v>
                </c:pt>
                <c:pt idx="267">
                  <c:v>101.687</c:v>
                </c:pt>
                <c:pt idx="268">
                  <c:v>101.727</c:v>
                </c:pt>
                <c:pt idx="269">
                  <c:v>103.622</c:v>
                </c:pt>
                <c:pt idx="270">
                  <c:v>105.881</c:v>
                </c:pt>
                <c:pt idx="271">
                  <c:v>109.512</c:v>
                </c:pt>
                <c:pt idx="272">
                  <c:v>109.25</c:v>
                </c:pt>
                <c:pt idx="273">
                  <c:v>110.865</c:v>
                </c:pt>
                <c:pt idx="274">
                  <c:v>113.412</c:v>
                </c:pt>
                <c:pt idx="275">
                  <c:v>116.13</c:v>
                </c:pt>
                <c:pt idx="276">
                  <c:v>115.932</c:v>
                </c:pt>
                <c:pt idx="277">
                  <c:v>116.723</c:v>
                </c:pt>
                <c:pt idx="278">
                  <c:v>117.281</c:v>
                </c:pt>
                <c:pt idx="279">
                  <c:v>117.069</c:v>
                </c:pt>
                <c:pt idx="280">
                  <c:v>55.307</c:v>
                </c:pt>
                <c:pt idx="281">
                  <c:v>55.374</c:v>
                </c:pt>
                <c:pt idx="282">
                  <c:v>56.251</c:v>
                </c:pt>
                <c:pt idx="283">
                  <c:v>57.175</c:v>
                </c:pt>
                <c:pt idx="284">
                  <c:v>59.041</c:v>
                </c:pt>
                <c:pt idx="285">
                  <c:v>59.524</c:v>
                </c:pt>
                <c:pt idx="286">
                  <c:v>58.546</c:v>
                </c:pt>
                <c:pt idx="287">
                  <c:v>57.336</c:v>
                </c:pt>
                <c:pt idx="288">
                  <c:v>58.579</c:v>
                </c:pt>
                <c:pt idx="289">
                  <c:v>57.697</c:v>
                </c:pt>
                <c:pt idx="290">
                  <c:v>60.517</c:v>
                </c:pt>
                <c:pt idx="291">
                  <c:v>60.432</c:v>
                </c:pt>
                <c:pt idx="292">
                  <c:v>60.503</c:v>
                </c:pt>
                <c:pt idx="293">
                  <c:v>62.379</c:v>
                </c:pt>
                <c:pt idx="294">
                  <c:v>62.311</c:v>
                </c:pt>
                <c:pt idx="295">
                  <c:v>62.401</c:v>
                </c:pt>
                <c:pt idx="296">
                  <c:v>62.473</c:v>
                </c:pt>
                <c:pt idx="297">
                  <c:v>66.455</c:v>
                </c:pt>
                <c:pt idx="298">
                  <c:v>70.147</c:v>
                </c:pt>
                <c:pt idx="299">
                  <c:v>71.407</c:v>
                </c:pt>
                <c:pt idx="300">
                  <c:v>90.286</c:v>
                </c:pt>
                <c:pt idx="301">
                  <c:v>94.167</c:v>
                </c:pt>
                <c:pt idx="302">
                  <c:v>95.614</c:v>
                </c:pt>
                <c:pt idx="303">
                  <c:v>95.89</c:v>
                </c:pt>
                <c:pt idx="304">
                  <c:v>97.188</c:v>
                </c:pt>
                <c:pt idx="305">
                  <c:v>96.493</c:v>
                </c:pt>
                <c:pt idx="306">
                  <c:v>98.231</c:v>
                </c:pt>
                <c:pt idx="307">
                  <c:v>98.124</c:v>
                </c:pt>
                <c:pt idx="308">
                  <c:v>99.624</c:v>
                </c:pt>
                <c:pt idx="309">
                  <c:v>99.63</c:v>
                </c:pt>
                <c:pt idx="310">
                  <c:v>100.588</c:v>
                </c:pt>
                <c:pt idx="311">
                  <c:v>100.144</c:v>
                </c:pt>
                <c:pt idx="312">
                  <c:v>101.992</c:v>
                </c:pt>
                <c:pt idx="313">
                  <c:v>102.687</c:v>
                </c:pt>
                <c:pt idx="314">
                  <c:v>104.352</c:v>
                </c:pt>
                <c:pt idx="315">
                  <c:v>105.835</c:v>
                </c:pt>
                <c:pt idx="316">
                  <c:v>107.584</c:v>
                </c:pt>
                <c:pt idx="317">
                  <c:v>106.62</c:v>
                </c:pt>
                <c:pt idx="318">
                  <c:v>109.859</c:v>
                </c:pt>
                <c:pt idx="319">
                  <c:v>117.504</c:v>
                </c:pt>
                <c:pt idx="320">
                  <c:v>117.242</c:v>
                </c:pt>
                <c:pt idx="321">
                  <c:v>256.797</c:v>
                </c:pt>
                <c:pt idx="322">
                  <c:v>253.569</c:v>
                </c:pt>
                <c:pt idx="323">
                  <c:v>250.906</c:v>
                </c:pt>
                <c:pt idx="324">
                  <c:v>251.903</c:v>
                </c:pt>
                <c:pt idx="325">
                  <c:v>255.801</c:v>
                </c:pt>
                <c:pt idx="326">
                  <c:v>256.62</c:v>
                </c:pt>
                <c:pt idx="327">
                  <c:v>253.628</c:v>
                </c:pt>
                <c:pt idx="328">
                  <c:v>245.119</c:v>
                </c:pt>
                <c:pt idx="329">
                  <c:v>246.482</c:v>
                </c:pt>
                <c:pt idx="330">
                  <c:v>248.762</c:v>
                </c:pt>
                <c:pt idx="331">
                  <c:v>241.708</c:v>
                </c:pt>
                <c:pt idx="332">
                  <c:v>246.592</c:v>
                </c:pt>
                <c:pt idx="333">
                  <c:v>254.539</c:v>
                </c:pt>
                <c:pt idx="334">
                  <c:v>256.042</c:v>
                </c:pt>
                <c:pt idx="335">
                  <c:v>251.942</c:v>
                </c:pt>
                <c:pt idx="336">
                  <c:v>251.712</c:v>
                </c:pt>
                <c:pt idx="337">
                  <c:v>254.975</c:v>
                </c:pt>
                <c:pt idx="338">
                  <c:v>251.338</c:v>
                </c:pt>
                <c:pt idx="339">
                  <c:v>251.516</c:v>
                </c:pt>
                <c:pt idx="340">
                  <c:v>251.815</c:v>
                </c:pt>
                <c:pt idx="341">
                  <c:v>60.545</c:v>
                </c:pt>
                <c:pt idx="342">
                  <c:v>60.982</c:v>
                </c:pt>
                <c:pt idx="343">
                  <c:v>60.302</c:v>
                </c:pt>
                <c:pt idx="344">
                  <c:v>60.702</c:v>
                </c:pt>
                <c:pt idx="345">
                  <c:v>61.172</c:v>
                </c:pt>
                <c:pt idx="346">
                  <c:v>63.118</c:v>
                </c:pt>
                <c:pt idx="347">
                  <c:v>63.843</c:v>
                </c:pt>
                <c:pt idx="348">
                  <c:v>63.475</c:v>
                </c:pt>
                <c:pt idx="349">
                  <c:v>65.561</c:v>
                </c:pt>
                <c:pt idx="350">
                  <c:v>65.991</c:v>
                </c:pt>
                <c:pt idx="351">
                  <c:v>67.672</c:v>
                </c:pt>
                <c:pt idx="352">
                  <c:v>69.539</c:v>
                </c:pt>
                <c:pt idx="353">
                  <c:v>72.813</c:v>
                </c:pt>
                <c:pt idx="354">
                  <c:v>71.317</c:v>
                </c:pt>
                <c:pt idx="355">
                  <c:v>71.061</c:v>
                </c:pt>
                <c:pt idx="356">
                  <c:v>70.647</c:v>
                </c:pt>
                <c:pt idx="357">
                  <c:v>71.543</c:v>
                </c:pt>
                <c:pt idx="358">
                  <c:v>72.194</c:v>
                </c:pt>
                <c:pt idx="359">
                  <c:v>74.432</c:v>
                </c:pt>
                <c:pt idx="360">
                  <c:v>78.494</c:v>
                </c:pt>
                <c:pt idx="361">
                  <c:v>79.494</c:v>
                </c:pt>
                <c:pt idx="362">
                  <c:v>51.141</c:v>
                </c:pt>
                <c:pt idx="363">
                  <c:v>52.219</c:v>
                </c:pt>
                <c:pt idx="364">
                  <c:v>51.224</c:v>
                </c:pt>
                <c:pt idx="365">
                  <c:v>52.295</c:v>
                </c:pt>
                <c:pt idx="366">
                  <c:v>53.578</c:v>
                </c:pt>
                <c:pt idx="367">
                  <c:v>54.289</c:v>
                </c:pt>
                <c:pt idx="368">
                  <c:v>54.189</c:v>
                </c:pt>
                <c:pt idx="369">
                  <c:v>55.354</c:v>
                </c:pt>
                <c:pt idx="370">
                  <c:v>53.779</c:v>
                </c:pt>
                <c:pt idx="371">
                  <c:v>54.135</c:v>
                </c:pt>
                <c:pt idx="372">
                  <c:v>55.656</c:v>
                </c:pt>
                <c:pt idx="373">
                  <c:v>55.109</c:v>
                </c:pt>
                <c:pt idx="374">
                  <c:v>55.606</c:v>
                </c:pt>
                <c:pt idx="375">
                  <c:v>55.819</c:v>
                </c:pt>
                <c:pt idx="376">
                  <c:v>58.118</c:v>
                </c:pt>
                <c:pt idx="377">
                  <c:v>60.175</c:v>
                </c:pt>
                <c:pt idx="378">
                  <c:v>61.502</c:v>
                </c:pt>
                <c:pt idx="379">
                  <c:v>65.798</c:v>
                </c:pt>
                <c:pt idx="380">
                  <c:v>68.875</c:v>
                </c:pt>
                <c:pt idx="381">
                  <c:v>69.745</c:v>
                </c:pt>
                <c:pt idx="382">
                  <c:v>64.197</c:v>
                </c:pt>
                <c:pt idx="383">
                  <c:v>65.26</c:v>
                </c:pt>
                <c:pt idx="384">
                  <c:v>67.164</c:v>
                </c:pt>
                <c:pt idx="385">
                  <c:v>66.547</c:v>
                </c:pt>
                <c:pt idx="386">
                  <c:v>66.264</c:v>
                </c:pt>
                <c:pt idx="387">
                  <c:v>65.803</c:v>
                </c:pt>
                <c:pt idx="388">
                  <c:v>64.952</c:v>
                </c:pt>
                <c:pt idx="389">
                  <c:v>66.486</c:v>
                </c:pt>
                <c:pt idx="390">
                  <c:v>64.355</c:v>
                </c:pt>
                <c:pt idx="391">
                  <c:v>64.397</c:v>
                </c:pt>
                <c:pt idx="392">
                  <c:v>65.377</c:v>
                </c:pt>
                <c:pt idx="393">
                  <c:v>66.439</c:v>
                </c:pt>
                <c:pt idx="394">
                  <c:v>66.871</c:v>
                </c:pt>
                <c:pt idx="395">
                  <c:v>66.019</c:v>
                </c:pt>
                <c:pt idx="396">
                  <c:v>65.221</c:v>
                </c:pt>
                <c:pt idx="397">
                  <c:v>66.028</c:v>
                </c:pt>
                <c:pt idx="398">
                  <c:v>67.287</c:v>
                </c:pt>
                <c:pt idx="399">
                  <c:v>68.193</c:v>
                </c:pt>
                <c:pt idx="400">
                  <c:v>72.558</c:v>
                </c:pt>
                <c:pt idx="401">
                  <c:v>72.432</c:v>
                </c:pt>
                <c:pt idx="402">
                  <c:v>74.304</c:v>
                </c:pt>
                <c:pt idx="403">
                  <c:v>75.105</c:v>
                </c:pt>
                <c:pt idx="404">
                  <c:v>76.432</c:v>
                </c:pt>
                <c:pt idx="405">
                  <c:v>41.716</c:v>
                </c:pt>
                <c:pt idx="406">
                  <c:v>42.684</c:v>
                </c:pt>
                <c:pt idx="407">
                  <c:v>42.802</c:v>
                </c:pt>
                <c:pt idx="408">
                  <c:v>43.316</c:v>
                </c:pt>
                <c:pt idx="409">
                  <c:v>43.09</c:v>
                </c:pt>
                <c:pt idx="410">
                  <c:v>43.761</c:v>
                </c:pt>
                <c:pt idx="411">
                  <c:v>44.309</c:v>
                </c:pt>
                <c:pt idx="412">
                  <c:v>44.961</c:v>
                </c:pt>
                <c:pt idx="413">
                  <c:v>45.816</c:v>
                </c:pt>
                <c:pt idx="414">
                  <c:v>45.735</c:v>
                </c:pt>
                <c:pt idx="415">
                  <c:v>45.776</c:v>
                </c:pt>
                <c:pt idx="416">
                  <c:v>45.752</c:v>
                </c:pt>
                <c:pt idx="417">
                  <c:v>46.361</c:v>
                </c:pt>
                <c:pt idx="418">
                  <c:v>46.379</c:v>
                </c:pt>
                <c:pt idx="419">
                  <c:v>46.918</c:v>
                </c:pt>
                <c:pt idx="420">
                  <c:v>47.653</c:v>
                </c:pt>
                <c:pt idx="421">
                  <c:v>47.101</c:v>
                </c:pt>
                <c:pt idx="422">
                  <c:v>47.946</c:v>
                </c:pt>
                <c:pt idx="423">
                  <c:v>49.155</c:v>
                </c:pt>
                <c:pt idx="424">
                  <c:v>49.905</c:v>
                </c:pt>
                <c:pt idx="425">
                  <c:v>51.909</c:v>
                </c:pt>
                <c:pt idx="426">
                  <c:v>54.44</c:v>
                </c:pt>
                <c:pt idx="427">
                  <c:v>54.325</c:v>
                </c:pt>
                <c:pt idx="428">
                  <c:v>57.108</c:v>
                </c:pt>
                <c:pt idx="429">
                  <c:v>57.739</c:v>
                </c:pt>
                <c:pt idx="430">
                  <c:v>57.319</c:v>
                </c:pt>
                <c:pt idx="431">
                  <c:v>58.585</c:v>
                </c:pt>
                <c:pt idx="432">
                  <c:v>60.652</c:v>
                </c:pt>
                <c:pt idx="433">
                  <c:v>62.521</c:v>
                </c:pt>
                <c:pt idx="434">
                  <c:v>66.407</c:v>
                </c:pt>
                <c:pt idx="435">
                  <c:v>70.65</c:v>
                </c:pt>
                <c:pt idx="436">
                  <c:v>71.986</c:v>
                </c:pt>
                <c:pt idx="437">
                  <c:v>72.115</c:v>
                </c:pt>
                <c:pt idx="438">
                  <c:v>75.352</c:v>
                </c:pt>
                <c:pt idx="439">
                  <c:v>76.06</c:v>
                </c:pt>
                <c:pt idx="440">
                  <c:v>78.804</c:v>
                </c:pt>
                <c:pt idx="441">
                  <c:v>80.283</c:v>
                </c:pt>
                <c:pt idx="442">
                  <c:v>81.601</c:v>
                </c:pt>
                <c:pt idx="443">
                  <c:v>86.899</c:v>
                </c:pt>
                <c:pt idx="444">
                  <c:v>89.49</c:v>
                </c:pt>
                <c:pt idx="445">
                  <c:v>92.861</c:v>
                </c:pt>
                <c:pt idx="446">
                  <c:v>92.904</c:v>
                </c:pt>
                <c:pt idx="447">
                  <c:v>207.293</c:v>
                </c:pt>
                <c:pt idx="448">
                  <c:v>208.598</c:v>
                </c:pt>
                <c:pt idx="449">
                  <c:v>210.425</c:v>
                </c:pt>
                <c:pt idx="450">
                  <c:v>217.052</c:v>
                </c:pt>
                <c:pt idx="451">
                  <c:v>214.699</c:v>
                </c:pt>
                <c:pt idx="452">
                  <c:v>211.634</c:v>
                </c:pt>
                <c:pt idx="453">
                  <c:v>209.825</c:v>
                </c:pt>
                <c:pt idx="454">
                  <c:v>211.497</c:v>
                </c:pt>
                <c:pt idx="455">
                  <c:v>216.02</c:v>
                </c:pt>
                <c:pt idx="456">
                  <c:v>215.98</c:v>
                </c:pt>
                <c:pt idx="457">
                  <c:v>215.064</c:v>
                </c:pt>
                <c:pt idx="458">
                  <c:v>218.641</c:v>
                </c:pt>
                <c:pt idx="459">
                  <c:v>221.137</c:v>
                </c:pt>
                <c:pt idx="460">
                  <c:v>223.214</c:v>
                </c:pt>
                <c:pt idx="461">
                  <c:v>225.114</c:v>
                </c:pt>
                <c:pt idx="462">
                  <c:v>229.142</c:v>
                </c:pt>
                <c:pt idx="463">
                  <c:v>233.858</c:v>
                </c:pt>
                <c:pt idx="464">
                  <c:v>232.808</c:v>
                </c:pt>
                <c:pt idx="465">
                  <c:v>232.543</c:v>
                </c:pt>
                <c:pt idx="466">
                  <c:v>232.909</c:v>
                </c:pt>
                <c:pt idx="467">
                  <c:v>232.959</c:v>
                </c:pt>
                <c:pt idx="468">
                  <c:v>231.486</c:v>
                </c:pt>
                <c:pt idx="469">
                  <c:v>230.846</c:v>
                </c:pt>
                <c:pt idx="470">
                  <c:v>87.671</c:v>
                </c:pt>
                <c:pt idx="471">
                  <c:v>88.506</c:v>
                </c:pt>
                <c:pt idx="472">
                  <c:v>89.266</c:v>
                </c:pt>
                <c:pt idx="473">
                  <c:v>89.58</c:v>
                </c:pt>
                <c:pt idx="474">
                  <c:v>88.503</c:v>
                </c:pt>
                <c:pt idx="475">
                  <c:v>90.644</c:v>
                </c:pt>
                <c:pt idx="476">
                  <c:v>92.245</c:v>
                </c:pt>
                <c:pt idx="477">
                  <c:v>93.657</c:v>
                </c:pt>
                <c:pt idx="478">
                  <c:v>97.006</c:v>
                </c:pt>
                <c:pt idx="479">
                  <c:v>96.17</c:v>
                </c:pt>
                <c:pt idx="480">
                  <c:v>96.575</c:v>
                </c:pt>
                <c:pt idx="481">
                  <c:v>98.036</c:v>
                </c:pt>
                <c:pt idx="482">
                  <c:v>100.019</c:v>
                </c:pt>
                <c:pt idx="483">
                  <c:v>101.325</c:v>
                </c:pt>
                <c:pt idx="484">
                  <c:v>102.039</c:v>
                </c:pt>
                <c:pt idx="485">
                  <c:v>101.642</c:v>
                </c:pt>
                <c:pt idx="486">
                  <c:v>102.218</c:v>
                </c:pt>
                <c:pt idx="487">
                  <c:v>102.684</c:v>
                </c:pt>
                <c:pt idx="488">
                  <c:v>103.416</c:v>
                </c:pt>
                <c:pt idx="489">
                  <c:v>105.121</c:v>
                </c:pt>
                <c:pt idx="490">
                  <c:v>102.005</c:v>
                </c:pt>
                <c:pt idx="491">
                  <c:v>90.108</c:v>
                </c:pt>
                <c:pt idx="492">
                  <c:v>91.273</c:v>
                </c:pt>
                <c:pt idx="493">
                  <c:v>91.665</c:v>
                </c:pt>
                <c:pt idx="494">
                  <c:v>92.624</c:v>
                </c:pt>
                <c:pt idx="495">
                  <c:v>92.352</c:v>
                </c:pt>
                <c:pt idx="496">
                  <c:v>94.392</c:v>
                </c:pt>
                <c:pt idx="497">
                  <c:v>96.157</c:v>
                </c:pt>
                <c:pt idx="498">
                  <c:v>95.428</c:v>
                </c:pt>
                <c:pt idx="499">
                  <c:v>97.072</c:v>
                </c:pt>
                <c:pt idx="500">
                  <c:v>100.69</c:v>
                </c:pt>
                <c:pt idx="501">
                  <c:v>102.516</c:v>
                </c:pt>
                <c:pt idx="502">
                  <c:v>104.577</c:v>
                </c:pt>
                <c:pt idx="503">
                  <c:v>106.251</c:v>
                </c:pt>
                <c:pt idx="504">
                  <c:v>106.866</c:v>
                </c:pt>
                <c:pt idx="505">
                  <c:v>106.419</c:v>
                </c:pt>
                <c:pt idx="506">
                  <c:v>108.239</c:v>
                </c:pt>
                <c:pt idx="507">
                  <c:v>110.144</c:v>
                </c:pt>
                <c:pt idx="508">
                  <c:v>109.35</c:v>
                </c:pt>
                <c:pt idx="509">
                  <c:v>110.756</c:v>
                </c:pt>
                <c:pt idx="510">
                  <c:v>111.805</c:v>
                </c:pt>
                <c:pt idx="511">
                  <c:v>118.508</c:v>
                </c:pt>
                <c:pt idx="512">
                  <c:v>120.294</c:v>
                </c:pt>
                <c:pt idx="513">
                  <c:v>120.629</c:v>
                </c:pt>
                <c:pt idx="514">
                  <c:v>122.541</c:v>
                </c:pt>
                <c:pt idx="515">
                  <c:v>125.341</c:v>
                </c:pt>
                <c:pt idx="516">
                  <c:v>125.583</c:v>
                </c:pt>
                <c:pt idx="517">
                  <c:v>126.508</c:v>
                </c:pt>
                <c:pt idx="518">
                  <c:v>128.146</c:v>
                </c:pt>
                <c:pt idx="519">
                  <c:v>131.107</c:v>
                </c:pt>
                <c:pt idx="520">
                  <c:v>134.251</c:v>
                </c:pt>
                <c:pt idx="521">
                  <c:v>134.894</c:v>
                </c:pt>
                <c:pt idx="522">
                  <c:v>133.033</c:v>
                </c:pt>
                <c:pt idx="523">
                  <c:v>134.627</c:v>
                </c:pt>
                <c:pt idx="524">
                  <c:v>135.173</c:v>
                </c:pt>
                <c:pt idx="525">
                  <c:v>139.376</c:v>
                </c:pt>
                <c:pt idx="526">
                  <c:v>142.593</c:v>
                </c:pt>
                <c:pt idx="527">
                  <c:v>144.04</c:v>
                </c:pt>
                <c:pt idx="528">
                  <c:v>145.804</c:v>
                </c:pt>
                <c:pt idx="529">
                  <c:v>144.781</c:v>
                </c:pt>
                <c:pt idx="530">
                  <c:v>141.682</c:v>
                </c:pt>
                <c:pt idx="531">
                  <c:v>141.101</c:v>
                </c:pt>
                <c:pt idx="532">
                  <c:v>144.067</c:v>
                </c:pt>
                <c:pt idx="533">
                  <c:v>92.18</c:v>
                </c:pt>
                <c:pt idx="534">
                  <c:v>91.829</c:v>
                </c:pt>
                <c:pt idx="535">
                  <c:v>92.056</c:v>
                </c:pt>
                <c:pt idx="536">
                  <c:v>93.187</c:v>
                </c:pt>
                <c:pt idx="537">
                  <c:v>91.924</c:v>
                </c:pt>
                <c:pt idx="538">
                  <c:v>91.883</c:v>
                </c:pt>
                <c:pt idx="539">
                  <c:v>102.747</c:v>
                </c:pt>
                <c:pt idx="540">
                  <c:v>102.344</c:v>
                </c:pt>
                <c:pt idx="541">
                  <c:v>102.857</c:v>
                </c:pt>
                <c:pt idx="542">
                  <c:v>102.325</c:v>
                </c:pt>
                <c:pt idx="543">
                  <c:v>99.7</c:v>
                </c:pt>
                <c:pt idx="544">
                  <c:v>97.824</c:v>
                </c:pt>
                <c:pt idx="545">
                  <c:v>93.018</c:v>
                </c:pt>
                <c:pt idx="546">
                  <c:v>91.949</c:v>
                </c:pt>
                <c:pt idx="547">
                  <c:v>89.29</c:v>
                </c:pt>
                <c:pt idx="548">
                  <c:v>90.647</c:v>
                </c:pt>
                <c:pt idx="549">
                  <c:v>92.263</c:v>
                </c:pt>
                <c:pt idx="550">
                  <c:v>91.358</c:v>
                </c:pt>
                <c:pt idx="551">
                  <c:v>90.27</c:v>
                </c:pt>
                <c:pt idx="552">
                  <c:v>89.872</c:v>
                </c:pt>
                <c:pt idx="553">
                  <c:v>69.247</c:v>
                </c:pt>
                <c:pt idx="554">
                  <c:v>70.745</c:v>
                </c:pt>
                <c:pt idx="555">
                  <c:v>70.725</c:v>
                </c:pt>
                <c:pt idx="556">
                  <c:v>70.614</c:v>
                </c:pt>
                <c:pt idx="557">
                  <c:v>69.953</c:v>
                </c:pt>
                <c:pt idx="558">
                  <c:v>73.071</c:v>
                </c:pt>
                <c:pt idx="559">
                  <c:v>74.443</c:v>
                </c:pt>
                <c:pt idx="560">
                  <c:v>75.535</c:v>
                </c:pt>
                <c:pt idx="561">
                  <c:v>74.874</c:v>
                </c:pt>
                <c:pt idx="562">
                  <c:v>75.447</c:v>
                </c:pt>
                <c:pt idx="563">
                  <c:v>75.954</c:v>
                </c:pt>
                <c:pt idx="564">
                  <c:v>76.989</c:v>
                </c:pt>
                <c:pt idx="565">
                  <c:v>75.4</c:v>
                </c:pt>
                <c:pt idx="566">
                  <c:v>78.743</c:v>
                </c:pt>
                <c:pt idx="567">
                  <c:v>80.227</c:v>
                </c:pt>
                <c:pt idx="568">
                  <c:v>81.772</c:v>
                </c:pt>
                <c:pt idx="569">
                  <c:v>88.042</c:v>
                </c:pt>
                <c:pt idx="570">
                  <c:v>90.677</c:v>
                </c:pt>
                <c:pt idx="571">
                  <c:v>94.686</c:v>
                </c:pt>
                <c:pt idx="572">
                  <c:v>92.793</c:v>
                </c:pt>
                <c:pt idx="573">
                  <c:v>93.179</c:v>
                </c:pt>
                <c:pt idx="574">
                  <c:v>89.316</c:v>
                </c:pt>
                <c:pt idx="575">
                  <c:v>307.467</c:v>
                </c:pt>
                <c:pt idx="576">
                  <c:v>307.789</c:v>
                </c:pt>
                <c:pt idx="577">
                  <c:v>297.672</c:v>
                </c:pt>
                <c:pt idx="578">
                  <c:v>297.189</c:v>
                </c:pt>
                <c:pt idx="579">
                  <c:v>299.843</c:v>
                </c:pt>
                <c:pt idx="580">
                  <c:v>304.332</c:v>
                </c:pt>
                <c:pt idx="581">
                  <c:v>302.61</c:v>
                </c:pt>
                <c:pt idx="582">
                  <c:v>306.395</c:v>
                </c:pt>
                <c:pt idx="583">
                  <c:v>302.174</c:v>
                </c:pt>
                <c:pt idx="584">
                  <c:v>304.406</c:v>
                </c:pt>
                <c:pt idx="585">
                  <c:v>303.477</c:v>
                </c:pt>
                <c:pt idx="586">
                  <c:v>302.726</c:v>
                </c:pt>
                <c:pt idx="587">
                  <c:v>309.294</c:v>
                </c:pt>
                <c:pt idx="588">
                  <c:v>303.756</c:v>
                </c:pt>
                <c:pt idx="589">
                  <c:v>298.829</c:v>
                </c:pt>
                <c:pt idx="590">
                  <c:v>305.748</c:v>
                </c:pt>
                <c:pt idx="591">
                  <c:v>308.571</c:v>
                </c:pt>
                <c:pt idx="592">
                  <c:v>309.188</c:v>
                </c:pt>
                <c:pt idx="593">
                  <c:v>311.876</c:v>
                </c:pt>
                <c:pt idx="594">
                  <c:v>311.023</c:v>
                </c:pt>
                <c:pt idx="595">
                  <c:v>111.559</c:v>
                </c:pt>
                <c:pt idx="596">
                  <c:v>112.757</c:v>
                </c:pt>
                <c:pt idx="597">
                  <c:v>112.211</c:v>
                </c:pt>
                <c:pt idx="598">
                  <c:v>112.571</c:v>
                </c:pt>
                <c:pt idx="599">
                  <c:v>113.426</c:v>
                </c:pt>
                <c:pt idx="600">
                  <c:v>113.117</c:v>
                </c:pt>
                <c:pt idx="601">
                  <c:v>112.262</c:v>
                </c:pt>
                <c:pt idx="602">
                  <c:v>113.501</c:v>
                </c:pt>
                <c:pt idx="603">
                  <c:v>113.476</c:v>
                </c:pt>
                <c:pt idx="604">
                  <c:v>113.708</c:v>
                </c:pt>
                <c:pt idx="605">
                  <c:v>113.915</c:v>
                </c:pt>
                <c:pt idx="606">
                  <c:v>114.11</c:v>
                </c:pt>
                <c:pt idx="607">
                  <c:v>113.286</c:v>
                </c:pt>
                <c:pt idx="608">
                  <c:v>115.102</c:v>
                </c:pt>
                <c:pt idx="609">
                  <c:v>114.182</c:v>
                </c:pt>
                <c:pt idx="610">
                  <c:v>115.725</c:v>
                </c:pt>
                <c:pt idx="611">
                  <c:v>115.574</c:v>
                </c:pt>
                <c:pt idx="612">
                  <c:v>117.2</c:v>
                </c:pt>
                <c:pt idx="613">
                  <c:v>117.021</c:v>
                </c:pt>
                <c:pt idx="614">
                  <c:v>101.009</c:v>
                </c:pt>
                <c:pt idx="615">
                  <c:v>102.179</c:v>
                </c:pt>
                <c:pt idx="616">
                  <c:v>105.667</c:v>
                </c:pt>
                <c:pt idx="617">
                  <c:v>105.266</c:v>
                </c:pt>
                <c:pt idx="618">
                  <c:v>105.156</c:v>
                </c:pt>
                <c:pt idx="619">
                  <c:v>104.294</c:v>
                </c:pt>
                <c:pt idx="620">
                  <c:v>104.042</c:v>
                </c:pt>
                <c:pt idx="621">
                  <c:v>103.351</c:v>
                </c:pt>
                <c:pt idx="622">
                  <c:v>102.205</c:v>
                </c:pt>
                <c:pt idx="623">
                  <c:v>102.974</c:v>
                </c:pt>
                <c:pt idx="624">
                  <c:v>104.577</c:v>
                </c:pt>
                <c:pt idx="625">
                  <c:v>104.035</c:v>
                </c:pt>
                <c:pt idx="626">
                  <c:v>104.793</c:v>
                </c:pt>
                <c:pt idx="627">
                  <c:v>104.47</c:v>
                </c:pt>
                <c:pt idx="628">
                  <c:v>103.429</c:v>
                </c:pt>
                <c:pt idx="629">
                  <c:v>103.075</c:v>
                </c:pt>
                <c:pt idx="630">
                  <c:v>103.277</c:v>
                </c:pt>
                <c:pt idx="631">
                  <c:v>102.471</c:v>
                </c:pt>
                <c:pt idx="632">
                  <c:v>103.612</c:v>
                </c:pt>
                <c:pt idx="633">
                  <c:v>104.032</c:v>
                </c:pt>
                <c:pt idx="634">
                  <c:v>103.24</c:v>
                </c:pt>
                <c:pt idx="635">
                  <c:v>100.954</c:v>
                </c:pt>
                <c:pt idx="636">
                  <c:v>90.745</c:v>
                </c:pt>
                <c:pt idx="637">
                  <c:v>92.133</c:v>
                </c:pt>
                <c:pt idx="638">
                  <c:v>91.963</c:v>
                </c:pt>
                <c:pt idx="639">
                  <c:v>91.386</c:v>
                </c:pt>
                <c:pt idx="640">
                  <c:v>91.392</c:v>
                </c:pt>
                <c:pt idx="641">
                  <c:v>91.408</c:v>
                </c:pt>
                <c:pt idx="642">
                  <c:v>93.225</c:v>
                </c:pt>
                <c:pt idx="643">
                  <c:v>92.651</c:v>
                </c:pt>
                <c:pt idx="644">
                  <c:v>93.966</c:v>
                </c:pt>
                <c:pt idx="645">
                  <c:v>93.352</c:v>
                </c:pt>
                <c:pt idx="646">
                  <c:v>94.768</c:v>
                </c:pt>
                <c:pt idx="647">
                  <c:v>93.328</c:v>
                </c:pt>
                <c:pt idx="648">
                  <c:v>93.019</c:v>
                </c:pt>
                <c:pt idx="649">
                  <c:v>92.135</c:v>
                </c:pt>
                <c:pt idx="650">
                  <c:v>91.855</c:v>
                </c:pt>
                <c:pt idx="651">
                  <c:v>91.262</c:v>
                </c:pt>
                <c:pt idx="652">
                  <c:v>91.072</c:v>
                </c:pt>
                <c:pt idx="653">
                  <c:v>92.044</c:v>
                </c:pt>
                <c:pt idx="654">
                  <c:v>90.961</c:v>
                </c:pt>
                <c:pt idx="655">
                  <c:v>88.978</c:v>
                </c:pt>
                <c:pt idx="656">
                  <c:v>88.574</c:v>
                </c:pt>
                <c:pt idx="657">
                  <c:v>89.272</c:v>
                </c:pt>
                <c:pt idx="658">
                  <c:v>88.768</c:v>
                </c:pt>
                <c:pt idx="659">
                  <c:v>62.833</c:v>
                </c:pt>
                <c:pt idx="660">
                  <c:v>62.21</c:v>
                </c:pt>
                <c:pt idx="661">
                  <c:v>61.377</c:v>
                </c:pt>
                <c:pt idx="662">
                  <c:v>60.148</c:v>
                </c:pt>
                <c:pt idx="663">
                  <c:v>59.84</c:v>
                </c:pt>
                <c:pt idx="664">
                  <c:v>59.656</c:v>
                </c:pt>
                <c:pt idx="665">
                  <c:v>59.665</c:v>
                </c:pt>
                <c:pt idx="666">
                  <c:v>59.899</c:v>
                </c:pt>
                <c:pt idx="667">
                  <c:v>59.43</c:v>
                </c:pt>
                <c:pt idx="668">
                  <c:v>59.243</c:v>
                </c:pt>
                <c:pt idx="669">
                  <c:v>58.538</c:v>
                </c:pt>
                <c:pt idx="670">
                  <c:v>60.012</c:v>
                </c:pt>
                <c:pt idx="671">
                  <c:v>60.692</c:v>
                </c:pt>
                <c:pt idx="672">
                  <c:v>60.686</c:v>
                </c:pt>
                <c:pt idx="673">
                  <c:v>60.709</c:v>
                </c:pt>
                <c:pt idx="674">
                  <c:v>59.923</c:v>
                </c:pt>
                <c:pt idx="675">
                  <c:v>60.018</c:v>
                </c:pt>
                <c:pt idx="676">
                  <c:v>59.948</c:v>
                </c:pt>
                <c:pt idx="677">
                  <c:v>60.258</c:v>
                </c:pt>
                <c:pt idx="678">
                  <c:v>61.265</c:v>
                </c:pt>
                <c:pt idx="679">
                  <c:v>58.326</c:v>
                </c:pt>
                <c:pt idx="680">
                  <c:v>60.945</c:v>
                </c:pt>
                <c:pt idx="681">
                  <c:v>63.896</c:v>
                </c:pt>
                <c:pt idx="682">
                  <c:v>65.454</c:v>
                </c:pt>
                <c:pt idx="683">
                  <c:v>65.717</c:v>
                </c:pt>
                <c:pt idx="684">
                  <c:v>66.031</c:v>
                </c:pt>
                <c:pt idx="685">
                  <c:v>66.963</c:v>
                </c:pt>
                <c:pt idx="686">
                  <c:v>67.968</c:v>
                </c:pt>
                <c:pt idx="687">
                  <c:v>68.514</c:v>
                </c:pt>
                <c:pt idx="688">
                  <c:v>67.565</c:v>
                </c:pt>
                <c:pt idx="689">
                  <c:v>67.142</c:v>
                </c:pt>
                <c:pt idx="690">
                  <c:v>64.884</c:v>
                </c:pt>
                <c:pt idx="691">
                  <c:v>66.588</c:v>
                </c:pt>
                <c:pt idx="692">
                  <c:v>66.434</c:v>
                </c:pt>
                <c:pt idx="693">
                  <c:v>68.297</c:v>
                </c:pt>
                <c:pt idx="694">
                  <c:v>68.649</c:v>
                </c:pt>
                <c:pt idx="695">
                  <c:v>68.543</c:v>
                </c:pt>
                <c:pt idx="696">
                  <c:v>70.429</c:v>
                </c:pt>
                <c:pt idx="697">
                  <c:v>70.867</c:v>
                </c:pt>
                <c:pt idx="698">
                  <c:v>71.811</c:v>
                </c:pt>
                <c:pt idx="699">
                  <c:v>71.838</c:v>
                </c:pt>
                <c:pt idx="700">
                  <c:v>73.51</c:v>
                </c:pt>
                <c:pt idx="701">
                  <c:v>190.264</c:v>
                </c:pt>
                <c:pt idx="702">
                  <c:v>196.064</c:v>
                </c:pt>
                <c:pt idx="703">
                  <c:v>196.712</c:v>
                </c:pt>
                <c:pt idx="704">
                  <c:v>196.657</c:v>
                </c:pt>
                <c:pt idx="705">
                  <c:v>195.622</c:v>
                </c:pt>
                <c:pt idx="706">
                  <c:v>197.117</c:v>
                </c:pt>
                <c:pt idx="707">
                  <c:v>197.093</c:v>
                </c:pt>
                <c:pt idx="708">
                  <c:v>198.492</c:v>
                </c:pt>
                <c:pt idx="709">
                  <c:v>197.684</c:v>
                </c:pt>
                <c:pt idx="710">
                  <c:v>197.235</c:v>
                </c:pt>
                <c:pt idx="711">
                  <c:v>196.378</c:v>
                </c:pt>
                <c:pt idx="712">
                  <c:v>194.354</c:v>
                </c:pt>
                <c:pt idx="713">
                  <c:v>194.734</c:v>
                </c:pt>
                <c:pt idx="714">
                  <c:v>193.791</c:v>
                </c:pt>
                <c:pt idx="715">
                  <c:v>196.711</c:v>
                </c:pt>
                <c:pt idx="716">
                  <c:v>196.315</c:v>
                </c:pt>
                <c:pt idx="717">
                  <c:v>195.224</c:v>
                </c:pt>
                <c:pt idx="718">
                  <c:v>195.027</c:v>
                </c:pt>
                <c:pt idx="719">
                  <c:v>197.041</c:v>
                </c:pt>
                <c:pt idx="720">
                  <c:v>195.905</c:v>
                </c:pt>
                <c:pt idx="721">
                  <c:v>196.213</c:v>
                </c:pt>
                <c:pt idx="722">
                  <c:v>190.826</c:v>
                </c:pt>
                <c:pt idx="723">
                  <c:v>72.922</c:v>
                </c:pt>
                <c:pt idx="724">
                  <c:v>76.037</c:v>
                </c:pt>
                <c:pt idx="725">
                  <c:v>76.999</c:v>
                </c:pt>
                <c:pt idx="726">
                  <c:v>78.755</c:v>
                </c:pt>
                <c:pt idx="727">
                  <c:v>79.499</c:v>
                </c:pt>
                <c:pt idx="728">
                  <c:v>82.162</c:v>
                </c:pt>
                <c:pt idx="729">
                  <c:v>82.946</c:v>
                </c:pt>
                <c:pt idx="730">
                  <c:v>84.082</c:v>
                </c:pt>
                <c:pt idx="731">
                  <c:v>83.536</c:v>
                </c:pt>
                <c:pt idx="732">
                  <c:v>84.325</c:v>
                </c:pt>
                <c:pt idx="733">
                  <c:v>84.626</c:v>
                </c:pt>
                <c:pt idx="734">
                  <c:v>86.039</c:v>
                </c:pt>
                <c:pt idx="735">
                  <c:v>86.331</c:v>
                </c:pt>
                <c:pt idx="736">
                  <c:v>87.52</c:v>
                </c:pt>
                <c:pt idx="737">
                  <c:v>87.917</c:v>
                </c:pt>
                <c:pt idx="738">
                  <c:v>88.132</c:v>
                </c:pt>
                <c:pt idx="739">
                  <c:v>89.603</c:v>
                </c:pt>
                <c:pt idx="740">
                  <c:v>90.013</c:v>
                </c:pt>
                <c:pt idx="741">
                  <c:v>92.853</c:v>
                </c:pt>
                <c:pt idx="742">
                  <c:v>94.438</c:v>
                </c:pt>
                <c:pt idx="743">
                  <c:v>94.795</c:v>
                </c:pt>
                <c:pt idx="744">
                  <c:v>58.098</c:v>
                </c:pt>
                <c:pt idx="745">
                  <c:v>61.971</c:v>
                </c:pt>
                <c:pt idx="746">
                  <c:v>67.964</c:v>
                </c:pt>
                <c:pt idx="747">
                  <c:v>69.259</c:v>
                </c:pt>
                <c:pt idx="748">
                  <c:v>69.863</c:v>
                </c:pt>
                <c:pt idx="749">
                  <c:v>70.63</c:v>
                </c:pt>
                <c:pt idx="750">
                  <c:v>68.432</c:v>
                </c:pt>
                <c:pt idx="751">
                  <c:v>67.786</c:v>
                </c:pt>
                <c:pt idx="752">
                  <c:v>68.071</c:v>
                </c:pt>
                <c:pt idx="753">
                  <c:v>67.725</c:v>
                </c:pt>
                <c:pt idx="754">
                  <c:v>68.322</c:v>
                </c:pt>
                <c:pt idx="755">
                  <c:v>67.852</c:v>
                </c:pt>
                <c:pt idx="756">
                  <c:v>69.762</c:v>
                </c:pt>
                <c:pt idx="757">
                  <c:v>70.086</c:v>
                </c:pt>
                <c:pt idx="758">
                  <c:v>70.309</c:v>
                </c:pt>
                <c:pt idx="759">
                  <c:v>70.526</c:v>
                </c:pt>
                <c:pt idx="760">
                  <c:v>69.783</c:v>
                </c:pt>
                <c:pt idx="761">
                  <c:v>70.048</c:v>
                </c:pt>
                <c:pt idx="762">
                  <c:v>70.419</c:v>
                </c:pt>
                <c:pt idx="763">
                  <c:v>70.136</c:v>
                </c:pt>
                <c:pt idx="764">
                  <c:v>73.727</c:v>
                </c:pt>
                <c:pt idx="765">
                  <c:v>72.821</c:v>
                </c:pt>
                <c:pt idx="766">
                  <c:v>73.385</c:v>
                </c:pt>
                <c:pt idx="767">
                  <c:v>75.304</c:v>
                </c:pt>
                <c:pt idx="768">
                  <c:v>73.621</c:v>
                </c:pt>
                <c:pt idx="769">
                  <c:v>76.223</c:v>
                </c:pt>
                <c:pt idx="770">
                  <c:v>75.77</c:v>
                </c:pt>
                <c:pt idx="771">
                  <c:v>76.124</c:v>
                </c:pt>
                <c:pt idx="772">
                  <c:v>76.453</c:v>
                </c:pt>
                <c:pt idx="773">
                  <c:v>76.069</c:v>
                </c:pt>
                <c:pt idx="774">
                  <c:v>77.839</c:v>
                </c:pt>
                <c:pt idx="775">
                  <c:v>78.909</c:v>
                </c:pt>
                <c:pt idx="776">
                  <c:v>78.221</c:v>
                </c:pt>
                <c:pt idx="777">
                  <c:v>78.214</c:v>
                </c:pt>
                <c:pt idx="778">
                  <c:v>79.506</c:v>
                </c:pt>
                <c:pt idx="779">
                  <c:v>79.677</c:v>
                </c:pt>
                <c:pt idx="780">
                  <c:v>79.588</c:v>
                </c:pt>
                <c:pt idx="781">
                  <c:v>80.497</c:v>
                </c:pt>
                <c:pt idx="782">
                  <c:v>81.951</c:v>
                </c:pt>
                <c:pt idx="783">
                  <c:v>82.673</c:v>
                </c:pt>
                <c:pt idx="784">
                  <c:v>81.353</c:v>
                </c:pt>
                <c:pt idx="785">
                  <c:v>65.644</c:v>
                </c:pt>
                <c:pt idx="786">
                  <c:v>65.344</c:v>
                </c:pt>
                <c:pt idx="787">
                  <c:v>64.562</c:v>
                </c:pt>
                <c:pt idx="788">
                  <c:v>64.485</c:v>
                </c:pt>
                <c:pt idx="789">
                  <c:v>66.986</c:v>
                </c:pt>
                <c:pt idx="790">
                  <c:v>66.616</c:v>
                </c:pt>
                <c:pt idx="791">
                  <c:v>66.179</c:v>
                </c:pt>
                <c:pt idx="792">
                  <c:v>65.817</c:v>
                </c:pt>
                <c:pt idx="793">
                  <c:v>65.862</c:v>
                </c:pt>
                <c:pt idx="794">
                  <c:v>66.643</c:v>
                </c:pt>
                <c:pt idx="795">
                  <c:v>66.911</c:v>
                </c:pt>
                <c:pt idx="796">
                  <c:v>67.893</c:v>
                </c:pt>
                <c:pt idx="797">
                  <c:v>67.747</c:v>
                </c:pt>
                <c:pt idx="798">
                  <c:v>68.285</c:v>
                </c:pt>
                <c:pt idx="799">
                  <c:v>67.4</c:v>
                </c:pt>
                <c:pt idx="800">
                  <c:v>67.284</c:v>
                </c:pt>
                <c:pt idx="801">
                  <c:v>67.272</c:v>
                </c:pt>
                <c:pt idx="802">
                  <c:v>67.529</c:v>
                </c:pt>
                <c:pt idx="803">
                  <c:v>67.407</c:v>
                </c:pt>
                <c:pt idx="804">
                  <c:v>67.403</c:v>
                </c:pt>
                <c:pt idx="805">
                  <c:v>48.259</c:v>
                </c:pt>
                <c:pt idx="806">
                  <c:v>49.654</c:v>
                </c:pt>
                <c:pt idx="807">
                  <c:v>50.082</c:v>
                </c:pt>
                <c:pt idx="808">
                  <c:v>50.601</c:v>
                </c:pt>
                <c:pt idx="809">
                  <c:v>50.455</c:v>
                </c:pt>
                <c:pt idx="810">
                  <c:v>50.311</c:v>
                </c:pt>
                <c:pt idx="811">
                  <c:v>50.665</c:v>
                </c:pt>
                <c:pt idx="812">
                  <c:v>50.949</c:v>
                </c:pt>
                <c:pt idx="813">
                  <c:v>53.371</c:v>
                </c:pt>
                <c:pt idx="814">
                  <c:v>53.693</c:v>
                </c:pt>
                <c:pt idx="815">
                  <c:v>53.869</c:v>
                </c:pt>
                <c:pt idx="816">
                  <c:v>58.541</c:v>
                </c:pt>
                <c:pt idx="817">
                  <c:v>64.907</c:v>
                </c:pt>
                <c:pt idx="818">
                  <c:v>68.118</c:v>
                </c:pt>
                <c:pt idx="819">
                  <c:v>73.333</c:v>
                </c:pt>
                <c:pt idx="820">
                  <c:v>71.868</c:v>
                </c:pt>
                <c:pt idx="821">
                  <c:v>72.323</c:v>
                </c:pt>
                <c:pt idx="822">
                  <c:v>69.711</c:v>
                </c:pt>
                <c:pt idx="823">
                  <c:v>70.488</c:v>
                </c:pt>
                <c:pt idx="824">
                  <c:v>70.986</c:v>
                </c:pt>
                <c:pt idx="825">
                  <c:v>70.857</c:v>
                </c:pt>
                <c:pt idx="826">
                  <c:v>71.377</c:v>
                </c:pt>
                <c:pt idx="827">
                  <c:v>70.391</c:v>
                </c:pt>
                <c:pt idx="828">
                  <c:v>265.447</c:v>
                </c:pt>
                <c:pt idx="829">
                  <c:v>267.437</c:v>
                </c:pt>
                <c:pt idx="830">
                  <c:v>263.383</c:v>
                </c:pt>
                <c:pt idx="831">
                  <c:v>264.423</c:v>
                </c:pt>
                <c:pt idx="832">
                  <c:v>266.515</c:v>
                </c:pt>
                <c:pt idx="833">
                  <c:v>268.114</c:v>
                </c:pt>
                <c:pt idx="834">
                  <c:v>265.471</c:v>
                </c:pt>
                <c:pt idx="835">
                  <c:v>267.077</c:v>
                </c:pt>
                <c:pt idx="836">
                  <c:v>266.004</c:v>
                </c:pt>
                <c:pt idx="837">
                  <c:v>267.229</c:v>
                </c:pt>
                <c:pt idx="838">
                  <c:v>266.305</c:v>
                </c:pt>
                <c:pt idx="839">
                  <c:v>267.293</c:v>
                </c:pt>
                <c:pt idx="840">
                  <c:v>266.585</c:v>
                </c:pt>
                <c:pt idx="841">
                  <c:v>268.204</c:v>
                </c:pt>
                <c:pt idx="842">
                  <c:v>264.666</c:v>
                </c:pt>
                <c:pt idx="843">
                  <c:v>265.014</c:v>
                </c:pt>
                <c:pt idx="844">
                  <c:v>263.118</c:v>
                </c:pt>
                <c:pt idx="845">
                  <c:v>266.62</c:v>
                </c:pt>
                <c:pt idx="846">
                  <c:v>270.988</c:v>
                </c:pt>
                <c:pt idx="847">
                  <c:v>271.338</c:v>
                </c:pt>
                <c:pt idx="848">
                  <c:v>272.789</c:v>
                </c:pt>
                <c:pt idx="849">
                  <c:v>68.458</c:v>
                </c:pt>
                <c:pt idx="850">
                  <c:v>68.635</c:v>
                </c:pt>
                <c:pt idx="851">
                  <c:v>69.384</c:v>
                </c:pt>
                <c:pt idx="852">
                  <c:v>71.954</c:v>
                </c:pt>
                <c:pt idx="853">
                  <c:v>73.251</c:v>
                </c:pt>
                <c:pt idx="854">
                  <c:v>72.715</c:v>
                </c:pt>
                <c:pt idx="855">
                  <c:v>72.957</c:v>
                </c:pt>
                <c:pt idx="856">
                  <c:v>72.061</c:v>
                </c:pt>
                <c:pt idx="857">
                  <c:v>72.183</c:v>
                </c:pt>
                <c:pt idx="858">
                  <c:v>71.42</c:v>
                </c:pt>
                <c:pt idx="859">
                  <c:v>71.139</c:v>
                </c:pt>
                <c:pt idx="860">
                  <c:v>70.978</c:v>
                </c:pt>
                <c:pt idx="861">
                  <c:v>70.79</c:v>
                </c:pt>
                <c:pt idx="862">
                  <c:v>71.134</c:v>
                </c:pt>
                <c:pt idx="863">
                  <c:v>71.448</c:v>
                </c:pt>
                <c:pt idx="864">
                  <c:v>71.68</c:v>
                </c:pt>
                <c:pt idx="865">
                  <c:v>71.99</c:v>
                </c:pt>
                <c:pt idx="866">
                  <c:v>73.074</c:v>
                </c:pt>
                <c:pt idx="867">
                  <c:v>72.389</c:v>
                </c:pt>
                <c:pt idx="868">
                  <c:v>72.404</c:v>
                </c:pt>
                <c:pt idx="869">
                  <c:v>55.817</c:v>
                </c:pt>
                <c:pt idx="870">
                  <c:v>55.965</c:v>
                </c:pt>
                <c:pt idx="871">
                  <c:v>55.286</c:v>
                </c:pt>
                <c:pt idx="872">
                  <c:v>56.272</c:v>
                </c:pt>
                <c:pt idx="873">
                  <c:v>57.25</c:v>
                </c:pt>
                <c:pt idx="874">
                  <c:v>56.702</c:v>
                </c:pt>
                <c:pt idx="875">
                  <c:v>57.163</c:v>
                </c:pt>
                <c:pt idx="876">
                  <c:v>56.885</c:v>
                </c:pt>
                <c:pt idx="877">
                  <c:v>57.6</c:v>
                </c:pt>
                <c:pt idx="878">
                  <c:v>57.872</c:v>
                </c:pt>
                <c:pt idx="879">
                  <c:v>60.677</c:v>
                </c:pt>
                <c:pt idx="880">
                  <c:v>60.385</c:v>
                </c:pt>
                <c:pt idx="881">
                  <c:v>61.12</c:v>
                </c:pt>
                <c:pt idx="882">
                  <c:v>63.17</c:v>
                </c:pt>
                <c:pt idx="883">
                  <c:v>65.451</c:v>
                </c:pt>
                <c:pt idx="884">
                  <c:v>66.09</c:v>
                </c:pt>
                <c:pt idx="885">
                  <c:v>66.114</c:v>
                </c:pt>
                <c:pt idx="886">
                  <c:v>65.888</c:v>
                </c:pt>
                <c:pt idx="887">
                  <c:v>65.366</c:v>
                </c:pt>
                <c:pt idx="888">
                  <c:v>66.13</c:v>
                </c:pt>
                <c:pt idx="889">
                  <c:v>65.956</c:v>
                </c:pt>
                <c:pt idx="890">
                  <c:v>67.502</c:v>
                </c:pt>
                <c:pt idx="891">
                  <c:v>68.667</c:v>
                </c:pt>
                <c:pt idx="892">
                  <c:v>78.711</c:v>
                </c:pt>
                <c:pt idx="893">
                  <c:v>79.395</c:v>
                </c:pt>
                <c:pt idx="894">
                  <c:v>78.93</c:v>
                </c:pt>
                <c:pt idx="895">
                  <c:v>79.202</c:v>
                </c:pt>
                <c:pt idx="896">
                  <c:v>82.424</c:v>
                </c:pt>
                <c:pt idx="897">
                  <c:v>83.52</c:v>
                </c:pt>
                <c:pt idx="898">
                  <c:v>87.383</c:v>
                </c:pt>
                <c:pt idx="899">
                  <c:v>86.416</c:v>
                </c:pt>
                <c:pt idx="900">
                  <c:v>87.159</c:v>
                </c:pt>
                <c:pt idx="901">
                  <c:v>90.094</c:v>
                </c:pt>
                <c:pt idx="902">
                  <c:v>91.169</c:v>
                </c:pt>
                <c:pt idx="903">
                  <c:v>94.127</c:v>
                </c:pt>
                <c:pt idx="904">
                  <c:v>95.074</c:v>
                </c:pt>
                <c:pt idx="905">
                  <c:v>94.886</c:v>
                </c:pt>
                <c:pt idx="906">
                  <c:v>97.681</c:v>
                </c:pt>
                <c:pt idx="907">
                  <c:v>98.665</c:v>
                </c:pt>
                <c:pt idx="908">
                  <c:v>101.286</c:v>
                </c:pt>
                <c:pt idx="909">
                  <c:v>102.347</c:v>
                </c:pt>
                <c:pt idx="910">
                  <c:v>101.512</c:v>
                </c:pt>
                <c:pt idx="911">
                  <c:v>99.468</c:v>
                </c:pt>
                <c:pt idx="912">
                  <c:v>101.337</c:v>
                </c:pt>
                <c:pt idx="913">
                  <c:v>103.43</c:v>
                </c:pt>
                <c:pt idx="914">
                  <c:v>41.614</c:v>
                </c:pt>
                <c:pt idx="915">
                  <c:v>42.962</c:v>
                </c:pt>
                <c:pt idx="916">
                  <c:v>43.711</c:v>
                </c:pt>
                <c:pt idx="917">
                  <c:v>43.913</c:v>
                </c:pt>
                <c:pt idx="918">
                  <c:v>42.693</c:v>
                </c:pt>
                <c:pt idx="919">
                  <c:v>42.829</c:v>
                </c:pt>
                <c:pt idx="920">
                  <c:v>41.906</c:v>
                </c:pt>
                <c:pt idx="921">
                  <c:v>41.954</c:v>
                </c:pt>
                <c:pt idx="922">
                  <c:v>41.999</c:v>
                </c:pt>
                <c:pt idx="923">
                  <c:v>41.953</c:v>
                </c:pt>
                <c:pt idx="924">
                  <c:v>41.506</c:v>
                </c:pt>
                <c:pt idx="925">
                  <c:v>42.448</c:v>
                </c:pt>
                <c:pt idx="926">
                  <c:v>41.189</c:v>
                </c:pt>
                <c:pt idx="927">
                  <c:v>43.458</c:v>
                </c:pt>
                <c:pt idx="928">
                  <c:v>44.318</c:v>
                </c:pt>
                <c:pt idx="929">
                  <c:v>44.594</c:v>
                </c:pt>
                <c:pt idx="930">
                  <c:v>44.938</c:v>
                </c:pt>
                <c:pt idx="931">
                  <c:v>44.11</c:v>
                </c:pt>
                <c:pt idx="932">
                  <c:v>43.671</c:v>
                </c:pt>
                <c:pt idx="933">
                  <c:v>44.185</c:v>
                </c:pt>
                <c:pt idx="934">
                  <c:v>44.547</c:v>
                </c:pt>
                <c:pt idx="935">
                  <c:v>44.541</c:v>
                </c:pt>
                <c:pt idx="936">
                  <c:v>53.96</c:v>
                </c:pt>
                <c:pt idx="937">
                  <c:v>54.035</c:v>
                </c:pt>
                <c:pt idx="938">
                  <c:v>55.134</c:v>
                </c:pt>
                <c:pt idx="939">
                  <c:v>54.957</c:v>
                </c:pt>
                <c:pt idx="940">
                  <c:v>54.762</c:v>
                </c:pt>
                <c:pt idx="941">
                  <c:v>54.494</c:v>
                </c:pt>
                <c:pt idx="942">
                  <c:v>54.452</c:v>
                </c:pt>
                <c:pt idx="943">
                  <c:v>53.747</c:v>
                </c:pt>
                <c:pt idx="944">
                  <c:v>53.532</c:v>
                </c:pt>
                <c:pt idx="945">
                  <c:v>53.417</c:v>
                </c:pt>
                <c:pt idx="946">
                  <c:v>55.376</c:v>
                </c:pt>
                <c:pt idx="947">
                  <c:v>57.01</c:v>
                </c:pt>
                <c:pt idx="948">
                  <c:v>57.33</c:v>
                </c:pt>
                <c:pt idx="949">
                  <c:v>57.88</c:v>
                </c:pt>
                <c:pt idx="950">
                  <c:v>55.526</c:v>
                </c:pt>
                <c:pt idx="951">
                  <c:v>56.273</c:v>
                </c:pt>
                <c:pt idx="952">
                  <c:v>55.694</c:v>
                </c:pt>
                <c:pt idx="953">
                  <c:v>52.77</c:v>
                </c:pt>
                <c:pt idx="954">
                  <c:v>53.501</c:v>
                </c:pt>
                <c:pt idx="955">
                  <c:v>51.388</c:v>
                </c:pt>
                <c:pt idx="956">
                  <c:v>51.967</c:v>
                </c:pt>
                <c:pt idx="957">
                  <c:v>53.101</c:v>
                </c:pt>
                <c:pt idx="958">
                  <c:v>180.762</c:v>
                </c:pt>
                <c:pt idx="959">
                  <c:v>178.664</c:v>
                </c:pt>
                <c:pt idx="960">
                  <c:v>180.227</c:v>
                </c:pt>
                <c:pt idx="961">
                  <c:v>180.442</c:v>
                </c:pt>
                <c:pt idx="962">
                  <c:v>181.92</c:v>
                </c:pt>
                <c:pt idx="963">
                  <c:v>189.046</c:v>
                </c:pt>
                <c:pt idx="964">
                  <c:v>187.392</c:v>
                </c:pt>
                <c:pt idx="965">
                  <c:v>186.846</c:v>
                </c:pt>
                <c:pt idx="966">
                  <c:v>181.421</c:v>
                </c:pt>
                <c:pt idx="967">
                  <c:v>182.442</c:v>
                </c:pt>
                <c:pt idx="968">
                  <c:v>180.099</c:v>
                </c:pt>
                <c:pt idx="969">
                  <c:v>178.061</c:v>
                </c:pt>
                <c:pt idx="970">
                  <c:v>177.282</c:v>
                </c:pt>
                <c:pt idx="971">
                  <c:v>176.418</c:v>
                </c:pt>
                <c:pt idx="972">
                  <c:v>175.979</c:v>
                </c:pt>
                <c:pt idx="973">
                  <c:v>176.172</c:v>
                </c:pt>
                <c:pt idx="974">
                  <c:v>174.956</c:v>
                </c:pt>
                <c:pt idx="975">
                  <c:v>174.816</c:v>
                </c:pt>
                <c:pt idx="976">
                  <c:v>175.647</c:v>
                </c:pt>
                <c:pt idx="977">
                  <c:v>173.788</c:v>
                </c:pt>
                <c:pt idx="978">
                  <c:v>173.282</c:v>
                </c:pt>
                <c:pt idx="979">
                  <c:v>62.744</c:v>
                </c:pt>
                <c:pt idx="980">
                  <c:v>63.521</c:v>
                </c:pt>
                <c:pt idx="981">
                  <c:v>65.081</c:v>
                </c:pt>
                <c:pt idx="982">
                  <c:v>65.574</c:v>
                </c:pt>
                <c:pt idx="983">
                  <c:v>67.98</c:v>
                </c:pt>
                <c:pt idx="984">
                  <c:v>67.286</c:v>
                </c:pt>
                <c:pt idx="985">
                  <c:v>67.495</c:v>
                </c:pt>
                <c:pt idx="986">
                  <c:v>67.82</c:v>
                </c:pt>
                <c:pt idx="987">
                  <c:v>69.114</c:v>
                </c:pt>
                <c:pt idx="988">
                  <c:v>69.261</c:v>
                </c:pt>
                <c:pt idx="989">
                  <c:v>68.992</c:v>
                </c:pt>
                <c:pt idx="990">
                  <c:v>67.915</c:v>
                </c:pt>
                <c:pt idx="991">
                  <c:v>66.92</c:v>
                </c:pt>
                <c:pt idx="992">
                  <c:v>69.243</c:v>
                </c:pt>
                <c:pt idx="993">
                  <c:v>68.281</c:v>
                </c:pt>
                <c:pt idx="994">
                  <c:v>66.78</c:v>
                </c:pt>
                <c:pt idx="995">
                  <c:v>65.76</c:v>
                </c:pt>
                <c:pt idx="996">
                  <c:v>63.997</c:v>
                </c:pt>
                <c:pt idx="997">
                  <c:v>63.905</c:v>
                </c:pt>
                <c:pt idx="998">
                  <c:v>63.427</c:v>
                </c:pt>
                <c:pt idx="999">
                  <c:v>63.794</c:v>
                </c:pt>
                <c:pt idx="1000">
                  <c:v>70.023</c:v>
                </c:pt>
                <c:pt idx="1001">
                  <c:v>47.026</c:v>
                </c:pt>
                <c:pt idx="1002">
                  <c:v>48.217</c:v>
                </c:pt>
                <c:pt idx="1003">
                  <c:v>51.325</c:v>
                </c:pt>
                <c:pt idx="1004">
                  <c:v>52.047</c:v>
                </c:pt>
                <c:pt idx="1005">
                  <c:v>52.337</c:v>
                </c:pt>
                <c:pt idx="1006">
                  <c:v>51.841</c:v>
                </c:pt>
                <c:pt idx="1007">
                  <c:v>52.072</c:v>
                </c:pt>
                <c:pt idx="1008">
                  <c:v>50.178</c:v>
                </c:pt>
                <c:pt idx="1009">
                  <c:v>49.952</c:v>
                </c:pt>
                <c:pt idx="1010">
                  <c:v>51.43</c:v>
                </c:pt>
                <c:pt idx="1011">
                  <c:v>49.938</c:v>
                </c:pt>
                <c:pt idx="1012">
                  <c:v>49.699</c:v>
                </c:pt>
                <c:pt idx="1013">
                  <c:v>51.603</c:v>
                </c:pt>
                <c:pt idx="1014">
                  <c:v>52.252</c:v>
                </c:pt>
                <c:pt idx="1015">
                  <c:v>52.144</c:v>
                </c:pt>
                <c:pt idx="1016">
                  <c:v>53.558</c:v>
                </c:pt>
                <c:pt idx="1017">
                  <c:v>54.521</c:v>
                </c:pt>
                <c:pt idx="1018">
                  <c:v>54.316</c:v>
                </c:pt>
                <c:pt idx="1019">
                  <c:v>54.188</c:v>
                </c:pt>
                <c:pt idx="1021">
                  <c:v>54.17</c:v>
                </c:pt>
                <c:pt idx="1022">
                  <c:v>53.507</c:v>
                </c:pt>
                <c:pt idx="1023">
                  <c:v>74.192</c:v>
                </c:pt>
                <c:pt idx="1024">
                  <c:v>75.565</c:v>
                </c:pt>
                <c:pt idx="1025">
                  <c:v>76.627</c:v>
                </c:pt>
                <c:pt idx="1026">
                  <c:v>77.698</c:v>
                </c:pt>
                <c:pt idx="1027">
                  <c:v>78.947</c:v>
                </c:pt>
                <c:pt idx="1028">
                  <c:v>80.939</c:v>
                </c:pt>
                <c:pt idx="1029">
                  <c:v>80.917</c:v>
                </c:pt>
                <c:pt idx="1030">
                  <c:v>84.966</c:v>
                </c:pt>
                <c:pt idx="1031">
                  <c:v>84.11</c:v>
                </c:pt>
                <c:pt idx="1032">
                  <c:v>84.454</c:v>
                </c:pt>
                <c:pt idx="1033">
                  <c:v>85.075</c:v>
                </c:pt>
                <c:pt idx="1034">
                  <c:v>86.492</c:v>
                </c:pt>
                <c:pt idx="1035">
                  <c:v>88.385</c:v>
                </c:pt>
                <c:pt idx="1036">
                  <c:v>90.184</c:v>
                </c:pt>
                <c:pt idx="1037">
                  <c:v>93.654</c:v>
                </c:pt>
                <c:pt idx="1038">
                  <c:v>94.657</c:v>
                </c:pt>
                <c:pt idx="1039">
                  <c:v>92.057</c:v>
                </c:pt>
                <c:pt idx="1040">
                  <c:v>92.574</c:v>
                </c:pt>
                <c:pt idx="1041">
                  <c:v>93.178</c:v>
                </c:pt>
                <c:pt idx="1042">
                  <c:v>91.426</c:v>
                </c:pt>
                <c:pt idx="1043">
                  <c:v>91.58</c:v>
                </c:pt>
                <c:pt idx="1044">
                  <c:v>93.874</c:v>
                </c:pt>
                <c:pt idx="1045">
                  <c:v>46.45</c:v>
                </c:pt>
                <c:pt idx="1046">
                  <c:v>46.972</c:v>
                </c:pt>
                <c:pt idx="1047">
                  <c:v>45.621</c:v>
                </c:pt>
                <c:pt idx="1048">
                  <c:v>45.3</c:v>
                </c:pt>
                <c:pt idx="1049">
                  <c:v>45.95</c:v>
                </c:pt>
                <c:pt idx="1050">
                  <c:v>45.652</c:v>
                </c:pt>
                <c:pt idx="1051">
                  <c:v>45.865</c:v>
                </c:pt>
                <c:pt idx="1052">
                  <c:v>46.323</c:v>
                </c:pt>
                <c:pt idx="1053">
                  <c:v>51.527</c:v>
                </c:pt>
                <c:pt idx="1054">
                  <c:v>53.532</c:v>
                </c:pt>
                <c:pt idx="1055">
                  <c:v>53.821</c:v>
                </c:pt>
                <c:pt idx="1056">
                  <c:v>54.502</c:v>
                </c:pt>
                <c:pt idx="1057">
                  <c:v>54.521</c:v>
                </c:pt>
                <c:pt idx="1058">
                  <c:v>56.485</c:v>
                </c:pt>
                <c:pt idx="1059">
                  <c:v>56.807</c:v>
                </c:pt>
                <c:pt idx="1060">
                  <c:v>57.905</c:v>
                </c:pt>
                <c:pt idx="1061">
                  <c:v>59.192</c:v>
                </c:pt>
                <c:pt idx="1062">
                  <c:v>59.501</c:v>
                </c:pt>
                <c:pt idx="1063">
                  <c:v>57.905</c:v>
                </c:pt>
                <c:pt idx="1064">
                  <c:v>59.114</c:v>
                </c:pt>
                <c:pt idx="1065">
                  <c:v>61.403</c:v>
                </c:pt>
                <c:pt idx="1066">
                  <c:v>61.439</c:v>
                </c:pt>
                <c:pt idx="1067">
                  <c:v>62.113</c:v>
                </c:pt>
                <c:pt idx="1068">
                  <c:v>61.93</c:v>
                </c:pt>
                <c:pt idx="1069">
                  <c:v>63.202</c:v>
                </c:pt>
                <c:pt idx="1070">
                  <c:v>62.19</c:v>
                </c:pt>
                <c:pt idx="1071">
                  <c:v>58.731</c:v>
                </c:pt>
                <c:pt idx="1072">
                  <c:v>57.474</c:v>
                </c:pt>
                <c:pt idx="1073">
                  <c:v>57.247</c:v>
                </c:pt>
                <c:pt idx="1074">
                  <c:v>57.354</c:v>
                </c:pt>
                <c:pt idx="1075">
                  <c:v>56.993</c:v>
                </c:pt>
                <c:pt idx="1076">
                  <c:v>57.464</c:v>
                </c:pt>
                <c:pt idx="1077">
                  <c:v>58.399</c:v>
                </c:pt>
                <c:pt idx="1078">
                  <c:v>59.163</c:v>
                </c:pt>
                <c:pt idx="1079">
                  <c:v>60.834</c:v>
                </c:pt>
                <c:pt idx="1080">
                  <c:v>60.074</c:v>
                </c:pt>
                <c:pt idx="1081">
                  <c:v>60.136</c:v>
                </c:pt>
                <c:pt idx="1082">
                  <c:v>60.365</c:v>
                </c:pt>
                <c:pt idx="1083">
                  <c:v>59.772</c:v>
                </c:pt>
                <c:pt idx="1084">
                  <c:v>61.019</c:v>
                </c:pt>
                <c:pt idx="1085">
                  <c:v>61.83</c:v>
                </c:pt>
                <c:pt idx="1086">
                  <c:v>62.696</c:v>
                </c:pt>
                <c:pt idx="1087">
                  <c:v>62.92</c:v>
                </c:pt>
                <c:pt idx="1088">
                  <c:v>187.258</c:v>
                </c:pt>
                <c:pt idx="1089">
                  <c:v>188.744</c:v>
                </c:pt>
                <c:pt idx="1090">
                  <c:v>191.764</c:v>
                </c:pt>
                <c:pt idx="1091">
                  <c:v>192.363</c:v>
                </c:pt>
                <c:pt idx="1092">
                  <c:v>193.505</c:v>
                </c:pt>
                <c:pt idx="1093">
                  <c:v>193.778</c:v>
                </c:pt>
                <c:pt idx="1094">
                  <c:v>193.808</c:v>
                </c:pt>
                <c:pt idx="1095">
                  <c:v>188.193</c:v>
                </c:pt>
                <c:pt idx="1096">
                  <c:v>186.22</c:v>
                </c:pt>
                <c:pt idx="1097">
                  <c:v>189.276</c:v>
                </c:pt>
                <c:pt idx="1098">
                  <c:v>187.162</c:v>
                </c:pt>
                <c:pt idx="1099">
                  <c:v>187.736</c:v>
                </c:pt>
                <c:pt idx="1100">
                  <c:v>188.55</c:v>
                </c:pt>
                <c:pt idx="1101">
                  <c:v>191.326</c:v>
                </c:pt>
                <c:pt idx="1102">
                  <c:v>190.848</c:v>
                </c:pt>
                <c:pt idx="1103">
                  <c:v>189.674</c:v>
                </c:pt>
                <c:pt idx="1104">
                  <c:v>188.29</c:v>
                </c:pt>
                <c:pt idx="1105">
                  <c:v>192.344</c:v>
                </c:pt>
                <c:pt idx="1106">
                  <c:v>191.972</c:v>
                </c:pt>
                <c:pt idx="1107">
                  <c:v>192.089</c:v>
                </c:pt>
                <c:pt idx="1108">
                  <c:v>42.816</c:v>
                </c:pt>
                <c:pt idx="1109">
                  <c:v>42.102</c:v>
                </c:pt>
                <c:pt idx="1110">
                  <c:v>42.816</c:v>
                </c:pt>
                <c:pt idx="1111">
                  <c:v>42.594</c:v>
                </c:pt>
                <c:pt idx="1112">
                  <c:v>43.005</c:v>
                </c:pt>
                <c:pt idx="1113">
                  <c:v>42.292</c:v>
                </c:pt>
                <c:pt idx="1114">
                  <c:v>42.365</c:v>
                </c:pt>
                <c:pt idx="1115">
                  <c:v>42.228</c:v>
                </c:pt>
                <c:pt idx="1116">
                  <c:v>42.758</c:v>
                </c:pt>
                <c:pt idx="1117">
                  <c:v>42.824</c:v>
                </c:pt>
                <c:pt idx="1118">
                  <c:v>43.141</c:v>
                </c:pt>
                <c:pt idx="1119">
                  <c:v>44.474</c:v>
                </c:pt>
                <c:pt idx="1120">
                  <c:v>44.507</c:v>
                </c:pt>
                <c:pt idx="1121">
                  <c:v>45.601</c:v>
                </c:pt>
                <c:pt idx="1122">
                  <c:v>46.348</c:v>
                </c:pt>
                <c:pt idx="1123">
                  <c:v>46.683</c:v>
                </c:pt>
                <c:pt idx="1124">
                  <c:v>47.308</c:v>
                </c:pt>
                <c:pt idx="1125">
                  <c:v>47.669</c:v>
                </c:pt>
                <c:pt idx="1126">
                  <c:v>47.85</c:v>
                </c:pt>
                <c:pt idx="1127">
                  <c:v>47.653</c:v>
                </c:pt>
                <c:pt idx="1128">
                  <c:v>47.258</c:v>
                </c:pt>
                <c:pt idx="1129">
                  <c:v>46.693</c:v>
                </c:pt>
                <c:pt idx="1130">
                  <c:v>54.693</c:v>
                </c:pt>
                <c:pt idx="1131">
                  <c:v>54.773</c:v>
                </c:pt>
                <c:pt idx="1132">
                  <c:v>54.474</c:v>
                </c:pt>
                <c:pt idx="1133">
                  <c:v>54.287</c:v>
                </c:pt>
                <c:pt idx="1134">
                  <c:v>54.74</c:v>
                </c:pt>
                <c:pt idx="1135">
                  <c:v>55.406</c:v>
                </c:pt>
                <c:pt idx="1136">
                  <c:v>56.555</c:v>
                </c:pt>
                <c:pt idx="1137">
                  <c:v>57.078</c:v>
                </c:pt>
                <c:pt idx="1138">
                  <c:v>58.151</c:v>
                </c:pt>
                <c:pt idx="1139">
                  <c:v>57.559</c:v>
                </c:pt>
                <c:pt idx="1140">
                  <c:v>58.384</c:v>
                </c:pt>
                <c:pt idx="1141">
                  <c:v>59.352</c:v>
                </c:pt>
                <c:pt idx="1142">
                  <c:v>60.864</c:v>
                </c:pt>
                <c:pt idx="1143">
                  <c:v>62.14</c:v>
                </c:pt>
                <c:pt idx="1144">
                  <c:v>61.564</c:v>
                </c:pt>
                <c:pt idx="1145">
                  <c:v>61.502</c:v>
                </c:pt>
                <c:pt idx="1146">
                  <c:v>62.305</c:v>
                </c:pt>
                <c:pt idx="1147">
                  <c:v>62.442</c:v>
                </c:pt>
                <c:pt idx="1148">
                  <c:v>61.202</c:v>
                </c:pt>
                <c:pt idx="1149">
                  <c:v>61.34</c:v>
                </c:pt>
                <c:pt idx="1150">
                  <c:v>63.493</c:v>
                </c:pt>
                <c:pt idx="1151">
                  <c:v>64.997</c:v>
                </c:pt>
                <c:pt idx="1152">
                  <c:v>51.878</c:v>
                </c:pt>
                <c:pt idx="1153">
                  <c:v>53.084</c:v>
                </c:pt>
                <c:pt idx="1154">
                  <c:v>53.017</c:v>
                </c:pt>
                <c:pt idx="1155">
                  <c:v>53.301</c:v>
                </c:pt>
                <c:pt idx="1156">
                  <c:v>56.068</c:v>
                </c:pt>
                <c:pt idx="1157">
                  <c:v>54.664</c:v>
                </c:pt>
                <c:pt idx="1158">
                  <c:v>55.323</c:v>
                </c:pt>
                <c:pt idx="1159">
                  <c:v>55.57</c:v>
                </c:pt>
                <c:pt idx="1160">
                  <c:v>59.044</c:v>
                </c:pt>
                <c:pt idx="1161">
                  <c:v>59.998</c:v>
                </c:pt>
                <c:pt idx="1162">
                  <c:v>59.958</c:v>
                </c:pt>
                <c:pt idx="1163">
                  <c:v>59.269</c:v>
                </c:pt>
                <c:pt idx="1164">
                  <c:v>60.303</c:v>
                </c:pt>
                <c:pt idx="1165">
                  <c:v>61.971</c:v>
                </c:pt>
                <c:pt idx="1166">
                  <c:v>62.59</c:v>
                </c:pt>
                <c:pt idx="1167">
                  <c:v>64.3</c:v>
                </c:pt>
                <c:pt idx="1168">
                  <c:v>64.299</c:v>
                </c:pt>
                <c:pt idx="1169">
                  <c:v>66.148</c:v>
                </c:pt>
                <c:pt idx="1170">
                  <c:v>65.27</c:v>
                </c:pt>
                <c:pt idx="1171">
                  <c:v>65.353</c:v>
                </c:pt>
                <c:pt idx="1172">
                  <c:v>64.563</c:v>
                </c:pt>
                <c:pt idx="1173">
                  <c:v>35.46</c:v>
                </c:pt>
                <c:pt idx="1174">
                  <c:v>36.061</c:v>
                </c:pt>
                <c:pt idx="1175">
                  <c:v>37.466</c:v>
                </c:pt>
                <c:pt idx="1176">
                  <c:v>38.606</c:v>
                </c:pt>
                <c:pt idx="1177">
                  <c:v>40.13</c:v>
                </c:pt>
                <c:pt idx="1178">
                  <c:v>41.134</c:v>
                </c:pt>
                <c:pt idx="1179">
                  <c:v>42.745</c:v>
                </c:pt>
                <c:pt idx="1180">
                  <c:v>41.955</c:v>
                </c:pt>
                <c:pt idx="1181">
                  <c:v>42.074</c:v>
                </c:pt>
                <c:pt idx="1182">
                  <c:v>42.528</c:v>
                </c:pt>
                <c:pt idx="1183">
                  <c:v>42.989</c:v>
                </c:pt>
                <c:pt idx="1184">
                  <c:v>44.09</c:v>
                </c:pt>
                <c:pt idx="1185">
                  <c:v>45.413</c:v>
                </c:pt>
                <c:pt idx="1186">
                  <c:v>45.29</c:v>
                </c:pt>
                <c:pt idx="1187">
                  <c:v>46.41</c:v>
                </c:pt>
                <c:pt idx="1188">
                  <c:v>46.241</c:v>
                </c:pt>
                <c:pt idx="1189">
                  <c:v>46.336</c:v>
                </c:pt>
                <c:pt idx="1190">
                  <c:v>42.912</c:v>
                </c:pt>
                <c:pt idx="1191">
                  <c:v>43.442</c:v>
                </c:pt>
                <c:pt idx="1192">
                  <c:v>42.324</c:v>
                </c:pt>
                <c:pt idx="1193">
                  <c:v>41.774</c:v>
                </c:pt>
                <c:pt idx="1194">
                  <c:v>41.925</c:v>
                </c:pt>
                <c:pt idx="1195">
                  <c:v>42.111</c:v>
                </c:pt>
                <c:pt idx="1196">
                  <c:v>60.541</c:v>
                </c:pt>
                <c:pt idx="1197">
                  <c:v>60.636</c:v>
                </c:pt>
                <c:pt idx="1198">
                  <c:v>61.057</c:v>
                </c:pt>
                <c:pt idx="1199">
                  <c:v>60.829</c:v>
                </c:pt>
                <c:pt idx="1200">
                  <c:v>61.016</c:v>
                </c:pt>
                <c:pt idx="1201">
                  <c:v>63.982</c:v>
                </c:pt>
                <c:pt idx="1202">
                  <c:v>63.711</c:v>
                </c:pt>
                <c:pt idx="1203">
                  <c:v>64.812</c:v>
                </c:pt>
                <c:pt idx="1204">
                  <c:v>65.218</c:v>
                </c:pt>
                <c:pt idx="1205">
                  <c:v>66.434</c:v>
                </c:pt>
                <c:pt idx="1206">
                  <c:v>68.253</c:v>
                </c:pt>
                <c:pt idx="1207">
                  <c:v>71.101</c:v>
                </c:pt>
                <c:pt idx="1208">
                  <c:v>70.794</c:v>
                </c:pt>
                <c:pt idx="1209">
                  <c:v>70.782</c:v>
                </c:pt>
                <c:pt idx="1210">
                  <c:v>70.91</c:v>
                </c:pt>
                <c:pt idx="1211">
                  <c:v>71.421</c:v>
                </c:pt>
                <c:pt idx="1212">
                  <c:v>72.491</c:v>
                </c:pt>
                <c:pt idx="1213">
                  <c:v>72.906</c:v>
                </c:pt>
                <c:pt idx="1214">
                  <c:v>72.925</c:v>
                </c:pt>
                <c:pt idx="1215">
                  <c:v>72.663</c:v>
                </c:pt>
                <c:pt idx="1216">
                  <c:v>74.444</c:v>
                </c:pt>
                <c:pt idx="1217">
                  <c:v>73.971</c:v>
                </c:pt>
                <c:pt idx="1218">
                  <c:v>171.33</c:v>
                </c:pt>
                <c:pt idx="1219">
                  <c:v>170.892</c:v>
                </c:pt>
                <c:pt idx="1220">
                  <c:v>168.298</c:v>
                </c:pt>
                <c:pt idx="1221">
                  <c:v>167.898</c:v>
                </c:pt>
                <c:pt idx="1222">
                  <c:v>169.563</c:v>
                </c:pt>
                <c:pt idx="1223">
                  <c:v>170.413</c:v>
                </c:pt>
                <c:pt idx="1224">
                  <c:v>172.469</c:v>
                </c:pt>
                <c:pt idx="1225">
                  <c:v>174.283</c:v>
                </c:pt>
                <c:pt idx="1226">
                  <c:v>183.107</c:v>
                </c:pt>
                <c:pt idx="1227">
                  <c:v>185.019</c:v>
                </c:pt>
                <c:pt idx="1228">
                  <c:v>185.899</c:v>
                </c:pt>
                <c:pt idx="1229">
                  <c:v>186.036</c:v>
                </c:pt>
                <c:pt idx="1230">
                  <c:v>191.428</c:v>
                </c:pt>
                <c:pt idx="1231">
                  <c:v>193.836</c:v>
                </c:pt>
                <c:pt idx="1232">
                  <c:v>194.463</c:v>
                </c:pt>
                <c:pt idx="1233">
                  <c:v>195.526</c:v>
                </c:pt>
                <c:pt idx="1234">
                  <c:v>193.396</c:v>
                </c:pt>
                <c:pt idx="1235">
                  <c:v>191.425</c:v>
                </c:pt>
                <c:pt idx="1236">
                  <c:v>192.793</c:v>
                </c:pt>
                <c:pt idx="1237">
                  <c:v>191.67</c:v>
                </c:pt>
                <c:pt idx="1238">
                  <c:v>191.169</c:v>
                </c:pt>
                <c:pt idx="1239">
                  <c:v>49.194</c:v>
                </c:pt>
                <c:pt idx="1240">
                  <c:v>50.65</c:v>
                </c:pt>
                <c:pt idx="1241">
                  <c:v>49.371</c:v>
                </c:pt>
                <c:pt idx="1242">
                  <c:v>49.619</c:v>
                </c:pt>
                <c:pt idx="1243">
                  <c:v>51.214</c:v>
                </c:pt>
                <c:pt idx="1244">
                  <c:v>47.525</c:v>
                </c:pt>
                <c:pt idx="1245">
                  <c:v>47.999</c:v>
                </c:pt>
                <c:pt idx="1246">
                  <c:v>47.304</c:v>
                </c:pt>
                <c:pt idx="1247">
                  <c:v>45.525</c:v>
                </c:pt>
                <c:pt idx="1248">
                  <c:v>46.311</c:v>
                </c:pt>
                <c:pt idx="1249">
                  <c:v>48.003</c:v>
                </c:pt>
                <c:pt idx="1250">
                  <c:v>50.295</c:v>
                </c:pt>
                <c:pt idx="1251">
                  <c:v>48.458</c:v>
                </c:pt>
                <c:pt idx="1252">
                  <c:v>50.254</c:v>
                </c:pt>
                <c:pt idx="1253">
                  <c:v>50.278</c:v>
                </c:pt>
                <c:pt idx="1254">
                  <c:v>51.775</c:v>
                </c:pt>
                <c:pt idx="1255">
                  <c:v>52.206</c:v>
                </c:pt>
                <c:pt idx="1256">
                  <c:v>52.846</c:v>
                </c:pt>
                <c:pt idx="1257">
                  <c:v>56.371</c:v>
                </c:pt>
                <c:pt idx="1258">
                  <c:v>54.071</c:v>
                </c:pt>
                <c:pt idx="1259">
                  <c:v>55.507</c:v>
                </c:pt>
                <c:pt idx="1260">
                  <c:v>56.764</c:v>
                </c:pt>
                <c:pt idx="1261">
                  <c:v>43.181</c:v>
                </c:pt>
                <c:pt idx="1262">
                  <c:v>43.195</c:v>
                </c:pt>
                <c:pt idx="1263">
                  <c:v>45.239</c:v>
                </c:pt>
                <c:pt idx="1264">
                  <c:v>46.193</c:v>
                </c:pt>
                <c:pt idx="1265">
                  <c:v>46.476</c:v>
                </c:pt>
                <c:pt idx="1266">
                  <c:v>49.762</c:v>
                </c:pt>
                <c:pt idx="1267">
                  <c:v>51.165</c:v>
                </c:pt>
                <c:pt idx="1268">
                  <c:v>52.923</c:v>
                </c:pt>
                <c:pt idx="1269">
                  <c:v>53.362</c:v>
                </c:pt>
                <c:pt idx="1270">
                  <c:v>54.489</c:v>
                </c:pt>
                <c:pt idx="1271">
                  <c:v>53.792</c:v>
                </c:pt>
                <c:pt idx="1272">
                  <c:v>54.478</c:v>
                </c:pt>
                <c:pt idx="1273">
                  <c:v>55.386</c:v>
                </c:pt>
                <c:pt idx="1274">
                  <c:v>55.227</c:v>
                </c:pt>
                <c:pt idx="1275">
                  <c:v>55.866</c:v>
                </c:pt>
                <c:pt idx="1276">
                  <c:v>55.734</c:v>
                </c:pt>
                <c:pt idx="1277">
                  <c:v>56.362</c:v>
                </c:pt>
                <c:pt idx="1278">
                  <c:v>56.079</c:v>
                </c:pt>
                <c:pt idx="1279">
                  <c:v>56.176</c:v>
                </c:pt>
                <c:pt idx="1280">
                  <c:v>56.687</c:v>
                </c:pt>
                <c:pt idx="1281">
                  <c:v>67.096</c:v>
                </c:pt>
                <c:pt idx="1282">
                  <c:v>67.35</c:v>
                </c:pt>
                <c:pt idx="1283">
                  <c:v>69.771</c:v>
                </c:pt>
                <c:pt idx="1284">
                  <c:v>70.559</c:v>
                </c:pt>
                <c:pt idx="1285">
                  <c:v>73.002</c:v>
                </c:pt>
                <c:pt idx="1286">
                  <c:v>74.718</c:v>
                </c:pt>
                <c:pt idx="1287">
                  <c:v>74.184</c:v>
                </c:pt>
                <c:pt idx="1288">
                  <c:v>74.249</c:v>
                </c:pt>
                <c:pt idx="1289">
                  <c:v>74.316</c:v>
                </c:pt>
                <c:pt idx="1290">
                  <c:v>74.773</c:v>
                </c:pt>
                <c:pt idx="1291">
                  <c:v>75.708</c:v>
                </c:pt>
                <c:pt idx="1292">
                  <c:v>76.573</c:v>
                </c:pt>
                <c:pt idx="1293">
                  <c:v>75.396</c:v>
                </c:pt>
                <c:pt idx="1294">
                  <c:v>75.795</c:v>
                </c:pt>
                <c:pt idx="1295">
                  <c:v>76.121</c:v>
                </c:pt>
                <c:pt idx="1296">
                  <c:v>77.156</c:v>
                </c:pt>
                <c:pt idx="1297">
                  <c:v>79.61</c:v>
                </c:pt>
                <c:pt idx="1298">
                  <c:v>80.589</c:v>
                </c:pt>
                <c:pt idx="1299">
                  <c:v>80.069</c:v>
                </c:pt>
                <c:pt idx="1300">
                  <c:v>80.404</c:v>
                </c:pt>
                <c:pt idx="1301">
                  <c:v>82.494</c:v>
                </c:pt>
                <c:pt idx="1302">
                  <c:v>84.82</c:v>
                </c:pt>
                <c:pt idx="1303">
                  <c:v>48.677</c:v>
                </c:pt>
                <c:pt idx="1304">
                  <c:v>48.215</c:v>
                </c:pt>
                <c:pt idx="1305">
                  <c:v>50.05</c:v>
                </c:pt>
                <c:pt idx="1306">
                  <c:v>52.171</c:v>
                </c:pt>
                <c:pt idx="1307">
                  <c:v>53.644</c:v>
                </c:pt>
                <c:pt idx="1308">
                  <c:v>54.257</c:v>
                </c:pt>
                <c:pt idx="1309">
                  <c:v>54.834</c:v>
                </c:pt>
                <c:pt idx="1310">
                  <c:v>54.319</c:v>
                </c:pt>
                <c:pt idx="1311">
                  <c:v>54.343</c:v>
                </c:pt>
                <c:pt idx="1312">
                  <c:v>54.268</c:v>
                </c:pt>
                <c:pt idx="1313">
                  <c:v>55.958</c:v>
                </c:pt>
                <c:pt idx="1314">
                  <c:v>58.74</c:v>
                </c:pt>
                <c:pt idx="1315">
                  <c:v>60.126</c:v>
                </c:pt>
                <c:pt idx="1316">
                  <c:v>58.782</c:v>
                </c:pt>
                <c:pt idx="1317">
                  <c:v>59.761</c:v>
                </c:pt>
                <c:pt idx="1318">
                  <c:v>60.747</c:v>
                </c:pt>
                <c:pt idx="1319">
                  <c:v>65.099</c:v>
                </c:pt>
                <c:pt idx="1320">
                  <c:v>63.79</c:v>
                </c:pt>
                <c:pt idx="1321">
                  <c:v>65.676</c:v>
                </c:pt>
                <c:pt idx="1322">
                  <c:v>66.205</c:v>
                </c:pt>
                <c:pt idx="1323">
                  <c:v>62.675</c:v>
                </c:pt>
                <c:pt idx="1324">
                  <c:v>62.869</c:v>
                </c:pt>
                <c:pt idx="1325">
                  <c:v>63.544</c:v>
                </c:pt>
                <c:pt idx="1326">
                  <c:v>64.008</c:v>
                </c:pt>
                <c:pt idx="1327">
                  <c:v>64.465</c:v>
                </c:pt>
                <c:pt idx="1328">
                  <c:v>64.157</c:v>
                </c:pt>
                <c:pt idx="1329">
                  <c:v>63.845</c:v>
                </c:pt>
                <c:pt idx="1330">
                  <c:v>63.471</c:v>
                </c:pt>
                <c:pt idx="1331">
                  <c:v>63.67</c:v>
                </c:pt>
                <c:pt idx="1332">
                  <c:v>64.774</c:v>
                </c:pt>
                <c:pt idx="1333">
                  <c:v>67.219</c:v>
                </c:pt>
                <c:pt idx="1334">
                  <c:v>71.802</c:v>
                </c:pt>
                <c:pt idx="1335">
                  <c:v>74.399</c:v>
                </c:pt>
                <c:pt idx="1336">
                  <c:v>74.566</c:v>
                </c:pt>
                <c:pt idx="1337">
                  <c:v>74.645</c:v>
                </c:pt>
                <c:pt idx="1338">
                  <c:v>75.856</c:v>
                </c:pt>
                <c:pt idx="1339">
                  <c:v>76.614</c:v>
                </c:pt>
                <c:pt idx="1340">
                  <c:v>77.022</c:v>
                </c:pt>
                <c:pt idx="1341">
                  <c:v>77.665</c:v>
                </c:pt>
                <c:pt idx="1342">
                  <c:v>78.996</c:v>
                </c:pt>
                <c:pt idx="1343">
                  <c:v>80.765</c:v>
                </c:pt>
                <c:pt idx="1344">
                  <c:v>80.832</c:v>
                </c:pt>
                <c:pt idx="1345">
                  <c:v>82.347</c:v>
                </c:pt>
                <c:pt idx="1346">
                  <c:v>229.105</c:v>
                </c:pt>
                <c:pt idx="1347">
                  <c:v>236.838</c:v>
                </c:pt>
                <c:pt idx="1348">
                  <c:v>234.791</c:v>
                </c:pt>
                <c:pt idx="1349">
                  <c:v>239.651</c:v>
                </c:pt>
                <c:pt idx="1350">
                  <c:v>243.156</c:v>
                </c:pt>
                <c:pt idx="1351">
                  <c:v>243.064</c:v>
                </c:pt>
                <c:pt idx="1352">
                  <c:v>244.548</c:v>
                </c:pt>
                <c:pt idx="1353">
                  <c:v>246.377</c:v>
                </c:pt>
                <c:pt idx="1354">
                  <c:v>250.276</c:v>
                </c:pt>
                <c:pt idx="1355">
                  <c:v>255.806</c:v>
                </c:pt>
                <c:pt idx="1356">
                  <c:v>259.071</c:v>
                </c:pt>
                <c:pt idx="1357">
                  <c:v>259.488</c:v>
                </c:pt>
                <c:pt idx="1358">
                  <c:v>260.292</c:v>
                </c:pt>
                <c:pt idx="1359">
                  <c:v>259.834</c:v>
                </c:pt>
                <c:pt idx="1360">
                  <c:v>260.032</c:v>
                </c:pt>
                <c:pt idx="1361">
                  <c:v>263.725</c:v>
                </c:pt>
                <c:pt idx="1362">
                  <c:v>263.035</c:v>
                </c:pt>
                <c:pt idx="1363">
                  <c:v>263.334</c:v>
                </c:pt>
                <c:pt idx="1364">
                  <c:v>262.651</c:v>
                </c:pt>
                <c:pt idx="1365">
                  <c:v>49.265</c:v>
                </c:pt>
                <c:pt idx="1366">
                  <c:v>48.859</c:v>
                </c:pt>
                <c:pt idx="1367">
                  <c:v>50.044</c:v>
                </c:pt>
                <c:pt idx="1368">
                  <c:v>50.94</c:v>
                </c:pt>
                <c:pt idx="1369">
                  <c:v>52.372</c:v>
                </c:pt>
                <c:pt idx="1370">
                  <c:v>51.352</c:v>
                </c:pt>
                <c:pt idx="1371">
                  <c:v>51.752</c:v>
                </c:pt>
                <c:pt idx="1372">
                  <c:v>52.173</c:v>
                </c:pt>
                <c:pt idx="1373">
                  <c:v>53.111</c:v>
                </c:pt>
                <c:pt idx="1374">
                  <c:v>55.365</c:v>
                </c:pt>
                <c:pt idx="1375">
                  <c:v>56.163</c:v>
                </c:pt>
                <c:pt idx="1376">
                  <c:v>56.114</c:v>
                </c:pt>
                <c:pt idx="1377">
                  <c:v>55.694</c:v>
                </c:pt>
                <c:pt idx="1378">
                  <c:v>55.702</c:v>
                </c:pt>
                <c:pt idx="1379">
                  <c:v>56.072</c:v>
                </c:pt>
                <c:pt idx="1380">
                  <c:v>56.564</c:v>
                </c:pt>
                <c:pt idx="1381">
                  <c:v>59.694</c:v>
                </c:pt>
                <c:pt idx="1382">
                  <c:v>63.16</c:v>
                </c:pt>
                <c:pt idx="1383">
                  <c:v>65.615</c:v>
                </c:pt>
                <c:pt idx="1384">
                  <c:v>63.782</c:v>
                </c:pt>
                <c:pt idx="1385">
                  <c:v>65.062</c:v>
                </c:pt>
                <c:pt idx="1386">
                  <c:v>64.831</c:v>
                </c:pt>
                <c:pt idx="1387">
                  <c:v>65.628</c:v>
                </c:pt>
                <c:pt idx="1388">
                  <c:v>70.72</c:v>
                </c:pt>
                <c:pt idx="1389">
                  <c:v>70.066</c:v>
                </c:pt>
                <c:pt idx="1390">
                  <c:v>70.17</c:v>
                </c:pt>
                <c:pt idx="1391">
                  <c:v>70.684</c:v>
                </c:pt>
                <c:pt idx="1392">
                  <c:v>69.759</c:v>
                </c:pt>
                <c:pt idx="1393">
                  <c:v>70.396</c:v>
                </c:pt>
                <c:pt idx="1394">
                  <c:v>70.757</c:v>
                </c:pt>
                <c:pt idx="1395">
                  <c:v>71.217</c:v>
                </c:pt>
                <c:pt idx="1396">
                  <c:v>74.5</c:v>
                </c:pt>
                <c:pt idx="1397">
                  <c:v>75.935</c:v>
                </c:pt>
                <c:pt idx="1398">
                  <c:v>79.275</c:v>
                </c:pt>
                <c:pt idx="1399">
                  <c:v>78.218</c:v>
                </c:pt>
                <c:pt idx="1400">
                  <c:v>78.484</c:v>
                </c:pt>
                <c:pt idx="1401">
                  <c:v>79.582</c:v>
                </c:pt>
                <c:pt idx="1402">
                  <c:v>79.543</c:v>
                </c:pt>
                <c:pt idx="1403">
                  <c:v>79.865</c:v>
                </c:pt>
                <c:pt idx="1404">
                  <c:v>80.802</c:v>
                </c:pt>
                <c:pt idx="1405">
                  <c:v>82.437</c:v>
                </c:pt>
                <c:pt idx="1406">
                  <c:v>80.638</c:v>
                </c:pt>
                <c:pt idx="1407">
                  <c:v>84.487</c:v>
                </c:pt>
                <c:pt idx="1408">
                  <c:v>86.13</c:v>
                </c:pt>
                <c:pt idx="1409">
                  <c:v>86.53</c:v>
                </c:pt>
                <c:pt idx="1410">
                  <c:v>73.623</c:v>
                </c:pt>
                <c:pt idx="1411">
                  <c:v>75.652</c:v>
                </c:pt>
                <c:pt idx="1412">
                  <c:v>76.423</c:v>
                </c:pt>
                <c:pt idx="1413">
                  <c:v>77.999</c:v>
                </c:pt>
                <c:pt idx="1414">
                  <c:v>81.335</c:v>
                </c:pt>
                <c:pt idx="1415">
                  <c:v>83.557</c:v>
                </c:pt>
                <c:pt idx="1416">
                  <c:v>84.499</c:v>
                </c:pt>
                <c:pt idx="1417">
                  <c:v>87.448</c:v>
                </c:pt>
                <c:pt idx="1418">
                  <c:v>90.535</c:v>
                </c:pt>
                <c:pt idx="1419">
                  <c:v>95.09</c:v>
                </c:pt>
                <c:pt idx="1420">
                  <c:v>94.16</c:v>
                </c:pt>
                <c:pt idx="1421">
                  <c:v>89.609</c:v>
                </c:pt>
                <c:pt idx="1422">
                  <c:v>89.586</c:v>
                </c:pt>
                <c:pt idx="1423">
                  <c:v>91.059</c:v>
                </c:pt>
                <c:pt idx="1424">
                  <c:v>92.967</c:v>
                </c:pt>
                <c:pt idx="1425">
                  <c:v>96.661</c:v>
                </c:pt>
                <c:pt idx="1426">
                  <c:v>102.116</c:v>
                </c:pt>
                <c:pt idx="1427">
                  <c:v>102.545</c:v>
                </c:pt>
                <c:pt idx="1428">
                  <c:v>102.019</c:v>
                </c:pt>
                <c:pt idx="1429">
                  <c:v>102.989</c:v>
                </c:pt>
                <c:pt idx="1430">
                  <c:v>102.963</c:v>
                </c:pt>
                <c:pt idx="1431">
                  <c:v>34.234</c:v>
                </c:pt>
                <c:pt idx="1432">
                  <c:v>36.679</c:v>
                </c:pt>
                <c:pt idx="1433">
                  <c:v>36.179</c:v>
                </c:pt>
                <c:pt idx="1434">
                  <c:v>37.258</c:v>
                </c:pt>
                <c:pt idx="1435">
                  <c:v>38.615</c:v>
                </c:pt>
                <c:pt idx="1436">
                  <c:v>38.136</c:v>
                </c:pt>
                <c:pt idx="1437">
                  <c:v>38.388</c:v>
                </c:pt>
                <c:pt idx="1438">
                  <c:v>38.107</c:v>
                </c:pt>
                <c:pt idx="1439">
                  <c:v>37.733</c:v>
                </c:pt>
                <c:pt idx="1440">
                  <c:v>38.013</c:v>
                </c:pt>
                <c:pt idx="1441">
                  <c:v>38.542</c:v>
                </c:pt>
                <c:pt idx="1442">
                  <c:v>38.264</c:v>
                </c:pt>
                <c:pt idx="1443">
                  <c:v>37.752</c:v>
                </c:pt>
                <c:pt idx="1444">
                  <c:v>38.34</c:v>
                </c:pt>
                <c:pt idx="1445">
                  <c:v>38.025</c:v>
                </c:pt>
                <c:pt idx="1446">
                  <c:v>38.505</c:v>
                </c:pt>
                <c:pt idx="1447">
                  <c:v>40.458</c:v>
                </c:pt>
                <c:pt idx="1448">
                  <c:v>41.29</c:v>
                </c:pt>
                <c:pt idx="1449">
                  <c:v>41.929</c:v>
                </c:pt>
                <c:pt idx="1450">
                  <c:v>41.369</c:v>
                </c:pt>
                <c:pt idx="1451">
                  <c:v>41.361</c:v>
                </c:pt>
                <c:pt idx="1452">
                  <c:v>41.55</c:v>
                </c:pt>
                <c:pt idx="1453">
                  <c:v>42.231</c:v>
                </c:pt>
                <c:pt idx="1454">
                  <c:v>46.241</c:v>
                </c:pt>
                <c:pt idx="1455">
                  <c:v>46.76</c:v>
                </c:pt>
                <c:pt idx="1456">
                  <c:v>47.33</c:v>
                </c:pt>
                <c:pt idx="1457">
                  <c:v>48.342</c:v>
                </c:pt>
                <c:pt idx="1458">
                  <c:v>48.125</c:v>
                </c:pt>
                <c:pt idx="1459">
                  <c:v>48.768</c:v>
                </c:pt>
                <c:pt idx="1460">
                  <c:v>49.564</c:v>
                </c:pt>
                <c:pt idx="1461">
                  <c:v>49.053</c:v>
                </c:pt>
                <c:pt idx="1462">
                  <c:v>51.101</c:v>
                </c:pt>
                <c:pt idx="1463">
                  <c:v>51.957</c:v>
                </c:pt>
                <c:pt idx="1464">
                  <c:v>54.515</c:v>
                </c:pt>
                <c:pt idx="1465">
                  <c:v>55.928</c:v>
                </c:pt>
                <c:pt idx="1466">
                  <c:v>57.716</c:v>
                </c:pt>
                <c:pt idx="1467">
                  <c:v>59.413</c:v>
                </c:pt>
                <c:pt idx="1468">
                  <c:v>59.436</c:v>
                </c:pt>
                <c:pt idx="1469">
                  <c:v>58.97</c:v>
                </c:pt>
                <c:pt idx="1470">
                  <c:v>59.214</c:v>
                </c:pt>
                <c:pt idx="1471">
                  <c:v>58.66</c:v>
                </c:pt>
                <c:pt idx="1472">
                  <c:v>59.46</c:v>
                </c:pt>
                <c:pt idx="1473">
                  <c:v>62.122</c:v>
                </c:pt>
                <c:pt idx="1474">
                  <c:v>64.91</c:v>
                </c:pt>
                <c:pt idx="1475">
                  <c:v>139.03</c:v>
                </c:pt>
                <c:pt idx="1476">
                  <c:v>135.345</c:v>
                </c:pt>
                <c:pt idx="1477">
                  <c:v>135.594</c:v>
                </c:pt>
                <c:pt idx="1478">
                  <c:v>139.554</c:v>
                </c:pt>
                <c:pt idx="1479">
                  <c:v>140.53</c:v>
                </c:pt>
                <c:pt idx="1480">
                  <c:v>139.554</c:v>
                </c:pt>
                <c:pt idx="1481">
                  <c:v>144.123</c:v>
                </c:pt>
                <c:pt idx="1482">
                  <c:v>146.154</c:v>
                </c:pt>
                <c:pt idx="1483">
                  <c:v>148.063</c:v>
                </c:pt>
                <c:pt idx="1484">
                  <c:v>144.196</c:v>
                </c:pt>
                <c:pt idx="1485">
                  <c:v>143.816</c:v>
                </c:pt>
                <c:pt idx="1486">
                  <c:v>140.957</c:v>
                </c:pt>
                <c:pt idx="1487">
                  <c:v>143.438</c:v>
                </c:pt>
                <c:pt idx="1488">
                  <c:v>147.584</c:v>
                </c:pt>
                <c:pt idx="1489">
                  <c:v>152.127</c:v>
                </c:pt>
                <c:pt idx="1490">
                  <c:v>151.182</c:v>
                </c:pt>
                <c:pt idx="1491">
                  <c:v>148.767</c:v>
                </c:pt>
                <c:pt idx="1492">
                  <c:v>150.827</c:v>
                </c:pt>
                <c:pt idx="1493">
                  <c:v>154.885</c:v>
                </c:pt>
                <c:pt idx="1494">
                  <c:v>157.721</c:v>
                </c:pt>
                <c:pt idx="1495">
                  <c:v>160.637</c:v>
                </c:pt>
                <c:pt idx="1496">
                  <c:v>160.01</c:v>
                </c:pt>
                <c:pt idx="1497">
                  <c:v>47.26</c:v>
                </c:pt>
                <c:pt idx="1498">
                  <c:v>47.175</c:v>
                </c:pt>
                <c:pt idx="1499">
                  <c:v>48.577</c:v>
                </c:pt>
                <c:pt idx="1500">
                  <c:v>48.217</c:v>
                </c:pt>
                <c:pt idx="1501">
                  <c:v>48.223</c:v>
                </c:pt>
                <c:pt idx="1502">
                  <c:v>46.338</c:v>
                </c:pt>
                <c:pt idx="1503">
                  <c:v>45.679</c:v>
                </c:pt>
                <c:pt idx="1504">
                  <c:v>45.699</c:v>
                </c:pt>
                <c:pt idx="1505">
                  <c:v>46.693</c:v>
                </c:pt>
                <c:pt idx="1506">
                  <c:v>47.365</c:v>
                </c:pt>
                <c:pt idx="1507">
                  <c:v>46.86</c:v>
                </c:pt>
                <c:pt idx="1508">
                  <c:v>44.801</c:v>
                </c:pt>
                <c:pt idx="1509">
                  <c:v>44.857</c:v>
                </c:pt>
                <c:pt idx="1510">
                  <c:v>46.565</c:v>
                </c:pt>
                <c:pt idx="1511">
                  <c:v>46.718</c:v>
                </c:pt>
                <c:pt idx="1512">
                  <c:v>47.47</c:v>
                </c:pt>
                <c:pt idx="1513">
                  <c:v>47.129</c:v>
                </c:pt>
                <c:pt idx="1514">
                  <c:v>47.69</c:v>
                </c:pt>
                <c:pt idx="1515">
                  <c:v>47.911</c:v>
                </c:pt>
                <c:pt idx="1516">
                  <c:v>48.212</c:v>
                </c:pt>
                <c:pt idx="1517">
                  <c:v>48.412</c:v>
                </c:pt>
                <c:pt idx="1518">
                  <c:v>50.269</c:v>
                </c:pt>
                <c:pt idx="1519">
                  <c:v>58.487</c:v>
                </c:pt>
                <c:pt idx="1520">
                  <c:v>58.695</c:v>
                </c:pt>
                <c:pt idx="1521">
                  <c:v>59.219</c:v>
                </c:pt>
                <c:pt idx="1522">
                  <c:v>58.57</c:v>
                </c:pt>
                <c:pt idx="1523">
                  <c:v>60.547</c:v>
                </c:pt>
                <c:pt idx="1524">
                  <c:v>60.217</c:v>
                </c:pt>
                <c:pt idx="1525">
                  <c:v>60.538</c:v>
                </c:pt>
                <c:pt idx="1526">
                  <c:v>60.402</c:v>
                </c:pt>
                <c:pt idx="1527">
                  <c:v>62.376</c:v>
                </c:pt>
                <c:pt idx="1528">
                  <c:v>62.086</c:v>
                </c:pt>
                <c:pt idx="1529">
                  <c:v>64.827</c:v>
                </c:pt>
                <c:pt idx="1530">
                  <c:v>66.847</c:v>
                </c:pt>
                <c:pt idx="1531">
                  <c:v>68.094</c:v>
                </c:pt>
                <c:pt idx="1532">
                  <c:v>67.022</c:v>
                </c:pt>
                <c:pt idx="1533">
                  <c:v>68.152</c:v>
                </c:pt>
                <c:pt idx="1534">
                  <c:v>66.913</c:v>
                </c:pt>
                <c:pt idx="1535">
                  <c:v>66.698</c:v>
                </c:pt>
                <c:pt idx="1536">
                  <c:v>67.419</c:v>
                </c:pt>
                <c:pt idx="1537">
                  <c:v>68.912</c:v>
                </c:pt>
                <c:pt idx="1538">
                  <c:v>82.406</c:v>
                </c:pt>
                <c:pt idx="1539">
                  <c:v>83.28</c:v>
                </c:pt>
                <c:pt idx="1540">
                  <c:v>80.98</c:v>
                </c:pt>
                <c:pt idx="1541">
                  <c:v>83.186</c:v>
                </c:pt>
                <c:pt idx="1542">
                  <c:v>85.209</c:v>
                </c:pt>
                <c:pt idx="1543">
                  <c:v>86.433</c:v>
                </c:pt>
                <c:pt idx="1544">
                  <c:v>87.761</c:v>
                </c:pt>
                <c:pt idx="1545">
                  <c:v>83.407</c:v>
                </c:pt>
                <c:pt idx="1546">
                  <c:v>83.114</c:v>
                </c:pt>
                <c:pt idx="1547">
                  <c:v>83.454</c:v>
                </c:pt>
                <c:pt idx="1548">
                  <c:v>85.285</c:v>
                </c:pt>
                <c:pt idx="1549">
                  <c:v>84.79</c:v>
                </c:pt>
                <c:pt idx="1550">
                  <c:v>83.704</c:v>
                </c:pt>
                <c:pt idx="1551">
                  <c:v>84.632</c:v>
                </c:pt>
                <c:pt idx="1552">
                  <c:v>85.709</c:v>
                </c:pt>
                <c:pt idx="1553">
                  <c:v>88.302</c:v>
                </c:pt>
                <c:pt idx="1554">
                  <c:v>88.549</c:v>
                </c:pt>
                <c:pt idx="1555">
                  <c:v>88.884</c:v>
                </c:pt>
                <c:pt idx="1556">
                  <c:v>88.622</c:v>
                </c:pt>
                <c:pt idx="1557">
                  <c:v>90.121</c:v>
                </c:pt>
                <c:pt idx="1558">
                  <c:v>90.431</c:v>
                </c:pt>
                <c:pt idx="1559">
                  <c:v>92.054</c:v>
                </c:pt>
                <c:pt idx="1560">
                  <c:v>93.458</c:v>
                </c:pt>
                <c:pt idx="1561">
                  <c:v>56.248</c:v>
                </c:pt>
                <c:pt idx="1562">
                  <c:v>56.437</c:v>
                </c:pt>
                <c:pt idx="1563">
                  <c:v>58.992</c:v>
                </c:pt>
                <c:pt idx="1564">
                  <c:v>60.453</c:v>
                </c:pt>
                <c:pt idx="1565">
                  <c:v>61.352</c:v>
                </c:pt>
                <c:pt idx="1566">
                  <c:v>62.413</c:v>
                </c:pt>
                <c:pt idx="1567">
                  <c:v>62.167</c:v>
                </c:pt>
                <c:pt idx="1568">
                  <c:v>62.331</c:v>
                </c:pt>
                <c:pt idx="1569">
                  <c:v>64.417</c:v>
                </c:pt>
                <c:pt idx="1570">
                  <c:v>65.255</c:v>
                </c:pt>
                <c:pt idx="1571">
                  <c:v>65.41</c:v>
                </c:pt>
                <c:pt idx="1572">
                  <c:v>64.181</c:v>
                </c:pt>
                <c:pt idx="1573">
                  <c:v>65.193</c:v>
                </c:pt>
                <c:pt idx="1574">
                  <c:v>66.667</c:v>
                </c:pt>
                <c:pt idx="1575">
                  <c:v>67.562</c:v>
                </c:pt>
                <c:pt idx="1576">
                  <c:v>67.747</c:v>
                </c:pt>
                <c:pt idx="1577">
                  <c:v>68.592</c:v>
                </c:pt>
                <c:pt idx="1578">
                  <c:v>70.269</c:v>
                </c:pt>
                <c:pt idx="1579">
                  <c:v>70.784</c:v>
                </c:pt>
                <c:pt idx="1580">
                  <c:v>71.754</c:v>
                </c:pt>
                <c:pt idx="1581">
                  <c:v>73.235</c:v>
                </c:pt>
                <c:pt idx="1582">
                  <c:v>61.998</c:v>
                </c:pt>
                <c:pt idx="1583">
                  <c:v>64.279</c:v>
                </c:pt>
                <c:pt idx="1584">
                  <c:v>64.785</c:v>
                </c:pt>
                <c:pt idx="1585">
                  <c:v>63.753</c:v>
                </c:pt>
                <c:pt idx="1586">
                  <c:v>64.968</c:v>
                </c:pt>
                <c:pt idx="1587">
                  <c:v>65.122</c:v>
                </c:pt>
                <c:pt idx="1588">
                  <c:v>65.13</c:v>
                </c:pt>
                <c:pt idx="1589">
                  <c:v>64.567</c:v>
                </c:pt>
                <c:pt idx="1590">
                  <c:v>63.521</c:v>
                </c:pt>
                <c:pt idx="1591">
                  <c:v>63.884</c:v>
                </c:pt>
                <c:pt idx="1592">
                  <c:v>63.141</c:v>
                </c:pt>
                <c:pt idx="1593">
                  <c:v>63.435</c:v>
                </c:pt>
                <c:pt idx="1594">
                  <c:v>63.855</c:v>
                </c:pt>
                <c:pt idx="1595">
                  <c:v>64.101</c:v>
                </c:pt>
                <c:pt idx="1596">
                  <c:v>65.529</c:v>
                </c:pt>
                <c:pt idx="1597">
                  <c:v>65.594</c:v>
                </c:pt>
                <c:pt idx="1598">
                  <c:v>65.952</c:v>
                </c:pt>
                <c:pt idx="1599">
                  <c:v>66.712</c:v>
                </c:pt>
                <c:pt idx="1600">
                  <c:v>67.977</c:v>
                </c:pt>
                <c:pt idx="1601">
                  <c:v>68.384</c:v>
                </c:pt>
                <c:pt idx="1602">
                  <c:v>252.725</c:v>
                </c:pt>
                <c:pt idx="1603">
                  <c:v>252.631</c:v>
                </c:pt>
                <c:pt idx="1604">
                  <c:v>251.886</c:v>
                </c:pt>
                <c:pt idx="1605">
                  <c:v>247.938</c:v>
                </c:pt>
                <c:pt idx="1606">
                  <c:v>246.36</c:v>
                </c:pt>
                <c:pt idx="1607">
                  <c:v>247.739</c:v>
                </c:pt>
                <c:pt idx="1608">
                  <c:v>249.616</c:v>
                </c:pt>
                <c:pt idx="1609">
                  <c:v>247.844</c:v>
                </c:pt>
                <c:pt idx="1610">
                  <c:v>247.786</c:v>
                </c:pt>
                <c:pt idx="1611">
                  <c:v>245.768</c:v>
                </c:pt>
                <c:pt idx="1612">
                  <c:v>247.029</c:v>
                </c:pt>
                <c:pt idx="1613">
                  <c:v>248.207</c:v>
                </c:pt>
                <c:pt idx="1614">
                  <c:v>247.027</c:v>
                </c:pt>
                <c:pt idx="1615">
                  <c:v>247.935</c:v>
                </c:pt>
                <c:pt idx="1616">
                  <c:v>244.276</c:v>
                </c:pt>
                <c:pt idx="1617">
                  <c:v>239.195</c:v>
                </c:pt>
                <c:pt idx="1618">
                  <c:v>237.872</c:v>
                </c:pt>
                <c:pt idx="1619">
                  <c:v>239.124</c:v>
                </c:pt>
                <c:pt idx="1620">
                  <c:v>243.199</c:v>
                </c:pt>
                <c:pt idx="1621">
                  <c:v>245.576</c:v>
                </c:pt>
                <c:pt idx="1622">
                  <c:v>248.381</c:v>
                </c:pt>
                <c:pt idx="1623">
                  <c:v>251.522</c:v>
                </c:pt>
                <c:pt idx="1624">
                  <c:v>61.742</c:v>
                </c:pt>
                <c:pt idx="1625">
                  <c:v>62.144</c:v>
                </c:pt>
                <c:pt idx="1626">
                  <c:v>62.562</c:v>
                </c:pt>
                <c:pt idx="1627">
                  <c:v>65.033</c:v>
                </c:pt>
                <c:pt idx="1628">
                  <c:v>65.326</c:v>
                </c:pt>
                <c:pt idx="1629">
                  <c:v>66.312</c:v>
                </c:pt>
                <c:pt idx="1630">
                  <c:v>68.719</c:v>
                </c:pt>
                <c:pt idx="1631">
                  <c:v>69.126</c:v>
                </c:pt>
                <c:pt idx="1632">
                  <c:v>69.869</c:v>
                </c:pt>
                <c:pt idx="1633">
                  <c:v>73.678</c:v>
                </c:pt>
                <c:pt idx="1634">
                  <c:v>74.905</c:v>
                </c:pt>
                <c:pt idx="1635">
                  <c:v>74.167</c:v>
                </c:pt>
                <c:pt idx="1636">
                  <c:v>71.98</c:v>
                </c:pt>
                <c:pt idx="1637">
                  <c:v>75.642</c:v>
                </c:pt>
                <c:pt idx="1638">
                  <c:v>77.062</c:v>
                </c:pt>
                <c:pt idx="1639">
                  <c:v>79.177</c:v>
                </c:pt>
                <c:pt idx="1640">
                  <c:v>80.31</c:v>
                </c:pt>
                <c:pt idx="1641">
                  <c:v>79.814</c:v>
                </c:pt>
                <c:pt idx="1642">
                  <c:v>79.64</c:v>
                </c:pt>
                <c:pt idx="1643">
                  <c:v>79.477</c:v>
                </c:pt>
                <c:pt idx="1644">
                  <c:v>79.289</c:v>
                </c:pt>
                <c:pt idx="1645">
                  <c:v>81.523</c:v>
                </c:pt>
                <c:pt idx="1646">
                  <c:v>81.966</c:v>
                </c:pt>
                <c:pt idx="1647">
                  <c:v>67.738</c:v>
                </c:pt>
                <c:pt idx="1648">
                  <c:v>65.99</c:v>
                </c:pt>
                <c:pt idx="1649">
                  <c:v>66.172</c:v>
                </c:pt>
                <c:pt idx="1650">
                  <c:v>66.853</c:v>
                </c:pt>
                <c:pt idx="1651">
                  <c:v>65.86</c:v>
                </c:pt>
                <c:pt idx="1652">
                  <c:v>68.275</c:v>
                </c:pt>
                <c:pt idx="1653">
                  <c:v>67.052</c:v>
                </c:pt>
                <c:pt idx="1654">
                  <c:v>66.499</c:v>
                </c:pt>
                <c:pt idx="1655">
                  <c:v>65.424</c:v>
                </c:pt>
                <c:pt idx="1656">
                  <c:v>66.582</c:v>
                </c:pt>
                <c:pt idx="1657">
                  <c:v>67.336</c:v>
                </c:pt>
                <c:pt idx="1658">
                  <c:v>66.416</c:v>
                </c:pt>
                <c:pt idx="1659">
                  <c:v>66.287</c:v>
                </c:pt>
                <c:pt idx="1660">
                  <c:v>67.325</c:v>
                </c:pt>
                <c:pt idx="1661">
                  <c:v>67.489</c:v>
                </c:pt>
                <c:pt idx="1662">
                  <c:v>66.888</c:v>
                </c:pt>
                <c:pt idx="1663">
                  <c:v>64.784</c:v>
                </c:pt>
                <c:pt idx="1664">
                  <c:v>64.825</c:v>
                </c:pt>
                <c:pt idx="1665">
                  <c:v>65.754</c:v>
                </c:pt>
                <c:pt idx="1666">
                  <c:v>67.639</c:v>
                </c:pt>
                <c:pt idx="1667">
                  <c:v>79.322</c:v>
                </c:pt>
                <c:pt idx="1668">
                  <c:v>78.515</c:v>
                </c:pt>
                <c:pt idx="1669">
                  <c:v>80.052</c:v>
                </c:pt>
                <c:pt idx="1670">
                  <c:v>82.166</c:v>
                </c:pt>
                <c:pt idx="1671">
                  <c:v>81.861</c:v>
                </c:pt>
                <c:pt idx="1672">
                  <c:v>81.199</c:v>
                </c:pt>
                <c:pt idx="1673">
                  <c:v>80.698</c:v>
                </c:pt>
                <c:pt idx="1674">
                  <c:v>79.36</c:v>
                </c:pt>
                <c:pt idx="1675">
                  <c:v>78.05</c:v>
                </c:pt>
                <c:pt idx="1676">
                  <c:v>84.341</c:v>
                </c:pt>
                <c:pt idx="1677">
                  <c:v>86.494</c:v>
                </c:pt>
                <c:pt idx="1678">
                  <c:v>87.405</c:v>
                </c:pt>
                <c:pt idx="1679">
                  <c:v>88.295</c:v>
                </c:pt>
                <c:pt idx="1680">
                  <c:v>91.906</c:v>
                </c:pt>
                <c:pt idx="1681">
                  <c:v>94.898</c:v>
                </c:pt>
                <c:pt idx="1682">
                  <c:v>96.415</c:v>
                </c:pt>
                <c:pt idx="1683">
                  <c:v>98.561</c:v>
                </c:pt>
                <c:pt idx="1684">
                  <c:v>95.88</c:v>
                </c:pt>
                <c:pt idx="1685">
                  <c:v>96.624</c:v>
                </c:pt>
                <c:pt idx="1686">
                  <c:v>95.371</c:v>
                </c:pt>
                <c:pt idx="1687">
                  <c:v>95.934</c:v>
                </c:pt>
                <c:pt idx="1688">
                  <c:v>96.765</c:v>
                </c:pt>
                <c:pt idx="1689">
                  <c:v>94.654</c:v>
                </c:pt>
                <c:pt idx="1690">
                  <c:v>46.172</c:v>
                </c:pt>
                <c:pt idx="1691">
                  <c:v>46.063</c:v>
                </c:pt>
                <c:pt idx="1692">
                  <c:v>46.434</c:v>
                </c:pt>
                <c:pt idx="1693">
                  <c:v>45.471</c:v>
                </c:pt>
                <c:pt idx="1694">
                  <c:v>46.391</c:v>
                </c:pt>
                <c:pt idx="1695">
                  <c:v>51.098</c:v>
                </c:pt>
                <c:pt idx="1696">
                  <c:v>49.977</c:v>
                </c:pt>
                <c:pt idx="1697">
                  <c:v>50.349</c:v>
                </c:pt>
                <c:pt idx="1698">
                  <c:v>50.314</c:v>
                </c:pt>
                <c:pt idx="1699">
                  <c:v>49.337</c:v>
                </c:pt>
                <c:pt idx="1700">
                  <c:v>48.897</c:v>
                </c:pt>
                <c:pt idx="1701">
                  <c:v>49.747</c:v>
                </c:pt>
                <c:pt idx="1702">
                  <c:v>50.961</c:v>
                </c:pt>
                <c:pt idx="1703">
                  <c:v>51.613</c:v>
                </c:pt>
                <c:pt idx="1704">
                  <c:v>51.708</c:v>
                </c:pt>
                <c:pt idx="1705">
                  <c:v>53.942</c:v>
                </c:pt>
                <c:pt idx="1706">
                  <c:v>53.504</c:v>
                </c:pt>
                <c:pt idx="1707">
                  <c:v>53.225</c:v>
                </c:pt>
                <c:pt idx="1708">
                  <c:v>52.006</c:v>
                </c:pt>
                <c:pt idx="1709">
                  <c:v>52.324</c:v>
                </c:pt>
                <c:pt idx="1710">
                  <c:v>52.194</c:v>
                </c:pt>
                <c:pt idx="1711">
                  <c:v>52.806</c:v>
                </c:pt>
                <c:pt idx="1712">
                  <c:v>56.435</c:v>
                </c:pt>
                <c:pt idx="1713">
                  <c:v>57.088</c:v>
                </c:pt>
                <c:pt idx="1714">
                  <c:v>66.93</c:v>
                </c:pt>
                <c:pt idx="1715">
                  <c:v>71.054</c:v>
                </c:pt>
                <c:pt idx="1716">
                  <c:v>67.503</c:v>
                </c:pt>
                <c:pt idx="1717">
                  <c:v>68.09</c:v>
                </c:pt>
                <c:pt idx="1718">
                  <c:v>69.151</c:v>
                </c:pt>
                <c:pt idx="1719">
                  <c:v>69.592</c:v>
                </c:pt>
                <c:pt idx="1720">
                  <c:v>67.29</c:v>
                </c:pt>
                <c:pt idx="1721">
                  <c:v>67.943</c:v>
                </c:pt>
                <c:pt idx="1722">
                  <c:v>67.877</c:v>
                </c:pt>
                <c:pt idx="1723">
                  <c:v>67.371</c:v>
                </c:pt>
                <c:pt idx="1724">
                  <c:v>65.426</c:v>
                </c:pt>
                <c:pt idx="1725">
                  <c:v>66.063</c:v>
                </c:pt>
                <c:pt idx="1726">
                  <c:v>64.73</c:v>
                </c:pt>
                <c:pt idx="1727">
                  <c:v>64.683</c:v>
                </c:pt>
                <c:pt idx="1728">
                  <c:v>66.643</c:v>
                </c:pt>
                <c:pt idx="1729">
                  <c:v>65.771</c:v>
                </c:pt>
                <c:pt idx="1730">
                  <c:v>66.869</c:v>
                </c:pt>
                <c:pt idx="1731">
                  <c:v>67.796</c:v>
                </c:pt>
                <c:pt idx="1732">
                  <c:v>71.382</c:v>
                </c:pt>
                <c:pt idx="1733">
                  <c:v>181.843</c:v>
                </c:pt>
                <c:pt idx="1734">
                  <c:v>181.013</c:v>
                </c:pt>
                <c:pt idx="1735">
                  <c:v>182.924</c:v>
                </c:pt>
                <c:pt idx="1736">
                  <c:v>183.261</c:v>
                </c:pt>
                <c:pt idx="1737">
                  <c:v>190.537</c:v>
                </c:pt>
                <c:pt idx="1738">
                  <c:v>189.219</c:v>
                </c:pt>
                <c:pt idx="1739">
                  <c:v>190.682</c:v>
                </c:pt>
                <c:pt idx="1740">
                  <c:v>188.673</c:v>
                </c:pt>
                <c:pt idx="1741">
                  <c:v>186.913</c:v>
                </c:pt>
                <c:pt idx="1742">
                  <c:v>189.389</c:v>
                </c:pt>
                <c:pt idx="1743">
                  <c:v>188.467</c:v>
                </c:pt>
                <c:pt idx="1744">
                  <c:v>185.806</c:v>
                </c:pt>
                <c:pt idx="1745">
                  <c:v>184.4</c:v>
                </c:pt>
                <c:pt idx="1746">
                  <c:v>188.432</c:v>
                </c:pt>
                <c:pt idx="1747">
                  <c:v>188.928</c:v>
                </c:pt>
                <c:pt idx="1748">
                  <c:v>186.62</c:v>
                </c:pt>
                <c:pt idx="1749">
                  <c:v>186.494</c:v>
                </c:pt>
                <c:pt idx="1750">
                  <c:v>187.044</c:v>
                </c:pt>
                <c:pt idx="1751">
                  <c:v>189.285</c:v>
                </c:pt>
                <c:pt idx="1752">
                  <c:v>186.671</c:v>
                </c:pt>
                <c:pt idx="1753">
                  <c:v>190.679</c:v>
                </c:pt>
                <c:pt idx="1754">
                  <c:v>186.998</c:v>
                </c:pt>
                <c:pt idx="1755">
                  <c:v>186.058</c:v>
                </c:pt>
                <c:pt idx="1756">
                  <c:v>63.805</c:v>
                </c:pt>
                <c:pt idx="1757">
                  <c:v>64.752</c:v>
                </c:pt>
                <c:pt idx="1758">
                  <c:v>65.524</c:v>
                </c:pt>
                <c:pt idx="1759">
                  <c:v>66.725</c:v>
                </c:pt>
                <c:pt idx="1760">
                  <c:v>66.301</c:v>
                </c:pt>
                <c:pt idx="1761">
                  <c:v>64.618</c:v>
                </c:pt>
                <c:pt idx="1762">
                  <c:v>65.484</c:v>
                </c:pt>
                <c:pt idx="1763">
                  <c:v>66.745</c:v>
                </c:pt>
                <c:pt idx="1764">
                  <c:v>66.475</c:v>
                </c:pt>
                <c:pt idx="1765">
                  <c:v>68.595</c:v>
                </c:pt>
                <c:pt idx="1766">
                  <c:v>68.362</c:v>
                </c:pt>
                <c:pt idx="1767">
                  <c:v>68.918</c:v>
                </c:pt>
                <c:pt idx="1768">
                  <c:v>68.986</c:v>
                </c:pt>
                <c:pt idx="1769">
                  <c:v>69.52</c:v>
                </c:pt>
                <c:pt idx="1770">
                  <c:v>69.524</c:v>
                </c:pt>
                <c:pt idx="1771">
                  <c:v>69.464</c:v>
                </c:pt>
                <c:pt idx="1772">
                  <c:v>69.995</c:v>
                </c:pt>
                <c:pt idx="1773">
                  <c:v>71.771</c:v>
                </c:pt>
                <c:pt idx="1774">
                  <c:v>73.182</c:v>
                </c:pt>
                <c:pt idx="1775">
                  <c:v>73.828</c:v>
                </c:pt>
                <c:pt idx="1776">
                  <c:v>73.681</c:v>
                </c:pt>
                <c:pt idx="1777">
                  <c:v>54.229</c:v>
                </c:pt>
                <c:pt idx="1778">
                  <c:v>55.986</c:v>
                </c:pt>
                <c:pt idx="1779">
                  <c:v>57.142</c:v>
                </c:pt>
                <c:pt idx="1780">
                  <c:v>58.085</c:v>
                </c:pt>
                <c:pt idx="1781">
                  <c:v>59.182</c:v>
                </c:pt>
                <c:pt idx="1782">
                  <c:v>59.593</c:v>
                </c:pt>
                <c:pt idx="1783">
                  <c:v>58.94</c:v>
                </c:pt>
                <c:pt idx="1784">
                  <c:v>60.279</c:v>
                </c:pt>
                <c:pt idx="1785">
                  <c:v>60.367</c:v>
                </c:pt>
                <c:pt idx="1786">
                  <c:v>59.359</c:v>
                </c:pt>
                <c:pt idx="1787">
                  <c:v>59.911</c:v>
                </c:pt>
                <c:pt idx="1788">
                  <c:v>62.518</c:v>
                </c:pt>
                <c:pt idx="1789">
                  <c:v>62.296</c:v>
                </c:pt>
                <c:pt idx="1790">
                  <c:v>61.49</c:v>
                </c:pt>
                <c:pt idx="1791">
                  <c:v>62.678</c:v>
                </c:pt>
                <c:pt idx="1792">
                  <c:v>64.54</c:v>
                </c:pt>
                <c:pt idx="1793">
                  <c:v>65.45</c:v>
                </c:pt>
                <c:pt idx="1794">
                  <c:v>65.611</c:v>
                </c:pt>
                <c:pt idx="1795">
                  <c:v>65.858</c:v>
                </c:pt>
                <c:pt idx="1796">
                  <c:v>66.004</c:v>
                </c:pt>
                <c:pt idx="1797">
                  <c:v>95.67</c:v>
                </c:pt>
                <c:pt idx="1798">
                  <c:v>95.007</c:v>
                </c:pt>
                <c:pt idx="1799">
                  <c:v>96.188</c:v>
                </c:pt>
                <c:pt idx="1800">
                  <c:v>98.193</c:v>
                </c:pt>
                <c:pt idx="1801">
                  <c:v>101.982</c:v>
                </c:pt>
                <c:pt idx="1802">
                  <c:v>101.334</c:v>
                </c:pt>
                <c:pt idx="1803">
                  <c:v>102.957</c:v>
                </c:pt>
                <c:pt idx="1804">
                  <c:v>103.658</c:v>
                </c:pt>
                <c:pt idx="1805">
                  <c:v>106.206</c:v>
                </c:pt>
                <c:pt idx="1806">
                  <c:v>109.835</c:v>
                </c:pt>
                <c:pt idx="1807">
                  <c:v>113.588</c:v>
                </c:pt>
                <c:pt idx="1808">
                  <c:v>115.981</c:v>
                </c:pt>
                <c:pt idx="1809">
                  <c:v>118.998</c:v>
                </c:pt>
                <c:pt idx="1810">
                  <c:v>118.936</c:v>
                </c:pt>
                <c:pt idx="1811">
                  <c:v>121.253</c:v>
                </c:pt>
                <c:pt idx="1812">
                  <c:v>121.257</c:v>
                </c:pt>
                <c:pt idx="1813">
                  <c:v>121.734</c:v>
                </c:pt>
                <c:pt idx="1814">
                  <c:v>123.803</c:v>
                </c:pt>
                <c:pt idx="1815">
                  <c:v>126.029</c:v>
                </c:pt>
                <c:pt idx="1816">
                  <c:v>126.213</c:v>
                </c:pt>
                <c:pt idx="1817">
                  <c:v>126.051</c:v>
                </c:pt>
                <c:pt idx="1818">
                  <c:v>123.648</c:v>
                </c:pt>
                <c:pt idx="1819">
                  <c:v>123.075</c:v>
                </c:pt>
                <c:pt idx="1820">
                  <c:v>87.132</c:v>
                </c:pt>
                <c:pt idx="1821">
                  <c:v>87.819</c:v>
                </c:pt>
                <c:pt idx="1822">
                  <c:v>87.983</c:v>
                </c:pt>
                <c:pt idx="1823">
                  <c:v>88.612</c:v>
                </c:pt>
                <c:pt idx="1824">
                  <c:v>90.473</c:v>
                </c:pt>
                <c:pt idx="1825">
                  <c:v>89.525</c:v>
                </c:pt>
                <c:pt idx="1826">
                  <c:v>90.588</c:v>
                </c:pt>
                <c:pt idx="1827">
                  <c:v>92.699</c:v>
                </c:pt>
                <c:pt idx="1828">
                  <c:v>94.076</c:v>
                </c:pt>
                <c:pt idx="1829">
                  <c:v>93.478</c:v>
                </c:pt>
                <c:pt idx="1830">
                  <c:v>95.909</c:v>
                </c:pt>
                <c:pt idx="1831">
                  <c:v>96.029</c:v>
                </c:pt>
                <c:pt idx="1832">
                  <c:v>97.87</c:v>
                </c:pt>
                <c:pt idx="1833">
                  <c:v>97.477</c:v>
                </c:pt>
                <c:pt idx="1834">
                  <c:v>97.206</c:v>
                </c:pt>
                <c:pt idx="1835">
                  <c:v>98.823</c:v>
                </c:pt>
                <c:pt idx="1836">
                  <c:v>99.166</c:v>
                </c:pt>
                <c:pt idx="1837">
                  <c:v>100.421</c:v>
                </c:pt>
                <c:pt idx="1838">
                  <c:v>99.751</c:v>
                </c:pt>
                <c:pt idx="1839">
                  <c:v>100.158</c:v>
                </c:pt>
                <c:pt idx="1840">
                  <c:v>75.416</c:v>
                </c:pt>
                <c:pt idx="1841">
                  <c:v>75.156</c:v>
                </c:pt>
                <c:pt idx="1842">
                  <c:v>76.611</c:v>
                </c:pt>
                <c:pt idx="1843">
                  <c:v>79.318</c:v>
                </c:pt>
                <c:pt idx="1844">
                  <c:v>78.596</c:v>
                </c:pt>
                <c:pt idx="1845">
                  <c:v>81.396</c:v>
                </c:pt>
                <c:pt idx="1846">
                  <c:v>83.431</c:v>
                </c:pt>
                <c:pt idx="1847">
                  <c:v>84.288</c:v>
                </c:pt>
                <c:pt idx="1848">
                  <c:v>87.213</c:v>
                </c:pt>
                <c:pt idx="1849">
                  <c:v>90.405</c:v>
                </c:pt>
                <c:pt idx="1850">
                  <c:v>88.535</c:v>
                </c:pt>
                <c:pt idx="1851">
                  <c:v>92.254</c:v>
                </c:pt>
                <c:pt idx="1852">
                  <c:v>91.004</c:v>
                </c:pt>
                <c:pt idx="1853">
                  <c:v>92.588</c:v>
                </c:pt>
                <c:pt idx="1854">
                  <c:v>91.387</c:v>
                </c:pt>
                <c:pt idx="1855">
                  <c:v>93.623</c:v>
                </c:pt>
                <c:pt idx="1856">
                  <c:v>94.571</c:v>
                </c:pt>
                <c:pt idx="1857">
                  <c:v>98.471</c:v>
                </c:pt>
                <c:pt idx="1858">
                  <c:v>98.042</c:v>
                </c:pt>
                <c:pt idx="1859">
                  <c:v>98.937</c:v>
                </c:pt>
                <c:pt idx="1860">
                  <c:v>100.854</c:v>
                </c:pt>
                <c:pt idx="1861">
                  <c:v>240.464</c:v>
                </c:pt>
                <c:pt idx="1862">
                  <c:v>246.494</c:v>
                </c:pt>
                <c:pt idx="1863">
                  <c:v>241.48</c:v>
                </c:pt>
                <c:pt idx="1864">
                  <c:v>240.504</c:v>
                </c:pt>
                <c:pt idx="1865">
                  <c:v>255.415</c:v>
                </c:pt>
                <c:pt idx="1866">
                  <c:v>260.183</c:v>
                </c:pt>
                <c:pt idx="1867">
                  <c:v>269.862</c:v>
                </c:pt>
                <c:pt idx="1868">
                  <c:v>261.346</c:v>
                </c:pt>
                <c:pt idx="1869">
                  <c:v>260.093</c:v>
                </c:pt>
                <c:pt idx="1870">
                  <c:v>255.183</c:v>
                </c:pt>
                <c:pt idx="1871">
                  <c:v>257.767</c:v>
                </c:pt>
                <c:pt idx="1872">
                  <c:v>256.414</c:v>
                </c:pt>
                <c:pt idx="1873">
                  <c:v>262.296</c:v>
                </c:pt>
                <c:pt idx="1874">
                  <c:v>261.974</c:v>
                </c:pt>
                <c:pt idx="1875">
                  <c:v>268.03</c:v>
                </c:pt>
                <c:pt idx="1876">
                  <c:v>266.751</c:v>
                </c:pt>
                <c:pt idx="1877">
                  <c:v>268.871</c:v>
                </c:pt>
                <c:pt idx="1878">
                  <c:v>268.033</c:v>
                </c:pt>
                <c:pt idx="1879">
                  <c:v>265.949</c:v>
                </c:pt>
                <c:pt idx="1880">
                  <c:v>267.341</c:v>
                </c:pt>
                <c:pt idx="1881">
                  <c:v>279.462</c:v>
                </c:pt>
                <c:pt idx="1882">
                  <c:v>72.978</c:v>
                </c:pt>
                <c:pt idx="1883">
                  <c:v>73.444</c:v>
                </c:pt>
                <c:pt idx="1884">
                  <c:v>73.385</c:v>
                </c:pt>
                <c:pt idx="1885">
                  <c:v>73.357</c:v>
                </c:pt>
                <c:pt idx="1886">
                  <c:v>73.34</c:v>
                </c:pt>
                <c:pt idx="1887">
                  <c:v>73.576</c:v>
                </c:pt>
                <c:pt idx="1888">
                  <c:v>72.321</c:v>
                </c:pt>
                <c:pt idx="1889">
                  <c:v>72.157</c:v>
                </c:pt>
                <c:pt idx="1890">
                  <c:v>71.992</c:v>
                </c:pt>
                <c:pt idx="1891">
                  <c:v>72.509</c:v>
                </c:pt>
                <c:pt idx="1892">
                  <c:v>73.183</c:v>
                </c:pt>
                <c:pt idx="1893">
                  <c:v>79.086</c:v>
                </c:pt>
                <c:pt idx="1894">
                  <c:v>78.591</c:v>
                </c:pt>
                <c:pt idx="1895">
                  <c:v>80.148</c:v>
                </c:pt>
                <c:pt idx="1896">
                  <c:v>80.62</c:v>
                </c:pt>
                <c:pt idx="1897">
                  <c:v>80.31</c:v>
                </c:pt>
                <c:pt idx="1898">
                  <c:v>83.262</c:v>
                </c:pt>
                <c:pt idx="1899">
                  <c:v>87.29</c:v>
                </c:pt>
                <c:pt idx="1900">
                  <c:v>87.38</c:v>
                </c:pt>
                <c:pt idx="1901">
                  <c:v>92.524</c:v>
                </c:pt>
                <c:pt idx="1902">
                  <c:v>94.198</c:v>
                </c:pt>
                <c:pt idx="1903">
                  <c:v>94.197</c:v>
                </c:pt>
                <c:pt idx="1904">
                  <c:v>76.779</c:v>
                </c:pt>
                <c:pt idx="1905">
                  <c:v>77.575</c:v>
                </c:pt>
                <c:pt idx="1906">
                  <c:v>78.216</c:v>
                </c:pt>
                <c:pt idx="1907">
                  <c:v>77.971</c:v>
                </c:pt>
                <c:pt idx="1908">
                  <c:v>77.609</c:v>
                </c:pt>
                <c:pt idx="1909">
                  <c:v>79.363</c:v>
                </c:pt>
                <c:pt idx="1910">
                  <c:v>81.324</c:v>
                </c:pt>
                <c:pt idx="1911">
                  <c:v>81.595</c:v>
                </c:pt>
                <c:pt idx="1912">
                  <c:v>83.006</c:v>
                </c:pt>
                <c:pt idx="1913">
                  <c:v>87.792</c:v>
                </c:pt>
                <c:pt idx="1914">
                  <c:v>84.213</c:v>
                </c:pt>
                <c:pt idx="1915">
                  <c:v>83.606</c:v>
                </c:pt>
                <c:pt idx="1916">
                  <c:v>84.356</c:v>
                </c:pt>
                <c:pt idx="1917">
                  <c:v>83.738</c:v>
                </c:pt>
                <c:pt idx="1918">
                  <c:v>83.461</c:v>
                </c:pt>
                <c:pt idx="1919">
                  <c:v>83.551</c:v>
                </c:pt>
                <c:pt idx="1920">
                  <c:v>84.955</c:v>
                </c:pt>
                <c:pt idx="1921">
                  <c:v>88.15</c:v>
                </c:pt>
                <c:pt idx="1922">
                  <c:v>88.591</c:v>
                </c:pt>
                <c:pt idx="1923">
                  <c:v>88.541</c:v>
                </c:pt>
                <c:pt idx="1924">
                  <c:v>90.052</c:v>
                </c:pt>
                <c:pt idx="1925">
                  <c:v>83.015</c:v>
                </c:pt>
                <c:pt idx="1926">
                  <c:v>82.617</c:v>
                </c:pt>
                <c:pt idx="1927">
                  <c:v>84.317</c:v>
                </c:pt>
                <c:pt idx="1928">
                  <c:v>87.71</c:v>
                </c:pt>
                <c:pt idx="1929">
                  <c:v>89.904</c:v>
                </c:pt>
                <c:pt idx="1930">
                  <c:v>92.256</c:v>
                </c:pt>
                <c:pt idx="1931">
                  <c:v>92.411</c:v>
                </c:pt>
                <c:pt idx="1932">
                  <c:v>92.532</c:v>
                </c:pt>
                <c:pt idx="1933">
                  <c:v>93.766</c:v>
                </c:pt>
                <c:pt idx="1934">
                  <c:v>91.762</c:v>
                </c:pt>
                <c:pt idx="1935">
                  <c:v>90.244</c:v>
                </c:pt>
                <c:pt idx="1936">
                  <c:v>91.195</c:v>
                </c:pt>
                <c:pt idx="1937">
                  <c:v>92.108</c:v>
                </c:pt>
                <c:pt idx="1938">
                  <c:v>91.911</c:v>
                </c:pt>
                <c:pt idx="1939">
                  <c:v>92.126</c:v>
                </c:pt>
                <c:pt idx="1940">
                  <c:v>91.777</c:v>
                </c:pt>
                <c:pt idx="1941">
                  <c:v>92.95</c:v>
                </c:pt>
                <c:pt idx="1942">
                  <c:v>95.32</c:v>
                </c:pt>
                <c:pt idx="1943">
                  <c:v>99.644</c:v>
                </c:pt>
                <c:pt idx="1944">
                  <c:v>100.993</c:v>
                </c:pt>
                <c:pt idx="1945">
                  <c:v>101.276</c:v>
                </c:pt>
                <c:pt idx="1946">
                  <c:v>102.315</c:v>
                </c:pt>
                <c:pt idx="1947">
                  <c:v>103.883</c:v>
                </c:pt>
                <c:pt idx="1948">
                  <c:v>50.222</c:v>
                </c:pt>
                <c:pt idx="1949">
                  <c:v>51.177</c:v>
                </c:pt>
                <c:pt idx="1950">
                  <c:v>52.034</c:v>
                </c:pt>
                <c:pt idx="1951">
                  <c:v>52.761</c:v>
                </c:pt>
                <c:pt idx="1952">
                  <c:v>53.156</c:v>
                </c:pt>
                <c:pt idx="1953">
                  <c:v>53.556</c:v>
                </c:pt>
                <c:pt idx="1954">
                  <c:v>54.021</c:v>
                </c:pt>
                <c:pt idx="1955">
                  <c:v>54.084</c:v>
                </c:pt>
                <c:pt idx="1956">
                  <c:v>54.699</c:v>
                </c:pt>
                <c:pt idx="1957">
                  <c:v>54.361</c:v>
                </c:pt>
                <c:pt idx="1958">
                  <c:v>55.18</c:v>
                </c:pt>
                <c:pt idx="1959">
                  <c:v>57.811</c:v>
                </c:pt>
                <c:pt idx="1960">
                  <c:v>57.851</c:v>
                </c:pt>
                <c:pt idx="1961">
                  <c:v>56.731</c:v>
                </c:pt>
                <c:pt idx="1962">
                  <c:v>56.884</c:v>
                </c:pt>
                <c:pt idx="1963">
                  <c:v>60.117</c:v>
                </c:pt>
                <c:pt idx="1964">
                  <c:v>61.489</c:v>
                </c:pt>
                <c:pt idx="1965">
                  <c:v>62.199</c:v>
                </c:pt>
                <c:pt idx="1966">
                  <c:v>64.216</c:v>
                </c:pt>
                <c:pt idx="1967">
                  <c:v>65.679</c:v>
                </c:pt>
                <c:pt idx="1968">
                  <c:v>67.609</c:v>
                </c:pt>
                <c:pt idx="1969">
                  <c:v>60.7</c:v>
                </c:pt>
                <c:pt idx="1970">
                  <c:v>61.364</c:v>
                </c:pt>
                <c:pt idx="1971">
                  <c:v>62.081</c:v>
                </c:pt>
                <c:pt idx="1972">
                  <c:v>63.37</c:v>
                </c:pt>
                <c:pt idx="1973">
                  <c:v>65.581</c:v>
                </c:pt>
                <c:pt idx="1974">
                  <c:v>68.518</c:v>
                </c:pt>
                <c:pt idx="1975">
                  <c:v>66.606</c:v>
                </c:pt>
                <c:pt idx="1976">
                  <c:v>66.306</c:v>
                </c:pt>
                <c:pt idx="1977">
                  <c:v>67.039</c:v>
                </c:pt>
                <c:pt idx="1978">
                  <c:v>68.093</c:v>
                </c:pt>
                <c:pt idx="1979">
                  <c:v>68.681</c:v>
                </c:pt>
                <c:pt idx="1980">
                  <c:v>68.512</c:v>
                </c:pt>
                <c:pt idx="1981">
                  <c:v>68.55</c:v>
                </c:pt>
                <c:pt idx="1982">
                  <c:v>69.26</c:v>
                </c:pt>
                <c:pt idx="1983">
                  <c:v>70.861</c:v>
                </c:pt>
                <c:pt idx="1984">
                  <c:v>72.397</c:v>
                </c:pt>
                <c:pt idx="1985">
                  <c:v>75.082</c:v>
                </c:pt>
                <c:pt idx="1986">
                  <c:v>77.018</c:v>
                </c:pt>
                <c:pt idx="1987">
                  <c:v>77.136</c:v>
                </c:pt>
                <c:pt idx="1988">
                  <c:v>77.655</c:v>
                </c:pt>
                <c:pt idx="1989">
                  <c:v>76.379</c:v>
                </c:pt>
                <c:pt idx="1990">
                  <c:v>79.023</c:v>
                </c:pt>
                <c:pt idx="1991">
                  <c:v>231.683</c:v>
                </c:pt>
                <c:pt idx="1992">
                  <c:v>226.076</c:v>
                </c:pt>
                <c:pt idx="1993">
                  <c:v>231.479</c:v>
                </c:pt>
                <c:pt idx="1994">
                  <c:v>233.275</c:v>
                </c:pt>
                <c:pt idx="1995">
                  <c:v>237.541</c:v>
                </c:pt>
                <c:pt idx="1996">
                  <c:v>239.095</c:v>
                </c:pt>
                <c:pt idx="1997">
                  <c:v>241.021</c:v>
                </c:pt>
                <c:pt idx="1998">
                  <c:v>239.868</c:v>
                </c:pt>
                <c:pt idx="1999">
                  <c:v>242.071</c:v>
                </c:pt>
                <c:pt idx="2000">
                  <c:v>246.354</c:v>
                </c:pt>
                <c:pt idx="2001">
                  <c:v>250.158</c:v>
                </c:pt>
                <c:pt idx="2002">
                  <c:v>248.704</c:v>
                </c:pt>
                <c:pt idx="2003">
                  <c:v>250.597</c:v>
                </c:pt>
                <c:pt idx="2004">
                  <c:v>252.414</c:v>
                </c:pt>
                <c:pt idx="2005">
                  <c:v>249.753</c:v>
                </c:pt>
                <c:pt idx="2006">
                  <c:v>251.031</c:v>
                </c:pt>
                <c:pt idx="2007">
                  <c:v>257.809</c:v>
                </c:pt>
                <c:pt idx="2008">
                  <c:v>247.747</c:v>
                </c:pt>
                <c:pt idx="2009">
                  <c:v>247.741</c:v>
                </c:pt>
                <c:pt idx="2010">
                  <c:v>248.086</c:v>
                </c:pt>
                <c:pt idx="2011">
                  <c:v>245.036</c:v>
                </c:pt>
                <c:pt idx="2012">
                  <c:v>241.679</c:v>
                </c:pt>
                <c:pt idx="2013">
                  <c:v>239.21</c:v>
                </c:pt>
                <c:pt idx="2014">
                  <c:v>63.364</c:v>
                </c:pt>
                <c:pt idx="2015">
                  <c:v>64.927</c:v>
                </c:pt>
                <c:pt idx="2016">
                  <c:v>66.483</c:v>
                </c:pt>
                <c:pt idx="2017">
                  <c:v>68.737</c:v>
                </c:pt>
                <c:pt idx="2018">
                  <c:v>72.561</c:v>
                </c:pt>
                <c:pt idx="2019">
                  <c:v>74.654</c:v>
                </c:pt>
                <c:pt idx="2020">
                  <c:v>75.079</c:v>
                </c:pt>
                <c:pt idx="2021">
                  <c:v>75.671</c:v>
                </c:pt>
                <c:pt idx="2022">
                  <c:v>76.618</c:v>
                </c:pt>
                <c:pt idx="2023">
                  <c:v>79.961</c:v>
                </c:pt>
                <c:pt idx="2024">
                  <c:v>85.154</c:v>
                </c:pt>
                <c:pt idx="2025">
                  <c:v>84.118</c:v>
                </c:pt>
                <c:pt idx="2026">
                  <c:v>83.992</c:v>
                </c:pt>
                <c:pt idx="2027">
                  <c:v>82.322</c:v>
                </c:pt>
                <c:pt idx="2028">
                  <c:v>87.825</c:v>
                </c:pt>
                <c:pt idx="2029">
                  <c:v>91.599</c:v>
                </c:pt>
                <c:pt idx="2030">
                  <c:v>92.781</c:v>
                </c:pt>
                <c:pt idx="2031">
                  <c:v>96.179</c:v>
                </c:pt>
                <c:pt idx="2032">
                  <c:v>95.923</c:v>
                </c:pt>
                <c:pt idx="2033">
                  <c:v>93.209</c:v>
                </c:pt>
                <c:pt idx="2034">
                  <c:v>71.106</c:v>
                </c:pt>
                <c:pt idx="2035">
                  <c:v>70.467</c:v>
                </c:pt>
                <c:pt idx="2036">
                  <c:v>71.364</c:v>
                </c:pt>
                <c:pt idx="2037">
                  <c:v>73.062</c:v>
                </c:pt>
                <c:pt idx="2038">
                  <c:v>73.247</c:v>
                </c:pt>
                <c:pt idx="2039">
                  <c:v>74.978</c:v>
                </c:pt>
                <c:pt idx="2040">
                  <c:v>76.737</c:v>
                </c:pt>
                <c:pt idx="2041">
                  <c:v>78.412</c:v>
                </c:pt>
                <c:pt idx="2042">
                  <c:v>79.801</c:v>
                </c:pt>
                <c:pt idx="2043">
                  <c:v>83.219</c:v>
                </c:pt>
                <c:pt idx="2044">
                  <c:v>85.436</c:v>
                </c:pt>
                <c:pt idx="2045">
                  <c:v>85.106</c:v>
                </c:pt>
                <c:pt idx="2046">
                  <c:v>89.566</c:v>
                </c:pt>
                <c:pt idx="2047">
                  <c:v>91.596</c:v>
                </c:pt>
                <c:pt idx="2048">
                  <c:v>91.622</c:v>
                </c:pt>
                <c:pt idx="2049">
                  <c:v>94.731</c:v>
                </c:pt>
                <c:pt idx="2050">
                  <c:v>94.704</c:v>
                </c:pt>
                <c:pt idx="2051">
                  <c:v>96.345</c:v>
                </c:pt>
                <c:pt idx="2052">
                  <c:v>95.964</c:v>
                </c:pt>
                <c:pt idx="2053">
                  <c:v>96.296</c:v>
                </c:pt>
                <c:pt idx="2054">
                  <c:v>98.478</c:v>
                </c:pt>
                <c:pt idx="2055">
                  <c:v>118.193</c:v>
                </c:pt>
                <c:pt idx="2056">
                  <c:v>118.176</c:v>
                </c:pt>
                <c:pt idx="2057">
                  <c:v>116.49</c:v>
                </c:pt>
                <c:pt idx="2058">
                  <c:v>114.784</c:v>
                </c:pt>
                <c:pt idx="2059">
                  <c:v>116.4</c:v>
                </c:pt>
                <c:pt idx="2060">
                  <c:v>118.396</c:v>
                </c:pt>
                <c:pt idx="2061">
                  <c:v>114.741</c:v>
                </c:pt>
                <c:pt idx="2062">
                  <c:v>117.19</c:v>
                </c:pt>
                <c:pt idx="2063">
                  <c:v>124.591</c:v>
                </c:pt>
                <c:pt idx="2064">
                  <c:v>131.234</c:v>
                </c:pt>
                <c:pt idx="2065">
                  <c:v>140.171</c:v>
                </c:pt>
                <c:pt idx="2066">
                  <c:v>134.564</c:v>
                </c:pt>
                <c:pt idx="2067">
                  <c:v>132.907</c:v>
                </c:pt>
                <c:pt idx="2068">
                  <c:v>133.995</c:v>
                </c:pt>
                <c:pt idx="2069">
                  <c:v>135.386</c:v>
                </c:pt>
                <c:pt idx="2070">
                  <c:v>131.996</c:v>
                </c:pt>
                <c:pt idx="2071">
                  <c:v>131.173</c:v>
                </c:pt>
                <c:pt idx="2072">
                  <c:v>132.596</c:v>
                </c:pt>
                <c:pt idx="2073">
                  <c:v>133.638</c:v>
                </c:pt>
                <c:pt idx="2074">
                  <c:v>135.118</c:v>
                </c:pt>
                <c:pt idx="2075">
                  <c:v>133.803</c:v>
                </c:pt>
                <c:pt idx="2076">
                  <c:v>136.641</c:v>
                </c:pt>
                <c:pt idx="2077">
                  <c:v>82.972</c:v>
                </c:pt>
                <c:pt idx="2078">
                  <c:v>81.608</c:v>
                </c:pt>
                <c:pt idx="2079">
                  <c:v>83.968</c:v>
                </c:pt>
                <c:pt idx="2080">
                  <c:v>84.109</c:v>
                </c:pt>
                <c:pt idx="2081">
                  <c:v>84.714</c:v>
                </c:pt>
                <c:pt idx="2082">
                  <c:v>86.733</c:v>
                </c:pt>
                <c:pt idx="2083">
                  <c:v>84.938</c:v>
                </c:pt>
                <c:pt idx="2084">
                  <c:v>89.744</c:v>
                </c:pt>
                <c:pt idx="2085">
                  <c:v>91.4</c:v>
                </c:pt>
                <c:pt idx="2086">
                  <c:v>93.573</c:v>
                </c:pt>
                <c:pt idx="2087">
                  <c:v>92.861</c:v>
                </c:pt>
                <c:pt idx="2088">
                  <c:v>93.004</c:v>
                </c:pt>
                <c:pt idx="2089">
                  <c:v>92.713</c:v>
                </c:pt>
                <c:pt idx="2090">
                  <c:v>95.558</c:v>
                </c:pt>
                <c:pt idx="2091">
                  <c:v>99.075</c:v>
                </c:pt>
                <c:pt idx="2092">
                  <c:v>95.338</c:v>
                </c:pt>
                <c:pt idx="2093">
                  <c:v>92.951</c:v>
                </c:pt>
                <c:pt idx="2094">
                  <c:v>93.586</c:v>
                </c:pt>
                <c:pt idx="2095">
                  <c:v>95.583</c:v>
                </c:pt>
                <c:pt idx="2096">
                  <c:v>94.119</c:v>
                </c:pt>
                <c:pt idx="2097">
                  <c:v>102.842</c:v>
                </c:pt>
                <c:pt idx="2098">
                  <c:v>95.551</c:v>
                </c:pt>
                <c:pt idx="2099">
                  <c:v>92.132</c:v>
                </c:pt>
                <c:pt idx="2100">
                  <c:v>92.732</c:v>
                </c:pt>
                <c:pt idx="2101">
                  <c:v>93.668</c:v>
                </c:pt>
                <c:pt idx="2102">
                  <c:v>93.991</c:v>
                </c:pt>
                <c:pt idx="2103">
                  <c:v>96.923</c:v>
                </c:pt>
                <c:pt idx="2104">
                  <c:v>95.519</c:v>
                </c:pt>
                <c:pt idx="2105">
                  <c:v>97.226</c:v>
                </c:pt>
                <c:pt idx="2106">
                  <c:v>96.888</c:v>
                </c:pt>
                <c:pt idx="2107">
                  <c:v>96.229</c:v>
                </c:pt>
                <c:pt idx="2108">
                  <c:v>97.479</c:v>
                </c:pt>
                <c:pt idx="2109">
                  <c:v>97.643</c:v>
                </c:pt>
                <c:pt idx="2110">
                  <c:v>98.396</c:v>
                </c:pt>
                <c:pt idx="2111">
                  <c:v>96.989</c:v>
                </c:pt>
                <c:pt idx="2112">
                  <c:v>98.724</c:v>
                </c:pt>
                <c:pt idx="2113">
                  <c:v>97.299</c:v>
                </c:pt>
                <c:pt idx="2114">
                  <c:v>99.43</c:v>
                </c:pt>
                <c:pt idx="2115">
                  <c:v>98.5</c:v>
                </c:pt>
                <c:pt idx="2116">
                  <c:v>99.297</c:v>
                </c:pt>
                <c:pt idx="2117">
                  <c:v>99.32</c:v>
                </c:pt>
                <c:pt idx="2118">
                  <c:v>98.865</c:v>
                </c:pt>
                <c:pt idx="2119">
                  <c:v>251.152</c:v>
                </c:pt>
                <c:pt idx="2120">
                  <c:v>246.043</c:v>
                </c:pt>
                <c:pt idx="2121">
                  <c:v>246.298</c:v>
                </c:pt>
                <c:pt idx="2122">
                  <c:v>246.634</c:v>
                </c:pt>
                <c:pt idx="2123">
                  <c:v>252.979</c:v>
                </c:pt>
                <c:pt idx="2124">
                  <c:v>250.278</c:v>
                </c:pt>
                <c:pt idx="2125">
                  <c:v>244.041</c:v>
                </c:pt>
                <c:pt idx="2126">
                  <c:v>246.153</c:v>
                </c:pt>
                <c:pt idx="2127">
                  <c:v>246.893</c:v>
                </c:pt>
                <c:pt idx="2128">
                  <c:v>250.061</c:v>
                </c:pt>
                <c:pt idx="2129">
                  <c:v>252.742</c:v>
                </c:pt>
                <c:pt idx="2130">
                  <c:v>253.362</c:v>
                </c:pt>
                <c:pt idx="2131">
                  <c:v>254.637</c:v>
                </c:pt>
                <c:pt idx="2132">
                  <c:v>255.134</c:v>
                </c:pt>
                <c:pt idx="2133">
                  <c:v>252.007</c:v>
                </c:pt>
                <c:pt idx="2134">
                  <c:v>254.032</c:v>
                </c:pt>
                <c:pt idx="2135">
                  <c:v>245.231</c:v>
                </c:pt>
                <c:pt idx="2136">
                  <c:v>246.413</c:v>
                </c:pt>
                <c:pt idx="2137">
                  <c:v>245.343</c:v>
                </c:pt>
                <c:pt idx="2138">
                  <c:v>244.335</c:v>
                </c:pt>
                <c:pt idx="2139">
                  <c:v>239.289</c:v>
                </c:pt>
                <c:pt idx="2140">
                  <c:v>78.26</c:v>
                </c:pt>
                <c:pt idx="2141">
                  <c:v>78.008</c:v>
                </c:pt>
              </c:numCache>
            </c:numRef>
          </c:val>
        </c:ser>
        <c:ser>
          <c:idx val="58"/>
          <c:order val="58"/>
          <c:tx>
            <c:strRef>
              <c:f>oi!$BH$1</c:f>
              <c:strCache>
                <c:ptCount val="1"/>
                <c:pt idx="0">
                  <c:v>M6</c:v>
                </c:pt>
              </c:strCache>
            </c:strRef>
          </c:tx>
          <c:spPr>
            <a:solidFill>
              <a:schemeClr val="accent5"/>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oi!$BH$2:$BH$2143</c:f>
              <c:numCache>
                <c:formatCode>General</c:formatCode>
                <c:ptCount val="2142"/>
                <c:pt idx="0">
                  <c:v>60.085</c:v>
                </c:pt>
                <c:pt idx="1">
                  <c:v>60.531</c:v>
                </c:pt>
                <c:pt idx="2">
                  <c:v>62.351</c:v>
                </c:pt>
                <c:pt idx="3">
                  <c:v>64.097</c:v>
                </c:pt>
                <c:pt idx="4">
                  <c:v>65.45</c:v>
                </c:pt>
                <c:pt idx="5">
                  <c:v>66.589</c:v>
                </c:pt>
                <c:pt idx="6">
                  <c:v>68.868</c:v>
                </c:pt>
                <c:pt idx="7">
                  <c:v>68.65</c:v>
                </c:pt>
                <c:pt idx="8">
                  <c:v>70.135</c:v>
                </c:pt>
                <c:pt idx="9">
                  <c:v>70.275</c:v>
                </c:pt>
                <c:pt idx="10">
                  <c:v>70.638</c:v>
                </c:pt>
                <c:pt idx="11">
                  <c:v>73.401</c:v>
                </c:pt>
                <c:pt idx="12">
                  <c:v>74.902</c:v>
                </c:pt>
                <c:pt idx="13">
                  <c:v>76.894</c:v>
                </c:pt>
                <c:pt idx="14">
                  <c:v>77.827</c:v>
                </c:pt>
                <c:pt idx="15">
                  <c:v>77.848</c:v>
                </c:pt>
                <c:pt idx="16">
                  <c:v>80.29</c:v>
                </c:pt>
                <c:pt idx="17">
                  <c:v>84.359</c:v>
                </c:pt>
                <c:pt idx="18">
                  <c:v>89.078</c:v>
                </c:pt>
                <c:pt idx="19">
                  <c:v>88.823</c:v>
                </c:pt>
                <c:pt idx="20">
                  <c:v>92.175</c:v>
                </c:pt>
                <c:pt idx="21">
                  <c:v>93.252</c:v>
                </c:pt>
                <c:pt idx="22">
                  <c:v>99.624</c:v>
                </c:pt>
                <c:pt idx="23">
                  <c:v>101.124</c:v>
                </c:pt>
                <c:pt idx="24">
                  <c:v>100.723</c:v>
                </c:pt>
                <c:pt idx="25">
                  <c:v>105.046</c:v>
                </c:pt>
                <c:pt idx="26">
                  <c:v>105.927</c:v>
                </c:pt>
                <c:pt idx="27">
                  <c:v>105.341</c:v>
                </c:pt>
                <c:pt idx="28">
                  <c:v>108.207</c:v>
                </c:pt>
                <c:pt idx="29">
                  <c:v>110.07</c:v>
                </c:pt>
                <c:pt idx="30">
                  <c:v>110.534</c:v>
                </c:pt>
                <c:pt idx="31">
                  <c:v>116.428</c:v>
                </c:pt>
                <c:pt idx="32">
                  <c:v>113.456</c:v>
                </c:pt>
                <c:pt idx="33">
                  <c:v>109.648</c:v>
                </c:pt>
                <c:pt idx="34">
                  <c:v>109.936</c:v>
                </c:pt>
                <c:pt idx="35">
                  <c:v>109.297</c:v>
                </c:pt>
                <c:pt idx="36">
                  <c:v>112.651</c:v>
                </c:pt>
                <c:pt idx="37">
                  <c:v>115.515</c:v>
                </c:pt>
                <c:pt idx="38">
                  <c:v>116.145</c:v>
                </c:pt>
                <c:pt idx="39">
                  <c:v>119.482</c:v>
                </c:pt>
                <c:pt idx="40">
                  <c:v>120.392</c:v>
                </c:pt>
                <c:pt idx="41">
                  <c:v>123.846</c:v>
                </c:pt>
                <c:pt idx="42">
                  <c:v>55.104</c:v>
                </c:pt>
                <c:pt idx="43">
                  <c:v>60.467</c:v>
                </c:pt>
                <c:pt idx="44">
                  <c:v>65.242</c:v>
                </c:pt>
                <c:pt idx="45">
                  <c:v>68.322</c:v>
                </c:pt>
                <c:pt idx="46">
                  <c:v>69.425</c:v>
                </c:pt>
                <c:pt idx="47">
                  <c:v>70.809</c:v>
                </c:pt>
                <c:pt idx="48">
                  <c:v>71.403</c:v>
                </c:pt>
                <c:pt idx="49">
                  <c:v>72.127</c:v>
                </c:pt>
                <c:pt idx="50">
                  <c:v>71.834</c:v>
                </c:pt>
                <c:pt idx="51">
                  <c:v>71.582</c:v>
                </c:pt>
                <c:pt idx="52">
                  <c:v>68.114</c:v>
                </c:pt>
                <c:pt idx="53">
                  <c:v>68.766</c:v>
                </c:pt>
                <c:pt idx="54">
                  <c:v>70.554</c:v>
                </c:pt>
                <c:pt idx="55">
                  <c:v>70.409</c:v>
                </c:pt>
                <c:pt idx="56">
                  <c:v>72.694</c:v>
                </c:pt>
                <c:pt idx="57">
                  <c:v>79.73</c:v>
                </c:pt>
                <c:pt idx="58">
                  <c:v>89.195</c:v>
                </c:pt>
                <c:pt idx="59">
                  <c:v>93.046</c:v>
                </c:pt>
                <c:pt idx="60">
                  <c:v>97.318</c:v>
                </c:pt>
                <c:pt idx="61">
                  <c:v>96.38</c:v>
                </c:pt>
                <c:pt idx="62">
                  <c:v>97.11</c:v>
                </c:pt>
                <c:pt idx="63">
                  <c:v>87.238</c:v>
                </c:pt>
                <c:pt idx="64">
                  <c:v>88.176</c:v>
                </c:pt>
                <c:pt idx="65">
                  <c:v>93.523</c:v>
                </c:pt>
                <c:pt idx="66">
                  <c:v>96.263</c:v>
                </c:pt>
                <c:pt idx="67">
                  <c:v>96.753</c:v>
                </c:pt>
                <c:pt idx="68">
                  <c:v>94.147</c:v>
                </c:pt>
                <c:pt idx="69">
                  <c:v>93.494</c:v>
                </c:pt>
                <c:pt idx="70">
                  <c:v>92.697</c:v>
                </c:pt>
                <c:pt idx="71">
                  <c:v>93.157</c:v>
                </c:pt>
                <c:pt idx="72">
                  <c:v>93.695</c:v>
                </c:pt>
                <c:pt idx="73">
                  <c:v>96.089</c:v>
                </c:pt>
                <c:pt idx="74">
                  <c:v>100.714</c:v>
                </c:pt>
                <c:pt idx="75">
                  <c:v>101.783</c:v>
                </c:pt>
                <c:pt idx="76">
                  <c:v>104.286</c:v>
                </c:pt>
                <c:pt idx="77">
                  <c:v>107.035</c:v>
                </c:pt>
                <c:pt idx="78">
                  <c:v>111.313</c:v>
                </c:pt>
                <c:pt idx="79">
                  <c:v>116.298</c:v>
                </c:pt>
                <c:pt idx="80">
                  <c:v>126.335</c:v>
                </c:pt>
                <c:pt idx="81">
                  <c:v>128.255</c:v>
                </c:pt>
                <c:pt idx="82">
                  <c:v>130.525</c:v>
                </c:pt>
                <c:pt idx="83">
                  <c:v>132.119</c:v>
                </c:pt>
                <c:pt idx="84">
                  <c:v>299.128</c:v>
                </c:pt>
                <c:pt idx="85">
                  <c:v>312.116</c:v>
                </c:pt>
                <c:pt idx="86">
                  <c:v>313.172</c:v>
                </c:pt>
                <c:pt idx="87">
                  <c:v>307.161</c:v>
                </c:pt>
                <c:pt idx="88">
                  <c:v>310.227</c:v>
                </c:pt>
                <c:pt idx="89">
                  <c:v>314.104</c:v>
                </c:pt>
                <c:pt idx="90">
                  <c:v>314.17</c:v>
                </c:pt>
                <c:pt idx="91">
                  <c:v>310.019</c:v>
                </c:pt>
                <c:pt idx="92">
                  <c:v>319.923</c:v>
                </c:pt>
                <c:pt idx="93">
                  <c:v>322.54</c:v>
                </c:pt>
                <c:pt idx="94">
                  <c:v>322.208</c:v>
                </c:pt>
                <c:pt idx="95">
                  <c:v>324.903</c:v>
                </c:pt>
                <c:pt idx="96">
                  <c:v>322.475</c:v>
                </c:pt>
                <c:pt idx="97">
                  <c:v>328.771</c:v>
                </c:pt>
                <c:pt idx="98">
                  <c:v>335.163</c:v>
                </c:pt>
                <c:pt idx="99">
                  <c:v>335.455</c:v>
                </c:pt>
                <c:pt idx="100">
                  <c:v>337.329</c:v>
                </c:pt>
                <c:pt idx="101">
                  <c:v>334.53</c:v>
                </c:pt>
                <c:pt idx="102">
                  <c:v>334.535</c:v>
                </c:pt>
                <c:pt idx="103">
                  <c:v>333.017</c:v>
                </c:pt>
                <c:pt idx="104">
                  <c:v>332.373</c:v>
                </c:pt>
                <c:pt idx="105">
                  <c:v>331.007</c:v>
                </c:pt>
                <c:pt idx="106">
                  <c:v>324.344</c:v>
                </c:pt>
                <c:pt idx="107">
                  <c:v>81.525</c:v>
                </c:pt>
                <c:pt idx="108">
                  <c:v>82.842</c:v>
                </c:pt>
                <c:pt idx="109">
                  <c:v>87.436</c:v>
                </c:pt>
                <c:pt idx="110">
                  <c:v>92.626</c:v>
                </c:pt>
                <c:pt idx="111">
                  <c:v>90.067</c:v>
                </c:pt>
                <c:pt idx="112">
                  <c:v>92.429</c:v>
                </c:pt>
                <c:pt idx="113">
                  <c:v>90.632</c:v>
                </c:pt>
                <c:pt idx="114">
                  <c:v>92.572</c:v>
                </c:pt>
                <c:pt idx="115">
                  <c:v>94.159</c:v>
                </c:pt>
                <c:pt idx="116">
                  <c:v>95.308</c:v>
                </c:pt>
                <c:pt idx="117">
                  <c:v>94.374</c:v>
                </c:pt>
                <c:pt idx="118">
                  <c:v>95.069</c:v>
                </c:pt>
                <c:pt idx="119">
                  <c:v>96.549</c:v>
                </c:pt>
                <c:pt idx="120">
                  <c:v>96.603</c:v>
                </c:pt>
                <c:pt idx="121">
                  <c:v>99.723</c:v>
                </c:pt>
                <c:pt idx="122">
                  <c:v>105.63</c:v>
                </c:pt>
                <c:pt idx="123">
                  <c:v>107.568</c:v>
                </c:pt>
                <c:pt idx="124">
                  <c:v>109.524</c:v>
                </c:pt>
                <c:pt idx="125">
                  <c:v>112.208</c:v>
                </c:pt>
                <c:pt idx="126">
                  <c:v>116.97</c:v>
                </c:pt>
                <c:pt idx="127">
                  <c:v>122.478</c:v>
                </c:pt>
                <c:pt idx="128">
                  <c:v>84.578</c:v>
                </c:pt>
                <c:pt idx="129">
                  <c:v>84.614</c:v>
                </c:pt>
                <c:pt idx="130">
                  <c:v>85.273</c:v>
                </c:pt>
                <c:pt idx="131">
                  <c:v>84.413</c:v>
                </c:pt>
                <c:pt idx="132">
                  <c:v>84.511</c:v>
                </c:pt>
                <c:pt idx="133">
                  <c:v>83.875</c:v>
                </c:pt>
                <c:pt idx="134">
                  <c:v>84.114</c:v>
                </c:pt>
                <c:pt idx="135">
                  <c:v>84.465</c:v>
                </c:pt>
                <c:pt idx="136">
                  <c:v>85.921</c:v>
                </c:pt>
                <c:pt idx="137">
                  <c:v>86.235</c:v>
                </c:pt>
                <c:pt idx="138">
                  <c:v>89.674</c:v>
                </c:pt>
                <c:pt idx="139">
                  <c:v>90.441</c:v>
                </c:pt>
                <c:pt idx="140">
                  <c:v>89.593</c:v>
                </c:pt>
                <c:pt idx="141">
                  <c:v>94.187</c:v>
                </c:pt>
                <c:pt idx="142">
                  <c:v>97.315</c:v>
                </c:pt>
                <c:pt idx="143">
                  <c:v>95.685</c:v>
                </c:pt>
                <c:pt idx="144">
                  <c:v>100.127</c:v>
                </c:pt>
                <c:pt idx="145">
                  <c:v>99.046</c:v>
                </c:pt>
                <c:pt idx="146">
                  <c:v>103.564</c:v>
                </c:pt>
                <c:pt idx="147">
                  <c:v>105.911</c:v>
                </c:pt>
                <c:pt idx="148">
                  <c:v>109.444</c:v>
                </c:pt>
                <c:pt idx="149">
                  <c:v>110.47</c:v>
                </c:pt>
                <c:pt idx="150">
                  <c:v>94.175</c:v>
                </c:pt>
                <c:pt idx="151">
                  <c:v>93.775</c:v>
                </c:pt>
                <c:pt idx="152">
                  <c:v>95.558</c:v>
                </c:pt>
                <c:pt idx="153">
                  <c:v>96.941</c:v>
                </c:pt>
                <c:pt idx="154">
                  <c:v>96.38</c:v>
                </c:pt>
                <c:pt idx="155">
                  <c:v>100.739</c:v>
                </c:pt>
                <c:pt idx="156">
                  <c:v>101.356</c:v>
                </c:pt>
                <c:pt idx="157">
                  <c:v>104.048</c:v>
                </c:pt>
                <c:pt idx="158">
                  <c:v>106.626</c:v>
                </c:pt>
                <c:pt idx="159">
                  <c:v>107.368</c:v>
                </c:pt>
                <c:pt idx="160">
                  <c:v>107.799</c:v>
                </c:pt>
                <c:pt idx="161">
                  <c:v>110.165</c:v>
                </c:pt>
                <c:pt idx="162">
                  <c:v>110.995</c:v>
                </c:pt>
                <c:pt idx="163">
                  <c:v>111.772</c:v>
                </c:pt>
                <c:pt idx="164">
                  <c:v>112.689</c:v>
                </c:pt>
                <c:pt idx="165">
                  <c:v>116.416</c:v>
                </c:pt>
                <c:pt idx="166">
                  <c:v>115.102</c:v>
                </c:pt>
                <c:pt idx="167">
                  <c:v>117.919</c:v>
                </c:pt>
                <c:pt idx="168">
                  <c:v>118.131</c:v>
                </c:pt>
                <c:pt idx="169">
                  <c:v>121.181</c:v>
                </c:pt>
                <c:pt idx="170">
                  <c:v>121.424</c:v>
                </c:pt>
                <c:pt idx="171">
                  <c:v>120.324</c:v>
                </c:pt>
                <c:pt idx="172">
                  <c:v>121.477</c:v>
                </c:pt>
                <c:pt idx="173">
                  <c:v>48.145</c:v>
                </c:pt>
                <c:pt idx="174">
                  <c:v>48.385</c:v>
                </c:pt>
                <c:pt idx="175">
                  <c:v>47.128</c:v>
                </c:pt>
                <c:pt idx="176">
                  <c:v>47.318</c:v>
                </c:pt>
                <c:pt idx="177">
                  <c:v>50.221</c:v>
                </c:pt>
                <c:pt idx="178">
                  <c:v>50.714</c:v>
                </c:pt>
                <c:pt idx="179">
                  <c:v>51.412</c:v>
                </c:pt>
                <c:pt idx="180">
                  <c:v>53.524</c:v>
                </c:pt>
                <c:pt idx="181">
                  <c:v>58.182</c:v>
                </c:pt>
                <c:pt idx="182">
                  <c:v>59.812</c:v>
                </c:pt>
                <c:pt idx="183">
                  <c:v>59.47</c:v>
                </c:pt>
                <c:pt idx="184">
                  <c:v>58.932</c:v>
                </c:pt>
                <c:pt idx="185">
                  <c:v>60.522</c:v>
                </c:pt>
                <c:pt idx="186">
                  <c:v>62.731</c:v>
                </c:pt>
                <c:pt idx="187">
                  <c:v>63.99</c:v>
                </c:pt>
                <c:pt idx="188">
                  <c:v>67.195</c:v>
                </c:pt>
                <c:pt idx="189">
                  <c:v>70.922</c:v>
                </c:pt>
                <c:pt idx="190">
                  <c:v>73.936</c:v>
                </c:pt>
                <c:pt idx="191">
                  <c:v>73.883</c:v>
                </c:pt>
                <c:pt idx="192">
                  <c:v>76.95</c:v>
                </c:pt>
                <c:pt idx="193">
                  <c:v>74.715</c:v>
                </c:pt>
                <c:pt idx="194">
                  <c:v>76.806</c:v>
                </c:pt>
                <c:pt idx="195">
                  <c:v>77.635</c:v>
                </c:pt>
                <c:pt idx="196">
                  <c:v>75.814</c:v>
                </c:pt>
                <c:pt idx="197">
                  <c:v>76.049</c:v>
                </c:pt>
                <c:pt idx="198">
                  <c:v>76.163</c:v>
                </c:pt>
                <c:pt idx="199">
                  <c:v>76.478</c:v>
                </c:pt>
                <c:pt idx="200">
                  <c:v>77.746</c:v>
                </c:pt>
                <c:pt idx="201">
                  <c:v>77.384</c:v>
                </c:pt>
                <c:pt idx="202">
                  <c:v>78.129</c:v>
                </c:pt>
                <c:pt idx="203">
                  <c:v>77.715</c:v>
                </c:pt>
                <c:pt idx="204">
                  <c:v>77.713</c:v>
                </c:pt>
                <c:pt idx="205">
                  <c:v>77.38</c:v>
                </c:pt>
                <c:pt idx="206">
                  <c:v>77.853</c:v>
                </c:pt>
                <c:pt idx="207">
                  <c:v>79.453</c:v>
                </c:pt>
                <c:pt idx="208">
                  <c:v>79.263</c:v>
                </c:pt>
                <c:pt idx="209">
                  <c:v>77.634</c:v>
                </c:pt>
                <c:pt idx="210">
                  <c:v>78.265</c:v>
                </c:pt>
                <c:pt idx="211">
                  <c:v>84.269</c:v>
                </c:pt>
                <c:pt idx="212">
                  <c:v>89.982</c:v>
                </c:pt>
                <c:pt idx="213">
                  <c:v>91.842</c:v>
                </c:pt>
                <c:pt idx="214">
                  <c:v>92.274</c:v>
                </c:pt>
                <c:pt idx="215">
                  <c:v>93.372</c:v>
                </c:pt>
                <c:pt idx="216">
                  <c:v>166.499</c:v>
                </c:pt>
                <c:pt idx="217">
                  <c:v>174.332</c:v>
                </c:pt>
                <c:pt idx="218">
                  <c:v>176.454</c:v>
                </c:pt>
                <c:pt idx="219">
                  <c:v>177.831</c:v>
                </c:pt>
                <c:pt idx="220">
                  <c:v>178.189</c:v>
                </c:pt>
                <c:pt idx="221">
                  <c:v>185.495</c:v>
                </c:pt>
                <c:pt idx="222">
                  <c:v>185.339</c:v>
                </c:pt>
                <c:pt idx="223">
                  <c:v>187.862</c:v>
                </c:pt>
                <c:pt idx="224">
                  <c:v>192.627</c:v>
                </c:pt>
                <c:pt idx="225">
                  <c:v>198.594</c:v>
                </c:pt>
                <c:pt idx="226">
                  <c:v>203.636</c:v>
                </c:pt>
                <c:pt idx="227">
                  <c:v>206.469</c:v>
                </c:pt>
                <c:pt idx="228">
                  <c:v>211.121</c:v>
                </c:pt>
                <c:pt idx="229">
                  <c:v>213.002</c:v>
                </c:pt>
                <c:pt idx="230">
                  <c:v>212.764</c:v>
                </c:pt>
                <c:pt idx="231">
                  <c:v>215.503</c:v>
                </c:pt>
                <c:pt idx="232">
                  <c:v>215.04</c:v>
                </c:pt>
                <c:pt idx="233">
                  <c:v>211.141</c:v>
                </c:pt>
                <c:pt idx="234">
                  <c:v>209.938</c:v>
                </c:pt>
                <c:pt idx="235">
                  <c:v>210.161</c:v>
                </c:pt>
                <c:pt idx="236">
                  <c:v>212.187</c:v>
                </c:pt>
                <c:pt idx="237">
                  <c:v>215.127</c:v>
                </c:pt>
                <c:pt idx="238">
                  <c:v>79.361</c:v>
                </c:pt>
                <c:pt idx="239">
                  <c:v>78.443</c:v>
                </c:pt>
                <c:pt idx="240">
                  <c:v>79.305</c:v>
                </c:pt>
                <c:pt idx="241">
                  <c:v>78.968</c:v>
                </c:pt>
                <c:pt idx="242">
                  <c:v>78.907</c:v>
                </c:pt>
                <c:pt idx="243">
                  <c:v>79.857</c:v>
                </c:pt>
                <c:pt idx="244">
                  <c:v>81.71</c:v>
                </c:pt>
                <c:pt idx="245">
                  <c:v>85.74</c:v>
                </c:pt>
                <c:pt idx="246">
                  <c:v>85.965</c:v>
                </c:pt>
                <c:pt idx="247">
                  <c:v>88.202</c:v>
                </c:pt>
                <c:pt idx="248">
                  <c:v>89.514</c:v>
                </c:pt>
                <c:pt idx="249">
                  <c:v>90.784</c:v>
                </c:pt>
                <c:pt idx="250">
                  <c:v>94.453</c:v>
                </c:pt>
                <c:pt idx="251">
                  <c:v>96.02</c:v>
                </c:pt>
                <c:pt idx="252">
                  <c:v>98.136</c:v>
                </c:pt>
                <c:pt idx="253">
                  <c:v>100.074</c:v>
                </c:pt>
                <c:pt idx="254">
                  <c:v>100.654</c:v>
                </c:pt>
                <c:pt idx="255">
                  <c:v>102.059</c:v>
                </c:pt>
                <c:pt idx="256">
                  <c:v>101.296</c:v>
                </c:pt>
                <c:pt idx="257">
                  <c:v>69.791</c:v>
                </c:pt>
                <c:pt idx="258">
                  <c:v>71.865</c:v>
                </c:pt>
                <c:pt idx="259">
                  <c:v>72.832</c:v>
                </c:pt>
                <c:pt idx="260">
                  <c:v>75.005</c:v>
                </c:pt>
                <c:pt idx="261">
                  <c:v>77.205</c:v>
                </c:pt>
                <c:pt idx="262">
                  <c:v>78.491</c:v>
                </c:pt>
                <c:pt idx="263">
                  <c:v>79.723</c:v>
                </c:pt>
                <c:pt idx="264">
                  <c:v>81.25</c:v>
                </c:pt>
                <c:pt idx="265">
                  <c:v>87.845</c:v>
                </c:pt>
                <c:pt idx="266">
                  <c:v>94.525</c:v>
                </c:pt>
                <c:pt idx="267">
                  <c:v>94.808</c:v>
                </c:pt>
                <c:pt idx="268">
                  <c:v>95.284</c:v>
                </c:pt>
                <c:pt idx="269">
                  <c:v>97.163</c:v>
                </c:pt>
                <c:pt idx="270">
                  <c:v>98.789</c:v>
                </c:pt>
                <c:pt idx="271">
                  <c:v>99.248</c:v>
                </c:pt>
                <c:pt idx="272">
                  <c:v>98.82</c:v>
                </c:pt>
                <c:pt idx="273">
                  <c:v>100.028</c:v>
                </c:pt>
                <c:pt idx="274">
                  <c:v>102.515</c:v>
                </c:pt>
                <c:pt idx="275">
                  <c:v>105.325</c:v>
                </c:pt>
                <c:pt idx="276">
                  <c:v>107.882</c:v>
                </c:pt>
                <c:pt idx="277">
                  <c:v>105.465</c:v>
                </c:pt>
                <c:pt idx="278">
                  <c:v>105.491</c:v>
                </c:pt>
                <c:pt idx="279">
                  <c:v>104.653</c:v>
                </c:pt>
                <c:pt idx="280">
                  <c:v>119.554</c:v>
                </c:pt>
                <c:pt idx="281">
                  <c:v>122.174</c:v>
                </c:pt>
                <c:pt idx="282">
                  <c:v>127.21</c:v>
                </c:pt>
                <c:pt idx="283">
                  <c:v>131.669</c:v>
                </c:pt>
                <c:pt idx="284">
                  <c:v>131.236</c:v>
                </c:pt>
                <c:pt idx="285">
                  <c:v>134.28</c:v>
                </c:pt>
                <c:pt idx="286">
                  <c:v>138.268</c:v>
                </c:pt>
                <c:pt idx="287">
                  <c:v>142.487</c:v>
                </c:pt>
                <c:pt idx="288">
                  <c:v>144.243</c:v>
                </c:pt>
                <c:pt idx="289">
                  <c:v>149.038</c:v>
                </c:pt>
                <c:pt idx="290">
                  <c:v>148.43</c:v>
                </c:pt>
                <c:pt idx="291">
                  <c:v>150.599</c:v>
                </c:pt>
                <c:pt idx="292">
                  <c:v>148.28</c:v>
                </c:pt>
                <c:pt idx="293">
                  <c:v>149.894</c:v>
                </c:pt>
                <c:pt idx="294">
                  <c:v>148.334</c:v>
                </c:pt>
                <c:pt idx="295">
                  <c:v>149.206</c:v>
                </c:pt>
                <c:pt idx="296">
                  <c:v>149.303</c:v>
                </c:pt>
                <c:pt idx="297">
                  <c:v>151.058</c:v>
                </c:pt>
                <c:pt idx="298">
                  <c:v>152.792</c:v>
                </c:pt>
                <c:pt idx="299">
                  <c:v>156.747</c:v>
                </c:pt>
                <c:pt idx="300">
                  <c:v>73.645</c:v>
                </c:pt>
                <c:pt idx="301">
                  <c:v>74.858</c:v>
                </c:pt>
                <c:pt idx="302">
                  <c:v>73.496</c:v>
                </c:pt>
                <c:pt idx="303">
                  <c:v>74.868</c:v>
                </c:pt>
                <c:pt idx="304">
                  <c:v>77.946</c:v>
                </c:pt>
                <c:pt idx="305">
                  <c:v>79.412</c:v>
                </c:pt>
                <c:pt idx="306">
                  <c:v>78.8</c:v>
                </c:pt>
                <c:pt idx="307">
                  <c:v>79.575</c:v>
                </c:pt>
                <c:pt idx="308">
                  <c:v>80.791</c:v>
                </c:pt>
                <c:pt idx="309">
                  <c:v>80.626</c:v>
                </c:pt>
                <c:pt idx="310">
                  <c:v>80.958</c:v>
                </c:pt>
                <c:pt idx="311">
                  <c:v>80.383</c:v>
                </c:pt>
                <c:pt idx="312">
                  <c:v>82.17</c:v>
                </c:pt>
                <c:pt idx="313">
                  <c:v>82.702</c:v>
                </c:pt>
                <c:pt idx="314">
                  <c:v>83.426</c:v>
                </c:pt>
                <c:pt idx="315">
                  <c:v>87.054</c:v>
                </c:pt>
                <c:pt idx="316">
                  <c:v>89.111</c:v>
                </c:pt>
                <c:pt idx="317">
                  <c:v>89.509</c:v>
                </c:pt>
                <c:pt idx="318">
                  <c:v>91.62</c:v>
                </c:pt>
                <c:pt idx="319">
                  <c:v>92.387</c:v>
                </c:pt>
                <c:pt idx="320">
                  <c:v>95.27</c:v>
                </c:pt>
                <c:pt idx="321">
                  <c:v>119.722</c:v>
                </c:pt>
                <c:pt idx="322">
                  <c:v>120.567</c:v>
                </c:pt>
                <c:pt idx="323">
                  <c:v>123.242</c:v>
                </c:pt>
                <c:pt idx="324">
                  <c:v>127.898</c:v>
                </c:pt>
                <c:pt idx="325">
                  <c:v>127.265</c:v>
                </c:pt>
                <c:pt idx="326">
                  <c:v>127.842</c:v>
                </c:pt>
                <c:pt idx="327">
                  <c:v>125.859</c:v>
                </c:pt>
                <c:pt idx="328">
                  <c:v>126.019</c:v>
                </c:pt>
                <c:pt idx="329">
                  <c:v>125.412</c:v>
                </c:pt>
                <c:pt idx="330">
                  <c:v>125.049</c:v>
                </c:pt>
                <c:pt idx="331">
                  <c:v>129.44</c:v>
                </c:pt>
                <c:pt idx="332">
                  <c:v>131.402</c:v>
                </c:pt>
                <c:pt idx="333">
                  <c:v>133.649</c:v>
                </c:pt>
                <c:pt idx="334">
                  <c:v>135.259</c:v>
                </c:pt>
                <c:pt idx="335">
                  <c:v>137.383</c:v>
                </c:pt>
                <c:pt idx="336">
                  <c:v>140.243</c:v>
                </c:pt>
                <c:pt idx="337">
                  <c:v>142.058</c:v>
                </c:pt>
                <c:pt idx="338">
                  <c:v>144.9</c:v>
                </c:pt>
                <c:pt idx="339">
                  <c:v>143.294</c:v>
                </c:pt>
                <c:pt idx="340">
                  <c:v>144.022</c:v>
                </c:pt>
                <c:pt idx="341">
                  <c:v>253.988</c:v>
                </c:pt>
                <c:pt idx="342">
                  <c:v>256.302</c:v>
                </c:pt>
                <c:pt idx="343">
                  <c:v>257.276</c:v>
                </c:pt>
                <c:pt idx="344">
                  <c:v>261.69</c:v>
                </c:pt>
                <c:pt idx="345">
                  <c:v>264.368</c:v>
                </c:pt>
                <c:pt idx="346">
                  <c:v>269.62</c:v>
                </c:pt>
                <c:pt idx="347">
                  <c:v>275.875</c:v>
                </c:pt>
                <c:pt idx="348">
                  <c:v>277.808</c:v>
                </c:pt>
                <c:pt idx="349">
                  <c:v>284.344</c:v>
                </c:pt>
                <c:pt idx="350">
                  <c:v>282.815</c:v>
                </c:pt>
                <c:pt idx="351">
                  <c:v>286.235</c:v>
                </c:pt>
                <c:pt idx="352">
                  <c:v>294.358</c:v>
                </c:pt>
                <c:pt idx="353">
                  <c:v>296.129</c:v>
                </c:pt>
                <c:pt idx="354">
                  <c:v>299.649</c:v>
                </c:pt>
                <c:pt idx="355">
                  <c:v>293.356</c:v>
                </c:pt>
                <c:pt idx="356">
                  <c:v>296.941</c:v>
                </c:pt>
                <c:pt idx="357">
                  <c:v>303.553</c:v>
                </c:pt>
                <c:pt idx="358">
                  <c:v>308.253</c:v>
                </c:pt>
                <c:pt idx="359">
                  <c:v>310.218</c:v>
                </c:pt>
                <c:pt idx="360">
                  <c:v>306.724</c:v>
                </c:pt>
                <c:pt idx="361">
                  <c:v>305.418</c:v>
                </c:pt>
                <c:pt idx="362">
                  <c:v>78.553</c:v>
                </c:pt>
                <c:pt idx="363">
                  <c:v>79.887</c:v>
                </c:pt>
                <c:pt idx="364">
                  <c:v>82.934</c:v>
                </c:pt>
                <c:pt idx="365">
                  <c:v>84.119</c:v>
                </c:pt>
                <c:pt idx="366">
                  <c:v>86.905</c:v>
                </c:pt>
                <c:pt idx="367">
                  <c:v>87.814</c:v>
                </c:pt>
                <c:pt idx="368">
                  <c:v>90.285</c:v>
                </c:pt>
                <c:pt idx="369">
                  <c:v>93.108</c:v>
                </c:pt>
                <c:pt idx="370">
                  <c:v>85.67</c:v>
                </c:pt>
                <c:pt idx="371">
                  <c:v>87.733</c:v>
                </c:pt>
                <c:pt idx="372">
                  <c:v>89.357</c:v>
                </c:pt>
                <c:pt idx="373">
                  <c:v>91.692</c:v>
                </c:pt>
                <c:pt idx="374">
                  <c:v>92.665</c:v>
                </c:pt>
                <c:pt idx="375">
                  <c:v>93.856</c:v>
                </c:pt>
                <c:pt idx="376">
                  <c:v>98.344</c:v>
                </c:pt>
                <c:pt idx="377">
                  <c:v>100.7</c:v>
                </c:pt>
                <c:pt idx="378">
                  <c:v>103.233</c:v>
                </c:pt>
                <c:pt idx="379">
                  <c:v>105.57</c:v>
                </c:pt>
                <c:pt idx="380">
                  <c:v>114.548</c:v>
                </c:pt>
                <c:pt idx="381">
                  <c:v>116.329</c:v>
                </c:pt>
                <c:pt idx="382">
                  <c:v>72.543</c:v>
                </c:pt>
                <c:pt idx="383">
                  <c:v>71.811</c:v>
                </c:pt>
                <c:pt idx="384">
                  <c:v>71.358</c:v>
                </c:pt>
                <c:pt idx="385">
                  <c:v>70.637</c:v>
                </c:pt>
                <c:pt idx="386">
                  <c:v>70.525</c:v>
                </c:pt>
                <c:pt idx="387">
                  <c:v>71.61</c:v>
                </c:pt>
                <c:pt idx="388">
                  <c:v>72.403</c:v>
                </c:pt>
                <c:pt idx="389">
                  <c:v>72.432</c:v>
                </c:pt>
                <c:pt idx="390">
                  <c:v>74.543</c:v>
                </c:pt>
                <c:pt idx="391">
                  <c:v>75.264</c:v>
                </c:pt>
                <c:pt idx="392">
                  <c:v>75.578</c:v>
                </c:pt>
                <c:pt idx="393">
                  <c:v>75.129</c:v>
                </c:pt>
                <c:pt idx="394">
                  <c:v>75.376</c:v>
                </c:pt>
                <c:pt idx="395">
                  <c:v>73.959</c:v>
                </c:pt>
                <c:pt idx="396">
                  <c:v>74.407</c:v>
                </c:pt>
                <c:pt idx="397">
                  <c:v>76.063</c:v>
                </c:pt>
                <c:pt idx="398">
                  <c:v>75.475</c:v>
                </c:pt>
                <c:pt idx="399">
                  <c:v>77.144</c:v>
                </c:pt>
                <c:pt idx="400">
                  <c:v>81.359</c:v>
                </c:pt>
                <c:pt idx="401">
                  <c:v>86.118</c:v>
                </c:pt>
                <c:pt idx="402">
                  <c:v>88.289</c:v>
                </c:pt>
                <c:pt idx="403">
                  <c:v>90.195</c:v>
                </c:pt>
                <c:pt idx="404">
                  <c:v>91.887</c:v>
                </c:pt>
                <c:pt idx="405">
                  <c:v>79.58</c:v>
                </c:pt>
                <c:pt idx="406">
                  <c:v>83.243</c:v>
                </c:pt>
                <c:pt idx="407">
                  <c:v>84.355</c:v>
                </c:pt>
                <c:pt idx="408">
                  <c:v>86.282</c:v>
                </c:pt>
                <c:pt idx="409">
                  <c:v>88.102</c:v>
                </c:pt>
                <c:pt idx="410">
                  <c:v>88.898</c:v>
                </c:pt>
                <c:pt idx="411">
                  <c:v>88.284</c:v>
                </c:pt>
                <c:pt idx="412">
                  <c:v>92.946</c:v>
                </c:pt>
                <c:pt idx="413">
                  <c:v>93.721</c:v>
                </c:pt>
                <c:pt idx="414">
                  <c:v>97.06</c:v>
                </c:pt>
                <c:pt idx="415">
                  <c:v>95.872</c:v>
                </c:pt>
                <c:pt idx="416">
                  <c:v>99.134</c:v>
                </c:pt>
                <c:pt idx="417">
                  <c:v>99.828</c:v>
                </c:pt>
                <c:pt idx="418">
                  <c:v>99.274</c:v>
                </c:pt>
                <c:pt idx="419">
                  <c:v>102.496</c:v>
                </c:pt>
                <c:pt idx="420">
                  <c:v>108.548</c:v>
                </c:pt>
                <c:pt idx="421">
                  <c:v>112.752</c:v>
                </c:pt>
                <c:pt idx="422">
                  <c:v>115.554</c:v>
                </c:pt>
                <c:pt idx="423">
                  <c:v>117.099</c:v>
                </c:pt>
                <c:pt idx="424">
                  <c:v>122.934</c:v>
                </c:pt>
                <c:pt idx="425">
                  <c:v>125.071</c:v>
                </c:pt>
                <c:pt idx="426">
                  <c:v>54.27</c:v>
                </c:pt>
                <c:pt idx="427">
                  <c:v>54.387</c:v>
                </c:pt>
                <c:pt idx="428">
                  <c:v>57.542</c:v>
                </c:pt>
                <c:pt idx="429">
                  <c:v>59.146</c:v>
                </c:pt>
                <c:pt idx="430">
                  <c:v>63.779</c:v>
                </c:pt>
                <c:pt idx="431">
                  <c:v>66.153</c:v>
                </c:pt>
                <c:pt idx="432">
                  <c:v>66.135</c:v>
                </c:pt>
                <c:pt idx="433">
                  <c:v>68.666</c:v>
                </c:pt>
                <c:pt idx="434">
                  <c:v>69.786</c:v>
                </c:pt>
                <c:pt idx="435">
                  <c:v>71.982</c:v>
                </c:pt>
                <c:pt idx="436">
                  <c:v>70.963</c:v>
                </c:pt>
                <c:pt idx="437">
                  <c:v>66.829</c:v>
                </c:pt>
                <c:pt idx="438">
                  <c:v>68.567</c:v>
                </c:pt>
                <c:pt idx="439">
                  <c:v>71.019</c:v>
                </c:pt>
                <c:pt idx="440">
                  <c:v>70.045</c:v>
                </c:pt>
                <c:pt idx="441">
                  <c:v>69.603</c:v>
                </c:pt>
                <c:pt idx="442">
                  <c:v>69.025</c:v>
                </c:pt>
                <c:pt idx="443">
                  <c:v>69.494</c:v>
                </c:pt>
                <c:pt idx="444">
                  <c:v>71.486</c:v>
                </c:pt>
                <c:pt idx="445">
                  <c:v>73.559</c:v>
                </c:pt>
                <c:pt idx="446">
                  <c:v>75.2</c:v>
                </c:pt>
                <c:pt idx="447">
                  <c:v>93.214</c:v>
                </c:pt>
                <c:pt idx="448">
                  <c:v>94.644</c:v>
                </c:pt>
                <c:pt idx="449">
                  <c:v>94.877</c:v>
                </c:pt>
                <c:pt idx="450">
                  <c:v>95.603</c:v>
                </c:pt>
                <c:pt idx="451">
                  <c:v>97.584</c:v>
                </c:pt>
                <c:pt idx="452">
                  <c:v>98.151</c:v>
                </c:pt>
                <c:pt idx="453">
                  <c:v>98.469</c:v>
                </c:pt>
                <c:pt idx="454">
                  <c:v>99.552</c:v>
                </c:pt>
                <c:pt idx="455">
                  <c:v>99.862</c:v>
                </c:pt>
                <c:pt idx="456">
                  <c:v>98.407</c:v>
                </c:pt>
                <c:pt idx="457">
                  <c:v>98.436</c:v>
                </c:pt>
                <c:pt idx="458">
                  <c:v>99.592</c:v>
                </c:pt>
                <c:pt idx="459">
                  <c:v>101.027</c:v>
                </c:pt>
                <c:pt idx="460">
                  <c:v>101.069</c:v>
                </c:pt>
                <c:pt idx="461">
                  <c:v>102.959</c:v>
                </c:pt>
                <c:pt idx="462">
                  <c:v>102.967</c:v>
                </c:pt>
                <c:pt idx="463">
                  <c:v>105.949</c:v>
                </c:pt>
                <c:pt idx="464">
                  <c:v>106.472</c:v>
                </c:pt>
                <c:pt idx="465">
                  <c:v>107.499</c:v>
                </c:pt>
                <c:pt idx="466">
                  <c:v>108.308</c:v>
                </c:pt>
                <c:pt idx="467">
                  <c:v>108.257</c:v>
                </c:pt>
                <c:pt idx="468">
                  <c:v>106.986</c:v>
                </c:pt>
                <c:pt idx="469">
                  <c:v>107.742</c:v>
                </c:pt>
                <c:pt idx="470">
                  <c:v>230.964</c:v>
                </c:pt>
                <c:pt idx="471">
                  <c:v>233.04</c:v>
                </c:pt>
                <c:pt idx="472">
                  <c:v>234.228</c:v>
                </c:pt>
                <c:pt idx="473">
                  <c:v>236.482</c:v>
                </c:pt>
                <c:pt idx="474">
                  <c:v>235.354</c:v>
                </c:pt>
                <c:pt idx="475">
                  <c:v>236.177</c:v>
                </c:pt>
                <c:pt idx="476">
                  <c:v>243.236</c:v>
                </c:pt>
                <c:pt idx="477">
                  <c:v>245.169</c:v>
                </c:pt>
                <c:pt idx="478">
                  <c:v>251.578</c:v>
                </c:pt>
                <c:pt idx="479">
                  <c:v>257.905</c:v>
                </c:pt>
                <c:pt idx="480">
                  <c:v>259.918</c:v>
                </c:pt>
                <c:pt idx="481">
                  <c:v>264.078</c:v>
                </c:pt>
                <c:pt idx="482">
                  <c:v>268.565</c:v>
                </c:pt>
                <c:pt idx="483">
                  <c:v>268.2</c:v>
                </c:pt>
                <c:pt idx="484">
                  <c:v>268.972</c:v>
                </c:pt>
                <c:pt idx="485">
                  <c:v>271.583</c:v>
                </c:pt>
                <c:pt idx="486">
                  <c:v>272.685</c:v>
                </c:pt>
                <c:pt idx="487">
                  <c:v>275.544</c:v>
                </c:pt>
                <c:pt idx="488">
                  <c:v>276.316</c:v>
                </c:pt>
                <c:pt idx="489">
                  <c:v>277.721</c:v>
                </c:pt>
                <c:pt idx="490">
                  <c:v>277.969</c:v>
                </c:pt>
                <c:pt idx="491">
                  <c:v>102.635</c:v>
                </c:pt>
                <c:pt idx="492">
                  <c:v>102.489</c:v>
                </c:pt>
                <c:pt idx="493">
                  <c:v>103.26</c:v>
                </c:pt>
                <c:pt idx="494">
                  <c:v>104.306</c:v>
                </c:pt>
                <c:pt idx="495">
                  <c:v>103.566</c:v>
                </c:pt>
                <c:pt idx="496">
                  <c:v>104.911</c:v>
                </c:pt>
                <c:pt idx="497">
                  <c:v>107.816</c:v>
                </c:pt>
                <c:pt idx="498">
                  <c:v>108.11</c:v>
                </c:pt>
                <c:pt idx="499">
                  <c:v>111.252</c:v>
                </c:pt>
                <c:pt idx="500">
                  <c:v>115.895</c:v>
                </c:pt>
                <c:pt idx="501">
                  <c:v>114.759</c:v>
                </c:pt>
                <c:pt idx="502">
                  <c:v>113.621</c:v>
                </c:pt>
                <c:pt idx="503">
                  <c:v>114.421</c:v>
                </c:pt>
                <c:pt idx="504">
                  <c:v>117.627</c:v>
                </c:pt>
                <c:pt idx="505">
                  <c:v>117.463</c:v>
                </c:pt>
                <c:pt idx="506">
                  <c:v>116.637</c:v>
                </c:pt>
                <c:pt idx="507">
                  <c:v>115.191</c:v>
                </c:pt>
                <c:pt idx="508">
                  <c:v>115.204</c:v>
                </c:pt>
                <c:pt idx="509">
                  <c:v>116.04</c:v>
                </c:pt>
                <c:pt idx="510">
                  <c:v>109.791</c:v>
                </c:pt>
                <c:pt idx="511">
                  <c:v>114.636</c:v>
                </c:pt>
                <c:pt idx="512">
                  <c:v>118.277</c:v>
                </c:pt>
                <c:pt idx="513">
                  <c:v>118.65</c:v>
                </c:pt>
                <c:pt idx="514">
                  <c:v>118.931</c:v>
                </c:pt>
                <c:pt idx="515">
                  <c:v>123.565</c:v>
                </c:pt>
                <c:pt idx="516">
                  <c:v>120.57</c:v>
                </c:pt>
                <c:pt idx="517">
                  <c:v>121.711</c:v>
                </c:pt>
                <c:pt idx="518">
                  <c:v>120.088</c:v>
                </c:pt>
                <c:pt idx="519">
                  <c:v>118.519</c:v>
                </c:pt>
                <c:pt idx="520">
                  <c:v>122.428</c:v>
                </c:pt>
                <c:pt idx="521">
                  <c:v>122.898</c:v>
                </c:pt>
                <c:pt idx="522">
                  <c:v>118.96</c:v>
                </c:pt>
                <c:pt idx="523">
                  <c:v>118.359</c:v>
                </c:pt>
                <c:pt idx="524">
                  <c:v>118.036</c:v>
                </c:pt>
                <c:pt idx="525">
                  <c:v>118.218</c:v>
                </c:pt>
                <c:pt idx="526">
                  <c:v>119.178</c:v>
                </c:pt>
                <c:pt idx="527">
                  <c:v>122.81</c:v>
                </c:pt>
                <c:pt idx="528">
                  <c:v>122.452</c:v>
                </c:pt>
                <c:pt idx="529">
                  <c:v>122.267</c:v>
                </c:pt>
                <c:pt idx="530">
                  <c:v>117.452</c:v>
                </c:pt>
                <c:pt idx="531">
                  <c:v>118.601</c:v>
                </c:pt>
                <c:pt idx="532">
                  <c:v>118.7</c:v>
                </c:pt>
                <c:pt idx="533">
                  <c:v>147.275</c:v>
                </c:pt>
                <c:pt idx="534">
                  <c:v>143.447</c:v>
                </c:pt>
                <c:pt idx="535">
                  <c:v>140.736</c:v>
                </c:pt>
                <c:pt idx="536">
                  <c:v>143.497</c:v>
                </c:pt>
                <c:pt idx="537">
                  <c:v>141.352</c:v>
                </c:pt>
                <c:pt idx="538">
                  <c:v>142.577</c:v>
                </c:pt>
                <c:pt idx="539">
                  <c:v>152.996</c:v>
                </c:pt>
                <c:pt idx="540">
                  <c:v>159.688</c:v>
                </c:pt>
                <c:pt idx="541">
                  <c:v>159.297</c:v>
                </c:pt>
                <c:pt idx="542">
                  <c:v>162.456</c:v>
                </c:pt>
                <c:pt idx="543">
                  <c:v>159.879</c:v>
                </c:pt>
                <c:pt idx="544">
                  <c:v>160.289</c:v>
                </c:pt>
                <c:pt idx="545">
                  <c:v>150.297</c:v>
                </c:pt>
                <c:pt idx="546">
                  <c:v>147.798</c:v>
                </c:pt>
                <c:pt idx="547">
                  <c:v>143.429</c:v>
                </c:pt>
                <c:pt idx="548">
                  <c:v>144.143</c:v>
                </c:pt>
                <c:pt idx="549">
                  <c:v>139.139</c:v>
                </c:pt>
                <c:pt idx="550">
                  <c:v>137.602</c:v>
                </c:pt>
                <c:pt idx="551">
                  <c:v>137.343</c:v>
                </c:pt>
                <c:pt idx="552">
                  <c:v>134.106</c:v>
                </c:pt>
                <c:pt idx="553">
                  <c:v>92.319</c:v>
                </c:pt>
                <c:pt idx="554">
                  <c:v>93.006</c:v>
                </c:pt>
                <c:pt idx="555">
                  <c:v>94.484</c:v>
                </c:pt>
                <c:pt idx="556">
                  <c:v>95.264</c:v>
                </c:pt>
                <c:pt idx="557">
                  <c:v>95.535</c:v>
                </c:pt>
                <c:pt idx="558">
                  <c:v>97.485</c:v>
                </c:pt>
                <c:pt idx="559">
                  <c:v>97.286</c:v>
                </c:pt>
                <c:pt idx="560">
                  <c:v>97.278</c:v>
                </c:pt>
                <c:pt idx="561">
                  <c:v>103.696</c:v>
                </c:pt>
                <c:pt idx="562">
                  <c:v>108.053</c:v>
                </c:pt>
                <c:pt idx="563">
                  <c:v>107.234</c:v>
                </c:pt>
                <c:pt idx="564">
                  <c:v>104.042</c:v>
                </c:pt>
                <c:pt idx="565">
                  <c:v>104.322</c:v>
                </c:pt>
                <c:pt idx="566">
                  <c:v>108.993</c:v>
                </c:pt>
                <c:pt idx="567">
                  <c:v>107.972</c:v>
                </c:pt>
                <c:pt idx="568">
                  <c:v>106.993</c:v>
                </c:pt>
                <c:pt idx="569">
                  <c:v>110.299</c:v>
                </c:pt>
                <c:pt idx="570">
                  <c:v>110.993</c:v>
                </c:pt>
                <c:pt idx="571">
                  <c:v>110.018</c:v>
                </c:pt>
                <c:pt idx="572">
                  <c:v>111.195</c:v>
                </c:pt>
                <c:pt idx="573">
                  <c:v>110.877</c:v>
                </c:pt>
                <c:pt idx="574">
                  <c:v>103.928</c:v>
                </c:pt>
                <c:pt idx="575">
                  <c:v>91.136</c:v>
                </c:pt>
                <c:pt idx="576">
                  <c:v>95.333</c:v>
                </c:pt>
                <c:pt idx="577">
                  <c:v>98.278</c:v>
                </c:pt>
                <c:pt idx="578">
                  <c:v>99.994</c:v>
                </c:pt>
                <c:pt idx="579">
                  <c:v>100.054</c:v>
                </c:pt>
                <c:pt idx="580">
                  <c:v>100.541</c:v>
                </c:pt>
                <c:pt idx="581">
                  <c:v>99.291</c:v>
                </c:pt>
                <c:pt idx="582">
                  <c:v>103.633</c:v>
                </c:pt>
                <c:pt idx="583">
                  <c:v>107.768</c:v>
                </c:pt>
                <c:pt idx="584">
                  <c:v>108.924</c:v>
                </c:pt>
                <c:pt idx="585">
                  <c:v>106.037</c:v>
                </c:pt>
                <c:pt idx="586">
                  <c:v>107.472</c:v>
                </c:pt>
                <c:pt idx="587">
                  <c:v>108.524</c:v>
                </c:pt>
                <c:pt idx="588">
                  <c:v>107.067</c:v>
                </c:pt>
                <c:pt idx="589">
                  <c:v>108.339</c:v>
                </c:pt>
                <c:pt idx="590">
                  <c:v>110.929</c:v>
                </c:pt>
                <c:pt idx="591">
                  <c:v>111.056</c:v>
                </c:pt>
                <c:pt idx="592">
                  <c:v>113.776</c:v>
                </c:pt>
                <c:pt idx="593">
                  <c:v>117.828</c:v>
                </c:pt>
                <c:pt idx="594">
                  <c:v>116.834</c:v>
                </c:pt>
                <c:pt idx="595">
                  <c:v>315.335</c:v>
                </c:pt>
                <c:pt idx="596">
                  <c:v>317.197</c:v>
                </c:pt>
                <c:pt idx="597">
                  <c:v>322.841</c:v>
                </c:pt>
                <c:pt idx="598">
                  <c:v>326.723</c:v>
                </c:pt>
                <c:pt idx="599">
                  <c:v>332.039</c:v>
                </c:pt>
                <c:pt idx="600">
                  <c:v>329.468</c:v>
                </c:pt>
                <c:pt idx="601">
                  <c:v>330.043</c:v>
                </c:pt>
                <c:pt idx="602">
                  <c:v>335.648</c:v>
                </c:pt>
                <c:pt idx="603">
                  <c:v>336.904</c:v>
                </c:pt>
                <c:pt idx="604">
                  <c:v>336.554</c:v>
                </c:pt>
                <c:pt idx="605">
                  <c:v>333.556</c:v>
                </c:pt>
                <c:pt idx="606">
                  <c:v>320.912</c:v>
                </c:pt>
                <c:pt idx="607">
                  <c:v>315.29</c:v>
                </c:pt>
                <c:pt idx="608">
                  <c:v>314.151</c:v>
                </c:pt>
                <c:pt idx="609">
                  <c:v>316.99</c:v>
                </c:pt>
                <c:pt idx="610">
                  <c:v>327.597</c:v>
                </c:pt>
                <c:pt idx="611">
                  <c:v>326.92</c:v>
                </c:pt>
                <c:pt idx="612">
                  <c:v>327.928</c:v>
                </c:pt>
                <c:pt idx="613">
                  <c:v>328.21</c:v>
                </c:pt>
                <c:pt idx="614">
                  <c:v>124.368</c:v>
                </c:pt>
                <c:pt idx="615">
                  <c:v>129.363</c:v>
                </c:pt>
                <c:pt idx="616">
                  <c:v>131.909</c:v>
                </c:pt>
                <c:pt idx="617">
                  <c:v>132.677</c:v>
                </c:pt>
                <c:pt idx="618">
                  <c:v>132.756</c:v>
                </c:pt>
                <c:pt idx="619">
                  <c:v>135.494</c:v>
                </c:pt>
                <c:pt idx="620">
                  <c:v>135.878</c:v>
                </c:pt>
                <c:pt idx="621">
                  <c:v>137.167</c:v>
                </c:pt>
                <c:pt idx="622">
                  <c:v>140.01</c:v>
                </c:pt>
                <c:pt idx="623">
                  <c:v>138.103</c:v>
                </c:pt>
                <c:pt idx="624">
                  <c:v>142.01</c:v>
                </c:pt>
                <c:pt idx="625">
                  <c:v>150.042</c:v>
                </c:pt>
                <c:pt idx="626">
                  <c:v>147.145</c:v>
                </c:pt>
                <c:pt idx="627">
                  <c:v>146.719</c:v>
                </c:pt>
                <c:pt idx="628">
                  <c:v>149.148</c:v>
                </c:pt>
                <c:pt idx="629">
                  <c:v>147.268</c:v>
                </c:pt>
                <c:pt idx="630">
                  <c:v>147.389</c:v>
                </c:pt>
                <c:pt idx="631">
                  <c:v>143.388</c:v>
                </c:pt>
                <c:pt idx="632">
                  <c:v>143.048</c:v>
                </c:pt>
                <c:pt idx="633">
                  <c:v>143.486</c:v>
                </c:pt>
                <c:pt idx="634">
                  <c:v>143.432</c:v>
                </c:pt>
                <c:pt idx="635">
                  <c:v>143.538</c:v>
                </c:pt>
                <c:pt idx="636">
                  <c:v>103.258</c:v>
                </c:pt>
                <c:pt idx="637">
                  <c:v>102.301</c:v>
                </c:pt>
                <c:pt idx="638">
                  <c:v>101.802</c:v>
                </c:pt>
                <c:pt idx="639">
                  <c:v>99.976</c:v>
                </c:pt>
                <c:pt idx="640">
                  <c:v>99.674</c:v>
                </c:pt>
                <c:pt idx="641">
                  <c:v>98.561</c:v>
                </c:pt>
                <c:pt idx="642">
                  <c:v>100.341</c:v>
                </c:pt>
                <c:pt idx="643">
                  <c:v>101.205</c:v>
                </c:pt>
                <c:pt idx="644">
                  <c:v>101.485</c:v>
                </c:pt>
                <c:pt idx="645">
                  <c:v>101.654</c:v>
                </c:pt>
                <c:pt idx="646">
                  <c:v>101.511</c:v>
                </c:pt>
                <c:pt idx="647">
                  <c:v>101.13</c:v>
                </c:pt>
                <c:pt idx="648">
                  <c:v>100.473</c:v>
                </c:pt>
                <c:pt idx="649">
                  <c:v>100.758</c:v>
                </c:pt>
                <c:pt idx="650">
                  <c:v>98.521</c:v>
                </c:pt>
                <c:pt idx="651">
                  <c:v>96.724</c:v>
                </c:pt>
                <c:pt idx="652">
                  <c:v>94.683</c:v>
                </c:pt>
                <c:pt idx="653">
                  <c:v>93.931</c:v>
                </c:pt>
                <c:pt idx="654">
                  <c:v>95.453</c:v>
                </c:pt>
                <c:pt idx="655">
                  <c:v>95.125</c:v>
                </c:pt>
                <c:pt idx="656">
                  <c:v>95.268</c:v>
                </c:pt>
                <c:pt idx="657">
                  <c:v>96.67</c:v>
                </c:pt>
                <c:pt idx="658">
                  <c:v>95.696</c:v>
                </c:pt>
                <c:pt idx="659">
                  <c:v>89.403</c:v>
                </c:pt>
                <c:pt idx="660">
                  <c:v>93.587</c:v>
                </c:pt>
                <c:pt idx="661">
                  <c:v>91.975</c:v>
                </c:pt>
                <c:pt idx="662">
                  <c:v>92.986</c:v>
                </c:pt>
                <c:pt idx="663">
                  <c:v>94.081</c:v>
                </c:pt>
                <c:pt idx="664">
                  <c:v>94.371</c:v>
                </c:pt>
                <c:pt idx="665">
                  <c:v>93.445</c:v>
                </c:pt>
                <c:pt idx="666">
                  <c:v>94.836</c:v>
                </c:pt>
                <c:pt idx="667">
                  <c:v>96.824</c:v>
                </c:pt>
                <c:pt idx="668">
                  <c:v>98.631</c:v>
                </c:pt>
                <c:pt idx="669">
                  <c:v>105.476</c:v>
                </c:pt>
                <c:pt idx="670">
                  <c:v>110.603</c:v>
                </c:pt>
                <c:pt idx="671">
                  <c:v>111.393</c:v>
                </c:pt>
                <c:pt idx="672">
                  <c:v>112.952</c:v>
                </c:pt>
                <c:pt idx="673">
                  <c:v>114.74</c:v>
                </c:pt>
                <c:pt idx="674">
                  <c:v>113.366</c:v>
                </c:pt>
                <c:pt idx="675">
                  <c:v>115.084</c:v>
                </c:pt>
                <c:pt idx="676">
                  <c:v>114.548</c:v>
                </c:pt>
                <c:pt idx="677">
                  <c:v>115.538</c:v>
                </c:pt>
                <c:pt idx="678">
                  <c:v>116.466</c:v>
                </c:pt>
                <c:pt idx="679">
                  <c:v>58.686</c:v>
                </c:pt>
                <c:pt idx="680">
                  <c:v>58.356</c:v>
                </c:pt>
                <c:pt idx="681">
                  <c:v>59.477</c:v>
                </c:pt>
                <c:pt idx="682">
                  <c:v>59.529</c:v>
                </c:pt>
                <c:pt idx="683">
                  <c:v>61.064</c:v>
                </c:pt>
                <c:pt idx="684">
                  <c:v>60.778</c:v>
                </c:pt>
                <c:pt idx="685">
                  <c:v>64.344</c:v>
                </c:pt>
                <c:pt idx="686">
                  <c:v>66.277</c:v>
                </c:pt>
                <c:pt idx="687">
                  <c:v>66.444</c:v>
                </c:pt>
                <c:pt idx="688">
                  <c:v>66.658</c:v>
                </c:pt>
                <c:pt idx="689">
                  <c:v>65.401</c:v>
                </c:pt>
                <c:pt idx="690">
                  <c:v>68.499</c:v>
                </c:pt>
                <c:pt idx="691">
                  <c:v>69.412</c:v>
                </c:pt>
                <c:pt idx="692">
                  <c:v>68.579</c:v>
                </c:pt>
                <c:pt idx="693">
                  <c:v>68.73</c:v>
                </c:pt>
                <c:pt idx="694">
                  <c:v>69.164</c:v>
                </c:pt>
                <c:pt idx="695">
                  <c:v>68.835</c:v>
                </c:pt>
                <c:pt idx="696">
                  <c:v>69.337</c:v>
                </c:pt>
                <c:pt idx="697">
                  <c:v>70.189</c:v>
                </c:pt>
                <c:pt idx="698">
                  <c:v>70.755</c:v>
                </c:pt>
                <c:pt idx="699">
                  <c:v>70.969</c:v>
                </c:pt>
                <c:pt idx="700">
                  <c:v>69.872</c:v>
                </c:pt>
                <c:pt idx="701">
                  <c:v>72.856</c:v>
                </c:pt>
                <c:pt idx="702">
                  <c:v>73.834</c:v>
                </c:pt>
                <c:pt idx="703">
                  <c:v>73.836</c:v>
                </c:pt>
                <c:pt idx="704">
                  <c:v>76.64</c:v>
                </c:pt>
                <c:pt idx="705">
                  <c:v>77.236</c:v>
                </c:pt>
                <c:pt idx="706">
                  <c:v>77.741</c:v>
                </c:pt>
                <c:pt idx="707">
                  <c:v>78.973</c:v>
                </c:pt>
                <c:pt idx="708">
                  <c:v>80.982</c:v>
                </c:pt>
                <c:pt idx="709">
                  <c:v>82.747</c:v>
                </c:pt>
                <c:pt idx="710">
                  <c:v>84.763</c:v>
                </c:pt>
                <c:pt idx="711">
                  <c:v>85.974</c:v>
                </c:pt>
                <c:pt idx="712">
                  <c:v>85.361</c:v>
                </c:pt>
                <c:pt idx="713">
                  <c:v>85.347</c:v>
                </c:pt>
                <c:pt idx="714">
                  <c:v>85.014</c:v>
                </c:pt>
                <c:pt idx="715">
                  <c:v>85.946</c:v>
                </c:pt>
                <c:pt idx="716">
                  <c:v>88.185</c:v>
                </c:pt>
                <c:pt idx="717">
                  <c:v>88.731</c:v>
                </c:pt>
                <c:pt idx="718">
                  <c:v>91.318</c:v>
                </c:pt>
                <c:pt idx="719">
                  <c:v>91.111</c:v>
                </c:pt>
                <c:pt idx="720">
                  <c:v>90.46</c:v>
                </c:pt>
                <c:pt idx="721">
                  <c:v>90.613</c:v>
                </c:pt>
                <c:pt idx="722">
                  <c:v>90.807</c:v>
                </c:pt>
                <c:pt idx="723">
                  <c:v>192.284</c:v>
                </c:pt>
                <c:pt idx="724">
                  <c:v>197.957</c:v>
                </c:pt>
                <c:pt idx="725">
                  <c:v>198.088</c:v>
                </c:pt>
                <c:pt idx="726">
                  <c:v>196.557</c:v>
                </c:pt>
                <c:pt idx="727">
                  <c:v>199.612</c:v>
                </c:pt>
                <c:pt idx="728">
                  <c:v>202.449</c:v>
                </c:pt>
                <c:pt idx="729">
                  <c:v>207.875</c:v>
                </c:pt>
                <c:pt idx="730">
                  <c:v>206.922</c:v>
                </c:pt>
                <c:pt idx="731">
                  <c:v>198.306</c:v>
                </c:pt>
                <c:pt idx="732">
                  <c:v>202.368</c:v>
                </c:pt>
                <c:pt idx="733">
                  <c:v>209.387</c:v>
                </c:pt>
                <c:pt idx="734">
                  <c:v>204.091</c:v>
                </c:pt>
                <c:pt idx="735">
                  <c:v>203.94</c:v>
                </c:pt>
                <c:pt idx="736">
                  <c:v>201.553</c:v>
                </c:pt>
                <c:pt idx="737">
                  <c:v>202.215</c:v>
                </c:pt>
                <c:pt idx="738">
                  <c:v>200.624</c:v>
                </c:pt>
                <c:pt idx="739">
                  <c:v>198.22</c:v>
                </c:pt>
                <c:pt idx="740">
                  <c:v>202.187</c:v>
                </c:pt>
                <c:pt idx="741">
                  <c:v>204.836</c:v>
                </c:pt>
                <c:pt idx="742">
                  <c:v>203.93</c:v>
                </c:pt>
                <c:pt idx="743">
                  <c:v>202.753</c:v>
                </c:pt>
                <c:pt idx="744">
                  <c:v>95.78</c:v>
                </c:pt>
                <c:pt idx="745">
                  <c:v>94.399</c:v>
                </c:pt>
                <c:pt idx="746">
                  <c:v>95.392</c:v>
                </c:pt>
                <c:pt idx="747">
                  <c:v>96.611</c:v>
                </c:pt>
                <c:pt idx="748">
                  <c:v>98.167</c:v>
                </c:pt>
                <c:pt idx="749">
                  <c:v>98.181</c:v>
                </c:pt>
                <c:pt idx="750">
                  <c:v>99.008</c:v>
                </c:pt>
                <c:pt idx="751">
                  <c:v>100.426</c:v>
                </c:pt>
                <c:pt idx="752">
                  <c:v>101.941</c:v>
                </c:pt>
                <c:pt idx="753">
                  <c:v>102.879</c:v>
                </c:pt>
                <c:pt idx="754">
                  <c:v>104.081</c:v>
                </c:pt>
                <c:pt idx="755">
                  <c:v>106.495</c:v>
                </c:pt>
                <c:pt idx="756">
                  <c:v>106.313</c:v>
                </c:pt>
                <c:pt idx="757">
                  <c:v>109.853</c:v>
                </c:pt>
                <c:pt idx="758">
                  <c:v>108.672</c:v>
                </c:pt>
                <c:pt idx="759">
                  <c:v>108.794</c:v>
                </c:pt>
                <c:pt idx="760">
                  <c:v>109.769</c:v>
                </c:pt>
                <c:pt idx="761">
                  <c:v>109.925</c:v>
                </c:pt>
                <c:pt idx="762">
                  <c:v>110.826</c:v>
                </c:pt>
                <c:pt idx="763">
                  <c:v>111.359</c:v>
                </c:pt>
                <c:pt idx="764">
                  <c:v>69.372</c:v>
                </c:pt>
                <c:pt idx="765">
                  <c:v>69.979</c:v>
                </c:pt>
                <c:pt idx="766">
                  <c:v>67.187</c:v>
                </c:pt>
                <c:pt idx="767">
                  <c:v>66.547</c:v>
                </c:pt>
                <c:pt idx="768">
                  <c:v>71.741</c:v>
                </c:pt>
                <c:pt idx="769">
                  <c:v>75.236</c:v>
                </c:pt>
                <c:pt idx="770">
                  <c:v>75.784</c:v>
                </c:pt>
                <c:pt idx="771">
                  <c:v>74.995</c:v>
                </c:pt>
                <c:pt idx="772">
                  <c:v>75.402</c:v>
                </c:pt>
                <c:pt idx="773">
                  <c:v>79.132</c:v>
                </c:pt>
                <c:pt idx="774">
                  <c:v>81.227</c:v>
                </c:pt>
                <c:pt idx="775">
                  <c:v>83.458</c:v>
                </c:pt>
                <c:pt idx="776">
                  <c:v>83.065</c:v>
                </c:pt>
                <c:pt idx="777">
                  <c:v>83.762</c:v>
                </c:pt>
                <c:pt idx="778">
                  <c:v>82.773</c:v>
                </c:pt>
                <c:pt idx="779">
                  <c:v>83.401</c:v>
                </c:pt>
                <c:pt idx="780">
                  <c:v>82.11</c:v>
                </c:pt>
                <c:pt idx="781">
                  <c:v>79.891</c:v>
                </c:pt>
                <c:pt idx="782">
                  <c:v>81.139</c:v>
                </c:pt>
                <c:pt idx="783">
                  <c:v>81.696</c:v>
                </c:pt>
                <c:pt idx="784">
                  <c:v>82.059</c:v>
                </c:pt>
                <c:pt idx="785">
                  <c:v>82.614</c:v>
                </c:pt>
                <c:pt idx="786">
                  <c:v>82.614</c:v>
                </c:pt>
                <c:pt idx="787">
                  <c:v>82.847</c:v>
                </c:pt>
                <c:pt idx="788">
                  <c:v>83.364</c:v>
                </c:pt>
                <c:pt idx="789">
                  <c:v>86.739</c:v>
                </c:pt>
                <c:pt idx="790">
                  <c:v>87.118</c:v>
                </c:pt>
                <c:pt idx="791">
                  <c:v>89.159</c:v>
                </c:pt>
                <c:pt idx="792">
                  <c:v>90.852</c:v>
                </c:pt>
                <c:pt idx="793">
                  <c:v>91.305</c:v>
                </c:pt>
                <c:pt idx="794">
                  <c:v>96.365</c:v>
                </c:pt>
                <c:pt idx="795">
                  <c:v>100.063</c:v>
                </c:pt>
                <c:pt idx="796">
                  <c:v>99.877</c:v>
                </c:pt>
                <c:pt idx="797">
                  <c:v>100.733</c:v>
                </c:pt>
                <c:pt idx="798">
                  <c:v>104.848</c:v>
                </c:pt>
                <c:pt idx="799">
                  <c:v>105.399</c:v>
                </c:pt>
                <c:pt idx="800">
                  <c:v>109.839</c:v>
                </c:pt>
                <c:pt idx="801">
                  <c:v>112.232</c:v>
                </c:pt>
                <c:pt idx="802">
                  <c:v>112.024</c:v>
                </c:pt>
                <c:pt idx="803">
                  <c:v>114.708</c:v>
                </c:pt>
                <c:pt idx="804">
                  <c:v>115.545</c:v>
                </c:pt>
                <c:pt idx="805">
                  <c:v>67.139</c:v>
                </c:pt>
                <c:pt idx="806">
                  <c:v>66.978</c:v>
                </c:pt>
                <c:pt idx="807">
                  <c:v>69.667</c:v>
                </c:pt>
                <c:pt idx="808">
                  <c:v>69.397</c:v>
                </c:pt>
                <c:pt idx="809">
                  <c:v>70.839</c:v>
                </c:pt>
                <c:pt idx="810">
                  <c:v>68.439</c:v>
                </c:pt>
                <c:pt idx="811">
                  <c:v>70.534</c:v>
                </c:pt>
                <c:pt idx="812">
                  <c:v>70.375</c:v>
                </c:pt>
                <c:pt idx="813">
                  <c:v>71.883</c:v>
                </c:pt>
                <c:pt idx="814">
                  <c:v>73.291</c:v>
                </c:pt>
                <c:pt idx="815">
                  <c:v>76.37</c:v>
                </c:pt>
                <c:pt idx="816">
                  <c:v>79.634</c:v>
                </c:pt>
                <c:pt idx="817">
                  <c:v>80.913</c:v>
                </c:pt>
                <c:pt idx="818">
                  <c:v>80.088</c:v>
                </c:pt>
                <c:pt idx="819">
                  <c:v>77.896</c:v>
                </c:pt>
                <c:pt idx="820">
                  <c:v>77.992</c:v>
                </c:pt>
                <c:pt idx="821">
                  <c:v>77.636</c:v>
                </c:pt>
                <c:pt idx="822">
                  <c:v>78.216</c:v>
                </c:pt>
                <c:pt idx="823">
                  <c:v>80.47</c:v>
                </c:pt>
                <c:pt idx="824">
                  <c:v>81.757</c:v>
                </c:pt>
                <c:pt idx="825">
                  <c:v>82.359</c:v>
                </c:pt>
                <c:pt idx="826">
                  <c:v>80.457</c:v>
                </c:pt>
                <c:pt idx="827">
                  <c:v>79.54</c:v>
                </c:pt>
                <c:pt idx="828">
                  <c:v>75.215</c:v>
                </c:pt>
                <c:pt idx="829">
                  <c:v>76.162</c:v>
                </c:pt>
                <c:pt idx="830">
                  <c:v>77.176</c:v>
                </c:pt>
                <c:pt idx="831">
                  <c:v>77.287</c:v>
                </c:pt>
                <c:pt idx="832">
                  <c:v>83.067</c:v>
                </c:pt>
                <c:pt idx="833">
                  <c:v>87.329</c:v>
                </c:pt>
                <c:pt idx="834">
                  <c:v>87.982</c:v>
                </c:pt>
                <c:pt idx="835">
                  <c:v>88.299</c:v>
                </c:pt>
                <c:pt idx="836">
                  <c:v>87.243</c:v>
                </c:pt>
                <c:pt idx="837">
                  <c:v>88.394</c:v>
                </c:pt>
                <c:pt idx="838">
                  <c:v>88.652</c:v>
                </c:pt>
                <c:pt idx="839">
                  <c:v>87.574</c:v>
                </c:pt>
                <c:pt idx="840">
                  <c:v>88.349</c:v>
                </c:pt>
                <c:pt idx="841">
                  <c:v>88.781</c:v>
                </c:pt>
                <c:pt idx="842">
                  <c:v>88.561</c:v>
                </c:pt>
                <c:pt idx="843">
                  <c:v>88.377</c:v>
                </c:pt>
                <c:pt idx="844">
                  <c:v>87.776</c:v>
                </c:pt>
                <c:pt idx="845">
                  <c:v>90.72</c:v>
                </c:pt>
                <c:pt idx="846">
                  <c:v>93.42</c:v>
                </c:pt>
                <c:pt idx="847">
                  <c:v>95.677</c:v>
                </c:pt>
                <c:pt idx="848">
                  <c:v>98.045</c:v>
                </c:pt>
                <c:pt idx="849">
                  <c:v>269.861</c:v>
                </c:pt>
                <c:pt idx="850">
                  <c:v>271.888</c:v>
                </c:pt>
                <c:pt idx="851">
                  <c:v>274.173</c:v>
                </c:pt>
                <c:pt idx="852">
                  <c:v>271.234</c:v>
                </c:pt>
                <c:pt idx="853">
                  <c:v>265.976</c:v>
                </c:pt>
                <c:pt idx="854">
                  <c:v>265.477</c:v>
                </c:pt>
                <c:pt idx="855">
                  <c:v>265.303</c:v>
                </c:pt>
                <c:pt idx="856">
                  <c:v>267.497</c:v>
                </c:pt>
                <c:pt idx="857">
                  <c:v>266</c:v>
                </c:pt>
                <c:pt idx="858">
                  <c:v>270.32</c:v>
                </c:pt>
                <c:pt idx="859">
                  <c:v>272.096</c:v>
                </c:pt>
                <c:pt idx="860">
                  <c:v>272.089</c:v>
                </c:pt>
                <c:pt idx="861">
                  <c:v>274.532</c:v>
                </c:pt>
                <c:pt idx="862">
                  <c:v>276.216</c:v>
                </c:pt>
                <c:pt idx="863">
                  <c:v>274.049</c:v>
                </c:pt>
                <c:pt idx="864">
                  <c:v>275.446</c:v>
                </c:pt>
                <c:pt idx="865">
                  <c:v>273.402</c:v>
                </c:pt>
                <c:pt idx="866">
                  <c:v>269.966</c:v>
                </c:pt>
                <c:pt idx="867">
                  <c:v>270.429</c:v>
                </c:pt>
                <c:pt idx="868">
                  <c:v>274.726</c:v>
                </c:pt>
                <c:pt idx="869">
                  <c:v>72.467</c:v>
                </c:pt>
                <c:pt idx="870">
                  <c:v>72.548</c:v>
                </c:pt>
                <c:pt idx="871">
                  <c:v>73.936</c:v>
                </c:pt>
                <c:pt idx="872">
                  <c:v>74.52</c:v>
                </c:pt>
                <c:pt idx="873">
                  <c:v>76.078</c:v>
                </c:pt>
                <c:pt idx="874">
                  <c:v>75.479</c:v>
                </c:pt>
                <c:pt idx="875">
                  <c:v>76.4</c:v>
                </c:pt>
                <c:pt idx="876">
                  <c:v>78.625</c:v>
                </c:pt>
                <c:pt idx="877">
                  <c:v>80.896</c:v>
                </c:pt>
                <c:pt idx="878">
                  <c:v>83.062</c:v>
                </c:pt>
                <c:pt idx="879">
                  <c:v>85.386</c:v>
                </c:pt>
                <c:pt idx="880">
                  <c:v>85.163</c:v>
                </c:pt>
                <c:pt idx="881">
                  <c:v>84.297</c:v>
                </c:pt>
                <c:pt idx="882">
                  <c:v>81.887</c:v>
                </c:pt>
                <c:pt idx="883">
                  <c:v>82.434</c:v>
                </c:pt>
                <c:pt idx="884">
                  <c:v>81.178</c:v>
                </c:pt>
                <c:pt idx="885">
                  <c:v>78.508</c:v>
                </c:pt>
                <c:pt idx="886">
                  <c:v>78.432</c:v>
                </c:pt>
                <c:pt idx="887">
                  <c:v>78.155</c:v>
                </c:pt>
                <c:pt idx="888">
                  <c:v>78.782</c:v>
                </c:pt>
                <c:pt idx="889">
                  <c:v>80.261</c:v>
                </c:pt>
                <c:pt idx="890">
                  <c:v>81.8</c:v>
                </c:pt>
                <c:pt idx="891">
                  <c:v>82.717</c:v>
                </c:pt>
                <c:pt idx="892">
                  <c:v>70.242</c:v>
                </c:pt>
                <c:pt idx="893">
                  <c:v>71.921</c:v>
                </c:pt>
                <c:pt idx="894">
                  <c:v>72.301</c:v>
                </c:pt>
                <c:pt idx="895">
                  <c:v>71.959</c:v>
                </c:pt>
                <c:pt idx="896">
                  <c:v>74.134</c:v>
                </c:pt>
                <c:pt idx="897">
                  <c:v>74.178</c:v>
                </c:pt>
                <c:pt idx="898">
                  <c:v>73.316</c:v>
                </c:pt>
                <c:pt idx="899">
                  <c:v>73.892</c:v>
                </c:pt>
                <c:pt idx="900">
                  <c:v>75.62</c:v>
                </c:pt>
                <c:pt idx="901">
                  <c:v>76.044</c:v>
                </c:pt>
                <c:pt idx="902">
                  <c:v>77.76</c:v>
                </c:pt>
                <c:pt idx="903">
                  <c:v>77.55</c:v>
                </c:pt>
                <c:pt idx="904">
                  <c:v>80.647</c:v>
                </c:pt>
                <c:pt idx="905">
                  <c:v>81.642</c:v>
                </c:pt>
                <c:pt idx="906">
                  <c:v>80.423</c:v>
                </c:pt>
                <c:pt idx="907">
                  <c:v>78.638</c:v>
                </c:pt>
                <c:pt idx="908">
                  <c:v>78.081</c:v>
                </c:pt>
                <c:pt idx="909">
                  <c:v>78.028</c:v>
                </c:pt>
                <c:pt idx="910">
                  <c:v>78.096</c:v>
                </c:pt>
                <c:pt idx="911">
                  <c:v>81.124</c:v>
                </c:pt>
                <c:pt idx="912">
                  <c:v>82.78</c:v>
                </c:pt>
                <c:pt idx="913">
                  <c:v>84.779</c:v>
                </c:pt>
                <c:pt idx="914">
                  <c:v>102.383</c:v>
                </c:pt>
                <c:pt idx="915">
                  <c:v>102.912</c:v>
                </c:pt>
                <c:pt idx="916">
                  <c:v>104.021</c:v>
                </c:pt>
                <c:pt idx="917">
                  <c:v>105.652</c:v>
                </c:pt>
                <c:pt idx="918">
                  <c:v>101.3</c:v>
                </c:pt>
                <c:pt idx="919">
                  <c:v>101.58</c:v>
                </c:pt>
                <c:pt idx="920">
                  <c:v>103.582</c:v>
                </c:pt>
                <c:pt idx="921">
                  <c:v>106.812</c:v>
                </c:pt>
                <c:pt idx="922">
                  <c:v>109.802</c:v>
                </c:pt>
                <c:pt idx="923">
                  <c:v>108.595</c:v>
                </c:pt>
                <c:pt idx="924">
                  <c:v>110.99</c:v>
                </c:pt>
                <c:pt idx="925">
                  <c:v>109.376</c:v>
                </c:pt>
                <c:pt idx="926">
                  <c:v>110.459</c:v>
                </c:pt>
                <c:pt idx="927">
                  <c:v>116.47</c:v>
                </c:pt>
                <c:pt idx="928">
                  <c:v>116.148</c:v>
                </c:pt>
                <c:pt idx="929">
                  <c:v>114.878</c:v>
                </c:pt>
                <c:pt idx="930">
                  <c:v>117.676</c:v>
                </c:pt>
                <c:pt idx="931">
                  <c:v>117.568</c:v>
                </c:pt>
                <c:pt idx="932">
                  <c:v>113.443</c:v>
                </c:pt>
                <c:pt idx="933">
                  <c:v>112.816</c:v>
                </c:pt>
                <c:pt idx="934">
                  <c:v>113.789</c:v>
                </c:pt>
                <c:pt idx="935">
                  <c:v>113.239</c:v>
                </c:pt>
                <c:pt idx="936">
                  <c:v>46.182</c:v>
                </c:pt>
                <c:pt idx="937">
                  <c:v>47.28</c:v>
                </c:pt>
                <c:pt idx="938">
                  <c:v>47.996</c:v>
                </c:pt>
                <c:pt idx="939">
                  <c:v>47.857</c:v>
                </c:pt>
                <c:pt idx="940">
                  <c:v>48.17</c:v>
                </c:pt>
                <c:pt idx="941">
                  <c:v>48.09</c:v>
                </c:pt>
                <c:pt idx="942">
                  <c:v>49.364</c:v>
                </c:pt>
                <c:pt idx="943">
                  <c:v>51.617</c:v>
                </c:pt>
                <c:pt idx="944">
                  <c:v>52.133</c:v>
                </c:pt>
                <c:pt idx="945">
                  <c:v>55.929</c:v>
                </c:pt>
                <c:pt idx="946">
                  <c:v>53.369</c:v>
                </c:pt>
                <c:pt idx="947">
                  <c:v>50.688</c:v>
                </c:pt>
                <c:pt idx="948">
                  <c:v>51.42</c:v>
                </c:pt>
                <c:pt idx="949">
                  <c:v>52.269</c:v>
                </c:pt>
                <c:pt idx="950">
                  <c:v>51.862</c:v>
                </c:pt>
                <c:pt idx="951">
                  <c:v>52.636</c:v>
                </c:pt>
                <c:pt idx="952">
                  <c:v>52.743</c:v>
                </c:pt>
                <c:pt idx="953">
                  <c:v>50.834</c:v>
                </c:pt>
                <c:pt idx="954">
                  <c:v>52.548</c:v>
                </c:pt>
                <c:pt idx="955">
                  <c:v>50.527</c:v>
                </c:pt>
                <c:pt idx="956">
                  <c:v>50.178</c:v>
                </c:pt>
                <c:pt idx="957">
                  <c:v>52.075</c:v>
                </c:pt>
                <c:pt idx="958">
                  <c:v>52.711</c:v>
                </c:pt>
                <c:pt idx="959">
                  <c:v>54.214</c:v>
                </c:pt>
                <c:pt idx="960">
                  <c:v>55.005</c:v>
                </c:pt>
                <c:pt idx="961">
                  <c:v>53.673</c:v>
                </c:pt>
                <c:pt idx="962">
                  <c:v>53.46</c:v>
                </c:pt>
                <c:pt idx="963">
                  <c:v>54.013</c:v>
                </c:pt>
                <c:pt idx="964">
                  <c:v>54.945</c:v>
                </c:pt>
                <c:pt idx="965">
                  <c:v>55.369</c:v>
                </c:pt>
                <c:pt idx="966">
                  <c:v>58.319</c:v>
                </c:pt>
                <c:pt idx="967">
                  <c:v>59.714</c:v>
                </c:pt>
                <c:pt idx="968">
                  <c:v>59.772</c:v>
                </c:pt>
                <c:pt idx="969">
                  <c:v>59.127</c:v>
                </c:pt>
                <c:pt idx="970">
                  <c:v>58.623</c:v>
                </c:pt>
                <c:pt idx="971">
                  <c:v>57.939</c:v>
                </c:pt>
                <c:pt idx="972">
                  <c:v>57.03</c:v>
                </c:pt>
                <c:pt idx="973">
                  <c:v>57.73</c:v>
                </c:pt>
                <c:pt idx="974">
                  <c:v>56.895</c:v>
                </c:pt>
                <c:pt idx="975">
                  <c:v>58.105</c:v>
                </c:pt>
                <c:pt idx="976">
                  <c:v>59.214</c:v>
                </c:pt>
                <c:pt idx="977">
                  <c:v>58.379</c:v>
                </c:pt>
                <c:pt idx="978">
                  <c:v>62.112</c:v>
                </c:pt>
                <c:pt idx="979">
                  <c:v>173.746</c:v>
                </c:pt>
                <c:pt idx="980">
                  <c:v>174.455</c:v>
                </c:pt>
                <c:pt idx="981">
                  <c:v>173.473</c:v>
                </c:pt>
                <c:pt idx="982">
                  <c:v>171.919</c:v>
                </c:pt>
                <c:pt idx="983">
                  <c:v>173.964</c:v>
                </c:pt>
                <c:pt idx="984">
                  <c:v>171.964</c:v>
                </c:pt>
                <c:pt idx="985">
                  <c:v>172.465</c:v>
                </c:pt>
                <c:pt idx="986">
                  <c:v>171.547</c:v>
                </c:pt>
                <c:pt idx="987">
                  <c:v>170.036</c:v>
                </c:pt>
                <c:pt idx="988">
                  <c:v>170.328</c:v>
                </c:pt>
                <c:pt idx="989">
                  <c:v>169.97</c:v>
                </c:pt>
                <c:pt idx="990">
                  <c:v>168.665</c:v>
                </c:pt>
                <c:pt idx="991">
                  <c:v>166.82</c:v>
                </c:pt>
                <c:pt idx="992">
                  <c:v>175.452</c:v>
                </c:pt>
                <c:pt idx="993">
                  <c:v>184.833</c:v>
                </c:pt>
                <c:pt idx="994">
                  <c:v>193.084</c:v>
                </c:pt>
                <c:pt idx="995">
                  <c:v>194.934</c:v>
                </c:pt>
                <c:pt idx="996">
                  <c:v>199.468</c:v>
                </c:pt>
                <c:pt idx="997">
                  <c:v>206.589</c:v>
                </c:pt>
                <c:pt idx="998">
                  <c:v>205.315</c:v>
                </c:pt>
                <c:pt idx="999">
                  <c:v>194.534</c:v>
                </c:pt>
                <c:pt idx="1000">
                  <c:v>194.245</c:v>
                </c:pt>
                <c:pt idx="1001">
                  <c:v>68.816</c:v>
                </c:pt>
                <c:pt idx="1002">
                  <c:v>75.056</c:v>
                </c:pt>
                <c:pt idx="1003">
                  <c:v>74.974</c:v>
                </c:pt>
                <c:pt idx="1004">
                  <c:v>75.671</c:v>
                </c:pt>
                <c:pt idx="1005">
                  <c:v>75.452</c:v>
                </c:pt>
                <c:pt idx="1006">
                  <c:v>76.702</c:v>
                </c:pt>
                <c:pt idx="1007">
                  <c:v>81.551</c:v>
                </c:pt>
                <c:pt idx="1008">
                  <c:v>80.074</c:v>
                </c:pt>
                <c:pt idx="1009">
                  <c:v>80.514</c:v>
                </c:pt>
                <c:pt idx="1010">
                  <c:v>81.435</c:v>
                </c:pt>
                <c:pt idx="1011">
                  <c:v>80.417</c:v>
                </c:pt>
                <c:pt idx="1012">
                  <c:v>78.414</c:v>
                </c:pt>
                <c:pt idx="1013">
                  <c:v>79.168</c:v>
                </c:pt>
                <c:pt idx="1014">
                  <c:v>79.624</c:v>
                </c:pt>
                <c:pt idx="1015">
                  <c:v>83.638</c:v>
                </c:pt>
                <c:pt idx="1016">
                  <c:v>83.67</c:v>
                </c:pt>
                <c:pt idx="1017">
                  <c:v>81.981</c:v>
                </c:pt>
                <c:pt idx="1018">
                  <c:v>81.976</c:v>
                </c:pt>
                <c:pt idx="1019">
                  <c:v>82.812</c:v>
                </c:pt>
                <c:pt idx="1021">
                  <c:v>83.365</c:v>
                </c:pt>
                <c:pt idx="1022">
                  <c:v>85.476</c:v>
                </c:pt>
                <c:pt idx="1023">
                  <c:v>53.466</c:v>
                </c:pt>
                <c:pt idx="1024">
                  <c:v>53.223</c:v>
                </c:pt>
                <c:pt idx="1025">
                  <c:v>53.04</c:v>
                </c:pt>
                <c:pt idx="1026">
                  <c:v>54.515</c:v>
                </c:pt>
                <c:pt idx="1027">
                  <c:v>54.142</c:v>
                </c:pt>
                <c:pt idx="1028">
                  <c:v>53.905</c:v>
                </c:pt>
                <c:pt idx="1029">
                  <c:v>53.718</c:v>
                </c:pt>
                <c:pt idx="1030">
                  <c:v>55.878</c:v>
                </c:pt>
                <c:pt idx="1031">
                  <c:v>58.354</c:v>
                </c:pt>
                <c:pt idx="1032">
                  <c:v>62.866</c:v>
                </c:pt>
                <c:pt idx="1033">
                  <c:v>64.241</c:v>
                </c:pt>
                <c:pt idx="1034">
                  <c:v>66.5</c:v>
                </c:pt>
                <c:pt idx="1035">
                  <c:v>67.633</c:v>
                </c:pt>
                <c:pt idx="1036">
                  <c:v>70.985</c:v>
                </c:pt>
                <c:pt idx="1037">
                  <c:v>71.044</c:v>
                </c:pt>
                <c:pt idx="1038">
                  <c:v>70.791</c:v>
                </c:pt>
                <c:pt idx="1039">
                  <c:v>72.166</c:v>
                </c:pt>
                <c:pt idx="1040">
                  <c:v>71.196</c:v>
                </c:pt>
                <c:pt idx="1041">
                  <c:v>72.165</c:v>
                </c:pt>
                <c:pt idx="1042">
                  <c:v>69.777</c:v>
                </c:pt>
                <c:pt idx="1043">
                  <c:v>70.637</c:v>
                </c:pt>
                <c:pt idx="1044">
                  <c:v>71.211</c:v>
                </c:pt>
                <c:pt idx="1045">
                  <c:v>95.215</c:v>
                </c:pt>
                <c:pt idx="1046">
                  <c:v>95.062</c:v>
                </c:pt>
                <c:pt idx="1047">
                  <c:v>96.226</c:v>
                </c:pt>
                <c:pt idx="1048">
                  <c:v>99.176</c:v>
                </c:pt>
                <c:pt idx="1049">
                  <c:v>102.198</c:v>
                </c:pt>
                <c:pt idx="1050">
                  <c:v>104.889</c:v>
                </c:pt>
                <c:pt idx="1051">
                  <c:v>105.373</c:v>
                </c:pt>
                <c:pt idx="1052">
                  <c:v>107.831</c:v>
                </c:pt>
                <c:pt idx="1053">
                  <c:v>110.905</c:v>
                </c:pt>
                <c:pt idx="1054">
                  <c:v>112.496</c:v>
                </c:pt>
                <c:pt idx="1055">
                  <c:v>114.358</c:v>
                </c:pt>
                <c:pt idx="1056">
                  <c:v>116.009</c:v>
                </c:pt>
                <c:pt idx="1057">
                  <c:v>124.801</c:v>
                </c:pt>
                <c:pt idx="1058">
                  <c:v>125.494</c:v>
                </c:pt>
                <c:pt idx="1059">
                  <c:v>126.754</c:v>
                </c:pt>
                <c:pt idx="1060">
                  <c:v>125.954</c:v>
                </c:pt>
                <c:pt idx="1061">
                  <c:v>126.739</c:v>
                </c:pt>
                <c:pt idx="1062">
                  <c:v>126.701</c:v>
                </c:pt>
                <c:pt idx="1063">
                  <c:v>127.185</c:v>
                </c:pt>
                <c:pt idx="1064">
                  <c:v>126.179</c:v>
                </c:pt>
                <c:pt idx="1065">
                  <c:v>59.874</c:v>
                </c:pt>
                <c:pt idx="1066">
                  <c:v>61.412</c:v>
                </c:pt>
                <c:pt idx="1067">
                  <c:v>61.2</c:v>
                </c:pt>
                <c:pt idx="1068">
                  <c:v>60.54</c:v>
                </c:pt>
                <c:pt idx="1069">
                  <c:v>56.876</c:v>
                </c:pt>
                <c:pt idx="1070">
                  <c:v>58.642</c:v>
                </c:pt>
                <c:pt idx="1071">
                  <c:v>59.141</c:v>
                </c:pt>
                <c:pt idx="1072">
                  <c:v>60.03</c:v>
                </c:pt>
                <c:pt idx="1073">
                  <c:v>57.335</c:v>
                </c:pt>
                <c:pt idx="1074">
                  <c:v>57.231</c:v>
                </c:pt>
                <c:pt idx="1075">
                  <c:v>55.166</c:v>
                </c:pt>
                <c:pt idx="1076">
                  <c:v>57.695</c:v>
                </c:pt>
                <c:pt idx="1077">
                  <c:v>58.417</c:v>
                </c:pt>
                <c:pt idx="1078">
                  <c:v>58.543</c:v>
                </c:pt>
                <c:pt idx="1079">
                  <c:v>59.829</c:v>
                </c:pt>
                <c:pt idx="1080">
                  <c:v>59.609</c:v>
                </c:pt>
                <c:pt idx="1081">
                  <c:v>61.683</c:v>
                </c:pt>
                <c:pt idx="1082">
                  <c:v>60.918</c:v>
                </c:pt>
                <c:pt idx="1083">
                  <c:v>62.48</c:v>
                </c:pt>
                <c:pt idx="1084">
                  <c:v>63.179</c:v>
                </c:pt>
                <c:pt idx="1085">
                  <c:v>62.714</c:v>
                </c:pt>
                <c:pt idx="1086">
                  <c:v>63.351</c:v>
                </c:pt>
                <c:pt idx="1087">
                  <c:v>63.231</c:v>
                </c:pt>
                <c:pt idx="1088">
                  <c:v>64.831</c:v>
                </c:pt>
                <c:pt idx="1089">
                  <c:v>65.356</c:v>
                </c:pt>
                <c:pt idx="1090">
                  <c:v>65.488</c:v>
                </c:pt>
                <c:pt idx="1091">
                  <c:v>64.842</c:v>
                </c:pt>
                <c:pt idx="1092">
                  <c:v>67.31</c:v>
                </c:pt>
                <c:pt idx="1093">
                  <c:v>71.266</c:v>
                </c:pt>
                <c:pt idx="1094">
                  <c:v>72.515</c:v>
                </c:pt>
                <c:pt idx="1095">
                  <c:v>75.338</c:v>
                </c:pt>
                <c:pt idx="1096">
                  <c:v>79.34</c:v>
                </c:pt>
                <c:pt idx="1097">
                  <c:v>80.681</c:v>
                </c:pt>
                <c:pt idx="1098">
                  <c:v>80.962</c:v>
                </c:pt>
                <c:pt idx="1099">
                  <c:v>80.967</c:v>
                </c:pt>
                <c:pt idx="1100">
                  <c:v>80.508</c:v>
                </c:pt>
                <c:pt idx="1101">
                  <c:v>81.766</c:v>
                </c:pt>
                <c:pt idx="1102">
                  <c:v>83.502</c:v>
                </c:pt>
                <c:pt idx="1103">
                  <c:v>83.598</c:v>
                </c:pt>
                <c:pt idx="1104">
                  <c:v>83.512</c:v>
                </c:pt>
                <c:pt idx="1105">
                  <c:v>82.825</c:v>
                </c:pt>
                <c:pt idx="1106">
                  <c:v>83.481</c:v>
                </c:pt>
                <c:pt idx="1107">
                  <c:v>84.107</c:v>
                </c:pt>
                <c:pt idx="1108">
                  <c:v>195.464</c:v>
                </c:pt>
                <c:pt idx="1109">
                  <c:v>194.371</c:v>
                </c:pt>
                <c:pt idx="1110">
                  <c:v>195.488</c:v>
                </c:pt>
                <c:pt idx="1111">
                  <c:v>196.572</c:v>
                </c:pt>
                <c:pt idx="1112">
                  <c:v>194.66</c:v>
                </c:pt>
                <c:pt idx="1113">
                  <c:v>194.086</c:v>
                </c:pt>
                <c:pt idx="1114">
                  <c:v>195.481</c:v>
                </c:pt>
                <c:pt idx="1115">
                  <c:v>195.118</c:v>
                </c:pt>
                <c:pt idx="1116">
                  <c:v>195.256</c:v>
                </c:pt>
                <c:pt idx="1117">
                  <c:v>190.269</c:v>
                </c:pt>
                <c:pt idx="1118">
                  <c:v>191.003</c:v>
                </c:pt>
                <c:pt idx="1119">
                  <c:v>194.832</c:v>
                </c:pt>
                <c:pt idx="1120">
                  <c:v>192.117</c:v>
                </c:pt>
                <c:pt idx="1121">
                  <c:v>195.241</c:v>
                </c:pt>
                <c:pt idx="1122">
                  <c:v>196.932</c:v>
                </c:pt>
                <c:pt idx="1123">
                  <c:v>193.424</c:v>
                </c:pt>
                <c:pt idx="1124">
                  <c:v>193.745</c:v>
                </c:pt>
                <c:pt idx="1125">
                  <c:v>195.203</c:v>
                </c:pt>
                <c:pt idx="1126">
                  <c:v>195.258</c:v>
                </c:pt>
                <c:pt idx="1127">
                  <c:v>197.068</c:v>
                </c:pt>
                <c:pt idx="1128">
                  <c:v>194.743</c:v>
                </c:pt>
                <c:pt idx="1129">
                  <c:v>194.534</c:v>
                </c:pt>
                <c:pt idx="1130">
                  <c:v>47.192</c:v>
                </c:pt>
                <c:pt idx="1131">
                  <c:v>47.073</c:v>
                </c:pt>
                <c:pt idx="1132">
                  <c:v>47.981</c:v>
                </c:pt>
                <c:pt idx="1133">
                  <c:v>48.439</c:v>
                </c:pt>
                <c:pt idx="1134">
                  <c:v>49.423</c:v>
                </c:pt>
                <c:pt idx="1135">
                  <c:v>51.382</c:v>
                </c:pt>
                <c:pt idx="1136">
                  <c:v>51.488</c:v>
                </c:pt>
                <c:pt idx="1137">
                  <c:v>56.167</c:v>
                </c:pt>
                <c:pt idx="1138">
                  <c:v>60.014</c:v>
                </c:pt>
                <c:pt idx="1139">
                  <c:v>60.468</c:v>
                </c:pt>
                <c:pt idx="1140">
                  <c:v>61.778</c:v>
                </c:pt>
                <c:pt idx="1141">
                  <c:v>62.717</c:v>
                </c:pt>
                <c:pt idx="1142">
                  <c:v>63.488</c:v>
                </c:pt>
                <c:pt idx="1143">
                  <c:v>62.618</c:v>
                </c:pt>
                <c:pt idx="1144">
                  <c:v>62.726</c:v>
                </c:pt>
                <c:pt idx="1145">
                  <c:v>62.153</c:v>
                </c:pt>
                <c:pt idx="1146">
                  <c:v>67.311</c:v>
                </c:pt>
                <c:pt idx="1147">
                  <c:v>66.79</c:v>
                </c:pt>
                <c:pt idx="1148">
                  <c:v>68.827</c:v>
                </c:pt>
                <c:pt idx="1149">
                  <c:v>69.775</c:v>
                </c:pt>
                <c:pt idx="1150">
                  <c:v>69.882</c:v>
                </c:pt>
                <c:pt idx="1151">
                  <c:v>70.657</c:v>
                </c:pt>
                <c:pt idx="1152">
                  <c:v>64.244</c:v>
                </c:pt>
                <c:pt idx="1153">
                  <c:v>64.908</c:v>
                </c:pt>
                <c:pt idx="1154">
                  <c:v>64.361</c:v>
                </c:pt>
                <c:pt idx="1155">
                  <c:v>63.023</c:v>
                </c:pt>
                <c:pt idx="1156">
                  <c:v>65.545</c:v>
                </c:pt>
                <c:pt idx="1157">
                  <c:v>64.969</c:v>
                </c:pt>
                <c:pt idx="1158">
                  <c:v>63.346</c:v>
                </c:pt>
                <c:pt idx="1159">
                  <c:v>64.956</c:v>
                </c:pt>
                <c:pt idx="1160">
                  <c:v>65.3</c:v>
                </c:pt>
                <c:pt idx="1161">
                  <c:v>66.008</c:v>
                </c:pt>
                <c:pt idx="1162">
                  <c:v>65.325</c:v>
                </c:pt>
                <c:pt idx="1163">
                  <c:v>66.296</c:v>
                </c:pt>
                <c:pt idx="1164">
                  <c:v>66.894</c:v>
                </c:pt>
                <c:pt idx="1165">
                  <c:v>68.581</c:v>
                </c:pt>
                <c:pt idx="1166">
                  <c:v>67.901</c:v>
                </c:pt>
                <c:pt idx="1167">
                  <c:v>68.844</c:v>
                </c:pt>
                <c:pt idx="1168">
                  <c:v>69.831</c:v>
                </c:pt>
                <c:pt idx="1169">
                  <c:v>70.318</c:v>
                </c:pt>
                <c:pt idx="1170">
                  <c:v>70.753</c:v>
                </c:pt>
                <c:pt idx="1171">
                  <c:v>67.618</c:v>
                </c:pt>
                <c:pt idx="1172">
                  <c:v>68.124</c:v>
                </c:pt>
                <c:pt idx="1173">
                  <c:v>64.317</c:v>
                </c:pt>
                <c:pt idx="1174">
                  <c:v>64.578</c:v>
                </c:pt>
                <c:pt idx="1175">
                  <c:v>67.573</c:v>
                </c:pt>
                <c:pt idx="1176">
                  <c:v>67.855</c:v>
                </c:pt>
                <c:pt idx="1177">
                  <c:v>66.594</c:v>
                </c:pt>
                <c:pt idx="1178">
                  <c:v>67.441</c:v>
                </c:pt>
                <c:pt idx="1179">
                  <c:v>69.75</c:v>
                </c:pt>
                <c:pt idx="1180">
                  <c:v>71.433</c:v>
                </c:pt>
                <c:pt idx="1181">
                  <c:v>71.9</c:v>
                </c:pt>
                <c:pt idx="1182">
                  <c:v>72.343</c:v>
                </c:pt>
                <c:pt idx="1183">
                  <c:v>72.943</c:v>
                </c:pt>
                <c:pt idx="1184">
                  <c:v>73.458</c:v>
                </c:pt>
                <c:pt idx="1185">
                  <c:v>71.867</c:v>
                </c:pt>
                <c:pt idx="1186">
                  <c:v>71.857</c:v>
                </c:pt>
                <c:pt idx="1187">
                  <c:v>71.764</c:v>
                </c:pt>
                <c:pt idx="1188">
                  <c:v>73.209</c:v>
                </c:pt>
                <c:pt idx="1189">
                  <c:v>73.81</c:v>
                </c:pt>
                <c:pt idx="1190">
                  <c:v>79.254</c:v>
                </c:pt>
                <c:pt idx="1191">
                  <c:v>75.956</c:v>
                </c:pt>
                <c:pt idx="1192">
                  <c:v>73.776</c:v>
                </c:pt>
                <c:pt idx="1193">
                  <c:v>78.833</c:v>
                </c:pt>
                <c:pt idx="1194">
                  <c:v>78.12</c:v>
                </c:pt>
                <c:pt idx="1195">
                  <c:v>78.979</c:v>
                </c:pt>
                <c:pt idx="1196">
                  <c:v>42.341</c:v>
                </c:pt>
                <c:pt idx="1197">
                  <c:v>42.347</c:v>
                </c:pt>
                <c:pt idx="1198">
                  <c:v>41.953</c:v>
                </c:pt>
                <c:pt idx="1199">
                  <c:v>42.011</c:v>
                </c:pt>
                <c:pt idx="1200">
                  <c:v>43.312</c:v>
                </c:pt>
                <c:pt idx="1201">
                  <c:v>44.332</c:v>
                </c:pt>
                <c:pt idx="1202">
                  <c:v>45.353</c:v>
                </c:pt>
                <c:pt idx="1203">
                  <c:v>45.834</c:v>
                </c:pt>
                <c:pt idx="1204">
                  <c:v>46.594</c:v>
                </c:pt>
                <c:pt idx="1205">
                  <c:v>46.658</c:v>
                </c:pt>
                <c:pt idx="1206">
                  <c:v>47.166</c:v>
                </c:pt>
                <c:pt idx="1207">
                  <c:v>45.182</c:v>
                </c:pt>
                <c:pt idx="1208">
                  <c:v>47.258</c:v>
                </c:pt>
                <c:pt idx="1209">
                  <c:v>46.652</c:v>
                </c:pt>
                <c:pt idx="1210">
                  <c:v>46.387</c:v>
                </c:pt>
                <c:pt idx="1211">
                  <c:v>47.351</c:v>
                </c:pt>
                <c:pt idx="1212">
                  <c:v>46.71</c:v>
                </c:pt>
                <c:pt idx="1213">
                  <c:v>47.508</c:v>
                </c:pt>
                <c:pt idx="1214">
                  <c:v>47.381</c:v>
                </c:pt>
                <c:pt idx="1215">
                  <c:v>47.787</c:v>
                </c:pt>
                <c:pt idx="1216">
                  <c:v>49.728</c:v>
                </c:pt>
                <c:pt idx="1217">
                  <c:v>51.282</c:v>
                </c:pt>
                <c:pt idx="1218">
                  <c:v>74.774</c:v>
                </c:pt>
                <c:pt idx="1219">
                  <c:v>75.082</c:v>
                </c:pt>
                <c:pt idx="1220">
                  <c:v>76.262</c:v>
                </c:pt>
                <c:pt idx="1221">
                  <c:v>76.613</c:v>
                </c:pt>
                <c:pt idx="1222">
                  <c:v>77.53</c:v>
                </c:pt>
                <c:pt idx="1223">
                  <c:v>83.413</c:v>
                </c:pt>
                <c:pt idx="1224">
                  <c:v>83.877</c:v>
                </c:pt>
                <c:pt idx="1225">
                  <c:v>85.966</c:v>
                </c:pt>
                <c:pt idx="1226">
                  <c:v>87.525</c:v>
                </c:pt>
                <c:pt idx="1227">
                  <c:v>89.25</c:v>
                </c:pt>
                <c:pt idx="1228">
                  <c:v>89.473</c:v>
                </c:pt>
                <c:pt idx="1229">
                  <c:v>88.636</c:v>
                </c:pt>
                <c:pt idx="1230">
                  <c:v>89.174</c:v>
                </c:pt>
                <c:pt idx="1231">
                  <c:v>89.203</c:v>
                </c:pt>
                <c:pt idx="1232">
                  <c:v>88.04</c:v>
                </c:pt>
                <c:pt idx="1233">
                  <c:v>87.244</c:v>
                </c:pt>
                <c:pt idx="1234">
                  <c:v>88.399</c:v>
                </c:pt>
                <c:pt idx="1235">
                  <c:v>89.296</c:v>
                </c:pt>
                <c:pt idx="1236">
                  <c:v>90.177</c:v>
                </c:pt>
                <c:pt idx="1237">
                  <c:v>91.334</c:v>
                </c:pt>
                <c:pt idx="1238">
                  <c:v>92.295</c:v>
                </c:pt>
                <c:pt idx="1239">
                  <c:v>191.48</c:v>
                </c:pt>
                <c:pt idx="1240">
                  <c:v>190.839</c:v>
                </c:pt>
                <c:pt idx="1241">
                  <c:v>187.833</c:v>
                </c:pt>
                <c:pt idx="1242">
                  <c:v>188.014</c:v>
                </c:pt>
                <c:pt idx="1243">
                  <c:v>189.279</c:v>
                </c:pt>
                <c:pt idx="1244">
                  <c:v>186.949</c:v>
                </c:pt>
                <c:pt idx="1245">
                  <c:v>181.267</c:v>
                </c:pt>
                <c:pt idx="1246">
                  <c:v>180.531</c:v>
                </c:pt>
                <c:pt idx="1247">
                  <c:v>177.863</c:v>
                </c:pt>
                <c:pt idx="1248">
                  <c:v>175.227</c:v>
                </c:pt>
                <c:pt idx="1249">
                  <c:v>176.087</c:v>
                </c:pt>
                <c:pt idx="1250">
                  <c:v>182.018</c:v>
                </c:pt>
                <c:pt idx="1251">
                  <c:v>174.968</c:v>
                </c:pt>
                <c:pt idx="1252">
                  <c:v>176.703</c:v>
                </c:pt>
                <c:pt idx="1253">
                  <c:v>185.708</c:v>
                </c:pt>
                <c:pt idx="1254">
                  <c:v>191.004</c:v>
                </c:pt>
                <c:pt idx="1255">
                  <c:v>190.418</c:v>
                </c:pt>
                <c:pt idx="1256">
                  <c:v>188.194</c:v>
                </c:pt>
                <c:pt idx="1257">
                  <c:v>184.214</c:v>
                </c:pt>
                <c:pt idx="1258">
                  <c:v>178.737</c:v>
                </c:pt>
                <c:pt idx="1259">
                  <c:v>177.635</c:v>
                </c:pt>
                <c:pt idx="1260">
                  <c:v>177.61</c:v>
                </c:pt>
                <c:pt idx="1261">
                  <c:v>57.257</c:v>
                </c:pt>
                <c:pt idx="1262">
                  <c:v>57.928</c:v>
                </c:pt>
                <c:pt idx="1263">
                  <c:v>59.016</c:v>
                </c:pt>
                <c:pt idx="1264">
                  <c:v>62.968</c:v>
                </c:pt>
                <c:pt idx="1265">
                  <c:v>66.935</c:v>
                </c:pt>
                <c:pt idx="1266">
                  <c:v>70.605</c:v>
                </c:pt>
                <c:pt idx="1267">
                  <c:v>72.255</c:v>
                </c:pt>
                <c:pt idx="1268">
                  <c:v>71.785</c:v>
                </c:pt>
                <c:pt idx="1269">
                  <c:v>72.98</c:v>
                </c:pt>
                <c:pt idx="1270">
                  <c:v>81.552</c:v>
                </c:pt>
                <c:pt idx="1271">
                  <c:v>82.015</c:v>
                </c:pt>
                <c:pt idx="1272">
                  <c:v>80.224</c:v>
                </c:pt>
                <c:pt idx="1273">
                  <c:v>79.613</c:v>
                </c:pt>
                <c:pt idx="1274">
                  <c:v>79.211</c:v>
                </c:pt>
                <c:pt idx="1275">
                  <c:v>79.454</c:v>
                </c:pt>
                <c:pt idx="1276">
                  <c:v>81.962</c:v>
                </c:pt>
                <c:pt idx="1277">
                  <c:v>81.344</c:v>
                </c:pt>
                <c:pt idx="1278">
                  <c:v>80.217</c:v>
                </c:pt>
                <c:pt idx="1279">
                  <c:v>78.834</c:v>
                </c:pt>
                <c:pt idx="1280">
                  <c:v>79.575</c:v>
                </c:pt>
                <c:pt idx="1281">
                  <c:v>57.225</c:v>
                </c:pt>
                <c:pt idx="1282">
                  <c:v>57.113</c:v>
                </c:pt>
                <c:pt idx="1283">
                  <c:v>58.477</c:v>
                </c:pt>
                <c:pt idx="1284">
                  <c:v>59.318</c:v>
                </c:pt>
                <c:pt idx="1285">
                  <c:v>61.622</c:v>
                </c:pt>
                <c:pt idx="1286">
                  <c:v>66.752</c:v>
                </c:pt>
                <c:pt idx="1287">
                  <c:v>67.879</c:v>
                </c:pt>
                <c:pt idx="1288">
                  <c:v>68.435</c:v>
                </c:pt>
                <c:pt idx="1289">
                  <c:v>67.588</c:v>
                </c:pt>
                <c:pt idx="1290">
                  <c:v>72.45</c:v>
                </c:pt>
                <c:pt idx="1291">
                  <c:v>71.929</c:v>
                </c:pt>
                <c:pt idx="1292">
                  <c:v>76.968</c:v>
                </c:pt>
                <c:pt idx="1293">
                  <c:v>76.688</c:v>
                </c:pt>
                <c:pt idx="1294">
                  <c:v>78.755</c:v>
                </c:pt>
                <c:pt idx="1295">
                  <c:v>79.578</c:v>
                </c:pt>
                <c:pt idx="1296">
                  <c:v>79.698</c:v>
                </c:pt>
                <c:pt idx="1297">
                  <c:v>79.051</c:v>
                </c:pt>
                <c:pt idx="1298">
                  <c:v>80.215</c:v>
                </c:pt>
                <c:pt idx="1299">
                  <c:v>80.036</c:v>
                </c:pt>
                <c:pt idx="1300">
                  <c:v>80.438</c:v>
                </c:pt>
                <c:pt idx="1301">
                  <c:v>81.808</c:v>
                </c:pt>
                <c:pt idx="1302">
                  <c:v>82.861</c:v>
                </c:pt>
                <c:pt idx="1303">
                  <c:v>85.557</c:v>
                </c:pt>
                <c:pt idx="1304">
                  <c:v>87.436</c:v>
                </c:pt>
                <c:pt idx="1305">
                  <c:v>88.61</c:v>
                </c:pt>
                <c:pt idx="1306">
                  <c:v>90.537</c:v>
                </c:pt>
                <c:pt idx="1307">
                  <c:v>92.74</c:v>
                </c:pt>
                <c:pt idx="1308">
                  <c:v>92.344</c:v>
                </c:pt>
                <c:pt idx="1309">
                  <c:v>90.856</c:v>
                </c:pt>
                <c:pt idx="1310">
                  <c:v>91.838</c:v>
                </c:pt>
                <c:pt idx="1311">
                  <c:v>94.248</c:v>
                </c:pt>
                <c:pt idx="1312">
                  <c:v>95.046</c:v>
                </c:pt>
                <c:pt idx="1313">
                  <c:v>101.229</c:v>
                </c:pt>
                <c:pt idx="1314">
                  <c:v>99.464</c:v>
                </c:pt>
                <c:pt idx="1315">
                  <c:v>99.235</c:v>
                </c:pt>
                <c:pt idx="1316">
                  <c:v>100.516</c:v>
                </c:pt>
                <c:pt idx="1317">
                  <c:v>99.914</c:v>
                </c:pt>
                <c:pt idx="1318">
                  <c:v>101.186</c:v>
                </c:pt>
                <c:pt idx="1319">
                  <c:v>104.082</c:v>
                </c:pt>
                <c:pt idx="1320">
                  <c:v>108.098</c:v>
                </c:pt>
                <c:pt idx="1321">
                  <c:v>109.006</c:v>
                </c:pt>
                <c:pt idx="1322">
                  <c:v>111.483</c:v>
                </c:pt>
                <c:pt idx="1323">
                  <c:v>66.217</c:v>
                </c:pt>
                <c:pt idx="1324">
                  <c:v>66.151</c:v>
                </c:pt>
                <c:pt idx="1325">
                  <c:v>67.068</c:v>
                </c:pt>
                <c:pt idx="1326">
                  <c:v>67.349</c:v>
                </c:pt>
                <c:pt idx="1327">
                  <c:v>67.398</c:v>
                </c:pt>
                <c:pt idx="1328">
                  <c:v>69.918</c:v>
                </c:pt>
                <c:pt idx="1329">
                  <c:v>67.707</c:v>
                </c:pt>
                <c:pt idx="1330">
                  <c:v>67.713</c:v>
                </c:pt>
                <c:pt idx="1331">
                  <c:v>69.442</c:v>
                </c:pt>
                <c:pt idx="1332">
                  <c:v>70.061</c:v>
                </c:pt>
                <c:pt idx="1333">
                  <c:v>73.13</c:v>
                </c:pt>
                <c:pt idx="1334">
                  <c:v>78.133</c:v>
                </c:pt>
                <c:pt idx="1335">
                  <c:v>80.057</c:v>
                </c:pt>
                <c:pt idx="1336">
                  <c:v>80.186</c:v>
                </c:pt>
                <c:pt idx="1337">
                  <c:v>79.876</c:v>
                </c:pt>
                <c:pt idx="1338">
                  <c:v>82.075</c:v>
                </c:pt>
                <c:pt idx="1339">
                  <c:v>86.274</c:v>
                </c:pt>
                <c:pt idx="1340">
                  <c:v>85.636</c:v>
                </c:pt>
                <c:pt idx="1341">
                  <c:v>86.041</c:v>
                </c:pt>
                <c:pt idx="1342">
                  <c:v>84.673</c:v>
                </c:pt>
                <c:pt idx="1343">
                  <c:v>88.24</c:v>
                </c:pt>
                <c:pt idx="1344">
                  <c:v>90.571</c:v>
                </c:pt>
                <c:pt idx="1345">
                  <c:v>91.418</c:v>
                </c:pt>
                <c:pt idx="1346">
                  <c:v>82.917</c:v>
                </c:pt>
                <c:pt idx="1347">
                  <c:v>85.318</c:v>
                </c:pt>
                <c:pt idx="1348">
                  <c:v>87.912</c:v>
                </c:pt>
                <c:pt idx="1349">
                  <c:v>89.367</c:v>
                </c:pt>
                <c:pt idx="1350">
                  <c:v>90.264</c:v>
                </c:pt>
                <c:pt idx="1351">
                  <c:v>91.631</c:v>
                </c:pt>
                <c:pt idx="1352">
                  <c:v>93.971</c:v>
                </c:pt>
                <c:pt idx="1353">
                  <c:v>95.23</c:v>
                </c:pt>
                <c:pt idx="1354">
                  <c:v>94.866</c:v>
                </c:pt>
                <c:pt idx="1355">
                  <c:v>96.931</c:v>
                </c:pt>
                <c:pt idx="1356">
                  <c:v>97.083</c:v>
                </c:pt>
                <c:pt idx="1357">
                  <c:v>97.712</c:v>
                </c:pt>
                <c:pt idx="1358">
                  <c:v>99.909</c:v>
                </c:pt>
                <c:pt idx="1359">
                  <c:v>99.136</c:v>
                </c:pt>
                <c:pt idx="1360">
                  <c:v>99.094</c:v>
                </c:pt>
                <c:pt idx="1361">
                  <c:v>98.127</c:v>
                </c:pt>
                <c:pt idx="1362">
                  <c:v>99</c:v>
                </c:pt>
                <c:pt idx="1363">
                  <c:v>104.985</c:v>
                </c:pt>
                <c:pt idx="1364">
                  <c:v>103.388</c:v>
                </c:pt>
                <c:pt idx="1365">
                  <c:v>256.771</c:v>
                </c:pt>
                <c:pt idx="1366">
                  <c:v>259.482</c:v>
                </c:pt>
                <c:pt idx="1367">
                  <c:v>262.577</c:v>
                </c:pt>
                <c:pt idx="1368">
                  <c:v>261.222</c:v>
                </c:pt>
                <c:pt idx="1369">
                  <c:v>268.629</c:v>
                </c:pt>
                <c:pt idx="1370">
                  <c:v>267.234</c:v>
                </c:pt>
                <c:pt idx="1371">
                  <c:v>268.325</c:v>
                </c:pt>
                <c:pt idx="1372">
                  <c:v>269.571</c:v>
                </c:pt>
                <c:pt idx="1373">
                  <c:v>268.638</c:v>
                </c:pt>
                <c:pt idx="1374">
                  <c:v>272.835</c:v>
                </c:pt>
                <c:pt idx="1375">
                  <c:v>274.798</c:v>
                </c:pt>
                <c:pt idx="1376">
                  <c:v>274.67</c:v>
                </c:pt>
                <c:pt idx="1377">
                  <c:v>277.7</c:v>
                </c:pt>
                <c:pt idx="1378">
                  <c:v>274.119</c:v>
                </c:pt>
                <c:pt idx="1379">
                  <c:v>274.917</c:v>
                </c:pt>
                <c:pt idx="1380">
                  <c:v>277.296</c:v>
                </c:pt>
                <c:pt idx="1381">
                  <c:v>276.8</c:v>
                </c:pt>
                <c:pt idx="1382">
                  <c:v>277.252</c:v>
                </c:pt>
                <c:pt idx="1383">
                  <c:v>270.042</c:v>
                </c:pt>
                <c:pt idx="1384">
                  <c:v>272.713</c:v>
                </c:pt>
                <c:pt idx="1385">
                  <c:v>273.109</c:v>
                </c:pt>
                <c:pt idx="1386">
                  <c:v>274.624</c:v>
                </c:pt>
                <c:pt idx="1387">
                  <c:v>276.797</c:v>
                </c:pt>
                <c:pt idx="1388">
                  <c:v>65.942</c:v>
                </c:pt>
                <c:pt idx="1389">
                  <c:v>67.174</c:v>
                </c:pt>
                <c:pt idx="1390">
                  <c:v>70.397</c:v>
                </c:pt>
                <c:pt idx="1391">
                  <c:v>70.731</c:v>
                </c:pt>
                <c:pt idx="1392">
                  <c:v>76.474</c:v>
                </c:pt>
                <c:pt idx="1393">
                  <c:v>76.449</c:v>
                </c:pt>
                <c:pt idx="1394">
                  <c:v>77.298</c:v>
                </c:pt>
                <c:pt idx="1395">
                  <c:v>81.341</c:v>
                </c:pt>
                <c:pt idx="1396">
                  <c:v>84.852</c:v>
                </c:pt>
                <c:pt idx="1397">
                  <c:v>86.314</c:v>
                </c:pt>
                <c:pt idx="1398">
                  <c:v>88.018</c:v>
                </c:pt>
                <c:pt idx="1399">
                  <c:v>90.37</c:v>
                </c:pt>
                <c:pt idx="1400">
                  <c:v>90.685</c:v>
                </c:pt>
                <c:pt idx="1401">
                  <c:v>90.497</c:v>
                </c:pt>
                <c:pt idx="1402">
                  <c:v>93.096</c:v>
                </c:pt>
                <c:pt idx="1403">
                  <c:v>91.168</c:v>
                </c:pt>
                <c:pt idx="1404">
                  <c:v>89.405</c:v>
                </c:pt>
                <c:pt idx="1405">
                  <c:v>86.714</c:v>
                </c:pt>
                <c:pt idx="1406">
                  <c:v>88.072</c:v>
                </c:pt>
                <c:pt idx="1407">
                  <c:v>88.21</c:v>
                </c:pt>
                <c:pt idx="1408">
                  <c:v>86.66</c:v>
                </c:pt>
                <c:pt idx="1409">
                  <c:v>87.828</c:v>
                </c:pt>
                <c:pt idx="1410">
                  <c:v>87.935</c:v>
                </c:pt>
                <c:pt idx="1411">
                  <c:v>89.004</c:v>
                </c:pt>
                <c:pt idx="1412">
                  <c:v>89.471</c:v>
                </c:pt>
                <c:pt idx="1413">
                  <c:v>89.797</c:v>
                </c:pt>
                <c:pt idx="1414">
                  <c:v>92.111</c:v>
                </c:pt>
                <c:pt idx="1415">
                  <c:v>93.712</c:v>
                </c:pt>
                <c:pt idx="1416">
                  <c:v>94.594</c:v>
                </c:pt>
                <c:pt idx="1417">
                  <c:v>94.08</c:v>
                </c:pt>
                <c:pt idx="1418">
                  <c:v>94.669</c:v>
                </c:pt>
                <c:pt idx="1419">
                  <c:v>96.232</c:v>
                </c:pt>
                <c:pt idx="1420">
                  <c:v>95.129</c:v>
                </c:pt>
                <c:pt idx="1421">
                  <c:v>94.028</c:v>
                </c:pt>
                <c:pt idx="1422">
                  <c:v>93.596</c:v>
                </c:pt>
                <c:pt idx="1423">
                  <c:v>95.021</c:v>
                </c:pt>
                <c:pt idx="1424">
                  <c:v>96.456</c:v>
                </c:pt>
                <c:pt idx="1425">
                  <c:v>98.962</c:v>
                </c:pt>
                <c:pt idx="1426">
                  <c:v>101.971</c:v>
                </c:pt>
                <c:pt idx="1427">
                  <c:v>103.476</c:v>
                </c:pt>
                <c:pt idx="1428">
                  <c:v>101.072</c:v>
                </c:pt>
                <c:pt idx="1429">
                  <c:v>101.621</c:v>
                </c:pt>
                <c:pt idx="1430">
                  <c:v>100.964</c:v>
                </c:pt>
                <c:pt idx="1431">
                  <c:v>101.625</c:v>
                </c:pt>
                <c:pt idx="1432">
                  <c:v>100.558</c:v>
                </c:pt>
                <c:pt idx="1433">
                  <c:v>103.507</c:v>
                </c:pt>
                <c:pt idx="1434">
                  <c:v>104.255</c:v>
                </c:pt>
                <c:pt idx="1435">
                  <c:v>107.799</c:v>
                </c:pt>
                <c:pt idx="1436">
                  <c:v>109.224</c:v>
                </c:pt>
                <c:pt idx="1437">
                  <c:v>114.681</c:v>
                </c:pt>
                <c:pt idx="1438">
                  <c:v>116.801</c:v>
                </c:pt>
                <c:pt idx="1439">
                  <c:v>117.877</c:v>
                </c:pt>
                <c:pt idx="1440">
                  <c:v>115.754</c:v>
                </c:pt>
                <c:pt idx="1441">
                  <c:v>116.888</c:v>
                </c:pt>
                <c:pt idx="1442">
                  <c:v>114.673</c:v>
                </c:pt>
                <c:pt idx="1443">
                  <c:v>113.742</c:v>
                </c:pt>
                <c:pt idx="1444">
                  <c:v>108.718</c:v>
                </c:pt>
                <c:pt idx="1445">
                  <c:v>107.923</c:v>
                </c:pt>
                <c:pt idx="1446">
                  <c:v>107.574</c:v>
                </c:pt>
                <c:pt idx="1447">
                  <c:v>110.765</c:v>
                </c:pt>
                <c:pt idx="1448">
                  <c:v>108.265</c:v>
                </c:pt>
                <c:pt idx="1449">
                  <c:v>110.723</c:v>
                </c:pt>
                <c:pt idx="1450">
                  <c:v>106.122</c:v>
                </c:pt>
                <c:pt idx="1451">
                  <c:v>109.483</c:v>
                </c:pt>
                <c:pt idx="1452">
                  <c:v>107.802</c:v>
                </c:pt>
                <c:pt idx="1453">
                  <c:v>109.203</c:v>
                </c:pt>
                <c:pt idx="1454">
                  <c:v>48.016</c:v>
                </c:pt>
                <c:pt idx="1455">
                  <c:v>46.92</c:v>
                </c:pt>
                <c:pt idx="1456">
                  <c:v>47.863</c:v>
                </c:pt>
                <c:pt idx="1457">
                  <c:v>49.937</c:v>
                </c:pt>
                <c:pt idx="1458">
                  <c:v>49.48</c:v>
                </c:pt>
                <c:pt idx="1459">
                  <c:v>51.459</c:v>
                </c:pt>
                <c:pt idx="1460">
                  <c:v>53.321</c:v>
                </c:pt>
                <c:pt idx="1461">
                  <c:v>54.317</c:v>
                </c:pt>
                <c:pt idx="1462">
                  <c:v>54.84</c:v>
                </c:pt>
                <c:pt idx="1463">
                  <c:v>56.991</c:v>
                </c:pt>
                <c:pt idx="1464">
                  <c:v>58.503</c:v>
                </c:pt>
                <c:pt idx="1465">
                  <c:v>59.094</c:v>
                </c:pt>
                <c:pt idx="1466">
                  <c:v>58.795</c:v>
                </c:pt>
                <c:pt idx="1467">
                  <c:v>65.23</c:v>
                </c:pt>
                <c:pt idx="1468">
                  <c:v>66.193</c:v>
                </c:pt>
                <c:pt idx="1469">
                  <c:v>70.585</c:v>
                </c:pt>
                <c:pt idx="1470">
                  <c:v>74.153</c:v>
                </c:pt>
                <c:pt idx="1471">
                  <c:v>71.902</c:v>
                </c:pt>
                <c:pt idx="1472">
                  <c:v>71.154</c:v>
                </c:pt>
                <c:pt idx="1473">
                  <c:v>73.267</c:v>
                </c:pt>
                <c:pt idx="1474">
                  <c:v>70.991</c:v>
                </c:pt>
                <c:pt idx="1475">
                  <c:v>66.522</c:v>
                </c:pt>
                <c:pt idx="1476">
                  <c:v>66.805</c:v>
                </c:pt>
                <c:pt idx="1477">
                  <c:v>64.191</c:v>
                </c:pt>
                <c:pt idx="1478">
                  <c:v>62.089</c:v>
                </c:pt>
                <c:pt idx="1479">
                  <c:v>63.085</c:v>
                </c:pt>
                <c:pt idx="1480">
                  <c:v>63.213</c:v>
                </c:pt>
                <c:pt idx="1481">
                  <c:v>66.854</c:v>
                </c:pt>
                <c:pt idx="1482">
                  <c:v>73.12</c:v>
                </c:pt>
                <c:pt idx="1483">
                  <c:v>80.144</c:v>
                </c:pt>
                <c:pt idx="1484">
                  <c:v>81.354</c:v>
                </c:pt>
                <c:pt idx="1485">
                  <c:v>79.624</c:v>
                </c:pt>
                <c:pt idx="1486">
                  <c:v>80.462</c:v>
                </c:pt>
                <c:pt idx="1487">
                  <c:v>83.281</c:v>
                </c:pt>
                <c:pt idx="1488">
                  <c:v>83.238</c:v>
                </c:pt>
                <c:pt idx="1489">
                  <c:v>82.652</c:v>
                </c:pt>
                <c:pt idx="1490">
                  <c:v>81.188</c:v>
                </c:pt>
                <c:pt idx="1491">
                  <c:v>79.994</c:v>
                </c:pt>
                <c:pt idx="1492">
                  <c:v>78.433</c:v>
                </c:pt>
                <c:pt idx="1493">
                  <c:v>79.133</c:v>
                </c:pt>
                <c:pt idx="1494">
                  <c:v>80.088</c:v>
                </c:pt>
                <c:pt idx="1495">
                  <c:v>77.285</c:v>
                </c:pt>
                <c:pt idx="1496">
                  <c:v>77.498</c:v>
                </c:pt>
                <c:pt idx="1497">
                  <c:v>164.467</c:v>
                </c:pt>
                <c:pt idx="1498">
                  <c:v>165.683</c:v>
                </c:pt>
                <c:pt idx="1499">
                  <c:v>167.399</c:v>
                </c:pt>
                <c:pt idx="1500">
                  <c:v>162.043</c:v>
                </c:pt>
                <c:pt idx="1501">
                  <c:v>166.3</c:v>
                </c:pt>
                <c:pt idx="1502">
                  <c:v>165.161</c:v>
                </c:pt>
                <c:pt idx="1503">
                  <c:v>165.368</c:v>
                </c:pt>
                <c:pt idx="1504">
                  <c:v>170.122</c:v>
                </c:pt>
                <c:pt idx="1505">
                  <c:v>168.426</c:v>
                </c:pt>
                <c:pt idx="1506">
                  <c:v>169.102</c:v>
                </c:pt>
                <c:pt idx="1507">
                  <c:v>166.364</c:v>
                </c:pt>
                <c:pt idx="1508">
                  <c:v>167.293</c:v>
                </c:pt>
                <c:pt idx="1509">
                  <c:v>166.594</c:v>
                </c:pt>
                <c:pt idx="1510">
                  <c:v>162.444</c:v>
                </c:pt>
                <c:pt idx="1511">
                  <c:v>162.208</c:v>
                </c:pt>
                <c:pt idx="1512">
                  <c:v>162.74</c:v>
                </c:pt>
                <c:pt idx="1513">
                  <c:v>165.186</c:v>
                </c:pt>
                <c:pt idx="1514">
                  <c:v>166.059</c:v>
                </c:pt>
                <c:pt idx="1515">
                  <c:v>167.874</c:v>
                </c:pt>
                <c:pt idx="1516">
                  <c:v>170.877</c:v>
                </c:pt>
                <c:pt idx="1517">
                  <c:v>174.483</c:v>
                </c:pt>
                <c:pt idx="1518">
                  <c:v>172.744</c:v>
                </c:pt>
                <c:pt idx="1519">
                  <c:v>50.562</c:v>
                </c:pt>
                <c:pt idx="1520">
                  <c:v>50.965</c:v>
                </c:pt>
                <c:pt idx="1521">
                  <c:v>49.925</c:v>
                </c:pt>
                <c:pt idx="1522">
                  <c:v>51.813</c:v>
                </c:pt>
                <c:pt idx="1523">
                  <c:v>54.112</c:v>
                </c:pt>
                <c:pt idx="1524">
                  <c:v>57.36</c:v>
                </c:pt>
                <c:pt idx="1525">
                  <c:v>61.321</c:v>
                </c:pt>
                <c:pt idx="1526">
                  <c:v>63.553</c:v>
                </c:pt>
                <c:pt idx="1527">
                  <c:v>68.012</c:v>
                </c:pt>
                <c:pt idx="1528">
                  <c:v>68.926</c:v>
                </c:pt>
                <c:pt idx="1529">
                  <c:v>70.317</c:v>
                </c:pt>
                <c:pt idx="1530">
                  <c:v>72.62</c:v>
                </c:pt>
                <c:pt idx="1531">
                  <c:v>78.112</c:v>
                </c:pt>
                <c:pt idx="1532">
                  <c:v>79.042</c:v>
                </c:pt>
                <c:pt idx="1533">
                  <c:v>79.399</c:v>
                </c:pt>
                <c:pt idx="1534">
                  <c:v>79.691</c:v>
                </c:pt>
                <c:pt idx="1535">
                  <c:v>79.19</c:v>
                </c:pt>
                <c:pt idx="1536">
                  <c:v>78.689</c:v>
                </c:pt>
                <c:pt idx="1537">
                  <c:v>76.809</c:v>
                </c:pt>
                <c:pt idx="1538">
                  <c:v>70.71</c:v>
                </c:pt>
                <c:pt idx="1539">
                  <c:v>70.745</c:v>
                </c:pt>
                <c:pt idx="1540">
                  <c:v>71.723</c:v>
                </c:pt>
                <c:pt idx="1541">
                  <c:v>73.517</c:v>
                </c:pt>
                <c:pt idx="1542">
                  <c:v>74.486</c:v>
                </c:pt>
                <c:pt idx="1543">
                  <c:v>75.292</c:v>
                </c:pt>
                <c:pt idx="1544">
                  <c:v>78.061</c:v>
                </c:pt>
                <c:pt idx="1545">
                  <c:v>77.686</c:v>
                </c:pt>
                <c:pt idx="1546">
                  <c:v>79.156</c:v>
                </c:pt>
                <c:pt idx="1547">
                  <c:v>82.048</c:v>
                </c:pt>
                <c:pt idx="1548">
                  <c:v>87.625</c:v>
                </c:pt>
                <c:pt idx="1549">
                  <c:v>86.492</c:v>
                </c:pt>
                <c:pt idx="1550">
                  <c:v>90.52</c:v>
                </c:pt>
                <c:pt idx="1551">
                  <c:v>90.794</c:v>
                </c:pt>
                <c:pt idx="1552">
                  <c:v>90.987</c:v>
                </c:pt>
                <c:pt idx="1553">
                  <c:v>90.838</c:v>
                </c:pt>
                <c:pt idx="1554">
                  <c:v>92.468</c:v>
                </c:pt>
                <c:pt idx="1555">
                  <c:v>93.595</c:v>
                </c:pt>
                <c:pt idx="1556">
                  <c:v>91.148</c:v>
                </c:pt>
                <c:pt idx="1557">
                  <c:v>91.192</c:v>
                </c:pt>
                <c:pt idx="1558">
                  <c:v>97.185</c:v>
                </c:pt>
                <c:pt idx="1559">
                  <c:v>98.469</c:v>
                </c:pt>
                <c:pt idx="1560">
                  <c:v>101.454</c:v>
                </c:pt>
                <c:pt idx="1561">
                  <c:v>94.286</c:v>
                </c:pt>
                <c:pt idx="1562">
                  <c:v>97.684</c:v>
                </c:pt>
                <c:pt idx="1563">
                  <c:v>98.476</c:v>
                </c:pt>
                <c:pt idx="1564">
                  <c:v>101.864</c:v>
                </c:pt>
                <c:pt idx="1565">
                  <c:v>104.351</c:v>
                </c:pt>
                <c:pt idx="1566">
                  <c:v>107.486</c:v>
                </c:pt>
                <c:pt idx="1567">
                  <c:v>110.365</c:v>
                </c:pt>
                <c:pt idx="1568">
                  <c:v>113.33</c:v>
                </c:pt>
                <c:pt idx="1569">
                  <c:v>113.29</c:v>
                </c:pt>
                <c:pt idx="1570">
                  <c:v>112.481</c:v>
                </c:pt>
                <c:pt idx="1571">
                  <c:v>110.78</c:v>
                </c:pt>
                <c:pt idx="1572">
                  <c:v>114.68</c:v>
                </c:pt>
                <c:pt idx="1573">
                  <c:v>116.925</c:v>
                </c:pt>
                <c:pt idx="1574">
                  <c:v>117.95</c:v>
                </c:pt>
                <c:pt idx="1575">
                  <c:v>119.701</c:v>
                </c:pt>
                <c:pt idx="1576">
                  <c:v>121.332</c:v>
                </c:pt>
                <c:pt idx="1577">
                  <c:v>124.132</c:v>
                </c:pt>
                <c:pt idx="1578">
                  <c:v>125.814</c:v>
                </c:pt>
                <c:pt idx="1579">
                  <c:v>125.842</c:v>
                </c:pt>
                <c:pt idx="1580">
                  <c:v>124.99</c:v>
                </c:pt>
                <c:pt idx="1581">
                  <c:v>126.438</c:v>
                </c:pt>
                <c:pt idx="1582">
                  <c:v>76.786</c:v>
                </c:pt>
                <c:pt idx="1583">
                  <c:v>78.343</c:v>
                </c:pt>
                <c:pt idx="1584">
                  <c:v>80.927</c:v>
                </c:pt>
                <c:pt idx="1585">
                  <c:v>84.313</c:v>
                </c:pt>
                <c:pt idx="1586">
                  <c:v>86.557</c:v>
                </c:pt>
                <c:pt idx="1587">
                  <c:v>87.589</c:v>
                </c:pt>
                <c:pt idx="1588">
                  <c:v>89.01</c:v>
                </c:pt>
                <c:pt idx="1589">
                  <c:v>89.913</c:v>
                </c:pt>
                <c:pt idx="1590">
                  <c:v>89.425</c:v>
                </c:pt>
                <c:pt idx="1591">
                  <c:v>91.261</c:v>
                </c:pt>
                <c:pt idx="1592">
                  <c:v>94.259</c:v>
                </c:pt>
                <c:pt idx="1593">
                  <c:v>97.936</c:v>
                </c:pt>
                <c:pt idx="1594">
                  <c:v>95.356</c:v>
                </c:pt>
                <c:pt idx="1595">
                  <c:v>93.726</c:v>
                </c:pt>
                <c:pt idx="1596">
                  <c:v>93.78</c:v>
                </c:pt>
                <c:pt idx="1597">
                  <c:v>94.817</c:v>
                </c:pt>
                <c:pt idx="1598">
                  <c:v>96.576</c:v>
                </c:pt>
                <c:pt idx="1599">
                  <c:v>95.155</c:v>
                </c:pt>
                <c:pt idx="1600">
                  <c:v>98.074</c:v>
                </c:pt>
                <c:pt idx="1601">
                  <c:v>97.212</c:v>
                </c:pt>
                <c:pt idx="1602">
                  <c:v>68.671</c:v>
                </c:pt>
                <c:pt idx="1603">
                  <c:v>68.993</c:v>
                </c:pt>
                <c:pt idx="1604">
                  <c:v>68.86</c:v>
                </c:pt>
                <c:pt idx="1605">
                  <c:v>71.152</c:v>
                </c:pt>
                <c:pt idx="1606">
                  <c:v>72.871</c:v>
                </c:pt>
                <c:pt idx="1607">
                  <c:v>75.576</c:v>
                </c:pt>
                <c:pt idx="1608">
                  <c:v>77.081</c:v>
                </c:pt>
                <c:pt idx="1609">
                  <c:v>81.444</c:v>
                </c:pt>
                <c:pt idx="1610">
                  <c:v>82.398</c:v>
                </c:pt>
                <c:pt idx="1611">
                  <c:v>85.416</c:v>
                </c:pt>
                <c:pt idx="1612">
                  <c:v>89.466</c:v>
                </c:pt>
                <c:pt idx="1613">
                  <c:v>88.839</c:v>
                </c:pt>
                <c:pt idx="1614">
                  <c:v>89.954</c:v>
                </c:pt>
                <c:pt idx="1615">
                  <c:v>92.633</c:v>
                </c:pt>
                <c:pt idx="1616">
                  <c:v>95.001</c:v>
                </c:pt>
                <c:pt idx="1617">
                  <c:v>96.528</c:v>
                </c:pt>
                <c:pt idx="1618">
                  <c:v>98.754</c:v>
                </c:pt>
                <c:pt idx="1619">
                  <c:v>98.713</c:v>
                </c:pt>
                <c:pt idx="1620">
                  <c:v>99.114</c:v>
                </c:pt>
                <c:pt idx="1621">
                  <c:v>100.645</c:v>
                </c:pt>
                <c:pt idx="1622">
                  <c:v>99.742</c:v>
                </c:pt>
                <c:pt idx="1623">
                  <c:v>101.374</c:v>
                </c:pt>
                <c:pt idx="1624">
                  <c:v>246.646</c:v>
                </c:pt>
                <c:pt idx="1625">
                  <c:v>250.95</c:v>
                </c:pt>
                <c:pt idx="1626">
                  <c:v>250.753</c:v>
                </c:pt>
                <c:pt idx="1627">
                  <c:v>255.374</c:v>
                </c:pt>
                <c:pt idx="1628">
                  <c:v>254.458</c:v>
                </c:pt>
                <c:pt idx="1629">
                  <c:v>252.295</c:v>
                </c:pt>
                <c:pt idx="1630">
                  <c:v>251.011</c:v>
                </c:pt>
                <c:pt idx="1631">
                  <c:v>252.17</c:v>
                </c:pt>
                <c:pt idx="1632">
                  <c:v>251.442</c:v>
                </c:pt>
                <c:pt idx="1633">
                  <c:v>247.179</c:v>
                </c:pt>
                <c:pt idx="1634">
                  <c:v>250.106</c:v>
                </c:pt>
                <c:pt idx="1635">
                  <c:v>249.136</c:v>
                </c:pt>
                <c:pt idx="1636">
                  <c:v>252.436</c:v>
                </c:pt>
                <c:pt idx="1637">
                  <c:v>254.281</c:v>
                </c:pt>
                <c:pt idx="1638">
                  <c:v>257.399</c:v>
                </c:pt>
                <c:pt idx="1639">
                  <c:v>264.05</c:v>
                </c:pt>
                <c:pt idx="1640">
                  <c:v>265.649</c:v>
                </c:pt>
                <c:pt idx="1641">
                  <c:v>271.643</c:v>
                </c:pt>
                <c:pt idx="1642">
                  <c:v>275.957</c:v>
                </c:pt>
                <c:pt idx="1643">
                  <c:v>277.708</c:v>
                </c:pt>
                <c:pt idx="1644">
                  <c:v>279.113</c:v>
                </c:pt>
                <c:pt idx="1645">
                  <c:v>278.375</c:v>
                </c:pt>
                <c:pt idx="1646">
                  <c:v>279.997</c:v>
                </c:pt>
                <c:pt idx="1647">
                  <c:v>80.5</c:v>
                </c:pt>
                <c:pt idx="1648">
                  <c:v>82.676</c:v>
                </c:pt>
                <c:pt idx="1649">
                  <c:v>83.411</c:v>
                </c:pt>
                <c:pt idx="1650">
                  <c:v>84.079</c:v>
                </c:pt>
                <c:pt idx="1651">
                  <c:v>81.932</c:v>
                </c:pt>
                <c:pt idx="1652">
                  <c:v>82.554</c:v>
                </c:pt>
                <c:pt idx="1653">
                  <c:v>81.267</c:v>
                </c:pt>
                <c:pt idx="1654">
                  <c:v>81.5</c:v>
                </c:pt>
                <c:pt idx="1655">
                  <c:v>81.676</c:v>
                </c:pt>
                <c:pt idx="1656">
                  <c:v>84.445</c:v>
                </c:pt>
                <c:pt idx="1657">
                  <c:v>84.641</c:v>
                </c:pt>
                <c:pt idx="1658">
                  <c:v>85.326</c:v>
                </c:pt>
                <c:pt idx="1659">
                  <c:v>87.659</c:v>
                </c:pt>
                <c:pt idx="1660">
                  <c:v>89.57</c:v>
                </c:pt>
                <c:pt idx="1661">
                  <c:v>92.026</c:v>
                </c:pt>
                <c:pt idx="1662">
                  <c:v>92.956</c:v>
                </c:pt>
                <c:pt idx="1663">
                  <c:v>95.901</c:v>
                </c:pt>
                <c:pt idx="1664">
                  <c:v>96.396</c:v>
                </c:pt>
                <c:pt idx="1665">
                  <c:v>95.989</c:v>
                </c:pt>
                <c:pt idx="1666">
                  <c:v>101.106</c:v>
                </c:pt>
                <c:pt idx="1667">
                  <c:v>67.698</c:v>
                </c:pt>
                <c:pt idx="1668">
                  <c:v>66.023</c:v>
                </c:pt>
                <c:pt idx="1669">
                  <c:v>65.696</c:v>
                </c:pt>
                <c:pt idx="1670">
                  <c:v>65.882</c:v>
                </c:pt>
                <c:pt idx="1671">
                  <c:v>65.255</c:v>
                </c:pt>
                <c:pt idx="1672">
                  <c:v>64.847</c:v>
                </c:pt>
                <c:pt idx="1673">
                  <c:v>64.223</c:v>
                </c:pt>
                <c:pt idx="1674">
                  <c:v>63.196</c:v>
                </c:pt>
                <c:pt idx="1675">
                  <c:v>63.153</c:v>
                </c:pt>
                <c:pt idx="1676">
                  <c:v>62.914</c:v>
                </c:pt>
                <c:pt idx="1677">
                  <c:v>62.651</c:v>
                </c:pt>
                <c:pt idx="1678">
                  <c:v>62.392</c:v>
                </c:pt>
                <c:pt idx="1679">
                  <c:v>63.429</c:v>
                </c:pt>
                <c:pt idx="1680">
                  <c:v>64.973</c:v>
                </c:pt>
                <c:pt idx="1681">
                  <c:v>66.357</c:v>
                </c:pt>
                <c:pt idx="1682">
                  <c:v>65.786</c:v>
                </c:pt>
                <c:pt idx="1683">
                  <c:v>66.851</c:v>
                </c:pt>
                <c:pt idx="1684">
                  <c:v>66.639</c:v>
                </c:pt>
                <c:pt idx="1685">
                  <c:v>68.226</c:v>
                </c:pt>
                <c:pt idx="1686">
                  <c:v>68.294</c:v>
                </c:pt>
                <c:pt idx="1687">
                  <c:v>68.775</c:v>
                </c:pt>
                <c:pt idx="1688">
                  <c:v>68.296</c:v>
                </c:pt>
                <c:pt idx="1689">
                  <c:v>67.15</c:v>
                </c:pt>
                <c:pt idx="1690">
                  <c:v>94.162</c:v>
                </c:pt>
                <c:pt idx="1691">
                  <c:v>94.547</c:v>
                </c:pt>
                <c:pt idx="1692">
                  <c:v>96.524</c:v>
                </c:pt>
                <c:pt idx="1693">
                  <c:v>98.331</c:v>
                </c:pt>
                <c:pt idx="1694">
                  <c:v>95.679</c:v>
                </c:pt>
                <c:pt idx="1695">
                  <c:v>98.603</c:v>
                </c:pt>
                <c:pt idx="1696">
                  <c:v>100.979</c:v>
                </c:pt>
                <c:pt idx="1697">
                  <c:v>101.537</c:v>
                </c:pt>
                <c:pt idx="1698">
                  <c:v>101.549</c:v>
                </c:pt>
                <c:pt idx="1699">
                  <c:v>102.121</c:v>
                </c:pt>
                <c:pt idx="1700">
                  <c:v>100.45</c:v>
                </c:pt>
                <c:pt idx="1701">
                  <c:v>100.685</c:v>
                </c:pt>
                <c:pt idx="1702">
                  <c:v>99.95</c:v>
                </c:pt>
                <c:pt idx="1703">
                  <c:v>100.818</c:v>
                </c:pt>
                <c:pt idx="1704">
                  <c:v>99.89</c:v>
                </c:pt>
                <c:pt idx="1705">
                  <c:v>103.563</c:v>
                </c:pt>
                <c:pt idx="1706">
                  <c:v>101.447</c:v>
                </c:pt>
                <c:pt idx="1707">
                  <c:v>102.516</c:v>
                </c:pt>
                <c:pt idx="1708">
                  <c:v>107.467</c:v>
                </c:pt>
                <c:pt idx="1709">
                  <c:v>108.707</c:v>
                </c:pt>
                <c:pt idx="1710">
                  <c:v>112.297</c:v>
                </c:pt>
                <c:pt idx="1711">
                  <c:v>111.74</c:v>
                </c:pt>
                <c:pt idx="1712">
                  <c:v>53.401</c:v>
                </c:pt>
                <c:pt idx="1713">
                  <c:v>52.888</c:v>
                </c:pt>
                <c:pt idx="1714">
                  <c:v>60.143</c:v>
                </c:pt>
                <c:pt idx="1715">
                  <c:v>60.853</c:v>
                </c:pt>
                <c:pt idx="1716">
                  <c:v>58.891</c:v>
                </c:pt>
                <c:pt idx="1717">
                  <c:v>61.412</c:v>
                </c:pt>
                <c:pt idx="1718">
                  <c:v>62.038</c:v>
                </c:pt>
                <c:pt idx="1719">
                  <c:v>61.979</c:v>
                </c:pt>
                <c:pt idx="1720">
                  <c:v>61.846</c:v>
                </c:pt>
                <c:pt idx="1721">
                  <c:v>59.301</c:v>
                </c:pt>
                <c:pt idx="1722">
                  <c:v>62.181</c:v>
                </c:pt>
                <c:pt idx="1723">
                  <c:v>62.275</c:v>
                </c:pt>
                <c:pt idx="1724">
                  <c:v>59.293</c:v>
                </c:pt>
                <c:pt idx="1725">
                  <c:v>61.324</c:v>
                </c:pt>
                <c:pt idx="1726">
                  <c:v>58.606</c:v>
                </c:pt>
                <c:pt idx="1727">
                  <c:v>59.446</c:v>
                </c:pt>
                <c:pt idx="1728">
                  <c:v>61.188</c:v>
                </c:pt>
                <c:pt idx="1729">
                  <c:v>60.26</c:v>
                </c:pt>
                <c:pt idx="1730">
                  <c:v>63.589</c:v>
                </c:pt>
                <c:pt idx="1731">
                  <c:v>66.705</c:v>
                </c:pt>
                <c:pt idx="1732">
                  <c:v>64.641</c:v>
                </c:pt>
                <c:pt idx="1733">
                  <c:v>69.747</c:v>
                </c:pt>
                <c:pt idx="1734">
                  <c:v>67.544</c:v>
                </c:pt>
                <c:pt idx="1735">
                  <c:v>68.277</c:v>
                </c:pt>
                <c:pt idx="1736">
                  <c:v>68.266</c:v>
                </c:pt>
                <c:pt idx="1737">
                  <c:v>66.525</c:v>
                </c:pt>
                <c:pt idx="1738">
                  <c:v>71.084</c:v>
                </c:pt>
                <c:pt idx="1739">
                  <c:v>75.493</c:v>
                </c:pt>
                <c:pt idx="1740">
                  <c:v>75.958</c:v>
                </c:pt>
                <c:pt idx="1741">
                  <c:v>80.658</c:v>
                </c:pt>
                <c:pt idx="1742">
                  <c:v>81.163</c:v>
                </c:pt>
                <c:pt idx="1743">
                  <c:v>80.115</c:v>
                </c:pt>
                <c:pt idx="1744">
                  <c:v>78.071</c:v>
                </c:pt>
                <c:pt idx="1745">
                  <c:v>79.37</c:v>
                </c:pt>
                <c:pt idx="1746">
                  <c:v>78.035</c:v>
                </c:pt>
                <c:pt idx="1747">
                  <c:v>78.789</c:v>
                </c:pt>
                <c:pt idx="1748">
                  <c:v>79.599</c:v>
                </c:pt>
                <c:pt idx="1749">
                  <c:v>80.254</c:v>
                </c:pt>
                <c:pt idx="1750">
                  <c:v>79.997</c:v>
                </c:pt>
                <c:pt idx="1751">
                  <c:v>82.341</c:v>
                </c:pt>
                <c:pt idx="1752">
                  <c:v>81.673</c:v>
                </c:pt>
                <c:pt idx="1753">
                  <c:v>86.525</c:v>
                </c:pt>
                <c:pt idx="1754">
                  <c:v>81.54</c:v>
                </c:pt>
                <c:pt idx="1755">
                  <c:v>79.822</c:v>
                </c:pt>
                <c:pt idx="1756">
                  <c:v>187.939</c:v>
                </c:pt>
                <c:pt idx="1757">
                  <c:v>187.506</c:v>
                </c:pt>
                <c:pt idx="1758">
                  <c:v>185.466</c:v>
                </c:pt>
                <c:pt idx="1759">
                  <c:v>189.356</c:v>
                </c:pt>
                <c:pt idx="1760">
                  <c:v>188.659</c:v>
                </c:pt>
                <c:pt idx="1761">
                  <c:v>188.051</c:v>
                </c:pt>
                <c:pt idx="1762">
                  <c:v>186.833</c:v>
                </c:pt>
                <c:pt idx="1763">
                  <c:v>191.743</c:v>
                </c:pt>
                <c:pt idx="1764">
                  <c:v>197.008</c:v>
                </c:pt>
                <c:pt idx="1765">
                  <c:v>197.281</c:v>
                </c:pt>
                <c:pt idx="1766">
                  <c:v>200.795</c:v>
                </c:pt>
                <c:pt idx="1767">
                  <c:v>201.022</c:v>
                </c:pt>
                <c:pt idx="1768">
                  <c:v>205.064</c:v>
                </c:pt>
                <c:pt idx="1769">
                  <c:v>202.629</c:v>
                </c:pt>
                <c:pt idx="1770">
                  <c:v>202.022</c:v>
                </c:pt>
                <c:pt idx="1771">
                  <c:v>201.771</c:v>
                </c:pt>
                <c:pt idx="1772">
                  <c:v>204.268</c:v>
                </c:pt>
                <c:pt idx="1773">
                  <c:v>209.955</c:v>
                </c:pt>
                <c:pt idx="1774">
                  <c:v>212.818</c:v>
                </c:pt>
                <c:pt idx="1775">
                  <c:v>212.106</c:v>
                </c:pt>
                <c:pt idx="1776">
                  <c:v>212.987</c:v>
                </c:pt>
                <c:pt idx="1777">
                  <c:v>73.465</c:v>
                </c:pt>
                <c:pt idx="1778">
                  <c:v>73.453</c:v>
                </c:pt>
                <c:pt idx="1779">
                  <c:v>74.651</c:v>
                </c:pt>
                <c:pt idx="1780">
                  <c:v>75.653</c:v>
                </c:pt>
                <c:pt idx="1781">
                  <c:v>75.691</c:v>
                </c:pt>
                <c:pt idx="1782">
                  <c:v>76.475</c:v>
                </c:pt>
                <c:pt idx="1783">
                  <c:v>75.558</c:v>
                </c:pt>
                <c:pt idx="1784">
                  <c:v>76.645</c:v>
                </c:pt>
                <c:pt idx="1785">
                  <c:v>78.07</c:v>
                </c:pt>
                <c:pt idx="1786">
                  <c:v>76.976</c:v>
                </c:pt>
                <c:pt idx="1787">
                  <c:v>77.623</c:v>
                </c:pt>
                <c:pt idx="1788">
                  <c:v>78.105</c:v>
                </c:pt>
                <c:pt idx="1789">
                  <c:v>77.418</c:v>
                </c:pt>
                <c:pt idx="1790">
                  <c:v>78.483</c:v>
                </c:pt>
                <c:pt idx="1791">
                  <c:v>81.356</c:v>
                </c:pt>
                <c:pt idx="1792">
                  <c:v>82.929</c:v>
                </c:pt>
                <c:pt idx="1793">
                  <c:v>82.388</c:v>
                </c:pt>
                <c:pt idx="1794">
                  <c:v>83.208</c:v>
                </c:pt>
                <c:pt idx="1795">
                  <c:v>84.26</c:v>
                </c:pt>
                <c:pt idx="1796">
                  <c:v>83.709</c:v>
                </c:pt>
                <c:pt idx="1797">
                  <c:v>67.317</c:v>
                </c:pt>
                <c:pt idx="1798">
                  <c:v>68.17</c:v>
                </c:pt>
                <c:pt idx="1799">
                  <c:v>68.095</c:v>
                </c:pt>
                <c:pt idx="1800">
                  <c:v>71.746</c:v>
                </c:pt>
                <c:pt idx="1801">
                  <c:v>71.723</c:v>
                </c:pt>
                <c:pt idx="1802">
                  <c:v>71.91</c:v>
                </c:pt>
                <c:pt idx="1803">
                  <c:v>72.665</c:v>
                </c:pt>
                <c:pt idx="1804">
                  <c:v>73.805</c:v>
                </c:pt>
                <c:pt idx="1805">
                  <c:v>69.263</c:v>
                </c:pt>
                <c:pt idx="1806">
                  <c:v>69.622</c:v>
                </c:pt>
                <c:pt idx="1807">
                  <c:v>73.009</c:v>
                </c:pt>
                <c:pt idx="1808">
                  <c:v>73.542</c:v>
                </c:pt>
                <c:pt idx="1809">
                  <c:v>79.411</c:v>
                </c:pt>
                <c:pt idx="1810">
                  <c:v>80.209</c:v>
                </c:pt>
                <c:pt idx="1811">
                  <c:v>82.434</c:v>
                </c:pt>
                <c:pt idx="1812">
                  <c:v>82.429</c:v>
                </c:pt>
                <c:pt idx="1813">
                  <c:v>86.629</c:v>
                </c:pt>
                <c:pt idx="1814">
                  <c:v>81.684</c:v>
                </c:pt>
                <c:pt idx="1815">
                  <c:v>86.984</c:v>
                </c:pt>
                <c:pt idx="1816">
                  <c:v>86.988</c:v>
                </c:pt>
                <c:pt idx="1817">
                  <c:v>88.399</c:v>
                </c:pt>
                <c:pt idx="1818">
                  <c:v>91.205</c:v>
                </c:pt>
                <c:pt idx="1819">
                  <c:v>93.976</c:v>
                </c:pt>
                <c:pt idx="1820">
                  <c:v>125.315</c:v>
                </c:pt>
                <c:pt idx="1821">
                  <c:v>123.963</c:v>
                </c:pt>
                <c:pt idx="1822">
                  <c:v>134.134</c:v>
                </c:pt>
                <c:pt idx="1823">
                  <c:v>140.155</c:v>
                </c:pt>
                <c:pt idx="1824">
                  <c:v>142.819</c:v>
                </c:pt>
                <c:pt idx="1825">
                  <c:v>141.945</c:v>
                </c:pt>
                <c:pt idx="1826">
                  <c:v>143.18</c:v>
                </c:pt>
                <c:pt idx="1827">
                  <c:v>143.88</c:v>
                </c:pt>
                <c:pt idx="1828">
                  <c:v>147.068</c:v>
                </c:pt>
                <c:pt idx="1829">
                  <c:v>151.475</c:v>
                </c:pt>
                <c:pt idx="1830">
                  <c:v>159.117</c:v>
                </c:pt>
                <c:pt idx="1831">
                  <c:v>159.147</c:v>
                </c:pt>
                <c:pt idx="1832">
                  <c:v>163.376</c:v>
                </c:pt>
                <c:pt idx="1833">
                  <c:v>164.356</c:v>
                </c:pt>
                <c:pt idx="1834">
                  <c:v>164.823</c:v>
                </c:pt>
                <c:pt idx="1835">
                  <c:v>166.833</c:v>
                </c:pt>
                <c:pt idx="1836">
                  <c:v>168.444</c:v>
                </c:pt>
                <c:pt idx="1837">
                  <c:v>171.187</c:v>
                </c:pt>
                <c:pt idx="1838">
                  <c:v>173.406</c:v>
                </c:pt>
                <c:pt idx="1839">
                  <c:v>174.102</c:v>
                </c:pt>
                <c:pt idx="1840">
                  <c:v>101.676</c:v>
                </c:pt>
                <c:pt idx="1841">
                  <c:v>101.629</c:v>
                </c:pt>
                <c:pt idx="1842">
                  <c:v>104.103</c:v>
                </c:pt>
                <c:pt idx="1843">
                  <c:v>106.323</c:v>
                </c:pt>
                <c:pt idx="1844">
                  <c:v>106.885</c:v>
                </c:pt>
                <c:pt idx="1845">
                  <c:v>108.768</c:v>
                </c:pt>
                <c:pt idx="1846">
                  <c:v>109.376</c:v>
                </c:pt>
                <c:pt idx="1847">
                  <c:v>113.807</c:v>
                </c:pt>
                <c:pt idx="1848">
                  <c:v>113.897</c:v>
                </c:pt>
                <c:pt idx="1849">
                  <c:v>114.424</c:v>
                </c:pt>
                <c:pt idx="1850">
                  <c:v>114.49</c:v>
                </c:pt>
                <c:pt idx="1851">
                  <c:v>112.746</c:v>
                </c:pt>
                <c:pt idx="1852">
                  <c:v>115.249</c:v>
                </c:pt>
                <c:pt idx="1853">
                  <c:v>119.545</c:v>
                </c:pt>
                <c:pt idx="1854">
                  <c:v>121.363</c:v>
                </c:pt>
                <c:pt idx="1855">
                  <c:v>121.857</c:v>
                </c:pt>
                <c:pt idx="1856">
                  <c:v>124.027</c:v>
                </c:pt>
                <c:pt idx="1857">
                  <c:v>125.265</c:v>
                </c:pt>
                <c:pt idx="1858">
                  <c:v>122.564</c:v>
                </c:pt>
                <c:pt idx="1859">
                  <c:v>125.43</c:v>
                </c:pt>
                <c:pt idx="1860">
                  <c:v>126.126</c:v>
                </c:pt>
                <c:pt idx="1861">
                  <c:v>98.725</c:v>
                </c:pt>
                <c:pt idx="1862">
                  <c:v>100.104</c:v>
                </c:pt>
                <c:pt idx="1863">
                  <c:v>101.638</c:v>
                </c:pt>
                <c:pt idx="1864">
                  <c:v>104.013</c:v>
                </c:pt>
                <c:pt idx="1865">
                  <c:v>110.142</c:v>
                </c:pt>
                <c:pt idx="1866">
                  <c:v>120.574</c:v>
                </c:pt>
                <c:pt idx="1867">
                  <c:v>121.864</c:v>
                </c:pt>
                <c:pt idx="1868">
                  <c:v>121.185</c:v>
                </c:pt>
                <c:pt idx="1869">
                  <c:v>123.329</c:v>
                </c:pt>
                <c:pt idx="1870">
                  <c:v>123.913</c:v>
                </c:pt>
                <c:pt idx="1871">
                  <c:v>127.771</c:v>
                </c:pt>
                <c:pt idx="1872">
                  <c:v>128.255</c:v>
                </c:pt>
                <c:pt idx="1873">
                  <c:v>127.101</c:v>
                </c:pt>
                <c:pt idx="1874">
                  <c:v>126.833</c:v>
                </c:pt>
                <c:pt idx="1875">
                  <c:v>126.975</c:v>
                </c:pt>
                <c:pt idx="1876">
                  <c:v>129.257</c:v>
                </c:pt>
                <c:pt idx="1877">
                  <c:v>129.895</c:v>
                </c:pt>
                <c:pt idx="1878">
                  <c:v>125.482</c:v>
                </c:pt>
                <c:pt idx="1879">
                  <c:v>122.806</c:v>
                </c:pt>
                <c:pt idx="1880">
                  <c:v>124.155</c:v>
                </c:pt>
                <c:pt idx="1881">
                  <c:v>125.598</c:v>
                </c:pt>
                <c:pt idx="1882">
                  <c:v>280.907</c:v>
                </c:pt>
                <c:pt idx="1883">
                  <c:v>279.781</c:v>
                </c:pt>
                <c:pt idx="1884">
                  <c:v>283.114</c:v>
                </c:pt>
                <c:pt idx="1885">
                  <c:v>280.725</c:v>
                </c:pt>
                <c:pt idx="1886">
                  <c:v>275.133</c:v>
                </c:pt>
                <c:pt idx="1887">
                  <c:v>279.501</c:v>
                </c:pt>
                <c:pt idx="1888">
                  <c:v>279.968</c:v>
                </c:pt>
                <c:pt idx="1889">
                  <c:v>283.14</c:v>
                </c:pt>
                <c:pt idx="1890">
                  <c:v>289.454</c:v>
                </c:pt>
                <c:pt idx="1891">
                  <c:v>289.104</c:v>
                </c:pt>
                <c:pt idx="1892">
                  <c:v>292.062</c:v>
                </c:pt>
                <c:pt idx="1893">
                  <c:v>289.787</c:v>
                </c:pt>
                <c:pt idx="1894">
                  <c:v>286.418</c:v>
                </c:pt>
                <c:pt idx="1895">
                  <c:v>284.756</c:v>
                </c:pt>
                <c:pt idx="1896">
                  <c:v>292.59</c:v>
                </c:pt>
                <c:pt idx="1897">
                  <c:v>296.732</c:v>
                </c:pt>
                <c:pt idx="1898">
                  <c:v>293.41</c:v>
                </c:pt>
                <c:pt idx="1899">
                  <c:v>289.369</c:v>
                </c:pt>
                <c:pt idx="1900">
                  <c:v>285.018</c:v>
                </c:pt>
                <c:pt idx="1901">
                  <c:v>279.459</c:v>
                </c:pt>
                <c:pt idx="1902">
                  <c:v>280.835</c:v>
                </c:pt>
                <c:pt idx="1903">
                  <c:v>278.261</c:v>
                </c:pt>
                <c:pt idx="1904">
                  <c:v>93.854</c:v>
                </c:pt>
                <c:pt idx="1905">
                  <c:v>94.614</c:v>
                </c:pt>
                <c:pt idx="1906">
                  <c:v>97.225</c:v>
                </c:pt>
                <c:pt idx="1907">
                  <c:v>98.917</c:v>
                </c:pt>
                <c:pt idx="1908">
                  <c:v>100.424</c:v>
                </c:pt>
                <c:pt idx="1909">
                  <c:v>103.623</c:v>
                </c:pt>
                <c:pt idx="1910">
                  <c:v>105.874</c:v>
                </c:pt>
                <c:pt idx="1911">
                  <c:v>108.651</c:v>
                </c:pt>
                <c:pt idx="1912">
                  <c:v>109.969</c:v>
                </c:pt>
                <c:pt idx="1913">
                  <c:v>113.367</c:v>
                </c:pt>
                <c:pt idx="1914">
                  <c:v>114.381</c:v>
                </c:pt>
                <c:pt idx="1915">
                  <c:v>115.985</c:v>
                </c:pt>
                <c:pt idx="1916">
                  <c:v>116.376</c:v>
                </c:pt>
                <c:pt idx="1917">
                  <c:v>119.613</c:v>
                </c:pt>
                <c:pt idx="1918">
                  <c:v>117.997</c:v>
                </c:pt>
                <c:pt idx="1919">
                  <c:v>119.21</c:v>
                </c:pt>
                <c:pt idx="1920">
                  <c:v>116.041</c:v>
                </c:pt>
                <c:pt idx="1921">
                  <c:v>118.368</c:v>
                </c:pt>
                <c:pt idx="1922">
                  <c:v>121.31</c:v>
                </c:pt>
                <c:pt idx="1923">
                  <c:v>121.797</c:v>
                </c:pt>
                <c:pt idx="1924">
                  <c:v>124.181</c:v>
                </c:pt>
                <c:pt idx="1925">
                  <c:v>91.485</c:v>
                </c:pt>
                <c:pt idx="1926">
                  <c:v>92.74</c:v>
                </c:pt>
                <c:pt idx="1927">
                  <c:v>93.885</c:v>
                </c:pt>
                <c:pt idx="1928">
                  <c:v>95.741</c:v>
                </c:pt>
                <c:pt idx="1929">
                  <c:v>93.808</c:v>
                </c:pt>
                <c:pt idx="1930">
                  <c:v>94.565</c:v>
                </c:pt>
                <c:pt idx="1931">
                  <c:v>94.579</c:v>
                </c:pt>
                <c:pt idx="1932">
                  <c:v>92.936</c:v>
                </c:pt>
                <c:pt idx="1933">
                  <c:v>88.311</c:v>
                </c:pt>
                <c:pt idx="1934">
                  <c:v>87.288</c:v>
                </c:pt>
                <c:pt idx="1935">
                  <c:v>86.736</c:v>
                </c:pt>
                <c:pt idx="1936">
                  <c:v>86.257</c:v>
                </c:pt>
                <c:pt idx="1937">
                  <c:v>86.549</c:v>
                </c:pt>
                <c:pt idx="1938">
                  <c:v>90.539</c:v>
                </c:pt>
                <c:pt idx="1939">
                  <c:v>93.483</c:v>
                </c:pt>
                <c:pt idx="1940">
                  <c:v>94.764</c:v>
                </c:pt>
                <c:pt idx="1941">
                  <c:v>97.076</c:v>
                </c:pt>
                <c:pt idx="1942">
                  <c:v>96.541</c:v>
                </c:pt>
                <c:pt idx="1943">
                  <c:v>97.341</c:v>
                </c:pt>
                <c:pt idx="1944">
                  <c:v>99.95</c:v>
                </c:pt>
                <c:pt idx="1945">
                  <c:v>103.747</c:v>
                </c:pt>
                <c:pt idx="1946">
                  <c:v>105.117</c:v>
                </c:pt>
                <c:pt idx="1947">
                  <c:v>105.707</c:v>
                </c:pt>
                <c:pt idx="1948">
                  <c:v>104.457</c:v>
                </c:pt>
                <c:pt idx="1949">
                  <c:v>103.287</c:v>
                </c:pt>
                <c:pt idx="1950">
                  <c:v>104.54</c:v>
                </c:pt>
                <c:pt idx="1951">
                  <c:v>105.271</c:v>
                </c:pt>
                <c:pt idx="1952">
                  <c:v>106.701</c:v>
                </c:pt>
                <c:pt idx="1953">
                  <c:v>109.956</c:v>
                </c:pt>
                <c:pt idx="1954">
                  <c:v>111.433</c:v>
                </c:pt>
                <c:pt idx="1955">
                  <c:v>111.35</c:v>
                </c:pt>
                <c:pt idx="1956">
                  <c:v>112.294</c:v>
                </c:pt>
                <c:pt idx="1957">
                  <c:v>113.756</c:v>
                </c:pt>
                <c:pt idx="1958">
                  <c:v>116.574</c:v>
                </c:pt>
                <c:pt idx="1959">
                  <c:v>116.662</c:v>
                </c:pt>
                <c:pt idx="1960">
                  <c:v>115.683</c:v>
                </c:pt>
                <c:pt idx="1961">
                  <c:v>119.109</c:v>
                </c:pt>
                <c:pt idx="1962">
                  <c:v>123.693</c:v>
                </c:pt>
                <c:pt idx="1963">
                  <c:v>134.717</c:v>
                </c:pt>
                <c:pt idx="1964">
                  <c:v>142.126</c:v>
                </c:pt>
                <c:pt idx="1965">
                  <c:v>147.634</c:v>
                </c:pt>
                <c:pt idx="1966">
                  <c:v>152.457</c:v>
                </c:pt>
                <c:pt idx="1967">
                  <c:v>157.49</c:v>
                </c:pt>
                <c:pt idx="1968">
                  <c:v>165.484</c:v>
                </c:pt>
                <c:pt idx="1969">
                  <c:v>67.886</c:v>
                </c:pt>
                <c:pt idx="1970">
                  <c:v>67.804</c:v>
                </c:pt>
                <c:pt idx="1971">
                  <c:v>68.367</c:v>
                </c:pt>
                <c:pt idx="1972">
                  <c:v>67.064</c:v>
                </c:pt>
                <c:pt idx="1973">
                  <c:v>66.456</c:v>
                </c:pt>
                <c:pt idx="1974">
                  <c:v>68.478</c:v>
                </c:pt>
                <c:pt idx="1975">
                  <c:v>69.176</c:v>
                </c:pt>
                <c:pt idx="1976">
                  <c:v>67.361</c:v>
                </c:pt>
                <c:pt idx="1977">
                  <c:v>69.608</c:v>
                </c:pt>
                <c:pt idx="1978">
                  <c:v>68.659</c:v>
                </c:pt>
                <c:pt idx="1979">
                  <c:v>69.101</c:v>
                </c:pt>
                <c:pt idx="1980">
                  <c:v>72.014</c:v>
                </c:pt>
                <c:pt idx="1981">
                  <c:v>78.296</c:v>
                </c:pt>
                <c:pt idx="1982">
                  <c:v>78.032</c:v>
                </c:pt>
                <c:pt idx="1983">
                  <c:v>79.406</c:v>
                </c:pt>
                <c:pt idx="1984">
                  <c:v>85.382</c:v>
                </c:pt>
                <c:pt idx="1985">
                  <c:v>90.041</c:v>
                </c:pt>
                <c:pt idx="1986">
                  <c:v>93.817</c:v>
                </c:pt>
                <c:pt idx="1987">
                  <c:v>97.97</c:v>
                </c:pt>
                <c:pt idx="1988">
                  <c:v>100.376</c:v>
                </c:pt>
                <c:pt idx="1989">
                  <c:v>103.544</c:v>
                </c:pt>
                <c:pt idx="1990">
                  <c:v>108.973</c:v>
                </c:pt>
                <c:pt idx="1991">
                  <c:v>81.93</c:v>
                </c:pt>
                <c:pt idx="1992">
                  <c:v>81.333</c:v>
                </c:pt>
                <c:pt idx="1993">
                  <c:v>83.921</c:v>
                </c:pt>
                <c:pt idx="1994">
                  <c:v>82.945</c:v>
                </c:pt>
                <c:pt idx="1995">
                  <c:v>84.092</c:v>
                </c:pt>
                <c:pt idx="1996">
                  <c:v>82.929</c:v>
                </c:pt>
                <c:pt idx="1997">
                  <c:v>84.269</c:v>
                </c:pt>
                <c:pt idx="1998">
                  <c:v>85.977</c:v>
                </c:pt>
                <c:pt idx="1999">
                  <c:v>87.708</c:v>
                </c:pt>
                <c:pt idx="2000">
                  <c:v>90.412</c:v>
                </c:pt>
                <c:pt idx="2001">
                  <c:v>95.528</c:v>
                </c:pt>
                <c:pt idx="2002">
                  <c:v>94.814</c:v>
                </c:pt>
                <c:pt idx="2003">
                  <c:v>96.674</c:v>
                </c:pt>
                <c:pt idx="2004">
                  <c:v>97.157</c:v>
                </c:pt>
                <c:pt idx="2005">
                  <c:v>101.809</c:v>
                </c:pt>
                <c:pt idx="2006">
                  <c:v>104.403</c:v>
                </c:pt>
                <c:pt idx="2007">
                  <c:v>105.635</c:v>
                </c:pt>
                <c:pt idx="2008">
                  <c:v>108.261</c:v>
                </c:pt>
                <c:pt idx="2009">
                  <c:v>115.651</c:v>
                </c:pt>
                <c:pt idx="2010">
                  <c:v>121.621</c:v>
                </c:pt>
                <c:pt idx="2011">
                  <c:v>125.05</c:v>
                </c:pt>
                <c:pt idx="2012">
                  <c:v>129.705</c:v>
                </c:pt>
                <c:pt idx="2013">
                  <c:v>130.508</c:v>
                </c:pt>
                <c:pt idx="2014">
                  <c:v>238.752</c:v>
                </c:pt>
                <c:pt idx="2015">
                  <c:v>243.504</c:v>
                </c:pt>
                <c:pt idx="2016">
                  <c:v>241.307</c:v>
                </c:pt>
                <c:pt idx="2017">
                  <c:v>239.019</c:v>
                </c:pt>
                <c:pt idx="2018">
                  <c:v>230.892</c:v>
                </c:pt>
                <c:pt idx="2019">
                  <c:v>231.762</c:v>
                </c:pt>
                <c:pt idx="2020">
                  <c:v>234.387</c:v>
                </c:pt>
                <c:pt idx="2021">
                  <c:v>231.271</c:v>
                </c:pt>
                <c:pt idx="2022">
                  <c:v>227.966</c:v>
                </c:pt>
                <c:pt idx="2023">
                  <c:v>229.187</c:v>
                </c:pt>
                <c:pt idx="2024">
                  <c:v>223.941</c:v>
                </c:pt>
                <c:pt idx="2025">
                  <c:v>223.538</c:v>
                </c:pt>
                <c:pt idx="2026">
                  <c:v>221.357</c:v>
                </c:pt>
                <c:pt idx="2027">
                  <c:v>227.075</c:v>
                </c:pt>
                <c:pt idx="2028">
                  <c:v>230.376</c:v>
                </c:pt>
                <c:pt idx="2029">
                  <c:v>235.593</c:v>
                </c:pt>
                <c:pt idx="2030">
                  <c:v>237.779</c:v>
                </c:pt>
                <c:pt idx="2031">
                  <c:v>244.384</c:v>
                </c:pt>
                <c:pt idx="2032">
                  <c:v>246.862</c:v>
                </c:pt>
                <c:pt idx="2033">
                  <c:v>244.718</c:v>
                </c:pt>
                <c:pt idx="2034">
                  <c:v>97.093</c:v>
                </c:pt>
                <c:pt idx="2035">
                  <c:v>97.893</c:v>
                </c:pt>
                <c:pt idx="2036">
                  <c:v>100.365</c:v>
                </c:pt>
                <c:pt idx="2037">
                  <c:v>106.314</c:v>
                </c:pt>
                <c:pt idx="2038">
                  <c:v>106.434</c:v>
                </c:pt>
                <c:pt idx="2039">
                  <c:v>108.791</c:v>
                </c:pt>
                <c:pt idx="2040">
                  <c:v>109.091</c:v>
                </c:pt>
                <c:pt idx="2041">
                  <c:v>108.392</c:v>
                </c:pt>
                <c:pt idx="2042">
                  <c:v>113.911</c:v>
                </c:pt>
                <c:pt idx="2043">
                  <c:v>118.958</c:v>
                </c:pt>
                <c:pt idx="2044">
                  <c:v>118.693</c:v>
                </c:pt>
                <c:pt idx="2045">
                  <c:v>120.958</c:v>
                </c:pt>
                <c:pt idx="2046">
                  <c:v>124.748</c:v>
                </c:pt>
                <c:pt idx="2047">
                  <c:v>124.77</c:v>
                </c:pt>
                <c:pt idx="2048">
                  <c:v>123.914</c:v>
                </c:pt>
                <c:pt idx="2049">
                  <c:v>123.034</c:v>
                </c:pt>
                <c:pt idx="2050">
                  <c:v>122.476</c:v>
                </c:pt>
                <c:pt idx="2051">
                  <c:v>124.425</c:v>
                </c:pt>
                <c:pt idx="2052">
                  <c:v>125.234</c:v>
                </c:pt>
                <c:pt idx="2053">
                  <c:v>125.704</c:v>
                </c:pt>
                <c:pt idx="2054">
                  <c:v>125.953</c:v>
                </c:pt>
                <c:pt idx="2055">
                  <c:v>99.519</c:v>
                </c:pt>
                <c:pt idx="2056">
                  <c:v>99.306</c:v>
                </c:pt>
                <c:pt idx="2057">
                  <c:v>99.872</c:v>
                </c:pt>
                <c:pt idx="2058">
                  <c:v>103.357</c:v>
                </c:pt>
                <c:pt idx="2059">
                  <c:v>103.582</c:v>
                </c:pt>
                <c:pt idx="2060">
                  <c:v>103.533</c:v>
                </c:pt>
                <c:pt idx="2061">
                  <c:v>104.588</c:v>
                </c:pt>
                <c:pt idx="2062">
                  <c:v>105.338</c:v>
                </c:pt>
                <c:pt idx="2063">
                  <c:v>107.274</c:v>
                </c:pt>
                <c:pt idx="2064">
                  <c:v>106.746</c:v>
                </c:pt>
                <c:pt idx="2065">
                  <c:v>107.578</c:v>
                </c:pt>
                <c:pt idx="2066">
                  <c:v>106.166</c:v>
                </c:pt>
                <c:pt idx="2067">
                  <c:v>106.185</c:v>
                </c:pt>
                <c:pt idx="2068">
                  <c:v>105.17</c:v>
                </c:pt>
                <c:pt idx="2069">
                  <c:v>103.625</c:v>
                </c:pt>
                <c:pt idx="2070">
                  <c:v>106.68</c:v>
                </c:pt>
                <c:pt idx="2071">
                  <c:v>108.252</c:v>
                </c:pt>
                <c:pt idx="2072">
                  <c:v>110.433</c:v>
                </c:pt>
                <c:pt idx="2073">
                  <c:v>112.779</c:v>
                </c:pt>
                <c:pt idx="2074">
                  <c:v>111.995</c:v>
                </c:pt>
                <c:pt idx="2075">
                  <c:v>115.07</c:v>
                </c:pt>
                <c:pt idx="2076">
                  <c:v>118.622</c:v>
                </c:pt>
                <c:pt idx="2077">
                  <c:v>140.65</c:v>
                </c:pt>
                <c:pt idx="2078">
                  <c:v>136.265</c:v>
                </c:pt>
                <c:pt idx="2079">
                  <c:v>132.514</c:v>
                </c:pt>
                <c:pt idx="2080">
                  <c:v>129.176</c:v>
                </c:pt>
                <c:pt idx="2081">
                  <c:v>126.709</c:v>
                </c:pt>
                <c:pt idx="2082">
                  <c:v>127.995</c:v>
                </c:pt>
                <c:pt idx="2083">
                  <c:v>128.828</c:v>
                </c:pt>
                <c:pt idx="2084">
                  <c:v>132.913</c:v>
                </c:pt>
                <c:pt idx="2085">
                  <c:v>140.801</c:v>
                </c:pt>
                <c:pt idx="2086">
                  <c:v>147.676</c:v>
                </c:pt>
                <c:pt idx="2087">
                  <c:v>149.746</c:v>
                </c:pt>
                <c:pt idx="2088">
                  <c:v>151.958</c:v>
                </c:pt>
                <c:pt idx="2089">
                  <c:v>152.975</c:v>
                </c:pt>
                <c:pt idx="2090">
                  <c:v>167.162</c:v>
                </c:pt>
                <c:pt idx="2091">
                  <c:v>165.034</c:v>
                </c:pt>
                <c:pt idx="2092">
                  <c:v>161.889</c:v>
                </c:pt>
                <c:pt idx="2093">
                  <c:v>163.849</c:v>
                </c:pt>
                <c:pt idx="2094">
                  <c:v>165.493</c:v>
                </c:pt>
                <c:pt idx="2095">
                  <c:v>161.933</c:v>
                </c:pt>
                <c:pt idx="2096">
                  <c:v>165.877</c:v>
                </c:pt>
                <c:pt idx="2097">
                  <c:v>93.201</c:v>
                </c:pt>
                <c:pt idx="2098">
                  <c:v>80.376</c:v>
                </c:pt>
                <c:pt idx="2099">
                  <c:v>76.942</c:v>
                </c:pt>
                <c:pt idx="2100">
                  <c:v>75.344</c:v>
                </c:pt>
                <c:pt idx="2101">
                  <c:v>78.718</c:v>
                </c:pt>
                <c:pt idx="2102">
                  <c:v>82.375</c:v>
                </c:pt>
                <c:pt idx="2103">
                  <c:v>84.362</c:v>
                </c:pt>
                <c:pt idx="2104">
                  <c:v>79.1</c:v>
                </c:pt>
                <c:pt idx="2105">
                  <c:v>87.989</c:v>
                </c:pt>
                <c:pt idx="2106">
                  <c:v>88.638</c:v>
                </c:pt>
                <c:pt idx="2107">
                  <c:v>88.674</c:v>
                </c:pt>
                <c:pt idx="2108">
                  <c:v>91.004</c:v>
                </c:pt>
                <c:pt idx="2109">
                  <c:v>92.502</c:v>
                </c:pt>
                <c:pt idx="2110">
                  <c:v>98.783</c:v>
                </c:pt>
                <c:pt idx="2111">
                  <c:v>98.817</c:v>
                </c:pt>
                <c:pt idx="2112">
                  <c:v>100.578</c:v>
                </c:pt>
                <c:pt idx="2113">
                  <c:v>98.55</c:v>
                </c:pt>
                <c:pt idx="2114">
                  <c:v>94.369</c:v>
                </c:pt>
                <c:pt idx="2115">
                  <c:v>97.267</c:v>
                </c:pt>
                <c:pt idx="2116">
                  <c:v>95.151</c:v>
                </c:pt>
                <c:pt idx="2117">
                  <c:v>94.004</c:v>
                </c:pt>
                <c:pt idx="2118">
                  <c:v>94.663</c:v>
                </c:pt>
                <c:pt idx="2119">
                  <c:v>97.015</c:v>
                </c:pt>
                <c:pt idx="2120">
                  <c:v>97.443</c:v>
                </c:pt>
                <c:pt idx="2121">
                  <c:v>101.853</c:v>
                </c:pt>
                <c:pt idx="2122">
                  <c:v>103.303</c:v>
                </c:pt>
                <c:pt idx="2123">
                  <c:v>103.107</c:v>
                </c:pt>
                <c:pt idx="2124">
                  <c:v>103.716</c:v>
                </c:pt>
                <c:pt idx="2125">
                  <c:v>106.218</c:v>
                </c:pt>
                <c:pt idx="2126">
                  <c:v>108.325</c:v>
                </c:pt>
                <c:pt idx="2127">
                  <c:v>110.312</c:v>
                </c:pt>
                <c:pt idx="2128">
                  <c:v>110.808</c:v>
                </c:pt>
                <c:pt idx="2129">
                  <c:v>108.742</c:v>
                </c:pt>
                <c:pt idx="2130">
                  <c:v>111.395</c:v>
                </c:pt>
                <c:pt idx="2131">
                  <c:v>112.898</c:v>
                </c:pt>
                <c:pt idx="2132">
                  <c:v>110.884</c:v>
                </c:pt>
                <c:pt idx="2133">
                  <c:v>111.071</c:v>
                </c:pt>
                <c:pt idx="2134">
                  <c:v>112.814</c:v>
                </c:pt>
                <c:pt idx="2135">
                  <c:v>113.925</c:v>
                </c:pt>
                <c:pt idx="2136">
                  <c:v>116.119</c:v>
                </c:pt>
                <c:pt idx="2137">
                  <c:v>117.907</c:v>
                </c:pt>
                <c:pt idx="2138">
                  <c:v>118.621</c:v>
                </c:pt>
                <c:pt idx="2139">
                  <c:v>116.452</c:v>
                </c:pt>
                <c:pt idx="2140">
                  <c:v>235.062</c:v>
                </c:pt>
                <c:pt idx="2141">
                  <c:v>234.498</c:v>
                </c:pt>
              </c:numCache>
            </c:numRef>
          </c:val>
        </c:ser>
        <c:ser>
          <c:idx val="59"/>
          <c:order val="59"/>
          <c:tx>
            <c:strRef>
              <c:f>oi!$BI$1</c:f>
              <c:strCache>
                <c:ptCount val="1"/>
                <c:pt idx="0">
                  <c:v>M5</c:v>
                </c:pt>
              </c:strCache>
            </c:strRef>
          </c:tx>
          <c:spPr>
            <a:solidFill>
              <a:schemeClr val="accent6"/>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oi!$BI$2:$BI$2143</c:f>
              <c:numCache>
                <c:formatCode>General</c:formatCode>
                <c:ptCount val="2142"/>
                <c:pt idx="0">
                  <c:v>91.222</c:v>
                </c:pt>
                <c:pt idx="1">
                  <c:v>93.434</c:v>
                </c:pt>
                <c:pt idx="2">
                  <c:v>97.3</c:v>
                </c:pt>
                <c:pt idx="3">
                  <c:v>100.826</c:v>
                </c:pt>
                <c:pt idx="4">
                  <c:v>101.509</c:v>
                </c:pt>
                <c:pt idx="5">
                  <c:v>104.519</c:v>
                </c:pt>
                <c:pt idx="6">
                  <c:v>106.118</c:v>
                </c:pt>
                <c:pt idx="7">
                  <c:v>108.942</c:v>
                </c:pt>
                <c:pt idx="8">
                  <c:v>114.005</c:v>
                </c:pt>
                <c:pt idx="9">
                  <c:v>116.785</c:v>
                </c:pt>
                <c:pt idx="10">
                  <c:v>117.582</c:v>
                </c:pt>
                <c:pt idx="11">
                  <c:v>124.897</c:v>
                </c:pt>
                <c:pt idx="12">
                  <c:v>126.499</c:v>
                </c:pt>
                <c:pt idx="13">
                  <c:v>127.913</c:v>
                </c:pt>
                <c:pt idx="14">
                  <c:v>130.201</c:v>
                </c:pt>
                <c:pt idx="15">
                  <c:v>126.261</c:v>
                </c:pt>
                <c:pt idx="16">
                  <c:v>130.03</c:v>
                </c:pt>
                <c:pt idx="17">
                  <c:v>127.713</c:v>
                </c:pt>
                <c:pt idx="18">
                  <c:v>129.484</c:v>
                </c:pt>
                <c:pt idx="19">
                  <c:v>128.139</c:v>
                </c:pt>
                <c:pt idx="20">
                  <c:v>130.694</c:v>
                </c:pt>
                <c:pt idx="21">
                  <c:v>133.528</c:v>
                </c:pt>
                <c:pt idx="22">
                  <c:v>95.358</c:v>
                </c:pt>
                <c:pt idx="23">
                  <c:v>98.745</c:v>
                </c:pt>
                <c:pt idx="24">
                  <c:v>101.786</c:v>
                </c:pt>
                <c:pt idx="25">
                  <c:v>101.878</c:v>
                </c:pt>
                <c:pt idx="26">
                  <c:v>104.346</c:v>
                </c:pt>
                <c:pt idx="27">
                  <c:v>104.943</c:v>
                </c:pt>
                <c:pt idx="28">
                  <c:v>105.645</c:v>
                </c:pt>
                <c:pt idx="29">
                  <c:v>106.676</c:v>
                </c:pt>
                <c:pt idx="30">
                  <c:v>108.031</c:v>
                </c:pt>
                <c:pt idx="31">
                  <c:v>112.518</c:v>
                </c:pt>
                <c:pt idx="32">
                  <c:v>105.18</c:v>
                </c:pt>
                <c:pt idx="33">
                  <c:v>104.688</c:v>
                </c:pt>
                <c:pt idx="34">
                  <c:v>106.593</c:v>
                </c:pt>
                <c:pt idx="35">
                  <c:v>108.509</c:v>
                </c:pt>
                <c:pt idx="36">
                  <c:v>111.666</c:v>
                </c:pt>
                <c:pt idx="37">
                  <c:v>113.636</c:v>
                </c:pt>
                <c:pt idx="38">
                  <c:v>117.209</c:v>
                </c:pt>
                <c:pt idx="39">
                  <c:v>117.609</c:v>
                </c:pt>
                <c:pt idx="40">
                  <c:v>119.755</c:v>
                </c:pt>
                <c:pt idx="41">
                  <c:v>121.571</c:v>
                </c:pt>
                <c:pt idx="42">
                  <c:v>128.427</c:v>
                </c:pt>
                <c:pt idx="43">
                  <c:v>129.657</c:v>
                </c:pt>
                <c:pt idx="44">
                  <c:v>125.027</c:v>
                </c:pt>
                <c:pt idx="45">
                  <c:v>126.183</c:v>
                </c:pt>
                <c:pt idx="46">
                  <c:v>126.195</c:v>
                </c:pt>
                <c:pt idx="47">
                  <c:v>129.135</c:v>
                </c:pt>
                <c:pt idx="48">
                  <c:v>135.107</c:v>
                </c:pt>
                <c:pt idx="49">
                  <c:v>135.544</c:v>
                </c:pt>
                <c:pt idx="50">
                  <c:v>138.497</c:v>
                </c:pt>
                <c:pt idx="51">
                  <c:v>146.294</c:v>
                </c:pt>
                <c:pt idx="52">
                  <c:v>147.984</c:v>
                </c:pt>
                <c:pt idx="53">
                  <c:v>153.969</c:v>
                </c:pt>
                <c:pt idx="54">
                  <c:v>156.29</c:v>
                </c:pt>
                <c:pt idx="55">
                  <c:v>158.961</c:v>
                </c:pt>
                <c:pt idx="56">
                  <c:v>162.231</c:v>
                </c:pt>
                <c:pt idx="57">
                  <c:v>167.787</c:v>
                </c:pt>
                <c:pt idx="58">
                  <c:v>174.272</c:v>
                </c:pt>
                <c:pt idx="59">
                  <c:v>175.332</c:v>
                </c:pt>
                <c:pt idx="60">
                  <c:v>176.597</c:v>
                </c:pt>
                <c:pt idx="61">
                  <c:v>180.661</c:v>
                </c:pt>
                <c:pt idx="62">
                  <c:v>178.187</c:v>
                </c:pt>
                <c:pt idx="63">
                  <c:v>99.69</c:v>
                </c:pt>
                <c:pt idx="64">
                  <c:v>98.429</c:v>
                </c:pt>
                <c:pt idx="65">
                  <c:v>101.425</c:v>
                </c:pt>
                <c:pt idx="66">
                  <c:v>100.161</c:v>
                </c:pt>
                <c:pt idx="67">
                  <c:v>99.281</c:v>
                </c:pt>
                <c:pt idx="68">
                  <c:v>98.523</c:v>
                </c:pt>
                <c:pt idx="69">
                  <c:v>98.751</c:v>
                </c:pt>
                <c:pt idx="70">
                  <c:v>100.327</c:v>
                </c:pt>
                <c:pt idx="71">
                  <c:v>102.917</c:v>
                </c:pt>
                <c:pt idx="72">
                  <c:v>106.031</c:v>
                </c:pt>
                <c:pt idx="73">
                  <c:v>113.85</c:v>
                </c:pt>
                <c:pt idx="74">
                  <c:v>120.099</c:v>
                </c:pt>
                <c:pt idx="75">
                  <c:v>122.738</c:v>
                </c:pt>
                <c:pt idx="76">
                  <c:v>132.592</c:v>
                </c:pt>
                <c:pt idx="77">
                  <c:v>137.743</c:v>
                </c:pt>
                <c:pt idx="78">
                  <c:v>137.854</c:v>
                </c:pt>
                <c:pt idx="79">
                  <c:v>145.85</c:v>
                </c:pt>
                <c:pt idx="80">
                  <c:v>143.744</c:v>
                </c:pt>
                <c:pt idx="81">
                  <c:v>144.946</c:v>
                </c:pt>
                <c:pt idx="82">
                  <c:v>143.144</c:v>
                </c:pt>
                <c:pt idx="83">
                  <c:v>140.858</c:v>
                </c:pt>
                <c:pt idx="84">
                  <c:v>132.868</c:v>
                </c:pt>
                <c:pt idx="85">
                  <c:v>134.069</c:v>
                </c:pt>
                <c:pt idx="86">
                  <c:v>133.596</c:v>
                </c:pt>
                <c:pt idx="87">
                  <c:v>133.563</c:v>
                </c:pt>
                <c:pt idx="88">
                  <c:v>137.17</c:v>
                </c:pt>
                <c:pt idx="89">
                  <c:v>139.066</c:v>
                </c:pt>
                <c:pt idx="90">
                  <c:v>141.102</c:v>
                </c:pt>
                <c:pt idx="91">
                  <c:v>142.299</c:v>
                </c:pt>
                <c:pt idx="92">
                  <c:v>146.406</c:v>
                </c:pt>
                <c:pt idx="93">
                  <c:v>152.606</c:v>
                </c:pt>
                <c:pt idx="94">
                  <c:v>155.789</c:v>
                </c:pt>
                <c:pt idx="95">
                  <c:v>162.403</c:v>
                </c:pt>
                <c:pt idx="96">
                  <c:v>158.021</c:v>
                </c:pt>
                <c:pt idx="97">
                  <c:v>159.082</c:v>
                </c:pt>
                <c:pt idx="98">
                  <c:v>159.948</c:v>
                </c:pt>
                <c:pt idx="99">
                  <c:v>162.835</c:v>
                </c:pt>
                <c:pt idx="100">
                  <c:v>164.134</c:v>
                </c:pt>
                <c:pt idx="101">
                  <c:v>165.498</c:v>
                </c:pt>
                <c:pt idx="102">
                  <c:v>160.32</c:v>
                </c:pt>
                <c:pt idx="103">
                  <c:v>155.348</c:v>
                </c:pt>
                <c:pt idx="104">
                  <c:v>155.358</c:v>
                </c:pt>
                <c:pt idx="105">
                  <c:v>152.828</c:v>
                </c:pt>
                <c:pt idx="106">
                  <c:v>147.893</c:v>
                </c:pt>
                <c:pt idx="107">
                  <c:v>326.055</c:v>
                </c:pt>
                <c:pt idx="108">
                  <c:v>323.554</c:v>
                </c:pt>
                <c:pt idx="109">
                  <c:v>323.487</c:v>
                </c:pt>
                <c:pt idx="110">
                  <c:v>315.313</c:v>
                </c:pt>
                <c:pt idx="111">
                  <c:v>311.944</c:v>
                </c:pt>
                <c:pt idx="112">
                  <c:v>314.49</c:v>
                </c:pt>
                <c:pt idx="113">
                  <c:v>317.51</c:v>
                </c:pt>
                <c:pt idx="114">
                  <c:v>323.447</c:v>
                </c:pt>
                <c:pt idx="115">
                  <c:v>322.092</c:v>
                </c:pt>
                <c:pt idx="116">
                  <c:v>321.926</c:v>
                </c:pt>
                <c:pt idx="117">
                  <c:v>320.123</c:v>
                </c:pt>
                <c:pt idx="118">
                  <c:v>322.393</c:v>
                </c:pt>
                <c:pt idx="119">
                  <c:v>322.454</c:v>
                </c:pt>
                <c:pt idx="120">
                  <c:v>311.367</c:v>
                </c:pt>
                <c:pt idx="121">
                  <c:v>309.803</c:v>
                </c:pt>
                <c:pt idx="122">
                  <c:v>303.276</c:v>
                </c:pt>
                <c:pt idx="123">
                  <c:v>307.112</c:v>
                </c:pt>
                <c:pt idx="124">
                  <c:v>306.85</c:v>
                </c:pt>
                <c:pt idx="125">
                  <c:v>309.62</c:v>
                </c:pt>
                <c:pt idx="126">
                  <c:v>317.049</c:v>
                </c:pt>
                <c:pt idx="127">
                  <c:v>329.095</c:v>
                </c:pt>
                <c:pt idx="128">
                  <c:v>127.275</c:v>
                </c:pt>
                <c:pt idx="129">
                  <c:v>132.223</c:v>
                </c:pt>
                <c:pt idx="130">
                  <c:v>130.982</c:v>
                </c:pt>
                <c:pt idx="131">
                  <c:v>130.928</c:v>
                </c:pt>
                <c:pt idx="132">
                  <c:v>130.94</c:v>
                </c:pt>
                <c:pt idx="133">
                  <c:v>127.963</c:v>
                </c:pt>
                <c:pt idx="134">
                  <c:v>128.868</c:v>
                </c:pt>
                <c:pt idx="135">
                  <c:v>130.73</c:v>
                </c:pt>
                <c:pt idx="136">
                  <c:v>126.715</c:v>
                </c:pt>
                <c:pt idx="137">
                  <c:v>124.63</c:v>
                </c:pt>
                <c:pt idx="138">
                  <c:v>126.982</c:v>
                </c:pt>
                <c:pt idx="139">
                  <c:v>127.342</c:v>
                </c:pt>
                <c:pt idx="140">
                  <c:v>130.826</c:v>
                </c:pt>
                <c:pt idx="141">
                  <c:v>136.789</c:v>
                </c:pt>
                <c:pt idx="142">
                  <c:v>138.843</c:v>
                </c:pt>
                <c:pt idx="143">
                  <c:v>141.77</c:v>
                </c:pt>
                <c:pt idx="144">
                  <c:v>140.347</c:v>
                </c:pt>
                <c:pt idx="145">
                  <c:v>139.034</c:v>
                </c:pt>
                <c:pt idx="146">
                  <c:v>138.962</c:v>
                </c:pt>
                <c:pt idx="147">
                  <c:v>138.087</c:v>
                </c:pt>
                <c:pt idx="148">
                  <c:v>138.09</c:v>
                </c:pt>
                <c:pt idx="149">
                  <c:v>138.481</c:v>
                </c:pt>
                <c:pt idx="150">
                  <c:v>107.81</c:v>
                </c:pt>
                <c:pt idx="151">
                  <c:v>110.969</c:v>
                </c:pt>
                <c:pt idx="152">
                  <c:v>110.126</c:v>
                </c:pt>
                <c:pt idx="153">
                  <c:v>111.137</c:v>
                </c:pt>
                <c:pt idx="154">
                  <c:v>114.431</c:v>
                </c:pt>
                <c:pt idx="155">
                  <c:v>115.868</c:v>
                </c:pt>
                <c:pt idx="156">
                  <c:v>113.038</c:v>
                </c:pt>
                <c:pt idx="157">
                  <c:v>111.425</c:v>
                </c:pt>
                <c:pt idx="158">
                  <c:v>109.909</c:v>
                </c:pt>
                <c:pt idx="159">
                  <c:v>107.921</c:v>
                </c:pt>
                <c:pt idx="160">
                  <c:v>108.964</c:v>
                </c:pt>
                <c:pt idx="161">
                  <c:v>111.258</c:v>
                </c:pt>
                <c:pt idx="162">
                  <c:v>110.142</c:v>
                </c:pt>
                <c:pt idx="163">
                  <c:v>109.558</c:v>
                </c:pt>
                <c:pt idx="164">
                  <c:v>109.304</c:v>
                </c:pt>
                <c:pt idx="165">
                  <c:v>110.701</c:v>
                </c:pt>
                <c:pt idx="166">
                  <c:v>109.689</c:v>
                </c:pt>
                <c:pt idx="167">
                  <c:v>105.414</c:v>
                </c:pt>
                <c:pt idx="168">
                  <c:v>103.609</c:v>
                </c:pt>
                <c:pt idx="169">
                  <c:v>103.042</c:v>
                </c:pt>
                <c:pt idx="170">
                  <c:v>102.817</c:v>
                </c:pt>
                <c:pt idx="171">
                  <c:v>103.553</c:v>
                </c:pt>
                <c:pt idx="172">
                  <c:v>102.797</c:v>
                </c:pt>
                <c:pt idx="173">
                  <c:v>121.519</c:v>
                </c:pt>
                <c:pt idx="174">
                  <c:v>122.389</c:v>
                </c:pt>
                <c:pt idx="175">
                  <c:v>123.77</c:v>
                </c:pt>
                <c:pt idx="176">
                  <c:v>127.914</c:v>
                </c:pt>
                <c:pt idx="177">
                  <c:v>127.812</c:v>
                </c:pt>
                <c:pt idx="178">
                  <c:v>127.987</c:v>
                </c:pt>
                <c:pt idx="179">
                  <c:v>134.997</c:v>
                </c:pt>
                <c:pt idx="180">
                  <c:v>138.254</c:v>
                </c:pt>
                <c:pt idx="181">
                  <c:v>141.836</c:v>
                </c:pt>
                <c:pt idx="182">
                  <c:v>145.176</c:v>
                </c:pt>
                <c:pt idx="183">
                  <c:v>148.296</c:v>
                </c:pt>
                <c:pt idx="184">
                  <c:v>149.535</c:v>
                </c:pt>
                <c:pt idx="185">
                  <c:v>151.432</c:v>
                </c:pt>
                <c:pt idx="186">
                  <c:v>150.694</c:v>
                </c:pt>
                <c:pt idx="187">
                  <c:v>152.087</c:v>
                </c:pt>
                <c:pt idx="188">
                  <c:v>152.393</c:v>
                </c:pt>
                <c:pt idx="189">
                  <c:v>150.736</c:v>
                </c:pt>
                <c:pt idx="190">
                  <c:v>151.129</c:v>
                </c:pt>
                <c:pt idx="191">
                  <c:v>151.789</c:v>
                </c:pt>
                <c:pt idx="192">
                  <c:v>152.415</c:v>
                </c:pt>
                <c:pt idx="193">
                  <c:v>80.581</c:v>
                </c:pt>
                <c:pt idx="194">
                  <c:v>82.751</c:v>
                </c:pt>
                <c:pt idx="195">
                  <c:v>84.698</c:v>
                </c:pt>
                <c:pt idx="196">
                  <c:v>85.671</c:v>
                </c:pt>
                <c:pt idx="197">
                  <c:v>86.417</c:v>
                </c:pt>
                <c:pt idx="198">
                  <c:v>88.323</c:v>
                </c:pt>
                <c:pt idx="199">
                  <c:v>90.416</c:v>
                </c:pt>
                <c:pt idx="200">
                  <c:v>94.666</c:v>
                </c:pt>
                <c:pt idx="201">
                  <c:v>94.217</c:v>
                </c:pt>
                <c:pt idx="202">
                  <c:v>92.933</c:v>
                </c:pt>
                <c:pt idx="203">
                  <c:v>96.113</c:v>
                </c:pt>
                <c:pt idx="204">
                  <c:v>96.901</c:v>
                </c:pt>
                <c:pt idx="205">
                  <c:v>98.348</c:v>
                </c:pt>
                <c:pt idx="206">
                  <c:v>98.716</c:v>
                </c:pt>
                <c:pt idx="207">
                  <c:v>101.989</c:v>
                </c:pt>
                <c:pt idx="208">
                  <c:v>102.776</c:v>
                </c:pt>
                <c:pt idx="209">
                  <c:v>95.8</c:v>
                </c:pt>
                <c:pt idx="210">
                  <c:v>93.089</c:v>
                </c:pt>
                <c:pt idx="211">
                  <c:v>95.812</c:v>
                </c:pt>
                <c:pt idx="212">
                  <c:v>98.591</c:v>
                </c:pt>
                <c:pt idx="213">
                  <c:v>96.501</c:v>
                </c:pt>
                <c:pt idx="214">
                  <c:v>95.796</c:v>
                </c:pt>
                <c:pt idx="215">
                  <c:v>96.464</c:v>
                </c:pt>
                <c:pt idx="216">
                  <c:v>94.775</c:v>
                </c:pt>
                <c:pt idx="217">
                  <c:v>94.125</c:v>
                </c:pt>
                <c:pt idx="218">
                  <c:v>94.774</c:v>
                </c:pt>
                <c:pt idx="219">
                  <c:v>96.809</c:v>
                </c:pt>
                <c:pt idx="220">
                  <c:v>94.52</c:v>
                </c:pt>
                <c:pt idx="221">
                  <c:v>96.055</c:v>
                </c:pt>
                <c:pt idx="222">
                  <c:v>100.211</c:v>
                </c:pt>
                <c:pt idx="223">
                  <c:v>100.782</c:v>
                </c:pt>
                <c:pt idx="224">
                  <c:v>103.366</c:v>
                </c:pt>
                <c:pt idx="225">
                  <c:v>103.68</c:v>
                </c:pt>
                <c:pt idx="226">
                  <c:v>104.743</c:v>
                </c:pt>
                <c:pt idx="227">
                  <c:v>106.156</c:v>
                </c:pt>
                <c:pt idx="228">
                  <c:v>107.242</c:v>
                </c:pt>
                <c:pt idx="229">
                  <c:v>110.029</c:v>
                </c:pt>
                <c:pt idx="230">
                  <c:v>112.648</c:v>
                </c:pt>
                <c:pt idx="231">
                  <c:v>113.5</c:v>
                </c:pt>
                <c:pt idx="232">
                  <c:v>112.885</c:v>
                </c:pt>
                <c:pt idx="233">
                  <c:v>110.71</c:v>
                </c:pt>
                <c:pt idx="234">
                  <c:v>114.035</c:v>
                </c:pt>
                <c:pt idx="235">
                  <c:v>105.757</c:v>
                </c:pt>
                <c:pt idx="236">
                  <c:v>103.764</c:v>
                </c:pt>
                <c:pt idx="237">
                  <c:v>105.798</c:v>
                </c:pt>
                <c:pt idx="238">
                  <c:v>217.999</c:v>
                </c:pt>
                <c:pt idx="239">
                  <c:v>224.949</c:v>
                </c:pt>
                <c:pt idx="240">
                  <c:v>222.41</c:v>
                </c:pt>
                <c:pt idx="241">
                  <c:v>222.411</c:v>
                </c:pt>
                <c:pt idx="242">
                  <c:v>226.788</c:v>
                </c:pt>
                <c:pt idx="243">
                  <c:v>237.007</c:v>
                </c:pt>
                <c:pt idx="244">
                  <c:v>239.244</c:v>
                </c:pt>
                <c:pt idx="245">
                  <c:v>244.214</c:v>
                </c:pt>
                <c:pt idx="246">
                  <c:v>246.948</c:v>
                </c:pt>
                <c:pt idx="247">
                  <c:v>245.974</c:v>
                </c:pt>
                <c:pt idx="248">
                  <c:v>251.4</c:v>
                </c:pt>
                <c:pt idx="249">
                  <c:v>249.105</c:v>
                </c:pt>
                <c:pt idx="250">
                  <c:v>250.331</c:v>
                </c:pt>
                <c:pt idx="251">
                  <c:v>245.868</c:v>
                </c:pt>
                <c:pt idx="252">
                  <c:v>241.592</c:v>
                </c:pt>
                <c:pt idx="253">
                  <c:v>244.265</c:v>
                </c:pt>
                <c:pt idx="254">
                  <c:v>241.204</c:v>
                </c:pt>
                <c:pt idx="255">
                  <c:v>242.668</c:v>
                </c:pt>
                <c:pt idx="256">
                  <c:v>248.84</c:v>
                </c:pt>
                <c:pt idx="257">
                  <c:v>101.25</c:v>
                </c:pt>
                <c:pt idx="258">
                  <c:v>101.361</c:v>
                </c:pt>
                <c:pt idx="259">
                  <c:v>101.61</c:v>
                </c:pt>
                <c:pt idx="260">
                  <c:v>102.346</c:v>
                </c:pt>
                <c:pt idx="261">
                  <c:v>103.904</c:v>
                </c:pt>
                <c:pt idx="262">
                  <c:v>105.58</c:v>
                </c:pt>
                <c:pt idx="263">
                  <c:v>107.038</c:v>
                </c:pt>
                <c:pt idx="264">
                  <c:v>112.644</c:v>
                </c:pt>
                <c:pt idx="265">
                  <c:v>126.04</c:v>
                </c:pt>
                <c:pt idx="266">
                  <c:v>135</c:v>
                </c:pt>
                <c:pt idx="267">
                  <c:v>138.093</c:v>
                </c:pt>
                <c:pt idx="268">
                  <c:v>141.489</c:v>
                </c:pt>
                <c:pt idx="269">
                  <c:v>145.613</c:v>
                </c:pt>
                <c:pt idx="270">
                  <c:v>147.872</c:v>
                </c:pt>
                <c:pt idx="271">
                  <c:v>151.644</c:v>
                </c:pt>
                <c:pt idx="272">
                  <c:v>151.491</c:v>
                </c:pt>
                <c:pt idx="273">
                  <c:v>153.427</c:v>
                </c:pt>
                <c:pt idx="274">
                  <c:v>152.895</c:v>
                </c:pt>
                <c:pt idx="275">
                  <c:v>155.47</c:v>
                </c:pt>
                <c:pt idx="276">
                  <c:v>157.417</c:v>
                </c:pt>
                <c:pt idx="277">
                  <c:v>156.213</c:v>
                </c:pt>
                <c:pt idx="278">
                  <c:v>156.24</c:v>
                </c:pt>
                <c:pt idx="279">
                  <c:v>159.811</c:v>
                </c:pt>
                <c:pt idx="280">
                  <c:v>104.559</c:v>
                </c:pt>
                <c:pt idx="281">
                  <c:v>104.782</c:v>
                </c:pt>
                <c:pt idx="282">
                  <c:v>107.858</c:v>
                </c:pt>
                <c:pt idx="283">
                  <c:v>115.19</c:v>
                </c:pt>
                <c:pt idx="284">
                  <c:v>118.027</c:v>
                </c:pt>
                <c:pt idx="285">
                  <c:v>118.1</c:v>
                </c:pt>
                <c:pt idx="286">
                  <c:v>113.106</c:v>
                </c:pt>
                <c:pt idx="287">
                  <c:v>114.965</c:v>
                </c:pt>
                <c:pt idx="288">
                  <c:v>114.464</c:v>
                </c:pt>
                <c:pt idx="289">
                  <c:v>118.037</c:v>
                </c:pt>
                <c:pt idx="290">
                  <c:v>120.409</c:v>
                </c:pt>
                <c:pt idx="291">
                  <c:v>122.614</c:v>
                </c:pt>
                <c:pt idx="292">
                  <c:v>121.609</c:v>
                </c:pt>
                <c:pt idx="293">
                  <c:v>122.773</c:v>
                </c:pt>
                <c:pt idx="294">
                  <c:v>118.919</c:v>
                </c:pt>
                <c:pt idx="295">
                  <c:v>115.833</c:v>
                </c:pt>
                <c:pt idx="296">
                  <c:v>114.168</c:v>
                </c:pt>
                <c:pt idx="297">
                  <c:v>111.275</c:v>
                </c:pt>
                <c:pt idx="298">
                  <c:v>118.145</c:v>
                </c:pt>
                <c:pt idx="299">
                  <c:v>116.811</c:v>
                </c:pt>
                <c:pt idx="300">
                  <c:v>162.123</c:v>
                </c:pt>
                <c:pt idx="301">
                  <c:v>169.737</c:v>
                </c:pt>
                <c:pt idx="302">
                  <c:v>170.969</c:v>
                </c:pt>
                <c:pt idx="303">
                  <c:v>173.23</c:v>
                </c:pt>
                <c:pt idx="304">
                  <c:v>179.034</c:v>
                </c:pt>
                <c:pt idx="305">
                  <c:v>182.645</c:v>
                </c:pt>
                <c:pt idx="306">
                  <c:v>185.107</c:v>
                </c:pt>
                <c:pt idx="307">
                  <c:v>182.873</c:v>
                </c:pt>
                <c:pt idx="308">
                  <c:v>177.867</c:v>
                </c:pt>
                <c:pt idx="309">
                  <c:v>178.708</c:v>
                </c:pt>
                <c:pt idx="310">
                  <c:v>180.611</c:v>
                </c:pt>
                <c:pt idx="311">
                  <c:v>184.104</c:v>
                </c:pt>
                <c:pt idx="312">
                  <c:v>186.199</c:v>
                </c:pt>
                <c:pt idx="313">
                  <c:v>187.759</c:v>
                </c:pt>
                <c:pt idx="314">
                  <c:v>190.211</c:v>
                </c:pt>
                <c:pt idx="315">
                  <c:v>192.034</c:v>
                </c:pt>
                <c:pt idx="316">
                  <c:v>192.754</c:v>
                </c:pt>
                <c:pt idx="317">
                  <c:v>195.232</c:v>
                </c:pt>
                <c:pt idx="318">
                  <c:v>202.31</c:v>
                </c:pt>
                <c:pt idx="319">
                  <c:v>203.336</c:v>
                </c:pt>
                <c:pt idx="320">
                  <c:v>201.718</c:v>
                </c:pt>
                <c:pt idx="321">
                  <c:v>96.307</c:v>
                </c:pt>
                <c:pt idx="322">
                  <c:v>98.601</c:v>
                </c:pt>
                <c:pt idx="323">
                  <c:v>100.085</c:v>
                </c:pt>
                <c:pt idx="324">
                  <c:v>98.656</c:v>
                </c:pt>
                <c:pt idx="325">
                  <c:v>98.49</c:v>
                </c:pt>
                <c:pt idx="326">
                  <c:v>101.951</c:v>
                </c:pt>
                <c:pt idx="327">
                  <c:v>103.383</c:v>
                </c:pt>
                <c:pt idx="328">
                  <c:v>103.104</c:v>
                </c:pt>
                <c:pt idx="329">
                  <c:v>107.726</c:v>
                </c:pt>
                <c:pt idx="330">
                  <c:v>112.019</c:v>
                </c:pt>
                <c:pt idx="331">
                  <c:v>115.43</c:v>
                </c:pt>
                <c:pt idx="332">
                  <c:v>115.638</c:v>
                </c:pt>
                <c:pt idx="333">
                  <c:v>120.883</c:v>
                </c:pt>
                <c:pt idx="334">
                  <c:v>122.196</c:v>
                </c:pt>
                <c:pt idx="335">
                  <c:v>121.941</c:v>
                </c:pt>
                <c:pt idx="336">
                  <c:v>122.64</c:v>
                </c:pt>
                <c:pt idx="337">
                  <c:v>120.914</c:v>
                </c:pt>
                <c:pt idx="338">
                  <c:v>124.345</c:v>
                </c:pt>
                <c:pt idx="339">
                  <c:v>124.12</c:v>
                </c:pt>
                <c:pt idx="340">
                  <c:v>125.946</c:v>
                </c:pt>
                <c:pt idx="341">
                  <c:v>145.15</c:v>
                </c:pt>
                <c:pt idx="342">
                  <c:v>146.214</c:v>
                </c:pt>
                <c:pt idx="343">
                  <c:v>145.742</c:v>
                </c:pt>
                <c:pt idx="344">
                  <c:v>148.878</c:v>
                </c:pt>
                <c:pt idx="345">
                  <c:v>145.984</c:v>
                </c:pt>
                <c:pt idx="346">
                  <c:v>146.454</c:v>
                </c:pt>
                <c:pt idx="347">
                  <c:v>145.127</c:v>
                </c:pt>
                <c:pt idx="348">
                  <c:v>147.335</c:v>
                </c:pt>
                <c:pt idx="349">
                  <c:v>152.645</c:v>
                </c:pt>
                <c:pt idx="350">
                  <c:v>154.825</c:v>
                </c:pt>
                <c:pt idx="351">
                  <c:v>155.625</c:v>
                </c:pt>
                <c:pt idx="352">
                  <c:v>163.21</c:v>
                </c:pt>
                <c:pt idx="353">
                  <c:v>159.552</c:v>
                </c:pt>
                <c:pt idx="354">
                  <c:v>161.921</c:v>
                </c:pt>
                <c:pt idx="355">
                  <c:v>157.882</c:v>
                </c:pt>
                <c:pt idx="356">
                  <c:v>157.337</c:v>
                </c:pt>
                <c:pt idx="357">
                  <c:v>157.123</c:v>
                </c:pt>
                <c:pt idx="358">
                  <c:v>151.899</c:v>
                </c:pt>
                <c:pt idx="359">
                  <c:v>146.509</c:v>
                </c:pt>
                <c:pt idx="360">
                  <c:v>148.706</c:v>
                </c:pt>
                <c:pt idx="361">
                  <c:v>149.461</c:v>
                </c:pt>
                <c:pt idx="362">
                  <c:v>311.497</c:v>
                </c:pt>
                <c:pt idx="363">
                  <c:v>315.127</c:v>
                </c:pt>
                <c:pt idx="364">
                  <c:v>321.075</c:v>
                </c:pt>
                <c:pt idx="365">
                  <c:v>317.839</c:v>
                </c:pt>
                <c:pt idx="366">
                  <c:v>319.748</c:v>
                </c:pt>
                <c:pt idx="367">
                  <c:v>324.604</c:v>
                </c:pt>
                <c:pt idx="368">
                  <c:v>326.758</c:v>
                </c:pt>
                <c:pt idx="369">
                  <c:v>328.822</c:v>
                </c:pt>
                <c:pt idx="370">
                  <c:v>334.378</c:v>
                </c:pt>
                <c:pt idx="371">
                  <c:v>331.581</c:v>
                </c:pt>
                <c:pt idx="372">
                  <c:v>327.478</c:v>
                </c:pt>
                <c:pt idx="373">
                  <c:v>329.654</c:v>
                </c:pt>
                <c:pt idx="374">
                  <c:v>334.746</c:v>
                </c:pt>
                <c:pt idx="375">
                  <c:v>337.35</c:v>
                </c:pt>
                <c:pt idx="376">
                  <c:v>336.144</c:v>
                </c:pt>
                <c:pt idx="377">
                  <c:v>338.734</c:v>
                </c:pt>
                <c:pt idx="378">
                  <c:v>333.68</c:v>
                </c:pt>
                <c:pt idx="379">
                  <c:v>337.347</c:v>
                </c:pt>
                <c:pt idx="380">
                  <c:v>344.569</c:v>
                </c:pt>
                <c:pt idx="381">
                  <c:v>344.375</c:v>
                </c:pt>
                <c:pt idx="382">
                  <c:v>114.448</c:v>
                </c:pt>
                <c:pt idx="383">
                  <c:v>116.578</c:v>
                </c:pt>
                <c:pt idx="384">
                  <c:v>114.835</c:v>
                </c:pt>
                <c:pt idx="385">
                  <c:v>115.184</c:v>
                </c:pt>
                <c:pt idx="386">
                  <c:v>116.014</c:v>
                </c:pt>
                <c:pt idx="387">
                  <c:v>116.835</c:v>
                </c:pt>
                <c:pt idx="388">
                  <c:v>119.746</c:v>
                </c:pt>
                <c:pt idx="389">
                  <c:v>120.369</c:v>
                </c:pt>
                <c:pt idx="390">
                  <c:v>120.977</c:v>
                </c:pt>
                <c:pt idx="391">
                  <c:v>122.928</c:v>
                </c:pt>
                <c:pt idx="392">
                  <c:v>122.566</c:v>
                </c:pt>
                <c:pt idx="393">
                  <c:v>124.563</c:v>
                </c:pt>
                <c:pt idx="394">
                  <c:v>125.556</c:v>
                </c:pt>
                <c:pt idx="395">
                  <c:v>125.433</c:v>
                </c:pt>
                <c:pt idx="396">
                  <c:v>129.232</c:v>
                </c:pt>
                <c:pt idx="397">
                  <c:v>130.155</c:v>
                </c:pt>
                <c:pt idx="398">
                  <c:v>134.375</c:v>
                </c:pt>
                <c:pt idx="399">
                  <c:v>135.919</c:v>
                </c:pt>
                <c:pt idx="400">
                  <c:v>143.553</c:v>
                </c:pt>
                <c:pt idx="401">
                  <c:v>144.514</c:v>
                </c:pt>
                <c:pt idx="402">
                  <c:v>144.639</c:v>
                </c:pt>
                <c:pt idx="403">
                  <c:v>144.97</c:v>
                </c:pt>
                <c:pt idx="404">
                  <c:v>145.779</c:v>
                </c:pt>
                <c:pt idx="405">
                  <c:v>92.203</c:v>
                </c:pt>
                <c:pt idx="406">
                  <c:v>94.674</c:v>
                </c:pt>
                <c:pt idx="407">
                  <c:v>98.066</c:v>
                </c:pt>
                <c:pt idx="408">
                  <c:v>97.516</c:v>
                </c:pt>
                <c:pt idx="409">
                  <c:v>96.583</c:v>
                </c:pt>
                <c:pt idx="410">
                  <c:v>100.236</c:v>
                </c:pt>
                <c:pt idx="411">
                  <c:v>101.618</c:v>
                </c:pt>
                <c:pt idx="412">
                  <c:v>101.867</c:v>
                </c:pt>
                <c:pt idx="413">
                  <c:v>103.184</c:v>
                </c:pt>
                <c:pt idx="414">
                  <c:v>102.497</c:v>
                </c:pt>
                <c:pt idx="415">
                  <c:v>106.839</c:v>
                </c:pt>
                <c:pt idx="416">
                  <c:v>111.75</c:v>
                </c:pt>
                <c:pt idx="417">
                  <c:v>112.804</c:v>
                </c:pt>
                <c:pt idx="418">
                  <c:v>117.308</c:v>
                </c:pt>
                <c:pt idx="419">
                  <c:v>116.306</c:v>
                </c:pt>
                <c:pt idx="420">
                  <c:v>118.473</c:v>
                </c:pt>
                <c:pt idx="421">
                  <c:v>119.823</c:v>
                </c:pt>
                <c:pt idx="422">
                  <c:v>116.929</c:v>
                </c:pt>
                <c:pt idx="423">
                  <c:v>116.23</c:v>
                </c:pt>
                <c:pt idx="424">
                  <c:v>116.328</c:v>
                </c:pt>
                <c:pt idx="425">
                  <c:v>118.489</c:v>
                </c:pt>
                <c:pt idx="426">
                  <c:v>127.825</c:v>
                </c:pt>
                <c:pt idx="427">
                  <c:v>130.899</c:v>
                </c:pt>
                <c:pt idx="428">
                  <c:v>134.888</c:v>
                </c:pt>
                <c:pt idx="429">
                  <c:v>138.06</c:v>
                </c:pt>
                <c:pt idx="430">
                  <c:v>144.108</c:v>
                </c:pt>
                <c:pt idx="431">
                  <c:v>153.397</c:v>
                </c:pt>
                <c:pt idx="432">
                  <c:v>156.079</c:v>
                </c:pt>
                <c:pt idx="433">
                  <c:v>154.743</c:v>
                </c:pt>
                <c:pt idx="434">
                  <c:v>158.909</c:v>
                </c:pt>
                <c:pt idx="435">
                  <c:v>161.478</c:v>
                </c:pt>
                <c:pt idx="436">
                  <c:v>162.143</c:v>
                </c:pt>
                <c:pt idx="437">
                  <c:v>157.699</c:v>
                </c:pt>
                <c:pt idx="438">
                  <c:v>159.263</c:v>
                </c:pt>
                <c:pt idx="439">
                  <c:v>157.233</c:v>
                </c:pt>
                <c:pt idx="440">
                  <c:v>155.263</c:v>
                </c:pt>
                <c:pt idx="441">
                  <c:v>155.319</c:v>
                </c:pt>
                <c:pt idx="442">
                  <c:v>157.712</c:v>
                </c:pt>
                <c:pt idx="443">
                  <c:v>159.29</c:v>
                </c:pt>
                <c:pt idx="444">
                  <c:v>162.672</c:v>
                </c:pt>
                <c:pt idx="445">
                  <c:v>170.027</c:v>
                </c:pt>
                <c:pt idx="446">
                  <c:v>167.87</c:v>
                </c:pt>
                <c:pt idx="447">
                  <c:v>76.976</c:v>
                </c:pt>
                <c:pt idx="448">
                  <c:v>80.529</c:v>
                </c:pt>
                <c:pt idx="449">
                  <c:v>84.322</c:v>
                </c:pt>
                <c:pt idx="450">
                  <c:v>87.665</c:v>
                </c:pt>
                <c:pt idx="451">
                  <c:v>88.824</c:v>
                </c:pt>
                <c:pt idx="452">
                  <c:v>88.841</c:v>
                </c:pt>
                <c:pt idx="453">
                  <c:v>88.121</c:v>
                </c:pt>
                <c:pt idx="454">
                  <c:v>87.896</c:v>
                </c:pt>
                <c:pt idx="455">
                  <c:v>87.86</c:v>
                </c:pt>
                <c:pt idx="456">
                  <c:v>87.995</c:v>
                </c:pt>
                <c:pt idx="457">
                  <c:v>86.495</c:v>
                </c:pt>
                <c:pt idx="458">
                  <c:v>87.257</c:v>
                </c:pt>
                <c:pt idx="459">
                  <c:v>88.635</c:v>
                </c:pt>
                <c:pt idx="460">
                  <c:v>88.284</c:v>
                </c:pt>
                <c:pt idx="461">
                  <c:v>86</c:v>
                </c:pt>
                <c:pt idx="462">
                  <c:v>88.587</c:v>
                </c:pt>
                <c:pt idx="463">
                  <c:v>89.875</c:v>
                </c:pt>
                <c:pt idx="464">
                  <c:v>88.631</c:v>
                </c:pt>
                <c:pt idx="465">
                  <c:v>90.872</c:v>
                </c:pt>
                <c:pt idx="466">
                  <c:v>92.011</c:v>
                </c:pt>
                <c:pt idx="467">
                  <c:v>92.961</c:v>
                </c:pt>
                <c:pt idx="468">
                  <c:v>90.58</c:v>
                </c:pt>
                <c:pt idx="469">
                  <c:v>94.49</c:v>
                </c:pt>
                <c:pt idx="470">
                  <c:v>108.948</c:v>
                </c:pt>
                <c:pt idx="471">
                  <c:v>109.029</c:v>
                </c:pt>
                <c:pt idx="472">
                  <c:v>110.095</c:v>
                </c:pt>
                <c:pt idx="473">
                  <c:v>108.207</c:v>
                </c:pt>
                <c:pt idx="474">
                  <c:v>106.726</c:v>
                </c:pt>
                <c:pt idx="475">
                  <c:v>113.457</c:v>
                </c:pt>
                <c:pt idx="476">
                  <c:v>120.062</c:v>
                </c:pt>
                <c:pt idx="477">
                  <c:v>121.876</c:v>
                </c:pt>
                <c:pt idx="478">
                  <c:v>116.63</c:v>
                </c:pt>
                <c:pt idx="479">
                  <c:v>122.285</c:v>
                </c:pt>
                <c:pt idx="480">
                  <c:v>121.394</c:v>
                </c:pt>
                <c:pt idx="481">
                  <c:v>123.97</c:v>
                </c:pt>
                <c:pt idx="482">
                  <c:v>123.688</c:v>
                </c:pt>
                <c:pt idx="483">
                  <c:v>126.499</c:v>
                </c:pt>
                <c:pt idx="484">
                  <c:v>127.25</c:v>
                </c:pt>
                <c:pt idx="485">
                  <c:v>128.156</c:v>
                </c:pt>
                <c:pt idx="486">
                  <c:v>127.88</c:v>
                </c:pt>
                <c:pt idx="487">
                  <c:v>126.683</c:v>
                </c:pt>
                <c:pt idx="488">
                  <c:v>122.155</c:v>
                </c:pt>
                <c:pt idx="489">
                  <c:v>120.997</c:v>
                </c:pt>
                <c:pt idx="490">
                  <c:v>122.145</c:v>
                </c:pt>
                <c:pt idx="491">
                  <c:v>278.325</c:v>
                </c:pt>
                <c:pt idx="492">
                  <c:v>279.47</c:v>
                </c:pt>
                <c:pt idx="493">
                  <c:v>281.973</c:v>
                </c:pt>
                <c:pt idx="494">
                  <c:v>283.922</c:v>
                </c:pt>
                <c:pt idx="495">
                  <c:v>285.717</c:v>
                </c:pt>
                <c:pt idx="496">
                  <c:v>287.311</c:v>
                </c:pt>
                <c:pt idx="497">
                  <c:v>291.507</c:v>
                </c:pt>
                <c:pt idx="498">
                  <c:v>297.872</c:v>
                </c:pt>
                <c:pt idx="499">
                  <c:v>298.002</c:v>
                </c:pt>
                <c:pt idx="500">
                  <c:v>299.341</c:v>
                </c:pt>
                <c:pt idx="501">
                  <c:v>301.329</c:v>
                </c:pt>
                <c:pt idx="502">
                  <c:v>303.02</c:v>
                </c:pt>
                <c:pt idx="503">
                  <c:v>307.761</c:v>
                </c:pt>
                <c:pt idx="504">
                  <c:v>312.614</c:v>
                </c:pt>
                <c:pt idx="505">
                  <c:v>316.489</c:v>
                </c:pt>
                <c:pt idx="506">
                  <c:v>316.561</c:v>
                </c:pt>
                <c:pt idx="507">
                  <c:v>317.942</c:v>
                </c:pt>
                <c:pt idx="508">
                  <c:v>318.667</c:v>
                </c:pt>
                <c:pt idx="509">
                  <c:v>318.219</c:v>
                </c:pt>
                <c:pt idx="510">
                  <c:v>116.063</c:v>
                </c:pt>
                <c:pt idx="511">
                  <c:v>117.826</c:v>
                </c:pt>
                <c:pt idx="512">
                  <c:v>124.319</c:v>
                </c:pt>
                <c:pt idx="513">
                  <c:v>128.793</c:v>
                </c:pt>
                <c:pt idx="514">
                  <c:v>129.298</c:v>
                </c:pt>
                <c:pt idx="515">
                  <c:v>129.919</c:v>
                </c:pt>
                <c:pt idx="516">
                  <c:v>133.924</c:v>
                </c:pt>
                <c:pt idx="517">
                  <c:v>141.164</c:v>
                </c:pt>
                <c:pt idx="518">
                  <c:v>143.925</c:v>
                </c:pt>
                <c:pt idx="519">
                  <c:v>149.846</c:v>
                </c:pt>
                <c:pt idx="520">
                  <c:v>150.605</c:v>
                </c:pt>
                <c:pt idx="521">
                  <c:v>153.421</c:v>
                </c:pt>
                <c:pt idx="522">
                  <c:v>155.373</c:v>
                </c:pt>
                <c:pt idx="523">
                  <c:v>153.88</c:v>
                </c:pt>
                <c:pt idx="524">
                  <c:v>154.091</c:v>
                </c:pt>
                <c:pt idx="525">
                  <c:v>152.098</c:v>
                </c:pt>
                <c:pt idx="526">
                  <c:v>151.935</c:v>
                </c:pt>
                <c:pt idx="527">
                  <c:v>156.699</c:v>
                </c:pt>
                <c:pt idx="528">
                  <c:v>158.431</c:v>
                </c:pt>
                <c:pt idx="529">
                  <c:v>161.218</c:v>
                </c:pt>
                <c:pt idx="530">
                  <c:v>161.068</c:v>
                </c:pt>
                <c:pt idx="531">
                  <c:v>165.219</c:v>
                </c:pt>
                <c:pt idx="532">
                  <c:v>163.855</c:v>
                </c:pt>
                <c:pt idx="533">
                  <c:v>117.863</c:v>
                </c:pt>
                <c:pt idx="534">
                  <c:v>125.291</c:v>
                </c:pt>
                <c:pt idx="535">
                  <c:v>129.662</c:v>
                </c:pt>
                <c:pt idx="536">
                  <c:v>129.056</c:v>
                </c:pt>
                <c:pt idx="537">
                  <c:v>139.962</c:v>
                </c:pt>
                <c:pt idx="538">
                  <c:v>142.498</c:v>
                </c:pt>
                <c:pt idx="539">
                  <c:v>142.361</c:v>
                </c:pt>
                <c:pt idx="540">
                  <c:v>140.745</c:v>
                </c:pt>
                <c:pt idx="541">
                  <c:v>140.68</c:v>
                </c:pt>
                <c:pt idx="542">
                  <c:v>142.5</c:v>
                </c:pt>
                <c:pt idx="543">
                  <c:v>148.698</c:v>
                </c:pt>
                <c:pt idx="544">
                  <c:v>149.102</c:v>
                </c:pt>
                <c:pt idx="545">
                  <c:v>148.31</c:v>
                </c:pt>
                <c:pt idx="546">
                  <c:v>146.147</c:v>
                </c:pt>
                <c:pt idx="547">
                  <c:v>146.693</c:v>
                </c:pt>
                <c:pt idx="548">
                  <c:v>150.949</c:v>
                </c:pt>
                <c:pt idx="549">
                  <c:v>151.478</c:v>
                </c:pt>
                <c:pt idx="550">
                  <c:v>149.6</c:v>
                </c:pt>
                <c:pt idx="551">
                  <c:v>148.284</c:v>
                </c:pt>
                <c:pt idx="552">
                  <c:v>147.062</c:v>
                </c:pt>
                <c:pt idx="553">
                  <c:v>135.238</c:v>
                </c:pt>
                <c:pt idx="554">
                  <c:v>137.376</c:v>
                </c:pt>
                <c:pt idx="555">
                  <c:v>140.258</c:v>
                </c:pt>
                <c:pt idx="556">
                  <c:v>146.028</c:v>
                </c:pt>
                <c:pt idx="557">
                  <c:v>145.061</c:v>
                </c:pt>
                <c:pt idx="558">
                  <c:v>142.619</c:v>
                </c:pt>
                <c:pt idx="559">
                  <c:v>139.068</c:v>
                </c:pt>
                <c:pt idx="560">
                  <c:v>136.953</c:v>
                </c:pt>
                <c:pt idx="561">
                  <c:v>146.428</c:v>
                </c:pt>
                <c:pt idx="562">
                  <c:v>153.208</c:v>
                </c:pt>
                <c:pt idx="563">
                  <c:v>154.248</c:v>
                </c:pt>
                <c:pt idx="564">
                  <c:v>158.844</c:v>
                </c:pt>
                <c:pt idx="565">
                  <c:v>162.383</c:v>
                </c:pt>
                <c:pt idx="566">
                  <c:v>170.409</c:v>
                </c:pt>
                <c:pt idx="567">
                  <c:v>177.42</c:v>
                </c:pt>
                <c:pt idx="568">
                  <c:v>176.93</c:v>
                </c:pt>
                <c:pt idx="569">
                  <c:v>178.743</c:v>
                </c:pt>
                <c:pt idx="570">
                  <c:v>173.599</c:v>
                </c:pt>
                <c:pt idx="571">
                  <c:v>177.469</c:v>
                </c:pt>
                <c:pt idx="572">
                  <c:v>175.813</c:v>
                </c:pt>
                <c:pt idx="573">
                  <c:v>172.096</c:v>
                </c:pt>
                <c:pt idx="574">
                  <c:v>158.709</c:v>
                </c:pt>
                <c:pt idx="575">
                  <c:v>100.165</c:v>
                </c:pt>
                <c:pt idx="576">
                  <c:v>91.307</c:v>
                </c:pt>
                <c:pt idx="577">
                  <c:v>100.777</c:v>
                </c:pt>
                <c:pt idx="578">
                  <c:v>96.682</c:v>
                </c:pt>
                <c:pt idx="579">
                  <c:v>100.604</c:v>
                </c:pt>
                <c:pt idx="580">
                  <c:v>99.579</c:v>
                </c:pt>
                <c:pt idx="581">
                  <c:v>99.858</c:v>
                </c:pt>
                <c:pt idx="582">
                  <c:v>104.501</c:v>
                </c:pt>
                <c:pt idx="583">
                  <c:v>105.694</c:v>
                </c:pt>
                <c:pt idx="584">
                  <c:v>106.224</c:v>
                </c:pt>
                <c:pt idx="585">
                  <c:v>106.737</c:v>
                </c:pt>
                <c:pt idx="586">
                  <c:v>108.68</c:v>
                </c:pt>
                <c:pt idx="587">
                  <c:v>111.883</c:v>
                </c:pt>
                <c:pt idx="588">
                  <c:v>111.533</c:v>
                </c:pt>
                <c:pt idx="589">
                  <c:v>107.989</c:v>
                </c:pt>
                <c:pt idx="590">
                  <c:v>106.647</c:v>
                </c:pt>
                <c:pt idx="591">
                  <c:v>108.316</c:v>
                </c:pt>
                <c:pt idx="592">
                  <c:v>116.183</c:v>
                </c:pt>
                <c:pt idx="593">
                  <c:v>118.193</c:v>
                </c:pt>
                <c:pt idx="594">
                  <c:v>118.091</c:v>
                </c:pt>
                <c:pt idx="595">
                  <c:v>121.794</c:v>
                </c:pt>
                <c:pt idx="596">
                  <c:v>121.376</c:v>
                </c:pt>
                <c:pt idx="597">
                  <c:v>122.223</c:v>
                </c:pt>
                <c:pt idx="598">
                  <c:v>121.758</c:v>
                </c:pt>
                <c:pt idx="599">
                  <c:v>123.166</c:v>
                </c:pt>
                <c:pt idx="600">
                  <c:v>127.121</c:v>
                </c:pt>
                <c:pt idx="601">
                  <c:v>124.606</c:v>
                </c:pt>
                <c:pt idx="602">
                  <c:v>121.828</c:v>
                </c:pt>
                <c:pt idx="603">
                  <c:v>120.933</c:v>
                </c:pt>
                <c:pt idx="604">
                  <c:v>120.561</c:v>
                </c:pt>
                <c:pt idx="605">
                  <c:v>121.161</c:v>
                </c:pt>
                <c:pt idx="606">
                  <c:v>119.495</c:v>
                </c:pt>
                <c:pt idx="607">
                  <c:v>118.368</c:v>
                </c:pt>
                <c:pt idx="608">
                  <c:v>119.134</c:v>
                </c:pt>
                <c:pt idx="609">
                  <c:v>120.258</c:v>
                </c:pt>
                <c:pt idx="610">
                  <c:v>126.577</c:v>
                </c:pt>
                <c:pt idx="611">
                  <c:v>129.414</c:v>
                </c:pt>
                <c:pt idx="612">
                  <c:v>133.408</c:v>
                </c:pt>
                <c:pt idx="613">
                  <c:v>133.867</c:v>
                </c:pt>
                <c:pt idx="614">
                  <c:v>331.258</c:v>
                </c:pt>
                <c:pt idx="615">
                  <c:v>329.689</c:v>
                </c:pt>
                <c:pt idx="616">
                  <c:v>324.185</c:v>
                </c:pt>
                <c:pt idx="617">
                  <c:v>322.51</c:v>
                </c:pt>
                <c:pt idx="618">
                  <c:v>319.763</c:v>
                </c:pt>
                <c:pt idx="619">
                  <c:v>307.876</c:v>
                </c:pt>
                <c:pt idx="620">
                  <c:v>304.386</c:v>
                </c:pt>
                <c:pt idx="621">
                  <c:v>301.761</c:v>
                </c:pt>
                <c:pt idx="622">
                  <c:v>307.099</c:v>
                </c:pt>
                <c:pt idx="623">
                  <c:v>304.052</c:v>
                </c:pt>
                <c:pt idx="624">
                  <c:v>306.656</c:v>
                </c:pt>
                <c:pt idx="625">
                  <c:v>308.663</c:v>
                </c:pt>
                <c:pt idx="626">
                  <c:v>306.039</c:v>
                </c:pt>
                <c:pt idx="627">
                  <c:v>311.384</c:v>
                </c:pt>
                <c:pt idx="628">
                  <c:v>310.65</c:v>
                </c:pt>
                <c:pt idx="629">
                  <c:v>314.063</c:v>
                </c:pt>
                <c:pt idx="630">
                  <c:v>313.43</c:v>
                </c:pt>
                <c:pt idx="631">
                  <c:v>311.435</c:v>
                </c:pt>
                <c:pt idx="632">
                  <c:v>316.536</c:v>
                </c:pt>
                <c:pt idx="633">
                  <c:v>321.859</c:v>
                </c:pt>
                <c:pt idx="634">
                  <c:v>323.175</c:v>
                </c:pt>
                <c:pt idx="635">
                  <c:v>319.651</c:v>
                </c:pt>
                <c:pt idx="636">
                  <c:v>143.613</c:v>
                </c:pt>
                <c:pt idx="637">
                  <c:v>145.905</c:v>
                </c:pt>
                <c:pt idx="638">
                  <c:v>140.043</c:v>
                </c:pt>
                <c:pt idx="639">
                  <c:v>137.674</c:v>
                </c:pt>
                <c:pt idx="640">
                  <c:v>137.494</c:v>
                </c:pt>
                <c:pt idx="641">
                  <c:v>136.63</c:v>
                </c:pt>
                <c:pt idx="642">
                  <c:v>138.066</c:v>
                </c:pt>
                <c:pt idx="643">
                  <c:v>139.825</c:v>
                </c:pt>
                <c:pt idx="644">
                  <c:v>140.028</c:v>
                </c:pt>
                <c:pt idx="645">
                  <c:v>141.876</c:v>
                </c:pt>
                <c:pt idx="646">
                  <c:v>142.253</c:v>
                </c:pt>
                <c:pt idx="647">
                  <c:v>141.511</c:v>
                </c:pt>
                <c:pt idx="648">
                  <c:v>143.353</c:v>
                </c:pt>
                <c:pt idx="649">
                  <c:v>144.052</c:v>
                </c:pt>
                <c:pt idx="650">
                  <c:v>143.28</c:v>
                </c:pt>
                <c:pt idx="651">
                  <c:v>146.613</c:v>
                </c:pt>
                <c:pt idx="652">
                  <c:v>144.243</c:v>
                </c:pt>
                <c:pt idx="653">
                  <c:v>144.902</c:v>
                </c:pt>
                <c:pt idx="654">
                  <c:v>149.905</c:v>
                </c:pt>
                <c:pt idx="655">
                  <c:v>148.825</c:v>
                </c:pt>
                <c:pt idx="656">
                  <c:v>148.065</c:v>
                </c:pt>
                <c:pt idx="657">
                  <c:v>149.293</c:v>
                </c:pt>
                <c:pt idx="658">
                  <c:v>153.888</c:v>
                </c:pt>
                <c:pt idx="659">
                  <c:v>96.937</c:v>
                </c:pt>
                <c:pt idx="660">
                  <c:v>97.02</c:v>
                </c:pt>
                <c:pt idx="661">
                  <c:v>97.042</c:v>
                </c:pt>
                <c:pt idx="662">
                  <c:v>99.524</c:v>
                </c:pt>
                <c:pt idx="663">
                  <c:v>98.106</c:v>
                </c:pt>
                <c:pt idx="664">
                  <c:v>96.48</c:v>
                </c:pt>
                <c:pt idx="665">
                  <c:v>97.336</c:v>
                </c:pt>
                <c:pt idx="666">
                  <c:v>98.205</c:v>
                </c:pt>
                <c:pt idx="667">
                  <c:v>101.524</c:v>
                </c:pt>
                <c:pt idx="668">
                  <c:v>102.904</c:v>
                </c:pt>
                <c:pt idx="669">
                  <c:v>106.264</c:v>
                </c:pt>
                <c:pt idx="670">
                  <c:v>107.183</c:v>
                </c:pt>
                <c:pt idx="671">
                  <c:v>108.169</c:v>
                </c:pt>
                <c:pt idx="672">
                  <c:v>111.498</c:v>
                </c:pt>
                <c:pt idx="673">
                  <c:v>116.453</c:v>
                </c:pt>
                <c:pt idx="674">
                  <c:v>115.176</c:v>
                </c:pt>
                <c:pt idx="675">
                  <c:v>115.77</c:v>
                </c:pt>
                <c:pt idx="676">
                  <c:v>113.743</c:v>
                </c:pt>
                <c:pt idx="677">
                  <c:v>112.708</c:v>
                </c:pt>
                <c:pt idx="678">
                  <c:v>113.954</c:v>
                </c:pt>
                <c:pt idx="679">
                  <c:v>118.627</c:v>
                </c:pt>
                <c:pt idx="680">
                  <c:v>117</c:v>
                </c:pt>
                <c:pt idx="681">
                  <c:v>121.395</c:v>
                </c:pt>
                <c:pt idx="682">
                  <c:v>122.773</c:v>
                </c:pt>
                <c:pt idx="683">
                  <c:v>124.405</c:v>
                </c:pt>
                <c:pt idx="684">
                  <c:v>124.683</c:v>
                </c:pt>
                <c:pt idx="685">
                  <c:v>123.911</c:v>
                </c:pt>
                <c:pt idx="686">
                  <c:v>122.855</c:v>
                </c:pt>
                <c:pt idx="687">
                  <c:v>122.975</c:v>
                </c:pt>
                <c:pt idx="688">
                  <c:v>124.327</c:v>
                </c:pt>
                <c:pt idx="689">
                  <c:v>129.923</c:v>
                </c:pt>
                <c:pt idx="690">
                  <c:v>131.228</c:v>
                </c:pt>
                <c:pt idx="691">
                  <c:v>136.097</c:v>
                </c:pt>
                <c:pt idx="692">
                  <c:v>132.414</c:v>
                </c:pt>
                <c:pt idx="693">
                  <c:v>133.385</c:v>
                </c:pt>
                <c:pt idx="694">
                  <c:v>133.892</c:v>
                </c:pt>
                <c:pt idx="695">
                  <c:v>136.006</c:v>
                </c:pt>
                <c:pt idx="696">
                  <c:v>136.587</c:v>
                </c:pt>
                <c:pt idx="697">
                  <c:v>134.083</c:v>
                </c:pt>
                <c:pt idx="698">
                  <c:v>132.774</c:v>
                </c:pt>
                <c:pt idx="699">
                  <c:v>131.668</c:v>
                </c:pt>
                <c:pt idx="700">
                  <c:v>130.268</c:v>
                </c:pt>
                <c:pt idx="701">
                  <c:v>72.419</c:v>
                </c:pt>
                <c:pt idx="702">
                  <c:v>73.819</c:v>
                </c:pt>
                <c:pt idx="703">
                  <c:v>74.774</c:v>
                </c:pt>
                <c:pt idx="704">
                  <c:v>75.486</c:v>
                </c:pt>
                <c:pt idx="705">
                  <c:v>76.204</c:v>
                </c:pt>
                <c:pt idx="706">
                  <c:v>74.528</c:v>
                </c:pt>
                <c:pt idx="707">
                  <c:v>75.994</c:v>
                </c:pt>
                <c:pt idx="708">
                  <c:v>73.888</c:v>
                </c:pt>
                <c:pt idx="709">
                  <c:v>76.859</c:v>
                </c:pt>
                <c:pt idx="710">
                  <c:v>78.278</c:v>
                </c:pt>
                <c:pt idx="711">
                  <c:v>78.562</c:v>
                </c:pt>
                <c:pt idx="712">
                  <c:v>80.889</c:v>
                </c:pt>
                <c:pt idx="713">
                  <c:v>81.294</c:v>
                </c:pt>
                <c:pt idx="714">
                  <c:v>82.89</c:v>
                </c:pt>
                <c:pt idx="715">
                  <c:v>82.582</c:v>
                </c:pt>
                <c:pt idx="716">
                  <c:v>84.649</c:v>
                </c:pt>
                <c:pt idx="717">
                  <c:v>86.496</c:v>
                </c:pt>
                <c:pt idx="718">
                  <c:v>82.91</c:v>
                </c:pt>
                <c:pt idx="719">
                  <c:v>83.916</c:v>
                </c:pt>
                <c:pt idx="720">
                  <c:v>85.676</c:v>
                </c:pt>
                <c:pt idx="721">
                  <c:v>89.166</c:v>
                </c:pt>
                <c:pt idx="722">
                  <c:v>101.736</c:v>
                </c:pt>
                <c:pt idx="723">
                  <c:v>99.018</c:v>
                </c:pt>
                <c:pt idx="724">
                  <c:v>96.982</c:v>
                </c:pt>
                <c:pt idx="725">
                  <c:v>94.741</c:v>
                </c:pt>
                <c:pt idx="726">
                  <c:v>94.424</c:v>
                </c:pt>
                <c:pt idx="727">
                  <c:v>95.667</c:v>
                </c:pt>
                <c:pt idx="728">
                  <c:v>99.605</c:v>
                </c:pt>
                <c:pt idx="729">
                  <c:v>102.506</c:v>
                </c:pt>
                <c:pt idx="730">
                  <c:v>106.59</c:v>
                </c:pt>
                <c:pt idx="731">
                  <c:v>106.923</c:v>
                </c:pt>
                <c:pt idx="732">
                  <c:v>108.764</c:v>
                </c:pt>
                <c:pt idx="733">
                  <c:v>111.23</c:v>
                </c:pt>
                <c:pt idx="734">
                  <c:v>109.326</c:v>
                </c:pt>
                <c:pt idx="735">
                  <c:v>110.69</c:v>
                </c:pt>
                <c:pt idx="736">
                  <c:v>109.484</c:v>
                </c:pt>
                <c:pt idx="737">
                  <c:v>107.635</c:v>
                </c:pt>
                <c:pt idx="738">
                  <c:v>109.418</c:v>
                </c:pt>
                <c:pt idx="739">
                  <c:v>106.068</c:v>
                </c:pt>
                <c:pt idx="740">
                  <c:v>111.528</c:v>
                </c:pt>
                <c:pt idx="741">
                  <c:v>111.683</c:v>
                </c:pt>
                <c:pt idx="742">
                  <c:v>114.024</c:v>
                </c:pt>
                <c:pt idx="743">
                  <c:v>116.162</c:v>
                </c:pt>
                <c:pt idx="744">
                  <c:v>205.63</c:v>
                </c:pt>
                <c:pt idx="745">
                  <c:v>201.009</c:v>
                </c:pt>
                <c:pt idx="746">
                  <c:v>197.248</c:v>
                </c:pt>
                <c:pt idx="747">
                  <c:v>206.521</c:v>
                </c:pt>
                <c:pt idx="748">
                  <c:v>209.29</c:v>
                </c:pt>
                <c:pt idx="749">
                  <c:v>211.252</c:v>
                </c:pt>
                <c:pt idx="750">
                  <c:v>217.373</c:v>
                </c:pt>
                <c:pt idx="751">
                  <c:v>219.119</c:v>
                </c:pt>
                <c:pt idx="752">
                  <c:v>227.893</c:v>
                </c:pt>
                <c:pt idx="753">
                  <c:v>229.062</c:v>
                </c:pt>
                <c:pt idx="754">
                  <c:v>226.292</c:v>
                </c:pt>
                <c:pt idx="755">
                  <c:v>227.025</c:v>
                </c:pt>
                <c:pt idx="756">
                  <c:v>223.298</c:v>
                </c:pt>
                <c:pt idx="757">
                  <c:v>223.694</c:v>
                </c:pt>
                <c:pt idx="758">
                  <c:v>225.992</c:v>
                </c:pt>
                <c:pt idx="759">
                  <c:v>230.552</c:v>
                </c:pt>
                <c:pt idx="760">
                  <c:v>230.053</c:v>
                </c:pt>
                <c:pt idx="761">
                  <c:v>228.76</c:v>
                </c:pt>
                <c:pt idx="762">
                  <c:v>230.175</c:v>
                </c:pt>
                <c:pt idx="763">
                  <c:v>232.108</c:v>
                </c:pt>
                <c:pt idx="764">
                  <c:v>110.915</c:v>
                </c:pt>
                <c:pt idx="765">
                  <c:v>111.395</c:v>
                </c:pt>
                <c:pt idx="766">
                  <c:v>115.646</c:v>
                </c:pt>
                <c:pt idx="767">
                  <c:v>120.557</c:v>
                </c:pt>
                <c:pt idx="768">
                  <c:v>135.274</c:v>
                </c:pt>
                <c:pt idx="769">
                  <c:v>138.977</c:v>
                </c:pt>
                <c:pt idx="770">
                  <c:v>138.355</c:v>
                </c:pt>
                <c:pt idx="771">
                  <c:v>139.588</c:v>
                </c:pt>
                <c:pt idx="772">
                  <c:v>145.19</c:v>
                </c:pt>
                <c:pt idx="773">
                  <c:v>160.04</c:v>
                </c:pt>
                <c:pt idx="774">
                  <c:v>166.631</c:v>
                </c:pt>
                <c:pt idx="775">
                  <c:v>167.521</c:v>
                </c:pt>
                <c:pt idx="776">
                  <c:v>167.333</c:v>
                </c:pt>
                <c:pt idx="777">
                  <c:v>166.567</c:v>
                </c:pt>
                <c:pt idx="778">
                  <c:v>163.788</c:v>
                </c:pt>
                <c:pt idx="779">
                  <c:v>166.22</c:v>
                </c:pt>
                <c:pt idx="780">
                  <c:v>167.035</c:v>
                </c:pt>
                <c:pt idx="781">
                  <c:v>168.058</c:v>
                </c:pt>
                <c:pt idx="782">
                  <c:v>170.625</c:v>
                </c:pt>
                <c:pt idx="783">
                  <c:v>173.963</c:v>
                </c:pt>
                <c:pt idx="784">
                  <c:v>175.768</c:v>
                </c:pt>
                <c:pt idx="785">
                  <c:v>83.119</c:v>
                </c:pt>
                <c:pt idx="786">
                  <c:v>85.546</c:v>
                </c:pt>
                <c:pt idx="787">
                  <c:v>86.653</c:v>
                </c:pt>
                <c:pt idx="788">
                  <c:v>89.462</c:v>
                </c:pt>
                <c:pt idx="789">
                  <c:v>94.257</c:v>
                </c:pt>
                <c:pt idx="790">
                  <c:v>98.017</c:v>
                </c:pt>
                <c:pt idx="791">
                  <c:v>100.76</c:v>
                </c:pt>
                <c:pt idx="792">
                  <c:v>104.978</c:v>
                </c:pt>
                <c:pt idx="793">
                  <c:v>103.203</c:v>
                </c:pt>
                <c:pt idx="794">
                  <c:v>105.769</c:v>
                </c:pt>
                <c:pt idx="795">
                  <c:v>105.018</c:v>
                </c:pt>
                <c:pt idx="796">
                  <c:v>111.867</c:v>
                </c:pt>
                <c:pt idx="797">
                  <c:v>111.771</c:v>
                </c:pt>
                <c:pt idx="798">
                  <c:v>117.59</c:v>
                </c:pt>
                <c:pt idx="799">
                  <c:v>119.881</c:v>
                </c:pt>
                <c:pt idx="800">
                  <c:v>124.911</c:v>
                </c:pt>
                <c:pt idx="801">
                  <c:v>123.968</c:v>
                </c:pt>
                <c:pt idx="802">
                  <c:v>126.689</c:v>
                </c:pt>
                <c:pt idx="803">
                  <c:v>123.147</c:v>
                </c:pt>
                <c:pt idx="804">
                  <c:v>121.641</c:v>
                </c:pt>
                <c:pt idx="805">
                  <c:v>120.444</c:v>
                </c:pt>
                <c:pt idx="806">
                  <c:v>121.943</c:v>
                </c:pt>
                <c:pt idx="807">
                  <c:v>123.029</c:v>
                </c:pt>
                <c:pt idx="808">
                  <c:v>127.62</c:v>
                </c:pt>
                <c:pt idx="809">
                  <c:v>127.495</c:v>
                </c:pt>
                <c:pt idx="810">
                  <c:v>126.268</c:v>
                </c:pt>
                <c:pt idx="811">
                  <c:v>126.857</c:v>
                </c:pt>
                <c:pt idx="812">
                  <c:v>126.406</c:v>
                </c:pt>
                <c:pt idx="813">
                  <c:v>131.291</c:v>
                </c:pt>
                <c:pt idx="814">
                  <c:v>133.534</c:v>
                </c:pt>
                <c:pt idx="815">
                  <c:v>143.313</c:v>
                </c:pt>
                <c:pt idx="816">
                  <c:v>146.528</c:v>
                </c:pt>
                <c:pt idx="817">
                  <c:v>147.822</c:v>
                </c:pt>
                <c:pt idx="818">
                  <c:v>153.876</c:v>
                </c:pt>
                <c:pt idx="819">
                  <c:v>152.845</c:v>
                </c:pt>
                <c:pt idx="820">
                  <c:v>160.374</c:v>
                </c:pt>
                <c:pt idx="821">
                  <c:v>161.075</c:v>
                </c:pt>
                <c:pt idx="822">
                  <c:v>145.054</c:v>
                </c:pt>
                <c:pt idx="823">
                  <c:v>145.29</c:v>
                </c:pt>
                <c:pt idx="824">
                  <c:v>142.744</c:v>
                </c:pt>
                <c:pt idx="825">
                  <c:v>135.09</c:v>
                </c:pt>
                <c:pt idx="826">
                  <c:v>136.345</c:v>
                </c:pt>
                <c:pt idx="827">
                  <c:v>136.129</c:v>
                </c:pt>
                <c:pt idx="828">
                  <c:v>79.308</c:v>
                </c:pt>
                <c:pt idx="829">
                  <c:v>78.929</c:v>
                </c:pt>
                <c:pt idx="830">
                  <c:v>79.803</c:v>
                </c:pt>
                <c:pt idx="831">
                  <c:v>79.981</c:v>
                </c:pt>
                <c:pt idx="832">
                  <c:v>80.723</c:v>
                </c:pt>
                <c:pt idx="833">
                  <c:v>83.888</c:v>
                </c:pt>
                <c:pt idx="834">
                  <c:v>84.533</c:v>
                </c:pt>
                <c:pt idx="835">
                  <c:v>87.962</c:v>
                </c:pt>
                <c:pt idx="836">
                  <c:v>91.128</c:v>
                </c:pt>
                <c:pt idx="837">
                  <c:v>93.558</c:v>
                </c:pt>
                <c:pt idx="838">
                  <c:v>96.438</c:v>
                </c:pt>
                <c:pt idx="839">
                  <c:v>98.374</c:v>
                </c:pt>
                <c:pt idx="840">
                  <c:v>102.229</c:v>
                </c:pt>
                <c:pt idx="841">
                  <c:v>106.459</c:v>
                </c:pt>
                <c:pt idx="842">
                  <c:v>106.251</c:v>
                </c:pt>
                <c:pt idx="843">
                  <c:v>107.757</c:v>
                </c:pt>
                <c:pt idx="844">
                  <c:v>109.122</c:v>
                </c:pt>
                <c:pt idx="845">
                  <c:v>108.553</c:v>
                </c:pt>
                <c:pt idx="846">
                  <c:v>107.462</c:v>
                </c:pt>
                <c:pt idx="847">
                  <c:v>109.475</c:v>
                </c:pt>
                <c:pt idx="848">
                  <c:v>112.391</c:v>
                </c:pt>
                <c:pt idx="849">
                  <c:v>97.732</c:v>
                </c:pt>
                <c:pt idx="850">
                  <c:v>99.101</c:v>
                </c:pt>
                <c:pt idx="851">
                  <c:v>98.726</c:v>
                </c:pt>
                <c:pt idx="852">
                  <c:v>97.945</c:v>
                </c:pt>
                <c:pt idx="853">
                  <c:v>96.241</c:v>
                </c:pt>
                <c:pt idx="854">
                  <c:v>96.819</c:v>
                </c:pt>
                <c:pt idx="855">
                  <c:v>96.705</c:v>
                </c:pt>
                <c:pt idx="856">
                  <c:v>100.688</c:v>
                </c:pt>
                <c:pt idx="857">
                  <c:v>105.727</c:v>
                </c:pt>
                <c:pt idx="858">
                  <c:v>108.126</c:v>
                </c:pt>
                <c:pt idx="859">
                  <c:v>111.311</c:v>
                </c:pt>
                <c:pt idx="860">
                  <c:v>109.053</c:v>
                </c:pt>
                <c:pt idx="861">
                  <c:v>111.36</c:v>
                </c:pt>
                <c:pt idx="862">
                  <c:v>111.725</c:v>
                </c:pt>
                <c:pt idx="863">
                  <c:v>112.687</c:v>
                </c:pt>
                <c:pt idx="864">
                  <c:v>109.96</c:v>
                </c:pt>
                <c:pt idx="865">
                  <c:v>111.615</c:v>
                </c:pt>
                <c:pt idx="866">
                  <c:v>112.316</c:v>
                </c:pt>
                <c:pt idx="867">
                  <c:v>110.593</c:v>
                </c:pt>
                <c:pt idx="868">
                  <c:v>113.31</c:v>
                </c:pt>
                <c:pt idx="869">
                  <c:v>276.8</c:v>
                </c:pt>
                <c:pt idx="870">
                  <c:v>277.898</c:v>
                </c:pt>
                <c:pt idx="871">
                  <c:v>277.999</c:v>
                </c:pt>
                <c:pt idx="872">
                  <c:v>276.375</c:v>
                </c:pt>
                <c:pt idx="873">
                  <c:v>273.663</c:v>
                </c:pt>
                <c:pt idx="874">
                  <c:v>273.233</c:v>
                </c:pt>
                <c:pt idx="875">
                  <c:v>271.531</c:v>
                </c:pt>
                <c:pt idx="876">
                  <c:v>278.013</c:v>
                </c:pt>
                <c:pt idx="877">
                  <c:v>274.301</c:v>
                </c:pt>
                <c:pt idx="878">
                  <c:v>277.353</c:v>
                </c:pt>
                <c:pt idx="879">
                  <c:v>279.24</c:v>
                </c:pt>
                <c:pt idx="880">
                  <c:v>279.525</c:v>
                </c:pt>
                <c:pt idx="881">
                  <c:v>278.903</c:v>
                </c:pt>
                <c:pt idx="882">
                  <c:v>286.398</c:v>
                </c:pt>
                <c:pt idx="883">
                  <c:v>278.569</c:v>
                </c:pt>
                <c:pt idx="884">
                  <c:v>278.514</c:v>
                </c:pt>
                <c:pt idx="885">
                  <c:v>287.72</c:v>
                </c:pt>
                <c:pt idx="886">
                  <c:v>280.517</c:v>
                </c:pt>
                <c:pt idx="887">
                  <c:v>290.123</c:v>
                </c:pt>
                <c:pt idx="888">
                  <c:v>287.415</c:v>
                </c:pt>
                <c:pt idx="889">
                  <c:v>292.041</c:v>
                </c:pt>
                <c:pt idx="890">
                  <c:v>296.727</c:v>
                </c:pt>
                <c:pt idx="891">
                  <c:v>296.473</c:v>
                </c:pt>
                <c:pt idx="892">
                  <c:v>82.36</c:v>
                </c:pt>
                <c:pt idx="893">
                  <c:v>82.36</c:v>
                </c:pt>
                <c:pt idx="894">
                  <c:v>82.929</c:v>
                </c:pt>
                <c:pt idx="895">
                  <c:v>84.597</c:v>
                </c:pt>
                <c:pt idx="896">
                  <c:v>85.319</c:v>
                </c:pt>
                <c:pt idx="897">
                  <c:v>85.572</c:v>
                </c:pt>
                <c:pt idx="898">
                  <c:v>89.096</c:v>
                </c:pt>
                <c:pt idx="899">
                  <c:v>93.548</c:v>
                </c:pt>
                <c:pt idx="900">
                  <c:v>93.999</c:v>
                </c:pt>
                <c:pt idx="901">
                  <c:v>99.142</c:v>
                </c:pt>
                <c:pt idx="902">
                  <c:v>102.773</c:v>
                </c:pt>
                <c:pt idx="903">
                  <c:v>104.269</c:v>
                </c:pt>
                <c:pt idx="904">
                  <c:v>104.998</c:v>
                </c:pt>
                <c:pt idx="905">
                  <c:v>105.228</c:v>
                </c:pt>
                <c:pt idx="906">
                  <c:v>105.003</c:v>
                </c:pt>
                <c:pt idx="907">
                  <c:v>107.795</c:v>
                </c:pt>
                <c:pt idx="908">
                  <c:v>108.787</c:v>
                </c:pt>
                <c:pt idx="909">
                  <c:v>112.56</c:v>
                </c:pt>
                <c:pt idx="910">
                  <c:v>113.465</c:v>
                </c:pt>
                <c:pt idx="911">
                  <c:v>116.638</c:v>
                </c:pt>
                <c:pt idx="912">
                  <c:v>119.273</c:v>
                </c:pt>
                <c:pt idx="913">
                  <c:v>123.575</c:v>
                </c:pt>
                <c:pt idx="914">
                  <c:v>83.268</c:v>
                </c:pt>
                <c:pt idx="915">
                  <c:v>85.312</c:v>
                </c:pt>
                <c:pt idx="916">
                  <c:v>85.014</c:v>
                </c:pt>
                <c:pt idx="917">
                  <c:v>83.205</c:v>
                </c:pt>
                <c:pt idx="918">
                  <c:v>83.816</c:v>
                </c:pt>
                <c:pt idx="919">
                  <c:v>84.911</c:v>
                </c:pt>
                <c:pt idx="920">
                  <c:v>84.813</c:v>
                </c:pt>
                <c:pt idx="921">
                  <c:v>83.646</c:v>
                </c:pt>
                <c:pt idx="922">
                  <c:v>83.32</c:v>
                </c:pt>
                <c:pt idx="923">
                  <c:v>83.208</c:v>
                </c:pt>
                <c:pt idx="924">
                  <c:v>83.442</c:v>
                </c:pt>
                <c:pt idx="925">
                  <c:v>84.98</c:v>
                </c:pt>
                <c:pt idx="926">
                  <c:v>85.236</c:v>
                </c:pt>
                <c:pt idx="927">
                  <c:v>86.551</c:v>
                </c:pt>
                <c:pt idx="928">
                  <c:v>89.108</c:v>
                </c:pt>
                <c:pt idx="929">
                  <c:v>93.333</c:v>
                </c:pt>
                <c:pt idx="930">
                  <c:v>94.29</c:v>
                </c:pt>
                <c:pt idx="931">
                  <c:v>94.087</c:v>
                </c:pt>
                <c:pt idx="932">
                  <c:v>94.586</c:v>
                </c:pt>
                <c:pt idx="933">
                  <c:v>93.459</c:v>
                </c:pt>
                <c:pt idx="934">
                  <c:v>96.879</c:v>
                </c:pt>
                <c:pt idx="935">
                  <c:v>98.044</c:v>
                </c:pt>
                <c:pt idx="936">
                  <c:v>111.601</c:v>
                </c:pt>
                <c:pt idx="937">
                  <c:v>111.511</c:v>
                </c:pt>
                <c:pt idx="938">
                  <c:v>112.854</c:v>
                </c:pt>
                <c:pt idx="939">
                  <c:v>116.522</c:v>
                </c:pt>
                <c:pt idx="940">
                  <c:v>117.967</c:v>
                </c:pt>
                <c:pt idx="941">
                  <c:v>117.198</c:v>
                </c:pt>
                <c:pt idx="942">
                  <c:v>122.324</c:v>
                </c:pt>
                <c:pt idx="943">
                  <c:v>125.062</c:v>
                </c:pt>
                <c:pt idx="944">
                  <c:v>129.222</c:v>
                </c:pt>
                <c:pt idx="945">
                  <c:v>130.632</c:v>
                </c:pt>
                <c:pt idx="946">
                  <c:v>131.813</c:v>
                </c:pt>
                <c:pt idx="947">
                  <c:v>134.211</c:v>
                </c:pt>
                <c:pt idx="948">
                  <c:v>135.788</c:v>
                </c:pt>
                <c:pt idx="949">
                  <c:v>132.362</c:v>
                </c:pt>
                <c:pt idx="950">
                  <c:v>138.07</c:v>
                </c:pt>
                <c:pt idx="951">
                  <c:v>140.799</c:v>
                </c:pt>
                <c:pt idx="952">
                  <c:v>142.87</c:v>
                </c:pt>
                <c:pt idx="953">
                  <c:v>143.808</c:v>
                </c:pt>
                <c:pt idx="954">
                  <c:v>143.689</c:v>
                </c:pt>
                <c:pt idx="955">
                  <c:v>143.022</c:v>
                </c:pt>
                <c:pt idx="956">
                  <c:v>144.104</c:v>
                </c:pt>
                <c:pt idx="957">
                  <c:v>144.473</c:v>
                </c:pt>
                <c:pt idx="958">
                  <c:v>53.49</c:v>
                </c:pt>
                <c:pt idx="959">
                  <c:v>49.883</c:v>
                </c:pt>
                <c:pt idx="960">
                  <c:v>52.798</c:v>
                </c:pt>
                <c:pt idx="961">
                  <c:v>56.012</c:v>
                </c:pt>
                <c:pt idx="962">
                  <c:v>58.008</c:v>
                </c:pt>
                <c:pt idx="963">
                  <c:v>60.653</c:v>
                </c:pt>
                <c:pt idx="964">
                  <c:v>63.617</c:v>
                </c:pt>
                <c:pt idx="965">
                  <c:v>64.329</c:v>
                </c:pt>
                <c:pt idx="966">
                  <c:v>63.456</c:v>
                </c:pt>
                <c:pt idx="967">
                  <c:v>69.902</c:v>
                </c:pt>
                <c:pt idx="968">
                  <c:v>69.67</c:v>
                </c:pt>
                <c:pt idx="969">
                  <c:v>74.274</c:v>
                </c:pt>
                <c:pt idx="970">
                  <c:v>72.576</c:v>
                </c:pt>
                <c:pt idx="971">
                  <c:v>72.415</c:v>
                </c:pt>
                <c:pt idx="972">
                  <c:v>74.644</c:v>
                </c:pt>
                <c:pt idx="973">
                  <c:v>75.982</c:v>
                </c:pt>
                <c:pt idx="974">
                  <c:v>79.908</c:v>
                </c:pt>
                <c:pt idx="975">
                  <c:v>80.982</c:v>
                </c:pt>
                <c:pt idx="976">
                  <c:v>83.228</c:v>
                </c:pt>
                <c:pt idx="977">
                  <c:v>82.51</c:v>
                </c:pt>
                <c:pt idx="978">
                  <c:v>84.277</c:v>
                </c:pt>
                <c:pt idx="979">
                  <c:v>63.591</c:v>
                </c:pt>
                <c:pt idx="980">
                  <c:v>65.343</c:v>
                </c:pt>
                <c:pt idx="981">
                  <c:v>65.101</c:v>
                </c:pt>
                <c:pt idx="982">
                  <c:v>65.211</c:v>
                </c:pt>
                <c:pt idx="983">
                  <c:v>66.473</c:v>
                </c:pt>
                <c:pt idx="984">
                  <c:v>68.442</c:v>
                </c:pt>
                <c:pt idx="985">
                  <c:v>70.313</c:v>
                </c:pt>
                <c:pt idx="986">
                  <c:v>72.308</c:v>
                </c:pt>
                <c:pt idx="987">
                  <c:v>75.247</c:v>
                </c:pt>
                <c:pt idx="988">
                  <c:v>73.94</c:v>
                </c:pt>
                <c:pt idx="989">
                  <c:v>72.051</c:v>
                </c:pt>
                <c:pt idx="990">
                  <c:v>77.401</c:v>
                </c:pt>
                <c:pt idx="991">
                  <c:v>78.243</c:v>
                </c:pt>
                <c:pt idx="992">
                  <c:v>80.53</c:v>
                </c:pt>
                <c:pt idx="993">
                  <c:v>83.836</c:v>
                </c:pt>
                <c:pt idx="994">
                  <c:v>85.778</c:v>
                </c:pt>
                <c:pt idx="995">
                  <c:v>84.372</c:v>
                </c:pt>
                <c:pt idx="996">
                  <c:v>82.834</c:v>
                </c:pt>
                <c:pt idx="997">
                  <c:v>86.009</c:v>
                </c:pt>
                <c:pt idx="998">
                  <c:v>86.651</c:v>
                </c:pt>
                <c:pt idx="999">
                  <c:v>89.846</c:v>
                </c:pt>
                <c:pt idx="1000">
                  <c:v>94.667</c:v>
                </c:pt>
                <c:pt idx="1001">
                  <c:v>199.5</c:v>
                </c:pt>
                <c:pt idx="1002">
                  <c:v>195.648</c:v>
                </c:pt>
                <c:pt idx="1003">
                  <c:v>198.511</c:v>
                </c:pt>
                <c:pt idx="1004">
                  <c:v>192.556</c:v>
                </c:pt>
                <c:pt idx="1005">
                  <c:v>191.808</c:v>
                </c:pt>
                <c:pt idx="1006">
                  <c:v>189.235</c:v>
                </c:pt>
                <c:pt idx="1007">
                  <c:v>190.22</c:v>
                </c:pt>
                <c:pt idx="1008">
                  <c:v>190.526</c:v>
                </c:pt>
                <c:pt idx="1009">
                  <c:v>192.721</c:v>
                </c:pt>
                <c:pt idx="1010">
                  <c:v>193.546</c:v>
                </c:pt>
                <c:pt idx="1011">
                  <c:v>191.968</c:v>
                </c:pt>
                <c:pt idx="1012">
                  <c:v>190.342</c:v>
                </c:pt>
                <c:pt idx="1013">
                  <c:v>192.081</c:v>
                </c:pt>
                <c:pt idx="1014">
                  <c:v>189.103</c:v>
                </c:pt>
                <c:pt idx="1015">
                  <c:v>195.088</c:v>
                </c:pt>
                <c:pt idx="1016">
                  <c:v>201.402</c:v>
                </c:pt>
                <c:pt idx="1017">
                  <c:v>201.213</c:v>
                </c:pt>
                <c:pt idx="1018">
                  <c:v>199.746</c:v>
                </c:pt>
                <c:pt idx="1019">
                  <c:v>197.104</c:v>
                </c:pt>
                <c:pt idx="1021">
                  <c:v>194.869</c:v>
                </c:pt>
                <c:pt idx="1022">
                  <c:v>198.237</c:v>
                </c:pt>
                <c:pt idx="1023">
                  <c:v>85.432</c:v>
                </c:pt>
                <c:pt idx="1024">
                  <c:v>85.601</c:v>
                </c:pt>
                <c:pt idx="1025">
                  <c:v>84.048</c:v>
                </c:pt>
                <c:pt idx="1026">
                  <c:v>84.627</c:v>
                </c:pt>
                <c:pt idx="1027">
                  <c:v>89.351</c:v>
                </c:pt>
                <c:pt idx="1028">
                  <c:v>91.659</c:v>
                </c:pt>
                <c:pt idx="1029">
                  <c:v>95.376</c:v>
                </c:pt>
                <c:pt idx="1030">
                  <c:v>100.25</c:v>
                </c:pt>
                <c:pt idx="1031">
                  <c:v>108.524</c:v>
                </c:pt>
                <c:pt idx="1032">
                  <c:v>113.914</c:v>
                </c:pt>
                <c:pt idx="1033">
                  <c:v>119.656</c:v>
                </c:pt>
                <c:pt idx="1034">
                  <c:v>122.357</c:v>
                </c:pt>
                <c:pt idx="1035">
                  <c:v>123.899</c:v>
                </c:pt>
                <c:pt idx="1036">
                  <c:v>122.221</c:v>
                </c:pt>
                <c:pt idx="1037">
                  <c:v>126.424</c:v>
                </c:pt>
                <c:pt idx="1038">
                  <c:v>131.905</c:v>
                </c:pt>
                <c:pt idx="1039">
                  <c:v>135.194</c:v>
                </c:pt>
                <c:pt idx="1040">
                  <c:v>136.137</c:v>
                </c:pt>
                <c:pt idx="1041">
                  <c:v>139.213</c:v>
                </c:pt>
                <c:pt idx="1042">
                  <c:v>135.39</c:v>
                </c:pt>
                <c:pt idx="1043">
                  <c:v>136.004</c:v>
                </c:pt>
                <c:pt idx="1044">
                  <c:v>146.736</c:v>
                </c:pt>
                <c:pt idx="1045">
                  <c:v>71.522</c:v>
                </c:pt>
                <c:pt idx="1046">
                  <c:v>71.37</c:v>
                </c:pt>
                <c:pt idx="1047">
                  <c:v>75.126</c:v>
                </c:pt>
                <c:pt idx="1048">
                  <c:v>76.993</c:v>
                </c:pt>
                <c:pt idx="1049">
                  <c:v>79.694</c:v>
                </c:pt>
                <c:pt idx="1050">
                  <c:v>82.545</c:v>
                </c:pt>
                <c:pt idx="1051">
                  <c:v>83.536</c:v>
                </c:pt>
                <c:pt idx="1052">
                  <c:v>83.879</c:v>
                </c:pt>
                <c:pt idx="1053">
                  <c:v>85.148</c:v>
                </c:pt>
                <c:pt idx="1054">
                  <c:v>79.894</c:v>
                </c:pt>
                <c:pt idx="1055">
                  <c:v>79.985</c:v>
                </c:pt>
                <c:pt idx="1056">
                  <c:v>76.115</c:v>
                </c:pt>
                <c:pt idx="1057">
                  <c:v>75.476</c:v>
                </c:pt>
                <c:pt idx="1058">
                  <c:v>77.366</c:v>
                </c:pt>
                <c:pt idx="1059">
                  <c:v>78.567</c:v>
                </c:pt>
                <c:pt idx="1060">
                  <c:v>80.232</c:v>
                </c:pt>
                <c:pt idx="1061">
                  <c:v>80.988</c:v>
                </c:pt>
                <c:pt idx="1062">
                  <c:v>81.049</c:v>
                </c:pt>
                <c:pt idx="1063">
                  <c:v>80.119</c:v>
                </c:pt>
                <c:pt idx="1064">
                  <c:v>78.771</c:v>
                </c:pt>
                <c:pt idx="1065">
                  <c:v>126.718</c:v>
                </c:pt>
                <c:pt idx="1066">
                  <c:v>127.178</c:v>
                </c:pt>
                <c:pt idx="1067">
                  <c:v>118.061</c:v>
                </c:pt>
                <c:pt idx="1068">
                  <c:v>118.316</c:v>
                </c:pt>
                <c:pt idx="1069">
                  <c:v>119.652</c:v>
                </c:pt>
                <c:pt idx="1070">
                  <c:v>116.566</c:v>
                </c:pt>
                <c:pt idx="1071">
                  <c:v>118.22</c:v>
                </c:pt>
                <c:pt idx="1072">
                  <c:v>113.376</c:v>
                </c:pt>
                <c:pt idx="1073">
                  <c:v>113.988</c:v>
                </c:pt>
                <c:pt idx="1074">
                  <c:v>114.281</c:v>
                </c:pt>
                <c:pt idx="1075">
                  <c:v>117.799</c:v>
                </c:pt>
                <c:pt idx="1076">
                  <c:v>109.969</c:v>
                </c:pt>
                <c:pt idx="1077">
                  <c:v>109.55</c:v>
                </c:pt>
                <c:pt idx="1078">
                  <c:v>113.091</c:v>
                </c:pt>
                <c:pt idx="1079">
                  <c:v>115.95</c:v>
                </c:pt>
                <c:pt idx="1080">
                  <c:v>118.349</c:v>
                </c:pt>
                <c:pt idx="1081">
                  <c:v>119.108</c:v>
                </c:pt>
                <c:pt idx="1082">
                  <c:v>123.4</c:v>
                </c:pt>
                <c:pt idx="1083">
                  <c:v>121.486</c:v>
                </c:pt>
                <c:pt idx="1084">
                  <c:v>121.837</c:v>
                </c:pt>
                <c:pt idx="1085">
                  <c:v>122.121</c:v>
                </c:pt>
                <c:pt idx="1086">
                  <c:v>120.045</c:v>
                </c:pt>
                <c:pt idx="1087">
                  <c:v>121.068</c:v>
                </c:pt>
                <c:pt idx="1088">
                  <c:v>66.507</c:v>
                </c:pt>
                <c:pt idx="1089">
                  <c:v>70.2</c:v>
                </c:pt>
                <c:pt idx="1090">
                  <c:v>72.091</c:v>
                </c:pt>
                <c:pt idx="1091">
                  <c:v>70.92</c:v>
                </c:pt>
                <c:pt idx="1092">
                  <c:v>69.723</c:v>
                </c:pt>
                <c:pt idx="1093">
                  <c:v>69.78</c:v>
                </c:pt>
                <c:pt idx="1094">
                  <c:v>71.396</c:v>
                </c:pt>
                <c:pt idx="1095">
                  <c:v>72.976</c:v>
                </c:pt>
                <c:pt idx="1096">
                  <c:v>73.194</c:v>
                </c:pt>
                <c:pt idx="1097">
                  <c:v>72.573</c:v>
                </c:pt>
                <c:pt idx="1098">
                  <c:v>74.647</c:v>
                </c:pt>
                <c:pt idx="1099">
                  <c:v>74.477</c:v>
                </c:pt>
                <c:pt idx="1100">
                  <c:v>75.141</c:v>
                </c:pt>
                <c:pt idx="1101">
                  <c:v>77.895</c:v>
                </c:pt>
                <c:pt idx="1102">
                  <c:v>79.769</c:v>
                </c:pt>
                <c:pt idx="1103">
                  <c:v>81.382</c:v>
                </c:pt>
                <c:pt idx="1104">
                  <c:v>83.72</c:v>
                </c:pt>
                <c:pt idx="1105">
                  <c:v>83.923</c:v>
                </c:pt>
                <c:pt idx="1106">
                  <c:v>87.371</c:v>
                </c:pt>
                <c:pt idx="1107">
                  <c:v>90.317</c:v>
                </c:pt>
                <c:pt idx="1108">
                  <c:v>83.314</c:v>
                </c:pt>
                <c:pt idx="1109">
                  <c:v>83.71</c:v>
                </c:pt>
                <c:pt idx="1110">
                  <c:v>88.153</c:v>
                </c:pt>
                <c:pt idx="1111">
                  <c:v>92.709</c:v>
                </c:pt>
                <c:pt idx="1112">
                  <c:v>94.917</c:v>
                </c:pt>
                <c:pt idx="1113">
                  <c:v>97.657</c:v>
                </c:pt>
                <c:pt idx="1114">
                  <c:v>100.799</c:v>
                </c:pt>
                <c:pt idx="1115">
                  <c:v>103.109</c:v>
                </c:pt>
                <c:pt idx="1116">
                  <c:v>103.499</c:v>
                </c:pt>
                <c:pt idx="1117">
                  <c:v>102.907</c:v>
                </c:pt>
                <c:pt idx="1118">
                  <c:v>103.183</c:v>
                </c:pt>
                <c:pt idx="1119">
                  <c:v>102.298</c:v>
                </c:pt>
                <c:pt idx="1120">
                  <c:v>104.363</c:v>
                </c:pt>
                <c:pt idx="1121">
                  <c:v>101.546</c:v>
                </c:pt>
                <c:pt idx="1122">
                  <c:v>101.95</c:v>
                </c:pt>
                <c:pt idx="1123">
                  <c:v>102.63</c:v>
                </c:pt>
                <c:pt idx="1124">
                  <c:v>102.302</c:v>
                </c:pt>
                <c:pt idx="1125">
                  <c:v>102.183</c:v>
                </c:pt>
                <c:pt idx="1126">
                  <c:v>101.94</c:v>
                </c:pt>
                <c:pt idx="1127">
                  <c:v>103.639</c:v>
                </c:pt>
                <c:pt idx="1128">
                  <c:v>106.378</c:v>
                </c:pt>
                <c:pt idx="1129">
                  <c:v>106.24</c:v>
                </c:pt>
                <c:pt idx="1130">
                  <c:v>197.172</c:v>
                </c:pt>
                <c:pt idx="1131">
                  <c:v>197.084</c:v>
                </c:pt>
                <c:pt idx="1132">
                  <c:v>198.528</c:v>
                </c:pt>
                <c:pt idx="1133">
                  <c:v>198.23</c:v>
                </c:pt>
                <c:pt idx="1134">
                  <c:v>199.536</c:v>
                </c:pt>
                <c:pt idx="1135">
                  <c:v>203.937</c:v>
                </c:pt>
                <c:pt idx="1136">
                  <c:v>203.794</c:v>
                </c:pt>
                <c:pt idx="1137">
                  <c:v>199.689</c:v>
                </c:pt>
                <c:pt idx="1138">
                  <c:v>196.032</c:v>
                </c:pt>
                <c:pt idx="1139">
                  <c:v>195.812</c:v>
                </c:pt>
                <c:pt idx="1140">
                  <c:v>199.931</c:v>
                </c:pt>
                <c:pt idx="1141">
                  <c:v>201.552</c:v>
                </c:pt>
                <c:pt idx="1142">
                  <c:v>198.782</c:v>
                </c:pt>
                <c:pt idx="1143">
                  <c:v>194.608</c:v>
                </c:pt>
                <c:pt idx="1144">
                  <c:v>193.707</c:v>
                </c:pt>
                <c:pt idx="1145">
                  <c:v>195.276</c:v>
                </c:pt>
                <c:pt idx="1146">
                  <c:v>190.775</c:v>
                </c:pt>
                <c:pt idx="1147">
                  <c:v>195.78</c:v>
                </c:pt>
                <c:pt idx="1148">
                  <c:v>194.15</c:v>
                </c:pt>
                <c:pt idx="1149">
                  <c:v>194.271</c:v>
                </c:pt>
                <c:pt idx="1150">
                  <c:v>191.703</c:v>
                </c:pt>
                <c:pt idx="1151">
                  <c:v>193.343</c:v>
                </c:pt>
                <c:pt idx="1152">
                  <c:v>72.214</c:v>
                </c:pt>
                <c:pt idx="1153">
                  <c:v>72.3</c:v>
                </c:pt>
                <c:pt idx="1154">
                  <c:v>73.387</c:v>
                </c:pt>
                <c:pt idx="1155">
                  <c:v>72.258</c:v>
                </c:pt>
                <c:pt idx="1156">
                  <c:v>73.424</c:v>
                </c:pt>
                <c:pt idx="1157">
                  <c:v>76.741</c:v>
                </c:pt>
                <c:pt idx="1158">
                  <c:v>78.357</c:v>
                </c:pt>
                <c:pt idx="1159">
                  <c:v>81.616</c:v>
                </c:pt>
                <c:pt idx="1160">
                  <c:v>86.736</c:v>
                </c:pt>
                <c:pt idx="1161">
                  <c:v>88.594</c:v>
                </c:pt>
                <c:pt idx="1162">
                  <c:v>92.865</c:v>
                </c:pt>
                <c:pt idx="1163">
                  <c:v>94.211</c:v>
                </c:pt>
                <c:pt idx="1164">
                  <c:v>94.929</c:v>
                </c:pt>
                <c:pt idx="1165">
                  <c:v>97.081</c:v>
                </c:pt>
                <c:pt idx="1166">
                  <c:v>97.188</c:v>
                </c:pt>
                <c:pt idx="1167">
                  <c:v>98.152</c:v>
                </c:pt>
                <c:pt idx="1168">
                  <c:v>100.149</c:v>
                </c:pt>
                <c:pt idx="1169">
                  <c:v>102.302</c:v>
                </c:pt>
                <c:pt idx="1170">
                  <c:v>105.604</c:v>
                </c:pt>
                <c:pt idx="1171">
                  <c:v>105.722</c:v>
                </c:pt>
                <c:pt idx="1172">
                  <c:v>108.111</c:v>
                </c:pt>
                <c:pt idx="1173">
                  <c:v>69.822</c:v>
                </c:pt>
                <c:pt idx="1174">
                  <c:v>68.361</c:v>
                </c:pt>
                <c:pt idx="1175">
                  <c:v>69.426</c:v>
                </c:pt>
                <c:pt idx="1176">
                  <c:v>72.537</c:v>
                </c:pt>
                <c:pt idx="1177">
                  <c:v>73.677</c:v>
                </c:pt>
                <c:pt idx="1178">
                  <c:v>73.666</c:v>
                </c:pt>
                <c:pt idx="1179">
                  <c:v>72.829</c:v>
                </c:pt>
                <c:pt idx="1180">
                  <c:v>73.988</c:v>
                </c:pt>
                <c:pt idx="1181">
                  <c:v>74.602</c:v>
                </c:pt>
                <c:pt idx="1182">
                  <c:v>73.447</c:v>
                </c:pt>
                <c:pt idx="1183">
                  <c:v>73.578</c:v>
                </c:pt>
                <c:pt idx="1184">
                  <c:v>74.709</c:v>
                </c:pt>
                <c:pt idx="1185">
                  <c:v>76.202</c:v>
                </c:pt>
                <c:pt idx="1186">
                  <c:v>79.396</c:v>
                </c:pt>
                <c:pt idx="1187">
                  <c:v>77.92</c:v>
                </c:pt>
                <c:pt idx="1188">
                  <c:v>79.15</c:v>
                </c:pt>
                <c:pt idx="1189">
                  <c:v>79.116</c:v>
                </c:pt>
                <c:pt idx="1190">
                  <c:v>75.77</c:v>
                </c:pt>
                <c:pt idx="1191">
                  <c:v>77.263</c:v>
                </c:pt>
                <c:pt idx="1192">
                  <c:v>79.199</c:v>
                </c:pt>
                <c:pt idx="1193">
                  <c:v>81.209</c:v>
                </c:pt>
                <c:pt idx="1194">
                  <c:v>82.153</c:v>
                </c:pt>
                <c:pt idx="1195">
                  <c:v>84.656</c:v>
                </c:pt>
                <c:pt idx="1196">
                  <c:v>80.572</c:v>
                </c:pt>
                <c:pt idx="1197">
                  <c:v>79.953</c:v>
                </c:pt>
                <c:pt idx="1198">
                  <c:v>79.84</c:v>
                </c:pt>
                <c:pt idx="1199">
                  <c:v>79.291</c:v>
                </c:pt>
                <c:pt idx="1200">
                  <c:v>79.73</c:v>
                </c:pt>
                <c:pt idx="1201">
                  <c:v>76.647</c:v>
                </c:pt>
                <c:pt idx="1202">
                  <c:v>80.25</c:v>
                </c:pt>
                <c:pt idx="1203">
                  <c:v>80.958</c:v>
                </c:pt>
                <c:pt idx="1204">
                  <c:v>82.154</c:v>
                </c:pt>
                <c:pt idx="1205">
                  <c:v>82.504</c:v>
                </c:pt>
                <c:pt idx="1206">
                  <c:v>82.97</c:v>
                </c:pt>
                <c:pt idx="1207">
                  <c:v>82.218</c:v>
                </c:pt>
                <c:pt idx="1208">
                  <c:v>84.954</c:v>
                </c:pt>
                <c:pt idx="1209">
                  <c:v>85.607</c:v>
                </c:pt>
                <c:pt idx="1210">
                  <c:v>87.766</c:v>
                </c:pt>
                <c:pt idx="1211">
                  <c:v>87.621</c:v>
                </c:pt>
                <c:pt idx="1212">
                  <c:v>89.639</c:v>
                </c:pt>
                <c:pt idx="1213">
                  <c:v>90.932</c:v>
                </c:pt>
                <c:pt idx="1214">
                  <c:v>90.992</c:v>
                </c:pt>
                <c:pt idx="1215">
                  <c:v>92.827</c:v>
                </c:pt>
                <c:pt idx="1216">
                  <c:v>94.818</c:v>
                </c:pt>
                <c:pt idx="1217">
                  <c:v>95.771</c:v>
                </c:pt>
                <c:pt idx="1218">
                  <c:v>52.253</c:v>
                </c:pt>
                <c:pt idx="1219">
                  <c:v>54.412</c:v>
                </c:pt>
                <c:pt idx="1220">
                  <c:v>56.603</c:v>
                </c:pt>
                <c:pt idx="1221">
                  <c:v>57.788</c:v>
                </c:pt>
                <c:pt idx="1222">
                  <c:v>61.302</c:v>
                </c:pt>
                <c:pt idx="1223">
                  <c:v>63.49</c:v>
                </c:pt>
                <c:pt idx="1224">
                  <c:v>65.616</c:v>
                </c:pt>
                <c:pt idx="1225">
                  <c:v>66.971</c:v>
                </c:pt>
                <c:pt idx="1226">
                  <c:v>69.664</c:v>
                </c:pt>
                <c:pt idx="1227">
                  <c:v>73.47</c:v>
                </c:pt>
                <c:pt idx="1228">
                  <c:v>76.11</c:v>
                </c:pt>
                <c:pt idx="1229">
                  <c:v>76.347</c:v>
                </c:pt>
                <c:pt idx="1230">
                  <c:v>76.41</c:v>
                </c:pt>
                <c:pt idx="1231">
                  <c:v>79.272</c:v>
                </c:pt>
                <c:pt idx="1232">
                  <c:v>80.665</c:v>
                </c:pt>
                <c:pt idx="1233">
                  <c:v>84.579</c:v>
                </c:pt>
                <c:pt idx="1234">
                  <c:v>86.125</c:v>
                </c:pt>
                <c:pt idx="1235">
                  <c:v>88.083</c:v>
                </c:pt>
                <c:pt idx="1236">
                  <c:v>92.193</c:v>
                </c:pt>
                <c:pt idx="1237">
                  <c:v>91.246</c:v>
                </c:pt>
                <c:pt idx="1238">
                  <c:v>92.12</c:v>
                </c:pt>
                <c:pt idx="1239">
                  <c:v>93.423</c:v>
                </c:pt>
                <c:pt idx="1240">
                  <c:v>93.699</c:v>
                </c:pt>
                <c:pt idx="1241">
                  <c:v>96.648</c:v>
                </c:pt>
                <c:pt idx="1242">
                  <c:v>97.8</c:v>
                </c:pt>
                <c:pt idx="1243">
                  <c:v>94.328</c:v>
                </c:pt>
                <c:pt idx="1244">
                  <c:v>92.94</c:v>
                </c:pt>
                <c:pt idx="1245">
                  <c:v>89.969</c:v>
                </c:pt>
                <c:pt idx="1246">
                  <c:v>89.437</c:v>
                </c:pt>
                <c:pt idx="1247">
                  <c:v>90.997</c:v>
                </c:pt>
                <c:pt idx="1248">
                  <c:v>90.468</c:v>
                </c:pt>
                <c:pt idx="1249">
                  <c:v>91.679</c:v>
                </c:pt>
                <c:pt idx="1250">
                  <c:v>93.787</c:v>
                </c:pt>
                <c:pt idx="1251">
                  <c:v>96.75</c:v>
                </c:pt>
                <c:pt idx="1252">
                  <c:v>97.067</c:v>
                </c:pt>
                <c:pt idx="1253">
                  <c:v>100.445</c:v>
                </c:pt>
                <c:pt idx="1254">
                  <c:v>104.399</c:v>
                </c:pt>
                <c:pt idx="1255">
                  <c:v>105.504</c:v>
                </c:pt>
                <c:pt idx="1256">
                  <c:v>107.127</c:v>
                </c:pt>
                <c:pt idx="1257">
                  <c:v>108.737</c:v>
                </c:pt>
                <c:pt idx="1258">
                  <c:v>110.035</c:v>
                </c:pt>
                <c:pt idx="1259">
                  <c:v>110.808</c:v>
                </c:pt>
                <c:pt idx="1260">
                  <c:v>111.147</c:v>
                </c:pt>
                <c:pt idx="1261">
                  <c:v>177.413</c:v>
                </c:pt>
                <c:pt idx="1262">
                  <c:v>178.517</c:v>
                </c:pt>
                <c:pt idx="1263">
                  <c:v>178.925</c:v>
                </c:pt>
                <c:pt idx="1264">
                  <c:v>190.035</c:v>
                </c:pt>
                <c:pt idx="1265">
                  <c:v>194.489</c:v>
                </c:pt>
                <c:pt idx="1266">
                  <c:v>203.609</c:v>
                </c:pt>
                <c:pt idx="1267">
                  <c:v>208.61</c:v>
                </c:pt>
                <c:pt idx="1268">
                  <c:v>210.524</c:v>
                </c:pt>
                <c:pt idx="1269">
                  <c:v>213.5</c:v>
                </c:pt>
                <c:pt idx="1270">
                  <c:v>222.284</c:v>
                </c:pt>
                <c:pt idx="1271">
                  <c:v>221.024</c:v>
                </c:pt>
                <c:pt idx="1272">
                  <c:v>217.201</c:v>
                </c:pt>
                <c:pt idx="1273">
                  <c:v>215.362</c:v>
                </c:pt>
                <c:pt idx="1274">
                  <c:v>215.92</c:v>
                </c:pt>
                <c:pt idx="1275">
                  <c:v>217.571</c:v>
                </c:pt>
                <c:pt idx="1276">
                  <c:v>217.766</c:v>
                </c:pt>
                <c:pt idx="1277">
                  <c:v>218.876</c:v>
                </c:pt>
                <c:pt idx="1278">
                  <c:v>220.446</c:v>
                </c:pt>
                <c:pt idx="1279">
                  <c:v>220.465</c:v>
                </c:pt>
                <c:pt idx="1280">
                  <c:v>222.926</c:v>
                </c:pt>
                <c:pt idx="1281">
                  <c:v>78.005</c:v>
                </c:pt>
                <c:pt idx="1282">
                  <c:v>78.197</c:v>
                </c:pt>
                <c:pt idx="1283">
                  <c:v>85.743</c:v>
                </c:pt>
                <c:pt idx="1284">
                  <c:v>87.549</c:v>
                </c:pt>
                <c:pt idx="1285">
                  <c:v>89.207</c:v>
                </c:pt>
                <c:pt idx="1286">
                  <c:v>92.951</c:v>
                </c:pt>
                <c:pt idx="1287">
                  <c:v>93.084</c:v>
                </c:pt>
                <c:pt idx="1288">
                  <c:v>96.638</c:v>
                </c:pt>
                <c:pt idx="1289">
                  <c:v>98.56</c:v>
                </c:pt>
                <c:pt idx="1290">
                  <c:v>102.385</c:v>
                </c:pt>
                <c:pt idx="1291">
                  <c:v>104.895</c:v>
                </c:pt>
                <c:pt idx="1292">
                  <c:v>106.157</c:v>
                </c:pt>
                <c:pt idx="1293">
                  <c:v>107.502</c:v>
                </c:pt>
                <c:pt idx="1294">
                  <c:v>111.809</c:v>
                </c:pt>
                <c:pt idx="1295">
                  <c:v>112.059</c:v>
                </c:pt>
                <c:pt idx="1296">
                  <c:v>112.818</c:v>
                </c:pt>
                <c:pt idx="1297">
                  <c:v>112.431</c:v>
                </c:pt>
                <c:pt idx="1298">
                  <c:v>109.052</c:v>
                </c:pt>
                <c:pt idx="1299">
                  <c:v>110.498</c:v>
                </c:pt>
                <c:pt idx="1300">
                  <c:v>109.552</c:v>
                </c:pt>
                <c:pt idx="1301">
                  <c:v>105.14</c:v>
                </c:pt>
                <c:pt idx="1302">
                  <c:v>106.77</c:v>
                </c:pt>
                <c:pt idx="1303">
                  <c:v>84.728</c:v>
                </c:pt>
                <c:pt idx="1304">
                  <c:v>84.578</c:v>
                </c:pt>
                <c:pt idx="1305">
                  <c:v>84.522</c:v>
                </c:pt>
                <c:pt idx="1306">
                  <c:v>88.719</c:v>
                </c:pt>
                <c:pt idx="1307">
                  <c:v>89.72</c:v>
                </c:pt>
                <c:pt idx="1308">
                  <c:v>88.729</c:v>
                </c:pt>
                <c:pt idx="1309">
                  <c:v>90.053</c:v>
                </c:pt>
                <c:pt idx="1310">
                  <c:v>90.223</c:v>
                </c:pt>
                <c:pt idx="1311">
                  <c:v>92.899</c:v>
                </c:pt>
                <c:pt idx="1312">
                  <c:v>96.603</c:v>
                </c:pt>
                <c:pt idx="1313">
                  <c:v>97.088</c:v>
                </c:pt>
                <c:pt idx="1314">
                  <c:v>97.005</c:v>
                </c:pt>
                <c:pt idx="1315">
                  <c:v>98.441</c:v>
                </c:pt>
                <c:pt idx="1316">
                  <c:v>97.645</c:v>
                </c:pt>
                <c:pt idx="1317">
                  <c:v>98.991</c:v>
                </c:pt>
                <c:pt idx="1318">
                  <c:v>101.778</c:v>
                </c:pt>
                <c:pt idx="1319">
                  <c:v>103.83</c:v>
                </c:pt>
                <c:pt idx="1320">
                  <c:v>106.444</c:v>
                </c:pt>
                <c:pt idx="1321">
                  <c:v>105.829</c:v>
                </c:pt>
                <c:pt idx="1322">
                  <c:v>107.897</c:v>
                </c:pt>
                <c:pt idx="1323">
                  <c:v>110.742</c:v>
                </c:pt>
                <c:pt idx="1324">
                  <c:v>111.227</c:v>
                </c:pt>
                <c:pt idx="1325">
                  <c:v>110.505</c:v>
                </c:pt>
                <c:pt idx="1326">
                  <c:v>112.404</c:v>
                </c:pt>
                <c:pt idx="1327">
                  <c:v>114.045</c:v>
                </c:pt>
                <c:pt idx="1328">
                  <c:v>116.625</c:v>
                </c:pt>
                <c:pt idx="1329">
                  <c:v>116.14</c:v>
                </c:pt>
                <c:pt idx="1330">
                  <c:v>118.349</c:v>
                </c:pt>
                <c:pt idx="1331">
                  <c:v>123.203</c:v>
                </c:pt>
                <c:pt idx="1332">
                  <c:v>127.463</c:v>
                </c:pt>
                <c:pt idx="1333">
                  <c:v>133.745</c:v>
                </c:pt>
                <c:pt idx="1334">
                  <c:v>137.601</c:v>
                </c:pt>
                <c:pt idx="1335">
                  <c:v>139.772</c:v>
                </c:pt>
                <c:pt idx="1336">
                  <c:v>141.749</c:v>
                </c:pt>
                <c:pt idx="1337">
                  <c:v>141.909</c:v>
                </c:pt>
                <c:pt idx="1338">
                  <c:v>144.607</c:v>
                </c:pt>
                <c:pt idx="1339">
                  <c:v>147.222</c:v>
                </c:pt>
                <c:pt idx="1340">
                  <c:v>149.674</c:v>
                </c:pt>
                <c:pt idx="1341">
                  <c:v>150.728</c:v>
                </c:pt>
                <c:pt idx="1342">
                  <c:v>150.634</c:v>
                </c:pt>
                <c:pt idx="1343">
                  <c:v>156.9</c:v>
                </c:pt>
                <c:pt idx="1344">
                  <c:v>160.804</c:v>
                </c:pt>
                <c:pt idx="1345">
                  <c:v>163.656</c:v>
                </c:pt>
                <c:pt idx="1346">
                  <c:v>92.123</c:v>
                </c:pt>
                <c:pt idx="1347">
                  <c:v>90.566</c:v>
                </c:pt>
                <c:pt idx="1348">
                  <c:v>92.949</c:v>
                </c:pt>
                <c:pt idx="1349">
                  <c:v>93.069</c:v>
                </c:pt>
                <c:pt idx="1350">
                  <c:v>95.197</c:v>
                </c:pt>
                <c:pt idx="1351">
                  <c:v>95.364</c:v>
                </c:pt>
                <c:pt idx="1352">
                  <c:v>96.672</c:v>
                </c:pt>
                <c:pt idx="1353">
                  <c:v>98.783</c:v>
                </c:pt>
                <c:pt idx="1354">
                  <c:v>98.847</c:v>
                </c:pt>
                <c:pt idx="1355">
                  <c:v>99.389</c:v>
                </c:pt>
                <c:pt idx="1356">
                  <c:v>104.398</c:v>
                </c:pt>
                <c:pt idx="1357">
                  <c:v>104.582</c:v>
                </c:pt>
                <c:pt idx="1358">
                  <c:v>107.043</c:v>
                </c:pt>
                <c:pt idx="1359">
                  <c:v>113.981</c:v>
                </c:pt>
                <c:pt idx="1360">
                  <c:v>115.957</c:v>
                </c:pt>
                <c:pt idx="1361">
                  <c:v>119.207</c:v>
                </c:pt>
                <c:pt idx="1362">
                  <c:v>119.592</c:v>
                </c:pt>
                <c:pt idx="1363">
                  <c:v>121.132</c:v>
                </c:pt>
                <c:pt idx="1364">
                  <c:v>125.924</c:v>
                </c:pt>
                <c:pt idx="1365">
                  <c:v>98.532</c:v>
                </c:pt>
                <c:pt idx="1366">
                  <c:v>99.913</c:v>
                </c:pt>
                <c:pt idx="1367">
                  <c:v>99.817</c:v>
                </c:pt>
                <c:pt idx="1368">
                  <c:v>99.193</c:v>
                </c:pt>
                <c:pt idx="1369">
                  <c:v>101.927</c:v>
                </c:pt>
                <c:pt idx="1370">
                  <c:v>103.367</c:v>
                </c:pt>
                <c:pt idx="1371">
                  <c:v>104.138</c:v>
                </c:pt>
                <c:pt idx="1372">
                  <c:v>107.357</c:v>
                </c:pt>
                <c:pt idx="1373">
                  <c:v>110.425</c:v>
                </c:pt>
                <c:pt idx="1374">
                  <c:v>110.916</c:v>
                </c:pt>
                <c:pt idx="1375">
                  <c:v>115.81</c:v>
                </c:pt>
                <c:pt idx="1376">
                  <c:v>114.067</c:v>
                </c:pt>
                <c:pt idx="1377">
                  <c:v>112.465</c:v>
                </c:pt>
                <c:pt idx="1378">
                  <c:v>114.031</c:v>
                </c:pt>
                <c:pt idx="1379">
                  <c:v>116.112</c:v>
                </c:pt>
                <c:pt idx="1380">
                  <c:v>117.127</c:v>
                </c:pt>
                <c:pt idx="1381">
                  <c:v>114.442</c:v>
                </c:pt>
                <c:pt idx="1382">
                  <c:v>114.061</c:v>
                </c:pt>
                <c:pt idx="1383">
                  <c:v>113.08</c:v>
                </c:pt>
                <c:pt idx="1384">
                  <c:v>111.187</c:v>
                </c:pt>
                <c:pt idx="1385">
                  <c:v>112.039</c:v>
                </c:pt>
                <c:pt idx="1386">
                  <c:v>112.078</c:v>
                </c:pt>
                <c:pt idx="1387">
                  <c:v>113.81</c:v>
                </c:pt>
                <c:pt idx="1388">
                  <c:v>283.775</c:v>
                </c:pt>
                <c:pt idx="1389">
                  <c:v>283.39</c:v>
                </c:pt>
                <c:pt idx="1390">
                  <c:v>278.655</c:v>
                </c:pt>
                <c:pt idx="1391">
                  <c:v>286.061</c:v>
                </c:pt>
                <c:pt idx="1392">
                  <c:v>285.79</c:v>
                </c:pt>
                <c:pt idx="1393">
                  <c:v>280.484</c:v>
                </c:pt>
                <c:pt idx="1394">
                  <c:v>281.066</c:v>
                </c:pt>
                <c:pt idx="1395">
                  <c:v>271.706</c:v>
                </c:pt>
                <c:pt idx="1396">
                  <c:v>277.117</c:v>
                </c:pt>
                <c:pt idx="1397">
                  <c:v>272.497</c:v>
                </c:pt>
                <c:pt idx="1398">
                  <c:v>275.958</c:v>
                </c:pt>
                <c:pt idx="1399">
                  <c:v>277.38</c:v>
                </c:pt>
                <c:pt idx="1400">
                  <c:v>279.802</c:v>
                </c:pt>
                <c:pt idx="1401">
                  <c:v>281.331</c:v>
                </c:pt>
                <c:pt idx="1402">
                  <c:v>281.333</c:v>
                </c:pt>
                <c:pt idx="1403">
                  <c:v>281.024</c:v>
                </c:pt>
                <c:pt idx="1404">
                  <c:v>288.834</c:v>
                </c:pt>
                <c:pt idx="1405">
                  <c:v>293.978</c:v>
                </c:pt>
                <c:pt idx="1406">
                  <c:v>300.781</c:v>
                </c:pt>
                <c:pt idx="1407">
                  <c:v>291.036</c:v>
                </c:pt>
                <c:pt idx="1408">
                  <c:v>290.537</c:v>
                </c:pt>
                <c:pt idx="1409">
                  <c:v>286.783</c:v>
                </c:pt>
                <c:pt idx="1410">
                  <c:v>87.529</c:v>
                </c:pt>
                <c:pt idx="1411">
                  <c:v>87.45</c:v>
                </c:pt>
                <c:pt idx="1412">
                  <c:v>88.647</c:v>
                </c:pt>
                <c:pt idx="1413">
                  <c:v>92.27</c:v>
                </c:pt>
                <c:pt idx="1414">
                  <c:v>92.924</c:v>
                </c:pt>
                <c:pt idx="1415">
                  <c:v>93.139</c:v>
                </c:pt>
                <c:pt idx="1416">
                  <c:v>91.926</c:v>
                </c:pt>
                <c:pt idx="1417">
                  <c:v>95.765</c:v>
                </c:pt>
                <c:pt idx="1418">
                  <c:v>100.314</c:v>
                </c:pt>
                <c:pt idx="1419">
                  <c:v>102.995</c:v>
                </c:pt>
                <c:pt idx="1420">
                  <c:v>103.099</c:v>
                </c:pt>
                <c:pt idx="1421">
                  <c:v>109.146</c:v>
                </c:pt>
                <c:pt idx="1422">
                  <c:v>111.694</c:v>
                </c:pt>
                <c:pt idx="1423">
                  <c:v>116.195</c:v>
                </c:pt>
                <c:pt idx="1424">
                  <c:v>116.619</c:v>
                </c:pt>
                <c:pt idx="1425">
                  <c:v>119.739</c:v>
                </c:pt>
                <c:pt idx="1426">
                  <c:v>121.36</c:v>
                </c:pt>
                <c:pt idx="1427">
                  <c:v>121.806</c:v>
                </c:pt>
                <c:pt idx="1428">
                  <c:v>121.939</c:v>
                </c:pt>
                <c:pt idx="1429">
                  <c:v>122.115</c:v>
                </c:pt>
                <c:pt idx="1430">
                  <c:v>123.908</c:v>
                </c:pt>
                <c:pt idx="1431">
                  <c:v>101.184</c:v>
                </c:pt>
                <c:pt idx="1432">
                  <c:v>104.709</c:v>
                </c:pt>
                <c:pt idx="1433">
                  <c:v>105.789</c:v>
                </c:pt>
                <c:pt idx="1434">
                  <c:v>110.508</c:v>
                </c:pt>
                <c:pt idx="1435">
                  <c:v>112.205</c:v>
                </c:pt>
                <c:pt idx="1436">
                  <c:v>119.185</c:v>
                </c:pt>
                <c:pt idx="1437">
                  <c:v>118.595</c:v>
                </c:pt>
                <c:pt idx="1438">
                  <c:v>120.817</c:v>
                </c:pt>
                <c:pt idx="1439">
                  <c:v>119.359</c:v>
                </c:pt>
                <c:pt idx="1440">
                  <c:v>118.812</c:v>
                </c:pt>
                <c:pt idx="1441">
                  <c:v>119.573</c:v>
                </c:pt>
                <c:pt idx="1442">
                  <c:v>121.184</c:v>
                </c:pt>
                <c:pt idx="1443">
                  <c:v>119.515</c:v>
                </c:pt>
                <c:pt idx="1444">
                  <c:v>115.743</c:v>
                </c:pt>
                <c:pt idx="1445">
                  <c:v>117.445</c:v>
                </c:pt>
                <c:pt idx="1446">
                  <c:v>118.679</c:v>
                </c:pt>
                <c:pt idx="1447">
                  <c:v>118.66</c:v>
                </c:pt>
                <c:pt idx="1448">
                  <c:v>120.045</c:v>
                </c:pt>
                <c:pt idx="1449">
                  <c:v>116.079</c:v>
                </c:pt>
                <c:pt idx="1450">
                  <c:v>115.608</c:v>
                </c:pt>
                <c:pt idx="1451">
                  <c:v>116.53</c:v>
                </c:pt>
                <c:pt idx="1452">
                  <c:v>114.312</c:v>
                </c:pt>
                <c:pt idx="1453">
                  <c:v>115.732</c:v>
                </c:pt>
                <c:pt idx="1454">
                  <c:v>114.902</c:v>
                </c:pt>
                <c:pt idx="1455">
                  <c:v>117.661</c:v>
                </c:pt>
                <c:pt idx="1456">
                  <c:v>116.144</c:v>
                </c:pt>
                <c:pt idx="1457">
                  <c:v>118.924</c:v>
                </c:pt>
                <c:pt idx="1458">
                  <c:v>122.075</c:v>
                </c:pt>
                <c:pt idx="1459">
                  <c:v>124.837</c:v>
                </c:pt>
                <c:pt idx="1460">
                  <c:v>127.635</c:v>
                </c:pt>
                <c:pt idx="1461">
                  <c:v>126.766</c:v>
                </c:pt>
                <c:pt idx="1462">
                  <c:v>133.316</c:v>
                </c:pt>
                <c:pt idx="1463">
                  <c:v>133.071</c:v>
                </c:pt>
                <c:pt idx="1464">
                  <c:v>130.252</c:v>
                </c:pt>
                <c:pt idx="1465">
                  <c:v>130.237</c:v>
                </c:pt>
                <c:pt idx="1466">
                  <c:v>128.845</c:v>
                </c:pt>
                <c:pt idx="1467">
                  <c:v>126.723</c:v>
                </c:pt>
                <c:pt idx="1468">
                  <c:v>129.872</c:v>
                </c:pt>
                <c:pt idx="1469">
                  <c:v>138.407</c:v>
                </c:pt>
                <c:pt idx="1470">
                  <c:v>148.5</c:v>
                </c:pt>
                <c:pt idx="1471">
                  <c:v>150.948</c:v>
                </c:pt>
                <c:pt idx="1472">
                  <c:v>151.621</c:v>
                </c:pt>
                <c:pt idx="1473">
                  <c:v>160.082</c:v>
                </c:pt>
                <c:pt idx="1474">
                  <c:v>154.562</c:v>
                </c:pt>
                <c:pt idx="1475">
                  <c:v>65.877</c:v>
                </c:pt>
                <c:pt idx="1476">
                  <c:v>63.734</c:v>
                </c:pt>
                <c:pt idx="1477">
                  <c:v>63.456</c:v>
                </c:pt>
                <c:pt idx="1478">
                  <c:v>66.174</c:v>
                </c:pt>
                <c:pt idx="1479">
                  <c:v>66.867</c:v>
                </c:pt>
                <c:pt idx="1480">
                  <c:v>65.317</c:v>
                </c:pt>
                <c:pt idx="1481">
                  <c:v>69.455</c:v>
                </c:pt>
                <c:pt idx="1482">
                  <c:v>84.479</c:v>
                </c:pt>
                <c:pt idx="1483">
                  <c:v>89.175</c:v>
                </c:pt>
                <c:pt idx="1484">
                  <c:v>88.959</c:v>
                </c:pt>
                <c:pt idx="1485">
                  <c:v>84.453</c:v>
                </c:pt>
                <c:pt idx="1486">
                  <c:v>85.553</c:v>
                </c:pt>
                <c:pt idx="1487">
                  <c:v>85.333</c:v>
                </c:pt>
                <c:pt idx="1488">
                  <c:v>88.356</c:v>
                </c:pt>
                <c:pt idx="1489">
                  <c:v>88.268</c:v>
                </c:pt>
                <c:pt idx="1490">
                  <c:v>87.806</c:v>
                </c:pt>
                <c:pt idx="1491">
                  <c:v>91.187</c:v>
                </c:pt>
                <c:pt idx="1492">
                  <c:v>95.929</c:v>
                </c:pt>
                <c:pt idx="1493">
                  <c:v>95.889</c:v>
                </c:pt>
                <c:pt idx="1494">
                  <c:v>100.143</c:v>
                </c:pt>
                <c:pt idx="1495">
                  <c:v>101.636</c:v>
                </c:pt>
                <c:pt idx="1496">
                  <c:v>99.24</c:v>
                </c:pt>
                <c:pt idx="1497">
                  <c:v>78.448</c:v>
                </c:pt>
                <c:pt idx="1498">
                  <c:v>77.22</c:v>
                </c:pt>
                <c:pt idx="1499">
                  <c:v>81.408</c:v>
                </c:pt>
                <c:pt idx="1500">
                  <c:v>82.693</c:v>
                </c:pt>
                <c:pt idx="1501">
                  <c:v>82.318</c:v>
                </c:pt>
                <c:pt idx="1502">
                  <c:v>82.626</c:v>
                </c:pt>
                <c:pt idx="1503">
                  <c:v>84.863</c:v>
                </c:pt>
                <c:pt idx="1504">
                  <c:v>88.485</c:v>
                </c:pt>
                <c:pt idx="1505">
                  <c:v>92.53</c:v>
                </c:pt>
                <c:pt idx="1506">
                  <c:v>96.732</c:v>
                </c:pt>
                <c:pt idx="1507">
                  <c:v>98.726</c:v>
                </c:pt>
                <c:pt idx="1508">
                  <c:v>98.526</c:v>
                </c:pt>
                <c:pt idx="1509">
                  <c:v>100.337</c:v>
                </c:pt>
                <c:pt idx="1510">
                  <c:v>99.808</c:v>
                </c:pt>
                <c:pt idx="1511">
                  <c:v>98.497</c:v>
                </c:pt>
                <c:pt idx="1512">
                  <c:v>101.942</c:v>
                </c:pt>
                <c:pt idx="1513">
                  <c:v>100.448</c:v>
                </c:pt>
                <c:pt idx="1514">
                  <c:v>100.255</c:v>
                </c:pt>
                <c:pt idx="1515">
                  <c:v>100.668</c:v>
                </c:pt>
                <c:pt idx="1516">
                  <c:v>101.829</c:v>
                </c:pt>
                <c:pt idx="1517">
                  <c:v>104.887</c:v>
                </c:pt>
                <c:pt idx="1518">
                  <c:v>105.017</c:v>
                </c:pt>
                <c:pt idx="1519">
                  <c:v>174.778</c:v>
                </c:pt>
                <c:pt idx="1520">
                  <c:v>175.751</c:v>
                </c:pt>
                <c:pt idx="1521">
                  <c:v>177.562</c:v>
                </c:pt>
                <c:pt idx="1522">
                  <c:v>174.062</c:v>
                </c:pt>
                <c:pt idx="1523">
                  <c:v>182.64</c:v>
                </c:pt>
                <c:pt idx="1524">
                  <c:v>180.637</c:v>
                </c:pt>
                <c:pt idx="1525">
                  <c:v>183.75</c:v>
                </c:pt>
                <c:pt idx="1526">
                  <c:v>182.413</c:v>
                </c:pt>
                <c:pt idx="1527">
                  <c:v>179.246</c:v>
                </c:pt>
                <c:pt idx="1528">
                  <c:v>181.816</c:v>
                </c:pt>
                <c:pt idx="1529">
                  <c:v>182.601</c:v>
                </c:pt>
                <c:pt idx="1530">
                  <c:v>177.58</c:v>
                </c:pt>
                <c:pt idx="1531">
                  <c:v>177.152</c:v>
                </c:pt>
                <c:pt idx="1532">
                  <c:v>183.277</c:v>
                </c:pt>
                <c:pt idx="1533">
                  <c:v>181.574</c:v>
                </c:pt>
                <c:pt idx="1534">
                  <c:v>175.278</c:v>
                </c:pt>
                <c:pt idx="1535">
                  <c:v>168.168</c:v>
                </c:pt>
                <c:pt idx="1536">
                  <c:v>167.396</c:v>
                </c:pt>
                <c:pt idx="1537">
                  <c:v>166.011</c:v>
                </c:pt>
                <c:pt idx="1538">
                  <c:v>74.155</c:v>
                </c:pt>
                <c:pt idx="1539">
                  <c:v>74.035</c:v>
                </c:pt>
                <c:pt idx="1540">
                  <c:v>75.27</c:v>
                </c:pt>
                <c:pt idx="1541">
                  <c:v>72.482</c:v>
                </c:pt>
                <c:pt idx="1542">
                  <c:v>80.771</c:v>
                </c:pt>
                <c:pt idx="1543">
                  <c:v>80.31</c:v>
                </c:pt>
                <c:pt idx="1544">
                  <c:v>78.682</c:v>
                </c:pt>
                <c:pt idx="1545">
                  <c:v>78.533</c:v>
                </c:pt>
                <c:pt idx="1546">
                  <c:v>75.499</c:v>
                </c:pt>
                <c:pt idx="1547">
                  <c:v>79.074</c:v>
                </c:pt>
                <c:pt idx="1548">
                  <c:v>79.188</c:v>
                </c:pt>
                <c:pt idx="1549">
                  <c:v>79.526</c:v>
                </c:pt>
                <c:pt idx="1550">
                  <c:v>80.748</c:v>
                </c:pt>
                <c:pt idx="1551">
                  <c:v>85.246</c:v>
                </c:pt>
                <c:pt idx="1552">
                  <c:v>86.797</c:v>
                </c:pt>
                <c:pt idx="1553">
                  <c:v>83.556</c:v>
                </c:pt>
                <c:pt idx="1554">
                  <c:v>86.288</c:v>
                </c:pt>
                <c:pt idx="1555">
                  <c:v>87.631</c:v>
                </c:pt>
                <c:pt idx="1556">
                  <c:v>90.416</c:v>
                </c:pt>
                <c:pt idx="1557">
                  <c:v>91.407</c:v>
                </c:pt>
                <c:pt idx="1558">
                  <c:v>97.6</c:v>
                </c:pt>
                <c:pt idx="1559">
                  <c:v>98.645</c:v>
                </c:pt>
                <c:pt idx="1560">
                  <c:v>98.998</c:v>
                </c:pt>
                <c:pt idx="1561">
                  <c:v>101.706</c:v>
                </c:pt>
                <c:pt idx="1562">
                  <c:v>109.115</c:v>
                </c:pt>
                <c:pt idx="1563">
                  <c:v>109.687</c:v>
                </c:pt>
                <c:pt idx="1564">
                  <c:v>111</c:v>
                </c:pt>
                <c:pt idx="1565">
                  <c:v>113.006</c:v>
                </c:pt>
                <c:pt idx="1566">
                  <c:v>117.426</c:v>
                </c:pt>
                <c:pt idx="1567">
                  <c:v>113.852</c:v>
                </c:pt>
                <c:pt idx="1568">
                  <c:v>113.722</c:v>
                </c:pt>
                <c:pt idx="1569">
                  <c:v>112.691</c:v>
                </c:pt>
                <c:pt idx="1570">
                  <c:v>108.036</c:v>
                </c:pt>
                <c:pt idx="1571">
                  <c:v>104</c:v>
                </c:pt>
                <c:pt idx="1572">
                  <c:v>100.795</c:v>
                </c:pt>
                <c:pt idx="1573">
                  <c:v>96.71</c:v>
                </c:pt>
                <c:pt idx="1574">
                  <c:v>94.112</c:v>
                </c:pt>
                <c:pt idx="1575">
                  <c:v>97.057</c:v>
                </c:pt>
                <c:pt idx="1576">
                  <c:v>98.706</c:v>
                </c:pt>
                <c:pt idx="1577">
                  <c:v>101.371</c:v>
                </c:pt>
                <c:pt idx="1578">
                  <c:v>103.395</c:v>
                </c:pt>
                <c:pt idx="1579">
                  <c:v>103.541</c:v>
                </c:pt>
                <c:pt idx="1580">
                  <c:v>103.481</c:v>
                </c:pt>
                <c:pt idx="1581">
                  <c:v>103.348</c:v>
                </c:pt>
                <c:pt idx="1582">
                  <c:v>127.003</c:v>
                </c:pt>
                <c:pt idx="1583">
                  <c:v>129.24</c:v>
                </c:pt>
                <c:pt idx="1584">
                  <c:v>129.501</c:v>
                </c:pt>
                <c:pt idx="1585">
                  <c:v>130.695</c:v>
                </c:pt>
                <c:pt idx="1586">
                  <c:v>134.17</c:v>
                </c:pt>
                <c:pt idx="1587">
                  <c:v>137.475</c:v>
                </c:pt>
                <c:pt idx="1588">
                  <c:v>137.936</c:v>
                </c:pt>
                <c:pt idx="1589">
                  <c:v>144.029</c:v>
                </c:pt>
                <c:pt idx="1590">
                  <c:v>145.911</c:v>
                </c:pt>
                <c:pt idx="1591">
                  <c:v>151.183</c:v>
                </c:pt>
                <c:pt idx="1592">
                  <c:v>146.502</c:v>
                </c:pt>
                <c:pt idx="1593">
                  <c:v>146.566</c:v>
                </c:pt>
                <c:pt idx="1594">
                  <c:v>147.176</c:v>
                </c:pt>
                <c:pt idx="1595">
                  <c:v>146.295</c:v>
                </c:pt>
                <c:pt idx="1596">
                  <c:v>145.937</c:v>
                </c:pt>
                <c:pt idx="1597">
                  <c:v>145.488</c:v>
                </c:pt>
                <c:pt idx="1598">
                  <c:v>145.444</c:v>
                </c:pt>
                <c:pt idx="1599">
                  <c:v>146.54</c:v>
                </c:pt>
                <c:pt idx="1600">
                  <c:v>153.141</c:v>
                </c:pt>
                <c:pt idx="1601">
                  <c:v>156.726</c:v>
                </c:pt>
                <c:pt idx="1602">
                  <c:v>101.363</c:v>
                </c:pt>
                <c:pt idx="1603">
                  <c:v>101.23</c:v>
                </c:pt>
                <c:pt idx="1604">
                  <c:v>108.283</c:v>
                </c:pt>
                <c:pt idx="1605">
                  <c:v>105.844</c:v>
                </c:pt>
                <c:pt idx="1606">
                  <c:v>105.263</c:v>
                </c:pt>
                <c:pt idx="1607">
                  <c:v>106.047</c:v>
                </c:pt>
                <c:pt idx="1608">
                  <c:v>104.81</c:v>
                </c:pt>
                <c:pt idx="1609">
                  <c:v>108.227</c:v>
                </c:pt>
                <c:pt idx="1610">
                  <c:v>111.105</c:v>
                </c:pt>
                <c:pt idx="1611">
                  <c:v>114.593</c:v>
                </c:pt>
                <c:pt idx="1612">
                  <c:v>123.866</c:v>
                </c:pt>
                <c:pt idx="1613">
                  <c:v>120.589</c:v>
                </c:pt>
                <c:pt idx="1614">
                  <c:v>122.623</c:v>
                </c:pt>
                <c:pt idx="1615">
                  <c:v>126.367</c:v>
                </c:pt>
                <c:pt idx="1616">
                  <c:v>126.164</c:v>
                </c:pt>
                <c:pt idx="1617">
                  <c:v>123.466</c:v>
                </c:pt>
                <c:pt idx="1618">
                  <c:v>125.074</c:v>
                </c:pt>
                <c:pt idx="1619">
                  <c:v>124.902</c:v>
                </c:pt>
                <c:pt idx="1620">
                  <c:v>129.765</c:v>
                </c:pt>
                <c:pt idx="1621">
                  <c:v>133.117</c:v>
                </c:pt>
                <c:pt idx="1622">
                  <c:v>141.372</c:v>
                </c:pt>
                <c:pt idx="1623">
                  <c:v>137.523</c:v>
                </c:pt>
                <c:pt idx="1624">
                  <c:v>101.917</c:v>
                </c:pt>
                <c:pt idx="1625">
                  <c:v>107.414</c:v>
                </c:pt>
                <c:pt idx="1626">
                  <c:v>109.264</c:v>
                </c:pt>
                <c:pt idx="1627">
                  <c:v>112.591</c:v>
                </c:pt>
                <c:pt idx="1628">
                  <c:v>114.999</c:v>
                </c:pt>
                <c:pt idx="1629">
                  <c:v>117.649</c:v>
                </c:pt>
                <c:pt idx="1630">
                  <c:v>117.283</c:v>
                </c:pt>
                <c:pt idx="1631">
                  <c:v>117.78</c:v>
                </c:pt>
                <c:pt idx="1632">
                  <c:v>119.577</c:v>
                </c:pt>
                <c:pt idx="1633">
                  <c:v>121.368</c:v>
                </c:pt>
                <c:pt idx="1634">
                  <c:v>123.727</c:v>
                </c:pt>
                <c:pt idx="1635">
                  <c:v>125.996</c:v>
                </c:pt>
                <c:pt idx="1636">
                  <c:v>126.027</c:v>
                </c:pt>
                <c:pt idx="1637">
                  <c:v>127.174</c:v>
                </c:pt>
                <c:pt idx="1638">
                  <c:v>129.698</c:v>
                </c:pt>
                <c:pt idx="1639">
                  <c:v>139.023</c:v>
                </c:pt>
                <c:pt idx="1640">
                  <c:v>140.783</c:v>
                </c:pt>
                <c:pt idx="1641">
                  <c:v>136.671</c:v>
                </c:pt>
                <c:pt idx="1642">
                  <c:v>134.262</c:v>
                </c:pt>
                <c:pt idx="1643">
                  <c:v>134.325</c:v>
                </c:pt>
                <c:pt idx="1644">
                  <c:v>133.443</c:v>
                </c:pt>
                <c:pt idx="1645">
                  <c:v>137.793</c:v>
                </c:pt>
                <c:pt idx="1646">
                  <c:v>143.653</c:v>
                </c:pt>
                <c:pt idx="1647">
                  <c:v>285.725</c:v>
                </c:pt>
                <c:pt idx="1648">
                  <c:v>295.127</c:v>
                </c:pt>
                <c:pt idx="1649">
                  <c:v>295.544</c:v>
                </c:pt>
                <c:pt idx="1650">
                  <c:v>294.043</c:v>
                </c:pt>
                <c:pt idx="1651">
                  <c:v>300.369</c:v>
                </c:pt>
                <c:pt idx="1652">
                  <c:v>308.851</c:v>
                </c:pt>
                <c:pt idx="1653">
                  <c:v>304.277</c:v>
                </c:pt>
                <c:pt idx="1654">
                  <c:v>307.374</c:v>
                </c:pt>
                <c:pt idx="1655">
                  <c:v>306.528</c:v>
                </c:pt>
                <c:pt idx="1656">
                  <c:v>318.899</c:v>
                </c:pt>
                <c:pt idx="1657">
                  <c:v>317.409</c:v>
                </c:pt>
                <c:pt idx="1658">
                  <c:v>313.794</c:v>
                </c:pt>
                <c:pt idx="1659">
                  <c:v>316.434</c:v>
                </c:pt>
                <c:pt idx="1660">
                  <c:v>310.129</c:v>
                </c:pt>
                <c:pt idx="1661">
                  <c:v>314.014</c:v>
                </c:pt>
                <c:pt idx="1662">
                  <c:v>321.798</c:v>
                </c:pt>
                <c:pt idx="1663">
                  <c:v>326.956</c:v>
                </c:pt>
                <c:pt idx="1664">
                  <c:v>326.248</c:v>
                </c:pt>
                <c:pt idx="1665">
                  <c:v>324.016</c:v>
                </c:pt>
                <c:pt idx="1666">
                  <c:v>319.305</c:v>
                </c:pt>
                <c:pt idx="1667">
                  <c:v>98.4</c:v>
                </c:pt>
                <c:pt idx="1668">
                  <c:v>96.552</c:v>
                </c:pt>
                <c:pt idx="1669">
                  <c:v>99.687</c:v>
                </c:pt>
                <c:pt idx="1670">
                  <c:v>98.052</c:v>
                </c:pt>
                <c:pt idx="1671">
                  <c:v>97.231</c:v>
                </c:pt>
                <c:pt idx="1672">
                  <c:v>99.511</c:v>
                </c:pt>
                <c:pt idx="1673">
                  <c:v>99.148</c:v>
                </c:pt>
                <c:pt idx="1674">
                  <c:v>100.352</c:v>
                </c:pt>
                <c:pt idx="1675">
                  <c:v>103.747</c:v>
                </c:pt>
                <c:pt idx="1676">
                  <c:v>101.783</c:v>
                </c:pt>
                <c:pt idx="1677">
                  <c:v>106.144</c:v>
                </c:pt>
                <c:pt idx="1678">
                  <c:v>105.332</c:v>
                </c:pt>
                <c:pt idx="1679">
                  <c:v>107.843</c:v>
                </c:pt>
                <c:pt idx="1680">
                  <c:v>112.863</c:v>
                </c:pt>
                <c:pt idx="1681">
                  <c:v>115.575</c:v>
                </c:pt>
                <c:pt idx="1682">
                  <c:v>117.28</c:v>
                </c:pt>
                <c:pt idx="1683">
                  <c:v>117.504</c:v>
                </c:pt>
                <c:pt idx="1684">
                  <c:v>117.557</c:v>
                </c:pt>
                <c:pt idx="1685">
                  <c:v>118.549</c:v>
                </c:pt>
                <c:pt idx="1686">
                  <c:v>119.413</c:v>
                </c:pt>
                <c:pt idx="1687">
                  <c:v>118.135</c:v>
                </c:pt>
                <c:pt idx="1688">
                  <c:v>113.433</c:v>
                </c:pt>
                <c:pt idx="1689">
                  <c:v>111.557</c:v>
                </c:pt>
                <c:pt idx="1690">
                  <c:v>65.375</c:v>
                </c:pt>
                <c:pt idx="1691">
                  <c:v>67.551</c:v>
                </c:pt>
                <c:pt idx="1692">
                  <c:v>69.084</c:v>
                </c:pt>
                <c:pt idx="1693">
                  <c:v>69.017</c:v>
                </c:pt>
                <c:pt idx="1694">
                  <c:v>70.068</c:v>
                </c:pt>
                <c:pt idx="1695">
                  <c:v>70.844</c:v>
                </c:pt>
                <c:pt idx="1696">
                  <c:v>74.344</c:v>
                </c:pt>
                <c:pt idx="1697">
                  <c:v>76.43</c:v>
                </c:pt>
                <c:pt idx="1698">
                  <c:v>81.171</c:v>
                </c:pt>
                <c:pt idx="1699">
                  <c:v>79.411</c:v>
                </c:pt>
                <c:pt idx="1700">
                  <c:v>77.21</c:v>
                </c:pt>
                <c:pt idx="1701">
                  <c:v>77.464</c:v>
                </c:pt>
                <c:pt idx="1702">
                  <c:v>75.723</c:v>
                </c:pt>
                <c:pt idx="1703">
                  <c:v>80.656</c:v>
                </c:pt>
                <c:pt idx="1704">
                  <c:v>86.684</c:v>
                </c:pt>
                <c:pt idx="1705">
                  <c:v>90.234</c:v>
                </c:pt>
                <c:pt idx="1706">
                  <c:v>87.991</c:v>
                </c:pt>
                <c:pt idx="1707">
                  <c:v>91.056</c:v>
                </c:pt>
                <c:pt idx="1708">
                  <c:v>92.881</c:v>
                </c:pt>
                <c:pt idx="1709">
                  <c:v>93.001</c:v>
                </c:pt>
                <c:pt idx="1710">
                  <c:v>100.349</c:v>
                </c:pt>
                <c:pt idx="1711">
                  <c:v>101.056</c:v>
                </c:pt>
                <c:pt idx="1712">
                  <c:v>111.276</c:v>
                </c:pt>
                <c:pt idx="1713">
                  <c:v>114.375</c:v>
                </c:pt>
                <c:pt idx="1714">
                  <c:v>117.603</c:v>
                </c:pt>
                <c:pt idx="1715">
                  <c:v>118.097</c:v>
                </c:pt>
                <c:pt idx="1716">
                  <c:v>115.003</c:v>
                </c:pt>
                <c:pt idx="1717">
                  <c:v>121.857</c:v>
                </c:pt>
                <c:pt idx="1718">
                  <c:v>125.98</c:v>
                </c:pt>
                <c:pt idx="1719">
                  <c:v>133.522</c:v>
                </c:pt>
                <c:pt idx="1720">
                  <c:v>133.473</c:v>
                </c:pt>
                <c:pt idx="1721">
                  <c:v>144.297</c:v>
                </c:pt>
                <c:pt idx="1722">
                  <c:v>141.261</c:v>
                </c:pt>
                <c:pt idx="1723">
                  <c:v>145.824</c:v>
                </c:pt>
                <c:pt idx="1724">
                  <c:v>143.54</c:v>
                </c:pt>
                <c:pt idx="1725">
                  <c:v>148.909</c:v>
                </c:pt>
                <c:pt idx="1726">
                  <c:v>145.12</c:v>
                </c:pt>
                <c:pt idx="1727">
                  <c:v>145.432</c:v>
                </c:pt>
                <c:pt idx="1728">
                  <c:v>145.487</c:v>
                </c:pt>
                <c:pt idx="1729">
                  <c:v>136.171</c:v>
                </c:pt>
                <c:pt idx="1730">
                  <c:v>133.796</c:v>
                </c:pt>
                <c:pt idx="1731">
                  <c:v>132.982</c:v>
                </c:pt>
                <c:pt idx="1732">
                  <c:v>137.816</c:v>
                </c:pt>
                <c:pt idx="1733">
                  <c:v>69.91</c:v>
                </c:pt>
                <c:pt idx="1734">
                  <c:v>70.823</c:v>
                </c:pt>
                <c:pt idx="1735">
                  <c:v>68.927</c:v>
                </c:pt>
                <c:pt idx="1736">
                  <c:v>69.451</c:v>
                </c:pt>
                <c:pt idx="1737">
                  <c:v>72.367</c:v>
                </c:pt>
                <c:pt idx="1738">
                  <c:v>71.828</c:v>
                </c:pt>
                <c:pt idx="1739">
                  <c:v>69.124</c:v>
                </c:pt>
                <c:pt idx="1740">
                  <c:v>68.067</c:v>
                </c:pt>
                <c:pt idx="1741">
                  <c:v>65.905</c:v>
                </c:pt>
                <c:pt idx="1742">
                  <c:v>67.017</c:v>
                </c:pt>
                <c:pt idx="1743">
                  <c:v>68.617</c:v>
                </c:pt>
                <c:pt idx="1744">
                  <c:v>67.747</c:v>
                </c:pt>
                <c:pt idx="1745">
                  <c:v>70.694</c:v>
                </c:pt>
                <c:pt idx="1746">
                  <c:v>73.449</c:v>
                </c:pt>
                <c:pt idx="1747">
                  <c:v>75.305</c:v>
                </c:pt>
                <c:pt idx="1748">
                  <c:v>76.809</c:v>
                </c:pt>
                <c:pt idx="1749">
                  <c:v>77.843</c:v>
                </c:pt>
                <c:pt idx="1750">
                  <c:v>78.179</c:v>
                </c:pt>
                <c:pt idx="1751">
                  <c:v>79.715</c:v>
                </c:pt>
                <c:pt idx="1752">
                  <c:v>79.92</c:v>
                </c:pt>
                <c:pt idx="1753">
                  <c:v>88.571</c:v>
                </c:pt>
                <c:pt idx="1754">
                  <c:v>87.872</c:v>
                </c:pt>
                <c:pt idx="1755">
                  <c:v>92.759</c:v>
                </c:pt>
                <c:pt idx="1756">
                  <c:v>80.914</c:v>
                </c:pt>
                <c:pt idx="1757">
                  <c:v>85.156</c:v>
                </c:pt>
                <c:pt idx="1758">
                  <c:v>85.905</c:v>
                </c:pt>
                <c:pt idx="1759">
                  <c:v>84.227</c:v>
                </c:pt>
                <c:pt idx="1760">
                  <c:v>85.403</c:v>
                </c:pt>
                <c:pt idx="1761">
                  <c:v>88.614</c:v>
                </c:pt>
                <c:pt idx="1762">
                  <c:v>91.976</c:v>
                </c:pt>
                <c:pt idx="1763">
                  <c:v>93.778</c:v>
                </c:pt>
                <c:pt idx="1764">
                  <c:v>94.488</c:v>
                </c:pt>
                <c:pt idx="1765">
                  <c:v>93.97</c:v>
                </c:pt>
                <c:pt idx="1766">
                  <c:v>94.066</c:v>
                </c:pt>
                <c:pt idx="1767">
                  <c:v>100.764</c:v>
                </c:pt>
                <c:pt idx="1768">
                  <c:v>103.175</c:v>
                </c:pt>
                <c:pt idx="1769">
                  <c:v>102.322</c:v>
                </c:pt>
                <c:pt idx="1770">
                  <c:v>102.65</c:v>
                </c:pt>
                <c:pt idx="1771">
                  <c:v>102.127</c:v>
                </c:pt>
                <c:pt idx="1772">
                  <c:v>107.569</c:v>
                </c:pt>
                <c:pt idx="1773">
                  <c:v>109.27</c:v>
                </c:pt>
                <c:pt idx="1774">
                  <c:v>111.071</c:v>
                </c:pt>
                <c:pt idx="1775">
                  <c:v>111.276</c:v>
                </c:pt>
                <c:pt idx="1776">
                  <c:v>110.354</c:v>
                </c:pt>
                <c:pt idx="1777">
                  <c:v>216.159</c:v>
                </c:pt>
                <c:pt idx="1778">
                  <c:v>217.806</c:v>
                </c:pt>
                <c:pt idx="1779">
                  <c:v>216.145</c:v>
                </c:pt>
                <c:pt idx="1780">
                  <c:v>211.823</c:v>
                </c:pt>
                <c:pt idx="1781">
                  <c:v>211.772</c:v>
                </c:pt>
                <c:pt idx="1782">
                  <c:v>215.027</c:v>
                </c:pt>
                <c:pt idx="1783">
                  <c:v>215.843</c:v>
                </c:pt>
                <c:pt idx="1784">
                  <c:v>214.818</c:v>
                </c:pt>
                <c:pt idx="1785">
                  <c:v>215.159</c:v>
                </c:pt>
                <c:pt idx="1786">
                  <c:v>219.896</c:v>
                </c:pt>
                <c:pt idx="1787">
                  <c:v>216.799</c:v>
                </c:pt>
                <c:pt idx="1788">
                  <c:v>216.583</c:v>
                </c:pt>
                <c:pt idx="1789">
                  <c:v>213.678</c:v>
                </c:pt>
                <c:pt idx="1790">
                  <c:v>213.517</c:v>
                </c:pt>
                <c:pt idx="1791">
                  <c:v>214.783</c:v>
                </c:pt>
                <c:pt idx="1792">
                  <c:v>214.533</c:v>
                </c:pt>
                <c:pt idx="1793">
                  <c:v>215.487</c:v>
                </c:pt>
                <c:pt idx="1794">
                  <c:v>217.557</c:v>
                </c:pt>
                <c:pt idx="1795">
                  <c:v>216.914</c:v>
                </c:pt>
                <c:pt idx="1796">
                  <c:v>214.111</c:v>
                </c:pt>
                <c:pt idx="1797">
                  <c:v>85.283</c:v>
                </c:pt>
                <c:pt idx="1798">
                  <c:v>86.002</c:v>
                </c:pt>
                <c:pt idx="1799">
                  <c:v>85.349</c:v>
                </c:pt>
                <c:pt idx="1800">
                  <c:v>84.087</c:v>
                </c:pt>
                <c:pt idx="1801">
                  <c:v>84.939</c:v>
                </c:pt>
                <c:pt idx="1802">
                  <c:v>91.671</c:v>
                </c:pt>
                <c:pt idx="1803">
                  <c:v>94.504</c:v>
                </c:pt>
                <c:pt idx="1804">
                  <c:v>98.1</c:v>
                </c:pt>
                <c:pt idx="1805">
                  <c:v>100.539</c:v>
                </c:pt>
                <c:pt idx="1806">
                  <c:v>99.626</c:v>
                </c:pt>
                <c:pt idx="1807">
                  <c:v>100.235</c:v>
                </c:pt>
                <c:pt idx="1808">
                  <c:v>100.012</c:v>
                </c:pt>
                <c:pt idx="1809">
                  <c:v>105.123</c:v>
                </c:pt>
                <c:pt idx="1810">
                  <c:v>109.052</c:v>
                </c:pt>
                <c:pt idx="1811">
                  <c:v>110.841</c:v>
                </c:pt>
                <c:pt idx="1812">
                  <c:v>114.239</c:v>
                </c:pt>
                <c:pt idx="1813">
                  <c:v>119.687</c:v>
                </c:pt>
                <c:pt idx="1814">
                  <c:v>119.099</c:v>
                </c:pt>
                <c:pt idx="1815">
                  <c:v>116.898</c:v>
                </c:pt>
                <c:pt idx="1816">
                  <c:v>123.526</c:v>
                </c:pt>
                <c:pt idx="1817">
                  <c:v>123.38</c:v>
                </c:pt>
                <c:pt idx="1818">
                  <c:v>129.32</c:v>
                </c:pt>
                <c:pt idx="1819">
                  <c:v>132.457</c:v>
                </c:pt>
                <c:pt idx="1820">
                  <c:v>99.868</c:v>
                </c:pt>
                <c:pt idx="1821">
                  <c:v>100.148</c:v>
                </c:pt>
                <c:pt idx="1822">
                  <c:v>101.873</c:v>
                </c:pt>
                <c:pt idx="1823">
                  <c:v>98.273</c:v>
                </c:pt>
                <c:pt idx="1824">
                  <c:v>100.831</c:v>
                </c:pt>
                <c:pt idx="1825">
                  <c:v>101.567</c:v>
                </c:pt>
                <c:pt idx="1826">
                  <c:v>103.392</c:v>
                </c:pt>
                <c:pt idx="1827">
                  <c:v>108.474</c:v>
                </c:pt>
                <c:pt idx="1828">
                  <c:v>112.559</c:v>
                </c:pt>
                <c:pt idx="1829">
                  <c:v>110.67</c:v>
                </c:pt>
                <c:pt idx="1830">
                  <c:v>107.622</c:v>
                </c:pt>
                <c:pt idx="1831">
                  <c:v>110.564</c:v>
                </c:pt>
                <c:pt idx="1832">
                  <c:v>112.975</c:v>
                </c:pt>
                <c:pt idx="1833">
                  <c:v>112.564</c:v>
                </c:pt>
                <c:pt idx="1834">
                  <c:v>116.57</c:v>
                </c:pt>
                <c:pt idx="1835">
                  <c:v>114.205</c:v>
                </c:pt>
                <c:pt idx="1836">
                  <c:v>112.444</c:v>
                </c:pt>
                <c:pt idx="1837">
                  <c:v>112.024</c:v>
                </c:pt>
                <c:pt idx="1838">
                  <c:v>113.089</c:v>
                </c:pt>
                <c:pt idx="1839">
                  <c:v>114.175</c:v>
                </c:pt>
                <c:pt idx="1840">
                  <c:v>171.773</c:v>
                </c:pt>
                <c:pt idx="1841">
                  <c:v>171.804</c:v>
                </c:pt>
                <c:pt idx="1842">
                  <c:v>178.832</c:v>
                </c:pt>
                <c:pt idx="1843">
                  <c:v>183.554</c:v>
                </c:pt>
                <c:pt idx="1844">
                  <c:v>185.822</c:v>
                </c:pt>
                <c:pt idx="1845">
                  <c:v>191.146</c:v>
                </c:pt>
                <c:pt idx="1846">
                  <c:v>192.394</c:v>
                </c:pt>
                <c:pt idx="1847">
                  <c:v>193.968</c:v>
                </c:pt>
                <c:pt idx="1848">
                  <c:v>188.666</c:v>
                </c:pt>
                <c:pt idx="1849">
                  <c:v>195.013</c:v>
                </c:pt>
                <c:pt idx="1850">
                  <c:v>198.971</c:v>
                </c:pt>
                <c:pt idx="1851">
                  <c:v>201.192</c:v>
                </c:pt>
                <c:pt idx="1852">
                  <c:v>199.056</c:v>
                </c:pt>
                <c:pt idx="1853">
                  <c:v>197.274</c:v>
                </c:pt>
                <c:pt idx="1854">
                  <c:v>201.548</c:v>
                </c:pt>
                <c:pt idx="1855">
                  <c:v>205.998</c:v>
                </c:pt>
                <c:pt idx="1856">
                  <c:v>209.24</c:v>
                </c:pt>
                <c:pt idx="1857">
                  <c:v>213.015</c:v>
                </c:pt>
                <c:pt idx="1858">
                  <c:v>222.953</c:v>
                </c:pt>
                <c:pt idx="1859">
                  <c:v>227.814</c:v>
                </c:pt>
                <c:pt idx="1860">
                  <c:v>237.962</c:v>
                </c:pt>
                <c:pt idx="1861">
                  <c:v>128.013</c:v>
                </c:pt>
                <c:pt idx="1862">
                  <c:v>132.826</c:v>
                </c:pt>
                <c:pt idx="1863">
                  <c:v>136.15</c:v>
                </c:pt>
                <c:pt idx="1864">
                  <c:v>144.385</c:v>
                </c:pt>
                <c:pt idx="1865">
                  <c:v>152.612</c:v>
                </c:pt>
                <c:pt idx="1866">
                  <c:v>157.015</c:v>
                </c:pt>
                <c:pt idx="1867">
                  <c:v>159.798</c:v>
                </c:pt>
                <c:pt idx="1868">
                  <c:v>159.779</c:v>
                </c:pt>
                <c:pt idx="1869">
                  <c:v>158.838</c:v>
                </c:pt>
                <c:pt idx="1870">
                  <c:v>159.965</c:v>
                </c:pt>
                <c:pt idx="1871">
                  <c:v>160.274</c:v>
                </c:pt>
                <c:pt idx="1872">
                  <c:v>159.723</c:v>
                </c:pt>
                <c:pt idx="1873">
                  <c:v>165.295</c:v>
                </c:pt>
                <c:pt idx="1874">
                  <c:v>166.496</c:v>
                </c:pt>
                <c:pt idx="1875">
                  <c:v>168.934</c:v>
                </c:pt>
                <c:pt idx="1876">
                  <c:v>169.159</c:v>
                </c:pt>
                <c:pt idx="1877">
                  <c:v>171.847</c:v>
                </c:pt>
                <c:pt idx="1878">
                  <c:v>173.12</c:v>
                </c:pt>
                <c:pt idx="1879">
                  <c:v>166.486</c:v>
                </c:pt>
                <c:pt idx="1880">
                  <c:v>167.599</c:v>
                </c:pt>
                <c:pt idx="1881">
                  <c:v>169.655</c:v>
                </c:pt>
                <c:pt idx="1882">
                  <c:v>126.734</c:v>
                </c:pt>
                <c:pt idx="1883">
                  <c:v>126.668</c:v>
                </c:pt>
                <c:pt idx="1884">
                  <c:v>126.765</c:v>
                </c:pt>
                <c:pt idx="1885">
                  <c:v>129.411</c:v>
                </c:pt>
                <c:pt idx="1886">
                  <c:v>133.915</c:v>
                </c:pt>
                <c:pt idx="1887">
                  <c:v>137.134</c:v>
                </c:pt>
                <c:pt idx="1888">
                  <c:v>137.724</c:v>
                </c:pt>
                <c:pt idx="1889">
                  <c:v>144.367</c:v>
                </c:pt>
                <c:pt idx="1890">
                  <c:v>145.623</c:v>
                </c:pt>
                <c:pt idx="1891">
                  <c:v>147.37</c:v>
                </c:pt>
                <c:pt idx="1892">
                  <c:v>146.231</c:v>
                </c:pt>
                <c:pt idx="1893">
                  <c:v>152.824</c:v>
                </c:pt>
                <c:pt idx="1894">
                  <c:v>150.854</c:v>
                </c:pt>
                <c:pt idx="1895">
                  <c:v>153.511</c:v>
                </c:pt>
                <c:pt idx="1896">
                  <c:v>155.243</c:v>
                </c:pt>
                <c:pt idx="1897">
                  <c:v>156.775</c:v>
                </c:pt>
                <c:pt idx="1898">
                  <c:v>161.25</c:v>
                </c:pt>
                <c:pt idx="1899">
                  <c:v>159.348</c:v>
                </c:pt>
                <c:pt idx="1900">
                  <c:v>156.71</c:v>
                </c:pt>
                <c:pt idx="1901">
                  <c:v>157.077</c:v>
                </c:pt>
                <c:pt idx="1902">
                  <c:v>160.022</c:v>
                </c:pt>
                <c:pt idx="1903">
                  <c:v>158.892</c:v>
                </c:pt>
                <c:pt idx="1904">
                  <c:v>279.003</c:v>
                </c:pt>
                <c:pt idx="1905">
                  <c:v>285.68</c:v>
                </c:pt>
                <c:pt idx="1906">
                  <c:v>278.919</c:v>
                </c:pt>
                <c:pt idx="1907">
                  <c:v>287.975</c:v>
                </c:pt>
                <c:pt idx="1908">
                  <c:v>290.991</c:v>
                </c:pt>
                <c:pt idx="1909">
                  <c:v>295.151</c:v>
                </c:pt>
                <c:pt idx="1910">
                  <c:v>304.662</c:v>
                </c:pt>
                <c:pt idx="1911">
                  <c:v>307.365</c:v>
                </c:pt>
                <c:pt idx="1912">
                  <c:v>301</c:v>
                </c:pt>
                <c:pt idx="1913">
                  <c:v>301.996</c:v>
                </c:pt>
                <c:pt idx="1914">
                  <c:v>289.723</c:v>
                </c:pt>
                <c:pt idx="1915">
                  <c:v>290.359</c:v>
                </c:pt>
                <c:pt idx="1916">
                  <c:v>292.531</c:v>
                </c:pt>
                <c:pt idx="1917">
                  <c:v>297.374</c:v>
                </c:pt>
                <c:pt idx="1918">
                  <c:v>296.06</c:v>
                </c:pt>
                <c:pt idx="1919">
                  <c:v>288.093</c:v>
                </c:pt>
                <c:pt idx="1920">
                  <c:v>292.012</c:v>
                </c:pt>
                <c:pt idx="1921">
                  <c:v>283.409</c:v>
                </c:pt>
                <c:pt idx="1922">
                  <c:v>282.547</c:v>
                </c:pt>
                <c:pt idx="1923">
                  <c:v>291.366</c:v>
                </c:pt>
                <c:pt idx="1924">
                  <c:v>297.65</c:v>
                </c:pt>
                <c:pt idx="1925">
                  <c:v>124.949</c:v>
                </c:pt>
                <c:pt idx="1926">
                  <c:v>125.788</c:v>
                </c:pt>
                <c:pt idx="1927">
                  <c:v>124.787</c:v>
                </c:pt>
                <c:pt idx="1928">
                  <c:v>128.896</c:v>
                </c:pt>
                <c:pt idx="1929">
                  <c:v>127.673</c:v>
                </c:pt>
                <c:pt idx="1930">
                  <c:v>125.327</c:v>
                </c:pt>
                <c:pt idx="1931">
                  <c:v>129.331</c:v>
                </c:pt>
                <c:pt idx="1932">
                  <c:v>130.143</c:v>
                </c:pt>
                <c:pt idx="1933">
                  <c:v>134.478</c:v>
                </c:pt>
                <c:pt idx="1934">
                  <c:v>132.869</c:v>
                </c:pt>
                <c:pt idx="1935">
                  <c:v>132.957</c:v>
                </c:pt>
                <c:pt idx="1936">
                  <c:v>135.812</c:v>
                </c:pt>
                <c:pt idx="1937">
                  <c:v>136.065</c:v>
                </c:pt>
                <c:pt idx="1938">
                  <c:v>137.003</c:v>
                </c:pt>
                <c:pt idx="1939">
                  <c:v>137.26</c:v>
                </c:pt>
                <c:pt idx="1940">
                  <c:v>139.629</c:v>
                </c:pt>
                <c:pt idx="1941">
                  <c:v>139.908</c:v>
                </c:pt>
                <c:pt idx="1942">
                  <c:v>143.741</c:v>
                </c:pt>
                <c:pt idx="1943">
                  <c:v>145.18</c:v>
                </c:pt>
                <c:pt idx="1944">
                  <c:v>146.915</c:v>
                </c:pt>
                <c:pt idx="1945">
                  <c:v>148.195</c:v>
                </c:pt>
                <c:pt idx="1946">
                  <c:v>147.239</c:v>
                </c:pt>
                <c:pt idx="1947">
                  <c:v>151.458</c:v>
                </c:pt>
                <c:pt idx="1948">
                  <c:v>104.262</c:v>
                </c:pt>
                <c:pt idx="1949">
                  <c:v>107.949</c:v>
                </c:pt>
                <c:pt idx="1950">
                  <c:v>109.486</c:v>
                </c:pt>
                <c:pt idx="1951">
                  <c:v>113.128</c:v>
                </c:pt>
                <c:pt idx="1952">
                  <c:v>113.576</c:v>
                </c:pt>
                <c:pt idx="1953">
                  <c:v>115.341</c:v>
                </c:pt>
                <c:pt idx="1954">
                  <c:v>117.527</c:v>
                </c:pt>
                <c:pt idx="1955">
                  <c:v>118.514</c:v>
                </c:pt>
                <c:pt idx="1956">
                  <c:v>118.183</c:v>
                </c:pt>
                <c:pt idx="1957">
                  <c:v>121.59</c:v>
                </c:pt>
                <c:pt idx="1958">
                  <c:v>123.823</c:v>
                </c:pt>
                <c:pt idx="1959">
                  <c:v>123.568</c:v>
                </c:pt>
                <c:pt idx="1960">
                  <c:v>124.794</c:v>
                </c:pt>
                <c:pt idx="1961">
                  <c:v>127.015</c:v>
                </c:pt>
                <c:pt idx="1962">
                  <c:v>129.839</c:v>
                </c:pt>
                <c:pt idx="1963">
                  <c:v>135.645</c:v>
                </c:pt>
                <c:pt idx="1964">
                  <c:v>135.918</c:v>
                </c:pt>
                <c:pt idx="1965">
                  <c:v>137.314</c:v>
                </c:pt>
                <c:pt idx="1966">
                  <c:v>140.128</c:v>
                </c:pt>
                <c:pt idx="1967">
                  <c:v>146.069</c:v>
                </c:pt>
                <c:pt idx="1968">
                  <c:v>146.986</c:v>
                </c:pt>
                <c:pt idx="1969">
                  <c:v>169.201</c:v>
                </c:pt>
                <c:pt idx="1970">
                  <c:v>175.173</c:v>
                </c:pt>
                <c:pt idx="1971">
                  <c:v>180.302</c:v>
                </c:pt>
                <c:pt idx="1972">
                  <c:v>180.993</c:v>
                </c:pt>
                <c:pt idx="1973">
                  <c:v>184.085</c:v>
                </c:pt>
                <c:pt idx="1974">
                  <c:v>184.62</c:v>
                </c:pt>
                <c:pt idx="1975">
                  <c:v>190.102</c:v>
                </c:pt>
                <c:pt idx="1976">
                  <c:v>193.098</c:v>
                </c:pt>
                <c:pt idx="1977">
                  <c:v>196.184</c:v>
                </c:pt>
                <c:pt idx="1978">
                  <c:v>196.665</c:v>
                </c:pt>
                <c:pt idx="1979">
                  <c:v>201.328</c:v>
                </c:pt>
                <c:pt idx="1980">
                  <c:v>199.542</c:v>
                </c:pt>
                <c:pt idx="1981">
                  <c:v>191.303</c:v>
                </c:pt>
                <c:pt idx="1982">
                  <c:v>187.99</c:v>
                </c:pt>
                <c:pt idx="1983">
                  <c:v>190.704</c:v>
                </c:pt>
                <c:pt idx="1984">
                  <c:v>189.013</c:v>
                </c:pt>
                <c:pt idx="1985">
                  <c:v>184.182</c:v>
                </c:pt>
                <c:pt idx="1986">
                  <c:v>182.741</c:v>
                </c:pt>
                <c:pt idx="1987">
                  <c:v>189.738</c:v>
                </c:pt>
                <c:pt idx="1988">
                  <c:v>190.855</c:v>
                </c:pt>
                <c:pt idx="1989">
                  <c:v>191.886</c:v>
                </c:pt>
                <c:pt idx="1990">
                  <c:v>188.249</c:v>
                </c:pt>
                <c:pt idx="1991">
                  <c:v>110.986</c:v>
                </c:pt>
                <c:pt idx="1992">
                  <c:v>112.013</c:v>
                </c:pt>
                <c:pt idx="1993">
                  <c:v>114.24</c:v>
                </c:pt>
                <c:pt idx="1994">
                  <c:v>115.23</c:v>
                </c:pt>
                <c:pt idx="1995">
                  <c:v>116.644</c:v>
                </c:pt>
                <c:pt idx="1996">
                  <c:v>119.132</c:v>
                </c:pt>
                <c:pt idx="1997">
                  <c:v>119.511</c:v>
                </c:pt>
                <c:pt idx="1998">
                  <c:v>120.141</c:v>
                </c:pt>
                <c:pt idx="1999">
                  <c:v>121.049</c:v>
                </c:pt>
                <c:pt idx="2000">
                  <c:v>124.622</c:v>
                </c:pt>
                <c:pt idx="2001">
                  <c:v>132.129</c:v>
                </c:pt>
                <c:pt idx="2002">
                  <c:v>134.338</c:v>
                </c:pt>
                <c:pt idx="2003">
                  <c:v>138.363</c:v>
                </c:pt>
                <c:pt idx="2004">
                  <c:v>137.514</c:v>
                </c:pt>
                <c:pt idx="2005">
                  <c:v>140.115</c:v>
                </c:pt>
                <c:pt idx="2006">
                  <c:v>138.155</c:v>
                </c:pt>
                <c:pt idx="2007">
                  <c:v>134.705</c:v>
                </c:pt>
                <c:pt idx="2008">
                  <c:v>123.86</c:v>
                </c:pt>
                <c:pt idx="2009">
                  <c:v>118.876</c:v>
                </c:pt>
                <c:pt idx="2010">
                  <c:v>118.348</c:v>
                </c:pt>
                <c:pt idx="2011">
                  <c:v>116.085</c:v>
                </c:pt>
                <c:pt idx="2012">
                  <c:v>114.828</c:v>
                </c:pt>
                <c:pt idx="2013">
                  <c:v>114.137</c:v>
                </c:pt>
                <c:pt idx="2014">
                  <c:v>134.735</c:v>
                </c:pt>
                <c:pt idx="2015">
                  <c:v>133.267</c:v>
                </c:pt>
                <c:pt idx="2016">
                  <c:v>133.595</c:v>
                </c:pt>
                <c:pt idx="2017">
                  <c:v>137.118</c:v>
                </c:pt>
                <c:pt idx="2018">
                  <c:v>139.681</c:v>
                </c:pt>
                <c:pt idx="2019">
                  <c:v>144.031</c:v>
                </c:pt>
                <c:pt idx="2020">
                  <c:v>145.423</c:v>
                </c:pt>
                <c:pt idx="2021">
                  <c:v>145.416</c:v>
                </c:pt>
                <c:pt idx="2022">
                  <c:v>146.657</c:v>
                </c:pt>
                <c:pt idx="2023">
                  <c:v>150.205</c:v>
                </c:pt>
                <c:pt idx="2024">
                  <c:v>151.776</c:v>
                </c:pt>
                <c:pt idx="2025">
                  <c:v>151.79</c:v>
                </c:pt>
                <c:pt idx="2026">
                  <c:v>145.346</c:v>
                </c:pt>
                <c:pt idx="2027">
                  <c:v>141.017</c:v>
                </c:pt>
                <c:pt idx="2028">
                  <c:v>140.576</c:v>
                </c:pt>
                <c:pt idx="2029">
                  <c:v>142.028</c:v>
                </c:pt>
                <c:pt idx="2030">
                  <c:v>141.846</c:v>
                </c:pt>
                <c:pt idx="2031">
                  <c:v>143.251</c:v>
                </c:pt>
                <c:pt idx="2032">
                  <c:v>146.548</c:v>
                </c:pt>
                <c:pt idx="2033">
                  <c:v>146.917</c:v>
                </c:pt>
                <c:pt idx="2034">
                  <c:v>251.146</c:v>
                </c:pt>
                <c:pt idx="2035">
                  <c:v>255.923</c:v>
                </c:pt>
                <c:pt idx="2036">
                  <c:v>252.076</c:v>
                </c:pt>
                <c:pt idx="2037">
                  <c:v>253.694</c:v>
                </c:pt>
                <c:pt idx="2038">
                  <c:v>252.716</c:v>
                </c:pt>
                <c:pt idx="2039">
                  <c:v>248.422</c:v>
                </c:pt>
                <c:pt idx="2040">
                  <c:v>250.704</c:v>
                </c:pt>
                <c:pt idx="2041">
                  <c:v>247.824</c:v>
                </c:pt>
                <c:pt idx="2042">
                  <c:v>245.188</c:v>
                </c:pt>
                <c:pt idx="2043">
                  <c:v>248.758</c:v>
                </c:pt>
                <c:pt idx="2044">
                  <c:v>249.627</c:v>
                </c:pt>
                <c:pt idx="2045">
                  <c:v>248.265</c:v>
                </c:pt>
                <c:pt idx="2046">
                  <c:v>253.867</c:v>
                </c:pt>
                <c:pt idx="2047">
                  <c:v>257.615</c:v>
                </c:pt>
                <c:pt idx="2048">
                  <c:v>256.269</c:v>
                </c:pt>
                <c:pt idx="2049">
                  <c:v>264.049</c:v>
                </c:pt>
                <c:pt idx="2050">
                  <c:v>267.907</c:v>
                </c:pt>
                <c:pt idx="2051">
                  <c:v>270.748</c:v>
                </c:pt>
                <c:pt idx="2052">
                  <c:v>269.591</c:v>
                </c:pt>
                <c:pt idx="2053">
                  <c:v>270.336</c:v>
                </c:pt>
                <c:pt idx="2054">
                  <c:v>268.114</c:v>
                </c:pt>
                <c:pt idx="2055">
                  <c:v>127.536</c:v>
                </c:pt>
                <c:pt idx="2056">
                  <c:v>127.593</c:v>
                </c:pt>
                <c:pt idx="2057">
                  <c:v>129.795</c:v>
                </c:pt>
                <c:pt idx="2058">
                  <c:v>130.718</c:v>
                </c:pt>
                <c:pt idx="2059">
                  <c:v>135.034</c:v>
                </c:pt>
                <c:pt idx="2060">
                  <c:v>136.985</c:v>
                </c:pt>
                <c:pt idx="2061">
                  <c:v>135.557</c:v>
                </c:pt>
                <c:pt idx="2062">
                  <c:v>136.959</c:v>
                </c:pt>
                <c:pt idx="2063">
                  <c:v>138.474</c:v>
                </c:pt>
                <c:pt idx="2064">
                  <c:v>144.844</c:v>
                </c:pt>
                <c:pt idx="2065">
                  <c:v>144.478</c:v>
                </c:pt>
                <c:pt idx="2066">
                  <c:v>142.489</c:v>
                </c:pt>
                <c:pt idx="2067">
                  <c:v>143.361</c:v>
                </c:pt>
                <c:pt idx="2068">
                  <c:v>144.351</c:v>
                </c:pt>
                <c:pt idx="2069">
                  <c:v>147.362</c:v>
                </c:pt>
                <c:pt idx="2070">
                  <c:v>148.247</c:v>
                </c:pt>
                <c:pt idx="2071">
                  <c:v>152.121</c:v>
                </c:pt>
                <c:pt idx="2072">
                  <c:v>155.226</c:v>
                </c:pt>
                <c:pt idx="2073">
                  <c:v>155.867</c:v>
                </c:pt>
                <c:pt idx="2074">
                  <c:v>155.702</c:v>
                </c:pt>
                <c:pt idx="2075">
                  <c:v>162.02</c:v>
                </c:pt>
                <c:pt idx="2076">
                  <c:v>162.455</c:v>
                </c:pt>
                <c:pt idx="2077">
                  <c:v>118.471</c:v>
                </c:pt>
                <c:pt idx="2078">
                  <c:v>115.857</c:v>
                </c:pt>
                <c:pt idx="2079">
                  <c:v>126.962</c:v>
                </c:pt>
                <c:pt idx="2080">
                  <c:v>125.839</c:v>
                </c:pt>
                <c:pt idx="2081">
                  <c:v>127.683</c:v>
                </c:pt>
                <c:pt idx="2082">
                  <c:v>127.494</c:v>
                </c:pt>
                <c:pt idx="2083">
                  <c:v>130.243</c:v>
                </c:pt>
                <c:pt idx="2084">
                  <c:v>128.99</c:v>
                </c:pt>
                <c:pt idx="2085">
                  <c:v>134.331</c:v>
                </c:pt>
                <c:pt idx="2086">
                  <c:v>137.128</c:v>
                </c:pt>
                <c:pt idx="2087">
                  <c:v>136.85</c:v>
                </c:pt>
                <c:pt idx="2088">
                  <c:v>138.775</c:v>
                </c:pt>
                <c:pt idx="2089">
                  <c:v>143.865</c:v>
                </c:pt>
                <c:pt idx="2090">
                  <c:v>145.241</c:v>
                </c:pt>
                <c:pt idx="2091">
                  <c:v>152.72</c:v>
                </c:pt>
                <c:pt idx="2092">
                  <c:v>156.121</c:v>
                </c:pt>
                <c:pt idx="2093">
                  <c:v>157.614</c:v>
                </c:pt>
                <c:pt idx="2094">
                  <c:v>154.595</c:v>
                </c:pt>
                <c:pt idx="2095">
                  <c:v>149.176</c:v>
                </c:pt>
                <c:pt idx="2096">
                  <c:v>143.651</c:v>
                </c:pt>
                <c:pt idx="2097">
                  <c:v>175.388</c:v>
                </c:pt>
                <c:pt idx="2098">
                  <c:v>166.948</c:v>
                </c:pt>
                <c:pt idx="2099">
                  <c:v>153.188</c:v>
                </c:pt>
                <c:pt idx="2100">
                  <c:v>144.955</c:v>
                </c:pt>
                <c:pt idx="2101">
                  <c:v>153.542</c:v>
                </c:pt>
                <c:pt idx="2102">
                  <c:v>154.034</c:v>
                </c:pt>
                <c:pt idx="2103">
                  <c:v>159.096</c:v>
                </c:pt>
                <c:pt idx="2104">
                  <c:v>156.576</c:v>
                </c:pt>
                <c:pt idx="2105">
                  <c:v>163.537</c:v>
                </c:pt>
                <c:pt idx="2106">
                  <c:v>174.564</c:v>
                </c:pt>
                <c:pt idx="2107">
                  <c:v>171.763</c:v>
                </c:pt>
                <c:pt idx="2108">
                  <c:v>173.884</c:v>
                </c:pt>
                <c:pt idx="2109">
                  <c:v>172.279</c:v>
                </c:pt>
                <c:pt idx="2110">
                  <c:v>173.31</c:v>
                </c:pt>
                <c:pt idx="2111">
                  <c:v>178.428</c:v>
                </c:pt>
                <c:pt idx="2112">
                  <c:v>179.115</c:v>
                </c:pt>
                <c:pt idx="2113">
                  <c:v>182.704</c:v>
                </c:pt>
                <c:pt idx="2114">
                  <c:v>182.468</c:v>
                </c:pt>
                <c:pt idx="2115">
                  <c:v>186.424</c:v>
                </c:pt>
                <c:pt idx="2116">
                  <c:v>188.887</c:v>
                </c:pt>
                <c:pt idx="2117">
                  <c:v>191.19</c:v>
                </c:pt>
                <c:pt idx="2118">
                  <c:v>191.358</c:v>
                </c:pt>
                <c:pt idx="2119">
                  <c:v>97.18</c:v>
                </c:pt>
                <c:pt idx="2120">
                  <c:v>96.657</c:v>
                </c:pt>
                <c:pt idx="2121">
                  <c:v>106.403</c:v>
                </c:pt>
                <c:pt idx="2122">
                  <c:v>107.187</c:v>
                </c:pt>
                <c:pt idx="2123">
                  <c:v>107.105</c:v>
                </c:pt>
                <c:pt idx="2124">
                  <c:v>106.731</c:v>
                </c:pt>
                <c:pt idx="2125">
                  <c:v>109.377</c:v>
                </c:pt>
                <c:pt idx="2126">
                  <c:v>113.398</c:v>
                </c:pt>
                <c:pt idx="2127">
                  <c:v>109.941</c:v>
                </c:pt>
                <c:pt idx="2128">
                  <c:v>112.488</c:v>
                </c:pt>
                <c:pt idx="2129">
                  <c:v>114.899</c:v>
                </c:pt>
                <c:pt idx="2130">
                  <c:v>116.079</c:v>
                </c:pt>
                <c:pt idx="2131">
                  <c:v>114.528</c:v>
                </c:pt>
                <c:pt idx="2132">
                  <c:v>116.668</c:v>
                </c:pt>
                <c:pt idx="2133">
                  <c:v>113.363</c:v>
                </c:pt>
                <c:pt idx="2134">
                  <c:v>115.027</c:v>
                </c:pt>
                <c:pt idx="2135">
                  <c:v>117.439</c:v>
                </c:pt>
                <c:pt idx="2136">
                  <c:v>118.832</c:v>
                </c:pt>
                <c:pt idx="2137">
                  <c:v>119.629</c:v>
                </c:pt>
                <c:pt idx="2138">
                  <c:v>122.864</c:v>
                </c:pt>
                <c:pt idx="2139">
                  <c:v>123.109</c:v>
                </c:pt>
                <c:pt idx="2140">
                  <c:v>119.242</c:v>
                </c:pt>
                <c:pt idx="2141">
                  <c:v>119.047</c:v>
                </c:pt>
              </c:numCache>
            </c:numRef>
          </c:val>
        </c:ser>
        <c:ser>
          <c:idx val="60"/>
          <c:order val="60"/>
          <c:tx>
            <c:strRef>
              <c:f>oi!$BJ$1</c:f>
              <c:strCache>
                <c:ptCount val="1"/>
                <c:pt idx="0">
                  <c:v>M4</c:v>
                </c:pt>
              </c:strCache>
            </c:strRef>
          </c:tx>
          <c:spPr>
            <a:solidFill>
              <a:schemeClr val="accent1">
                <a:lumMod val="6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oi!$BJ$2:$BJ$2143</c:f>
              <c:numCache>
                <c:formatCode>General</c:formatCode>
                <c:ptCount val="2142"/>
                <c:pt idx="0">
                  <c:v>266.91</c:v>
                </c:pt>
                <c:pt idx="1">
                  <c:v>263.557</c:v>
                </c:pt>
                <c:pt idx="2">
                  <c:v>263.259</c:v>
                </c:pt>
                <c:pt idx="3">
                  <c:v>262.763</c:v>
                </c:pt>
                <c:pt idx="4">
                  <c:v>262.802</c:v>
                </c:pt>
                <c:pt idx="5">
                  <c:v>264.72</c:v>
                </c:pt>
                <c:pt idx="6">
                  <c:v>269.929</c:v>
                </c:pt>
                <c:pt idx="7">
                  <c:v>269.036</c:v>
                </c:pt>
                <c:pt idx="8">
                  <c:v>266.59</c:v>
                </c:pt>
                <c:pt idx="9">
                  <c:v>267.736</c:v>
                </c:pt>
                <c:pt idx="10">
                  <c:v>271.553</c:v>
                </c:pt>
                <c:pt idx="11">
                  <c:v>273.263</c:v>
                </c:pt>
                <c:pt idx="12">
                  <c:v>274.625</c:v>
                </c:pt>
                <c:pt idx="13">
                  <c:v>276.527</c:v>
                </c:pt>
                <c:pt idx="14">
                  <c:v>280.595</c:v>
                </c:pt>
                <c:pt idx="15">
                  <c:v>278.822</c:v>
                </c:pt>
                <c:pt idx="16">
                  <c:v>284.169</c:v>
                </c:pt>
                <c:pt idx="17">
                  <c:v>290.372</c:v>
                </c:pt>
                <c:pt idx="18">
                  <c:v>302.137</c:v>
                </c:pt>
                <c:pt idx="19">
                  <c:v>301.038</c:v>
                </c:pt>
                <c:pt idx="20">
                  <c:v>294.953</c:v>
                </c:pt>
                <c:pt idx="21">
                  <c:v>295.74</c:v>
                </c:pt>
                <c:pt idx="22">
                  <c:v>134.09</c:v>
                </c:pt>
                <c:pt idx="23">
                  <c:v>136.465</c:v>
                </c:pt>
                <c:pt idx="24">
                  <c:v>139.428</c:v>
                </c:pt>
                <c:pt idx="25">
                  <c:v>139.356</c:v>
                </c:pt>
                <c:pt idx="26">
                  <c:v>134.385</c:v>
                </c:pt>
                <c:pt idx="27">
                  <c:v>132.696</c:v>
                </c:pt>
                <c:pt idx="28">
                  <c:v>134.383</c:v>
                </c:pt>
                <c:pt idx="29">
                  <c:v>132.757</c:v>
                </c:pt>
                <c:pt idx="30">
                  <c:v>127.743</c:v>
                </c:pt>
                <c:pt idx="31">
                  <c:v>135.939</c:v>
                </c:pt>
                <c:pt idx="32">
                  <c:v>139.596</c:v>
                </c:pt>
                <c:pt idx="33">
                  <c:v>139.008</c:v>
                </c:pt>
                <c:pt idx="34">
                  <c:v>140.937</c:v>
                </c:pt>
                <c:pt idx="35">
                  <c:v>135.667</c:v>
                </c:pt>
                <c:pt idx="36">
                  <c:v>137.985</c:v>
                </c:pt>
                <c:pt idx="37">
                  <c:v>137.432</c:v>
                </c:pt>
                <c:pt idx="38">
                  <c:v>140.955</c:v>
                </c:pt>
                <c:pt idx="39">
                  <c:v>145.747</c:v>
                </c:pt>
                <c:pt idx="40">
                  <c:v>154.578</c:v>
                </c:pt>
                <c:pt idx="41">
                  <c:v>154.384</c:v>
                </c:pt>
                <c:pt idx="42">
                  <c:v>124.079</c:v>
                </c:pt>
                <c:pt idx="43">
                  <c:v>123.502</c:v>
                </c:pt>
                <c:pt idx="44">
                  <c:v>124.488</c:v>
                </c:pt>
                <c:pt idx="45">
                  <c:v>126.285</c:v>
                </c:pt>
                <c:pt idx="46">
                  <c:v>129.001</c:v>
                </c:pt>
                <c:pt idx="47">
                  <c:v>131.294</c:v>
                </c:pt>
                <c:pt idx="48">
                  <c:v>139.329</c:v>
                </c:pt>
                <c:pt idx="49">
                  <c:v>134.892</c:v>
                </c:pt>
                <c:pt idx="50">
                  <c:v>133.723</c:v>
                </c:pt>
                <c:pt idx="51">
                  <c:v>130.312</c:v>
                </c:pt>
                <c:pt idx="52">
                  <c:v>130.407</c:v>
                </c:pt>
                <c:pt idx="53">
                  <c:v>129.061</c:v>
                </c:pt>
                <c:pt idx="54">
                  <c:v>123.124</c:v>
                </c:pt>
                <c:pt idx="55">
                  <c:v>121.269</c:v>
                </c:pt>
                <c:pt idx="56">
                  <c:v>125.694</c:v>
                </c:pt>
                <c:pt idx="57">
                  <c:v>135.566</c:v>
                </c:pt>
                <c:pt idx="58">
                  <c:v>146.317</c:v>
                </c:pt>
                <c:pt idx="59">
                  <c:v>140.211</c:v>
                </c:pt>
                <c:pt idx="60">
                  <c:v>138.723</c:v>
                </c:pt>
                <c:pt idx="61">
                  <c:v>140.234</c:v>
                </c:pt>
                <c:pt idx="62">
                  <c:v>147.531</c:v>
                </c:pt>
                <c:pt idx="63">
                  <c:v>176.424</c:v>
                </c:pt>
                <c:pt idx="64">
                  <c:v>175.904</c:v>
                </c:pt>
                <c:pt idx="65">
                  <c:v>179.214</c:v>
                </c:pt>
                <c:pt idx="66">
                  <c:v>178.522</c:v>
                </c:pt>
                <c:pt idx="67">
                  <c:v>180.984</c:v>
                </c:pt>
                <c:pt idx="68">
                  <c:v>179.79</c:v>
                </c:pt>
                <c:pt idx="69">
                  <c:v>175.068</c:v>
                </c:pt>
                <c:pt idx="70">
                  <c:v>170.463</c:v>
                </c:pt>
                <c:pt idx="71">
                  <c:v>173.186</c:v>
                </c:pt>
                <c:pt idx="72">
                  <c:v>170.083</c:v>
                </c:pt>
                <c:pt idx="73">
                  <c:v>173.573</c:v>
                </c:pt>
                <c:pt idx="74">
                  <c:v>178.165</c:v>
                </c:pt>
                <c:pt idx="75">
                  <c:v>179.94</c:v>
                </c:pt>
                <c:pt idx="76">
                  <c:v>183.874</c:v>
                </c:pt>
                <c:pt idx="77">
                  <c:v>187</c:v>
                </c:pt>
                <c:pt idx="78">
                  <c:v>191.7</c:v>
                </c:pt>
                <c:pt idx="79">
                  <c:v>198.402</c:v>
                </c:pt>
                <c:pt idx="80">
                  <c:v>204.347</c:v>
                </c:pt>
                <c:pt idx="81">
                  <c:v>210.957</c:v>
                </c:pt>
                <c:pt idx="82">
                  <c:v>215.291</c:v>
                </c:pt>
                <c:pt idx="83">
                  <c:v>222.183</c:v>
                </c:pt>
                <c:pt idx="84">
                  <c:v>140.596</c:v>
                </c:pt>
                <c:pt idx="85">
                  <c:v>143.422</c:v>
                </c:pt>
                <c:pt idx="86">
                  <c:v>148.394</c:v>
                </c:pt>
                <c:pt idx="87">
                  <c:v>160.675</c:v>
                </c:pt>
                <c:pt idx="88">
                  <c:v>165.361</c:v>
                </c:pt>
                <c:pt idx="89">
                  <c:v>167.004</c:v>
                </c:pt>
                <c:pt idx="90">
                  <c:v>169.861</c:v>
                </c:pt>
                <c:pt idx="91">
                  <c:v>164.785</c:v>
                </c:pt>
                <c:pt idx="92">
                  <c:v>154.666</c:v>
                </c:pt>
                <c:pt idx="93">
                  <c:v>156.613</c:v>
                </c:pt>
                <c:pt idx="94">
                  <c:v>161.47</c:v>
                </c:pt>
                <c:pt idx="95">
                  <c:v>162.896</c:v>
                </c:pt>
                <c:pt idx="96">
                  <c:v>162.77</c:v>
                </c:pt>
                <c:pt idx="97">
                  <c:v>163.703</c:v>
                </c:pt>
                <c:pt idx="98">
                  <c:v>168.545</c:v>
                </c:pt>
                <c:pt idx="99">
                  <c:v>164.162</c:v>
                </c:pt>
                <c:pt idx="100">
                  <c:v>172.307</c:v>
                </c:pt>
                <c:pt idx="101">
                  <c:v>172.295</c:v>
                </c:pt>
                <c:pt idx="102">
                  <c:v>172.796</c:v>
                </c:pt>
                <c:pt idx="103">
                  <c:v>171.251</c:v>
                </c:pt>
                <c:pt idx="104">
                  <c:v>171.877</c:v>
                </c:pt>
                <c:pt idx="105">
                  <c:v>169.211</c:v>
                </c:pt>
                <c:pt idx="106">
                  <c:v>167.368</c:v>
                </c:pt>
                <c:pt idx="107">
                  <c:v>144.498</c:v>
                </c:pt>
                <c:pt idx="108">
                  <c:v>149.255</c:v>
                </c:pt>
                <c:pt idx="109">
                  <c:v>151.953</c:v>
                </c:pt>
                <c:pt idx="110">
                  <c:v>154.371</c:v>
                </c:pt>
                <c:pt idx="111">
                  <c:v>154.544</c:v>
                </c:pt>
                <c:pt idx="112">
                  <c:v>155.215</c:v>
                </c:pt>
                <c:pt idx="113">
                  <c:v>154.367</c:v>
                </c:pt>
                <c:pt idx="114">
                  <c:v>152.385</c:v>
                </c:pt>
                <c:pt idx="115">
                  <c:v>150.186</c:v>
                </c:pt>
                <c:pt idx="116">
                  <c:v>149.125</c:v>
                </c:pt>
                <c:pt idx="117">
                  <c:v>148.498</c:v>
                </c:pt>
                <c:pt idx="118">
                  <c:v>145.935</c:v>
                </c:pt>
                <c:pt idx="119">
                  <c:v>143.75</c:v>
                </c:pt>
                <c:pt idx="120">
                  <c:v>148.141</c:v>
                </c:pt>
                <c:pt idx="121">
                  <c:v>150.551</c:v>
                </c:pt>
                <c:pt idx="122">
                  <c:v>154.008</c:v>
                </c:pt>
                <c:pt idx="123">
                  <c:v>157.918</c:v>
                </c:pt>
                <c:pt idx="124">
                  <c:v>163.355</c:v>
                </c:pt>
                <c:pt idx="125">
                  <c:v>167.992</c:v>
                </c:pt>
                <c:pt idx="126">
                  <c:v>173.268</c:v>
                </c:pt>
                <c:pt idx="127">
                  <c:v>176.942</c:v>
                </c:pt>
                <c:pt idx="128">
                  <c:v>339.244</c:v>
                </c:pt>
                <c:pt idx="129">
                  <c:v>340.004</c:v>
                </c:pt>
                <c:pt idx="130">
                  <c:v>334.81</c:v>
                </c:pt>
                <c:pt idx="131">
                  <c:v>329.765</c:v>
                </c:pt>
                <c:pt idx="132">
                  <c:v>323.563</c:v>
                </c:pt>
                <c:pt idx="133">
                  <c:v>332.913</c:v>
                </c:pt>
                <c:pt idx="134">
                  <c:v>334.686</c:v>
                </c:pt>
                <c:pt idx="135">
                  <c:v>336.494</c:v>
                </c:pt>
                <c:pt idx="136">
                  <c:v>340.047</c:v>
                </c:pt>
                <c:pt idx="137">
                  <c:v>326.392</c:v>
                </c:pt>
                <c:pt idx="138">
                  <c:v>316.064</c:v>
                </c:pt>
                <c:pt idx="139">
                  <c:v>312.158</c:v>
                </c:pt>
                <c:pt idx="140">
                  <c:v>308.284</c:v>
                </c:pt>
                <c:pt idx="141">
                  <c:v>309.334</c:v>
                </c:pt>
                <c:pt idx="142">
                  <c:v>302.987</c:v>
                </c:pt>
                <c:pt idx="143">
                  <c:v>298.273</c:v>
                </c:pt>
                <c:pt idx="144">
                  <c:v>307.125</c:v>
                </c:pt>
                <c:pt idx="145">
                  <c:v>308.354</c:v>
                </c:pt>
                <c:pt idx="146">
                  <c:v>307.72</c:v>
                </c:pt>
                <c:pt idx="147">
                  <c:v>305.768</c:v>
                </c:pt>
                <c:pt idx="148">
                  <c:v>302.002</c:v>
                </c:pt>
                <c:pt idx="149">
                  <c:v>302.112</c:v>
                </c:pt>
                <c:pt idx="150">
                  <c:v>137.558</c:v>
                </c:pt>
                <c:pt idx="151">
                  <c:v>135.945</c:v>
                </c:pt>
                <c:pt idx="152">
                  <c:v>134.352</c:v>
                </c:pt>
                <c:pt idx="153">
                  <c:v>133.148</c:v>
                </c:pt>
                <c:pt idx="154">
                  <c:v>138.016</c:v>
                </c:pt>
                <c:pt idx="155">
                  <c:v>143.161</c:v>
                </c:pt>
                <c:pt idx="156">
                  <c:v>144.52</c:v>
                </c:pt>
                <c:pt idx="157">
                  <c:v>149.793</c:v>
                </c:pt>
                <c:pt idx="158">
                  <c:v>152.147</c:v>
                </c:pt>
                <c:pt idx="159">
                  <c:v>152.168</c:v>
                </c:pt>
                <c:pt idx="160">
                  <c:v>152.005</c:v>
                </c:pt>
                <c:pt idx="161">
                  <c:v>151.899</c:v>
                </c:pt>
                <c:pt idx="162">
                  <c:v>153.299</c:v>
                </c:pt>
                <c:pt idx="163">
                  <c:v>150.987</c:v>
                </c:pt>
                <c:pt idx="164">
                  <c:v>149.598</c:v>
                </c:pt>
                <c:pt idx="165">
                  <c:v>152.53</c:v>
                </c:pt>
                <c:pt idx="166">
                  <c:v>152.357</c:v>
                </c:pt>
                <c:pt idx="167">
                  <c:v>153.655</c:v>
                </c:pt>
                <c:pt idx="168">
                  <c:v>148.521</c:v>
                </c:pt>
                <c:pt idx="169">
                  <c:v>151.214</c:v>
                </c:pt>
                <c:pt idx="170">
                  <c:v>150.766</c:v>
                </c:pt>
                <c:pt idx="171">
                  <c:v>153.405</c:v>
                </c:pt>
                <c:pt idx="172">
                  <c:v>158.296</c:v>
                </c:pt>
                <c:pt idx="173">
                  <c:v>100.675</c:v>
                </c:pt>
                <c:pt idx="174">
                  <c:v>101.943</c:v>
                </c:pt>
                <c:pt idx="175">
                  <c:v>101.502</c:v>
                </c:pt>
                <c:pt idx="176">
                  <c:v>112.111</c:v>
                </c:pt>
                <c:pt idx="177">
                  <c:v>113.676</c:v>
                </c:pt>
                <c:pt idx="178">
                  <c:v>118.577</c:v>
                </c:pt>
                <c:pt idx="179">
                  <c:v>121.276</c:v>
                </c:pt>
                <c:pt idx="180">
                  <c:v>117.268</c:v>
                </c:pt>
                <c:pt idx="181">
                  <c:v>114.476</c:v>
                </c:pt>
                <c:pt idx="182">
                  <c:v>118.361</c:v>
                </c:pt>
                <c:pt idx="183">
                  <c:v>119.893</c:v>
                </c:pt>
                <c:pt idx="184">
                  <c:v>121.489</c:v>
                </c:pt>
                <c:pt idx="185">
                  <c:v>120.308</c:v>
                </c:pt>
                <c:pt idx="186">
                  <c:v>119.47</c:v>
                </c:pt>
                <c:pt idx="187">
                  <c:v>120.981</c:v>
                </c:pt>
                <c:pt idx="188">
                  <c:v>125.288</c:v>
                </c:pt>
                <c:pt idx="189">
                  <c:v>132.642</c:v>
                </c:pt>
                <c:pt idx="190">
                  <c:v>138.502</c:v>
                </c:pt>
                <c:pt idx="191">
                  <c:v>138.198</c:v>
                </c:pt>
                <c:pt idx="192">
                  <c:v>141.54</c:v>
                </c:pt>
                <c:pt idx="193">
                  <c:v>152.516</c:v>
                </c:pt>
                <c:pt idx="194">
                  <c:v>154.713</c:v>
                </c:pt>
                <c:pt idx="195">
                  <c:v>161.848</c:v>
                </c:pt>
                <c:pt idx="196">
                  <c:v>161.66</c:v>
                </c:pt>
                <c:pt idx="197">
                  <c:v>165.367</c:v>
                </c:pt>
                <c:pt idx="198">
                  <c:v>165.571</c:v>
                </c:pt>
                <c:pt idx="199">
                  <c:v>164.618</c:v>
                </c:pt>
                <c:pt idx="200">
                  <c:v>160.687</c:v>
                </c:pt>
                <c:pt idx="201">
                  <c:v>160.12</c:v>
                </c:pt>
                <c:pt idx="202">
                  <c:v>154.047</c:v>
                </c:pt>
                <c:pt idx="203">
                  <c:v>154.054</c:v>
                </c:pt>
                <c:pt idx="204">
                  <c:v>155.116</c:v>
                </c:pt>
                <c:pt idx="205">
                  <c:v>153.147</c:v>
                </c:pt>
                <c:pt idx="206">
                  <c:v>152.272</c:v>
                </c:pt>
                <c:pt idx="207">
                  <c:v>152.445</c:v>
                </c:pt>
                <c:pt idx="208">
                  <c:v>153.638</c:v>
                </c:pt>
                <c:pt idx="209">
                  <c:v>158.565</c:v>
                </c:pt>
                <c:pt idx="210">
                  <c:v>161.935</c:v>
                </c:pt>
                <c:pt idx="211">
                  <c:v>157.498</c:v>
                </c:pt>
                <c:pt idx="212">
                  <c:v>155.236</c:v>
                </c:pt>
                <c:pt idx="213">
                  <c:v>160.221</c:v>
                </c:pt>
                <c:pt idx="214">
                  <c:v>160.731</c:v>
                </c:pt>
                <c:pt idx="215">
                  <c:v>165.607</c:v>
                </c:pt>
                <c:pt idx="216">
                  <c:v>100.643</c:v>
                </c:pt>
                <c:pt idx="217">
                  <c:v>101.664</c:v>
                </c:pt>
                <c:pt idx="218">
                  <c:v>102.785</c:v>
                </c:pt>
                <c:pt idx="219">
                  <c:v>104.619</c:v>
                </c:pt>
                <c:pt idx="220">
                  <c:v>103.216</c:v>
                </c:pt>
                <c:pt idx="221">
                  <c:v>106.063</c:v>
                </c:pt>
                <c:pt idx="222">
                  <c:v>110.708</c:v>
                </c:pt>
                <c:pt idx="223">
                  <c:v>109.213</c:v>
                </c:pt>
                <c:pt idx="224">
                  <c:v>113.191</c:v>
                </c:pt>
                <c:pt idx="225">
                  <c:v>118.021</c:v>
                </c:pt>
                <c:pt idx="226">
                  <c:v>119.887</c:v>
                </c:pt>
                <c:pt idx="227">
                  <c:v>117.307</c:v>
                </c:pt>
                <c:pt idx="228">
                  <c:v>122.612</c:v>
                </c:pt>
                <c:pt idx="229">
                  <c:v>125.545</c:v>
                </c:pt>
                <c:pt idx="230">
                  <c:v>126.458</c:v>
                </c:pt>
                <c:pt idx="231">
                  <c:v>125.962</c:v>
                </c:pt>
                <c:pt idx="232">
                  <c:v>123.404</c:v>
                </c:pt>
                <c:pt idx="233">
                  <c:v>125.516</c:v>
                </c:pt>
                <c:pt idx="234">
                  <c:v>117.725</c:v>
                </c:pt>
                <c:pt idx="235">
                  <c:v>118.298</c:v>
                </c:pt>
                <c:pt idx="236">
                  <c:v>116.165</c:v>
                </c:pt>
                <c:pt idx="237">
                  <c:v>113.07</c:v>
                </c:pt>
                <c:pt idx="238">
                  <c:v>104.535</c:v>
                </c:pt>
                <c:pt idx="239">
                  <c:v>101.875</c:v>
                </c:pt>
                <c:pt idx="240">
                  <c:v>103.13</c:v>
                </c:pt>
                <c:pt idx="241">
                  <c:v>101.634</c:v>
                </c:pt>
                <c:pt idx="242">
                  <c:v>105.76</c:v>
                </c:pt>
                <c:pt idx="243">
                  <c:v>104.309</c:v>
                </c:pt>
                <c:pt idx="244">
                  <c:v>102.81</c:v>
                </c:pt>
                <c:pt idx="245">
                  <c:v>112.074</c:v>
                </c:pt>
                <c:pt idx="246">
                  <c:v>115.555</c:v>
                </c:pt>
                <c:pt idx="247">
                  <c:v>114.238</c:v>
                </c:pt>
                <c:pt idx="248">
                  <c:v>114.279</c:v>
                </c:pt>
                <c:pt idx="249">
                  <c:v>107.827</c:v>
                </c:pt>
                <c:pt idx="250">
                  <c:v>104.451</c:v>
                </c:pt>
                <c:pt idx="251">
                  <c:v>106.605</c:v>
                </c:pt>
                <c:pt idx="252">
                  <c:v>104.969</c:v>
                </c:pt>
                <c:pt idx="253">
                  <c:v>109.256</c:v>
                </c:pt>
                <c:pt idx="254">
                  <c:v>106.59</c:v>
                </c:pt>
                <c:pt idx="255">
                  <c:v>108.104</c:v>
                </c:pt>
                <c:pt idx="256">
                  <c:v>112.806</c:v>
                </c:pt>
                <c:pt idx="257">
                  <c:v>251.028</c:v>
                </c:pt>
                <c:pt idx="258">
                  <c:v>253.283</c:v>
                </c:pt>
                <c:pt idx="259">
                  <c:v>255.316</c:v>
                </c:pt>
                <c:pt idx="260">
                  <c:v>260.313</c:v>
                </c:pt>
                <c:pt idx="261">
                  <c:v>261.672</c:v>
                </c:pt>
                <c:pt idx="262">
                  <c:v>259.279</c:v>
                </c:pt>
                <c:pt idx="263">
                  <c:v>269.404</c:v>
                </c:pt>
                <c:pt idx="264">
                  <c:v>270.705</c:v>
                </c:pt>
                <c:pt idx="265">
                  <c:v>276.448</c:v>
                </c:pt>
                <c:pt idx="266">
                  <c:v>278.386</c:v>
                </c:pt>
                <c:pt idx="267">
                  <c:v>283.066</c:v>
                </c:pt>
                <c:pt idx="268">
                  <c:v>284.994</c:v>
                </c:pt>
                <c:pt idx="269">
                  <c:v>287.263</c:v>
                </c:pt>
                <c:pt idx="270">
                  <c:v>288.147</c:v>
                </c:pt>
                <c:pt idx="271">
                  <c:v>291.073</c:v>
                </c:pt>
                <c:pt idx="272">
                  <c:v>290.522</c:v>
                </c:pt>
                <c:pt idx="273">
                  <c:v>295.161</c:v>
                </c:pt>
                <c:pt idx="274">
                  <c:v>295.805</c:v>
                </c:pt>
                <c:pt idx="275">
                  <c:v>300.374</c:v>
                </c:pt>
                <c:pt idx="276">
                  <c:v>299.571</c:v>
                </c:pt>
                <c:pt idx="277">
                  <c:v>296.132</c:v>
                </c:pt>
                <c:pt idx="278">
                  <c:v>294.716</c:v>
                </c:pt>
                <c:pt idx="279">
                  <c:v>294.862</c:v>
                </c:pt>
                <c:pt idx="280">
                  <c:v>161.27</c:v>
                </c:pt>
                <c:pt idx="281">
                  <c:v>158.335</c:v>
                </c:pt>
                <c:pt idx="282">
                  <c:v>161.602</c:v>
                </c:pt>
                <c:pt idx="283">
                  <c:v>163.278</c:v>
                </c:pt>
                <c:pt idx="284">
                  <c:v>164.84</c:v>
                </c:pt>
                <c:pt idx="285">
                  <c:v>164.446</c:v>
                </c:pt>
                <c:pt idx="286">
                  <c:v>163.736</c:v>
                </c:pt>
                <c:pt idx="287">
                  <c:v>163.84</c:v>
                </c:pt>
                <c:pt idx="288">
                  <c:v>165.91</c:v>
                </c:pt>
                <c:pt idx="289">
                  <c:v>165.679</c:v>
                </c:pt>
                <c:pt idx="290">
                  <c:v>159.329</c:v>
                </c:pt>
                <c:pt idx="291">
                  <c:v>157.627</c:v>
                </c:pt>
                <c:pt idx="292">
                  <c:v>156.671</c:v>
                </c:pt>
                <c:pt idx="293">
                  <c:v>157.536</c:v>
                </c:pt>
                <c:pt idx="294">
                  <c:v>160.769</c:v>
                </c:pt>
                <c:pt idx="295">
                  <c:v>161.25</c:v>
                </c:pt>
                <c:pt idx="296">
                  <c:v>164.045</c:v>
                </c:pt>
                <c:pt idx="297">
                  <c:v>169.02</c:v>
                </c:pt>
                <c:pt idx="298">
                  <c:v>173.561</c:v>
                </c:pt>
                <c:pt idx="299">
                  <c:v>171.656</c:v>
                </c:pt>
                <c:pt idx="300">
                  <c:v>115.435</c:v>
                </c:pt>
                <c:pt idx="301">
                  <c:v>113.152</c:v>
                </c:pt>
                <c:pt idx="302">
                  <c:v>115.856</c:v>
                </c:pt>
                <c:pt idx="303">
                  <c:v>112.592</c:v>
                </c:pt>
                <c:pt idx="304">
                  <c:v>110.988</c:v>
                </c:pt>
                <c:pt idx="305">
                  <c:v>114.426</c:v>
                </c:pt>
                <c:pt idx="306">
                  <c:v>113.209</c:v>
                </c:pt>
                <c:pt idx="307">
                  <c:v>112.043</c:v>
                </c:pt>
                <c:pt idx="308">
                  <c:v>113.432</c:v>
                </c:pt>
                <c:pt idx="309">
                  <c:v>115.553</c:v>
                </c:pt>
                <c:pt idx="310">
                  <c:v>117.391</c:v>
                </c:pt>
                <c:pt idx="311">
                  <c:v>121.786</c:v>
                </c:pt>
                <c:pt idx="312">
                  <c:v>120.781</c:v>
                </c:pt>
                <c:pt idx="313">
                  <c:v>120.706</c:v>
                </c:pt>
                <c:pt idx="314">
                  <c:v>127.968</c:v>
                </c:pt>
                <c:pt idx="315">
                  <c:v>132.312</c:v>
                </c:pt>
                <c:pt idx="316">
                  <c:v>136.863</c:v>
                </c:pt>
                <c:pt idx="317">
                  <c:v>140.864</c:v>
                </c:pt>
                <c:pt idx="318">
                  <c:v>147.469</c:v>
                </c:pt>
                <c:pt idx="319">
                  <c:v>147.991</c:v>
                </c:pt>
                <c:pt idx="320">
                  <c:v>154.623</c:v>
                </c:pt>
                <c:pt idx="321">
                  <c:v>201.107</c:v>
                </c:pt>
                <c:pt idx="322">
                  <c:v>197.113</c:v>
                </c:pt>
                <c:pt idx="323">
                  <c:v>197.584</c:v>
                </c:pt>
                <c:pt idx="324">
                  <c:v>199.033</c:v>
                </c:pt>
                <c:pt idx="325">
                  <c:v>196.717</c:v>
                </c:pt>
                <c:pt idx="326">
                  <c:v>195.545</c:v>
                </c:pt>
                <c:pt idx="327">
                  <c:v>192.883</c:v>
                </c:pt>
                <c:pt idx="328">
                  <c:v>190.214</c:v>
                </c:pt>
                <c:pt idx="329">
                  <c:v>184.36</c:v>
                </c:pt>
                <c:pt idx="330">
                  <c:v>185.257</c:v>
                </c:pt>
                <c:pt idx="331">
                  <c:v>186.335</c:v>
                </c:pt>
                <c:pt idx="332">
                  <c:v>186.682</c:v>
                </c:pt>
                <c:pt idx="333">
                  <c:v>185.484</c:v>
                </c:pt>
                <c:pt idx="334">
                  <c:v>187.808</c:v>
                </c:pt>
                <c:pt idx="335">
                  <c:v>187.98</c:v>
                </c:pt>
                <c:pt idx="336">
                  <c:v>187.706</c:v>
                </c:pt>
                <c:pt idx="337">
                  <c:v>187.569</c:v>
                </c:pt>
                <c:pt idx="338">
                  <c:v>190.469</c:v>
                </c:pt>
                <c:pt idx="339">
                  <c:v>191.833</c:v>
                </c:pt>
                <c:pt idx="340">
                  <c:v>194.185</c:v>
                </c:pt>
                <c:pt idx="341">
                  <c:v>128.129</c:v>
                </c:pt>
                <c:pt idx="342">
                  <c:v>129.691</c:v>
                </c:pt>
                <c:pt idx="343">
                  <c:v>124.907</c:v>
                </c:pt>
                <c:pt idx="344">
                  <c:v>129.764</c:v>
                </c:pt>
                <c:pt idx="345">
                  <c:v>130.534</c:v>
                </c:pt>
                <c:pt idx="346">
                  <c:v>129.635</c:v>
                </c:pt>
                <c:pt idx="347">
                  <c:v>132.232</c:v>
                </c:pt>
                <c:pt idx="348">
                  <c:v>138.353</c:v>
                </c:pt>
                <c:pt idx="349">
                  <c:v>137.6</c:v>
                </c:pt>
                <c:pt idx="350">
                  <c:v>138.753</c:v>
                </c:pt>
                <c:pt idx="351">
                  <c:v>134.06</c:v>
                </c:pt>
                <c:pt idx="352">
                  <c:v>137.808</c:v>
                </c:pt>
                <c:pt idx="353">
                  <c:v>140.216</c:v>
                </c:pt>
                <c:pt idx="354">
                  <c:v>139.399</c:v>
                </c:pt>
                <c:pt idx="355">
                  <c:v>141.895</c:v>
                </c:pt>
                <c:pt idx="356">
                  <c:v>140.659</c:v>
                </c:pt>
                <c:pt idx="357">
                  <c:v>136.991</c:v>
                </c:pt>
                <c:pt idx="358">
                  <c:v>137.515</c:v>
                </c:pt>
                <c:pt idx="359">
                  <c:v>143.907</c:v>
                </c:pt>
                <c:pt idx="360">
                  <c:v>147.371</c:v>
                </c:pt>
                <c:pt idx="361">
                  <c:v>148.233</c:v>
                </c:pt>
                <c:pt idx="362">
                  <c:v>145.119</c:v>
                </c:pt>
                <c:pt idx="363">
                  <c:v>141.564</c:v>
                </c:pt>
                <c:pt idx="364">
                  <c:v>142.202</c:v>
                </c:pt>
                <c:pt idx="365">
                  <c:v>149.779</c:v>
                </c:pt>
                <c:pt idx="366">
                  <c:v>150.582</c:v>
                </c:pt>
                <c:pt idx="367">
                  <c:v>148.6</c:v>
                </c:pt>
                <c:pt idx="368">
                  <c:v>152.388</c:v>
                </c:pt>
                <c:pt idx="369">
                  <c:v>154.074</c:v>
                </c:pt>
                <c:pt idx="370">
                  <c:v>152.267</c:v>
                </c:pt>
                <c:pt idx="371">
                  <c:v>146.573</c:v>
                </c:pt>
                <c:pt idx="372">
                  <c:v>142.661</c:v>
                </c:pt>
                <c:pt idx="373">
                  <c:v>142.322</c:v>
                </c:pt>
                <c:pt idx="374">
                  <c:v>149.182</c:v>
                </c:pt>
                <c:pt idx="375">
                  <c:v>156.393</c:v>
                </c:pt>
                <c:pt idx="376">
                  <c:v>160.838</c:v>
                </c:pt>
                <c:pt idx="377">
                  <c:v>164.096</c:v>
                </c:pt>
                <c:pt idx="378">
                  <c:v>166.332</c:v>
                </c:pt>
                <c:pt idx="379">
                  <c:v>169.216</c:v>
                </c:pt>
                <c:pt idx="380">
                  <c:v>174.384</c:v>
                </c:pt>
                <c:pt idx="381">
                  <c:v>180.609</c:v>
                </c:pt>
                <c:pt idx="382">
                  <c:v>344.988</c:v>
                </c:pt>
                <c:pt idx="383">
                  <c:v>344.333</c:v>
                </c:pt>
                <c:pt idx="384">
                  <c:v>322.761</c:v>
                </c:pt>
                <c:pt idx="385">
                  <c:v>320.526</c:v>
                </c:pt>
                <c:pt idx="386">
                  <c:v>319.713</c:v>
                </c:pt>
                <c:pt idx="387">
                  <c:v>321.338</c:v>
                </c:pt>
                <c:pt idx="388">
                  <c:v>317.762</c:v>
                </c:pt>
                <c:pt idx="389">
                  <c:v>313.616</c:v>
                </c:pt>
                <c:pt idx="390">
                  <c:v>307.308</c:v>
                </c:pt>
                <c:pt idx="391">
                  <c:v>307.479</c:v>
                </c:pt>
                <c:pt idx="392">
                  <c:v>312.519</c:v>
                </c:pt>
                <c:pt idx="393">
                  <c:v>302.725</c:v>
                </c:pt>
                <c:pt idx="394">
                  <c:v>298.311</c:v>
                </c:pt>
                <c:pt idx="395">
                  <c:v>296.621</c:v>
                </c:pt>
                <c:pt idx="396">
                  <c:v>300.97</c:v>
                </c:pt>
                <c:pt idx="397">
                  <c:v>301.539</c:v>
                </c:pt>
                <c:pt idx="398">
                  <c:v>304.088</c:v>
                </c:pt>
                <c:pt idx="399">
                  <c:v>301.637</c:v>
                </c:pt>
                <c:pt idx="400">
                  <c:v>301.51</c:v>
                </c:pt>
                <c:pt idx="401">
                  <c:v>300.929</c:v>
                </c:pt>
                <c:pt idx="402">
                  <c:v>305.182</c:v>
                </c:pt>
                <c:pt idx="403">
                  <c:v>309.555</c:v>
                </c:pt>
                <c:pt idx="404">
                  <c:v>312.317</c:v>
                </c:pt>
                <c:pt idx="405">
                  <c:v>149.481</c:v>
                </c:pt>
                <c:pt idx="406">
                  <c:v>150.699</c:v>
                </c:pt>
                <c:pt idx="407">
                  <c:v>145.885</c:v>
                </c:pt>
                <c:pt idx="408">
                  <c:v>143.869</c:v>
                </c:pt>
                <c:pt idx="409">
                  <c:v>145.483</c:v>
                </c:pt>
                <c:pt idx="410">
                  <c:v>150.206</c:v>
                </c:pt>
                <c:pt idx="411">
                  <c:v>152.515</c:v>
                </c:pt>
                <c:pt idx="412">
                  <c:v>155.44</c:v>
                </c:pt>
                <c:pt idx="413">
                  <c:v>157.887</c:v>
                </c:pt>
                <c:pt idx="414">
                  <c:v>156.117</c:v>
                </c:pt>
                <c:pt idx="415">
                  <c:v>147.697</c:v>
                </c:pt>
                <c:pt idx="416">
                  <c:v>146.01</c:v>
                </c:pt>
                <c:pt idx="417">
                  <c:v>143.003</c:v>
                </c:pt>
                <c:pt idx="418">
                  <c:v>138.41</c:v>
                </c:pt>
                <c:pt idx="419">
                  <c:v>142.193</c:v>
                </c:pt>
                <c:pt idx="420">
                  <c:v>145.012</c:v>
                </c:pt>
                <c:pt idx="421">
                  <c:v>155.35</c:v>
                </c:pt>
                <c:pt idx="422">
                  <c:v>156.942</c:v>
                </c:pt>
                <c:pt idx="423">
                  <c:v>161.196</c:v>
                </c:pt>
                <c:pt idx="424">
                  <c:v>163.555</c:v>
                </c:pt>
                <c:pt idx="425">
                  <c:v>181.473</c:v>
                </c:pt>
                <c:pt idx="426">
                  <c:v>112.282</c:v>
                </c:pt>
                <c:pt idx="427">
                  <c:v>113.455</c:v>
                </c:pt>
                <c:pt idx="428">
                  <c:v>114.43</c:v>
                </c:pt>
                <c:pt idx="429">
                  <c:v>118.025</c:v>
                </c:pt>
                <c:pt idx="430">
                  <c:v>121.178</c:v>
                </c:pt>
                <c:pt idx="431">
                  <c:v>126.968</c:v>
                </c:pt>
                <c:pt idx="432">
                  <c:v>127.534</c:v>
                </c:pt>
                <c:pt idx="433">
                  <c:v>134.135</c:v>
                </c:pt>
                <c:pt idx="434">
                  <c:v>133.324</c:v>
                </c:pt>
                <c:pt idx="435">
                  <c:v>132.918</c:v>
                </c:pt>
                <c:pt idx="436">
                  <c:v>133.593</c:v>
                </c:pt>
                <c:pt idx="437">
                  <c:v>119.973</c:v>
                </c:pt>
                <c:pt idx="438">
                  <c:v>118.194</c:v>
                </c:pt>
                <c:pt idx="439">
                  <c:v>120.028</c:v>
                </c:pt>
                <c:pt idx="440">
                  <c:v>115.078</c:v>
                </c:pt>
                <c:pt idx="441">
                  <c:v>116.723</c:v>
                </c:pt>
                <c:pt idx="442">
                  <c:v>117.972</c:v>
                </c:pt>
                <c:pt idx="443">
                  <c:v>120.589</c:v>
                </c:pt>
                <c:pt idx="444">
                  <c:v>131.817</c:v>
                </c:pt>
                <c:pt idx="445">
                  <c:v>129.543</c:v>
                </c:pt>
                <c:pt idx="446">
                  <c:v>130.827</c:v>
                </c:pt>
                <c:pt idx="447">
                  <c:v>170.572</c:v>
                </c:pt>
                <c:pt idx="448">
                  <c:v>175.153</c:v>
                </c:pt>
                <c:pt idx="449">
                  <c:v>174.803</c:v>
                </c:pt>
                <c:pt idx="450">
                  <c:v>178.168</c:v>
                </c:pt>
                <c:pt idx="451">
                  <c:v>184.569</c:v>
                </c:pt>
                <c:pt idx="452">
                  <c:v>185.301</c:v>
                </c:pt>
                <c:pt idx="453">
                  <c:v>187.373</c:v>
                </c:pt>
                <c:pt idx="454">
                  <c:v>187.229</c:v>
                </c:pt>
                <c:pt idx="455">
                  <c:v>188.068</c:v>
                </c:pt>
                <c:pt idx="456">
                  <c:v>188.973</c:v>
                </c:pt>
                <c:pt idx="457">
                  <c:v>187.8</c:v>
                </c:pt>
                <c:pt idx="458">
                  <c:v>190.321</c:v>
                </c:pt>
                <c:pt idx="459">
                  <c:v>191.597</c:v>
                </c:pt>
                <c:pt idx="460">
                  <c:v>192.993</c:v>
                </c:pt>
                <c:pt idx="461">
                  <c:v>196.902</c:v>
                </c:pt>
                <c:pt idx="462">
                  <c:v>204.323</c:v>
                </c:pt>
                <c:pt idx="463">
                  <c:v>205.99</c:v>
                </c:pt>
                <c:pt idx="464">
                  <c:v>207.661</c:v>
                </c:pt>
                <c:pt idx="465">
                  <c:v>207.507</c:v>
                </c:pt>
                <c:pt idx="466">
                  <c:v>211.853</c:v>
                </c:pt>
                <c:pt idx="467">
                  <c:v>215.446</c:v>
                </c:pt>
                <c:pt idx="468">
                  <c:v>218.891</c:v>
                </c:pt>
                <c:pt idx="469">
                  <c:v>216.583</c:v>
                </c:pt>
                <c:pt idx="470">
                  <c:v>94.676</c:v>
                </c:pt>
                <c:pt idx="471">
                  <c:v>98.159</c:v>
                </c:pt>
                <c:pt idx="472">
                  <c:v>95.514</c:v>
                </c:pt>
                <c:pt idx="473">
                  <c:v>96.142</c:v>
                </c:pt>
                <c:pt idx="474">
                  <c:v>96.041</c:v>
                </c:pt>
                <c:pt idx="475">
                  <c:v>102.423</c:v>
                </c:pt>
                <c:pt idx="476">
                  <c:v>106.908</c:v>
                </c:pt>
                <c:pt idx="477">
                  <c:v>108.606</c:v>
                </c:pt>
                <c:pt idx="478">
                  <c:v>106.817</c:v>
                </c:pt>
                <c:pt idx="479">
                  <c:v>105.986</c:v>
                </c:pt>
                <c:pt idx="480">
                  <c:v>101.329</c:v>
                </c:pt>
                <c:pt idx="481">
                  <c:v>100.562</c:v>
                </c:pt>
                <c:pt idx="482">
                  <c:v>100.816</c:v>
                </c:pt>
                <c:pt idx="483">
                  <c:v>106.259</c:v>
                </c:pt>
                <c:pt idx="484">
                  <c:v>105.137</c:v>
                </c:pt>
                <c:pt idx="485">
                  <c:v>106.766</c:v>
                </c:pt>
                <c:pt idx="486">
                  <c:v>111.327</c:v>
                </c:pt>
                <c:pt idx="487">
                  <c:v>106.04</c:v>
                </c:pt>
                <c:pt idx="488">
                  <c:v>115.305</c:v>
                </c:pt>
                <c:pt idx="489">
                  <c:v>117.95</c:v>
                </c:pt>
                <c:pt idx="490">
                  <c:v>118.301</c:v>
                </c:pt>
                <c:pt idx="491">
                  <c:v>119.08</c:v>
                </c:pt>
                <c:pt idx="492">
                  <c:v>119.182</c:v>
                </c:pt>
                <c:pt idx="493">
                  <c:v>118.623</c:v>
                </c:pt>
                <c:pt idx="494">
                  <c:v>119.839</c:v>
                </c:pt>
                <c:pt idx="495">
                  <c:v>125.2</c:v>
                </c:pt>
                <c:pt idx="496">
                  <c:v>126.559</c:v>
                </c:pt>
                <c:pt idx="497">
                  <c:v>129.092</c:v>
                </c:pt>
                <c:pt idx="498">
                  <c:v>124.85</c:v>
                </c:pt>
                <c:pt idx="499">
                  <c:v>122.704</c:v>
                </c:pt>
                <c:pt idx="500">
                  <c:v>121.835</c:v>
                </c:pt>
                <c:pt idx="501">
                  <c:v>122.679</c:v>
                </c:pt>
                <c:pt idx="502">
                  <c:v>124.356</c:v>
                </c:pt>
                <c:pt idx="503">
                  <c:v>132.64</c:v>
                </c:pt>
                <c:pt idx="504">
                  <c:v>134.31</c:v>
                </c:pt>
                <c:pt idx="505">
                  <c:v>137.487</c:v>
                </c:pt>
                <c:pt idx="506">
                  <c:v>138.669</c:v>
                </c:pt>
                <c:pt idx="507">
                  <c:v>139.789</c:v>
                </c:pt>
                <c:pt idx="508">
                  <c:v>143.382</c:v>
                </c:pt>
                <c:pt idx="509">
                  <c:v>145.126</c:v>
                </c:pt>
                <c:pt idx="510">
                  <c:v>320.604</c:v>
                </c:pt>
                <c:pt idx="511">
                  <c:v>324.661</c:v>
                </c:pt>
                <c:pt idx="512">
                  <c:v>330.187</c:v>
                </c:pt>
                <c:pt idx="513">
                  <c:v>312.905</c:v>
                </c:pt>
                <c:pt idx="514">
                  <c:v>308.305</c:v>
                </c:pt>
                <c:pt idx="515">
                  <c:v>311.146</c:v>
                </c:pt>
                <c:pt idx="516">
                  <c:v>309.07</c:v>
                </c:pt>
                <c:pt idx="517">
                  <c:v>305.108</c:v>
                </c:pt>
                <c:pt idx="518">
                  <c:v>295.906</c:v>
                </c:pt>
                <c:pt idx="519">
                  <c:v>301.603</c:v>
                </c:pt>
                <c:pt idx="520">
                  <c:v>299.234</c:v>
                </c:pt>
                <c:pt idx="521">
                  <c:v>300.33</c:v>
                </c:pt>
                <c:pt idx="522">
                  <c:v>306.245</c:v>
                </c:pt>
                <c:pt idx="523">
                  <c:v>304.258</c:v>
                </c:pt>
                <c:pt idx="524">
                  <c:v>296.804</c:v>
                </c:pt>
                <c:pt idx="525">
                  <c:v>296.06</c:v>
                </c:pt>
                <c:pt idx="526">
                  <c:v>295.901</c:v>
                </c:pt>
                <c:pt idx="527">
                  <c:v>295.174</c:v>
                </c:pt>
                <c:pt idx="528">
                  <c:v>292.278</c:v>
                </c:pt>
                <c:pt idx="529">
                  <c:v>296.154</c:v>
                </c:pt>
                <c:pt idx="530">
                  <c:v>295.34</c:v>
                </c:pt>
                <c:pt idx="531">
                  <c:v>302.843</c:v>
                </c:pt>
                <c:pt idx="532">
                  <c:v>294.949</c:v>
                </c:pt>
                <c:pt idx="533">
                  <c:v>161.762</c:v>
                </c:pt>
                <c:pt idx="534">
                  <c:v>169.07</c:v>
                </c:pt>
                <c:pt idx="535">
                  <c:v>163.353</c:v>
                </c:pt>
                <c:pt idx="536">
                  <c:v>169.491</c:v>
                </c:pt>
                <c:pt idx="537">
                  <c:v>181.831</c:v>
                </c:pt>
                <c:pt idx="538">
                  <c:v>176.955</c:v>
                </c:pt>
                <c:pt idx="539">
                  <c:v>180.635</c:v>
                </c:pt>
                <c:pt idx="540">
                  <c:v>181.854</c:v>
                </c:pt>
                <c:pt idx="541">
                  <c:v>175.965</c:v>
                </c:pt>
                <c:pt idx="542">
                  <c:v>176.45</c:v>
                </c:pt>
                <c:pt idx="543">
                  <c:v>181.319</c:v>
                </c:pt>
                <c:pt idx="544">
                  <c:v>180.312</c:v>
                </c:pt>
                <c:pt idx="545">
                  <c:v>182.61</c:v>
                </c:pt>
                <c:pt idx="546">
                  <c:v>178.78</c:v>
                </c:pt>
                <c:pt idx="547">
                  <c:v>180.781</c:v>
                </c:pt>
                <c:pt idx="548">
                  <c:v>177.75</c:v>
                </c:pt>
                <c:pt idx="549">
                  <c:v>189.439</c:v>
                </c:pt>
                <c:pt idx="550">
                  <c:v>196.009</c:v>
                </c:pt>
                <c:pt idx="551">
                  <c:v>203.541</c:v>
                </c:pt>
                <c:pt idx="552">
                  <c:v>204.785</c:v>
                </c:pt>
                <c:pt idx="553">
                  <c:v>148.937</c:v>
                </c:pt>
                <c:pt idx="554">
                  <c:v>152.612</c:v>
                </c:pt>
                <c:pt idx="555">
                  <c:v>155.439</c:v>
                </c:pt>
                <c:pt idx="556">
                  <c:v>147.856</c:v>
                </c:pt>
                <c:pt idx="557">
                  <c:v>148.947</c:v>
                </c:pt>
                <c:pt idx="558">
                  <c:v>126.614</c:v>
                </c:pt>
                <c:pt idx="559">
                  <c:v>122.53</c:v>
                </c:pt>
                <c:pt idx="560">
                  <c:v>130.948</c:v>
                </c:pt>
                <c:pt idx="561">
                  <c:v>137.2</c:v>
                </c:pt>
                <c:pt idx="562">
                  <c:v>131.8</c:v>
                </c:pt>
                <c:pt idx="563">
                  <c:v>133.737</c:v>
                </c:pt>
                <c:pt idx="564">
                  <c:v>135.242</c:v>
                </c:pt>
                <c:pt idx="565">
                  <c:v>136.614</c:v>
                </c:pt>
                <c:pt idx="566">
                  <c:v>138.705</c:v>
                </c:pt>
                <c:pt idx="567">
                  <c:v>140.042</c:v>
                </c:pt>
                <c:pt idx="568">
                  <c:v>135.033</c:v>
                </c:pt>
                <c:pt idx="569">
                  <c:v>128.831</c:v>
                </c:pt>
                <c:pt idx="570">
                  <c:v>124.356</c:v>
                </c:pt>
                <c:pt idx="571">
                  <c:v>125.767</c:v>
                </c:pt>
                <c:pt idx="572">
                  <c:v>131.363</c:v>
                </c:pt>
                <c:pt idx="573">
                  <c:v>130.624</c:v>
                </c:pt>
                <c:pt idx="574">
                  <c:v>132.868</c:v>
                </c:pt>
                <c:pt idx="575">
                  <c:v>168.278</c:v>
                </c:pt>
                <c:pt idx="576">
                  <c:v>172.112</c:v>
                </c:pt>
                <c:pt idx="577">
                  <c:v>191.563</c:v>
                </c:pt>
                <c:pt idx="578">
                  <c:v>183.339</c:v>
                </c:pt>
                <c:pt idx="579">
                  <c:v>183.518</c:v>
                </c:pt>
                <c:pt idx="580">
                  <c:v>182.842</c:v>
                </c:pt>
                <c:pt idx="581">
                  <c:v>176.955</c:v>
                </c:pt>
                <c:pt idx="582">
                  <c:v>177.08</c:v>
                </c:pt>
                <c:pt idx="583">
                  <c:v>180.452</c:v>
                </c:pt>
                <c:pt idx="584">
                  <c:v>183.044</c:v>
                </c:pt>
                <c:pt idx="585">
                  <c:v>185.786</c:v>
                </c:pt>
                <c:pt idx="586">
                  <c:v>192.168</c:v>
                </c:pt>
                <c:pt idx="587">
                  <c:v>200.869</c:v>
                </c:pt>
                <c:pt idx="588">
                  <c:v>200.672</c:v>
                </c:pt>
                <c:pt idx="589">
                  <c:v>201.439</c:v>
                </c:pt>
                <c:pt idx="590">
                  <c:v>203.875</c:v>
                </c:pt>
                <c:pt idx="591">
                  <c:v>205.667</c:v>
                </c:pt>
                <c:pt idx="592">
                  <c:v>210.042</c:v>
                </c:pt>
                <c:pt idx="593">
                  <c:v>213.522</c:v>
                </c:pt>
                <c:pt idx="594">
                  <c:v>211.236</c:v>
                </c:pt>
                <c:pt idx="595">
                  <c:v>121.09</c:v>
                </c:pt>
                <c:pt idx="596">
                  <c:v>124.874</c:v>
                </c:pt>
                <c:pt idx="597">
                  <c:v>125.587</c:v>
                </c:pt>
                <c:pt idx="598">
                  <c:v>129.731</c:v>
                </c:pt>
                <c:pt idx="599">
                  <c:v>134.794</c:v>
                </c:pt>
                <c:pt idx="600">
                  <c:v>132.458</c:v>
                </c:pt>
                <c:pt idx="601">
                  <c:v>135.868</c:v>
                </c:pt>
                <c:pt idx="602">
                  <c:v>131.904</c:v>
                </c:pt>
                <c:pt idx="603">
                  <c:v>131.774</c:v>
                </c:pt>
                <c:pt idx="604">
                  <c:v>133.243</c:v>
                </c:pt>
                <c:pt idx="605">
                  <c:v>131.984</c:v>
                </c:pt>
                <c:pt idx="606">
                  <c:v>133.519</c:v>
                </c:pt>
                <c:pt idx="607">
                  <c:v>135.72</c:v>
                </c:pt>
                <c:pt idx="608">
                  <c:v>138.356</c:v>
                </c:pt>
                <c:pt idx="609">
                  <c:v>140.784</c:v>
                </c:pt>
                <c:pt idx="610">
                  <c:v>142.098</c:v>
                </c:pt>
                <c:pt idx="611">
                  <c:v>142.769</c:v>
                </c:pt>
                <c:pt idx="612">
                  <c:v>145.378</c:v>
                </c:pt>
                <c:pt idx="613">
                  <c:v>143.481</c:v>
                </c:pt>
                <c:pt idx="614">
                  <c:v>130.509</c:v>
                </c:pt>
                <c:pt idx="615">
                  <c:v>131.404</c:v>
                </c:pt>
                <c:pt idx="616">
                  <c:v>129.654</c:v>
                </c:pt>
                <c:pt idx="617">
                  <c:v>126.661</c:v>
                </c:pt>
                <c:pt idx="618">
                  <c:v>126.289</c:v>
                </c:pt>
                <c:pt idx="619">
                  <c:v>128.495</c:v>
                </c:pt>
                <c:pt idx="620">
                  <c:v>131.628</c:v>
                </c:pt>
                <c:pt idx="621">
                  <c:v>129.721</c:v>
                </c:pt>
                <c:pt idx="622">
                  <c:v>128.702</c:v>
                </c:pt>
                <c:pt idx="623">
                  <c:v>129.516</c:v>
                </c:pt>
                <c:pt idx="624">
                  <c:v>132.352</c:v>
                </c:pt>
                <c:pt idx="625">
                  <c:v>137.546</c:v>
                </c:pt>
                <c:pt idx="626">
                  <c:v>139.688</c:v>
                </c:pt>
                <c:pt idx="627">
                  <c:v>139.649</c:v>
                </c:pt>
                <c:pt idx="628">
                  <c:v>138.505</c:v>
                </c:pt>
                <c:pt idx="629">
                  <c:v>140.624</c:v>
                </c:pt>
                <c:pt idx="630">
                  <c:v>145.294</c:v>
                </c:pt>
                <c:pt idx="631">
                  <c:v>142.63</c:v>
                </c:pt>
                <c:pt idx="632">
                  <c:v>144.577</c:v>
                </c:pt>
                <c:pt idx="633">
                  <c:v>147.921</c:v>
                </c:pt>
                <c:pt idx="634">
                  <c:v>150.203</c:v>
                </c:pt>
                <c:pt idx="635">
                  <c:v>151.289</c:v>
                </c:pt>
                <c:pt idx="636">
                  <c:v>315.689</c:v>
                </c:pt>
                <c:pt idx="637">
                  <c:v>317.065</c:v>
                </c:pt>
                <c:pt idx="638">
                  <c:v>316.433</c:v>
                </c:pt>
                <c:pt idx="639">
                  <c:v>310.918</c:v>
                </c:pt>
                <c:pt idx="640">
                  <c:v>308.595</c:v>
                </c:pt>
                <c:pt idx="641">
                  <c:v>303.469</c:v>
                </c:pt>
                <c:pt idx="642">
                  <c:v>302.67</c:v>
                </c:pt>
                <c:pt idx="643">
                  <c:v>301.248</c:v>
                </c:pt>
                <c:pt idx="644">
                  <c:v>292.183</c:v>
                </c:pt>
                <c:pt idx="645">
                  <c:v>298.79</c:v>
                </c:pt>
                <c:pt idx="646">
                  <c:v>300.676</c:v>
                </c:pt>
                <c:pt idx="647">
                  <c:v>301.751</c:v>
                </c:pt>
                <c:pt idx="648">
                  <c:v>298</c:v>
                </c:pt>
                <c:pt idx="649">
                  <c:v>298.871</c:v>
                </c:pt>
                <c:pt idx="650">
                  <c:v>300.274</c:v>
                </c:pt>
                <c:pt idx="651">
                  <c:v>299.623</c:v>
                </c:pt>
                <c:pt idx="652">
                  <c:v>302.666</c:v>
                </c:pt>
                <c:pt idx="653">
                  <c:v>299.795</c:v>
                </c:pt>
                <c:pt idx="654">
                  <c:v>307.671</c:v>
                </c:pt>
                <c:pt idx="655">
                  <c:v>310.702</c:v>
                </c:pt>
                <c:pt idx="656">
                  <c:v>316.262</c:v>
                </c:pt>
                <c:pt idx="657">
                  <c:v>320.725</c:v>
                </c:pt>
                <c:pt idx="658">
                  <c:v>334.86</c:v>
                </c:pt>
                <c:pt idx="659">
                  <c:v>153.825</c:v>
                </c:pt>
                <c:pt idx="660">
                  <c:v>155.924</c:v>
                </c:pt>
                <c:pt idx="661">
                  <c:v>158.549</c:v>
                </c:pt>
                <c:pt idx="662">
                  <c:v>159.479</c:v>
                </c:pt>
                <c:pt idx="663">
                  <c:v>160.899</c:v>
                </c:pt>
                <c:pt idx="664">
                  <c:v>162.676</c:v>
                </c:pt>
                <c:pt idx="665">
                  <c:v>165.354</c:v>
                </c:pt>
                <c:pt idx="666">
                  <c:v>170.098</c:v>
                </c:pt>
                <c:pt idx="667">
                  <c:v>174.832</c:v>
                </c:pt>
                <c:pt idx="668">
                  <c:v>177.323</c:v>
                </c:pt>
                <c:pt idx="669">
                  <c:v>179.726</c:v>
                </c:pt>
                <c:pt idx="670">
                  <c:v>182.464</c:v>
                </c:pt>
                <c:pt idx="671">
                  <c:v>183.859</c:v>
                </c:pt>
                <c:pt idx="672">
                  <c:v>178.916</c:v>
                </c:pt>
                <c:pt idx="673">
                  <c:v>181.591</c:v>
                </c:pt>
                <c:pt idx="674">
                  <c:v>179.335</c:v>
                </c:pt>
                <c:pt idx="675">
                  <c:v>181.893</c:v>
                </c:pt>
                <c:pt idx="676">
                  <c:v>183.072</c:v>
                </c:pt>
                <c:pt idx="677">
                  <c:v>190.86</c:v>
                </c:pt>
                <c:pt idx="678">
                  <c:v>191.603</c:v>
                </c:pt>
                <c:pt idx="679">
                  <c:v>114.983</c:v>
                </c:pt>
                <c:pt idx="680">
                  <c:v>117.602</c:v>
                </c:pt>
                <c:pt idx="681">
                  <c:v>122.375</c:v>
                </c:pt>
                <c:pt idx="682">
                  <c:v>124.679</c:v>
                </c:pt>
                <c:pt idx="683">
                  <c:v>130.591</c:v>
                </c:pt>
                <c:pt idx="684">
                  <c:v>129.177</c:v>
                </c:pt>
                <c:pt idx="685">
                  <c:v>128.801</c:v>
                </c:pt>
                <c:pt idx="686">
                  <c:v>131.101</c:v>
                </c:pt>
                <c:pt idx="687">
                  <c:v>133.49</c:v>
                </c:pt>
                <c:pt idx="688">
                  <c:v>133.507</c:v>
                </c:pt>
                <c:pt idx="689">
                  <c:v>132.747</c:v>
                </c:pt>
                <c:pt idx="690">
                  <c:v>133.758</c:v>
                </c:pt>
                <c:pt idx="691">
                  <c:v>137.902</c:v>
                </c:pt>
                <c:pt idx="692">
                  <c:v>139.693</c:v>
                </c:pt>
                <c:pt idx="693">
                  <c:v>134.686</c:v>
                </c:pt>
                <c:pt idx="694">
                  <c:v>135.063</c:v>
                </c:pt>
                <c:pt idx="695">
                  <c:v>138.262</c:v>
                </c:pt>
                <c:pt idx="696">
                  <c:v>137.91</c:v>
                </c:pt>
                <c:pt idx="697">
                  <c:v>142.566</c:v>
                </c:pt>
                <c:pt idx="698">
                  <c:v>145.194</c:v>
                </c:pt>
                <c:pt idx="699">
                  <c:v>149.716</c:v>
                </c:pt>
                <c:pt idx="700">
                  <c:v>155.377</c:v>
                </c:pt>
                <c:pt idx="701">
                  <c:v>133.128</c:v>
                </c:pt>
                <c:pt idx="702">
                  <c:v>136.493</c:v>
                </c:pt>
                <c:pt idx="703">
                  <c:v>141.376</c:v>
                </c:pt>
                <c:pt idx="704">
                  <c:v>144.675</c:v>
                </c:pt>
                <c:pt idx="705">
                  <c:v>144.46</c:v>
                </c:pt>
                <c:pt idx="706">
                  <c:v>140.807</c:v>
                </c:pt>
                <c:pt idx="707">
                  <c:v>140.64</c:v>
                </c:pt>
                <c:pt idx="708">
                  <c:v>143.608</c:v>
                </c:pt>
                <c:pt idx="709">
                  <c:v>150.71</c:v>
                </c:pt>
                <c:pt idx="710">
                  <c:v>149.387</c:v>
                </c:pt>
                <c:pt idx="711">
                  <c:v>150.432</c:v>
                </c:pt>
                <c:pt idx="712">
                  <c:v>149.651</c:v>
                </c:pt>
                <c:pt idx="713">
                  <c:v>151.575</c:v>
                </c:pt>
                <c:pt idx="714">
                  <c:v>148.837</c:v>
                </c:pt>
                <c:pt idx="715">
                  <c:v>151.944</c:v>
                </c:pt>
                <c:pt idx="716">
                  <c:v>153.01</c:v>
                </c:pt>
                <c:pt idx="717">
                  <c:v>152.743</c:v>
                </c:pt>
                <c:pt idx="718">
                  <c:v>161.157</c:v>
                </c:pt>
                <c:pt idx="719">
                  <c:v>171.262</c:v>
                </c:pt>
                <c:pt idx="720">
                  <c:v>175.156</c:v>
                </c:pt>
                <c:pt idx="721">
                  <c:v>188.804</c:v>
                </c:pt>
                <c:pt idx="722">
                  <c:v>187.481</c:v>
                </c:pt>
                <c:pt idx="723">
                  <c:v>103.583</c:v>
                </c:pt>
                <c:pt idx="724">
                  <c:v>106.532</c:v>
                </c:pt>
                <c:pt idx="725">
                  <c:v>111.517</c:v>
                </c:pt>
                <c:pt idx="726">
                  <c:v>113.266</c:v>
                </c:pt>
                <c:pt idx="727">
                  <c:v>112.337</c:v>
                </c:pt>
                <c:pt idx="728">
                  <c:v>121.006</c:v>
                </c:pt>
                <c:pt idx="729">
                  <c:v>124.056</c:v>
                </c:pt>
                <c:pt idx="730">
                  <c:v>126.477</c:v>
                </c:pt>
                <c:pt idx="731">
                  <c:v>127.251</c:v>
                </c:pt>
                <c:pt idx="732">
                  <c:v>130.218</c:v>
                </c:pt>
                <c:pt idx="733">
                  <c:v>131.92</c:v>
                </c:pt>
                <c:pt idx="734">
                  <c:v>131.06</c:v>
                </c:pt>
                <c:pt idx="735">
                  <c:v>131.396</c:v>
                </c:pt>
                <c:pt idx="736">
                  <c:v>132.633</c:v>
                </c:pt>
                <c:pt idx="737">
                  <c:v>134.648</c:v>
                </c:pt>
                <c:pt idx="738">
                  <c:v>136.799</c:v>
                </c:pt>
                <c:pt idx="739">
                  <c:v>142.255</c:v>
                </c:pt>
                <c:pt idx="740">
                  <c:v>148.167</c:v>
                </c:pt>
                <c:pt idx="741">
                  <c:v>151.746</c:v>
                </c:pt>
                <c:pt idx="742">
                  <c:v>151.076</c:v>
                </c:pt>
                <c:pt idx="743">
                  <c:v>157.061</c:v>
                </c:pt>
                <c:pt idx="744">
                  <c:v>121.803</c:v>
                </c:pt>
                <c:pt idx="745">
                  <c:v>123.811</c:v>
                </c:pt>
                <c:pt idx="746">
                  <c:v>122.992</c:v>
                </c:pt>
                <c:pt idx="747">
                  <c:v>126.431</c:v>
                </c:pt>
                <c:pt idx="748">
                  <c:v>127.547</c:v>
                </c:pt>
                <c:pt idx="749">
                  <c:v>125.402</c:v>
                </c:pt>
                <c:pt idx="750">
                  <c:v>127.003</c:v>
                </c:pt>
                <c:pt idx="751">
                  <c:v>130.402</c:v>
                </c:pt>
                <c:pt idx="752">
                  <c:v>132.12</c:v>
                </c:pt>
                <c:pt idx="753">
                  <c:v>132.941</c:v>
                </c:pt>
                <c:pt idx="754">
                  <c:v>134.192</c:v>
                </c:pt>
                <c:pt idx="755">
                  <c:v>134.869</c:v>
                </c:pt>
                <c:pt idx="756">
                  <c:v>140.415</c:v>
                </c:pt>
                <c:pt idx="757">
                  <c:v>146.679</c:v>
                </c:pt>
                <c:pt idx="758">
                  <c:v>145.892</c:v>
                </c:pt>
                <c:pt idx="759">
                  <c:v>149.464</c:v>
                </c:pt>
                <c:pt idx="760">
                  <c:v>151.377</c:v>
                </c:pt>
                <c:pt idx="761">
                  <c:v>150.145</c:v>
                </c:pt>
                <c:pt idx="762">
                  <c:v>150.851</c:v>
                </c:pt>
                <c:pt idx="763">
                  <c:v>153.653</c:v>
                </c:pt>
                <c:pt idx="764">
                  <c:v>234.757</c:v>
                </c:pt>
                <c:pt idx="765">
                  <c:v>236.718</c:v>
                </c:pt>
                <c:pt idx="766">
                  <c:v>247.99</c:v>
                </c:pt>
                <c:pt idx="767">
                  <c:v>259.592</c:v>
                </c:pt>
                <c:pt idx="768">
                  <c:v>269.578</c:v>
                </c:pt>
                <c:pt idx="769">
                  <c:v>271.8</c:v>
                </c:pt>
                <c:pt idx="770">
                  <c:v>275.354</c:v>
                </c:pt>
                <c:pt idx="771">
                  <c:v>269.126</c:v>
                </c:pt>
                <c:pt idx="772">
                  <c:v>266.713</c:v>
                </c:pt>
                <c:pt idx="773">
                  <c:v>271.152</c:v>
                </c:pt>
                <c:pt idx="774">
                  <c:v>280.358</c:v>
                </c:pt>
                <c:pt idx="775">
                  <c:v>285.748</c:v>
                </c:pt>
                <c:pt idx="776">
                  <c:v>290.731</c:v>
                </c:pt>
                <c:pt idx="777">
                  <c:v>280.158</c:v>
                </c:pt>
                <c:pt idx="778">
                  <c:v>272.17</c:v>
                </c:pt>
                <c:pt idx="779">
                  <c:v>279.18</c:v>
                </c:pt>
                <c:pt idx="780">
                  <c:v>286.278</c:v>
                </c:pt>
                <c:pt idx="781">
                  <c:v>286.887</c:v>
                </c:pt>
                <c:pt idx="782">
                  <c:v>293.128</c:v>
                </c:pt>
                <c:pt idx="783">
                  <c:v>296.573</c:v>
                </c:pt>
                <c:pt idx="784">
                  <c:v>300.279</c:v>
                </c:pt>
                <c:pt idx="785">
                  <c:v>175.469</c:v>
                </c:pt>
                <c:pt idx="786">
                  <c:v>176.878</c:v>
                </c:pt>
                <c:pt idx="787">
                  <c:v>174.425</c:v>
                </c:pt>
                <c:pt idx="788">
                  <c:v>176.117</c:v>
                </c:pt>
                <c:pt idx="789">
                  <c:v>176.724</c:v>
                </c:pt>
                <c:pt idx="790">
                  <c:v>179.006</c:v>
                </c:pt>
                <c:pt idx="791">
                  <c:v>177.087</c:v>
                </c:pt>
                <c:pt idx="792">
                  <c:v>177.702</c:v>
                </c:pt>
                <c:pt idx="793">
                  <c:v>178.926</c:v>
                </c:pt>
                <c:pt idx="794">
                  <c:v>177.497</c:v>
                </c:pt>
                <c:pt idx="795">
                  <c:v>174.302</c:v>
                </c:pt>
                <c:pt idx="796">
                  <c:v>177.36</c:v>
                </c:pt>
                <c:pt idx="797">
                  <c:v>176.615</c:v>
                </c:pt>
                <c:pt idx="798">
                  <c:v>180.492</c:v>
                </c:pt>
                <c:pt idx="799">
                  <c:v>178.274</c:v>
                </c:pt>
                <c:pt idx="800">
                  <c:v>185.926</c:v>
                </c:pt>
                <c:pt idx="801">
                  <c:v>191.254</c:v>
                </c:pt>
                <c:pt idx="802">
                  <c:v>203.098</c:v>
                </c:pt>
                <c:pt idx="803">
                  <c:v>216.792</c:v>
                </c:pt>
                <c:pt idx="804">
                  <c:v>221.783</c:v>
                </c:pt>
                <c:pt idx="805">
                  <c:v>119.821</c:v>
                </c:pt>
                <c:pt idx="806">
                  <c:v>124.597</c:v>
                </c:pt>
                <c:pt idx="807">
                  <c:v>132.437</c:v>
                </c:pt>
                <c:pt idx="808">
                  <c:v>134.821</c:v>
                </c:pt>
                <c:pt idx="809">
                  <c:v>131.621</c:v>
                </c:pt>
                <c:pt idx="810">
                  <c:v>135.304</c:v>
                </c:pt>
                <c:pt idx="811">
                  <c:v>137.184</c:v>
                </c:pt>
                <c:pt idx="812">
                  <c:v>143.24</c:v>
                </c:pt>
                <c:pt idx="813">
                  <c:v>146.079</c:v>
                </c:pt>
                <c:pt idx="814">
                  <c:v>150.068</c:v>
                </c:pt>
                <c:pt idx="815">
                  <c:v>152.445</c:v>
                </c:pt>
                <c:pt idx="816">
                  <c:v>157.727</c:v>
                </c:pt>
                <c:pt idx="817">
                  <c:v>156.322</c:v>
                </c:pt>
                <c:pt idx="818">
                  <c:v>146.772</c:v>
                </c:pt>
                <c:pt idx="819">
                  <c:v>148.576</c:v>
                </c:pt>
                <c:pt idx="820">
                  <c:v>164.041</c:v>
                </c:pt>
                <c:pt idx="821">
                  <c:v>159.991</c:v>
                </c:pt>
                <c:pt idx="822">
                  <c:v>156.177</c:v>
                </c:pt>
                <c:pt idx="823">
                  <c:v>160.746</c:v>
                </c:pt>
                <c:pt idx="824">
                  <c:v>161.709</c:v>
                </c:pt>
                <c:pt idx="825">
                  <c:v>166.077</c:v>
                </c:pt>
                <c:pt idx="826">
                  <c:v>166.544</c:v>
                </c:pt>
                <c:pt idx="827">
                  <c:v>171.22</c:v>
                </c:pt>
                <c:pt idx="828">
                  <c:v>135.723</c:v>
                </c:pt>
                <c:pt idx="829">
                  <c:v>136.623</c:v>
                </c:pt>
                <c:pt idx="830">
                  <c:v>140.776</c:v>
                </c:pt>
                <c:pt idx="831">
                  <c:v>145.389</c:v>
                </c:pt>
                <c:pt idx="832">
                  <c:v>146.925</c:v>
                </c:pt>
                <c:pt idx="833">
                  <c:v>146.08</c:v>
                </c:pt>
                <c:pt idx="834">
                  <c:v>146.768</c:v>
                </c:pt>
                <c:pt idx="835">
                  <c:v>145.89</c:v>
                </c:pt>
                <c:pt idx="836">
                  <c:v>148.241</c:v>
                </c:pt>
                <c:pt idx="837">
                  <c:v>149.035</c:v>
                </c:pt>
                <c:pt idx="838">
                  <c:v>150.901</c:v>
                </c:pt>
                <c:pt idx="839">
                  <c:v>155.86</c:v>
                </c:pt>
                <c:pt idx="840">
                  <c:v>162.14</c:v>
                </c:pt>
                <c:pt idx="841">
                  <c:v>171.663</c:v>
                </c:pt>
                <c:pt idx="842">
                  <c:v>172.763</c:v>
                </c:pt>
                <c:pt idx="843">
                  <c:v>179.628</c:v>
                </c:pt>
                <c:pt idx="844">
                  <c:v>183.662</c:v>
                </c:pt>
                <c:pt idx="845">
                  <c:v>185.177</c:v>
                </c:pt>
                <c:pt idx="846">
                  <c:v>189.075</c:v>
                </c:pt>
                <c:pt idx="847">
                  <c:v>195.389</c:v>
                </c:pt>
                <c:pt idx="848">
                  <c:v>200.042</c:v>
                </c:pt>
                <c:pt idx="849">
                  <c:v>113.317</c:v>
                </c:pt>
                <c:pt idx="850">
                  <c:v>113.093</c:v>
                </c:pt>
                <c:pt idx="851">
                  <c:v>112.329</c:v>
                </c:pt>
                <c:pt idx="852">
                  <c:v>111.576</c:v>
                </c:pt>
                <c:pt idx="853">
                  <c:v>116.682</c:v>
                </c:pt>
                <c:pt idx="854">
                  <c:v>118.336</c:v>
                </c:pt>
                <c:pt idx="855">
                  <c:v>117.466</c:v>
                </c:pt>
                <c:pt idx="856">
                  <c:v>117.936</c:v>
                </c:pt>
                <c:pt idx="857">
                  <c:v>121.805</c:v>
                </c:pt>
                <c:pt idx="858">
                  <c:v>125.957</c:v>
                </c:pt>
                <c:pt idx="859">
                  <c:v>128.44</c:v>
                </c:pt>
                <c:pt idx="860">
                  <c:v>127.128</c:v>
                </c:pt>
                <c:pt idx="861">
                  <c:v>134.719</c:v>
                </c:pt>
                <c:pt idx="862">
                  <c:v>138.73</c:v>
                </c:pt>
                <c:pt idx="863">
                  <c:v>144.163</c:v>
                </c:pt>
                <c:pt idx="864">
                  <c:v>147.731</c:v>
                </c:pt>
                <c:pt idx="865">
                  <c:v>150.135</c:v>
                </c:pt>
                <c:pt idx="866">
                  <c:v>152.015</c:v>
                </c:pt>
                <c:pt idx="867">
                  <c:v>156.624</c:v>
                </c:pt>
                <c:pt idx="868">
                  <c:v>159.388</c:v>
                </c:pt>
                <c:pt idx="869">
                  <c:v>113.012</c:v>
                </c:pt>
                <c:pt idx="870">
                  <c:v>112.385</c:v>
                </c:pt>
                <c:pt idx="871">
                  <c:v>118.412</c:v>
                </c:pt>
                <c:pt idx="872">
                  <c:v>122.127</c:v>
                </c:pt>
                <c:pt idx="873">
                  <c:v>122.743</c:v>
                </c:pt>
                <c:pt idx="874">
                  <c:v>123.665</c:v>
                </c:pt>
                <c:pt idx="875">
                  <c:v>123.562</c:v>
                </c:pt>
                <c:pt idx="876">
                  <c:v>122.527</c:v>
                </c:pt>
                <c:pt idx="877">
                  <c:v>122.816</c:v>
                </c:pt>
                <c:pt idx="878">
                  <c:v>121.224</c:v>
                </c:pt>
                <c:pt idx="879">
                  <c:v>119.646</c:v>
                </c:pt>
                <c:pt idx="880">
                  <c:v>116.862</c:v>
                </c:pt>
                <c:pt idx="881">
                  <c:v>116.487</c:v>
                </c:pt>
                <c:pt idx="882">
                  <c:v>118.779</c:v>
                </c:pt>
                <c:pt idx="883">
                  <c:v>117.394</c:v>
                </c:pt>
                <c:pt idx="884">
                  <c:v>119.298</c:v>
                </c:pt>
                <c:pt idx="885">
                  <c:v>120.767</c:v>
                </c:pt>
                <c:pt idx="886">
                  <c:v>126.186</c:v>
                </c:pt>
                <c:pt idx="887">
                  <c:v>124.731</c:v>
                </c:pt>
                <c:pt idx="888">
                  <c:v>127.208</c:v>
                </c:pt>
                <c:pt idx="889">
                  <c:v>134.171</c:v>
                </c:pt>
                <c:pt idx="890">
                  <c:v>139.33</c:v>
                </c:pt>
                <c:pt idx="891">
                  <c:v>139.465</c:v>
                </c:pt>
                <c:pt idx="892">
                  <c:v>296.818</c:v>
                </c:pt>
                <c:pt idx="893">
                  <c:v>293.604</c:v>
                </c:pt>
                <c:pt idx="894">
                  <c:v>286.962</c:v>
                </c:pt>
                <c:pt idx="895">
                  <c:v>286.45</c:v>
                </c:pt>
                <c:pt idx="896">
                  <c:v>286.622</c:v>
                </c:pt>
                <c:pt idx="897">
                  <c:v>287.486</c:v>
                </c:pt>
                <c:pt idx="898">
                  <c:v>278.064</c:v>
                </c:pt>
                <c:pt idx="899">
                  <c:v>278.648</c:v>
                </c:pt>
                <c:pt idx="900">
                  <c:v>273.367</c:v>
                </c:pt>
                <c:pt idx="901">
                  <c:v>269.091</c:v>
                </c:pt>
                <c:pt idx="902">
                  <c:v>265.761</c:v>
                </c:pt>
                <c:pt idx="903">
                  <c:v>271.242</c:v>
                </c:pt>
                <c:pt idx="904">
                  <c:v>274.865</c:v>
                </c:pt>
                <c:pt idx="905">
                  <c:v>268.197</c:v>
                </c:pt>
                <c:pt idx="906">
                  <c:v>270.804</c:v>
                </c:pt>
                <c:pt idx="907">
                  <c:v>271.326</c:v>
                </c:pt>
                <c:pt idx="908">
                  <c:v>275.312</c:v>
                </c:pt>
                <c:pt idx="909">
                  <c:v>284.55</c:v>
                </c:pt>
                <c:pt idx="910">
                  <c:v>286.063</c:v>
                </c:pt>
                <c:pt idx="911">
                  <c:v>284.264</c:v>
                </c:pt>
                <c:pt idx="912">
                  <c:v>287.967</c:v>
                </c:pt>
                <c:pt idx="913">
                  <c:v>286.312</c:v>
                </c:pt>
                <c:pt idx="914">
                  <c:v>126.857</c:v>
                </c:pt>
                <c:pt idx="915">
                  <c:v>126.273</c:v>
                </c:pt>
                <c:pt idx="916">
                  <c:v>127.226</c:v>
                </c:pt>
                <c:pt idx="917">
                  <c:v>127.959</c:v>
                </c:pt>
                <c:pt idx="918">
                  <c:v>129.643</c:v>
                </c:pt>
                <c:pt idx="919">
                  <c:v>133.074</c:v>
                </c:pt>
                <c:pt idx="920">
                  <c:v>134.39</c:v>
                </c:pt>
                <c:pt idx="921">
                  <c:v>135.031</c:v>
                </c:pt>
                <c:pt idx="922">
                  <c:v>138.082</c:v>
                </c:pt>
                <c:pt idx="923">
                  <c:v>141.041</c:v>
                </c:pt>
                <c:pt idx="924">
                  <c:v>142.143</c:v>
                </c:pt>
                <c:pt idx="925">
                  <c:v>140.24</c:v>
                </c:pt>
                <c:pt idx="926">
                  <c:v>143.982</c:v>
                </c:pt>
                <c:pt idx="927">
                  <c:v>142.178</c:v>
                </c:pt>
                <c:pt idx="928">
                  <c:v>142.686</c:v>
                </c:pt>
                <c:pt idx="929">
                  <c:v>144.634</c:v>
                </c:pt>
                <c:pt idx="930">
                  <c:v>140.277</c:v>
                </c:pt>
                <c:pt idx="931">
                  <c:v>145.099</c:v>
                </c:pt>
                <c:pt idx="932">
                  <c:v>150.971</c:v>
                </c:pt>
                <c:pt idx="933">
                  <c:v>151.816</c:v>
                </c:pt>
                <c:pt idx="934">
                  <c:v>152.575</c:v>
                </c:pt>
                <c:pt idx="935">
                  <c:v>158.637</c:v>
                </c:pt>
                <c:pt idx="936">
                  <c:v>98.223</c:v>
                </c:pt>
                <c:pt idx="937">
                  <c:v>101.38</c:v>
                </c:pt>
                <c:pt idx="938">
                  <c:v>98.997</c:v>
                </c:pt>
                <c:pt idx="939">
                  <c:v>102.239</c:v>
                </c:pt>
                <c:pt idx="940">
                  <c:v>103.967</c:v>
                </c:pt>
                <c:pt idx="941">
                  <c:v>104.115</c:v>
                </c:pt>
                <c:pt idx="942">
                  <c:v>106.173</c:v>
                </c:pt>
                <c:pt idx="943">
                  <c:v>109.676</c:v>
                </c:pt>
                <c:pt idx="944">
                  <c:v>109.416</c:v>
                </c:pt>
                <c:pt idx="945">
                  <c:v>111.496</c:v>
                </c:pt>
                <c:pt idx="946">
                  <c:v>115.734</c:v>
                </c:pt>
                <c:pt idx="947">
                  <c:v>116.618</c:v>
                </c:pt>
                <c:pt idx="948">
                  <c:v>121.368</c:v>
                </c:pt>
                <c:pt idx="949">
                  <c:v>123.203</c:v>
                </c:pt>
                <c:pt idx="950">
                  <c:v>123.361</c:v>
                </c:pt>
                <c:pt idx="951">
                  <c:v>126.686</c:v>
                </c:pt>
                <c:pt idx="952">
                  <c:v>128.534</c:v>
                </c:pt>
                <c:pt idx="953">
                  <c:v>130.566</c:v>
                </c:pt>
                <c:pt idx="954">
                  <c:v>136.59</c:v>
                </c:pt>
                <c:pt idx="955">
                  <c:v>138.799</c:v>
                </c:pt>
                <c:pt idx="956">
                  <c:v>139.802</c:v>
                </c:pt>
                <c:pt idx="957">
                  <c:v>140.107</c:v>
                </c:pt>
                <c:pt idx="958">
                  <c:v>146.476</c:v>
                </c:pt>
                <c:pt idx="959">
                  <c:v>149.82</c:v>
                </c:pt>
                <c:pt idx="960">
                  <c:v>154.321</c:v>
                </c:pt>
                <c:pt idx="961">
                  <c:v>151.551</c:v>
                </c:pt>
                <c:pt idx="962">
                  <c:v>150.895</c:v>
                </c:pt>
                <c:pt idx="963">
                  <c:v>148.743</c:v>
                </c:pt>
                <c:pt idx="964">
                  <c:v>151.148</c:v>
                </c:pt>
                <c:pt idx="965">
                  <c:v>150.995</c:v>
                </c:pt>
                <c:pt idx="966">
                  <c:v>154.667</c:v>
                </c:pt>
                <c:pt idx="967">
                  <c:v>156.267</c:v>
                </c:pt>
                <c:pt idx="968">
                  <c:v>158.992</c:v>
                </c:pt>
                <c:pt idx="969">
                  <c:v>167.957</c:v>
                </c:pt>
                <c:pt idx="970">
                  <c:v>176.32</c:v>
                </c:pt>
                <c:pt idx="971">
                  <c:v>181.313</c:v>
                </c:pt>
                <c:pt idx="972">
                  <c:v>186.03</c:v>
                </c:pt>
                <c:pt idx="973">
                  <c:v>189.523</c:v>
                </c:pt>
                <c:pt idx="974">
                  <c:v>193.221</c:v>
                </c:pt>
                <c:pt idx="975">
                  <c:v>199.767</c:v>
                </c:pt>
                <c:pt idx="976">
                  <c:v>205.499</c:v>
                </c:pt>
                <c:pt idx="977">
                  <c:v>221.066</c:v>
                </c:pt>
                <c:pt idx="978">
                  <c:v>229.593</c:v>
                </c:pt>
                <c:pt idx="979">
                  <c:v>86.698</c:v>
                </c:pt>
                <c:pt idx="980">
                  <c:v>91.168</c:v>
                </c:pt>
                <c:pt idx="981">
                  <c:v>97.533</c:v>
                </c:pt>
                <c:pt idx="982">
                  <c:v>97.389</c:v>
                </c:pt>
                <c:pt idx="983">
                  <c:v>102.214</c:v>
                </c:pt>
                <c:pt idx="984">
                  <c:v>101.324</c:v>
                </c:pt>
                <c:pt idx="985">
                  <c:v>104.582</c:v>
                </c:pt>
                <c:pt idx="986">
                  <c:v>106.809</c:v>
                </c:pt>
                <c:pt idx="987">
                  <c:v>110.029</c:v>
                </c:pt>
                <c:pt idx="988">
                  <c:v>105.716</c:v>
                </c:pt>
                <c:pt idx="989">
                  <c:v>109.404</c:v>
                </c:pt>
                <c:pt idx="990">
                  <c:v>106.566</c:v>
                </c:pt>
                <c:pt idx="991">
                  <c:v>105.159</c:v>
                </c:pt>
                <c:pt idx="992">
                  <c:v>104.534</c:v>
                </c:pt>
                <c:pt idx="993">
                  <c:v>109.362</c:v>
                </c:pt>
                <c:pt idx="994">
                  <c:v>117.638</c:v>
                </c:pt>
                <c:pt idx="995">
                  <c:v>118.619</c:v>
                </c:pt>
                <c:pt idx="996">
                  <c:v>116.386</c:v>
                </c:pt>
                <c:pt idx="997">
                  <c:v>117.352</c:v>
                </c:pt>
                <c:pt idx="998">
                  <c:v>116.907</c:v>
                </c:pt>
                <c:pt idx="999">
                  <c:v>122.021</c:v>
                </c:pt>
                <c:pt idx="1000">
                  <c:v>128.091</c:v>
                </c:pt>
                <c:pt idx="1001">
                  <c:v>93.697</c:v>
                </c:pt>
                <c:pt idx="1002">
                  <c:v>96.477</c:v>
                </c:pt>
                <c:pt idx="1003">
                  <c:v>95.55</c:v>
                </c:pt>
                <c:pt idx="1004">
                  <c:v>93.961</c:v>
                </c:pt>
                <c:pt idx="1005">
                  <c:v>89.369</c:v>
                </c:pt>
                <c:pt idx="1006">
                  <c:v>89.352</c:v>
                </c:pt>
                <c:pt idx="1007">
                  <c:v>88.141</c:v>
                </c:pt>
                <c:pt idx="1008">
                  <c:v>90.024</c:v>
                </c:pt>
                <c:pt idx="1009">
                  <c:v>95.501</c:v>
                </c:pt>
                <c:pt idx="1010">
                  <c:v>99.232</c:v>
                </c:pt>
                <c:pt idx="1011">
                  <c:v>102.455</c:v>
                </c:pt>
                <c:pt idx="1012">
                  <c:v>105.835</c:v>
                </c:pt>
                <c:pt idx="1013">
                  <c:v>113.427</c:v>
                </c:pt>
                <c:pt idx="1014">
                  <c:v>120.109</c:v>
                </c:pt>
                <c:pt idx="1015">
                  <c:v>125.243</c:v>
                </c:pt>
                <c:pt idx="1016">
                  <c:v>127.283</c:v>
                </c:pt>
                <c:pt idx="1017">
                  <c:v>127.938</c:v>
                </c:pt>
                <c:pt idx="1018">
                  <c:v>139.307</c:v>
                </c:pt>
                <c:pt idx="1019">
                  <c:v>137.97</c:v>
                </c:pt>
                <c:pt idx="1021">
                  <c:v>138.975</c:v>
                </c:pt>
                <c:pt idx="1022">
                  <c:v>141.771</c:v>
                </c:pt>
                <c:pt idx="1023">
                  <c:v>198.287</c:v>
                </c:pt>
                <c:pt idx="1024">
                  <c:v>196.821</c:v>
                </c:pt>
                <c:pt idx="1025">
                  <c:v>195.637</c:v>
                </c:pt>
                <c:pt idx="1026">
                  <c:v>197.953</c:v>
                </c:pt>
                <c:pt idx="1027">
                  <c:v>201.406</c:v>
                </c:pt>
                <c:pt idx="1028">
                  <c:v>209.447</c:v>
                </c:pt>
                <c:pt idx="1029">
                  <c:v>220.969</c:v>
                </c:pt>
                <c:pt idx="1030">
                  <c:v>228.037</c:v>
                </c:pt>
                <c:pt idx="1031">
                  <c:v>227.675</c:v>
                </c:pt>
                <c:pt idx="1032">
                  <c:v>230.239</c:v>
                </c:pt>
                <c:pt idx="1033">
                  <c:v>230.539</c:v>
                </c:pt>
                <c:pt idx="1034">
                  <c:v>231.493</c:v>
                </c:pt>
                <c:pt idx="1035">
                  <c:v>232.832</c:v>
                </c:pt>
                <c:pt idx="1036">
                  <c:v>239.811</c:v>
                </c:pt>
                <c:pt idx="1037">
                  <c:v>243.836</c:v>
                </c:pt>
                <c:pt idx="1038">
                  <c:v>241.182</c:v>
                </c:pt>
                <c:pt idx="1039">
                  <c:v>245.627</c:v>
                </c:pt>
                <c:pt idx="1040">
                  <c:v>247.77</c:v>
                </c:pt>
                <c:pt idx="1041">
                  <c:v>246.331</c:v>
                </c:pt>
                <c:pt idx="1042">
                  <c:v>252.65</c:v>
                </c:pt>
                <c:pt idx="1043">
                  <c:v>254.191</c:v>
                </c:pt>
                <c:pt idx="1044">
                  <c:v>251.527</c:v>
                </c:pt>
                <c:pt idx="1045">
                  <c:v>153.027</c:v>
                </c:pt>
                <c:pt idx="1046">
                  <c:v>149.544</c:v>
                </c:pt>
                <c:pt idx="1047">
                  <c:v>150.146</c:v>
                </c:pt>
                <c:pt idx="1048">
                  <c:v>152.23</c:v>
                </c:pt>
                <c:pt idx="1049">
                  <c:v>151.675</c:v>
                </c:pt>
                <c:pt idx="1050">
                  <c:v>151.622</c:v>
                </c:pt>
                <c:pt idx="1051">
                  <c:v>147.523</c:v>
                </c:pt>
                <c:pt idx="1052">
                  <c:v>148.419</c:v>
                </c:pt>
                <c:pt idx="1053">
                  <c:v>146.431</c:v>
                </c:pt>
                <c:pt idx="1054">
                  <c:v>141.528</c:v>
                </c:pt>
                <c:pt idx="1055">
                  <c:v>140.091</c:v>
                </c:pt>
                <c:pt idx="1056">
                  <c:v>144.45</c:v>
                </c:pt>
                <c:pt idx="1057">
                  <c:v>145.282</c:v>
                </c:pt>
                <c:pt idx="1058">
                  <c:v>147.976</c:v>
                </c:pt>
                <c:pt idx="1059">
                  <c:v>151.054</c:v>
                </c:pt>
                <c:pt idx="1060">
                  <c:v>152.461</c:v>
                </c:pt>
                <c:pt idx="1061">
                  <c:v>156.656</c:v>
                </c:pt>
                <c:pt idx="1062">
                  <c:v>160.284</c:v>
                </c:pt>
                <c:pt idx="1063">
                  <c:v>165.995</c:v>
                </c:pt>
                <c:pt idx="1064">
                  <c:v>167.596</c:v>
                </c:pt>
                <c:pt idx="1065">
                  <c:v>76.006</c:v>
                </c:pt>
                <c:pt idx="1066">
                  <c:v>79.145</c:v>
                </c:pt>
                <c:pt idx="1067">
                  <c:v>80.725</c:v>
                </c:pt>
                <c:pt idx="1068">
                  <c:v>84.01</c:v>
                </c:pt>
                <c:pt idx="1069">
                  <c:v>85.838</c:v>
                </c:pt>
                <c:pt idx="1070">
                  <c:v>84.603</c:v>
                </c:pt>
                <c:pt idx="1071">
                  <c:v>86.676</c:v>
                </c:pt>
                <c:pt idx="1072">
                  <c:v>85.004</c:v>
                </c:pt>
                <c:pt idx="1073">
                  <c:v>92.112</c:v>
                </c:pt>
                <c:pt idx="1074">
                  <c:v>92.745</c:v>
                </c:pt>
                <c:pt idx="1075">
                  <c:v>93.281</c:v>
                </c:pt>
                <c:pt idx="1076">
                  <c:v>100.23</c:v>
                </c:pt>
                <c:pt idx="1077">
                  <c:v>102.959</c:v>
                </c:pt>
                <c:pt idx="1078">
                  <c:v>103.02</c:v>
                </c:pt>
                <c:pt idx="1079">
                  <c:v>105.529</c:v>
                </c:pt>
                <c:pt idx="1080">
                  <c:v>107.918</c:v>
                </c:pt>
                <c:pt idx="1081">
                  <c:v>109.044</c:v>
                </c:pt>
                <c:pt idx="1082">
                  <c:v>106.891</c:v>
                </c:pt>
                <c:pt idx="1083">
                  <c:v>104.824</c:v>
                </c:pt>
                <c:pt idx="1084">
                  <c:v>106.819</c:v>
                </c:pt>
                <c:pt idx="1085">
                  <c:v>106.751</c:v>
                </c:pt>
                <c:pt idx="1086">
                  <c:v>109.447</c:v>
                </c:pt>
                <c:pt idx="1087">
                  <c:v>115.677</c:v>
                </c:pt>
                <c:pt idx="1088">
                  <c:v>128.029</c:v>
                </c:pt>
                <c:pt idx="1089">
                  <c:v>125.433</c:v>
                </c:pt>
                <c:pt idx="1090">
                  <c:v>128.596</c:v>
                </c:pt>
                <c:pt idx="1091">
                  <c:v>127.064</c:v>
                </c:pt>
                <c:pt idx="1092">
                  <c:v>129.058</c:v>
                </c:pt>
                <c:pt idx="1093">
                  <c:v>131.547</c:v>
                </c:pt>
                <c:pt idx="1094">
                  <c:v>131.503</c:v>
                </c:pt>
                <c:pt idx="1095">
                  <c:v>130.9</c:v>
                </c:pt>
                <c:pt idx="1096">
                  <c:v>134.174</c:v>
                </c:pt>
                <c:pt idx="1097">
                  <c:v>137.82</c:v>
                </c:pt>
                <c:pt idx="1098">
                  <c:v>139.853</c:v>
                </c:pt>
                <c:pt idx="1099">
                  <c:v>140.469</c:v>
                </c:pt>
                <c:pt idx="1100">
                  <c:v>144.925</c:v>
                </c:pt>
                <c:pt idx="1101">
                  <c:v>146.453</c:v>
                </c:pt>
                <c:pt idx="1102">
                  <c:v>146.155</c:v>
                </c:pt>
                <c:pt idx="1103">
                  <c:v>147.821</c:v>
                </c:pt>
                <c:pt idx="1104">
                  <c:v>152.139</c:v>
                </c:pt>
                <c:pt idx="1105">
                  <c:v>159.248</c:v>
                </c:pt>
                <c:pt idx="1106">
                  <c:v>166.661</c:v>
                </c:pt>
                <c:pt idx="1107">
                  <c:v>170.029</c:v>
                </c:pt>
                <c:pt idx="1108">
                  <c:v>90.777</c:v>
                </c:pt>
                <c:pt idx="1109">
                  <c:v>93.775</c:v>
                </c:pt>
                <c:pt idx="1110">
                  <c:v>94.499</c:v>
                </c:pt>
                <c:pt idx="1111">
                  <c:v>95.86</c:v>
                </c:pt>
                <c:pt idx="1112">
                  <c:v>97.928</c:v>
                </c:pt>
                <c:pt idx="1113">
                  <c:v>99.746</c:v>
                </c:pt>
                <c:pt idx="1114">
                  <c:v>98.696</c:v>
                </c:pt>
                <c:pt idx="1115">
                  <c:v>102.096</c:v>
                </c:pt>
                <c:pt idx="1116">
                  <c:v>108.134</c:v>
                </c:pt>
                <c:pt idx="1117">
                  <c:v>114.286</c:v>
                </c:pt>
                <c:pt idx="1118">
                  <c:v>123.068</c:v>
                </c:pt>
                <c:pt idx="1119">
                  <c:v>126.701</c:v>
                </c:pt>
                <c:pt idx="1120">
                  <c:v>126.919</c:v>
                </c:pt>
                <c:pt idx="1121">
                  <c:v>129.778</c:v>
                </c:pt>
                <c:pt idx="1122">
                  <c:v>130.642</c:v>
                </c:pt>
                <c:pt idx="1123">
                  <c:v>131.667</c:v>
                </c:pt>
                <c:pt idx="1124">
                  <c:v>131.525</c:v>
                </c:pt>
                <c:pt idx="1125">
                  <c:v>127.659</c:v>
                </c:pt>
                <c:pt idx="1126">
                  <c:v>129.531</c:v>
                </c:pt>
                <c:pt idx="1127">
                  <c:v>131.106</c:v>
                </c:pt>
                <c:pt idx="1128">
                  <c:v>131.571</c:v>
                </c:pt>
                <c:pt idx="1129">
                  <c:v>133.071</c:v>
                </c:pt>
                <c:pt idx="1130">
                  <c:v>102.649</c:v>
                </c:pt>
                <c:pt idx="1131">
                  <c:v>105.735</c:v>
                </c:pt>
                <c:pt idx="1132">
                  <c:v>105.797</c:v>
                </c:pt>
                <c:pt idx="1133">
                  <c:v>108.13</c:v>
                </c:pt>
                <c:pt idx="1134">
                  <c:v>108.698</c:v>
                </c:pt>
                <c:pt idx="1135">
                  <c:v>108.91</c:v>
                </c:pt>
                <c:pt idx="1136">
                  <c:v>102.986</c:v>
                </c:pt>
                <c:pt idx="1137">
                  <c:v>105.574</c:v>
                </c:pt>
                <c:pt idx="1138">
                  <c:v>108.227</c:v>
                </c:pt>
                <c:pt idx="1139">
                  <c:v>109.564</c:v>
                </c:pt>
                <c:pt idx="1140">
                  <c:v>109.258</c:v>
                </c:pt>
                <c:pt idx="1141">
                  <c:v>109.197</c:v>
                </c:pt>
                <c:pt idx="1142">
                  <c:v>111.937</c:v>
                </c:pt>
                <c:pt idx="1143">
                  <c:v>116.162</c:v>
                </c:pt>
                <c:pt idx="1144">
                  <c:v>117.802</c:v>
                </c:pt>
                <c:pt idx="1145">
                  <c:v>121.294</c:v>
                </c:pt>
                <c:pt idx="1146">
                  <c:v>124.082</c:v>
                </c:pt>
                <c:pt idx="1147">
                  <c:v>131.785</c:v>
                </c:pt>
                <c:pt idx="1148">
                  <c:v>138.211</c:v>
                </c:pt>
                <c:pt idx="1149">
                  <c:v>143.216</c:v>
                </c:pt>
                <c:pt idx="1150">
                  <c:v>147.694</c:v>
                </c:pt>
                <c:pt idx="1151">
                  <c:v>153.481</c:v>
                </c:pt>
                <c:pt idx="1152">
                  <c:v>197.031</c:v>
                </c:pt>
                <c:pt idx="1153">
                  <c:v>195.574</c:v>
                </c:pt>
                <c:pt idx="1154">
                  <c:v>195.564</c:v>
                </c:pt>
                <c:pt idx="1155">
                  <c:v>195.444</c:v>
                </c:pt>
                <c:pt idx="1156">
                  <c:v>196.708</c:v>
                </c:pt>
                <c:pt idx="1157">
                  <c:v>197.182</c:v>
                </c:pt>
                <c:pt idx="1158">
                  <c:v>194.285</c:v>
                </c:pt>
                <c:pt idx="1159">
                  <c:v>195.925</c:v>
                </c:pt>
                <c:pt idx="1160">
                  <c:v>199.499</c:v>
                </c:pt>
                <c:pt idx="1161">
                  <c:v>199.906</c:v>
                </c:pt>
                <c:pt idx="1162">
                  <c:v>205.988</c:v>
                </c:pt>
                <c:pt idx="1163">
                  <c:v>200.633</c:v>
                </c:pt>
                <c:pt idx="1164">
                  <c:v>203.495</c:v>
                </c:pt>
                <c:pt idx="1165">
                  <c:v>208.662</c:v>
                </c:pt>
                <c:pt idx="1166">
                  <c:v>213.188</c:v>
                </c:pt>
                <c:pt idx="1167">
                  <c:v>220.336</c:v>
                </c:pt>
                <c:pt idx="1168">
                  <c:v>219.33</c:v>
                </c:pt>
                <c:pt idx="1169">
                  <c:v>221.297</c:v>
                </c:pt>
                <c:pt idx="1170">
                  <c:v>227.995</c:v>
                </c:pt>
                <c:pt idx="1171">
                  <c:v>234.312</c:v>
                </c:pt>
                <c:pt idx="1172">
                  <c:v>240.066</c:v>
                </c:pt>
                <c:pt idx="1173">
                  <c:v>109.49</c:v>
                </c:pt>
                <c:pt idx="1174">
                  <c:v>109.27</c:v>
                </c:pt>
                <c:pt idx="1175">
                  <c:v>109.803</c:v>
                </c:pt>
                <c:pt idx="1176">
                  <c:v>112.358</c:v>
                </c:pt>
                <c:pt idx="1177">
                  <c:v>120.627</c:v>
                </c:pt>
                <c:pt idx="1178">
                  <c:v>121.047</c:v>
                </c:pt>
                <c:pt idx="1179">
                  <c:v>121.081</c:v>
                </c:pt>
                <c:pt idx="1180">
                  <c:v>118.208</c:v>
                </c:pt>
                <c:pt idx="1181">
                  <c:v>122.382</c:v>
                </c:pt>
                <c:pt idx="1182">
                  <c:v>122.544</c:v>
                </c:pt>
                <c:pt idx="1183">
                  <c:v>121.981</c:v>
                </c:pt>
                <c:pt idx="1184">
                  <c:v>123.809</c:v>
                </c:pt>
                <c:pt idx="1185">
                  <c:v>121.82</c:v>
                </c:pt>
                <c:pt idx="1186">
                  <c:v>118.892</c:v>
                </c:pt>
                <c:pt idx="1187">
                  <c:v>117.901</c:v>
                </c:pt>
                <c:pt idx="1188">
                  <c:v>122.375</c:v>
                </c:pt>
                <c:pt idx="1189">
                  <c:v>124.344</c:v>
                </c:pt>
                <c:pt idx="1190">
                  <c:v>128.935</c:v>
                </c:pt>
                <c:pt idx="1191">
                  <c:v>131.569</c:v>
                </c:pt>
                <c:pt idx="1192">
                  <c:v>134.195</c:v>
                </c:pt>
                <c:pt idx="1193">
                  <c:v>134.044</c:v>
                </c:pt>
                <c:pt idx="1194">
                  <c:v>132.339</c:v>
                </c:pt>
                <c:pt idx="1195">
                  <c:v>142.098</c:v>
                </c:pt>
                <c:pt idx="1196">
                  <c:v>88.721</c:v>
                </c:pt>
                <c:pt idx="1197">
                  <c:v>87.071</c:v>
                </c:pt>
                <c:pt idx="1198">
                  <c:v>87.023</c:v>
                </c:pt>
                <c:pt idx="1199">
                  <c:v>91.129</c:v>
                </c:pt>
                <c:pt idx="1200">
                  <c:v>91.362</c:v>
                </c:pt>
                <c:pt idx="1201">
                  <c:v>96.268</c:v>
                </c:pt>
                <c:pt idx="1202">
                  <c:v>100.518</c:v>
                </c:pt>
                <c:pt idx="1203">
                  <c:v>105.711</c:v>
                </c:pt>
                <c:pt idx="1204">
                  <c:v>106.877</c:v>
                </c:pt>
                <c:pt idx="1205">
                  <c:v>107.862</c:v>
                </c:pt>
                <c:pt idx="1206">
                  <c:v>112.529</c:v>
                </c:pt>
                <c:pt idx="1207">
                  <c:v>120.827</c:v>
                </c:pt>
                <c:pt idx="1208">
                  <c:v>124.433</c:v>
                </c:pt>
                <c:pt idx="1209">
                  <c:v>128.088</c:v>
                </c:pt>
                <c:pt idx="1210">
                  <c:v>129.618</c:v>
                </c:pt>
                <c:pt idx="1211">
                  <c:v>129.562</c:v>
                </c:pt>
                <c:pt idx="1212">
                  <c:v>136.438</c:v>
                </c:pt>
                <c:pt idx="1213">
                  <c:v>137.566</c:v>
                </c:pt>
                <c:pt idx="1214">
                  <c:v>141.512</c:v>
                </c:pt>
                <c:pt idx="1215">
                  <c:v>147.041</c:v>
                </c:pt>
                <c:pt idx="1216">
                  <c:v>149.412</c:v>
                </c:pt>
                <c:pt idx="1217">
                  <c:v>153.102</c:v>
                </c:pt>
                <c:pt idx="1218">
                  <c:v>96.232</c:v>
                </c:pt>
                <c:pt idx="1219">
                  <c:v>98.834</c:v>
                </c:pt>
                <c:pt idx="1220">
                  <c:v>101.752</c:v>
                </c:pt>
                <c:pt idx="1221">
                  <c:v>104.937</c:v>
                </c:pt>
                <c:pt idx="1222">
                  <c:v>106.923</c:v>
                </c:pt>
                <c:pt idx="1223">
                  <c:v>109.081</c:v>
                </c:pt>
                <c:pt idx="1224">
                  <c:v>109.066</c:v>
                </c:pt>
                <c:pt idx="1225">
                  <c:v>109.902</c:v>
                </c:pt>
                <c:pt idx="1226">
                  <c:v>111.233</c:v>
                </c:pt>
                <c:pt idx="1227">
                  <c:v>119.415</c:v>
                </c:pt>
                <c:pt idx="1228">
                  <c:v>122.72</c:v>
                </c:pt>
                <c:pt idx="1229">
                  <c:v>121.85</c:v>
                </c:pt>
                <c:pt idx="1230">
                  <c:v>128.432</c:v>
                </c:pt>
                <c:pt idx="1231">
                  <c:v>135.786</c:v>
                </c:pt>
                <c:pt idx="1232">
                  <c:v>139.2</c:v>
                </c:pt>
                <c:pt idx="1233">
                  <c:v>141.899</c:v>
                </c:pt>
                <c:pt idx="1234">
                  <c:v>143.85</c:v>
                </c:pt>
                <c:pt idx="1235">
                  <c:v>148.888</c:v>
                </c:pt>
                <c:pt idx="1236">
                  <c:v>160.22</c:v>
                </c:pt>
                <c:pt idx="1237">
                  <c:v>161.426</c:v>
                </c:pt>
                <c:pt idx="1238">
                  <c:v>164.732</c:v>
                </c:pt>
                <c:pt idx="1239">
                  <c:v>93.361</c:v>
                </c:pt>
                <c:pt idx="1240">
                  <c:v>92.757</c:v>
                </c:pt>
                <c:pt idx="1241">
                  <c:v>90.843</c:v>
                </c:pt>
                <c:pt idx="1242">
                  <c:v>91.369</c:v>
                </c:pt>
                <c:pt idx="1243">
                  <c:v>94.731</c:v>
                </c:pt>
                <c:pt idx="1244">
                  <c:v>95.166</c:v>
                </c:pt>
                <c:pt idx="1245">
                  <c:v>95.384</c:v>
                </c:pt>
                <c:pt idx="1246">
                  <c:v>97.279</c:v>
                </c:pt>
                <c:pt idx="1247">
                  <c:v>97.764</c:v>
                </c:pt>
                <c:pt idx="1248">
                  <c:v>100.688</c:v>
                </c:pt>
                <c:pt idx="1249">
                  <c:v>102.293</c:v>
                </c:pt>
                <c:pt idx="1250">
                  <c:v>103.902</c:v>
                </c:pt>
                <c:pt idx="1251">
                  <c:v>107.363</c:v>
                </c:pt>
                <c:pt idx="1252">
                  <c:v>105.004</c:v>
                </c:pt>
                <c:pt idx="1253">
                  <c:v>111.029</c:v>
                </c:pt>
                <c:pt idx="1254">
                  <c:v>118.916</c:v>
                </c:pt>
                <c:pt idx="1255">
                  <c:v>116.315</c:v>
                </c:pt>
                <c:pt idx="1256">
                  <c:v>120.688</c:v>
                </c:pt>
                <c:pt idx="1257">
                  <c:v>119.382</c:v>
                </c:pt>
                <c:pt idx="1258">
                  <c:v>116.898</c:v>
                </c:pt>
                <c:pt idx="1259">
                  <c:v>121.028</c:v>
                </c:pt>
                <c:pt idx="1260">
                  <c:v>124.603</c:v>
                </c:pt>
                <c:pt idx="1261">
                  <c:v>114.572</c:v>
                </c:pt>
                <c:pt idx="1262">
                  <c:v>117.113</c:v>
                </c:pt>
                <c:pt idx="1263">
                  <c:v>116.392</c:v>
                </c:pt>
                <c:pt idx="1264">
                  <c:v>115.906</c:v>
                </c:pt>
                <c:pt idx="1265">
                  <c:v>115.097</c:v>
                </c:pt>
                <c:pt idx="1266">
                  <c:v>113.571</c:v>
                </c:pt>
                <c:pt idx="1267">
                  <c:v>125.296</c:v>
                </c:pt>
                <c:pt idx="1268">
                  <c:v>128.249</c:v>
                </c:pt>
                <c:pt idx="1269">
                  <c:v>132.843</c:v>
                </c:pt>
                <c:pt idx="1270">
                  <c:v>134.945</c:v>
                </c:pt>
                <c:pt idx="1271">
                  <c:v>134.085</c:v>
                </c:pt>
                <c:pt idx="1272">
                  <c:v>136.784</c:v>
                </c:pt>
                <c:pt idx="1273">
                  <c:v>140.034</c:v>
                </c:pt>
                <c:pt idx="1274">
                  <c:v>143.919</c:v>
                </c:pt>
                <c:pt idx="1275">
                  <c:v>145.824</c:v>
                </c:pt>
                <c:pt idx="1276">
                  <c:v>149.127</c:v>
                </c:pt>
                <c:pt idx="1277">
                  <c:v>153.285</c:v>
                </c:pt>
                <c:pt idx="1278">
                  <c:v>154.125</c:v>
                </c:pt>
                <c:pt idx="1279">
                  <c:v>157.137</c:v>
                </c:pt>
                <c:pt idx="1280">
                  <c:v>154.356</c:v>
                </c:pt>
                <c:pt idx="1281">
                  <c:v>222.622</c:v>
                </c:pt>
                <c:pt idx="1282">
                  <c:v>222.926</c:v>
                </c:pt>
                <c:pt idx="1283">
                  <c:v>232.687</c:v>
                </c:pt>
                <c:pt idx="1284">
                  <c:v>236.026</c:v>
                </c:pt>
                <c:pt idx="1285">
                  <c:v>239.949</c:v>
                </c:pt>
                <c:pt idx="1286">
                  <c:v>251.305</c:v>
                </c:pt>
                <c:pt idx="1287">
                  <c:v>259.657</c:v>
                </c:pt>
                <c:pt idx="1288">
                  <c:v>266.119</c:v>
                </c:pt>
                <c:pt idx="1289">
                  <c:v>269.44</c:v>
                </c:pt>
                <c:pt idx="1290">
                  <c:v>279.143</c:v>
                </c:pt>
                <c:pt idx="1291">
                  <c:v>281.69</c:v>
                </c:pt>
                <c:pt idx="1292">
                  <c:v>290.327</c:v>
                </c:pt>
                <c:pt idx="1293">
                  <c:v>298.19</c:v>
                </c:pt>
                <c:pt idx="1294">
                  <c:v>308.191</c:v>
                </c:pt>
                <c:pt idx="1295">
                  <c:v>310.756</c:v>
                </c:pt>
                <c:pt idx="1296">
                  <c:v>317.046</c:v>
                </c:pt>
                <c:pt idx="1297">
                  <c:v>328.621</c:v>
                </c:pt>
                <c:pt idx="1298">
                  <c:v>324.794</c:v>
                </c:pt>
                <c:pt idx="1299">
                  <c:v>322.525</c:v>
                </c:pt>
                <c:pt idx="1300">
                  <c:v>327.793</c:v>
                </c:pt>
                <c:pt idx="1301">
                  <c:v>316.437</c:v>
                </c:pt>
                <c:pt idx="1302">
                  <c:v>320.403</c:v>
                </c:pt>
                <c:pt idx="1303">
                  <c:v>106.765</c:v>
                </c:pt>
                <c:pt idx="1304">
                  <c:v>108.248</c:v>
                </c:pt>
                <c:pt idx="1305">
                  <c:v>111.917</c:v>
                </c:pt>
                <c:pt idx="1306">
                  <c:v>122.208</c:v>
                </c:pt>
                <c:pt idx="1307">
                  <c:v>124.118</c:v>
                </c:pt>
                <c:pt idx="1308">
                  <c:v>124.584</c:v>
                </c:pt>
                <c:pt idx="1309">
                  <c:v>128.426</c:v>
                </c:pt>
                <c:pt idx="1310">
                  <c:v>133.865</c:v>
                </c:pt>
                <c:pt idx="1311">
                  <c:v>135.729</c:v>
                </c:pt>
                <c:pt idx="1312">
                  <c:v>143.086</c:v>
                </c:pt>
                <c:pt idx="1313">
                  <c:v>147.886</c:v>
                </c:pt>
                <c:pt idx="1314">
                  <c:v>148.501</c:v>
                </c:pt>
                <c:pt idx="1315">
                  <c:v>152.198</c:v>
                </c:pt>
                <c:pt idx="1316">
                  <c:v>152.227</c:v>
                </c:pt>
                <c:pt idx="1317">
                  <c:v>153.163</c:v>
                </c:pt>
                <c:pt idx="1318">
                  <c:v>152.377</c:v>
                </c:pt>
                <c:pt idx="1319">
                  <c:v>157.694</c:v>
                </c:pt>
                <c:pt idx="1320">
                  <c:v>163.893</c:v>
                </c:pt>
                <c:pt idx="1321">
                  <c:v>164.557</c:v>
                </c:pt>
                <c:pt idx="1322">
                  <c:v>166.423</c:v>
                </c:pt>
                <c:pt idx="1323">
                  <c:v>110.176</c:v>
                </c:pt>
                <c:pt idx="1324">
                  <c:v>109.941</c:v>
                </c:pt>
                <c:pt idx="1325">
                  <c:v>110.871</c:v>
                </c:pt>
                <c:pt idx="1326">
                  <c:v>112.89</c:v>
                </c:pt>
                <c:pt idx="1327">
                  <c:v>111.73</c:v>
                </c:pt>
                <c:pt idx="1328">
                  <c:v>112.64</c:v>
                </c:pt>
                <c:pt idx="1329">
                  <c:v>113.602</c:v>
                </c:pt>
                <c:pt idx="1330">
                  <c:v>119.082</c:v>
                </c:pt>
                <c:pt idx="1331">
                  <c:v>121.622</c:v>
                </c:pt>
                <c:pt idx="1332">
                  <c:v>121.556</c:v>
                </c:pt>
                <c:pt idx="1333">
                  <c:v>124.666</c:v>
                </c:pt>
                <c:pt idx="1334">
                  <c:v>130.409</c:v>
                </c:pt>
                <c:pt idx="1335">
                  <c:v>129.573</c:v>
                </c:pt>
                <c:pt idx="1336">
                  <c:v>135.735</c:v>
                </c:pt>
                <c:pt idx="1337">
                  <c:v>137.823</c:v>
                </c:pt>
                <c:pt idx="1338">
                  <c:v>142.959</c:v>
                </c:pt>
                <c:pt idx="1339">
                  <c:v>149.842</c:v>
                </c:pt>
                <c:pt idx="1340">
                  <c:v>158.927</c:v>
                </c:pt>
                <c:pt idx="1341">
                  <c:v>159.916</c:v>
                </c:pt>
                <c:pt idx="1342">
                  <c:v>172.324</c:v>
                </c:pt>
                <c:pt idx="1343">
                  <c:v>170.352</c:v>
                </c:pt>
                <c:pt idx="1344">
                  <c:v>165.556</c:v>
                </c:pt>
                <c:pt idx="1345">
                  <c:v>166.999</c:v>
                </c:pt>
                <c:pt idx="1346">
                  <c:v>164.194</c:v>
                </c:pt>
                <c:pt idx="1347">
                  <c:v>156.031</c:v>
                </c:pt>
                <c:pt idx="1348">
                  <c:v>153.599</c:v>
                </c:pt>
                <c:pt idx="1349">
                  <c:v>158.639</c:v>
                </c:pt>
                <c:pt idx="1350">
                  <c:v>161.478</c:v>
                </c:pt>
                <c:pt idx="1351">
                  <c:v>162.143</c:v>
                </c:pt>
                <c:pt idx="1352">
                  <c:v>162.304</c:v>
                </c:pt>
                <c:pt idx="1353">
                  <c:v>166.762</c:v>
                </c:pt>
                <c:pt idx="1354">
                  <c:v>168.522</c:v>
                </c:pt>
                <c:pt idx="1355">
                  <c:v>174.781</c:v>
                </c:pt>
                <c:pt idx="1356">
                  <c:v>181.899</c:v>
                </c:pt>
                <c:pt idx="1357">
                  <c:v>181.071</c:v>
                </c:pt>
                <c:pt idx="1358">
                  <c:v>188.277</c:v>
                </c:pt>
                <c:pt idx="1359">
                  <c:v>184.897</c:v>
                </c:pt>
                <c:pt idx="1360">
                  <c:v>182.909</c:v>
                </c:pt>
                <c:pt idx="1361">
                  <c:v>185.504</c:v>
                </c:pt>
                <c:pt idx="1362">
                  <c:v>195.03</c:v>
                </c:pt>
                <c:pt idx="1363">
                  <c:v>203.677</c:v>
                </c:pt>
                <c:pt idx="1364">
                  <c:v>207.962</c:v>
                </c:pt>
                <c:pt idx="1365">
                  <c:v>122.102</c:v>
                </c:pt>
                <c:pt idx="1366">
                  <c:v>121.427</c:v>
                </c:pt>
                <c:pt idx="1367">
                  <c:v>125.794</c:v>
                </c:pt>
                <c:pt idx="1368">
                  <c:v>124.546</c:v>
                </c:pt>
                <c:pt idx="1369">
                  <c:v>126.127</c:v>
                </c:pt>
                <c:pt idx="1370">
                  <c:v>127.763</c:v>
                </c:pt>
                <c:pt idx="1371">
                  <c:v>131.07</c:v>
                </c:pt>
                <c:pt idx="1372">
                  <c:v>133.069</c:v>
                </c:pt>
                <c:pt idx="1373">
                  <c:v>136.109</c:v>
                </c:pt>
                <c:pt idx="1374">
                  <c:v>135.514</c:v>
                </c:pt>
                <c:pt idx="1375">
                  <c:v>143.347</c:v>
                </c:pt>
                <c:pt idx="1376">
                  <c:v>146.786</c:v>
                </c:pt>
                <c:pt idx="1377">
                  <c:v>146.838</c:v>
                </c:pt>
                <c:pt idx="1378">
                  <c:v>143.555</c:v>
                </c:pt>
                <c:pt idx="1379">
                  <c:v>141.204</c:v>
                </c:pt>
                <c:pt idx="1380">
                  <c:v>142.372</c:v>
                </c:pt>
                <c:pt idx="1381">
                  <c:v>144.154</c:v>
                </c:pt>
                <c:pt idx="1382">
                  <c:v>146.327</c:v>
                </c:pt>
                <c:pt idx="1383">
                  <c:v>155.767</c:v>
                </c:pt>
                <c:pt idx="1384">
                  <c:v>156.159</c:v>
                </c:pt>
                <c:pt idx="1385">
                  <c:v>163.938</c:v>
                </c:pt>
                <c:pt idx="1386">
                  <c:v>165.372</c:v>
                </c:pt>
                <c:pt idx="1387">
                  <c:v>168.823</c:v>
                </c:pt>
                <c:pt idx="1388">
                  <c:v>117.639</c:v>
                </c:pt>
                <c:pt idx="1389">
                  <c:v>121.925</c:v>
                </c:pt>
                <c:pt idx="1390">
                  <c:v>122.779</c:v>
                </c:pt>
                <c:pt idx="1391">
                  <c:v>122.77</c:v>
                </c:pt>
                <c:pt idx="1392">
                  <c:v>120.303</c:v>
                </c:pt>
                <c:pt idx="1393">
                  <c:v>121.566</c:v>
                </c:pt>
                <c:pt idx="1394">
                  <c:v>120.531</c:v>
                </c:pt>
                <c:pt idx="1395">
                  <c:v>127.65</c:v>
                </c:pt>
                <c:pt idx="1396">
                  <c:v>137.516</c:v>
                </c:pt>
                <c:pt idx="1397">
                  <c:v>144.09</c:v>
                </c:pt>
                <c:pt idx="1398">
                  <c:v>149.579</c:v>
                </c:pt>
                <c:pt idx="1399">
                  <c:v>154.032</c:v>
                </c:pt>
                <c:pt idx="1400">
                  <c:v>156.333</c:v>
                </c:pt>
                <c:pt idx="1401">
                  <c:v>154.146</c:v>
                </c:pt>
                <c:pt idx="1402">
                  <c:v>155.126</c:v>
                </c:pt>
                <c:pt idx="1403">
                  <c:v>159.723</c:v>
                </c:pt>
                <c:pt idx="1404">
                  <c:v>164.948</c:v>
                </c:pt>
                <c:pt idx="1405">
                  <c:v>173.797</c:v>
                </c:pt>
                <c:pt idx="1406">
                  <c:v>173.808</c:v>
                </c:pt>
                <c:pt idx="1407">
                  <c:v>186.293</c:v>
                </c:pt>
                <c:pt idx="1408">
                  <c:v>192.985</c:v>
                </c:pt>
                <c:pt idx="1409">
                  <c:v>194.264</c:v>
                </c:pt>
                <c:pt idx="1410">
                  <c:v>290.742</c:v>
                </c:pt>
                <c:pt idx="1411">
                  <c:v>296.054</c:v>
                </c:pt>
                <c:pt idx="1412">
                  <c:v>296.09</c:v>
                </c:pt>
                <c:pt idx="1413">
                  <c:v>295.184</c:v>
                </c:pt>
                <c:pt idx="1414">
                  <c:v>297.411</c:v>
                </c:pt>
                <c:pt idx="1415">
                  <c:v>291.287</c:v>
                </c:pt>
                <c:pt idx="1416">
                  <c:v>289.884</c:v>
                </c:pt>
                <c:pt idx="1417">
                  <c:v>294.41</c:v>
                </c:pt>
                <c:pt idx="1418">
                  <c:v>300.189</c:v>
                </c:pt>
                <c:pt idx="1419">
                  <c:v>297.26</c:v>
                </c:pt>
                <c:pt idx="1420">
                  <c:v>296.559</c:v>
                </c:pt>
                <c:pt idx="1421">
                  <c:v>297.396</c:v>
                </c:pt>
                <c:pt idx="1422">
                  <c:v>300.81</c:v>
                </c:pt>
                <c:pt idx="1423">
                  <c:v>293.936</c:v>
                </c:pt>
                <c:pt idx="1424">
                  <c:v>299.378</c:v>
                </c:pt>
                <c:pt idx="1425">
                  <c:v>297.668</c:v>
                </c:pt>
                <c:pt idx="1426">
                  <c:v>298.445</c:v>
                </c:pt>
                <c:pt idx="1427">
                  <c:v>299.631</c:v>
                </c:pt>
                <c:pt idx="1428">
                  <c:v>303.403</c:v>
                </c:pt>
                <c:pt idx="1429">
                  <c:v>299.367</c:v>
                </c:pt>
                <c:pt idx="1430">
                  <c:v>309.027</c:v>
                </c:pt>
                <c:pt idx="1431">
                  <c:v>119.091</c:v>
                </c:pt>
                <c:pt idx="1432">
                  <c:v>118.09</c:v>
                </c:pt>
                <c:pt idx="1433">
                  <c:v>120.66</c:v>
                </c:pt>
                <c:pt idx="1434">
                  <c:v>121.824</c:v>
                </c:pt>
                <c:pt idx="1435">
                  <c:v>122.634</c:v>
                </c:pt>
                <c:pt idx="1436">
                  <c:v>123.563</c:v>
                </c:pt>
                <c:pt idx="1437">
                  <c:v>126.428</c:v>
                </c:pt>
                <c:pt idx="1438">
                  <c:v>133.711</c:v>
                </c:pt>
                <c:pt idx="1439">
                  <c:v>135.872</c:v>
                </c:pt>
                <c:pt idx="1440">
                  <c:v>138.532</c:v>
                </c:pt>
                <c:pt idx="1441">
                  <c:v>139.217</c:v>
                </c:pt>
                <c:pt idx="1442">
                  <c:v>142.456</c:v>
                </c:pt>
                <c:pt idx="1443">
                  <c:v>134.916</c:v>
                </c:pt>
                <c:pt idx="1444">
                  <c:v>142.279</c:v>
                </c:pt>
                <c:pt idx="1445">
                  <c:v>148.212</c:v>
                </c:pt>
                <c:pt idx="1446">
                  <c:v>144.892</c:v>
                </c:pt>
                <c:pt idx="1447">
                  <c:v>149.21</c:v>
                </c:pt>
                <c:pt idx="1448">
                  <c:v>167.993</c:v>
                </c:pt>
                <c:pt idx="1449">
                  <c:v>167.85</c:v>
                </c:pt>
                <c:pt idx="1450">
                  <c:v>170.446</c:v>
                </c:pt>
                <c:pt idx="1451">
                  <c:v>174.608</c:v>
                </c:pt>
                <c:pt idx="1452">
                  <c:v>182.247</c:v>
                </c:pt>
                <c:pt idx="1453">
                  <c:v>189.984</c:v>
                </c:pt>
                <c:pt idx="1454">
                  <c:v>117.765</c:v>
                </c:pt>
                <c:pt idx="1455">
                  <c:v>118.54</c:v>
                </c:pt>
                <c:pt idx="1456">
                  <c:v>119.43</c:v>
                </c:pt>
                <c:pt idx="1457">
                  <c:v>126.466</c:v>
                </c:pt>
                <c:pt idx="1458">
                  <c:v>126.604</c:v>
                </c:pt>
                <c:pt idx="1459">
                  <c:v>128.92</c:v>
                </c:pt>
                <c:pt idx="1460">
                  <c:v>127.554</c:v>
                </c:pt>
                <c:pt idx="1461">
                  <c:v>125.866</c:v>
                </c:pt>
                <c:pt idx="1462">
                  <c:v>127.359</c:v>
                </c:pt>
                <c:pt idx="1463">
                  <c:v>131.146</c:v>
                </c:pt>
                <c:pt idx="1464">
                  <c:v>133.468</c:v>
                </c:pt>
                <c:pt idx="1465">
                  <c:v>136.59</c:v>
                </c:pt>
                <c:pt idx="1466">
                  <c:v>142.419</c:v>
                </c:pt>
                <c:pt idx="1467">
                  <c:v>150.272</c:v>
                </c:pt>
                <c:pt idx="1468">
                  <c:v>159.476</c:v>
                </c:pt>
                <c:pt idx="1469">
                  <c:v>165.59</c:v>
                </c:pt>
                <c:pt idx="1470">
                  <c:v>170.632</c:v>
                </c:pt>
                <c:pt idx="1471">
                  <c:v>171.774</c:v>
                </c:pt>
                <c:pt idx="1472">
                  <c:v>171.851</c:v>
                </c:pt>
                <c:pt idx="1473">
                  <c:v>159.349</c:v>
                </c:pt>
                <c:pt idx="1474">
                  <c:v>152.004</c:v>
                </c:pt>
                <c:pt idx="1475">
                  <c:v>156.826</c:v>
                </c:pt>
                <c:pt idx="1476">
                  <c:v>157.325</c:v>
                </c:pt>
                <c:pt idx="1477">
                  <c:v>152.885</c:v>
                </c:pt>
                <c:pt idx="1478">
                  <c:v>152.247</c:v>
                </c:pt>
                <c:pt idx="1479">
                  <c:v>152.649</c:v>
                </c:pt>
                <c:pt idx="1480">
                  <c:v>157.172</c:v>
                </c:pt>
                <c:pt idx="1481">
                  <c:v>162.939</c:v>
                </c:pt>
                <c:pt idx="1482">
                  <c:v>166.133</c:v>
                </c:pt>
                <c:pt idx="1483">
                  <c:v>162.675</c:v>
                </c:pt>
                <c:pt idx="1484">
                  <c:v>165.452</c:v>
                </c:pt>
                <c:pt idx="1485">
                  <c:v>165.245</c:v>
                </c:pt>
                <c:pt idx="1486">
                  <c:v>164.315</c:v>
                </c:pt>
                <c:pt idx="1487">
                  <c:v>165.108</c:v>
                </c:pt>
                <c:pt idx="1488">
                  <c:v>165.768</c:v>
                </c:pt>
                <c:pt idx="1489">
                  <c:v>169.209</c:v>
                </c:pt>
                <c:pt idx="1490">
                  <c:v>167.109</c:v>
                </c:pt>
                <c:pt idx="1491">
                  <c:v>167.145</c:v>
                </c:pt>
                <c:pt idx="1492">
                  <c:v>169.002</c:v>
                </c:pt>
                <c:pt idx="1493">
                  <c:v>170.248</c:v>
                </c:pt>
                <c:pt idx="1494">
                  <c:v>177.973</c:v>
                </c:pt>
                <c:pt idx="1495">
                  <c:v>183.03</c:v>
                </c:pt>
                <c:pt idx="1496">
                  <c:v>190.416</c:v>
                </c:pt>
                <c:pt idx="1497">
                  <c:v>102.055</c:v>
                </c:pt>
                <c:pt idx="1498">
                  <c:v>104.287</c:v>
                </c:pt>
                <c:pt idx="1499">
                  <c:v>109.56</c:v>
                </c:pt>
                <c:pt idx="1500">
                  <c:v>113.171</c:v>
                </c:pt>
                <c:pt idx="1501">
                  <c:v>118.634</c:v>
                </c:pt>
                <c:pt idx="1502">
                  <c:v>122.264</c:v>
                </c:pt>
                <c:pt idx="1503">
                  <c:v>125.609</c:v>
                </c:pt>
                <c:pt idx="1504">
                  <c:v>127.499</c:v>
                </c:pt>
                <c:pt idx="1505">
                  <c:v>128.378</c:v>
                </c:pt>
                <c:pt idx="1506">
                  <c:v>130.752</c:v>
                </c:pt>
                <c:pt idx="1507">
                  <c:v>133.91</c:v>
                </c:pt>
                <c:pt idx="1508">
                  <c:v>135.076</c:v>
                </c:pt>
                <c:pt idx="1509">
                  <c:v>139.785</c:v>
                </c:pt>
                <c:pt idx="1510">
                  <c:v>132.975</c:v>
                </c:pt>
                <c:pt idx="1511">
                  <c:v>134.982</c:v>
                </c:pt>
                <c:pt idx="1512">
                  <c:v>137.707</c:v>
                </c:pt>
                <c:pt idx="1513">
                  <c:v>142.184</c:v>
                </c:pt>
                <c:pt idx="1514">
                  <c:v>139.638</c:v>
                </c:pt>
                <c:pt idx="1515">
                  <c:v>141.394</c:v>
                </c:pt>
                <c:pt idx="1516">
                  <c:v>143.313</c:v>
                </c:pt>
                <c:pt idx="1517">
                  <c:v>144.112</c:v>
                </c:pt>
                <c:pt idx="1518">
                  <c:v>146.771</c:v>
                </c:pt>
                <c:pt idx="1519">
                  <c:v>111.673</c:v>
                </c:pt>
                <c:pt idx="1520">
                  <c:v>117.222</c:v>
                </c:pt>
                <c:pt idx="1521">
                  <c:v>120.996</c:v>
                </c:pt>
                <c:pt idx="1522">
                  <c:v>124.635</c:v>
                </c:pt>
                <c:pt idx="1523">
                  <c:v>148.337</c:v>
                </c:pt>
                <c:pt idx="1524">
                  <c:v>125.066</c:v>
                </c:pt>
                <c:pt idx="1525">
                  <c:v>124.748</c:v>
                </c:pt>
                <c:pt idx="1526">
                  <c:v>127.7</c:v>
                </c:pt>
                <c:pt idx="1527">
                  <c:v>131.569</c:v>
                </c:pt>
                <c:pt idx="1528">
                  <c:v>133.931</c:v>
                </c:pt>
                <c:pt idx="1529">
                  <c:v>131.82</c:v>
                </c:pt>
                <c:pt idx="1530">
                  <c:v>133.784</c:v>
                </c:pt>
                <c:pt idx="1531">
                  <c:v>136.026</c:v>
                </c:pt>
                <c:pt idx="1532">
                  <c:v>133.13</c:v>
                </c:pt>
                <c:pt idx="1533">
                  <c:v>133.766</c:v>
                </c:pt>
                <c:pt idx="1534">
                  <c:v>137.676</c:v>
                </c:pt>
                <c:pt idx="1535">
                  <c:v>139.929</c:v>
                </c:pt>
                <c:pt idx="1536">
                  <c:v>141.145</c:v>
                </c:pt>
                <c:pt idx="1537">
                  <c:v>145.47</c:v>
                </c:pt>
                <c:pt idx="1538">
                  <c:v>166.892</c:v>
                </c:pt>
                <c:pt idx="1539">
                  <c:v>165.873</c:v>
                </c:pt>
                <c:pt idx="1540">
                  <c:v>162.403</c:v>
                </c:pt>
                <c:pt idx="1541">
                  <c:v>162.703</c:v>
                </c:pt>
                <c:pt idx="1542">
                  <c:v>169.068</c:v>
                </c:pt>
                <c:pt idx="1543">
                  <c:v>170.089</c:v>
                </c:pt>
                <c:pt idx="1544">
                  <c:v>171.61</c:v>
                </c:pt>
                <c:pt idx="1545">
                  <c:v>177.056</c:v>
                </c:pt>
                <c:pt idx="1546">
                  <c:v>174.767</c:v>
                </c:pt>
                <c:pt idx="1547">
                  <c:v>174.127</c:v>
                </c:pt>
                <c:pt idx="1548">
                  <c:v>174.934</c:v>
                </c:pt>
                <c:pt idx="1549">
                  <c:v>175.598</c:v>
                </c:pt>
                <c:pt idx="1550">
                  <c:v>176.547</c:v>
                </c:pt>
                <c:pt idx="1551">
                  <c:v>180.998</c:v>
                </c:pt>
                <c:pt idx="1552">
                  <c:v>184.377</c:v>
                </c:pt>
                <c:pt idx="1553">
                  <c:v>191.056</c:v>
                </c:pt>
                <c:pt idx="1554">
                  <c:v>190.427</c:v>
                </c:pt>
                <c:pt idx="1555">
                  <c:v>196.032</c:v>
                </c:pt>
                <c:pt idx="1556">
                  <c:v>198.773</c:v>
                </c:pt>
                <c:pt idx="1557">
                  <c:v>201.466</c:v>
                </c:pt>
                <c:pt idx="1558">
                  <c:v>205.815</c:v>
                </c:pt>
                <c:pt idx="1559">
                  <c:v>206.347</c:v>
                </c:pt>
                <c:pt idx="1560">
                  <c:v>212.372</c:v>
                </c:pt>
                <c:pt idx="1561">
                  <c:v>103.802</c:v>
                </c:pt>
                <c:pt idx="1562">
                  <c:v>117.998</c:v>
                </c:pt>
                <c:pt idx="1563">
                  <c:v>114.022</c:v>
                </c:pt>
                <c:pt idx="1564">
                  <c:v>115.082</c:v>
                </c:pt>
                <c:pt idx="1565">
                  <c:v>115.392</c:v>
                </c:pt>
                <c:pt idx="1566">
                  <c:v>115.035</c:v>
                </c:pt>
                <c:pt idx="1567">
                  <c:v>118.703</c:v>
                </c:pt>
                <c:pt idx="1568">
                  <c:v>125.122</c:v>
                </c:pt>
                <c:pt idx="1569">
                  <c:v>124.138</c:v>
                </c:pt>
                <c:pt idx="1570">
                  <c:v>124.73</c:v>
                </c:pt>
                <c:pt idx="1571">
                  <c:v>121.08</c:v>
                </c:pt>
                <c:pt idx="1572">
                  <c:v>119.808</c:v>
                </c:pt>
                <c:pt idx="1573">
                  <c:v>121.787</c:v>
                </c:pt>
                <c:pt idx="1574">
                  <c:v>126.825</c:v>
                </c:pt>
                <c:pt idx="1575">
                  <c:v>138.566</c:v>
                </c:pt>
                <c:pt idx="1576">
                  <c:v>144.745</c:v>
                </c:pt>
                <c:pt idx="1577">
                  <c:v>156.208</c:v>
                </c:pt>
                <c:pt idx="1578">
                  <c:v>165.203</c:v>
                </c:pt>
                <c:pt idx="1579">
                  <c:v>168.54</c:v>
                </c:pt>
                <c:pt idx="1580">
                  <c:v>177.745</c:v>
                </c:pt>
                <c:pt idx="1581">
                  <c:v>183.546</c:v>
                </c:pt>
                <c:pt idx="1582">
                  <c:v>103.672</c:v>
                </c:pt>
                <c:pt idx="1583">
                  <c:v>106.378</c:v>
                </c:pt>
                <c:pt idx="1584">
                  <c:v>109.314</c:v>
                </c:pt>
                <c:pt idx="1585">
                  <c:v>113.034</c:v>
                </c:pt>
                <c:pt idx="1586">
                  <c:v>117.808</c:v>
                </c:pt>
                <c:pt idx="1587">
                  <c:v>126.626</c:v>
                </c:pt>
                <c:pt idx="1588">
                  <c:v>130.397</c:v>
                </c:pt>
                <c:pt idx="1589">
                  <c:v>135.454</c:v>
                </c:pt>
                <c:pt idx="1590">
                  <c:v>142.77</c:v>
                </c:pt>
                <c:pt idx="1591">
                  <c:v>144.938</c:v>
                </c:pt>
                <c:pt idx="1592">
                  <c:v>151.12</c:v>
                </c:pt>
                <c:pt idx="1593">
                  <c:v>154.466</c:v>
                </c:pt>
                <c:pt idx="1594">
                  <c:v>157.357</c:v>
                </c:pt>
                <c:pt idx="1595">
                  <c:v>152.541</c:v>
                </c:pt>
                <c:pt idx="1596">
                  <c:v>151.103</c:v>
                </c:pt>
                <c:pt idx="1597">
                  <c:v>153.458</c:v>
                </c:pt>
                <c:pt idx="1598">
                  <c:v>164.528</c:v>
                </c:pt>
                <c:pt idx="1599">
                  <c:v>167.497</c:v>
                </c:pt>
                <c:pt idx="1600">
                  <c:v>171.19</c:v>
                </c:pt>
                <c:pt idx="1601">
                  <c:v>176.344</c:v>
                </c:pt>
                <c:pt idx="1602">
                  <c:v>156.451</c:v>
                </c:pt>
                <c:pt idx="1603">
                  <c:v>156.719</c:v>
                </c:pt>
                <c:pt idx="1604">
                  <c:v>160.52</c:v>
                </c:pt>
                <c:pt idx="1605">
                  <c:v>160.653</c:v>
                </c:pt>
                <c:pt idx="1606">
                  <c:v>162.191</c:v>
                </c:pt>
                <c:pt idx="1607">
                  <c:v>160.989</c:v>
                </c:pt>
                <c:pt idx="1608">
                  <c:v>163.068</c:v>
                </c:pt>
                <c:pt idx="1609">
                  <c:v>173.797</c:v>
                </c:pt>
                <c:pt idx="1610">
                  <c:v>179.897</c:v>
                </c:pt>
                <c:pt idx="1611">
                  <c:v>179.102</c:v>
                </c:pt>
                <c:pt idx="1612">
                  <c:v>184.222</c:v>
                </c:pt>
                <c:pt idx="1613">
                  <c:v>188.623</c:v>
                </c:pt>
                <c:pt idx="1614">
                  <c:v>195.31</c:v>
                </c:pt>
                <c:pt idx="1615">
                  <c:v>204.865</c:v>
                </c:pt>
                <c:pt idx="1616">
                  <c:v>209.39</c:v>
                </c:pt>
                <c:pt idx="1617">
                  <c:v>211.103</c:v>
                </c:pt>
                <c:pt idx="1618">
                  <c:v>221.557</c:v>
                </c:pt>
                <c:pt idx="1619">
                  <c:v>223.09</c:v>
                </c:pt>
                <c:pt idx="1620">
                  <c:v>230.601</c:v>
                </c:pt>
                <c:pt idx="1621">
                  <c:v>229.191</c:v>
                </c:pt>
                <c:pt idx="1622">
                  <c:v>229.597</c:v>
                </c:pt>
                <c:pt idx="1623">
                  <c:v>228.96</c:v>
                </c:pt>
                <c:pt idx="1624">
                  <c:v>134.658</c:v>
                </c:pt>
                <c:pt idx="1625">
                  <c:v>132.998</c:v>
                </c:pt>
                <c:pt idx="1626">
                  <c:v>142.234</c:v>
                </c:pt>
                <c:pt idx="1627">
                  <c:v>153.768</c:v>
                </c:pt>
                <c:pt idx="1628">
                  <c:v>151.427</c:v>
                </c:pt>
                <c:pt idx="1629">
                  <c:v>161.079</c:v>
                </c:pt>
                <c:pt idx="1630">
                  <c:v>162.717</c:v>
                </c:pt>
                <c:pt idx="1631">
                  <c:v>166.26</c:v>
                </c:pt>
                <c:pt idx="1632">
                  <c:v>168.808</c:v>
                </c:pt>
                <c:pt idx="1633">
                  <c:v>167.267</c:v>
                </c:pt>
                <c:pt idx="1634">
                  <c:v>164.934</c:v>
                </c:pt>
                <c:pt idx="1635">
                  <c:v>173.253</c:v>
                </c:pt>
                <c:pt idx="1636">
                  <c:v>177.634</c:v>
                </c:pt>
                <c:pt idx="1637">
                  <c:v>193.264</c:v>
                </c:pt>
                <c:pt idx="1638">
                  <c:v>194.425</c:v>
                </c:pt>
                <c:pt idx="1639">
                  <c:v>207.933</c:v>
                </c:pt>
                <c:pt idx="1640">
                  <c:v>217.592</c:v>
                </c:pt>
                <c:pt idx="1641">
                  <c:v>218.939</c:v>
                </c:pt>
                <c:pt idx="1642">
                  <c:v>218.716</c:v>
                </c:pt>
                <c:pt idx="1643">
                  <c:v>216.067</c:v>
                </c:pt>
                <c:pt idx="1644">
                  <c:v>220.92</c:v>
                </c:pt>
                <c:pt idx="1645">
                  <c:v>228.497</c:v>
                </c:pt>
                <c:pt idx="1646">
                  <c:v>232.146</c:v>
                </c:pt>
                <c:pt idx="1647">
                  <c:v>149.45</c:v>
                </c:pt>
                <c:pt idx="1648">
                  <c:v>149.177</c:v>
                </c:pt>
                <c:pt idx="1649">
                  <c:v>149.953</c:v>
                </c:pt>
                <c:pt idx="1650">
                  <c:v>145.408</c:v>
                </c:pt>
                <c:pt idx="1651">
                  <c:v>143.669</c:v>
                </c:pt>
                <c:pt idx="1652">
                  <c:v>145.764</c:v>
                </c:pt>
                <c:pt idx="1653">
                  <c:v>142.478</c:v>
                </c:pt>
                <c:pt idx="1654">
                  <c:v>143.165</c:v>
                </c:pt>
                <c:pt idx="1655">
                  <c:v>151.485</c:v>
                </c:pt>
                <c:pt idx="1656">
                  <c:v>151.828</c:v>
                </c:pt>
                <c:pt idx="1657">
                  <c:v>155.021</c:v>
                </c:pt>
                <c:pt idx="1658">
                  <c:v>158.402</c:v>
                </c:pt>
                <c:pt idx="1659">
                  <c:v>160.694</c:v>
                </c:pt>
                <c:pt idx="1660">
                  <c:v>165.221</c:v>
                </c:pt>
                <c:pt idx="1661">
                  <c:v>177.628</c:v>
                </c:pt>
                <c:pt idx="1662">
                  <c:v>180.29</c:v>
                </c:pt>
                <c:pt idx="1663">
                  <c:v>180.991</c:v>
                </c:pt>
                <c:pt idx="1664">
                  <c:v>183.141</c:v>
                </c:pt>
                <c:pt idx="1665">
                  <c:v>188.179</c:v>
                </c:pt>
                <c:pt idx="1666">
                  <c:v>199.762</c:v>
                </c:pt>
                <c:pt idx="1667">
                  <c:v>316.396</c:v>
                </c:pt>
                <c:pt idx="1668">
                  <c:v>318.718</c:v>
                </c:pt>
                <c:pt idx="1669">
                  <c:v>315.213</c:v>
                </c:pt>
                <c:pt idx="1670">
                  <c:v>302.403</c:v>
                </c:pt>
                <c:pt idx="1671">
                  <c:v>303.12</c:v>
                </c:pt>
                <c:pt idx="1672">
                  <c:v>303.065</c:v>
                </c:pt>
                <c:pt idx="1673">
                  <c:v>305.757</c:v>
                </c:pt>
                <c:pt idx="1674">
                  <c:v>304.459</c:v>
                </c:pt>
                <c:pt idx="1675">
                  <c:v>310.228</c:v>
                </c:pt>
                <c:pt idx="1676">
                  <c:v>318.076</c:v>
                </c:pt>
                <c:pt idx="1677">
                  <c:v>318.736</c:v>
                </c:pt>
                <c:pt idx="1678">
                  <c:v>320.053</c:v>
                </c:pt>
                <c:pt idx="1679">
                  <c:v>312.335</c:v>
                </c:pt>
                <c:pt idx="1680">
                  <c:v>315.91</c:v>
                </c:pt>
                <c:pt idx="1681">
                  <c:v>323.869</c:v>
                </c:pt>
                <c:pt idx="1682">
                  <c:v>327.342</c:v>
                </c:pt>
                <c:pt idx="1683">
                  <c:v>323.395</c:v>
                </c:pt>
                <c:pt idx="1684">
                  <c:v>319.349</c:v>
                </c:pt>
                <c:pt idx="1685">
                  <c:v>322.94</c:v>
                </c:pt>
                <c:pt idx="1686">
                  <c:v>327.117</c:v>
                </c:pt>
                <c:pt idx="1687">
                  <c:v>327.483</c:v>
                </c:pt>
                <c:pt idx="1688">
                  <c:v>320.383</c:v>
                </c:pt>
                <c:pt idx="1689">
                  <c:v>333.274</c:v>
                </c:pt>
                <c:pt idx="1690">
                  <c:v>113.523</c:v>
                </c:pt>
                <c:pt idx="1691">
                  <c:v>113.022</c:v>
                </c:pt>
                <c:pt idx="1692">
                  <c:v>120.788</c:v>
                </c:pt>
                <c:pt idx="1693">
                  <c:v>131.703</c:v>
                </c:pt>
                <c:pt idx="1694">
                  <c:v>137.533</c:v>
                </c:pt>
                <c:pt idx="1695">
                  <c:v>133.543</c:v>
                </c:pt>
                <c:pt idx="1696">
                  <c:v>132.643</c:v>
                </c:pt>
                <c:pt idx="1697">
                  <c:v>131.016</c:v>
                </c:pt>
                <c:pt idx="1698">
                  <c:v>132.312</c:v>
                </c:pt>
                <c:pt idx="1699">
                  <c:v>135.15</c:v>
                </c:pt>
                <c:pt idx="1700">
                  <c:v>131.559</c:v>
                </c:pt>
                <c:pt idx="1701">
                  <c:v>132.061</c:v>
                </c:pt>
                <c:pt idx="1702">
                  <c:v>136.369</c:v>
                </c:pt>
                <c:pt idx="1703">
                  <c:v>136.352</c:v>
                </c:pt>
                <c:pt idx="1704">
                  <c:v>139.57</c:v>
                </c:pt>
                <c:pt idx="1705">
                  <c:v>139.146</c:v>
                </c:pt>
                <c:pt idx="1706">
                  <c:v>147.033</c:v>
                </c:pt>
                <c:pt idx="1707">
                  <c:v>150.415</c:v>
                </c:pt>
                <c:pt idx="1708">
                  <c:v>155.628</c:v>
                </c:pt>
                <c:pt idx="1709">
                  <c:v>172.52</c:v>
                </c:pt>
                <c:pt idx="1710">
                  <c:v>183.03</c:v>
                </c:pt>
                <c:pt idx="1711">
                  <c:v>184.399</c:v>
                </c:pt>
                <c:pt idx="1712">
                  <c:v>100.62</c:v>
                </c:pt>
                <c:pt idx="1713">
                  <c:v>109.683</c:v>
                </c:pt>
                <c:pt idx="1714">
                  <c:v>109.84</c:v>
                </c:pt>
                <c:pt idx="1715">
                  <c:v>121.254</c:v>
                </c:pt>
                <c:pt idx="1716">
                  <c:v>128.337</c:v>
                </c:pt>
                <c:pt idx="1717">
                  <c:v>128.024</c:v>
                </c:pt>
                <c:pt idx="1718">
                  <c:v>124.042</c:v>
                </c:pt>
                <c:pt idx="1719">
                  <c:v>119.861</c:v>
                </c:pt>
                <c:pt idx="1720">
                  <c:v>117.061</c:v>
                </c:pt>
                <c:pt idx="1721">
                  <c:v>123.389</c:v>
                </c:pt>
                <c:pt idx="1722">
                  <c:v>122.372</c:v>
                </c:pt>
                <c:pt idx="1723">
                  <c:v>125.155</c:v>
                </c:pt>
                <c:pt idx="1724">
                  <c:v>122.566</c:v>
                </c:pt>
                <c:pt idx="1725">
                  <c:v>128.027</c:v>
                </c:pt>
                <c:pt idx="1726">
                  <c:v>140.156</c:v>
                </c:pt>
                <c:pt idx="1727">
                  <c:v>144.112</c:v>
                </c:pt>
                <c:pt idx="1728">
                  <c:v>146.559</c:v>
                </c:pt>
                <c:pt idx="1729">
                  <c:v>150.707</c:v>
                </c:pt>
                <c:pt idx="1730">
                  <c:v>153.43</c:v>
                </c:pt>
                <c:pt idx="1731">
                  <c:v>153.484</c:v>
                </c:pt>
                <c:pt idx="1732">
                  <c:v>152.779</c:v>
                </c:pt>
                <c:pt idx="1733">
                  <c:v>139.135</c:v>
                </c:pt>
                <c:pt idx="1734">
                  <c:v>137.729</c:v>
                </c:pt>
                <c:pt idx="1735">
                  <c:v>142.598</c:v>
                </c:pt>
                <c:pt idx="1736">
                  <c:v>138.719</c:v>
                </c:pt>
                <c:pt idx="1737">
                  <c:v>136.229</c:v>
                </c:pt>
                <c:pt idx="1738">
                  <c:v>136.001</c:v>
                </c:pt>
                <c:pt idx="1739">
                  <c:v>137.222</c:v>
                </c:pt>
                <c:pt idx="1740">
                  <c:v>138.971</c:v>
                </c:pt>
                <c:pt idx="1741">
                  <c:v>138.771</c:v>
                </c:pt>
                <c:pt idx="1742">
                  <c:v>146.419</c:v>
                </c:pt>
                <c:pt idx="1743">
                  <c:v>144.581</c:v>
                </c:pt>
                <c:pt idx="1744">
                  <c:v>148.362</c:v>
                </c:pt>
                <c:pt idx="1745">
                  <c:v>155.353</c:v>
                </c:pt>
                <c:pt idx="1746">
                  <c:v>156.045</c:v>
                </c:pt>
                <c:pt idx="1747">
                  <c:v>155.961</c:v>
                </c:pt>
                <c:pt idx="1748">
                  <c:v>158.644</c:v>
                </c:pt>
                <c:pt idx="1749">
                  <c:v>158.83</c:v>
                </c:pt>
                <c:pt idx="1750">
                  <c:v>160.289</c:v>
                </c:pt>
                <c:pt idx="1751">
                  <c:v>158.611</c:v>
                </c:pt>
                <c:pt idx="1752">
                  <c:v>166.213</c:v>
                </c:pt>
                <c:pt idx="1753">
                  <c:v>181.034</c:v>
                </c:pt>
                <c:pt idx="1754">
                  <c:v>189.235</c:v>
                </c:pt>
                <c:pt idx="1755">
                  <c:v>197.93</c:v>
                </c:pt>
                <c:pt idx="1756">
                  <c:v>93.241</c:v>
                </c:pt>
                <c:pt idx="1757">
                  <c:v>93.57</c:v>
                </c:pt>
                <c:pt idx="1758">
                  <c:v>94.798</c:v>
                </c:pt>
                <c:pt idx="1759">
                  <c:v>100.225</c:v>
                </c:pt>
                <c:pt idx="1760">
                  <c:v>103.702</c:v>
                </c:pt>
                <c:pt idx="1761">
                  <c:v>104.847</c:v>
                </c:pt>
                <c:pt idx="1762">
                  <c:v>109.734</c:v>
                </c:pt>
                <c:pt idx="1763">
                  <c:v>106.086</c:v>
                </c:pt>
                <c:pt idx="1764">
                  <c:v>104.831</c:v>
                </c:pt>
                <c:pt idx="1765">
                  <c:v>102.865</c:v>
                </c:pt>
                <c:pt idx="1766">
                  <c:v>103.94</c:v>
                </c:pt>
                <c:pt idx="1767">
                  <c:v>106.033</c:v>
                </c:pt>
                <c:pt idx="1768">
                  <c:v>108.27</c:v>
                </c:pt>
                <c:pt idx="1769">
                  <c:v>113.343</c:v>
                </c:pt>
                <c:pt idx="1770">
                  <c:v>118.272</c:v>
                </c:pt>
                <c:pt idx="1771">
                  <c:v>118.186</c:v>
                </c:pt>
                <c:pt idx="1772">
                  <c:v>117.688</c:v>
                </c:pt>
                <c:pt idx="1773">
                  <c:v>115.803</c:v>
                </c:pt>
                <c:pt idx="1774">
                  <c:v>117.566</c:v>
                </c:pt>
                <c:pt idx="1775">
                  <c:v>119.595</c:v>
                </c:pt>
                <c:pt idx="1776">
                  <c:v>118.718</c:v>
                </c:pt>
                <c:pt idx="1777">
                  <c:v>110.722</c:v>
                </c:pt>
                <c:pt idx="1778">
                  <c:v>110.502</c:v>
                </c:pt>
                <c:pt idx="1779">
                  <c:v>111.534</c:v>
                </c:pt>
                <c:pt idx="1780">
                  <c:v>111.886</c:v>
                </c:pt>
                <c:pt idx="1781">
                  <c:v>113.902</c:v>
                </c:pt>
                <c:pt idx="1782">
                  <c:v>116.052</c:v>
                </c:pt>
                <c:pt idx="1783">
                  <c:v>118.68</c:v>
                </c:pt>
                <c:pt idx="1784">
                  <c:v>116.104</c:v>
                </c:pt>
                <c:pt idx="1785">
                  <c:v>125.558</c:v>
                </c:pt>
                <c:pt idx="1786">
                  <c:v>130.054</c:v>
                </c:pt>
                <c:pt idx="1787">
                  <c:v>129.511</c:v>
                </c:pt>
                <c:pt idx="1788">
                  <c:v>130.034</c:v>
                </c:pt>
                <c:pt idx="1789">
                  <c:v>133.52</c:v>
                </c:pt>
                <c:pt idx="1790">
                  <c:v>139.758</c:v>
                </c:pt>
                <c:pt idx="1791">
                  <c:v>140.604</c:v>
                </c:pt>
                <c:pt idx="1792">
                  <c:v>143.367</c:v>
                </c:pt>
                <c:pt idx="1793">
                  <c:v>142.582</c:v>
                </c:pt>
                <c:pt idx="1794">
                  <c:v>139.291</c:v>
                </c:pt>
                <c:pt idx="1795">
                  <c:v>140.649</c:v>
                </c:pt>
                <c:pt idx="1796">
                  <c:v>143.016</c:v>
                </c:pt>
                <c:pt idx="1797">
                  <c:v>211.816</c:v>
                </c:pt>
                <c:pt idx="1798">
                  <c:v>208.484</c:v>
                </c:pt>
                <c:pt idx="1799">
                  <c:v>201.882</c:v>
                </c:pt>
                <c:pt idx="1800">
                  <c:v>199.366</c:v>
                </c:pt>
                <c:pt idx="1801">
                  <c:v>201.087</c:v>
                </c:pt>
                <c:pt idx="1802">
                  <c:v>201.91</c:v>
                </c:pt>
                <c:pt idx="1803">
                  <c:v>208.747</c:v>
                </c:pt>
                <c:pt idx="1804">
                  <c:v>211.905</c:v>
                </c:pt>
                <c:pt idx="1805">
                  <c:v>220.127</c:v>
                </c:pt>
                <c:pt idx="1806">
                  <c:v>218.925</c:v>
                </c:pt>
                <c:pt idx="1807">
                  <c:v>228.395</c:v>
                </c:pt>
                <c:pt idx="1808">
                  <c:v>234.314</c:v>
                </c:pt>
                <c:pt idx="1809">
                  <c:v>243.573</c:v>
                </c:pt>
                <c:pt idx="1810">
                  <c:v>250.068</c:v>
                </c:pt>
                <c:pt idx="1811">
                  <c:v>260.981</c:v>
                </c:pt>
                <c:pt idx="1812">
                  <c:v>256.945</c:v>
                </c:pt>
                <c:pt idx="1813">
                  <c:v>255.219</c:v>
                </c:pt>
                <c:pt idx="1814">
                  <c:v>262.716</c:v>
                </c:pt>
                <c:pt idx="1815">
                  <c:v>256.208</c:v>
                </c:pt>
                <c:pt idx="1816">
                  <c:v>257.023</c:v>
                </c:pt>
                <c:pt idx="1817">
                  <c:v>262.721</c:v>
                </c:pt>
                <c:pt idx="1818">
                  <c:v>266.185</c:v>
                </c:pt>
                <c:pt idx="1819">
                  <c:v>253.895</c:v>
                </c:pt>
                <c:pt idx="1820">
                  <c:v>132.624</c:v>
                </c:pt>
                <c:pt idx="1821">
                  <c:v>128.487</c:v>
                </c:pt>
                <c:pt idx="1822">
                  <c:v>125.101</c:v>
                </c:pt>
                <c:pt idx="1823">
                  <c:v>116.198</c:v>
                </c:pt>
                <c:pt idx="1824">
                  <c:v>115.331</c:v>
                </c:pt>
                <c:pt idx="1825">
                  <c:v>122.335</c:v>
                </c:pt>
                <c:pt idx="1826">
                  <c:v>123.414</c:v>
                </c:pt>
                <c:pt idx="1827">
                  <c:v>129.034</c:v>
                </c:pt>
                <c:pt idx="1828">
                  <c:v>139.709</c:v>
                </c:pt>
                <c:pt idx="1829">
                  <c:v>141.991</c:v>
                </c:pt>
                <c:pt idx="1830">
                  <c:v>143.866</c:v>
                </c:pt>
                <c:pt idx="1831">
                  <c:v>144.257</c:v>
                </c:pt>
                <c:pt idx="1832">
                  <c:v>148.255</c:v>
                </c:pt>
                <c:pt idx="1833">
                  <c:v>154.05</c:v>
                </c:pt>
                <c:pt idx="1834">
                  <c:v>160.241</c:v>
                </c:pt>
                <c:pt idx="1835">
                  <c:v>159.892</c:v>
                </c:pt>
                <c:pt idx="1836">
                  <c:v>163.133</c:v>
                </c:pt>
                <c:pt idx="1837">
                  <c:v>164.97</c:v>
                </c:pt>
                <c:pt idx="1838">
                  <c:v>169.036</c:v>
                </c:pt>
                <c:pt idx="1839">
                  <c:v>178.14</c:v>
                </c:pt>
                <c:pt idx="1840">
                  <c:v>115.018</c:v>
                </c:pt>
                <c:pt idx="1841">
                  <c:v>115.527</c:v>
                </c:pt>
                <c:pt idx="1842">
                  <c:v>122.113</c:v>
                </c:pt>
                <c:pt idx="1843">
                  <c:v>125.286</c:v>
                </c:pt>
                <c:pt idx="1844">
                  <c:v>132.012</c:v>
                </c:pt>
                <c:pt idx="1845">
                  <c:v>127.884</c:v>
                </c:pt>
                <c:pt idx="1846">
                  <c:v>130.119</c:v>
                </c:pt>
                <c:pt idx="1847">
                  <c:v>132.446</c:v>
                </c:pt>
                <c:pt idx="1848">
                  <c:v>140.6</c:v>
                </c:pt>
                <c:pt idx="1849">
                  <c:v>152.032</c:v>
                </c:pt>
                <c:pt idx="1850">
                  <c:v>151.966</c:v>
                </c:pt>
                <c:pt idx="1851">
                  <c:v>152.148</c:v>
                </c:pt>
                <c:pt idx="1852">
                  <c:v>150.095</c:v>
                </c:pt>
                <c:pt idx="1853">
                  <c:v>157.712</c:v>
                </c:pt>
                <c:pt idx="1854">
                  <c:v>164.891</c:v>
                </c:pt>
                <c:pt idx="1855">
                  <c:v>165.405</c:v>
                </c:pt>
                <c:pt idx="1856">
                  <c:v>171.608</c:v>
                </c:pt>
                <c:pt idx="1857">
                  <c:v>181.429</c:v>
                </c:pt>
                <c:pt idx="1858">
                  <c:v>187.17</c:v>
                </c:pt>
                <c:pt idx="1859">
                  <c:v>192.597</c:v>
                </c:pt>
                <c:pt idx="1860">
                  <c:v>202.757</c:v>
                </c:pt>
                <c:pt idx="1861">
                  <c:v>237.181</c:v>
                </c:pt>
                <c:pt idx="1862">
                  <c:v>235.198</c:v>
                </c:pt>
                <c:pt idx="1863">
                  <c:v>239.512</c:v>
                </c:pt>
                <c:pt idx="1864">
                  <c:v>245.177</c:v>
                </c:pt>
                <c:pt idx="1865">
                  <c:v>244.823</c:v>
                </c:pt>
                <c:pt idx="1866">
                  <c:v>248.883</c:v>
                </c:pt>
                <c:pt idx="1867">
                  <c:v>262.267</c:v>
                </c:pt>
                <c:pt idx="1868">
                  <c:v>254.381</c:v>
                </c:pt>
                <c:pt idx="1869">
                  <c:v>265.771</c:v>
                </c:pt>
                <c:pt idx="1870">
                  <c:v>268.364</c:v>
                </c:pt>
                <c:pt idx="1871">
                  <c:v>269.164</c:v>
                </c:pt>
                <c:pt idx="1872">
                  <c:v>267.649</c:v>
                </c:pt>
                <c:pt idx="1873">
                  <c:v>267.153</c:v>
                </c:pt>
                <c:pt idx="1874">
                  <c:v>262.145</c:v>
                </c:pt>
                <c:pt idx="1875">
                  <c:v>264.948</c:v>
                </c:pt>
                <c:pt idx="1876">
                  <c:v>272.174</c:v>
                </c:pt>
                <c:pt idx="1877">
                  <c:v>272.372</c:v>
                </c:pt>
                <c:pt idx="1878">
                  <c:v>275.8</c:v>
                </c:pt>
                <c:pt idx="1879">
                  <c:v>278.327</c:v>
                </c:pt>
                <c:pt idx="1880">
                  <c:v>292.787</c:v>
                </c:pt>
                <c:pt idx="1881">
                  <c:v>295.702</c:v>
                </c:pt>
                <c:pt idx="1882">
                  <c:v>173.93</c:v>
                </c:pt>
                <c:pt idx="1883">
                  <c:v>176.505</c:v>
                </c:pt>
                <c:pt idx="1884">
                  <c:v>173.836</c:v>
                </c:pt>
                <c:pt idx="1885">
                  <c:v>179.324</c:v>
                </c:pt>
                <c:pt idx="1886">
                  <c:v>182.53</c:v>
                </c:pt>
                <c:pt idx="1887">
                  <c:v>185.505</c:v>
                </c:pt>
                <c:pt idx="1888">
                  <c:v>184.824</c:v>
                </c:pt>
                <c:pt idx="1889">
                  <c:v>184.905</c:v>
                </c:pt>
                <c:pt idx="1890">
                  <c:v>187.667</c:v>
                </c:pt>
                <c:pt idx="1891">
                  <c:v>191.884</c:v>
                </c:pt>
                <c:pt idx="1892">
                  <c:v>199.526</c:v>
                </c:pt>
                <c:pt idx="1893">
                  <c:v>193.64</c:v>
                </c:pt>
                <c:pt idx="1894">
                  <c:v>202.741</c:v>
                </c:pt>
                <c:pt idx="1895">
                  <c:v>209.462</c:v>
                </c:pt>
                <c:pt idx="1896">
                  <c:v>214.075</c:v>
                </c:pt>
                <c:pt idx="1897">
                  <c:v>218.545</c:v>
                </c:pt>
                <c:pt idx="1898">
                  <c:v>225.836</c:v>
                </c:pt>
                <c:pt idx="1899">
                  <c:v>232.041</c:v>
                </c:pt>
                <c:pt idx="1900">
                  <c:v>232.201</c:v>
                </c:pt>
                <c:pt idx="1901">
                  <c:v>232.433</c:v>
                </c:pt>
                <c:pt idx="1902">
                  <c:v>231.316</c:v>
                </c:pt>
                <c:pt idx="1903">
                  <c:v>229.145</c:v>
                </c:pt>
                <c:pt idx="1904">
                  <c:v>157.057</c:v>
                </c:pt>
                <c:pt idx="1905">
                  <c:v>155.995</c:v>
                </c:pt>
                <c:pt idx="1906">
                  <c:v>156.685</c:v>
                </c:pt>
                <c:pt idx="1907">
                  <c:v>154.249</c:v>
                </c:pt>
                <c:pt idx="1908">
                  <c:v>155.909</c:v>
                </c:pt>
                <c:pt idx="1909">
                  <c:v>165.437</c:v>
                </c:pt>
                <c:pt idx="1910">
                  <c:v>171.56</c:v>
                </c:pt>
                <c:pt idx="1911">
                  <c:v>177.652</c:v>
                </c:pt>
                <c:pt idx="1912">
                  <c:v>180.275</c:v>
                </c:pt>
                <c:pt idx="1913">
                  <c:v>178.403</c:v>
                </c:pt>
                <c:pt idx="1914">
                  <c:v>187.805</c:v>
                </c:pt>
                <c:pt idx="1915">
                  <c:v>180.57</c:v>
                </c:pt>
                <c:pt idx="1916">
                  <c:v>196.962</c:v>
                </c:pt>
                <c:pt idx="1917">
                  <c:v>190.362</c:v>
                </c:pt>
                <c:pt idx="1918">
                  <c:v>186.679</c:v>
                </c:pt>
                <c:pt idx="1919">
                  <c:v>182.388</c:v>
                </c:pt>
                <c:pt idx="1920">
                  <c:v>193.079</c:v>
                </c:pt>
                <c:pt idx="1921">
                  <c:v>200.431</c:v>
                </c:pt>
                <c:pt idx="1922">
                  <c:v>207.896</c:v>
                </c:pt>
                <c:pt idx="1923">
                  <c:v>216.305</c:v>
                </c:pt>
                <c:pt idx="1924">
                  <c:v>214.976</c:v>
                </c:pt>
                <c:pt idx="1925">
                  <c:v>293.618</c:v>
                </c:pt>
                <c:pt idx="1926">
                  <c:v>292.321</c:v>
                </c:pt>
                <c:pt idx="1927">
                  <c:v>291.721</c:v>
                </c:pt>
                <c:pt idx="1928">
                  <c:v>295.871</c:v>
                </c:pt>
                <c:pt idx="1929">
                  <c:v>295.755</c:v>
                </c:pt>
                <c:pt idx="1930">
                  <c:v>288.807</c:v>
                </c:pt>
                <c:pt idx="1931">
                  <c:v>286.014</c:v>
                </c:pt>
                <c:pt idx="1932">
                  <c:v>293.34</c:v>
                </c:pt>
                <c:pt idx="1933">
                  <c:v>298.944</c:v>
                </c:pt>
                <c:pt idx="1934">
                  <c:v>302.439</c:v>
                </c:pt>
                <c:pt idx="1935">
                  <c:v>308.551</c:v>
                </c:pt>
                <c:pt idx="1936">
                  <c:v>307.035</c:v>
                </c:pt>
                <c:pt idx="1937">
                  <c:v>306.009</c:v>
                </c:pt>
                <c:pt idx="1938">
                  <c:v>309.166</c:v>
                </c:pt>
                <c:pt idx="1939">
                  <c:v>310.589</c:v>
                </c:pt>
                <c:pt idx="1940">
                  <c:v>309.262</c:v>
                </c:pt>
                <c:pt idx="1941">
                  <c:v>308.933</c:v>
                </c:pt>
                <c:pt idx="1942">
                  <c:v>315.418</c:v>
                </c:pt>
                <c:pt idx="1943">
                  <c:v>317.649</c:v>
                </c:pt>
                <c:pt idx="1944">
                  <c:v>315.941</c:v>
                </c:pt>
                <c:pt idx="1945">
                  <c:v>316.043</c:v>
                </c:pt>
                <c:pt idx="1946">
                  <c:v>322.319</c:v>
                </c:pt>
                <c:pt idx="1947">
                  <c:v>324.661</c:v>
                </c:pt>
                <c:pt idx="1948">
                  <c:v>150.565</c:v>
                </c:pt>
                <c:pt idx="1949">
                  <c:v>150.611</c:v>
                </c:pt>
                <c:pt idx="1950">
                  <c:v>151.758</c:v>
                </c:pt>
                <c:pt idx="1951">
                  <c:v>156.714</c:v>
                </c:pt>
                <c:pt idx="1952">
                  <c:v>156.716</c:v>
                </c:pt>
                <c:pt idx="1953">
                  <c:v>162.748</c:v>
                </c:pt>
                <c:pt idx="1954">
                  <c:v>168.078</c:v>
                </c:pt>
                <c:pt idx="1955">
                  <c:v>171.136</c:v>
                </c:pt>
                <c:pt idx="1956">
                  <c:v>158.478</c:v>
                </c:pt>
                <c:pt idx="1957">
                  <c:v>160.948</c:v>
                </c:pt>
                <c:pt idx="1958">
                  <c:v>169.303</c:v>
                </c:pt>
                <c:pt idx="1959">
                  <c:v>175.212</c:v>
                </c:pt>
                <c:pt idx="1960">
                  <c:v>182.203</c:v>
                </c:pt>
                <c:pt idx="1961">
                  <c:v>182.247</c:v>
                </c:pt>
                <c:pt idx="1962">
                  <c:v>183.692</c:v>
                </c:pt>
                <c:pt idx="1963">
                  <c:v>183.693</c:v>
                </c:pt>
                <c:pt idx="1964">
                  <c:v>186.771</c:v>
                </c:pt>
                <c:pt idx="1965">
                  <c:v>190.814</c:v>
                </c:pt>
                <c:pt idx="1966">
                  <c:v>195.509</c:v>
                </c:pt>
                <c:pt idx="1967">
                  <c:v>201.001</c:v>
                </c:pt>
                <c:pt idx="1968">
                  <c:v>209.218</c:v>
                </c:pt>
                <c:pt idx="1969">
                  <c:v>148.595</c:v>
                </c:pt>
                <c:pt idx="1970">
                  <c:v>149.155</c:v>
                </c:pt>
                <c:pt idx="1971">
                  <c:v>147.086</c:v>
                </c:pt>
                <c:pt idx="1972">
                  <c:v>144.229</c:v>
                </c:pt>
                <c:pt idx="1973">
                  <c:v>150.05</c:v>
                </c:pt>
                <c:pt idx="1974">
                  <c:v>158.14</c:v>
                </c:pt>
                <c:pt idx="1975">
                  <c:v>161.681</c:v>
                </c:pt>
                <c:pt idx="1976">
                  <c:v>164.712</c:v>
                </c:pt>
                <c:pt idx="1977">
                  <c:v>166.069</c:v>
                </c:pt>
                <c:pt idx="1978">
                  <c:v>171.737</c:v>
                </c:pt>
                <c:pt idx="1979">
                  <c:v>174.435</c:v>
                </c:pt>
                <c:pt idx="1980">
                  <c:v>177.85</c:v>
                </c:pt>
                <c:pt idx="1981">
                  <c:v>186.133</c:v>
                </c:pt>
                <c:pt idx="1982">
                  <c:v>189.694</c:v>
                </c:pt>
                <c:pt idx="1983">
                  <c:v>192.274</c:v>
                </c:pt>
                <c:pt idx="1984">
                  <c:v>203.291</c:v>
                </c:pt>
                <c:pt idx="1985">
                  <c:v>200.505</c:v>
                </c:pt>
                <c:pt idx="1986">
                  <c:v>206.806</c:v>
                </c:pt>
                <c:pt idx="1987">
                  <c:v>204.761</c:v>
                </c:pt>
                <c:pt idx="1988">
                  <c:v>203.293</c:v>
                </c:pt>
                <c:pt idx="1989">
                  <c:v>207.306</c:v>
                </c:pt>
                <c:pt idx="1990">
                  <c:v>209.936</c:v>
                </c:pt>
                <c:pt idx="1991">
                  <c:v>190.114</c:v>
                </c:pt>
                <c:pt idx="1992">
                  <c:v>194.039</c:v>
                </c:pt>
                <c:pt idx="1993">
                  <c:v>196.931</c:v>
                </c:pt>
                <c:pt idx="1994">
                  <c:v>200.542</c:v>
                </c:pt>
                <c:pt idx="1995">
                  <c:v>202.13</c:v>
                </c:pt>
                <c:pt idx="1996">
                  <c:v>206.482</c:v>
                </c:pt>
                <c:pt idx="1997">
                  <c:v>207.127</c:v>
                </c:pt>
                <c:pt idx="1998">
                  <c:v>217.905</c:v>
                </c:pt>
                <c:pt idx="1999">
                  <c:v>216.6</c:v>
                </c:pt>
                <c:pt idx="2000">
                  <c:v>219.069</c:v>
                </c:pt>
                <c:pt idx="2001">
                  <c:v>225.085</c:v>
                </c:pt>
                <c:pt idx="2002">
                  <c:v>225.093</c:v>
                </c:pt>
                <c:pt idx="2003">
                  <c:v>233.876</c:v>
                </c:pt>
                <c:pt idx="2004">
                  <c:v>239.004</c:v>
                </c:pt>
                <c:pt idx="2005">
                  <c:v>241.182</c:v>
                </c:pt>
                <c:pt idx="2006">
                  <c:v>251.934</c:v>
                </c:pt>
                <c:pt idx="2007">
                  <c:v>254.611</c:v>
                </c:pt>
                <c:pt idx="2008">
                  <c:v>222.366</c:v>
                </c:pt>
                <c:pt idx="2009">
                  <c:v>231.322</c:v>
                </c:pt>
                <c:pt idx="2010">
                  <c:v>241.015</c:v>
                </c:pt>
                <c:pt idx="2011">
                  <c:v>248.554</c:v>
                </c:pt>
                <c:pt idx="2012">
                  <c:v>248.92</c:v>
                </c:pt>
                <c:pt idx="2013">
                  <c:v>256.2</c:v>
                </c:pt>
                <c:pt idx="2014">
                  <c:v>114.831</c:v>
                </c:pt>
                <c:pt idx="2015">
                  <c:v>113.383</c:v>
                </c:pt>
                <c:pt idx="2016">
                  <c:v>116.8</c:v>
                </c:pt>
                <c:pt idx="2017">
                  <c:v>114.115</c:v>
                </c:pt>
                <c:pt idx="2018">
                  <c:v>117.637</c:v>
                </c:pt>
                <c:pt idx="2019">
                  <c:v>127.072</c:v>
                </c:pt>
                <c:pt idx="2020">
                  <c:v>128.092</c:v>
                </c:pt>
                <c:pt idx="2021">
                  <c:v>132.404</c:v>
                </c:pt>
                <c:pt idx="2022">
                  <c:v>136.241</c:v>
                </c:pt>
                <c:pt idx="2023">
                  <c:v>140.26</c:v>
                </c:pt>
                <c:pt idx="2024">
                  <c:v>155.382</c:v>
                </c:pt>
                <c:pt idx="2025">
                  <c:v>157.213</c:v>
                </c:pt>
                <c:pt idx="2026">
                  <c:v>159.216</c:v>
                </c:pt>
                <c:pt idx="2027">
                  <c:v>160.449</c:v>
                </c:pt>
                <c:pt idx="2028">
                  <c:v>164.497</c:v>
                </c:pt>
                <c:pt idx="2029">
                  <c:v>172.925</c:v>
                </c:pt>
                <c:pt idx="2030">
                  <c:v>175.648</c:v>
                </c:pt>
                <c:pt idx="2031">
                  <c:v>182.081</c:v>
                </c:pt>
                <c:pt idx="2032">
                  <c:v>186.623</c:v>
                </c:pt>
                <c:pt idx="2033">
                  <c:v>186.931</c:v>
                </c:pt>
                <c:pt idx="2034">
                  <c:v>147.545</c:v>
                </c:pt>
                <c:pt idx="2035">
                  <c:v>147.929</c:v>
                </c:pt>
                <c:pt idx="2036">
                  <c:v>143.748</c:v>
                </c:pt>
                <c:pt idx="2037">
                  <c:v>146.927</c:v>
                </c:pt>
                <c:pt idx="2038">
                  <c:v>143.112</c:v>
                </c:pt>
                <c:pt idx="2039">
                  <c:v>144.124</c:v>
                </c:pt>
                <c:pt idx="2040">
                  <c:v>148.142</c:v>
                </c:pt>
                <c:pt idx="2041">
                  <c:v>152.194</c:v>
                </c:pt>
                <c:pt idx="2042">
                  <c:v>163.125</c:v>
                </c:pt>
                <c:pt idx="2043">
                  <c:v>168.012</c:v>
                </c:pt>
                <c:pt idx="2044">
                  <c:v>172.611</c:v>
                </c:pt>
                <c:pt idx="2045">
                  <c:v>178.456</c:v>
                </c:pt>
                <c:pt idx="2046">
                  <c:v>186.856</c:v>
                </c:pt>
                <c:pt idx="2047">
                  <c:v>193.842</c:v>
                </c:pt>
                <c:pt idx="2048">
                  <c:v>197.956</c:v>
                </c:pt>
                <c:pt idx="2049">
                  <c:v>199.19</c:v>
                </c:pt>
                <c:pt idx="2050">
                  <c:v>200.729</c:v>
                </c:pt>
                <c:pt idx="2051">
                  <c:v>202.629</c:v>
                </c:pt>
                <c:pt idx="2052">
                  <c:v>211.658</c:v>
                </c:pt>
                <c:pt idx="2053">
                  <c:v>213.118</c:v>
                </c:pt>
                <c:pt idx="2054">
                  <c:v>211.81</c:v>
                </c:pt>
                <c:pt idx="2055">
                  <c:v>265.286</c:v>
                </c:pt>
                <c:pt idx="2056">
                  <c:v>264.205</c:v>
                </c:pt>
                <c:pt idx="2057">
                  <c:v>266.703</c:v>
                </c:pt>
                <c:pt idx="2058">
                  <c:v>268.463</c:v>
                </c:pt>
                <c:pt idx="2059">
                  <c:v>268.258</c:v>
                </c:pt>
                <c:pt idx="2060">
                  <c:v>271.162</c:v>
                </c:pt>
                <c:pt idx="2061">
                  <c:v>272.681</c:v>
                </c:pt>
                <c:pt idx="2062">
                  <c:v>277.044</c:v>
                </c:pt>
                <c:pt idx="2063">
                  <c:v>285.737</c:v>
                </c:pt>
                <c:pt idx="2064">
                  <c:v>293.44</c:v>
                </c:pt>
                <c:pt idx="2065">
                  <c:v>306.151</c:v>
                </c:pt>
                <c:pt idx="2066">
                  <c:v>306.912</c:v>
                </c:pt>
                <c:pt idx="2067">
                  <c:v>319.092</c:v>
                </c:pt>
                <c:pt idx="2068">
                  <c:v>318.504</c:v>
                </c:pt>
                <c:pt idx="2069">
                  <c:v>326.048</c:v>
                </c:pt>
                <c:pt idx="2070">
                  <c:v>323.534</c:v>
                </c:pt>
                <c:pt idx="2071">
                  <c:v>319.47</c:v>
                </c:pt>
                <c:pt idx="2072">
                  <c:v>330.916</c:v>
                </c:pt>
                <c:pt idx="2073">
                  <c:v>331.695</c:v>
                </c:pt>
                <c:pt idx="2074">
                  <c:v>335.02</c:v>
                </c:pt>
                <c:pt idx="2075">
                  <c:v>340.157</c:v>
                </c:pt>
                <c:pt idx="2076">
                  <c:v>334.193</c:v>
                </c:pt>
                <c:pt idx="2077">
                  <c:v>163.02</c:v>
                </c:pt>
                <c:pt idx="2078">
                  <c:v>159.581</c:v>
                </c:pt>
                <c:pt idx="2079">
                  <c:v>167.146</c:v>
                </c:pt>
                <c:pt idx="2080">
                  <c:v>166.948</c:v>
                </c:pt>
                <c:pt idx="2081">
                  <c:v>172.188</c:v>
                </c:pt>
                <c:pt idx="2082">
                  <c:v>180.39</c:v>
                </c:pt>
                <c:pt idx="2083">
                  <c:v>188.737</c:v>
                </c:pt>
                <c:pt idx="2084">
                  <c:v>193.704</c:v>
                </c:pt>
                <c:pt idx="2085">
                  <c:v>194.855</c:v>
                </c:pt>
                <c:pt idx="2086">
                  <c:v>194.397</c:v>
                </c:pt>
                <c:pt idx="2087">
                  <c:v>198.611</c:v>
                </c:pt>
                <c:pt idx="2088">
                  <c:v>198.332</c:v>
                </c:pt>
                <c:pt idx="2089">
                  <c:v>202.816</c:v>
                </c:pt>
                <c:pt idx="2090">
                  <c:v>198.29</c:v>
                </c:pt>
                <c:pt idx="2091">
                  <c:v>205.171</c:v>
                </c:pt>
                <c:pt idx="2092">
                  <c:v>202.533</c:v>
                </c:pt>
                <c:pt idx="2093">
                  <c:v>205.02</c:v>
                </c:pt>
                <c:pt idx="2094">
                  <c:v>214.424</c:v>
                </c:pt>
                <c:pt idx="2095">
                  <c:v>222.83</c:v>
                </c:pt>
                <c:pt idx="2096">
                  <c:v>230.157</c:v>
                </c:pt>
                <c:pt idx="2097">
                  <c:v>145.044</c:v>
                </c:pt>
                <c:pt idx="2098">
                  <c:v>146.707</c:v>
                </c:pt>
                <c:pt idx="2099">
                  <c:v>144.827</c:v>
                </c:pt>
                <c:pt idx="2100">
                  <c:v>148.298</c:v>
                </c:pt>
                <c:pt idx="2101">
                  <c:v>162.777</c:v>
                </c:pt>
                <c:pt idx="2102">
                  <c:v>171.016</c:v>
                </c:pt>
                <c:pt idx="2103">
                  <c:v>157.784</c:v>
                </c:pt>
                <c:pt idx="2104">
                  <c:v>162.763</c:v>
                </c:pt>
                <c:pt idx="2105">
                  <c:v>166.891</c:v>
                </c:pt>
                <c:pt idx="2106">
                  <c:v>172.956</c:v>
                </c:pt>
                <c:pt idx="2107">
                  <c:v>175.773</c:v>
                </c:pt>
                <c:pt idx="2108">
                  <c:v>171.707</c:v>
                </c:pt>
                <c:pt idx="2109">
                  <c:v>168.543</c:v>
                </c:pt>
                <c:pt idx="2110">
                  <c:v>173.338</c:v>
                </c:pt>
                <c:pt idx="2111">
                  <c:v>178.763</c:v>
                </c:pt>
                <c:pt idx="2112">
                  <c:v>182.03</c:v>
                </c:pt>
                <c:pt idx="2113">
                  <c:v>197.825</c:v>
                </c:pt>
                <c:pt idx="2114">
                  <c:v>209.576</c:v>
                </c:pt>
                <c:pt idx="2115">
                  <c:v>218.336</c:v>
                </c:pt>
                <c:pt idx="2116">
                  <c:v>219.867</c:v>
                </c:pt>
                <c:pt idx="2117">
                  <c:v>219.933</c:v>
                </c:pt>
                <c:pt idx="2118">
                  <c:v>219.684</c:v>
                </c:pt>
                <c:pt idx="2119">
                  <c:v>189.975</c:v>
                </c:pt>
                <c:pt idx="2120">
                  <c:v>193.328</c:v>
                </c:pt>
                <c:pt idx="2121">
                  <c:v>186.81</c:v>
                </c:pt>
                <c:pt idx="2122">
                  <c:v>190.049</c:v>
                </c:pt>
                <c:pt idx="2123">
                  <c:v>194.515</c:v>
                </c:pt>
                <c:pt idx="2124">
                  <c:v>195.202</c:v>
                </c:pt>
                <c:pt idx="2125">
                  <c:v>199.684</c:v>
                </c:pt>
                <c:pt idx="2126">
                  <c:v>205.404</c:v>
                </c:pt>
                <c:pt idx="2127">
                  <c:v>211.288</c:v>
                </c:pt>
                <c:pt idx="2128">
                  <c:v>203.724</c:v>
                </c:pt>
                <c:pt idx="2129">
                  <c:v>202.456</c:v>
                </c:pt>
                <c:pt idx="2130">
                  <c:v>199.64</c:v>
                </c:pt>
                <c:pt idx="2131">
                  <c:v>194.973</c:v>
                </c:pt>
                <c:pt idx="2132">
                  <c:v>194.755</c:v>
                </c:pt>
                <c:pt idx="2133">
                  <c:v>192.443</c:v>
                </c:pt>
                <c:pt idx="2134">
                  <c:v>193.074</c:v>
                </c:pt>
                <c:pt idx="2135">
                  <c:v>193.892</c:v>
                </c:pt>
                <c:pt idx="2136">
                  <c:v>197.515</c:v>
                </c:pt>
                <c:pt idx="2137">
                  <c:v>199.711</c:v>
                </c:pt>
                <c:pt idx="2138">
                  <c:v>205.668</c:v>
                </c:pt>
                <c:pt idx="2139">
                  <c:v>212.501</c:v>
                </c:pt>
                <c:pt idx="2140">
                  <c:v>123.042</c:v>
                </c:pt>
                <c:pt idx="2141">
                  <c:v>126.432</c:v>
                </c:pt>
              </c:numCache>
            </c:numRef>
          </c:val>
        </c:ser>
        <c:ser>
          <c:idx val="61"/>
          <c:order val="61"/>
          <c:tx>
            <c:strRef>
              <c:f>oi!$BK$1</c:f>
              <c:strCache>
                <c:ptCount val="1"/>
                <c:pt idx="0">
                  <c:v>M3</c:v>
                </c:pt>
              </c:strCache>
            </c:strRef>
          </c:tx>
          <c:spPr>
            <a:solidFill>
              <a:schemeClr val="accent2">
                <a:lumMod val="6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oi!$BK$2:$BK$2143</c:f>
              <c:numCache>
                <c:formatCode>General</c:formatCode>
                <c:ptCount val="2142"/>
                <c:pt idx="0">
                  <c:v>136.051</c:v>
                </c:pt>
                <c:pt idx="1">
                  <c:v>142.823</c:v>
                </c:pt>
                <c:pt idx="2">
                  <c:v>143.65</c:v>
                </c:pt>
                <c:pt idx="3">
                  <c:v>145.202</c:v>
                </c:pt>
                <c:pt idx="4">
                  <c:v>151.339</c:v>
                </c:pt>
                <c:pt idx="5">
                  <c:v>154.544</c:v>
                </c:pt>
                <c:pt idx="6">
                  <c:v>156.595</c:v>
                </c:pt>
                <c:pt idx="7">
                  <c:v>163.495</c:v>
                </c:pt>
                <c:pt idx="8">
                  <c:v>168.484</c:v>
                </c:pt>
                <c:pt idx="9">
                  <c:v>179.791</c:v>
                </c:pt>
                <c:pt idx="10">
                  <c:v>184.497</c:v>
                </c:pt>
                <c:pt idx="11">
                  <c:v>194.126</c:v>
                </c:pt>
                <c:pt idx="12">
                  <c:v>195.017</c:v>
                </c:pt>
                <c:pt idx="13">
                  <c:v>199.881</c:v>
                </c:pt>
                <c:pt idx="14">
                  <c:v>202.435</c:v>
                </c:pt>
                <c:pt idx="15">
                  <c:v>207.661</c:v>
                </c:pt>
                <c:pt idx="16">
                  <c:v>223.481</c:v>
                </c:pt>
                <c:pt idx="17">
                  <c:v>233.084</c:v>
                </c:pt>
                <c:pt idx="18">
                  <c:v>247.363</c:v>
                </c:pt>
                <c:pt idx="19">
                  <c:v>250.693</c:v>
                </c:pt>
                <c:pt idx="20">
                  <c:v>258.229</c:v>
                </c:pt>
                <c:pt idx="21">
                  <c:v>269.239</c:v>
                </c:pt>
                <c:pt idx="22">
                  <c:v>294.009</c:v>
                </c:pt>
                <c:pt idx="23">
                  <c:v>295.988</c:v>
                </c:pt>
                <c:pt idx="24">
                  <c:v>292.354</c:v>
                </c:pt>
                <c:pt idx="25">
                  <c:v>288.055</c:v>
                </c:pt>
                <c:pt idx="26">
                  <c:v>286.01</c:v>
                </c:pt>
                <c:pt idx="27">
                  <c:v>285.154</c:v>
                </c:pt>
                <c:pt idx="28">
                  <c:v>286.798</c:v>
                </c:pt>
                <c:pt idx="29">
                  <c:v>284.682</c:v>
                </c:pt>
                <c:pt idx="30">
                  <c:v>292.325</c:v>
                </c:pt>
                <c:pt idx="31">
                  <c:v>313.603</c:v>
                </c:pt>
                <c:pt idx="32">
                  <c:v>323.57</c:v>
                </c:pt>
                <c:pt idx="33">
                  <c:v>322.416</c:v>
                </c:pt>
                <c:pt idx="34">
                  <c:v>315.662</c:v>
                </c:pt>
                <c:pt idx="35">
                  <c:v>313.147</c:v>
                </c:pt>
                <c:pt idx="36">
                  <c:v>318.424</c:v>
                </c:pt>
                <c:pt idx="37">
                  <c:v>325.138</c:v>
                </c:pt>
                <c:pt idx="38">
                  <c:v>335.549</c:v>
                </c:pt>
                <c:pt idx="39">
                  <c:v>339.565</c:v>
                </c:pt>
                <c:pt idx="40">
                  <c:v>346.309</c:v>
                </c:pt>
                <c:pt idx="41">
                  <c:v>346.407</c:v>
                </c:pt>
                <c:pt idx="42">
                  <c:v>149.922</c:v>
                </c:pt>
                <c:pt idx="43">
                  <c:v>148.678</c:v>
                </c:pt>
                <c:pt idx="44">
                  <c:v>148.664</c:v>
                </c:pt>
                <c:pt idx="45">
                  <c:v>147.168</c:v>
                </c:pt>
                <c:pt idx="46">
                  <c:v>145.338</c:v>
                </c:pt>
                <c:pt idx="47">
                  <c:v>159.739</c:v>
                </c:pt>
                <c:pt idx="48">
                  <c:v>176.621</c:v>
                </c:pt>
                <c:pt idx="49">
                  <c:v>188.245</c:v>
                </c:pt>
                <c:pt idx="50">
                  <c:v>200.929</c:v>
                </c:pt>
                <c:pt idx="51">
                  <c:v>209.21</c:v>
                </c:pt>
                <c:pt idx="52">
                  <c:v>210.011</c:v>
                </c:pt>
                <c:pt idx="53">
                  <c:v>216.383</c:v>
                </c:pt>
                <c:pt idx="54">
                  <c:v>232.691</c:v>
                </c:pt>
                <c:pt idx="55">
                  <c:v>237.847</c:v>
                </c:pt>
                <c:pt idx="56">
                  <c:v>246.816</c:v>
                </c:pt>
                <c:pt idx="57">
                  <c:v>249.191</c:v>
                </c:pt>
                <c:pt idx="58">
                  <c:v>249.675</c:v>
                </c:pt>
                <c:pt idx="59">
                  <c:v>260.419</c:v>
                </c:pt>
                <c:pt idx="60">
                  <c:v>265.454</c:v>
                </c:pt>
                <c:pt idx="61">
                  <c:v>279.684</c:v>
                </c:pt>
                <c:pt idx="62">
                  <c:v>278.856</c:v>
                </c:pt>
                <c:pt idx="63">
                  <c:v>149.373</c:v>
                </c:pt>
                <c:pt idx="64">
                  <c:v>151.02</c:v>
                </c:pt>
                <c:pt idx="65">
                  <c:v>154.26</c:v>
                </c:pt>
                <c:pt idx="66">
                  <c:v>157.061</c:v>
                </c:pt>
                <c:pt idx="67">
                  <c:v>167.372</c:v>
                </c:pt>
                <c:pt idx="68">
                  <c:v>178.439</c:v>
                </c:pt>
                <c:pt idx="69">
                  <c:v>181.173</c:v>
                </c:pt>
                <c:pt idx="70">
                  <c:v>186.374</c:v>
                </c:pt>
                <c:pt idx="71">
                  <c:v>195.795</c:v>
                </c:pt>
                <c:pt idx="72">
                  <c:v>194.309</c:v>
                </c:pt>
                <c:pt idx="73">
                  <c:v>206.165</c:v>
                </c:pt>
                <c:pt idx="74">
                  <c:v>217.665</c:v>
                </c:pt>
                <c:pt idx="75">
                  <c:v>226.124</c:v>
                </c:pt>
                <c:pt idx="76">
                  <c:v>226.562</c:v>
                </c:pt>
                <c:pt idx="77">
                  <c:v>238.074</c:v>
                </c:pt>
                <c:pt idx="78">
                  <c:v>243.689</c:v>
                </c:pt>
                <c:pt idx="79">
                  <c:v>255.078</c:v>
                </c:pt>
                <c:pt idx="80">
                  <c:v>270.836</c:v>
                </c:pt>
                <c:pt idx="81">
                  <c:v>278.989</c:v>
                </c:pt>
                <c:pt idx="82">
                  <c:v>290.99</c:v>
                </c:pt>
                <c:pt idx="83">
                  <c:v>288.105</c:v>
                </c:pt>
                <c:pt idx="84">
                  <c:v>234.078</c:v>
                </c:pt>
                <c:pt idx="85">
                  <c:v>235.89</c:v>
                </c:pt>
                <c:pt idx="86">
                  <c:v>228.164</c:v>
                </c:pt>
                <c:pt idx="87">
                  <c:v>232.841</c:v>
                </c:pt>
                <c:pt idx="88">
                  <c:v>233.21</c:v>
                </c:pt>
                <c:pt idx="89">
                  <c:v>235.092</c:v>
                </c:pt>
                <c:pt idx="90">
                  <c:v>237.321</c:v>
                </c:pt>
                <c:pt idx="91">
                  <c:v>237.909</c:v>
                </c:pt>
                <c:pt idx="92">
                  <c:v>247.593</c:v>
                </c:pt>
                <c:pt idx="93">
                  <c:v>260.751</c:v>
                </c:pt>
                <c:pt idx="94">
                  <c:v>266.665</c:v>
                </c:pt>
                <c:pt idx="95">
                  <c:v>280.679</c:v>
                </c:pt>
                <c:pt idx="96">
                  <c:v>283.78</c:v>
                </c:pt>
                <c:pt idx="97">
                  <c:v>288.874</c:v>
                </c:pt>
                <c:pt idx="98">
                  <c:v>305.118</c:v>
                </c:pt>
                <c:pt idx="99">
                  <c:v>303.01</c:v>
                </c:pt>
                <c:pt idx="100">
                  <c:v>327.737</c:v>
                </c:pt>
                <c:pt idx="101">
                  <c:v>338.388</c:v>
                </c:pt>
                <c:pt idx="102">
                  <c:v>350.798</c:v>
                </c:pt>
                <c:pt idx="103">
                  <c:v>362.378</c:v>
                </c:pt>
                <c:pt idx="104">
                  <c:v>363.864</c:v>
                </c:pt>
                <c:pt idx="105">
                  <c:v>374.043</c:v>
                </c:pt>
                <c:pt idx="106">
                  <c:v>379.459</c:v>
                </c:pt>
                <c:pt idx="107">
                  <c:v>169.608</c:v>
                </c:pt>
                <c:pt idx="108">
                  <c:v>175.078</c:v>
                </c:pt>
                <c:pt idx="109">
                  <c:v>175.553</c:v>
                </c:pt>
                <c:pt idx="110">
                  <c:v>171.546</c:v>
                </c:pt>
                <c:pt idx="111">
                  <c:v>172.321</c:v>
                </c:pt>
                <c:pt idx="112">
                  <c:v>173.971</c:v>
                </c:pt>
                <c:pt idx="113">
                  <c:v>179.829</c:v>
                </c:pt>
                <c:pt idx="114">
                  <c:v>179.15</c:v>
                </c:pt>
                <c:pt idx="115">
                  <c:v>171.986</c:v>
                </c:pt>
                <c:pt idx="116">
                  <c:v>174.063</c:v>
                </c:pt>
                <c:pt idx="117">
                  <c:v>182.785</c:v>
                </c:pt>
                <c:pt idx="118">
                  <c:v>188.389</c:v>
                </c:pt>
                <c:pt idx="119">
                  <c:v>193.115</c:v>
                </c:pt>
                <c:pt idx="120">
                  <c:v>201.541</c:v>
                </c:pt>
                <c:pt idx="121">
                  <c:v>205.152</c:v>
                </c:pt>
                <c:pt idx="122">
                  <c:v>208.726</c:v>
                </c:pt>
                <c:pt idx="123">
                  <c:v>217.996</c:v>
                </c:pt>
                <c:pt idx="124">
                  <c:v>211.846</c:v>
                </c:pt>
                <c:pt idx="125">
                  <c:v>224.073</c:v>
                </c:pt>
                <c:pt idx="126">
                  <c:v>245.087</c:v>
                </c:pt>
                <c:pt idx="127">
                  <c:v>254.361</c:v>
                </c:pt>
                <c:pt idx="128">
                  <c:v>188.704</c:v>
                </c:pt>
                <c:pt idx="129">
                  <c:v>185.16</c:v>
                </c:pt>
                <c:pt idx="130">
                  <c:v>184.075</c:v>
                </c:pt>
                <c:pt idx="131">
                  <c:v>181.889</c:v>
                </c:pt>
                <c:pt idx="132">
                  <c:v>183.575</c:v>
                </c:pt>
                <c:pt idx="133">
                  <c:v>194.401</c:v>
                </c:pt>
                <c:pt idx="134">
                  <c:v>194.475</c:v>
                </c:pt>
                <c:pt idx="135">
                  <c:v>198.345</c:v>
                </c:pt>
                <c:pt idx="136">
                  <c:v>214.492</c:v>
                </c:pt>
                <c:pt idx="137">
                  <c:v>222.069</c:v>
                </c:pt>
                <c:pt idx="138">
                  <c:v>231.044</c:v>
                </c:pt>
                <c:pt idx="139">
                  <c:v>231.633</c:v>
                </c:pt>
                <c:pt idx="140">
                  <c:v>231.763</c:v>
                </c:pt>
                <c:pt idx="141">
                  <c:v>235.431</c:v>
                </c:pt>
                <c:pt idx="142">
                  <c:v>238.418</c:v>
                </c:pt>
                <c:pt idx="143">
                  <c:v>242.059</c:v>
                </c:pt>
                <c:pt idx="144">
                  <c:v>253.278</c:v>
                </c:pt>
                <c:pt idx="145">
                  <c:v>260.747</c:v>
                </c:pt>
                <c:pt idx="146">
                  <c:v>266.172</c:v>
                </c:pt>
                <c:pt idx="147">
                  <c:v>271.799</c:v>
                </c:pt>
                <c:pt idx="148">
                  <c:v>276.928</c:v>
                </c:pt>
                <c:pt idx="149">
                  <c:v>276.602</c:v>
                </c:pt>
                <c:pt idx="150">
                  <c:v>300.422</c:v>
                </c:pt>
                <c:pt idx="151">
                  <c:v>302.937</c:v>
                </c:pt>
                <c:pt idx="152">
                  <c:v>302.479</c:v>
                </c:pt>
                <c:pt idx="153">
                  <c:v>302.955</c:v>
                </c:pt>
                <c:pt idx="154">
                  <c:v>307.715</c:v>
                </c:pt>
                <c:pt idx="155">
                  <c:v>317.16</c:v>
                </c:pt>
                <c:pt idx="156">
                  <c:v>334.028</c:v>
                </c:pt>
                <c:pt idx="157">
                  <c:v>336.762</c:v>
                </c:pt>
                <c:pt idx="158">
                  <c:v>340.162</c:v>
                </c:pt>
                <c:pt idx="159">
                  <c:v>342.425</c:v>
                </c:pt>
                <c:pt idx="160">
                  <c:v>351.093</c:v>
                </c:pt>
                <c:pt idx="161">
                  <c:v>355.403</c:v>
                </c:pt>
                <c:pt idx="162">
                  <c:v>365.304</c:v>
                </c:pt>
                <c:pt idx="163">
                  <c:v>368.599</c:v>
                </c:pt>
                <c:pt idx="164">
                  <c:v>375.066</c:v>
                </c:pt>
                <c:pt idx="165">
                  <c:v>384.297</c:v>
                </c:pt>
                <c:pt idx="166">
                  <c:v>390.332</c:v>
                </c:pt>
                <c:pt idx="167">
                  <c:v>392.39</c:v>
                </c:pt>
                <c:pt idx="168">
                  <c:v>394.491</c:v>
                </c:pt>
                <c:pt idx="169">
                  <c:v>398.064</c:v>
                </c:pt>
                <c:pt idx="170">
                  <c:v>398.448</c:v>
                </c:pt>
                <c:pt idx="171">
                  <c:v>399.971</c:v>
                </c:pt>
                <c:pt idx="172">
                  <c:v>403.935</c:v>
                </c:pt>
                <c:pt idx="173">
                  <c:v>160.964</c:v>
                </c:pt>
                <c:pt idx="174">
                  <c:v>160.246</c:v>
                </c:pt>
                <c:pt idx="175">
                  <c:v>164.481</c:v>
                </c:pt>
                <c:pt idx="176">
                  <c:v>168.84</c:v>
                </c:pt>
                <c:pt idx="177">
                  <c:v>174.146</c:v>
                </c:pt>
                <c:pt idx="178">
                  <c:v>176.144</c:v>
                </c:pt>
                <c:pt idx="179">
                  <c:v>177.924</c:v>
                </c:pt>
                <c:pt idx="180">
                  <c:v>185.315</c:v>
                </c:pt>
                <c:pt idx="181">
                  <c:v>197.915</c:v>
                </c:pt>
                <c:pt idx="182">
                  <c:v>203.833</c:v>
                </c:pt>
                <c:pt idx="183">
                  <c:v>209.09</c:v>
                </c:pt>
                <c:pt idx="184">
                  <c:v>209.594</c:v>
                </c:pt>
                <c:pt idx="185">
                  <c:v>213.652</c:v>
                </c:pt>
                <c:pt idx="186">
                  <c:v>213.716</c:v>
                </c:pt>
                <c:pt idx="187">
                  <c:v>227.561</c:v>
                </c:pt>
                <c:pt idx="188">
                  <c:v>238.657</c:v>
                </c:pt>
                <c:pt idx="189">
                  <c:v>243.062</c:v>
                </c:pt>
                <c:pt idx="190">
                  <c:v>253.443</c:v>
                </c:pt>
                <c:pt idx="191">
                  <c:v>264.301</c:v>
                </c:pt>
                <c:pt idx="192">
                  <c:v>272.055</c:v>
                </c:pt>
                <c:pt idx="193">
                  <c:v>142.357</c:v>
                </c:pt>
                <c:pt idx="194">
                  <c:v>142.716</c:v>
                </c:pt>
                <c:pt idx="195">
                  <c:v>155.444</c:v>
                </c:pt>
                <c:pt idx="196">
                  <c:v>160.531</c:v>
                </c:pt>
                <c:pt idx="197">
                  <c:v>164.707</c:v>
                </c:pt>
                <c:pt idx="198">
                  <c:v>172.421</c:v>
                </c:pt>
                <c:pt idx="199">
                  <c:v>173.621</c:v>
                </c:pt>
                <c:pt idx="200">
                  <c:v>177.638</c:v>
                </c:pt>
                <c:pt idx="201">
                  <c:v>185.512</c:v>
                </c:pt>
                <c:pt idx="202">
                  <c:v>191.373</c:v>
                </c:pt>
                <c:pt idx="203">
                  <c:v>187.514</c:v>
                </c:pt>
                <c:pt idx="204">
                  <c:v>196.662</c:v>
                </c:pt>
                <c:pt idx="205">
                  <c:v>197.371</c:v>
                </c:pt>
                <c:pt idx="206">
                  <c:v>200.689</c:v>
                </c:pt>
                <c:pt idx="207">
                  <c:v>183.396</c:v>
                </c:pt>
                <c:pt idx="208">
                  <c:v>190.762</c:v>
                </c:pt>
                <c:pt idx="209">
                  <c:v>196.071</c:v>
                </c:pt>
                <c:pt idx="210">
                  <c:v>190.6</c:v>
                </c:pt>
                <c:pt idx="211">
                  <c:v>187.851</c:v>
                </c:pt>
                <c:pt idx="212">
                  <c:v>189.621</c:v>
                </c:pt>
                <c:pt idx="213">
                  <c:v>188.265</c:v>
                </c:pt>
                <c:pt idx="214">
                  <c:v>193.124</c:v>
                </c:pt>
                <c:pt idx="215">
                  <c:v>195.161</c:v>
                </c:pt>
                <c:pt idx="216">
                  <c:v>171.474</c:v>
                </c:pt>
                <c:pt idx="217">
                  <c:v>183.818</c:v>
                </c:pt>
                <c:pt idx="218">
                  <c:v>184.767</c:v>
                </c:pt>
                <c:pt idx="219">
                  <c:v>183.74</c:v>
                </c:pt>
                <c:pt idx="220">
                  <c:v>198.615</c:v>
                </c:pt>
                <c:pt idx="221">
                  <c:v>206.22</c:v>
                </c:pt>
                <c:pt idx="222">
                  <c:v>201.847</c:v>
                </c:pt>
                <c:pt idx="223">
                  <c:v>206.782</c:v>
                </c:pt>
                <c:pt idx="224">
                  <c:v>211.425</c:v>
                </c:pt>
                <c:pt idx="225">
                  <c:v>218.315</c:v>
                </c:pt>
                <c:pt idx="226">
                  <c:v>224.874</c:v>
                </c:pt>
                <c:pt idx="227">
                  <c:v>234.587</c:v>
                </c:pt>
                <c:pt idx="228">
                  <c:v>247.603</c:v>
                </c:pt>
                <c:pt idx="229">
                  <c:v>249.501</c:v>
                </c:pt>
                <c:pt idx="230">
                  <c:v>254.03</c:v>
                </c:pt>
                <c:pt idx="231">
                  <c:v>259.409</c:v>
                </c:pt>
                <c:pt idx="232">
                  <c:v>265.12</c:v>
                </c:pt>
                <c:pt idx="233">
                  <c:v>266.233</c:v>
                </c:pt>
                <c:pt idx="234">
                  <c:v>274.78</c:v>
                </c:pt>
                <c:pt idx="235">
                  <c:v>285.452</c:v>
                </c:pt>
                <c:pt idx="236">
                  <c:v>289.594</c:v>
                </c:pt>
                <c:pt idx="237">
                  <c:v>288.294</c:v>
                </c:pt>
                <c:pt idx="238">
                  <c:v>113.147</c:v>
                </c:pt>
                <c:pt idx="239">
                  <c:v>115.733</c:v>
                </c:pt>
                <c:pt idx="240">
                  <c:v>117.422</c:v>
                </c:pt>
                <c:pt idx="241">
                  <c:v>123.765</c:v>
                </c:pt>
                <c:pt idx="242">
                  <c:v>118.172</c:v>
                </c:pt>
                <c:pt idx="243">
                  <c:v>124.802</c:v>
                </c:pt>
                <c:pt idx="244">
                  <c:v>128.97</c:v>
                </c:pt>
                <c:pt idx="245">
                  <c:v>135.329</c:v>
                </c:pt>
                <c:pt idx="246">
                  <c:v>135.57</c:v>
                </c:pt>
                <c:pt idx="247">
                  <c:v>135.093</c:v>
                </c:pt>
                <c:pt idx="248">
                  <c:v>142.367</c:v>
                </c:pt>
                <c:pt idx="249">
                  <c:v>156.029</c:v>
                </c:pt>
                <c:pt idx="250">
                  <c:v>158.421</c:v>
                </c:pt>
                <c:pt idx="251">
                  <c:v>158.364</c:v>
                </c:pt>
                <c:pt idx="252">
                  <c:v>175.22</c:v>
                </c:pt>
                <c:pt idx="253">
                  <c:v>177.327</c:v>
                </c:pt>
                <c:pt idx="254">
                  <c:v>178.5</c:v>
                </c:pt>
                <c:pt idx="255">
                  <c:v>180.542</c:v>
                </c:pt>
                <c:pt idx="256">
                  <c:v>178.776</c:v>
                </c:pt>
                <c:pt idx="257">
                  <c:v>114.181</c:v>
                </c:pt>
                <c:pt idx="258">
                  <c:v>114.812</c:v>
                </c:pt>
                <c:pt idx="259">
                  <c:v>126.112</c:v>
                </c:pt>
                <c:pt idx="260">
                  <c:v>132.45</c:v>
                </c:pt>
                <c:pt idx="261">
                  <c:v>134.363</c:v>
                </c:pt>
                <c:pt idx="262">
                  <c:v>135.648</c:v>
                </c:pt>
                <c:pt idx="263">
                  <c:v>143.863</c:v>
                </c:pt>
                <c:pt idx="264">
                  <c:v>148.48</c:v>
                </c:pt>
                <c:pt idx="265">
                  <c:v>155.625</c:v>
                </c:pt>
                <c:pt idx="266">
                  <c:v>166.865</c:v>
                </c:pt>
                <c:pt idx="267">
                  <c:v>174.203</c:v>
                </c:pt>
                <c:pt idx="268">
                  <c:v>172.652</c:v>
                </c:pt>
                <c:pt idx="269">
                  <c:v>184.096</c:v>
                </c:pt>
                <c:pt idx="270">
                  <c:v>198.077</c:v>
                </c:pt>
                <c:pt idx="271">
                  <c:v>202.245</c:v>
                </c:pt>
                <c:pt idx="272">
                  <c:v>210.209</c:v>
                </c:pt>
                <c:pt idx="273">
                  <c:v>213.001</c:v>
                </c:pt>
                <c:pt idx="274">
                  <c:v>219.571</c:v>
                </c:pt>
                <c:pt idx="275">
                  <c:v>224.663</c:v>
                </c:pt>
                <c:pt idx="276">
                  <c:v>234.955</c:v>
                </c:pt>
                <c:pt idx="277">
                  <c:v>234.682</c:v>
                </c:pt>
                <c:pt idx="278">
                  <c:v>237.364</c:v>
                </c:pt>
                <c:pt idx="279">
                  <c:v>241.908</c:v>
                </c:pt>
                <c:pt idx="280">
                  <c:v>300.276</c:v>
                </c:pt>
                <c:pt idx="281">
                  <c:v>298.999</c:v>
                </c:pt>
                <c:pt idx="282">
                  <c:v>308.54</c:v>
                </c:pt>
                <c:pt idx="283">
                  <c:v>312.272</c:v>
                </c:pt>
                <c:pt idx="284">
                  <c:v>306.008</c:v>
                </c:pt>
                <c:pt idx="285">
                  <c:v>312.954</c:v>
                </c:pt>
                <c:pt idx="286">
                  <c:v>317.116</c:v>
                </c:pt>
                <c:pt idx="287">
                  <c:v>319.215</c:v>
                </c:pt>
                <c:pt idx="288">
                  <c:v>325.736</c:v>
                </c:pt>
                <c:pt idx="289">
                  <c:v>325.153</c:v>
                </c:pt>
                <c:pt idx="290">
                  <c:v>317.14</c:v>
                </c:pt>
                <c:pt idx="291">
                  <c:v>313.406</c:v>
                </c:pt>
                <c:pt idx="292">
                  <c:v>309.984</c:v>
                </c:pt>
                <c:pt idx="293">
                  <c:v>303.748</c:v>
                </c:pt>
                <c:pt idx="294">
                  <c:v>307.728</c:v>
                </c:pt>
                <c:pt idx="295">
                  <c:v>305.709</c:v>
                </c:pt>
                <c:pt idx="296">
                  <c:v>301.256</c:v>
                </c:pt>
                <c:pt idx="297">
                  <c:v>302.429</c:v>
                </c:pt>
                <c:pt idx="298">
                  <c:v>302.61</c:v>
                </c:pt>
                <c:pt idx="299">
                  <c:v>304.173</c:v>
                </c:pt>
                <c:pt idx="300">
                  <c:v>175.147</c:v>
                </c:pt>
                <c:pt idx="301">
                  <c:v>179.639</c:v>
                </c:pt>
                <c:pt idx="302">
                  <c:v>180.578</c:v>
                </c:pt>
                <c:pt idx="303">
                  <c:v>182.578</c:v>
                </c:pt>
                <c:pt idx="304">
                  <c:v>186.755</c:v>
                </c:pt>
                <c:pt idx="305">
                  <c:v>193.13</c:v>
                </c:pt>
                <c:pt idx="306">
                  <c:v>198.692</c:v>
                </c:pt>
                <c:pt idx="307">
                  <c:v>198.812</c:v>
                </c:pt>
                <c:pt idx="308">
                  <c:v>209.903</c:v>
                </c:pt>
                <c:pt idx="309">
                  <c:v>218.103</c:v>
                </c:pt>
                <c:pt idx="310">
                  <c:v>223.147</c:v>
                </c:pt>
                <c:pt idx="311">
                  <c:v>220.418</c:v>
                </c:pt>
                <c:pt idx="312">
                  <c:v>223.287</c:v>
                </c:pt>
                <c:pt idx="313">
                  <c:v>222.891</c:v>
                </c:pt>
                <c:pt idx="314">
                  <c:v>221.226</c:v>
                </c:pt>
                <c:pt idx="315">
                  <c:v>228.497</c:v>
                </c:pt>
                <c:pt idx="316">
                  <c:v>233.601</c:v>
                </c:pt>
                <c:pt idx="317">
                  <c:v>235.421</c:v>
                </c:pt>
                <c:pt idx="318">
                  <c:v>241.931</c:v>
                </c:pt>
                <c:pt idx="319">
                  <c:v>247.672</c:v>
                </c:pt>
                <c:pt idx="320">
                  <c:v>257.636</c:v>
                </c:pt>
                <c:pt idx="321">
                  <c:v>156.516</c:v>
                </c:pt>
                <c:pt idx="322">
                  <c:v>157.056</c:v>
                </c:pt>
                <c:pt idx="323">
                  <c:v>142.842</c:v>
                </c:pt>
                <c:pt idx="324">
                  <c:v>148.542</c:v>
                </c:pt>
                <c:pt idx="325">
                  <c:v>148.378</c:v>
                </c:pt>
                <c:pt idx="326">
                  <c:v>149.216</c:v>
                </c:pt>
                <c:pt idx="327">
                  <c:v>149.139</c:v>
                </c:pt>
                <c:pt idx="328">
                  <c:v>153.22</c:v>
                </c:pt>
                <c:pt idx="329">
                  <c:v>161.092</c:v>
                </c:pt>
                <c:pt idx="330">
                  <c:v>163.74</c:v>
                </c:pt>
                <c:pt idx="331">
                  <c:v>168.391</c:v>
                </c:pt>
                <c:pt idx="332">
                  <c:v>168.314</c:v>
                </c:pt>
                <c:pt idx="333">
                  <c:v>176.241</c:v>
                </c:pt>
                <c:pt idx="334">
                  <c:v>174.602</c:v>
                </c:pt>
                <c:pt idx="335">
                  <c:v>183.759</c:v>
                </c:pt>
                <c:pt idx="336">
                  <c:v>183.92</c:v>
                </c:pt>
                <c:pt idx="337">
                  <c:v>187.907</c:v>
                </c:pt>
                <c:pt idx="338">
                  <c:v>190.542</c:v>
                </c:pt>
                <c:pt idx="339">
                  <c:v>189.239</c:v>
                </c:pt>
                <c:pt idx="340">
                  <c:v>195.393</c:v>
                </c:pt>
                <c:pt idx="341">
                  <c:v>198.571</c:v>
                </c:pt>
                <c:pt idx="342">
                  <c:v>211.935</c:v>
                </c:pt>
                <c:pt idx="343">
                  <c:v>213.698</c:v>
                </c:pt>
                <c:pt idx="344">
                  <c:v>220.334</c:v>
                </c:pt>
                <c:pt idx="345">
                  <c:v>231.815</c:v>
                </c:pt>
                <c:pt idx="346">
                  <c:v>231.328</c:v>
                </c:pt>
                <c:pt idx="347">
                  <c:v>240.008</c:v>
                </c:pt>
                <c:pt idx="348">
                  <c:v>242.431</c:v>
                </c:pt>
                <c:pt idx="349">
                  <c:v>250.221</c:v>
                </c:pt>
                <c:pt idx="350">
                  <c:v>253.021</c:v>
                </c:pt>
                <c:pt idx="351">
                  <c:v>265.793</c:v>
                </c:pt>
                <c:pt idx="352">
                  <c:v>267.181</c:v>
                </c:pt>
                <c:pt idx="353">
                  <c:v>270.302</c:v>
                </c:pt>
                <c:pt idx="354">
                  <c:v>269.093</c:v>
                </c:pt>
                <c:pt idx="355">
                  <c:v>269.311</c:v>
                </c:pt>
                <c:pt idx="356">
                  <c:v>269.613</c:v>
                </c:pt>
                <c:pt idx="357">
                  <c:v>306.618</c:v>
                </c:pt>
                <c:pt idx="358">
                  <c:v>323.685</c:v>
                </c:pt>
                <c:pt idx="359">
                  <c:v>327.97</c:v>
                </c:pt>
                <c:pt idx="360">
                  <c:v>336.596</c:v>
                </c:pt>
                <c:pt idx="361">
                  <c:v>327.708</c:v>
                </c:pt>
                <c:pt idx="362">
                  <c:v>150.195</c:v>
                </c:pt>
                <c:pt idx="363">
                  <c:v>163.835</c:v>
                </c:pt>
                <c:pt idx="364">
                  <c:v>167.169</c:v>
                </c:pt>
                <c:pt idx="365">
                  <c:v>178.987</c:v>
                </c:pt>
                <c:pt idx="366">
                  <c:v>192.825</c:v>
                </c:pt>
                <c:pt idx="367">
                  <c:v>194.27</c:v>
                </c:pt>
                <c:pt idx="368">
                  <c:v>189.277</c:v>
                </c:pt>
                <c:pt idx="369">
                  <c:v>184.774</c:v>
                </c:pt>
                <c:pt idx="370">
                  <c:v>183.391</c:v>
                </c:pt>
                <c:pt idx="371">
                  <c:v>179.787</c:v>
                </c:pt>
                <c:pt idx="372">
                  <c:v>179.443</c:v>
                </c:pt>
                <c:pt idx="373">
                  <c:v>187.721</c:v>
                </c:pt>
                <c:pt idx="374">
                  <c:v>189.335</c:v>
                </c:pt>
                <c:pt idx="375">
                  <c:v>207.657</c:v>
                </c:pt>
                <c:pt idx="376">
                  <c:v>214.666</c:v>
                </c:pt>
                <c:pt idx="377">
                  <c:v>217.414</c:v>
                </c:pt>
                <c:pt idx="378">
                  <c:v>220.359</c:v>
                </c:pt>
                <c:pt idx="379">
                  <c:v>226.429</c:v>
                </c:pt>
                <c:pt idx="380">
                  <c:v>238.64</c:v>
                </c:pt>
                <c:pt idx="381">
                  <c:v>244.7</c:v>
                </c:pt>
                <c:pt idx="382">
                  <c:v>183.563</c:v>
                </c:pt>
                <c:pt idx="383">
                  <c:v>192.453</c:v>
                </c:pt>
                <c:pt idx="384">
                  <c:v>196.516</c:v>
                </c:pt>
                <c:pt idx="385">
                  <c:v>195.12</c:v>
                </c:pt>
                <c:pt idx="386">
                  <c:v>199.368</c:v>
                </c:pt>
                <c:pt idx="387">
                  <c:v>198.93</c:v>
                </c:pt>
                <c:pt idx="388">
                  <c:v>203.579</c:v>
                </c:pt>
                <c:pt idx="389">
                  <c:v>211.48</c:v>
                </c:pt>
                <c:pt idx="390">
                  <c:v>216.641</c:v>
                </c:pt>
                <c:pt idx="391">
                  <c:v>218.786</c:v>
                </c:pt>
                <c:pt idx="392">
                  <c:v>230.076</c:v>
                </c:pt>
                <c:pt idx="393">
                  <c:v>223.564</c:v>
                </c:pt>
                <c:pt idx="394">
                  <c:v>221.611</c:v>
                </c:pt>
                <c:pt idx="395">
                  <c:v>221.2</c:v>
                </c:pt>
                <c:pt idx="396">
                  <c:v>224.384</c:v>
                </c:pt>
                <c:pt idx="397">
                  <c:v>232.158</c:v>
                </c:pt>
                <c:pt idx="398">
                  <c:v>221.607</c:v>
                </c:pt>
                <c:pt idx="399">
                  <c:v>218.053</c:v>
                </c:pt>
                <c:pt idx="400">
                  <c:v>223.419</c:v>
                </c:pt>
                <c:pt idx="401">
                  <c:v>231.629</c:v>
                </c:pt>
                <c:pt idx="402">
                  <c:v>228.094</c:v>
                </c:pt>
                <c:pt idx="403">
                  <c:v>232.266</c:v>
                </c:pt>
                <c:pt idx="404">
                  <c:v>236.87</c:v>
                </c:pt>
                <c:pt idx="405">
                  <c:v>313.142</c:v>
                </c:pt>
                <c:pt idx="406">
                  <c:v>319.05</c:v>
                </c:pt>
                <c:pt idx="407">
                  <c:v>317.809</c:v>
                </c:pt>
                <c:pt idx="408">
                  <c:v>316.335</c:v>
                </c:pt>
                <c:pt idx="409">
                  <c:v>324.412</c:v>
                </c:pt>
                <c:pt idx="410">
                  <c:v>328.524</c:v>
                </c:pt>
                <c:pt idx="411">
                  <c:v>338.321</c:v>
                </c:pt>
                <c:pt idx="412">
                  <c:v>340.422</c:v>
                </c:pt>
                <c:pt idx="413">
                  <c:v>341.1</c:v>
                </c:pt>
                <c:pt idx="414">
                  <c:v>351.176</c:v>
                </c:pt>
                <c:pt idx="415">
                  <c:v>357.532</c:v>
                </c:pt>
                <c:pt idx="416">
                  <c:v>356.35</c:v>
                </c:pt>
                <c:pt idx="417">
                  <c:v>354.333</c:v>
                </c:pt>
                <c:pt idx="418">
                  <c:v>359.038</c:v>
                </c:pt>
                <c:pt idx="419">
                  <c:v>361.435</c:v>
                </c:pt>
                <c:pt idx="420">
                  <c:v>364.075</c:v>
                </c:pt>
                <c:pt idx="421">
                  <c:v>368.306</c:v>
                </c:pt>
                <c:pt idx="422">
                  <c:v>377.25</c:v>
                </c:pt>
                <c:pt idx="423">
                  <c:v>375.148</c:v>
                </c:pt>
                <c:pt idx="424">
                  <c:v>374.684</c:v>
                </c:pt>
                <c:pt idx="425">
                  <c:v>375.786</c:v>
                </c:pt>
                <c:pt idx="426">
                  <c:v>184.459</c:v>
                </c:pt>
                <c:pt idx="427">
                  <c:v>183.041</c:v>
                </c:pt>
                <c:pt idx="428">
                  <c:v>191.035</c:v>
                </c:pt>
                <c:pt idx="429">
                  <c:v>191.99</c:v>
                </c:pt>
                <c:pt idx="430">
                  <c:v>197.169</c:v>
                </c:pt>
                <c:pt idx="431">
                  <c:v>192.735</c:v>
                </c:pt>
                <c:pt idx="432">
                  <c:v>200.047</c:v>
                </c:pt>
                <c:pt idx="433">
                  <c:v>205.234</c:v>
                </c:pt>
                <c:pt idx="434">
                  <c:v>212.487</c:v>
                </c:pt>
                <c:pt idx="435">
                  <c:v>212.535</c:v>
                </c:pt>
                <c:pt idx="436">
                  <c:v>212.308</c:v>
                </c:pt>
                <c:pt idx="437">
                  <c:v>207.034</c:v>
                </c:pt>
                <c:pt idx="438">
                  <c:v>201.654</c:v>
                </c:pt>
                <c:pt idx="439">
                  <c:v>209.118</c:v>
                </c:pt>
                <c:pt idx="440">
                  <c:v>214.983</c:v>
                </c:pt>
                <c:pt idx="441">
                  <c:v>220.318</c:v>
                </c:pt>
                <c:pt idx="442">
                  <c:v>225.173</c:v>
                </c:pt>
                <c:pt idx="443">
                  <c:v>234.393</c:v>
                </c:pt>
                <c:pt idx="444">
                  <c:v>236.64</c:v>
                </c:pt>
                <c:pt idx="445">
                  <c:v>243.885</c:v>
                </c:pt>
                <c:pt idx="446">
                  <c:v>245.557</c:v>
                </c:pt>
                <c:pt idx="447">
                  <c:v>130.729</c:v>
                </c:pt>
                <c:pt idx="448">
                  <c:v>140.872</c:v>
                </c:pt>
                <c:pt idx="449">
                  <c:v>148.059</c:v>
                </c:pt>
                <c:pt idx="450">
                  <c:v>151.557</c:v>
                </c:pt>
                <c:pt idx="451">
                  <c:v>151.454</c:v>
                </c:pt>
                <c:pt idx="452">
                  <c:v>150.033</c:v>
                </c:pt>
                <c:pt idx="453">
                  <c:v>150.275</c:v>
                </c:pt>
                <c:pt idx="454">
                  <c:v>155.138</c:v>
                </c:pt>
                <c:pt idx="455">
                  <c:v>153.565</c:v>
                </c:pt>
                <c:pt idx="456">
                  <c:v>164.724</c:v>
                </c:pt>
                <c:pt idx="457">
                  <c:v>158.813</c:v>
                </c:pt>
                <c:pt idx="458">
                  <c:v>161.272</c:v>
                </c:pt>
                <c:pt idx="459">
                  <c:v>168.195</c:v>
                </c:pt>
                <c:pt idx="460">
                  <c:v>172.133</c:v>
                </c:pt>
                <c:pt idx="461">
                  <c:v>173.602</c:v>
                </c:pt>
                <c:pt idx="462">
                  <c:v>177.095</c:v>
                </c:pt>
                <c:pt idx="463">
                  <c:v>182.773</c:v>
                </c:pt>
                <c:pt idx="464">
                  <c:v>190.143</c:v>
                </c:pt>
                <c:pt idx="465">
                  <c:v>191.983</c:v>
                </c:pt>
                <c:pt idx="466">
                  <c:v>198.195</c:v>
                </c:pt>
                <c:pt idx="467">
                  <c:v>199.244</c:v>
                </c:pt>
                <c:pt idx="468">
                  <c:v>203.158</c:v>
                </c:pt>
                <c:pt idx="469">
                  <c:v>221.709</c:v>
                </c:pt>
                <c:pt idx="470">
                  <c:v>220.08</c:v>
                </c:pt>
                <c:pt idx="471">
                  <c:v>224.101</c:v>
                </c:pt>
                <c:pt idx="472">
                  <c:v>227.025</c:v>
                </c:pt>
                <c:pt idx="473">
                  <c:v>226.342</c:v>
                </c:pt>
                <c:pt idx="474">
                  <c:v>231.194</c:v>
                </c:pt>
                <c:pt idx="475">
                  <c:v>235.609</c:v>
                </c:pt>
                <c:pt idx="476">
                  <c:v>236.248</c:v>
                </c:pt>
                <c:pt idx="477">
                  <c:v>237.422</c:v>
                </c:pt>
                <c:pt idx="478">
                  <c:v>240.5</c:v>
                </c:pt>
                <c:pt idx="479">
                  <c:v>252.584</c:v>
                </c:pt>
                <c:pt idx="480">
                  <c:v>257.551</c:v>
                </c:pt>
                <c:pt idx="481">
                  <c:v>263.228</c:v>
                </c:pt>
                <c:pt idx="482">
                  <c:v>267.682</c:v>
                </c:pt>
                <c:pt idx="483">
                  <c:v>271.871</c:v>
                </c:pt>
                <c:pt idx="484">
                  <c:v>281.898</c:v>
                </c:pt>
                <c:pt idx="485">
                  <c:v>291.654</c:v>
                </c:pt>
                <c:pt idx="486">
                  <c:v>302.393</c:v>
                </c:pt>
                <c:pt idx="487">
                  <c:v>304.24</c:v>
                </c:pt>
                <c:pt idx="488">
                  <c:v>305.172</c:v>
                </c:pt>
                <c:pt idx="489">
                  <c:v>309.16</c:v>
                </c:pt>
                <c:pt idx="490">
                  <c:v>312.567</c:v>
                </c:pt>
                <c:pt idx="491">
                  <c:v>122.629</c:v>
                </c:pt>
                <c:pt idx="492">
                  <c:v>133.393</c:v>
                </c:pt>
                <c:pt idx="493">
                  <c:v>136.097</c:v>
                </c:pt>
                <c:pt idx="494">
                  <c:v>142.508</c:v>
                </c:pt>
                <c:pt idx="495">
                  <c:v>147.265</c:v>
                </c:pt>
                <c:pt idx="496">
                  <c:v>153.329</c:v>
                </c:pt>
                <c:pt idx="497">
                  <c:v>158.856</c:v>
                </c:pt>
                <c:pt idx="498">
                  <c:v>160.041</c:v>
                </c:pt>
                <c:pt idx="499">
                  <c:v>170.286</c:v>
                </c:pt>
                <c:pt idx="500">
                  <c:v>181.428</c:v>
                </c:pt>
                <c:pt idx="501">
                  <c:v>187.659</c:v>
                </c:pt>
                <c:pt idx="502">
                  <c:v>192.498</c:v>
                </c:pt>
                <c:pt idx="503">
                  <c:v>200.873</c:v>
                </c:pt>
                <c:pt idx="504">
                  <c:v>204.213</c:v>
                </c:pt>
                <c:pt idx="505">
                  <c:v>210.885</c:v>
                </c:pt>
                <c:pt idx="506">
                  <c:v>212.515</c:v>
                </c:pt>
                <c:pt idx="507">
                  <c:v>217.451</c:v>
                </c:pt>
                <c:pt idx="508">
                  <c:v>225.118</c:v>
                </c:pt>
                <c:pt idx="509">
                  <c:v>220.666</c:v>
                </c:pt>
                <c:pt idx="510">
                  <c:v>150.412</c:v>
                </c:pt>
                <c:pt idx="511">
                  <c:v>153.68</c:v>
                </c:pt>
                <c:pt idx="512">
                  <c:v>154.281</c:v>
                </c:pt>
                <c:pt idx="513">
                  <c:v>149.619</c:v>
                </c:pt>
                <c:pt idx="514">
                  <c:v>153.186</c:v>
                </c:pt>
                <c:pt idx="515">
                  <c:v>158.62</c:v>
                </c:pt>
                <c:pt idx="516">
                  <c:v>152.667</c:v>
                </c:pt>
                <c:pt idx="517">
                  <c:v>159.502</c:v>
                </c:pt>
                <c:pt idx="518">
                  <c:v>160.416</c:v>
                </c:pt>
                <c:pt idx="519">
                  <c:v>169.713</c:v>
                </c:pt>
                <c:pt idx="520">
                  <c:v>179.501</c:v>
                </c:pt>
                <c:pt idx="521">
                  <c:v>182.921</c:v>
                </c:pt>
                <c:pt idx="522">
                  <c:v>184.071</c:v>
                </c:pt>
                <c:pt idx="523">
                  <c:v>192.258</c:v>
                </c:pt>
                <c:pt idx="524">
                  <c:v>188.157</c:v>
                </c:pt>
                <c:pt idx="525">
                  <c:v>192.736</c:v>
                </c:pt>
                <c:pt idx="526">
                  <c:v>194.91</c:v>
                </c:pt>
                <c:pt idx="527">
                  <c:v>204.615</c:v>
                </c:pt>
                <c:pt idx="528">
                  <c:v>201.363</c:v>
                </c:pt>
                <c:pt idx="529">
                  <c:v>196.176</c:v>
                </c:pt>
                <c:pt idx="530">
                  <c:v>196.513</c:v>
                </c:pt>
                <c:pt idx="531">
                  <c:v>201.743</c:v>
                </c:pt>
                <c:pt idx="532">
                  <c:v>224.55</c:v>
                </c:pt>
                <c:pt idx="533">
                  <c:v>291.362</c:v>
                </c:pt>
                <c:pt idx="534">
                  <c:v>279.844</c:v>
                </c:pt>
                <c:pt idx="535">
                  <c:v>283.427</c:v>
                </c:pt>
                <c:pt idx="536">
                  <c:v>291.599</c:v>
                </c:pt>
                <c:pt idx="537">
                  <c:v>287.603</c:v>
                </c:pt>
                <c:pt idx="538">
                  <c:v>285.857</c:v>
                </c:pt>
                <c:pt idx="539">
                  <c:v>292.302</c:v>
                </c:pt>
                <c:pt idx="540">
                  <c:v>284.383</c:v>
                </c:pt>
                <c:pt idx="541">
                  <c:v>280.205</c:v>
                </c:pt>
                <c:pt idx="542">
                  <c:v>301.802</c:v>
                </c:pt>
                <c:pt idx="543">
                  <c:v>304.355</c:v>
                </c:pt>
                <c:pt idx="544">
                  <c:v>311.89</c:v>
                </c:pt>
                <c:pt idx="545">
                  <c:v>327.46</c:v>
                </c:pt>
                <c:pt idx="546">
                  <c:v>331.719</c:v>
                </c:pt>
                <c:pt idx="547">
                  <c:v>341.255</c:v>
                </c:pt>
                <c:pt idx="548">
                  <c:v>340.182</c:v>
                </c:pt>
                <c:pt idx="549">
                  <c:v>345.901</c:v>
                </c:pt>
                <c:pt idx="550">
                  <c:v>347.615</c:v>
                </c:pt>
                <c:pt idx="551">
                  <c:v>344.307</c:v>
                </c:pt>
                <c:pt idx="552">
                  <c:v>340.728</c:v>
                </c:pt>
                <c:pt idx="553">
                  <c:v>206.465</c:v>
                </c:pt>
                <c:pt idx="554">
                  <c:v>206.982</c:v>
                </c:pt>
                <c:pt idx="555">
                  <c:v>214.348</c:v>
                </c:pt>
                <c:pt idx="556">
                  <c:v>216.11</c:v>
                </c:pt>
                <c:pt idx="557">
                  <c:v>220.686</c:v>
                </c:pt>
                <c:pt idx="558">
                  <c:v>241.827</c:v>
                </c:pt>
                <c:pt idx="559">
                  <c:v>249.221</c:v>
                </c:pt>
                <c:pt idx="560">
                  <c:v>255.477</c:v>
                </c:pt>
                <c:pt idx="561">
                  <c:v>267.269</c:v>
                </c:pt>
                <c:pt idx="562">
                  <c:v>280.497</c:v>
                </c:pt>
                <c:pt idx="563">
                  <c:v>287.402</c:v>
                </c:pt>
                <c:pt idx="564">
                  <c:v>287.923</c:v>
                </c:pt>
                <c:pt idx="565">
                  <c:v>290.575</c:v>
                </c:pt>
                <c:pt idx="566">
                  <c:v>295.772</c:v>
                </c:pt>
                <c:pt idx="567">
                  <c:v>297.591</c:v>
                </c:pt>
                <c:pt idx="568">
                  <c:v>297.873</c:v>
                </c:pt>
                <c:pt idx="569">
                  <c:v>304.57</c:v>
                </c:pt>
                <c:pt idx="570">
                  <c:v>297.525</c:v>
                </c:pt>
                <c:pt idx="571">
                  <c:v>296.417</c:v>
                </c:pt>
                <c:pt idx="572">
                  <c:v>296.116</c:v>
                </c:pt>
                <c:pt idx="573">
                  <c:v>293.919</c:v>
                </c:pt>
                <c:pt idx="574">
                  <c:v>296.301</c:v>
                </c:pt>
                <c:pt idx="575">
                  <c:v>143.311</c:v>
                </c:pt>
                <c:pt idx="576">
                  <c:v>148.464</c:v>
                </c:pt>
                <c:pt idx="577">
                  <c:v>158.97</c:v>
                </c:pt>
                <c:pt idx="578">
                  <c:v>159.221</c:v>
                </c:pt>
                <c:pt idx="579">
                  <c:v>163.453</c:v>
                </c:pt>
                <c:pt idx="580">
                  <c:v>169.525</c:v>
                </c:pt>
                <c:pt idx="581">
                  <c:v>178.123</c:v>
                </c:pt>
                <c:pt idx="582">
                  <c:v>193.011</c:v>
                </c:pt>
                <c:pt idx="583">
                  <c:v>191.931</c:v>
                </c:pt>
                <c:pt idx="584">
                  <c:v>198.362</c:v>
                </c:pt>
                <c:pt idx="585">
                  <c:v>214.341</c:v>
                </c:pt>
                <c:pt idx="586">
                  <c:v>215.11</c:v>
                </c:pt>
                <c:pt idx="587">
                  <c:v>221.036</c:v>
                </c:pt>
                <c:pt idx="588">
                  <c:v>221.061</c:v>
                </c:pt>
                <c:pt idx="589">
                  <c:v>215.537</c:v>
                </c:pt>
                <c:pt idx="590">
                  <c:v>222.976</c:v>
                </c:pt>
                <c:pt idx="591">
                  <c:v>229.595</c:v>
                </c:pt>
                <c:pt idx="592">
                  <c:v>237.488</c:v>
                </c:pt>
                <c:pt idx="593">
                  <c:v>250.652</c:v>
                </c:pt>
                <c:pt idx="594">
                  <c:v>252.667</c:v>
                </c:pt>
                <c:pt idx="595">
                  <c:v>212.562</c:v>
                </c:pt>
                <c:pt idx="596">
                  <c:v>212.982</c:v>
                </c:pt>
                <c:pt idx="597">
                  <c:v>217.77</c:v>
                </c:pt>
                <c:pt idx="598">
                  <c:v>219.149</c:v>
                </c:pt>
                <c:pt idx="599">
                  <c:v>217.027</c:v>
                </c:pt>
                <c:pt idx="600">
                  <c:v>215.703</c:v>
                </c:pt>
                <c:pt idx="601">
                  <c:v>222.235</c:v>
                </c:pt>
                <c:pt idx="602">
                  <c:v>230.054</c:v>
                </c:pt>
                <c:pt idx="603">
                  <c:v>244.958</c:v>
                </c:pt>
                <c:pt idx="604">
                  <c:v>252.208</c:v>
                </c:pt>
                <c:pt idx="605">
                  <c:v>252.784</c:v>
                </c:pt>
                <c:pt idx="606">
                  <c:v>249.351</c:v>
                </c:pt>
                <c:pt idx="607">
                  <c:v>254.452</c:v>
                </c:pt>
                <c:pt idx="608">
                  <c:v>256.038</c:v>
                </c:pt>
                <c:pt idx="609">
                  <c:v>253.656</c:v>
                </c:pt>
                <c:pt idx="610">
                  <c:v>262.944</c:v>
                </c:pt>
                <c:pt idx="611">
                  <c:v>265.33</c:v>
                </c:pt>
                <c:pt idx="612">
                  <c:v>268.897</c:v>
                </c:pt>
                <c:pt idx="613">
                  <c:v>270.524</c:v>
                </c:pt>
                <c:pt idx="614">
                  <c:v>145.511</c:v>
                </c:pt>
                <c:pt idx="615">
                  <c:v>143.898</c:v>
                </c:pt>
                <c:pt idx="616">
                  <c:v>147.758</c:v>
                </c:pt>
                <c:pt idx="617">
                  <c:v>147.715</c:v>
                </c:pt>
                <c:pt idx="618">
                  <c:v>148.135</c:v>
                </c:pt>
                <c:pt idx="619">
                  <c:v>155.164</c:v>
                </c:pt>
                <c:pt idx="620">
                  <c:v>156.362</c:v>
                </c:pt>
                <c:pt idx="621">
                  <c:v>160.328</c:v>
                </c:pt>
                <c:pt idx="622">
                  <c:v>174.372</c:v>
                </c:pt>
                <c:pt idx="623">
                  <c:v>182.272</c:v>
                </c:pt>
                <c:pt idx="624">
                  <c:v>184.456</c:v>
                </c:pt>
                <c:pt idx="625">
                  <c:v>185.015</c:v>
                </c:pt>
                <c:pt idx="626">
                  <c:v>196.065</c:v>
                </c:pt>
                <c:pt idx="627">
                  <c:v>199.529</c:v>
                </c:pt>
                <c:pt idx="628">
                  <c:v>202.378</c:v>
                </c:pt>
                <c:pt idx="629">
                  <c:v>203.692</c:v>
                </c:pt>
                <c:pt idx="630">
                  <c:v>213.085</c:v>
                </c:pt>
                <c:pt idx="631">
                  <c:v>220.832</c:v>
                </c:pt>
                <c:pt idx="632">
                  <c:v>221.558</c:v>
                </c:pt>
                <c:pt idx="633">
                  <c:v>225.647</c:v>
                </c:pt>
                <c:pt idx="634">
                  <c:v>228.331</c:v>
                </c:pt>
                <c:pt idx="635">
                  <c:v>240.861</c:v>
                </c:pt>
                <c:pt idx="636">
                  <c:v>152.583</c:v>
                </c:pt>
                <c:pt idx="637">
                  <c:v>157.993</c:v>
                </c:pt>
                <c:pt idx="638">
                  <c:v>158.498</c:v>
                </c:pt>
                <c:pt idx="639">
                  <c:v>158.794</c:v>
                </c:pt>
                <c:pt idx="640">
                  <c:v>161.65</c:v>
                </c:pt>
                <c:pt idx="641">
                  <c:v>161.471</c:v>
                </c:pt>
                <c:pt idx="642">
                  <c:v>162.686</c:v>
                </c:pt>
                <c:pt idx="643">
                  <c:v>173.146</c:v>
                </c:pt>
                <c:pt idx="644">
                  <c:v>179.351</c:v>
                </c:pt>
                <c:pt idx="645">
                  <c:v>186.675</c:v>
                </c:pt>
                <c:pt idx="646">
                  <c:v>189.165</c:v>
                </c:pt>
                <c:pt idx="647">
                  <c:v>190.948</c:v>
                </c:pt>
                <c:pt idx="648">
                  <c:v>203.972</c:v>
                </c:pt>
                <c:pt idx="649">
                  <c:v>205.771</c:v>
                </c:pt>
                <c:pt idx="650">
                  <c:v>207.942</c:v>
                </c:pt>
                <c:pt idx="651">
                  <c:v>209.332</c:v>
                </c:pt>
                <c:pt idx="652">
                  <c:v>210.709</c:v>
                </c:pt>
                <c:pt idx="653">
                  <c:v>215.697</c:v>
                </c:pt>
                <c:pt idx="654">
                  <c:v>224.688</c:v>
                </c:pt>
                <c:pt idx="655">
                  <c:v>228.103</c:v>
                </c:pt>
                <c:pt idx="656">
                  <c:v>235.465</c:v>
                </c:pt>
                <c:pt idx="657">
                  <c:v>236.816</c:v>
                </c:pt>
                <c:pt idx="658">
                  <c:v>240.129</c:v>
                </c:pt>
                <c:pt idx="659">
                  <c:v>335.061</c:v>
                </c:pt>
                <c:pt idx="660">
                  <c:v>334.436</c:v>
                </c:pt>
                <c:pt idx="661">
                  <c:v>335.648</c:v>
                </c:pt>
                <c:pt idx="662">
                  <c:v>335.639</c:v>
                </c:pt>
                <c:pt idx="663">
                  <c:v>338.745</c:v>
                </c:pt>
                <c:pt idx="664">
                  <c:v>338.254</c:v>
                </c:pt>
                <c:pt idx="665">
                  <c:v>340.573</c:v>
                </c:pt>
                <c:pt idx="666">
                  <c:v>340.321</c:v>
                </c:pt>
                <c:pt idx="667">
                  <c:v>345.86</c:v>
                </c:pt>
                <c:pt idx="668">
                  <c:v>346.692</c:v>
                </c:pt>
                <c:pt idx="669">
                  <c:v>348.003</c:v>
                </c:pt>
                <c:pt idx="670">
                  <c:v>349.749</c:v>
                </c:pt>
                <c:pt idx="671">
                  <c:v>346.194</c:v>
                </c:pt>
                <c:pt idx="672">
                  <c:v>351.861</c:v>
                </c:pt>
                <c:pt idx="673">
                  <c:v>356.06</c:v>
                </c:pt>
                <c:pt idx="674">
                  <c:v>357.338</c:v>
                </c:pt>
                <c:pt idx="675">
                  <c:v>363.205</c:v>
                </c:pt>
                <c:pt idx="676">
                  <c:v>361.821</c:v>
                </c:pt>
                <c:pt idx="677">
                  <c:v>366.753</c:v>
                </c:pt>
                <c:pt idx="678">
                  <c:v>375.259</c:v>
                </c:pt>
                <c:pt idx="679">
                  <c:v>194.796</c:v>
                </c:pt>
                <c:pt idx="680">
                  <c:v>201.486</c:v>
                </c:pt>
                <c:pt idx="681">
                  <c:v>208.81</c:v>
                </c:pt>
                <c:pt idx="682">
                  <c:v>214.637</c:v>
                </c:pt>
                <c:pt idx="683">
                  <c:v>213.066</c:v>
                </c:pt>
                <c:pt idx="684">
                  <c:v>217.812</c:v>
                </c:pt>
                <c:pt idx="685">
                  <c:v>232.11</c:v>
                </c:pt>
                <c:pt idx="686">
                  <c:v>229.221</c:v>
                </c:pt>
                <c:pt idx="687">
                  <c:v>234.765</c:v>
                </c:pt>
                <c:pt idx="688">
                  <c:v>244.204</c:v>
                </c:pt>
                <c:pt idx="689">
                  <c:v>250.361</c:v>
                </c:pt>
                <c:pt idx="690">
                  <c:v>252.816</c:v>
                </c:pt>
                <c:pt idx="691">
                  <c:v>256.711</c:v>
                </c:pt>
                <c:pt idx="692">
                  <c:v>254.421</c:v>
                </c:pt>
                <c:pt idx="693">
                  <c:v>249.977</c:v>
                </c:pt>
                <c:pt idx="694">
                  <c:v>254.743</c:v>
                </c:pt>
                <c:pt idx="695">
                  <c:v>256.054</c:v>
                </c:pt>
                <c:pt idx="696">
                  <c:v>258.141</c:v>
                </c:pt>
                <c:pt idx="697">
                  <c:v>259.45</c:v>
                </c:pt>
                <c:pt idx="698">
                  <c:v>267.576</c:v>
                </c:pt>
                <c:pt idx="699">
                  <c:v>270.053</c:v>
                </c:pt>
                <c:pt idx="700">
                  <c:v>272.873</c:v>
                </c:pt>
                <c:pt idx="701">
                  <c:v>160.43</c:v>
                </c:pt>
                <c:pt idx="702">
                  <c:v>163.246</c:v>
                </c:pt>
                <c:pt idx="703">
                  <c:v>167.365</c:v>
                </c:pt>
                <c:pt idx="704">
                  <c:v>171.72</c:v>
                </c:pt>
                <c:pt idx="705">
                  <c:v>171.585</c:v>
                </c:pt>
                <c:pt idx="706">
                  <c:v>183.862</c:v>
                </c:pt>
                <c:pt idx="707">
                  <c:v>186.583</c:v>
                </c:pt>
                <c:pt idx="708">
                  <c:v>191.558</c:v>
                </c:pt>
                <c:pt idx="709">
                  <c:v>199.963</c:v>
                </c:pt>
                <c:pt idx="710">
                  <c:v>194.202</c:v>
                </c:pt>
                <c:pt idx="711">
                  <c:v>193.31</c:v>
                </c:pt>
                <c:pt idx="712">
                  <c:v>202.669</c:v>
                </c:pt>
                <c:pt idx="713">
                  <c:v>204.41</c:v>
                </c:pt>
                <c:pt idx="714">
                  <c:v>216.19</c:v>
                </c:pt>
                <c:pt idx="715">
                  <c:v>226.241</c:v>
                </c:pt>
                <c:pt idx="716">
                  <c:v>225.419</c:v>
                </c:pt>
                <c:pt idx="717">
                  <c:v>226.177</c:v>
                </c:pt>
                <c:pt idx="718">
                  <c:v>233.238</c:v>
                </c:pt>
                <c:pt idx="719">
                  <c:v>239.704</c:v>
                </c:pt>
                <c:pt idx="720">
                  <c:v>237.885</c:v>
                </c:pt>
                <c:pt idx="721">
                  <c:v>253.908</c:v>
                </c:pt>
                <c:pt idx="722">
                  <c:v>268.328</c:v>
                </c:pt>
                <c:pt idx="723">
                  <c:v>188.922</c:v>
                </c:pt>
                <c:pt idx="724">
                  <c:v>193.16</c:v>
                </c:pt>
                <c:pt idx="725">
                  <c:v>198.284</c:v>
                </c:pt>
                <c:pt idx="726">
                  <c:v>202.257</c:v>
                </c:pt>
                <c:pt idx="727">
                  <c:v>210.586</c:v>
                </c:pt>
                <c:pt idx="728">
                  <c:v>218.826</c:v>
                </c:pt>
                <c:pt idx="729">
                  <c:v>219.336</c:v>
                </c:pt>
                <c:pt idx="730">
                  <c:v>213.658</c:v>
                </c:pt>
                <c:pt idx="731">
                  <c:v>219.773</c:v>
                </c:pt>
                <c:pt idx="732">
                  <c:v>232.828</c:v>
                </c:pt>
                <c:pt idx="733">
                  <c:v>230.876</c:v>
                </c:pt>
                <c:pt idx="734">
                  <c:v>233.924</c:v>
                </c:pt>
                <c:pt idx="735">
                  <c:v>241.222</c:v>
                </c:pt>
                <c:pt idx="736">
                  <c:v>247.528</c:v>
                </c:pt>
                <c:pt idx="737">
                  <c:v>247.546</c:v>
                </c:pt>
                <c:pt idx="738">
                  <c:v>252.603</c:v>
                </c:pt>
                <c:pt idx="739">
                  <c:v>261.116</c:v>
                </c:pt>
                <c:pt idx="740">
                  <c:v>270.009</c:v>
                </c:pt>
                <c:pt idx="741">
                  <c:v>276.492</c:v>
                </c:pt>
                <c:pt idx="742">
                  <c:v>278.744</c:v>
                </c:pt>
                <c:pt idx="743">
                  <c:v>280.36</c:v>
                </c:pt>
                <c:pt idx="744">
                  <c:v>167.452</c:v>
                </c:pt>
                <c:pt idx="745">
                  <c:v>171.973</c:v>
                </c:pt>
                <c:pt idx="746">
                  <c:v>175.332</c:v>
                </c:pt>
                <c:pt idx="747">
                  <c:v>186.282</c:v>
                </c:pt>
                <c:pt idx="748">
                  <c:v>191.155</c:v>
                </c:pt>
                <c:pt idx="749">
                  <c:v>192.207</c:v>
                </c:pt>
                <c:pt idx="750">
                  <c:v>207.101</c:v>
                </c:pt>
                <c:pt idx="751">
                  <c:v>215.269</c:v>
                </c:pt>
                <c:pt idx="752">
                  <c:v>219.043</c:v>
                </c:pt>
                <c:pt idx="753">
                  <c:v>226.817</c:v>
                </c:pt>
                <c:pt idx="754">
                  <c:v>224.707</c:v>
                </c:pt>
                <c:pt idx="755">
                  <c:v>226.044</c:v>
                </c:pt>
                <c:pt idx="756">
                  <c:v>223.823</c:v>
                </c:pt>
                <c:pt idx="757">
                  <c:v>211.941</c:v>
                </c:pt>
                <c:pt idx="758">
                  <c:v>221.126</c:v>
                </c:pt>
                <c:pt idx="759">
                  <c:v>224.161</c:v>
                </c:pt>
                <c:pt idx="760">
                  <c:v>231.634</c:v>
                </c:pt>
                <c:pt idx="761">
                  <c:v>236.825</c:v>
                </c:pt>
                <c:pt idx="762">
                  <c:v>245.578</c:v>
                </c:pt>
                <c:pt idx="763">
                  <c:v>250.004</c:v>
                </c:pt>
                <c:pt idx="764">
                  <c:v>156.989</c:v>
                </c:pt>
                <c:pt idx="765">
                  <c:v>158.22</c:v>
                </c:pt>
                <c:pt idx="766">
                  <c:v>167.463</c:v>
                </c:pt>
                <c:pt idx="767">
                  <c:v>172.387</c:v>
                </c:pt>
                <c:pt idx="768">
                  <c:v>168.272</c:v>
                </c:pt>
                <c:pt idx="769">
                  <c:v>178.775</c:v>
                </c:pt>
                <c:pt idx="770">
                  <c:v>191.89</c:v>
                </c:pt>
                <c:pt idx="771">
                  <c:v>197.601</c:v>
                </c:pt>
                <c:pt idx="772">
                  <c:v>204.006</c:v>
                </c:pt>
                <c:pt idx="773">
                  <c:v>222.678</c:v>
                </c:pt>
                <c:pt idx="774">
                  <c:v>237.111</c:v>
                </c:pt>
                <c:pt idx="775">
                  <c:v>234.182</c:v>
                </c:pt>
                <c:pt idx="776">
                  <c:v>235.337</c:v>
                </c:pt>
                <c:pt idx="777">
                  <c:v>236.195</c:v>
                </c:pt>
                <c:pt idx="778">
                  <c:v>245.493</c:v>
                </c:pt>
                <c:pt idx="779">
                  <c:v>253.407</c:v>
                </c:pt>
                <c:pt idx="780">
                  <c:v>252.469</c:v>
                </c:pt>
                <c:pt idx="781">
                  <c:v>258.862</c:v>
                </c:pt>
                <c:pt idx="782">
                  <c:v>261.147</c:v>
                </c:pt>
                <c:pt idx="783">
                  <c:v>273.601</c:v>
                </c:pt>
                <c:pt idx="784">
                  <c:v>286.016</c:v>
                </c:pt>
                <c:pt idx="785">
                  <c:v>304.331</c:v>
                </c:pt>
                <c:pt idx="786">
                  <c:v>308.414</c:v>
                </c:pt>
                <c:pt idx="787">
                  <c:v>305.664</c:v>
                </c:pt>
                <c:pt idx="788">
                  <c:v>310.786</c:v>
                </c:pt>
                <c:pt idx="789">
                  <c:v>319.787</c:v>
                </c:pt>
                <c:pt idx="790">
                  <c:v>315.666</c:v>
                </c:pt>
                <c:pt idx="791">
                  <c:v>324.063</c:v>
                </c:pt>
                <c:pt idx="792">
                  <c:v>319.296</c:v>
                </c:pt>
                <c:pt idx="793">
                  <c:v>316.349</c:v>
                </c:pt>
                <c:pt idx="794">
                  <c:v>322.434</c:v>
                </c:pt>
                <c:pt idx="795">
                  <c:v>319.545</c:v>
                </c:pt>
                <c:pt idx="796">
                  <c:v>319.206</c:v>
                </c:pt>
                <c:pt idx="797">
                  <c:v>332.501</c:v>
                </c:pt>
                <c:pt idx="798">
                  <c:v>334</c:v>
                </c:pt>
                <c:pt idx="799">
                  <c:v>333.328</c:v>
                </c:pt>
                <c:pt idx="800">
                  <c:v>336.524</c:v>
                </c:pt>
                <c:pt idx="801">
                  <c:v>341.905</c:v>
                </c:pt>
                <c:pt idx="802">
                  <c:v>340.899</c:v>
                </c:pt>
                <c:pt idx="803">
                  <c:v>346.762</c:v>
                </c:pt>
                <c:pt idx="804">
                  <c:v>355.444</c:v>
                </c:pt>
                <c:pt idx="805">
                  <c:v>219.438</c:v>
                </c:pt>
                <c:pt idx="806">
                  <c:v>226.133</c:v>
                </c:pt>
                <c:pt idx="807">
                  <c:v>241.419</c:v>
                </c:pt>
                <c:pt idx="808">
                  <c:v>253.7</c:v>
                </c:pt>
                <c:pt idx="809">
                  <c:v>256.248</c:v>
                </c:pt>
                <c:pt idx="810">
                  <c:v>264.347</c:v>
                </c:pt>
                <c:pt idx="811">
                  <c:v>268.618</c:v>
                </c:pt>
                <c:pt idx="812">
                  <c:v>282.138</c:v>
                </c:pt>
                <c:pt idx="813">
                  <c:v>293.065</c:v>
                </c:pt>
                <c:pt idx="814">
                  <c:v>309.765</c:v>
                </c:pt>
                <c:pt idx="815">
                  <c:v>308.613</c:v>
                </c:pt>
                <c:pt idx="816">
                  <c:v>310.208</c:v>
                </c:pt>
                <c:pt idx="817">
                  <c:v>317.402</c:v>
                </c:pt>
                <c:pt idx="818">
                  <c:v>334.999</c:v>
                </c:pt>
                <c:pt idx="819">
                  <c:v>318.527</c:v>
                </c:pt>
                <c:pt idx="820">
                  <c:v>323.066</c:v>
                </c:pt>
                <c:pt idx="821">
                  <c:v>322.367</c:v>
                </c:pt>
                <c:pt idx="822">
                  <c:v>328.19</c:v>
                </c:pt>
                <c:pt idx="823">
                  <c:v>331.668</c:v>
                </c:pt>
                <c:pt idx="824">
                  <c:v>331.501</c:v>
                </c:pt>
                <c:pt idx="825">
                  <c:v>348.767</c:v>
                </c:pt>
                <c:pt idx="826">
                  <c:v>348.397</c:v>
                </c:pt>
                <c:pt idx="827">
                  <c:v>346.75</c:v>
                </c:pt>
                <c:pt idx="828">
                  <c:v>172.638</c:v>
                </c:pt>
                <c:pt idx="829">
                  <c:v>166.194</c:v>
                </c:pt>
                <c:pt idx="830">
                  <c:v>167.141</c:v>
                </c:pt>
                <c:pt idx="831">
                  <c:v>165.178</c:v>
                </c:pt>
                <c:pt idx="832">
                  <c:v>158.86</c:v>
                </c:pt>
                <c:pt idx="833">
                  <c:v>157.809</c:v>
                </c:pt>
                <c:pt idx="834">
                  <c:v>151.235</c:v>
                </c:pt>
                <c:pt idx="835">
                  <c:v>152.329</c:v>
                </c:pt>
                <c:pt idx="836">
                  <c:v>162.803</c:v>
                </c:pt>
                <c:pt idx="837">
                  <c:v>165.588</c:v>
                </c:pt>
                <c:pt idx="838">
                  <c:v>161.223</c:v>
                </c:pt>
                <c:pt idx="839">
                  <c:v>175.306</c:v>
                </c:pt>
                <c:pt idx="840">
                  <c:v>176.028</c:v>
                </c:pt>
                <c:pt idx="841">
                  <c:v>179.542</c:v>
                </c:pt>
                <c:pt idx="842">
                  <c:v>182.356</c:v>
                </c:pt>
                <c:pt idx="843">
                  <c:v>188.33</c:v>
                </c:pt>
                <c:pt idx="844">
                  <c:v>195.789</c:v>
                </c:pt>
                <c:pt idx="845">
                  <c:v>196.568</c:v>
                </c:pt>
                <c:pt idx="846">
                  <c:v>206.656</c:v>
                </c:pt>
                <c:pt idx="847">
                  <c:v>215.212</c:v>
                </c:pt>
                <c:pt idx="848">
                  <c:v>227.047</c:v>
                </c:pt>
                <c:pt idx="849">
                  <c:v>201.242</c:v>
                </c:pt>
                <c:pt idx="850">
                  <c:v>202.35</c:v>
                </c:pt>
                <c:pt idx="851">
                  <c:v>197.579</c:v>
                </c:pt>
                <c:pt idx="852">
                  <c:v>196.439</c:v>
                </c:pt>
                <c:pt idx="853">
                  <c:v>197.506</c:v>
                </c:pt>
                <c:pt idx="854">
                  <c:v>198.771</c:v>
                </c:pt>
                <c:pt idx="855">
                  <c:v>205.611</c:v>
                </c:pt>
                <c:pt idx="856">
                  <c:v>222.839</c:v>
                </c:pt>
                <c:pt idx="857">
                  <c:v>238.793</c:v>
                </c:pt>
                <c:pt idx="858">
                  <c:v>254.792</c:v>
                </c:pt>
                <c:pt idx="859">
                  <c:v>258.617</c:v>
                </c:pt>
                <c:pt idx="860">
                  <c:v>264.896</c:v>
                </c:pt>
                <c:pt idx="861">
                  <c:v>276.778</c:v>
                </c:pt>
                <c:pt idx="862">
                  <c:v>277.63</c:v>
                </c:pt>
                <c:pt idx="863">
                  <c:v>282.457</c:v>
                </c:pt>
                <c:pt idx="864">
                  <c:v>284.456</c:v>
                </c:pt>
                <c:pt idx="865">
                  <c:v>292.861</c:v>
                </c:pt>
                <c:pt idx="866">
                  <c:v>301.468</c:v>
                </c:pt>
                <c:pt idx="867">
                  <c:v>304.312</c:v>
                </c:pt>
                <c:pt idx="868">
                  <c:v>317.9</c:v>
                </c:pt>
                <c:pt idx="869">
                  <c:v>160.265</c:v>
                </c:pt>
                <c:pt idx="870">
                  <c:v>160.522</c:v>
                </c:pt>
                <c:pt idx="871">
                  <c:v>161.975</c:v>
                </c:pt>
                <c:pt idx="872">
                  <c:v>171.805</c:v>
                </c:pt>
                <c:pt idx="873">
                  <c:v>171.933</c:v>
                </c:pt>
                <c:pt idx="874">
                  <c:v>177.403</c:v>
                </c:pt>
                <c:pt idx="875">
                  <c:v>182.119</c:v>
                </c:pt>
                <c:pt idx="876">
                  <c:v>186.684</c:v>
                </c:pt>
                <c:pt idx="877">
                  <c:v>188.712</c:v>
                </c:pt>
                <c:pt idx="878">
                  <c:v>196.847</c:v>
                </c:pt>
                <c:pt idx="879">
                  <c:v>202.675</c:v>
                </c:pt>
                <c:pt idx="880">
                  <c:v>208.909</c:v>
                </c:pt>
                <c:pt idx="881">
                  <c:v>214.734</c:v>
                </c:pt>
                <c:pt idx="882">
                  <c:v>207.639</c:v>
                </c:pt>
                <c:pt idx="883">
                  <c:v>209.482</c:v>
                </c:pt>
                <c:pt idx="884">
                  <c:v>214.441</c:v>
                </c:pt>
                <c:pt idx="885">
                  <c:v>222.573</c:v>
                </c:pt>
                <c:pt idx="886">
                  <c:v>222.916</c:v>
                </c:pt>
                <c:pt idx="887">
                  <c:v>233.857</c:v>
                </c:pt>
                <c:pt idx="888">
                  <c:v>232.811</c:v>
                </c:pt>
                <c:pt idx="889">
                  <c:v>234.627</c:v>
                </c:pt>
                <c:pt idx="890">
                  <c:v>244.32</c:v>
                </c:pt>
                <c:pt idx="891">
                  <c:v>254.762</c:v>
                </c:pt>
                <c:pt idx="892">
                  <c:v>143.496</c:v>
                </c:pt>
                <c:pt idx="893">
                  <c:v>144.434</c:v>
                </c:pt>
                <c:pt idx="894">
                  <c:v>149.648</c:v>
                </c:pt>
                <c:pt idx="895">
                  <c:v>152.083</c:v>
                </c:pt>
                <c:pt idx="896">
                  <c:v>155.023</c:v>
                </c:pt>
                <c:pt idx="897">
                  <c:v>162.495</c:v>
                </c:pt>
                <c:pt idx="898">
                  <c:v>172.716</c:v>
                </c:pt>
                <c:pt idx="899">
                  <c:v>180.958</c:v>
                </c:pt>
                <c:pt idx="900">
                  <c:v>185.426</c:v>
                </c:pt>
                <c:pt idx="901">
                  <c:v>192.807</c:v>
                </c:pt>
                <c:pt idx="902">
                  <c:v>205.807</c:v>
                </c:pt>
                <c:pt idx="903">
                  <c:v>211.131</c:v>
                </c:pt>
                <c:pt idx="904">
                  <c:v>208.249</c:v>
                </c:pt>
                <c:pt idx="905">
                  <c:v>209.574</c:v>
                </c:pt>
                <c:pt idx="906">
                  <c:v>209.255</c:v>
                </c:pt>
                <c:pt idx="907">
                  <c:v>227.551</c:v>
                </c:pt>
                <c:pt idx="908">
                  <c:v>222.041</c:v>
                </c:pt>
                <c:pt idx="909">
                  <c:v>229.482</c:v>
                </c:pt>
                <c:pt idx="910">
                  <c:v>239.517</c:v>
                </c:pt>
                <c:pt idx="911">
                  <c:v>241.6</c:v>
                </c:pt>
                <c:pt idx="912">
                  <c:v>243.204</c:v>
                </c:pt>
                <c:pt idx="913">
                  <c:v>256.62</c:v>
                </c:pt>
                <c:pt idx="914">
                  <c:v>279.486</c:v>
                </c:pt>
                <c:pt idx="915">
                  <c:v>283.89</c:v>
                </c:pt>
                <c:pt idx="916">
                  <c:v>292.076</c:v>
                </c:pt>
                <c:pt idx="917">
                  <c:v>298.514</c:v>
                </c:pt>
                <c:pt idx="918">
                  <c:v>303.222</c:v>
                </c:pt>
                <c:pt idx="919">
                  <c:v>296.226</c:v>
                </c:pt>
                <c:pt idx="920">
                  <c:v>295.923</c:v>
                </c:pt>
                <c:pt idx="921">
                  <c:v>301.207</c:v>
                </c:pt>
                <c:pt idx="922">
                  <c:v>303.317</c:v>
                </c:pt>
                <c:pt idx="923">
                  <c:v>313.649</c:v>
                </c:pt>
                <c:pt idx="924">
                  <c:v>316.222</c:v>
                </c:pt>
                <c:pt idx="925">
                  <c:v>315.331</c:v>
                </c:pt>
                <c:pt idx="926">
                  <c:v>314.653</c:v>
                </c:pt>
                <c:pt idx="927">
                  <c:v>318.521</c:v>
                </c:pt>
                <c:pt idx="928">
                  <c:v>312.304</c:v>
                </c:pt>
                <c:pt idx="929">
                  <c:v>317.888</c:v>
                </c:pt>
                <c:pt idx="930">
                  <c:v>318.897</c:v>
                </c:pt>
                <c:pt idx="931">
                  <c:v>327.874</c:v>
                </c:pt>
                <c:pt idx="932">
                  <c:v>339.569</c:v>
                </c:pt>
                <c:pt idx="933">
                  <c:v>349.853</c:v>
                </c:pt>
                <c:pt idx="934">
                  <c:v>351.13</c:v>
                </c:pt>
                <c:pt idx="935">
                  <c:v>352.245</c:v>
                </c:pt>
                <c:pt idx="936">
                  <c:v>163.911</c:v>
                </c:pt>
                <c:pt idx="937">
                  <c:v>165.754</c:v>
                </c:pt>
                <c:pt idx="938">
                  <c:v>168.477</c:v>
                </c:pt>
                <c:pt idx="939">
                  <c:v>171.574</c:v>
                </c:pt>
                <c:pt idx="940">
                  <c:v>172.323</c:v>
                </c:pt>
                <c:pt idx="941">
                  <c:v>177.152</c:v>
                </c:pt>
                <c:pt idx="942">
                  <c:v>191.77</c:v>
                </c:pt>
                <c:pt idx="943">
                  <c:v>202.187</c:v>
                </c:pt>
                <c:pt idx="944">
                  <c:v>208.384</c:v>
                </c:pt>
                <c:pt idx="945">
                  <c:v>209.093</c:v>
                </c:pt>
                <c:pt idx="946">
                  <c:v>212.369</c:v>
                </c:pt>
                <c:pt idx="947">
                  <c:v>218.604</c:v>
                </c:pt>
                <c:pt idx="948">
                  <c:v>222.097</c:v>
                </c:pt>
                <c:pt idx="949">
                  <c:v>229.704</c:v>
                </c:pt>
                <c:pt idx="950">
                  <c:v>235.027</c:v>
                </c:pt>
                <c:pt idx="951">
                  <c:v>243.207</c:v>
                </c:pt>
                <c:pt idx="952">
                  <c:v>253.262</c:v>
                </c:pt>
                <c:pt idx="953">
                  <c:v>269.41</c:v>
                </c:pt>
                <c:pt idx="954">
                  <c:v>269.507</c:v>
                </c:pt>
                <c:pt idx="955">
                  <c:v>274.147</c:v>
                </c:pt>
                <c:pt idx="956">
                  <c:v>268.533</c:v>
                </c:pt>
                <c:pt idx="957">
                  <c:v>275.162</c:v>
                </c:pt>
                <c:pt idx="958">
                  <c:v>146.776</c:v>
                </c:pt>
                <c:pt idx="959">
                  <c:v>148.72</c:v>
                </c:pt>
                <c:pt idx="960">
                  <c:v>155.661</c:v>
                </c:pt>
                <c:pt idx="961">
                  <c:v>162.631</c:v>
                </c:pt>
                <c:pt idx="962">
                  <c:v>160.166</c:v>
                </c:pt>
                <c:pt idx="963">
                  <c:v>163.839</c:v>
                </c:pt>
                <c:pt idx="964">
                  <c:v>168.693</c:v>
                </c:pt>
                <c:pt idx="965">
                  <c:v>168.152</c:v>
                </c:pt>
                <c:pt idx="966">
                  <c:v>181.775</c:v>
                </c:pt>
                <c:pt idx="967">
                  <c:v>188.998</c:v>
                </c:pt>
                <c:pt idx="968">
                  <c:v>199.429</c:v>
                </c:pt>
                <c:pt idx="969">
                  <c:v>201.331</c:v>
                </c:pt>
                <c:pt idx="970">
                  <c:v>217.296</c:v>
                </c:pt>
                <c:pt idx="971">
                  <c:v>223.316</c:v>
                </c:pt>
                <c:pt idx="972">
                  <c:v>231.798</c:v>
                </c:pt>
                <c:pt idx="973">
                  <c:v>236.204</c:v>
                </c:pt>
                <c:pt idx="974">
                  <c:v>237.492</c:v>
                </c:pt>
                <c:pt idx="975">
                  <c:v>239.212</c:v>
                </c:pt>
                <c:pt idx="976">
                  <c:v>246.275</c:v>
                </c:pt>
                <c:pt idx="977">
                  <c:v>254.973</c:v>
                </c:pt>
                <c:pt idx="978">
                  <c:v>260.483</c:v>
                </c:pt>
                <c:pt idx="979">
                  <c:v>238.386</c:v>
                </c:pt>
                <c:pt idx="980">
                  <c:v>239.129</c:v>
                </c:pt>
                <c:pt idx="981">
                  <c:v>235.604</c:v>
                </c:pt>
                <c:pt idx="982">
                  <c:v>237.194</c:v>
                </c:pt>
                <c:pt idx="983">
                  <c:v>240.332</c:v>
                </c:pt>
                <c:pt idx="984">
                  <c:v>242.983</c:v>
                </c:pt>
                <c:pt idx="985">
                  <c:v>251.086</c:v>
                </c:pt>
                <c:pt idx="986">
                  <c:v>251.097</c:v>
                </c:pt>
                <c:pt idx="987">
                  <c:v>260.716</c:v>
                </c:pt>
                <c:pt idx="988">
                  <c:v>269.775</c:v>
                </c:pt>
                <c:pt idx="989">
                  <c:v>267.579</c:v>
                </c:pt>
                <c:pt idx="990">
                  <c:v>268.684</c:v>
                </c:pt>
                <c:pt idx="991">
                  <c:v>280.357</c:v>
                </c:pt>
                <c:pt idx="992">
                  <c:v>297.235</c:v>
                </c:pt>
                <c:pt idx="993">
                  <c:v>298.539</c:v>
                </c:pt>
                <c:pt idx="994">
                  <c:v>289.611</c:v>
                </c:pt>
                <c:pt idx="995">
                  <c:v>295.538</c:v>
                </c:pt>
                <c:pt idx="996">
                  <c:v>299.047</c:v>
                </c:pt>
                <c:pt idx="997">
                  <c:v>305.131</c:v>
                </c:pt>
                <c:pt idx="998">
                  <c:v>297.012</c:v>
                </c:pt>
                <c:pt idx="999">
                  <c:v>304.11</c:v>
                </c:pt>
                <c:pt idx="1000">
                  <c:v>307.531</c:v>
                </c:pt>
                <c:pt idx="1001">
                  <c:v>133.647</c:v>
                </c:pt>
                <c:pt idx="1002">
                  <c:v>142.863</c:v>
                </c:pt>
                <c:pt idx="1003">
                  <c:v>140.029</c:v>
                </c:pt>
                <c:pt idx="1004">
                  <c:v>153.217</c:v>
                </c:pt>
                <c:pt idx="1005">
                  <c:v>155.363</c:v>
                </c:pt>
                <c:pt idx="1006">
                  <c:v>151.595</c:v>
                </c:pt>
                <c:pt idx="1007">
                  <c:v>159.277</c:v>
                </c:pt>
                <c:pt idx="1008">
                  <c:v>166.213</c:v>
                </c:pt>
                <c:pt idx="1009">
                  <c:v>168.242</c:v>
                </c:pt>
                <c:pt idx="1010">
                  <c:v>173.941</c:v>
                </c:pt>
                <c:pt idx="1011">
                  <c:v>175.189</c:v>
                </c:pt>
                <c:pt idx="1012">
                  <c:v>179.16</c:v>
                </c:pt>
                <c:pt idx="1013">
                  <c:v>181.759</c:v>
                </c:pt>
                <c:pt idx="1014">
                  <c:v>184.398</c:v>
                </c:pt>
                <c:pt idx="1015">
                  <c:v>186.757</c:v>
                </c:pt>
                <c:pt idx="1016">
                  <c:v>191.644</c:v>
                </c:pt>
                <c:pt idx="1017">
                  <c:v>200.196</c:v>
                </c:pt>
                <c:pt idx="1018">
                  <c:v>217.686</c:v>
                </c:pt>
                <c:pt idx="1019">
                  <c:v>218.973</c:v>
                </c:pt>
                <c:pt idx="1021">
                  <c:v>227.416</c:v>
                </c:pt>
                <c:pt idx="1022">
                  <c:v>237.198</c:v>
                </c:pt>
                <c:pt idx="1023">
                  <c:v>143.46</c:v>
                </c:pt>
                <c:pt idx="1024">
                  <c:v>145.503</c:v>
                </c:pt>
                <c:pt idx="1025">
                  <c:v>145.76</c:v>
                </c:pt>
                <c:pt idx="1026">
                  <c:v>147.2</c:v>
                </c:pt>
                <c:pt idx="1027">
                  <c:v>150.673</c:v>
                </c:pt>
                <c:pt idx="1028">
                  <c:v>163.552</c:v>
                </c:pt>
                <c:pt idx="1029">
                  <c:v>171.696</c:v>
                </c:pt>
                <c:pt idx="1030">
                  <c:v>170.864</c:v>
                </c:pt>
                <c:pt idx="1031">
                  <c:v>178.097</c:v>
                </c:pt>
                <c:pt idx="1032">
                  <c:v>190.174</c:v>
                </c:pt>
                <c:pt idx="1033">
                  <c:v>197.054</c:v>
                </c:pt>
                <c:pt idx="1034">
                  <c:v>198.44</c:v>
                </c:pt>
                <c:pt idx="1035">
                  <c:v>200.307</c:v>
                </c:pt>
                <c:pt idx="1036">
                  <c:v>206.445</c:v>
                </c:pt>
                <c:pt idx="1037">
                  <c:v>210.787</c:v>
                </c:pt>
                <c:pt idx="1038">
                  <c:v>211.661</c:v>
                </c:pt>
                <c:pt idx="1039">
                  <c:v>223.171</c:v>
                </c:pt>
                <c:pt idx="1040">
                  <c:v>235.419</c:v>
                </c:pt>
                <c:pt idx="1041">
                  <c:v>240.673</c:v>
                </c:pt>
                <c:pt idx="1042">
                  <c:v>250.012</c:v>
                </c:pt>
                <c:pt idx="1043">
                  <c:v>255.295</c:v>
                </c:pt>
                <c:pt idx="1044">
                  <c:v>262.705</c:v>
                </c:pt>
                <c:pt idx="1045">
                  <c:v>256.279</c:v>
                </c:pt>
                <c:pt idx="1046">
                  <c:v>252.483</c:v>
                </c:pt>
                <c:pt idx="1047">
                  <c:v>262.534</c:v>
                </c:pt>
                <c:pt idx="1048">
                  <c:v>269.374</c:v>
                </c:pt>
                <c:pt idx="1049">
                  <c:v>265.221</c:v>
                </c:pt>
                <c:pt idx="1050">
                  <c:v>271.757</c:v>
                </c:pt>
                <c:pt idx="1051">
                  <c:v>274.843</c:v>
                </c:pt>
                <c:pt idx="1052">
                  <c:v>270.39</c:v>
                </c:pt>
                <c:pt idx="1053">
                  <c:v>268.969</c:v>
                </c:pt>
                <c:pt idx="1054">
                  <c:v>283.406</c:v>
                </c:pt>
                <c:pt idx="1055">
                  <c:v>294.271</c:v>
                </c:pt>
                <c:pt idx="1056">
                  <c:v>300.144</c:v>
                </c:pt>
                <c:pt idx="1057">
                  <c:v>302.229</c:v>
                </c:pt>
                <c:pt idx="1058">
                  <c:v>306.785</c:v>
                </c:pt>
                <c:pt idx="1059">
                  <c:v>315.438</c:v>
                </c:pt>
                <c:pt idx="1060">
                  <c:v>322.232</c:v>
                </c:pt>
                <c:pt idx="1061">
                  <c:v>320.023</c:v>
                </c:pt>
                <c:pt idx="1062">
                  <c:v>325.443</c:v>
                </c:pt>
                <c:pt idx="1063">
                  <c:v>329.219</c:v>
                </c:pt>
                <c:pt idx="1064">
                  <c:v>327.867</c:v>
                </c:pt>
                <c:pt idx="1065">
                  <c:v>167.715</c:v>
                </c:pt>
                <c:pt idx="1066">
                  <c:v>180.177</c:v>
                </c:pt>
                <c:pt idx="1067">
                  <c:v>181.784</c:v>
                </c:pt>
                <c:pt idx="1068">
                  <c:v>182.6</c:v>
                </c:pt>
                <c:pt idx="1069">
                  <c:v>186.665</c:v>
                </c:pt>
                <c:pt idx="1070">
                  <c:v>193.297</c:v>
                </c:pt>
                <c:pt idx="1071">
                  <c:v>203.654</c:v>
                </c:pt>
                <c:pt idx="1072">
                  <c:v>209.14</c:v>
                </c:pt>
                <c:pt idx="1073">
                  <c:v>212.577</c:v>
                </c:pt>
                <c:pt idx="1074">
                  <c:v>216.217</c:v>
                </c:pt>
                <c:pt idx="1075">
                  <c:v>213.418</c:v>
                </c:pt>
                <c:pt idx="1076">
                  <c:v>210.062</c:v>
                </c:pt>
                <c:pt idx="1077">
                  <c:v>208.326</c:v>
                </c:pt>
                <c:pt idx="1078">
                  <c:v>209.186</c:v>
                </c:pt>
                <c:pt idx="1079">
                  <c:v>211.78</c:v>
                </c:pt>
                <c:pt idx="1080">
                  <c:v>212.569</c:v>
                </c:pt>
                <c:pt idx="1081">
                  <c:v>219.196</c:v>
                </c:pt>
                <c:pt idx="1082">
                  <c:v>231.52</c:v>
                </c:pt>
                <c:pt idx="1083">
                  <c:v>236.168</c:v>
                </c:pt>
                <c:pt idx="1084">
                  <c:v>240.332</c:v>
                </c:pt>
                <c:pt idx="1085">
                  <c:v>246.025</c:v>
                </c:pt>
                <c:pt idx="1086">
                  <c:v>252.428</c:v>
                </c:pt>
                <c:pt idx="1087">
                  <c:v>253.931</c:v>
                </c:pt>
                <c:pt idx="1088">
                  <c:v>118.517</c:v>
                </c:pt>
                <c:pt idx="1089">
                  <c:v>122.572</c:v>
                </c:pt>
                <c:pt idx="1090">
                  <c:v>128.004</c:v>
                </c:pt>
                <c:pt idx="1091">
                  <c:v>127.117</c:v>
                </c:pt>
                <c:pt idx="1092">
                  <c:v>134.846</c:v>
                </c:pt>
                <c:pt idx="1093">
                  <c:v>141.501</c:v>
                </c:pt>
                <c:pt idx="1094">
                  <c:v>146.282</c:v>
                </c:pt>
                <c:pt idx="1095">
                  <c:v>156.236</c:v>
                </c:pt>
                <c:pt idx="1096">
                  <c:v>164.051</c:v>
                </c:pt>
                <c:pt idx="1097">
                  <c:v>175.379</c:v>
                </c:pt>
                <c:pt idx="1098">
                  <c:v>177.401</c:v>
                </c:pt>
                <c:pt idx="1099">
                  <c:v>179.418</c:v>
                </c:pt>
                <c:pt idx="1100">
                  <c:v>179.804</c:v>
                </c:pt>
                <c:pt idx="1101">
                  <c:v>192.267</c:v>
                </c:pt>
                <c:pt idx="1102">
                  <c:v>201.16</c:v>
                </c:pt>
                <c:pt idx="1103">
                  <c:v>205.968</c:v>
                </c:pt>
                <c:pt idx="1104">
                  <c:v>212.124</c:v>
                </c:pt>
                <c:pt idx="1105">
                  <c:v>214.627</c:v>
                </c:pt>
                <c:pt idx="1106">
                  <c:v>222.292</c:v>
                </c:pt>
                <c:pt idx="1107">
                  <c:v>226.274</c:v>
                </c:pt>
                <c:pt idx="1108">
                  <c:v>171.306</c:v>
                </c:pt>
                <c:pt idx="1109">
                  <c:v>178.007</c:v>
                </c:pt>
                <c:pt idx="1110">
                  <c:v>178.907</c:v>
                </c:pt>
                <c:pt idx="1111">
                  <c:v>184.082</c:v>
                </c:pt>
                <c:pt idx="1112">
                  <c:v>184.013</c:v>
                </c:pt>
                <c:pt idx="1113">
                  <c:v>184.119</c:v>
                </c:pt>
                <c:pt idx="1114">
                  <c:v>191.539</c:v>
                </c:pt>
                <c:pt idx="1115">
                  <c:v>196.532</c:v>
                </c:pt>
                <c:pt idx="1116">
                  <c:v>199.885</c:v>
                </c:pt>
                <c:pt idx="1117">
                  <c:v>205.69</c:v>
                </c:pt>
                <c:pt idx="1118">
                  <c:v>201.221</c:v>
                </c:pt>
                <c:pt idx="1119">
                  <c:v>199.924</c:v>
                </c:pt>
                <c:pt idx="1120">
                  <c:v>204.158</c:v>
                </c:pt>
                <c:pt idx="1121">
                  <c:v>212.496</c:v>
                </c:pt>
                <c:pt idx="1122">
                  <c:v>220.994</c:v>
                </c:pt>
                <c:pt idx="1123">
                  <c:v>225.961</c:v>
                </c:pt>
                <c:pt idx="1124">
                  <c:v>236.069</c:v>
                </c:pt>
                <c:pt idx="1125">
                  <c:v>242.659</c:v>
                </c:pt>
                <c:pt idx="1126">
                  <c:v>251.106</c:v>
                </c:pt>
                <c:pt idx="1127">
                  <c:v>257.497</c:v>
                </c:pt>
                <c:pt idx="1128">
                  <c:v>266.031</c:v>
                </c:pt>
                <c:pt idx="1129">
                  <c:v>267.647</c:v>
                </c:pt>
                <c:pt idx="1130">
                  <c:v>132.984</c:v>
                </c:pt>
                <c:pt idx="1131">
                  <c:v>134.604</c:v>
                </c:pt>
                <c:pt idx="1132">
                  <c:v>134.125</c:v>
                </c:pt>
                <c:pt idx="1133">
                  <c:v>139.421</c:v>
                </c:pt>
                <c:pt idx="1134">
                  <c:v>145.964</c:v>
                </c:pt>
                <c:pt idx="1135">
                  <c:v>153.514</c:v>
                </c:pt>
                <c:pt idx="1136">
                  <c:v>151.05</c:v>
                </c:pt>
                <c:pt idx="1137">
                  <c:v>155.693</c:v>
                </c:pt>
                <c:pt idx="1138">
                  <c:v>162.046</c:v>
                </c:pt>
                <c:pt idx="1139">
                  <c:v>159.43</c:v>
                </c:pt>
                <c:pt idx="1140">
                  <c:v>171.716</c:v>
                </c:pt>
                <c:pt idx="1141">
                  <c:v>174.283</c:v>
                </c:pt>
                <c:pt idx="1142">
                  <c:v>181.315</c:v>
                </c:pt>
                <c:pt idx="1143">
                  <c:v>184.077</c:v>
                </c:pt>
                <c:pt idx="1144">
                  <c:v>185.61</c:v>
                </c:pt>
                <c:pt idx="1145">
                  <c:v>187.408</c:v>
                </c:pt>
                <c:pt idx="1146">
                  <c:v>196.95</c:v>
                </c:pt>
                <c:pt idx="1147">
                  <c:v>199.82</c:v>
                </c:pt>
                <c:pt idx="1148">
                  <c:v>200.944</c:v>
                </c:pt>
                <c:pt idx="1149">
                  <c:v>207.093</c:v>
                </c:pt>
                <c:pt idx="1150">
                  <c:v>213.349</c:v>
                </c:pt>
                <c:pt idx="1151">
                  <c:v>231.74</c:v>
                </c:pt>
                <c:pt idx="1152">
                  <c:v>160.919</c:v>
                </c:pt>
                <c:pt idx="1153">
                  <c:v>168.97</c:v>
                </c:pt>
                <c:pt idx="1154">
                  <c:v>171.284</c:v>
                </c:pt>
                <c:pt idx="1155">
                  <c:v>177.233</c:v>
                </c:pt>
                <c:pt idx="1156">
                  <c:v>177.578</c:v>
                </c:pt>
                <c:pt idx="1157">
                  <c:v>187.952</c:v>
                </c:pt>
                <c:pt idx="1158">
                  <c:v>187.513</c:v>
                </c:pt>
                <c:pt idx="1159">
                  <c:v>187.837</c:v>
                </c:pt>
                <c:pt idx="1160">
                  <c:v>184.953</c:v>
                </c:pt>
                <c:pt idx="1161">
                  <c:v>183.279</c:v>
                </c:pt>
                <c:pt idx="1162">
                  <c:v>174.896</c:v>
                </c:pt>
                <c:pt idx="1163">
                  <c:v>172.852</c:v>
                </c:pt>
                <c:pt idx="1164">
                  <c:v>184.811</c:v>
                </c:pt>
                <c:pt idx="1165">
                  <c:v>184.499</c:v>
                </c:pt>
                <c:pt idx="1166">
                  <c:v>200.744</c:v>
                </c:pt>
                <c:pt idx="1167">
                  <c:v>197.67</c:v>
                </c:pt>
                <c:pt idx="1168">
                  <c:v>198.621</c:v>
                </c:pt>
                <c:pt idx="1169">
                  <c:v>208.11</c:v>
                </c:pt>
                <c:pt idx="1170">
                  <c:v>212.294</c:v>
                </c:pt>
                <c:pt idx="1171">
                  <c:v>227.151</c:v>
                </c:pt>
                <c:pt idx="1172">
                  <c:v>227.037</c:v>
                </c:pt>
                <c:pt idx="1173">
                  <c:v>237.144</c:v>
                </c:pt>
                <c:pt idx="1174">
                  <c:v>241.637</c:v>
                </c:pt>
                <c:pt idx="1175">
                  <c:v>239.775</c:v>
                </c:pt>
                <c:pt idx="1176">
                  <c:v>240.55</c:v>
                </c:pt>
                <c:pt idx="1177">
                  <c:v>249.539</c:v>
                </c:pt>
                <c:pt idx="1178">
                  <c:v>250.54</c:v>
                </c:pt>
                <c:pt idx="1179">
                  <c:v>251.788</c:v>
                </c:pt>
                <c:pt idx="1180">
                  <c:v>248.411</c:v>
                </c:pt>
                <c:pt idx="1181">
                  <c:v>258.308</c:v>
                </c:pt>
                <c:pt idx="1182">
                  <c:v>262.528</c:v>
                </c:pt>
                <c:pt idx="1183">
                  <c:v>271.546</c:v>
                </c:pt>
                <c:pt idx="1184">
                  <c:v>271.492</c:v>
                </c:pt>
                <c:pt idx="1185">
                  <c:v>273.05</c:v>
                </c:pt>
                <c:pt idx="1186">
                  <c:v>282.87</c:v>
                </c:pt>
                <c:pt idx="1187">
                  <c:v>283.483</c:v>
                </c:pt>
                <c:pt idx="1188">
                  <c:v>285.92</c:v>
                </c:pt>
                <c:pt idx="1189">
                  <c:v>295.346</c:v>
                </c:pt>
                <c:pt idx="1190">
                  <c:v>300.158</c:v>
                </c:pt>
                <c:pt idx="1191">
                  <c:v>301.445</c:v>
                </c:pt>
                <c:pt idx="1192">
                  <c:v>298.878</c:v>
                </c:pt>
                <c:pt idx="1193">
                  <c:v>297.623</c:v>
                </c:pt>
                <c:pt idx="1194">
                  <c:v>307.314</c:v>
                </c:pt>
                <c:pt idx="1195">
                  <c:v>312.272</c:v>
                </c:pt>
                <c:pt idx="1196">
                  <c:v>145.533</c:v>
                </c:pt>
                <c:pt idx="1197">
                  <c:v>144.778</c:v>
                </c:pt>
                <c:pt idx="1198">
                  <c:v>147.525</c:v>
                </c:pt>
                <c:pt idx="1199">
                  <c:v>150.161</c:v>
                </c:pt>
                <c:pt idx="1200">
                  <c:v>149.791</c:v>
                </c:pt>
                <c:pt idx="1201">
                  <c:v>152.955</c:v>
                </c:pt>
                <c:pt idx="1202">
                  <c:v>158.055</c:v>
                </c:pt>
                <c:pt idx="1203">
                  <c:v>162.675</c:v>
                </c:pt>
                <c:pt idx="1204">
                  <c:v>162.755</c:v>
                </c:pt>
                <c:pt idx="1205">
                  <c:v>175.741</c:v>
                </c:pt>
                <c:pt idx="1206">
                  <c:v>183.818</c:v>
                </c:pt>
                <c:pt idx="1207">
                  <c:v>188.22</c:v>
                </c:pt>
                <c:pt idx="1208">
                  <c:v>192.457</c:v>
                </c:pt>
                <c:pt idx="1209">
                  <c:v>197.155</c:v>
                </c:pt>
                <c:pt idx="1210">
                  <c:v>203.779</c:v>
                </c:pt>
                <c:pt idx="1211">
                  <c:v>212.985</c:v>
                </c:pt>
                <c:pt idx="1212">
                  <c:v>217.576</c:v>
                </c:pt>
                <c:pt idx="1213">
                  <c:v>222.43</c:v>
                </c:pt>
                <c:pt idx="1214">
                  <c:v>229.156</c:v>
                </c:pt>
                <c:pt idx="1215">
                  <c:v>235.722</c:v>
                </c:pt>
                <c:pt idx="1216">
                  <c:v>237.567</c:v>
                </c:pt>
                <c:pt idx="1217">
                  <c:v>248.685</c:v>
                </c:pt>
                <c:pt idx="1218">
                  <c:v>158.595</c:v>
                </c:pt>
                <c:pt idx="1219">
                  <c:v>165.761</c:v>
                </c:pt>
                <c:pt idx="1220">
                  <c:v>168.505</c:v>
                </c:pt>
                <c:pt idx="1221">
                  <c:v>180.573</c:v>
                </c:pt>
                <c:pt idx="1222">
                  <c:v>185.263</c:v>
                </c:pt>
                <c:pt idx="1223">
                  <c:v>189.037</c:v>
                </c:pt>
                <c:pt idx="1224">
                  <c:v>188.53</c:v>
                </c:pt>
                <c:pt idx="1225">
                  <c:v>187.169</c:v>
                </c:pt>
                <c:pt idx="1226">
                  <c:v>186.951</c:v>
                </c:pt>
                <c:pt idx="1227">
                  <c:v>193.063</c:v>
                </c:pt>
                <c:pt idx="1228">
                  <c:v>193.597</c:v>
                </c:pt>
                <c:pt idx="1229">
                  <c:v>200.411</c:v>
                </c:pt>
                <c:pt idx="1230">
                  <c:v>208.393</c:v>
                </c:pt>
                <c:pt idx="1231">
                  <c:v>214.347</c:v>
                </c:pt>
                <c:pt idx="1232">
                  <c:v>220.106</c:v>
                </c:pt>
                <c:pt idx="1233">
                  <c:v>222.751</c:v>
                </c:pt>
                <c:pt idx="1234">
                  <c:v>229.503</c:v>
                </c:pt>
                <c:pt idx="1235">
                  <c:v>240.497</c:v>
                </c:pt>
                <c:pt idx="1236">
                  <c:v>248.145</c:v>
                </c:pt>
                <c:pt idx="1237">
                  <c:v>257.84</c:v>
                </c:pt>
                <c:pt idx="1238">
                  <c:v>276.35</c:v>
                </c:pt>
                <c:pt idx="1239">
                  <c:v>165.826</c:v>
                </c:pt>
                <c:pt idx="1240">
                  <c:v>172.351</c:v>
                </c:pt>
                <c:pt idx="1241">
                  <c:v>173.773</c:v>
                </c:pt>
                <c:pt idx="1242">
                  <c:v>172.303</c:v>
                </c:pt>
                <c:pt idx="1243">
                  <c:v>182.203</c:v>
                </c:pt>
                <c:pt idx="1244">
                  <c:v>186.551</c:v>
                </c:pt>
                <c:pt idx="1245">
                  <c:v>191.031</c:v>
                </c:pt>
                <c:pt idx="1246">
                  <c:v>200.253</c:v>
                </c:pt>
                <c:pt idx="1247">
                  <c:v>209.577</c:v>
                </c:pt>
                <c:pt idx="1248">
                  <c:v>219.106</c:v>
                </c:pt>
                <c:pt idx="1249">
                  <c:v>224.673</c:v>
                </c:pt>
                <c:pt idx="1250">
                  <c:v>232.905</c:v>
                </c:pt>
                <c:pt idx="1251">
                  <c:v>230.091</c:v>
                </c:pt>
                <c:pt idx="1252">
                  <c:v>223.089</c:v>
                </c:pt>
                <c:pt idx="1253">
                  <c:v>220.704</c:v>
                </c:pt>
                <c:pt idx="1254">
                  <c:v>224.544</c:v>
                </c:pt>
                <c:pt idx="1255">
                  <c:v>239.879</c:v>
                </c:pt>
                <c:pt idx="1256">
                  <c:v>246.677</c:v>
                </c:pt>
                <c:pt idx="1257">
                  <c:v>244.393</c:v>
                </c:pt>
                <c:pt idx="1258">
                  <c:v>244.297</c:v>
                </c:pt>
                <c:pt idx="1259">
                  <c:v>253.803</c:v>
                </c:pt>
                <c:pt idx="1260">
                  <c:v>251.482</c:v>
                </c:pt>
                <c:pt idx="1261">
                  <c:v>128.631</c:v>
                </c:pt>
                <c:pt idx="1262">
                  <c:v>139.781</c:v>
                </c:pt>
                <c:pt idx="1263">
                  <c:v>140.917</c:v>
                </c:pt>
                <c:pt idx="1264">
                  <c:v>140.086</c:v>
                </c:pt>
                <c:pt idx="1265">
                  <c:v>133.762</c:v>
                </c:pt>
                <c:pt idx="1266">
                  <c:v>128.698</c:v>
                </c:pt>
                <c:pt idx="1267">
                  <c:v>132.896</c:v>
                </c:pt>
                <c:pt idx="1268">
                  <c:v>142.731</c:v>
                </c:pt>
                <c:pt idx="1269">
                  <c:v>149.858</c:v>
                </c:pt>
                <c:pt idx="1270">
                  <c:v>167.741</c:v>
                </c:pt>
                <c:pt idx="1271">
                  <c:v>178.789</c:v>
                </c:pt>
                <c:pt idx="1272">
                  <c:v>189.327</c:v>
                </c:pt>
                <c:pt idx="1273">
                  <c:v>199.065</c:v>
                </c:pt>
                <c:pt idx="1274">
                  <c:v>206.05</c:v>
                </c:pt>
                <c:pt idx="1275">
                  <c:v>213.975</c:v>
                </c:pt>
                <c:pt idx="1276">
                  <c:v>217.441</c:v>
                </c:pt>
                <c:pt idx="1277">
                  <c:v>231.62</c:v>
                </c:pt>
                <c:pt idx="1278">
                  <c:v>242.889</c:v>
                </c:pt>
                <c:pt idx="1279">
                  <c:v>246.604</c:v>
                </c:pt>
                <c:pt idx="1280">
                  <c:v>242.14</c:v>
                </c:pt>
                <c:pt idx="1281">
                  <c:v>156.341</c:v>
                </c:pt>
                <c:pt idx="1282">
                  <c:v>157.185</c:v>
                </c:pt>
                <c:pt idx="1283">
                  <c:v>162.342</c:v>
                </c:pt>
                <c:pt idx="1284">
                  <c:v>167.2</c:v>
                </c:pt>
                <c:pt idx="1285">
                  <c:v>178.368</c:v>
                </c:pt>
                <c:pt idx="1286">
                  <c:v>189.248</c:v>
                </c:pt>
                <c:pt idx="1287">
                  <c:v>202.149</c:v>
                </c:pt>
                <c:pt idx="1288">
                  <c:v>205.649</c:v>
                </c:pt>
                <c:pt idx="1289">
                  <c:v>209.026</c:v>
                </c:pt>
                <c:pt idx="1290">
                  <c:v>224.266</c:v>
                </c:pt>
                <c:pt idx="1291">
                  <c:v>236.105</c:v>
                </c:pt>
                <c:pt idx="1292">
                  <c:v>242.023</c:v>
                </c:pt>
                <c:pt idx="1293">
                  <c:v>262.013</c:v>
                </c:pt>
                <c:pt idx="1294">
                  <c:v>273.697</c:v>
                </c:pt>
                <c:pt idx="1295">
                  <c:v>279.336</c:v>
                </c:pt>
                <c:pt idx="1296">
                  <c:v>285.343</c:v>
                </c:pt>
                <c:pt idx="1297">
                  <c:v>291.906</c:v>
                </c:pt>
                <c:pt idx="1298">
                  <c:v>297.024</c:v>
                </c:pt>
                <c:pt idx="1299">
                  <c:v>301.101</c:v>
                </c:pt>
                <c:pt idx="1300">
                  <c:v>313.463</c:v>
                </c:pt>
                <c:pt idx="1301">
                  <c:v>319.89</c:v>
                </c:pt>
                <c:pt idx="1302">
                  <c:v>322.063</c:v>
                </c:pt>
                <c:pt idx="1303">
                  <c:v>318.743</c:v>
                </c:pt>
                <c:pt idx="1304">
                  <c:v>324.811</c:v>
                </c:pt>
                <c:pt idx="1305">
                  <c:v>323.78</c:v>
                </c:pt>
                <c:pt idx="1306">
                  <c:v>327.81</c:v>
                </c:pt>
                <c:pt idx="1307">
                  <c:v>335.648</c:v>
                </c:pt>
                <c:pt idx="1308">
                  <c:v>335.769</c:v>
                </c:pt>
                <c:pt idx="1309">
                  <c:v>340.286</c:v>
                </c:pt>
                <c:pt idx="1310">
                  <c:v>351.38</c:v>
                </c:pt>
                <c:pt idx="1311">
                  <c:v>363.418</c:v>
                </c:pt>
                <c:pt idx="1312">
                  <c:v>366.452</c:v>
                </c:pt>
                <c:pt idx="1313">
                  <c:v>368.218</c:v>
                </c:pt>
                <c:pt idx="1314">
                  <c:v>374.464</c:v>
                </c:pt>
                <c:pt idx="1315">
                  <c:v>389.315</c:v>
                </c:pt>
                <c:pt idx="1316">
                  <c:v>388.243</c:v>
                </c:pt>
                <c:pt idx="1317">
                  <c:v>385.652</c:v>
                </c:pt>
                <c:pt idx="1318">
                  <c:v>378.208</c:v>
                </c:pt>
                <c:pt idx="1319">
                  <c:v>379.62</c:v>
                </c:pt>
                <c:pt idx="1320">
                  <c:v>382.681</c:v>
                </c:pt>
                <c:pt idx="1321">
                  <c:v>398.94</c:v>
                </c:pt>
                <c:pt idx="1322">
                  <c:v>407.899</c:v>
                </c:pt>
                <c:pt idx="1323">
                  <c:v>170.802</c:v>
                </c:pt>
                <c:pt idx="1324">
                  <c:v>175.305</c:v>
                </c:pt>
                <c:pt idx="1325">
                  <c:v>173.078</c:v>
                </c:pt>
                <c:pt idx="1326">
                  <c:v>179.619</c:v>
                </c:pt>
                <c:pt idx="1327">
                  <c:v>182.689</c:v>
                </c:pt>
                <c:pt idx="1328">
                  <c:v>193.522</c:v>
                </c:pt>
                <c:pt idx="1329">
                  <c:v>218.211</c:v>
                </c:pt>
                <c:pt idx="1330">
                  <c:v>231.423</c:v>
                </c:pt>
                <c:pt idx="1331">
                  <c:v>241.584</c:v>
                </c:pt>
                <c:pt idx="1332">
                  <c:v>243.293</c:v>
                </c:pt>
                <c:pt idx="1333">
                  <c:v>248.091</c:v>
                </c:pt>
                <c:pt idx="1334">
                  <c:v>263.048</c:v>
                </c:pt>
                <c:pt idx="1335">
                  <c:v>272.449</c:v>
                </c:pt>
                <c:pt idx="1336">
                  <c:v>271.552</c:v>
                </c:pt>
                <c:pt idx="1337">
                  <c:v>278.551</c:v>
                </c:pt>
                <c:pt idx="1338">
                  <c:v>278.199</c:v>
                </c:pt>
                <c:pt idx="1339">
                  <c:v>285.739</c:v>
                </c:pt>
                <c:pt idx="1340">
                  <c:v>300.671</c:v>
                </c:pt>
                <c:pt idx="1341">
                  <c:v>298.119</c:v>
                </c:pt>
                <c:pt idx="1342">
                  <c:v>314.408</c:v>
                </c:pt>
                <c:pt idx="1343">
                  <c:v>312.741</c:v>
                </c:pt>
                <c:pt idx="1344">
                  <c:v>322.671</c:v>
                </c:pt>
                <c:pt idx="1345">
                  <c:v>326.384</c:v>
                </c:pt>
                <c:pt idx="1346">
                  <c:v>175.958</c:v>
                </c:pt>
                <c:pt idx="1347">
                  <c:v>177.211</c:v>
                </c:pt>
                <c:pt idx="1348">
                  <c:v>181.156</c:v>
                </c:pt>
                <c:pt idx="1349">
                  <c:v>180.555</c:v>
                </c:pt>
                <c:pt idx="1350">
                  <c:v>184.065</c:v>
                </c:pt>
                <c:pt idx="1351">
                  <c:v>186.001</c:v>
                </c:pt>
                <c:pt idx="1352">
                  <c:v>190.549</c:v>
                </c:pt>
                <c:pt idx="1353">
                  <c:v>197.56</c:v>
                </c:pt>
                <c:pt idx="1354">
                  <c:v>204.694</c:v>
                </c:pt>
                <c:pt idx="1355">
                  <c:v>209.25</c:v>
                </c:pt>
                <c:pt idx="1356">
                  <c:v>221.241</c:v>
                </c:pt>
                <c:pt idx="1357">
                  <c:v>226.89</c:v>
                </c:pt>
                <c:pt idx="1358">
                  <c:v>236.768</c:v>
                </c:pt>
                <c:pt idx="1359">
                  <c:v>251.582</c:v>
                </c:pt>
                <c:pt idx="1360">
                  <c:v>262.917</c:v>
                </c:pt>
                <c:pt idx="1361">
                  <c:v>273.595</c:v>
                </c:pt>
                <c:pt idx="1362">
                  <c:v>277.613</c:v>
                </c:pt>
                <c:pt idx="1363">
                  <c:v>282.694</c:v>
                </c:pt>
                <c:pt idx="1364">
                  <c:v>293.879</c:v>
                </c:pt>
                <c:pt idx="1365">
                  <c:v>207.931</c:v>
                </c:pt>
                <c:pt idx="1366">
                  <c:v>206.752</c:v>
                </c:pt>
                <c:pt idx="1367">
                  <c:v>210.759</c:v>
                </c:pt>
                <c:pt idx="1368">
                  <c:v>219.409</c:v>
                </c:pt>
                <c:pt idx="1369">
                  <c:v>221.423</c:v>
                </c:pt>
                <c:pt idx="1370">
                  <c:v>225.824</c:v>
                </c:pt>
                <c:pt idx="1371">
                  <c:v>232.894</c:v>
                </c:pt>
                <c:pt idx="1372">
                  <c:v>242.967</c:v>
                </c:pt>
                <c:pt idx="1373">
                  <c:v>246.038</c:v>
                </c:pt>
                <c:pt idx="1374">
                  <c:v>266.946</c:v>
                </c:pt>
                <c:pt idx="1375">
                  <c:v>282.071</c:v>
                </c:pt>
                <c:pt idx="1376">
                  <c:v>286.85</c:v>
                </c:pt>
                <c:pt idx="1377">
                  <c:v>289.317</c:v>
                </c:pt>
                <c:pt idx="1378">
                  <c:v>293.7</c:v>
                </c:pt>
                <c:pt idx="1379">
                  <c:v>297.104</c:v>
                </c:pt>
                <c:pt idx="1380">
                  <c:v>302.694</c:v>
                </c:pt>
                <c:pt idx="1381">
                  <c:v>309.947</c:v>
                </c:pt>
                <c:pt idx="1382">
                  <c:v>318.268</c:v>
                </c:pt>
                <c:pt idx="1383">
                  <c:v>327.597</c:v>
                </c:pt>
                <c:pt idx="1384">
                  <c:v>339.913</c:v>
                </c:pt>
                <c:pt idx="1385">
                  <c:v>350.706</c:v>
                </c:pt>
                <c:pt idx="1386">
                  <c:v>354.939</c:v>
                </c:pt>
                <c:pt idx="1387">
                  <c:v>369.354</c:v>
                </c:pt>
                <c:pt idx="1388">
                  <c:v>176.739</c:v>
                </c:pt>
                <c:pt idx="1389">
                  <c:v>191.824</c:v>
                </c:pt>
                <c:pt idx="1390">
                  <c:v>193.327</c:v>
                </c:pt>
                <c:pt idx="1391">
                  <c:v>190.697</c:v>
                </c:pt>
                <c:pt idx="1392">
                  <c:v>199.072</c:v>
                </c:pt>
                <c:pt idx="1393">
                  <c:v>188.417</c:v>
                </c:pt>
                <c:pt idx="1394">
                  <c:v>189.634</c:v>
                </c:pt>
                <c:pt idx="1395">
                  <c:v>190.351</c:v>
                </c:pt>
                <c:pt idx="1396">
                  <c:v>196.517</c:v>
                </c:pt>
                <c:pt idx="1397">
                  <c:v>212.674</c:v>
                </c:pt>
                <c:pt idx="1398">
                  <c:v>226.671</c:v>
                </c:pt>
                <c:pt idx="1399">
                  <c:v>236.869</c:v>
                </c:pt>
                <c:pt idx="1400">
                  <c:v>240.296</c:v>
                </c:pt>
                <c:pt idx="1401">
                  <c:v>247.201</c:v>
                </c:pt>
                <c:pt idx="1402">
                  <c:v>251.565</c:v>
                </c:pt>
                <c:pt idx="1403">
                  <c:v>261.793</c:v>
                </c:pt>
                <c:pt idx="1404">
                  <c:v>274.505</c:v>
                </c:pt>
                <c:pt idx="1405">
                  <c:v>281.483</c:v>
                </c:pt>
                <c:pt idx="1406">
                  <c:v>283.808</c:v>
                </c:pt>
                <c:pt idx="1407">
                  <c:v>310.955</c:v>
                </c:pt>
                <c:pt idx="1408">
                  <c:v>321.344</c:v>
                </c:pt>
                <c:pt idx="1409">
                  <c:v>323.758</c:v>
                </c:pt>
                <c:pt idx="1410">
                  <c:v>194.479</c:v>
                </c:pt>
                <c:pt idx="1411">
                  <c:v>198.821</c:v>
                </c:pt>
                <c:pt idx="1412">
                  <c:v>197.962</c:v>
                </c:pt>
                <c:pt idx="1413">
                  <c:v>204.658</c:v>
                </c:pt>
                <c:pt idx="1414">
                  <c:v>214.799</c:v>
                </c:pt>
                <c:pt idx="1415">
                  <c:v>212.584</c:v>
                </c:pt>
                <c:pt idx="1416">
                  <c:v>216.588</c:v>
                </c:pt>
                <c:pt idx="1417">
                  <c:v>222.742</c:v>
                </c:pt>
                <c:pt idx="1418">
                  <c:v>231.415</c:v>
                </c:pt>
                <c:pt idx="1419">
                  <c:v>243.694</c:v>
                </c:pt>
                <c:pt idx="1420">
                  <c:v>253.414</c:v>
                </c:pt>
                <c:pt idx="1421">
                  <c:v>257.979</c:v>
                </c:pt>
                <c:pt idx="1422">
                  <c:v>270.822</c:v>
                </c:pt>
                <c:pt idx="1423">
                  <c:v>276.456</c:v>
                </c:pt>
                <c:pt idx="1424">
                  <c:v>275.338</c:v>
                </c:pt>
                <c:pt idx="1425">
                  <c:v>279.357</c:v>
                </c:pt>
                <c:pt idx="1426">
                  <c:v>285.101</c:v>
                </c:pt>
                <c:pt idx="1427">
                  <c:v>298.192</c:v>
                </c:pt>
                <c:pt idx="1428">
                  <c:v>319.591</c:v>
                </c:pt>
                <c:pt idx="1429">
                  <c:v>332.012</c:v>
                </c:pt>
                <c:pt idx="1430">
                  <c:v>331.024</c:v>
                </c:pt>
                <c:pt idx="1431">
                  <c:v>310.869</c:v>
                </c:pt>
                <c:pt idx="1432">
                  <c:v>316.037</c:v>
                </c:pt>
                <c:pt idx="1433">
                  <c:v>309.377</c:v>
                </c:pt>
                <c:pt idx="1434">
                  <c:v>308.921</c:v>
                </c:pt>
                <c:pt idx="1435">
                  <c:v>313.421</c:v>
                </c:pt>
                <c:pt idx="1436">
                  <c:v>319.041</c:v>
                </c:pt>
                <c:pt idx="1437">
                  <c:v>325.663</c:v>
                </c:pt>
                <c:pt idx="1438">
                  <c:v>325.721</c:v>
                </c:pt>
                <c:pt idx="1439">
                  <c:v>330.678</c:v>
                </c:pt>
                <c:pt idx="1440">
                  <c:v>333.121</c:v>
                </c:pt>
                <c:pt idx="1441">
                  <c:v>341.251</c:v>
                </c:pt>
                <c:pt idx="1442">
                  <c:v>350.016</c:v>
                </c:pt>
                <c:pt idx="1443">
                  <c:v>357.518</c:v>
                </c:pt>
                <c:pt idx="1444">
                  <c:v>363.608</c:v>
                </c:pt>
                <c:pt idx="1445">
                  <c:v>361.646</c:v>
                </c:pt>
                <c:pt idx="1446">
                  <c:v>357.04</c:v>
                </c:pt>
                <c:pt idx="1447">
                  <c:v>367.242</c:v>
                </c:pt>
                <c:pt idx="1448">
                  <c:v>367.978</c:v>
                </c:pt>
                <c:pt idx="1449">
                  <c:v>390.977</c:v>
                </c:pt>
                <c:pt idx="1450">
                  <c:v>392.957</c:v>
                </c:pt>
                <c:pt idx="1451">
                  <c:v>396.115</c:v>
                </c:pt>
                <c:pt idx="1452">
                  <c:v>406.786</c:v>
                </c:pt>
                <c:pt idx="1453">
                  <c:v>414.837</c:v>
                </c:pt>
                <c:pt idx="1454">
                  <c:v>191.427</c:v>
                </c:pt>
                <c:pt idx="1455">
                  <c:v>200.319</c:v>
                </c:pt>
                <c:pt idx="1456">
                  <c:v>199.412</c:v>
                </c:pt>
                <c:pt idx="1457">
                  <c:v>214.896</c:v>
                </c:pt>
                <c:pt idx="1458">
                  <c:v>214.283</c:v>
                </c:pt>
                <c:pt idx="1459">
                  <c:v>221.021</c:v>
                </c:pt>
                <c:pt idx="1460">
                  <c:v>229.715</c:v>
                </c:pt>
                <c:pt idx="1461">
                  <c:v>239.01</c:v>
                </c:pt>
                <c:pt idx="1462">
                  <c:v>248.908</c:v>
                </c:pt>
                <c:pt idx="1463">
                  <c:v>259.517</c:v>
                </c:pt>
                <c:pt idx="1464">
                  <c:v>265.134</c:v>
                </c:pt>
                <c:pt idx="1465">
                  <c:v>269.367</c:v>
                </c:pt>
                <c:pt idx="1466">
                  <c:v>265.351</c:v>
                </c:pt>
                <c:pt idx="1467">
                  <c:v>285.813</c:v>
                </c:pt>
                <c:pt idx="1468">
                  <c:v>289.11</c:v>
                </c:pt>
                <c:pt idx="1469">
                  <c:v>305.624</c:v>
                </c:pt>
                <c:pt idx="1470">
                  <c:v>320.804</c:v>
                </c:pt>
                <c:pt idx="1471">
                  <c:v>327.618</c:v>
                </c:pt>
                <c:pt idx="1472">
                  <c:v>335.016</c:v>
                </c:pt>
                <c:pt idx="1473">
                  <c:v>330.013</c:v>
                </c:pt>
                <c:pt idx="1474">
                  <c:v>343.194</c:v>
                </c:pt>
                <c:pt idx="1475">
                  <c:v>155.948</c:v>
                </c:pt>
                <c:pt idx="1476">
                  <c:v>169.988</c:v>
                </c:pt>
                <c:pt idx="1477">
                  <c:v>177.057</c:v>
                </c:pt>
                <c:pt idx="1478">
                  <c:v>180.837</c:v>
                </c:pt>
                <c:pt idx="1479">
                  <c:v>181.036</c:v>
                </c:pt>
                <c:pt idx="1480">
                  <c:v>182.887</c:v>
                </c:pt>
                <c:pt idx="1481">
                  <c:v>187.615</c:v>
                </c:pt>
                <c:pt idx="1482">
                  <c:v>182.783</c:v>
                </c:pt>
                <c:pt idx="1483">
                  <c:v>192.874</c:v>
                </c:pt>
                <c:pt idx="1484">
                  <c:v>193.204</c:v>
                </c:pt>
                <c:pt idx="1485">
                  <c:v>194.836</c:v>
                </c:pt>
                <c:pt idx="1486">
                  <c:v>197.026</c:v>
                </c:pt>
                <c:pt idx="1487">
                  <c:v>198.255</c:v>
                </c:pt>
                <c:pt idx="1488">
                  <c:v>204.294</c:v>
                </c:pt>
                <c:pt idx="1489">
                  <c:v>209.577</c:v>
                </c:pt>
                <c:pt idx="1490">
                  <c:v>212.841</c:v>
                </c:pt>
                <c:pt idx="1491">
                  <c:v>222.517</c:v>
                </c:pt>
                <c:pt idx="1492">
                  <c:v>243.071</c:v>
                </c:pt>
                <c:pt idx="1493">
                  <c:v>256.034</c:v>
                </c:pt>
                <c:pt idx="1494">
                  <c:v>273.199</c:v>
                </c:pt>
                <c:pt idx="1495">
                  <c:v>282.063</c:v>
                </c:pt>
                <c:pt idx="1496">
                  <c:v>291.767</c:v>
                </c:pt>
                <c:pt idx="1497">
                  <c:v>193.142</c:v>
                </c:pt>
                <c:pt idx="1498">
                  <c:v>193.637</c:v>
                </c:pt>
                <c:pt idx="1499">
                  <c:v>200.091</c:v>
                </c:pt>
                <c:pt idx="1500">
                  <c:v>207.998</c:v>
                </c:pt>
                <c:pt idx="1501">
                  <c:v>220.096</c:v>
                </c:pt>
                <c:pt idx="1502">
                  <c:v>221.382</c:v>
                </c:pt>
                <c:pt idx="1503">
                  <c:v>220.995</c:v>
                </c:pt>
                <c:pt idx="1504">
                  <c:v>225.263</c:v>
                </c:pt>
                <c:pt idx="1505">
                  <c:v>232.304</c:v>
                </c:pt>
                <c:pt idx="1506">
                  <c:v>238.363</c:v>
                </c:pt>
                <c:pt idx="1507">
                  <c:v>244.096</c:v>
                </c:pt>
                <c:pt idx="1508">
                  <c:v>248.251</c:v>
                </c:pt>
                <c:pt idx="1509">
                  <c:v>264.906</c:v>
                </c:pt>
                <c:pt idx="1510">
                  <c:v>265.969</c:v>
                </c:pt>
                <c:pt idx="1511">
                  <c:v>268.849</c:v>
                </c:pt>
                <c:pt idx="1512">
                  <c:v>275.25</c:v>
                </c:pt>
                <c:pt idx="1513">
                  <c:v>276.068</c:v>
                </c:pt>
                <c:pt idx="1514">
                  <c:v>278.106</c:v>
                </c:pt>
                <c:pt idx="1515">
                  <c:v>278.692</c:v>
                </c:pt>
                <c:pt idx="1516">
                  <c:v>280.729</c:v>
                </c:pt>
                <c:pt idx="1517">
                  <c:v>286.564</c:v>
                </c:pt>
                <c:pt idx="1518">
                  <c:v>296.929</c:v>
                </c:pt>
                <c:pt idx="1519">
                  <c:v>149.243</c:v>
                </c:pt>
                <c:pt idx="1520">
                  <c:v>152.251</c:v>
                </c:pt>
                <c:pt idx="1521">
                  <c:v>159.082</c:v>
                </c:pt>
                <c:pt idx="1522">
                  <c:v>152.933</c:v>
                </c:pt>
                <c:pt idx="1523">
                  <c:v>173.97</c:v>
                </c:pt>
                <c:pt idx="1524">
                  <c:v>168.203</c:v>
                </c:pt>
                <c:pt idx="1525">
                  <c:v>170.496</c:v>
                </c:pt>
                <c:pt idx="1526">
                  <c:v>180.496</c:v>
                </c:pt>
                <c:pt idx="1527">
                  <c:v>194.669</c:v>
                </c:pt>
                <c:pt idx="1528">
                  <c:v>204.667</c:v>
                </c:pt>
                <c:pt idx="1529">
                  <c:v>207.852</c:v>
                </c:pt>
                <c:pt idx="1530">
                  <c:v>216.572</c:v>
                </c:pt>
                <c:pt idx="1531">
                  <c:v>229.621</c:v>
                </c:pt>
                <c:pt idx="1532">
                  <c:v>229.627</c:v>
                </c:pt>
                <c:pt idx="1533">
                  <c:v>232.954</c:v>
                </c:pt>
                <c:pt idx="1534">
                  <c:v>240.821</c:v>
                </c:pt>
                <c:pt idx="1535">
                  <c:v>247.348</c:v>
                </c:pt>
                <c:pt idx="1536">
                  <c:v>248.959</c:v>
                </c:pt>
                <c:pt idx="1537">
                  <c:v>260.315</c:v>
                </c:pt>
                <c:pt idx="1538">
                  <c:v>149.328</c:v>
                </c:pt>
                <c:pt idx="1539">
                  <c:v>149.33</c:v>
                </c:pt>
                <c:pt idx="1540">
                  <c:v>158.57</c:v>
                </c:pt>
                <c:pt idx="1541">
                  <c:v>157.769</c:v>
                </c:pt>
                <c:pt idx="1542">
                  <c:v>160.981</c:v>
                </c:pt>
                <c:pt idx="1543">
                  <c:v>162.882</c:v>
                </c:pt>
                <c:pt idx="1544">
                  <c:v>176.62</c:v>
                </c:pt>
                <c:pt idx="1545">
                  <c:v>179.778</c:v>
                </c:pt>
                <c:pt idx="1546">
                  <c:v>190.208</c:v>
                </c:pt>
                <c:pt idx="1547">
                  <c:v>204.865</c:v>
                </c:pt>
                <c:pt idx="1548">
                  <c:v>218.138</c:v>
                </c:pt>
                <c:pt idx="1549">
                  <c:v>226.6</c:v>
                </c:pt>
                <c:pt idx="1550">
                  <c:v>234.249</c:v>
                </c:pt>
                <c:pt idx="1551">
                  <c:v>241.015</c:v>
                </c:pt>
                <c:pt idx="1552">
                  <c:v>248.988</c:v>
                </c:pt>
                <c:pt idx="1553">
                  <c:v>250.144</c:v>
                </c:pt>
                <c:pt idx="1554">
                  <c:v>252.413</c:v>
                </c:pt>
                <c:pt idx="1555">
                  <c:v>258.304</c:v>
                </c:pt>
                <c:pt idx="1556">
                  <c:v>257.491</c:v>
                </c:pt>
                <c:pt idx="1557">
                  <c:v>273.108</c:v>
                </c:pt>
                <c:pt idx="1558">
                  <c:v>284.905</c:v>
                </c:pt>
                <c:pt idx="1559">
                  <c:v>296.001</c:v>
                </c:pt>
                <c:pt idx="1560">
                  <c:v>305.684</c:v>
                </c:pt>
                <c:pt idx="1561">
                  <c:v>220.379</c:v>
                </c:pt>
                <c:pt idx="1562">
                  <c:v>232.627</c:v>
                </c:pt>
                <c:pt idx="1563">
                  <c:v>225.832</c:v>
                </c:pt>
                <c:pt idx="1564">
                  <c:v>236.602</c:v>
                </c:pt>
                <c:pt idx="1565">
                  <c:v>240.604</c:v>
                </c:pt>
                <c:pt idx="1566">
                  <c:v>240.966</c:v>
                </c:pt>
                <c:pt idx="1567">
                  <c:v>250.594</c:v>
                </c:pt>
                <c:pt idx="1568">
                  <c:v>252.669</c:v>
                </c:pt>
                <c:pt idx="1569">
                  <c:v>253.399</c:v>
                </c:pt>
                <c:pt idx="1570">
                  <c:v>257.136</c:v>
                </c:pt>
                <c:pt idx="1571">
                  <c:v>258.991</c:v>
                </c:pt>
                <c:pt idx="1572">
                  <c:v>265.1</c:v>
                </c:pt>
                <c:pt idx="1573">
                  <c:v>275.27</c:v>
                </c:pt>
                <c:pt idx="1574">
                  <c:v>282.05</c:v>
                </c:pt>
                <c:pt idx="1575">
                  <c:v>287.371</c:v>
                </c:pt>
                <c:pt idx="1576">
                  <c:v>285.414</c:v>
                </c:pt>
                <c:pt idx="1577">
                  <c:v>292.802</c:v>
                </c:pt>
                <c:pt idx="1578">
                  <c:v>287.773</c:v>
                </c:pt>
                <c:pt idx="1579">
                  <c:v>302.446</c:v>
                </c:pt>
                <c:pt idx="1580">
                  <c:v>317.254</c:v>
                </c:pt>
                <c:pt idx="1581">
                  <c:v>319.654</c:v>
                </c:pt>
                <c:pt idx="1582">
                  <c:v>189.829</c:v>
                </c:pt>
                <c:pt idx="1583">
                  <c:v>196.565</c:v>
                </c:pt>
                <c:pt idx="1584">
                  <c:v>191.287</c:v>
                </c:pt>
                <c:pt idx="1585">
                  <c:v>204.389</c:v>
                </c:pt>
                <c:pt idx="1586">
                  <c:v>201.622</c:v>
                </c:pt>
                <c:pt idx="1587">
                  <c:v>195.179</c:v>
                </c:pt>
                <c:pt idx="1588">
                  <c:v>202.891</c:v>
                </c:pt>
                <c:pt idx="1589">
                  <c:v>219.455</c:v>
                </c:pt>
                <c:pt idx="1590">
                  <c:v>230.325</c:v>
                </c:pt>
                <c:pt idx="1591">
                  <c:v>245.335</c:v>
                </c:pt>
                <c:pt idx="1592">
                  <c:v>243.31</c:v>
                </c:pt>
                <c:pt idx="1593">
                  <c:v>255.884</c:v>
                </c:pt>
                <c:pt idx="1594">
                  <c:v>267.358</c:v>
                </c:pt>
                <c:pt idx="1595">
                  <c:v>263.863</c:v>
                </c:pt>
                <c:pt idx="1596">
                  <c:v>263.553</c:v>
                </c:pt>
                <c:pt idx="1597">
                  <c:v>281.565</c:v>
                </c:pt>
                <c:pt idx="1598">
                  <c:v>292.906</c:v>
                </c:pt>
                <c:pt idx="1599">
                  <c:v>308.226</c:v>
                </c:pt>
                <c:pt idx="1600">
                  <c:v>310.571</c:v>
                </c:pt>
                <c:pt idx="1601">
                  <c:v>327.46</c:v>
                </c:pt>
                <c:pt idx="1602">
                  <c:v>172.321</c:v>
                </c:pt>
                <c:pt idx="1603">
                  <c:v>167.635</c:v>
                </c:pt>
                <c:pt idx="1604">
                  <c:v>175.512</c:v>
                </c:pt>
                <c:pt idx="1605">
                  <c:v>174.865</c:v>
                </c:pt>
                <c:pt idx="1606">
                  <c:v>179.041</c:v>
                </c:pt>
                <c:pt idx="1607">
                  <c:v>181.139</c:v>
                </c:pt>
                <c:pt idx="1608">
                  <c:v>181.913</c:v>
                </c:pt>
                <c:pt idx="1609">
                  <c:v>187.59</c:v>
                </c:pt>
                <c:pt idx="1610">
                  <c:v>199.94</c:v>
                </c:pt>
                <c:pt idx="1611">
                  <c:v>199.482</c:v>
                </c:pt>
                <c:pt idx="1612">
                  <c:v>212.324</c:v>
                </c:pt>
                <c:pt idx="1613">
                  <c:v>219.623</c:v>
                </c:pt>
                <c:pt idx="1614">
                  <c:v>233.571</c:v>
                </c:pt>
                <c:pt idx="1615">
                  <c:v>243.123</c:v>
                </c:pt>
                <c:pt idx="1616">
                  <c:v>253.707</c:v>
                </c:pt>
                <c:pt idx="1617">
                  <c:v>271.745</c:v>
                </c:pt>
                <c:pt idx="1618">
                  <c:v>287.369</c:v>
                </c:pt>
                <c:pt idx="1619">
                  <c:v>295.124</c:v>
                </c:pt>
                <c:pt idx="1620">
                  <c:v>293.19</c:v>
                </c:pt>
                <c:pt idx="1621">
                  <c:v>300.584</c:v>
                </c:pt>
                <c:pt idx="1622">
                  <c:v>311.213</c:v>
                </c:pt>
                <c:pt idx="1623">
                  <c:v>319.012</c:v>
                </c:pt>
                <c:pt idx="1624">
                  <c:v>236.85</c:v>
                </c:pt>
                <c:pt idx="1625">
                  <c:v>239.428</c:v>
                </c:pt>
                <c:pt idx="1626">
                  <c:v>244.745</c:v>
                </c:pt>
                <c:pt idx="1627">
                  <c:v>256.685</c:v>
                </c:pt>
                <c:pt idx="1628">
                  <c:v>254.103</c:v>
                </c:pt>
                <c:pt idx="1629">
                  <c:v>261.826</c:v>
                </c:pt>
                <c:pt idx="1630">
                  <c:v>270.232</c:v>
                </c:pt>
                <c:pt idx="1631">
                  <c:v>272.062</c:v>
                </c:pt>
                <c:pt idx="1632">
                  <c:v>285.286</c:v>
                </c:pt>
                <c:pt idx="1633">
                  <c:v>292.456</c:v>
                </c:pt>
                <c:pt idx="1634">
                  <c:v>309.935</c:v>
                </c:pt>
                <c:pt idx="1635">
                  <c:v>321.169</c:v>
                </c:pt>
                <c:pt idx="1636">
                  <c:v>328.505</c:v>
                </c:pt>
                <c:pt idx="1637">
                  <c:v>363.972</c:v>
                </c:pt>
                <c:pt idx="1638">
                  <c:v>370.049</c:v>
                </c:pt>
                <c:pt idx="1639">
                  <c:v>377.983</c:v>
                </c:pt>
                <c:pt idx="1640">
                  <c:v>387.653</c:v>
                </c:pt>
                <c:pt idx="1641">
                  <c:v>398.543</c:v>
                </c:pt>
                <c:pt idx="1642">
                  <c:v>410.273</c:v>
                </c:pt>
                <c:pt idx="1643">
                  <c:v>410.63</c:v>
                </c:pt>
                <c:pt idx="1644">
                  <c:v>413.192</c:v>
                </c:pt>
                <c:pt idx="1645">
                  <c:v>417.386</c:v>
                </c:pt>
                <c:pt idx="1646">
                  <c:v>427.888</c:v>
                </c:pt>
                <c:pt idx="1647">
                  <c:v>231.008</c:v>
                </c:pt>
                <c:pt idx="1648">
                  <c:v>248.212</c:v>
                </c:pt>
                <c:pt idx="1649">
                  <c:v>256.673</c:v>
                </c:pt>
                <c:pt idx="1650">
                  <c:v>267.327</c:v>
                </c:pt>
                <c:pt idx="1651">
                  <c:v>270.694</c:v>
                </c:pt>
                <c:pt idx="1652">
                  <c:v>287.181</c:v>
                </c:pt>
                <c:pt idx="1653">
                  <c:v>295.365</c:v>
                </c:pt>
                <c:pt idx="1654">
                  <c:v>299.811</c:v>
                </c:pt>
                <c:pt idx="1655">
                  <c:v>300.597</c:v>
                </c:pt>
                <c:pt idx="1656">
                  <c:v>308.933</c:v>
                </c:pt>
                <c:pt idx="1657">
                  <c:v>321.235</c:v>
                </c:pt>
                <c:pt idx="1658">
                  <c:v>320.66</c:v>
                </c:pt>
                <c:pt idx="1659">
                  <c:v>343.216</c:v>
                </c:pt>
                <c:pt idx="1660">
                  <c:v>345.213</c:v>
                </c:pt>
                <c:pt idx="1661">
                  <c:v>340.4</c:v>
                </c:pt>
                <c:pt idx="1662">
                  <c:v>339.435</c:v>
                </c:pt>
                <c:pt idx="1663">
                  <c:v>342.172</c:v>
                </c:pt>
                <c:pt idx="1664">
                  <c:v>351.719</c:v>
                </c:pt>
                <c:pt idx="1665">
                  <c:v>354.365</c:v>
                </c:pt>
                <c:pt idx="1666">
                  <c:v>383.578</c:v>
                </c:pt>
                <c:pt idx="1667">
                  <c:v>201.293</c:v>
                </c:pt>
                <c:pt idx="1668">
                  <c:v>208.404</c:v>
                </c:pt>
                <c:pt idx="1669">
                  <c:v>208.718</c:v>
                </c:pt>
                <c:pt idx="1670">
                  <c:v>218.58</c:v>
                </c:pt>
                <c:pt idx="1671">
                  <c:v>219.434</c:v>
                </c:pt>
                <c:pt idx="1672">
                  <c:v>226.179</c:v>
                </c:pt>
                <c:pt idx="1673">
                  <c:v>228.867</c:v>
                </c:pt>
                <c:pt idx="1674">
                  <c:v>236.211</c:v>
                </c:pt>
                <c:pt idx="1675">
                  <c:v>245.629</c:v>
                </c:pt>
                <c:pt idx="1676">
                  <c:v>253.547</c:v>
                </c:pt>
                <c:pt idx="1677">
                  <c:v>262.523</c:v>
                </c:pt>
                <c:pt idx="1678">
                  <c:v>269.54</c:v>
                </c:pt>
                <c:pt idx="1679">
                  <c:v>271.914</c:v>
                </c:pt>
                <c:pt idx="1680">
                  <c:v>280.639</c:v>
                </c:pt>
                <c:pt idx="1681">
                  <c:v>295.092</c:v>
                </c:pt>
                <c:pt idx="1682">
                  <c:v>308.544</c:v>
                </c:pt>
                <c:pt idx="1683">
                  <c:v>309.882</c:v>
                </c:pt>
                <c:pt idx="1684">
                  <c:v>324.362</c:v>
                </c:pt>
                <c:pt idx="1685">
                  <c:v>324.867</c:v>
                </c:pt>
                <c:pt idx="1686">
                  <c:v>341.475</c:v>
                </c:pt>
                <c:pt idx="1687">
                  <c:v>337.935</c:v>
                </c:pt>
                <c:pt idx="1688">
                  <c:v>331.3</c:v>
                </c:pt>
                <c:pt idx="1689">
                  <c:v>332.672</c:v>
                </c:pt>
                <c:pt idx="1690">
                  <c:v>321.806</c:v>
                </c:pt>
                <c:pt idx="1691">
                  <c:v>330.268</c:v>
                </c:pt>
                <c:pt idx="1692">
                  <c:v>333.224</c:v>
                </c:pt>
                <c:pt idx="1693">
                  <c:v>320.989</c:v>
                </c:pt>
                <c:pt idx="1694">
                  <c:v>316.016</c:v>
                </c:pt>
                <c:pt idx="1695">
                  <c:v>330.61</c:v>
                </c:pt>
                <c:pt idx="1696">
                  <c:v>327.462</c:v>
                </c:pt>
                <c:pt idx="1697">
                  <c:v>330.326</c:v>
                </c:pt>
                <c:pt idx="1698">
                  <c:v>330.679</c:v>
                </c:pt>
                <c:pt idx="1699">
                  <c:v>334.331</c:v>
                </c:pt>
                <c:pt idx="1700">
                  <c:v>330.067</c:v>
                </c:pt>
                <c:pt idx="1701">
                  <c:v>335.173</c:v>
                </c:pt>
                <c:pt idx="1702">
                  <c:v>349.488</c:v>
                </c:pt>
                <c:pt idx="1703">
                  <c:v>355.567</c:v>
                </c:pt>
                <c:pt idx="1704">
                  <c:v>358.914</c:v>
                </c:pt>
                <c:pt idx="1705">
                  <c:v>362.798</c:v>
                </c:pt>
                <c:pt idx="1706">
                  <c:v>360.397</c:v>
                </c:pt>
                <c:pt idx="1707">
                  <c:v>360.558</c:v>
                </c:pt>
                <c:pt idx="1708">
                  <c:v>360.931</c:v>
                </c:pt>
                <c:pt idx="1709">
                  <c:v>375.475</c:v>
                </c:pt>
                <c:pt idx="1710">
                  <c:v>380.763</c:v>
                </c:pt>
                <c:pt idx="1711">
                  <c:v>396.856</c:v>
                </c:pt>
                <c:pt idx="1712">
                  <c:v>189.757</c:v>
                </c:pt>
                <c:pt idx="1713">
                  <c:v>198.321</c:v>
                </c:pt>
                <c:pt idx="1714">
                  <c:v>201.085</c:v>
                </c:pt>
                <c:pt idx="1715">
                  <c:v>203.951</c:v>
                </c:pt>
                <c:pt idx="1716">
                  <c:v>201.729</c:v>
                </c:pt>
                <c:pt idx="1717">
                  <c:v>204.673</c:v>
                </c:pt>
                <c:pt idx="1718">
                  <c:v>208.767</c:v>
                </c:pt>
                <c:pt idx="1719">
                  <c:v>217.488</c:v>
                </c:pt>
                <c:pt idx="1720">
                  <c:v>224.036</c:v>
                </c:pt>
                <c:pt idx="1721">
                  <c:v>231.912</c:v>
                </c:pt>
                <c:pt idx="1722">
                  <c:v>240.893</c:v>
                </c:pt>
                <c:pt idx="1723">
                  <c:v>242.538</c:v>
                </c:pt>
                <c:pt idx="1724">
                  <c:v>242.966</c:v>
                </c:pt>
                <c:pt idx="1725">
                  <c:v>251.583</c:v>
                </c:pt>
                <c:pt idx="1726">
                  <c:v>251.032</c:v>
                </c:pt>
                <c:pt idx="1727">
                  <c:v>255.668</c:v>
                </c:pt>
                <c:pt idx="1728">
                  <c:v>253.862</c:v>
                </c:pt>
                <c:pt idx="1729">
                  <c:v>263.988</c:v>
                </c:pt>
                <c:pt idx="1730">
                  <c:v>278.269</c:v>
                </c:pt>
                <c:pt idx="1731">
                  <c:v>284.666</c:v>
                </c:pt>
                <c:pt idx="1732">
                  <c:v>292.759</c:v>
                </c:pt>
                <c:pt idx="1733">
                  <c:v>158.286</c:v>
                </c:pt>
                <c:pt idx="1734">
                  <c:v>176.619</c:v>
                </c:pt>
                <c:pt idx="1735">
                  <c:v>186.512</c:v>
                </c:pt>
                <c:pt idx="1736">
                  <c:v>188.41</c:v>
                </c:pt>
                <c:pt idx="1737">
                  <c:v>190.25</c:v>
                </c:pt>
                <c:pt idx="1738">
                  <c:v>192.192</c:v>
                </c:pt>
                <c:pt idx="1739">
                  <c:v>189.627</c:v>
                </c:pt>
                <c:pt idx="1740">
                  <c:v>197.827</c:v>
                </c:pt>
                <c:pt idx="1741">
                  <c:v>196.676</c:v>
                </c:pt>
                <c:pt idx="1742">
                  <c:v>198.548</c:v>
                </c:pt>
                <c:pt idx="1743">
                  <c:v>205.177</c:v>
                </c:pt>
                <c:pt idx="1744">
                  <c:v>214.255</c:v>
                </c:pt>
                <c:pt idx="1745">
                  <c:v>216.911</c:v>
                </c:pt>
                <c:pt idx="1746">
                  <c:v>212.995</c:v>
                </c:pt>
                <c:pt idx="1747">
                  <c:v>219.215</c:v>
                </c:pt>
                <c:pt idx="1748">
                  <c:v>225.661</c:v>
                </c:pt>
                <c:pt idx="1749">
                  <c:v>241.751</c:v>
                </c:pt>
                <c:pt idx="1750">
                  <c:v>259.004</c:v>
                </c:pt>
                <c:pt idx="1751">
                  <c:v>266.36</c:v>
                </c:pt>
                <c:pt idx="1752">
                  <c:v>277.959</c:v>
                </c:pt>
                <c:pt idx="1753">
                  <c:v>281.256</c:v>
                </c:pt>
                <c:pt idx="1754">
                  <c:v>299.045</c:v>
                </c:pt>
                <c:pt idx="1755">
                  <c:v>304.978</c:v>
                </c:pt>
                <c:pt idx="1756">
                  <c:v>200.843</c:v>
                </c:pt>
                <c:pt idx="1757">
                  <c:v>206.877</c:v>
                </c:pt>
                <c:pt idx="1758">
                  <c:v>209.488</c:v>
                </c:pt>
                <c:pt idx="1759">
                  <c:v>207.86</c:v>
                </c:pt>
                <c:pt idx="1760">
                  <c:v>209.929</c:v>
                </c:pt>
                <c:pt idx="1761">
                  <c:v>206.737</c:v>
                </c:pt>
                <c:pt idx="1762">
                  <c:v>217.74</c:v>
                </c:pt>
                <c:pt idx="1763">
                  <c:v>225.815</c:v>
                </c:pt>
                <c:pt idx="1764">
                  <c:v>236.882</c:v>
                </c:pt>
                <c:pt idx="1765">
                  <c:v>244.021</c:v>
                </c:pt>
                <c:pt idx="1766">
                  <c:v>249.538</c:v>
                </c:pt>
                <c:pt idx="1767">
                  <c:v>255.952</c:v>
                </c:pt>
                <c:pt idx="1768">
                  <c:v>265.72</c:v>
                </c:pt>
                <c:pt idx="1769">
                  <c:v>266.433</c:v>
                </c:pt>
                <c:pt idx="1770">
                  <c:v>273.357</c:v>
                </c:pt>
                <c:pt idx="1771">
                  <c:v>288.611</c:v>
                </c:pt>
                <c:pt idx="1772">
                  <c:v>307</c:v>
                </c:pt>
                <c:pt idx="1773">
                  <c:v>317.428</c:v>
                </c:pt>
                <c:pt idx="1774">
                  <c:v>320.016</c:v>
                </c:pt>
                <c:pt idx="1775">
                  <c:v>325.142</c:v>
                </c:pt>
                <c:pt idx="1776">
                  <c:v>326.902</c:v>
                </c:pt>
                <c:pt idx="1777">
                  <c:v>121.433</c:v>
                </c:pt>
                <c:pt idx="1778">
                  <c:v>124.141</c:v>
                </c:pt>
                <c:pt idx="1779">
                  <c:v>129.551</c:v>
                </c:pt>
                <c:pt idx="1780">
                  <c:v>134.641</c:v>
                </c:pt>
                <c:pt idx="1781">
                  <c:v>147.14</c:v>
                </c:pt>
                <c:pt idx="1782">
                  <c:v>150.427</c:v>
                </c:pt>
                <c:pt idx="1783">
                  <c:v>152.154</c:v>
                </c:pt>
                <c:pt idx="1784">
                  <c:v>153.909</c:v>
                </c:pt>
                <c:pt idx="1785">
                  <c:v>159.457</c:v>
                </c:pt>
                <c:pt idx="1786">
                  <c:v>175.041</c:v>
                </c:pt>
                <c:pt idx="1787">
                  <c:v>183.818</c:v>
                </c:pt>
                <c:pt idx="1788">
                  <c:v>183.8</c:v>
                </c:pt>
                <c:pt idx="1789">
                  <c:v>193.462</c:v>
                </c:pt>
                <c:pt idx="1790">
                  <c:v>200.9</c:v>
                </c:pt>
                <c:pt idx="1791">
                  <c:v>204.459</c:v>
                </c:pt>
                <c:pt idx="1792">
                  <c:v>207.003</c:v>
                </c:pt>
                <c:pt idx="1793">
                  <c:v>222.974</c:v>
                </c:pt>
                <c:pt idx="1794">
                  <c:v>231.194</c:v>
                </c:pt>
                <c:pt idx="1795">
                  <c:v>238.09</c:v>
                </c:pt>
                <c:pt idx="1796">
                  <c:v>261.867</c:v>
                </c:pt>
                <c:pt idx="1797">
                  <c:v>145.125</c:v>
                </c:pt>
                <c:pt idx="1798">
                  <c:v>146.614</c:v>
                </c:pt>
                <c:pt idx="1799">
                  <c:v>161.833</c:v>
                </c:pt>
                <c:pt idx="1800">
                  <c:v>179.483</c:v>
                </c:pt>
                <c:pt idx="1801">
                  <c:v>192.968</c:v>
                </c:pt>
                <c:pt idx="1802">
                  <c:v>199.323</c:v>
                </c:pt>
                <c:pt idx="1803">
                  <c:v>197.409</c:v>
                </c:pt>
                <c:pt idx="1804">
                  <c:v>209.583</c:v>
                </c:pt>
                <c:pt idx="1805">
                  <c:v>217.452</c:v>
                </c:pt>
                <c:pt idx="1806">
                  <c:v>234.78</c:v>
                </c:pt>
                <c:pt idx="1807">
                  <c:v>251.626</c:v>
                </c:pt>
                <c:pt idx="1808">
                  <c:v>252.766</c:v>
                </c:pt>
                <c:pt idx="1809">
                  <c:v>258.647</c:v>
                </c:pt>
                <c:pt idx="1810">
                  <c:v>263.775</c:v>
                </c:pt>
                <c:pt idx="1811">
                  <c:v>258.417</c:v>
                </c:pt>
                <c:pt idx="1812">
                  <c:v>271.226</c:v>
                </c:pt>
                <c:pt idx="1813">
                  <c:v>272.64</c:v>
                </c:pt>
                <c:pt idx="1814">
                  <c:v>278.782</c:v>
                </c:pt>
                <c:pt idx="1815">
                  <c:v>297.517</c:v>
                </c:pt>
                <c:pt idx="1816">
                  <c:v>309.598</c:v>
                </c:pt>
                <c:pt idx="1817">
                  <c:v>318.518</c:v>
                </c:pt>
                <c:pt idx="1818">
                  <c:v>313.782</c:v>
                </c:pt>
                <c:pt idx="1819">
                  <c:v>331.637</c:v>
                </c:pt>
                <c:pt idx="1820">
                  <c:v>253.507</c:v>
                </c:pt>
                <c:pt idx="1821">
                  <c:v>247.426</c:v>
                </c:pt>
                <c:pt idx="1822">
                  <c:v>255.889</c:v>
                </c:pt>
                <c:pt idx="1823">
                  <c:v>261.741</c:v>
                </c:pt>
                <c:pt idx="1824">
                  <c:v>254.773</c:v>
                </c:pt>
                <c:pt idx="1825">
                  <c:v>257.213</c:v>
                </c:pt>
                <c:pt idx="1826">
                  <c:v>267.771</c:v>
                </c:pt>
                <c:pt idx="1827">
                  <c:v>275.005</c:v>
                </c:pt>
                <c:pt idx="1828">
                  <c:v>268.14</c:v>
                </c:pt>
                <c:pt idx="1829">
                  <c:v>275.932</c:v>
                </c:pt>
                <c:pt idx="1830">
                  <c:v>298.768</c:v>
                </c:pt>
                <c:pt idx="1831">
                  <c:v>296.18</c:v>
                </c:pt>
                <c:pt idx="1832">
                  <c:v>305.928</c:v>
                </c:pt>
                <c:pt idx="1833">
                  <c:v>315.63</c:v>
                </c:pt>
                <c:pt idx="1834">
                  <c:v>320.084</c:v>
                </c:pt>
                <c:pt idx="1835">
                  <c:v>333.373</c:v>
                </c:pt>
                <c:pt idx="1836">
                  <c:v>335.673</c:v>
                </c:pt>
                <c:pt idx="1837">
                  <c:v>351.734</c:v>
                </c:pt>
                <c:pt idx="1838">
                  <c:v>347.856</c:v>
                </c:pt>
                <c:pt idx="1839">
                  <c:v>350.147</c:v>
                </c:pt>
                <c:pt idx="1840">
                  <c:v>181.68</c:v>
                </c:pt>
                <c:pt idx="1841">
                  <c:v>191.228</c:v>
                </c:pt>
                <c:pt idx="1842">
                  <c:v>196.762</c:v>
                </c:pt>
                <c:pt idx="1843">
                  <c:v>200.877</c:v>
                </c:pt>
                <c:pt idx="1844">
                  <c:v>211.317</c:v>
                </c:pt>
                <c:pt idx="1845">
                  <c:v>206.766</c:v>
                </c:pt>
                <c:pt idx="1846">
                  <c:v>211.817</c:v>
                </c:pt>
                <c:pt idx="1847">
                  <c:v>223.779</c:v>
                </c:pt>
                <c:pt idx="1848">
                  <c:v>234.262</c:v>
                </c:pt>
                <c:pt idx="1849">
                  <c:v>246.776</c:v>
                </c:pt>
                <c:pt idx="1850">
                  <c:v>247.505</c:v>
                </c:pt>
                <c:pt idx="1851">
                  <c:v>243.053</c:v>
                </c:pt>
                <c:pt idx="1852">
                  <c:v>254.264</c:v>
                </c:pt>
                <c:pt idx="1853">
                  <c:v>256.222</c:v>
                </c:pt>
                <c:pt idx="1854">
                  <c:v>254.596</c:v>
                </c:pt>
                <c:pt idx="1855">
                  <c:v>270.2</c:v>
                </c:pt>
                <c:pt idx="1856">
                  <c:v>282.644</c:v>
                </c:pt>
                <c:pt idx="1857">
                  <c:v>282.185</c:v>
                </c:pt>
                <c:pt idx="1858">
                  <c:v>297.089</c:v>
                </c:pt>
                <c:pt idx="1859">
                  <c:v>309.13</c:v>
                </c:pt>
                <c:pt idx="1860">
                  <c:v>331.8</c:v>
                </c:pt>
                <c:pt idx="1861">
                  <c:v>212.244</c:v>
                </c:pt>
                <c:pt idx="1862">
                  <c:v>213.934</c:v>
                </c:pt>
                <c:pt idx="1863">
                  <c:v>221.29</c:v>
                </c:pt>
                <c:pt idx="1864">
                  <c:v>230.737</c:v>
                </c:pt>
                <c:pt idx="1865">
                  <c:v>255.326</c:v>
                </c:pt>
                <c:pt idx="1866">
                  <c:v>268.778</c:v>
                </c:pt>
                <c:pt idx="1867">
                  <c:v>260.348</c:v>
                </c:pt>
                <c:pt idx="1868">
                  <c:v>252.562</c:v>
                </c:pt>
                <c:pt idx="1869">
                  <c:v>255.404</c:v>
                </c:pt>
                <c:pt idx="1870">
                  <c:v>252.551</c:v>
                </c:pt>
                <c:pt idx="1871">
                  <c:v>247.579</c:v>
                </c:pt>
                <c:pt idx="1872">
                  <c:v>248.36</c:v>
                </c:pt>
                <c:pt idx="1873">
                  <c:v>263.213</c:v>
                </c:pt>
                <c:pt idx="1874">
                  <c:v>279.364</c:v>
                </c:pt>
                <c:pt idx="1875">
                  <c:v>284.896</c:v>
                </c:pt>
                <c:pt idx="1876">
                  <c:v>294.148</c:v>
                </c:pt>
                <c:pt idx="1877">
                  <c:v>308.631</c:v>
                </c:pt>
                <c:pt idx="1878">
                  <c:v>314.875</c:v>
                </c:pt>
                <c:pt idx="1879">
                  <c:v>306.457</c:v>
                </c:pt>
                <c:pt idx="1880">
                  <c:v>331.574</c:v>
                </c:pt>
                <c:pt idx="1881">
                  <c:v>349.56</c:v>
                </c:pt>
                <c:pt idx="1882">
                  <c:v>302.497</c:v>
                </c:pt>
                <c:pt idx="1883">
                  <c:v>298.847</c:v>
                </c:pt>
                <c:pt idx="1884">
                  <c:v>298.626</c:v>
                </c:pt>
                <c:pt idx="1885">
                  <c:v>306.494</c:v>
                </c:pt>
                <c:pt idx="1886">
                  <c:v>315.669</c:v>
                </c:pt>
                <c:pt idx="1887">
                  <c:v>322.734</c:v>
                </c:pt>
                <c:pt idx="1888">
                  <c:v>332.395</c:v>
                </c:pt>
                <c:pt idx="1889">
                  <c:v>331.554</c:v>
                </c:pt>
                <c:pt idx="1890">
                  <c:v>339.421</c:v>
                </c:pt>
                <c:pt idx="1891">
                  <c:v>343.15</c:v>
                </c:pt>
                <c:pt idx="1892">
                  <c:v>338.198</c:v>
                </c:pt>
                <c:pt idx="1893">
                  <c:v>344.522</c:v>
                </c:pt>
                <c:pt idx="1894">
                  <c:v>340.269</c:v>
                </c:pt>
                <c:pt idx="1895">
                  <c:v>358.229</c:v>
                </c:pt>
                <c:pt idx="1896">
                  <c:v>367.951</c:v>
                </c:pt>
                <c:pt idx="1897">
                  <c:v>374.7</c:v>
                </c:pt>
                <c:pt idx="1898">
                  <c:v>389.479</c:v>
                </c:pt>
                <c:pt idx="1899">
                  <c:v>399.068</c:v>
                </c:pt>
                <c:pt idx="1900">
                  <c:v>400.918</c:v>
                </c:pt>
                <c:pt idx="1901">
                  <c:v>406.903</c:v>
                </c:pt>
                <c:pt idx="1902">
                  <c:v>409.898</c:v>
                </c:pt>
                <c:pt idx="1903">
                  <c:v>433.158</c:v>
                </c:pt>
                <c:pt idx="1904">
                  <c:v>241.578</c:v>
                </c:pt>
                <c:pt idx="1905">
                  <c:v>237.352</c:v>
                </c:pt>
                <c:pt idx="1906">
                  <c:v>235.088</c:v>
                </c:pt>
                <c:pt idx="1907">
                  <c:v>228.721</c:v>
                </c:pt>
                <c:pt idx="1908">
                  <c:v>233.89</c:v>
                </c:pt>
                <c:pt idx="1909">
                  <c:v>229.351</c:v>
                </c:pt>
                <c:pt idx="1910">
                  <c:v>230.743</c:v>
                </c:pt>
                <c:pt idx="1911">
                  <c:v>243.844</c:v>
                </c:pt>
                <c:pt idx="1912">
                  <c:v>262.544</c:v>
                </c:pt>
                <c:pt idx="1913">
                  <c:v>266.57</c:v>
                </c:pt>
                <c:pt idx="1914">
                  <c:v>259.153</c:v>
                </c:pt>
                <c:pt idx="1915">
                  <c:v>256.6</c:v>
                </c:pt>
                <c:pt idx="1916">
                  <c:v>284.353</c:v>
                </c:pt>
                <c:pt idx="1917">
                  <c:v>279.124</c:v>
                </c:pt>
                <c:pt idx="1918">
                  <c:v>278.998</c:v>
                </c:pt>
                <c:pt idx="1919">
                  <c:v>290.161</c:v>
                </c:pt>
                <c:pt idx="1920">
                  <c:v>297.117</c:v>
                </c:pt>
                <c:pt idx="1921">
                  <c:v>315.729</c:v>
                </c:pt>
                <c:pt idx="1922">
                  <c:v>329.818</c:v>
                </c:pt>
                <c:pt idx="1923">
                  <c:v>342.343</c:v>
                </c:pt>
                <c:pt idx="1924">
                  <c:v>352.208</c:v>
                </c:pt>
                <c:pt idx="1925">
                  <c:v>215.82</c:v>
                </c:pt>
                <c:pt idx="1926">
                  <c:v>227.784</c:v>
                </c:pt>
                <c:pt idx="1927">
                  <c:v>227.506</c:v>
                </c:pt>
                <c:pt idx="1928">
                  <c:v>240.706</c:v>
                </c:pt>
                <c:pt idx="1929">
                  <c:v>241.668</c:v>
                </c:pt>
                <c:pt idx="1930">
                  <c:v>241.206</c:v>
                </c:pt>
                <c:pt idx="1931">
                  <c:v>244.563</c:v>
                </c:pt>
                <c:pt idx="1932">
                  <c:v>241.273</c:v>
                </c:pt>
                <c:pt idx="1933">
                  <c:v>241.394</c:v>
                </c:pt>
                <c:pt idx="1934">
                  <c:v>242.538</c:v>
                </c:pt>
                <c:pt idx="1935">
                  <c:v>259.395</c:v>
                </c:pt>
                <c:pt idx="1936">
                  <c:v>258.685</c:v>
                </c:pt>
                <c:pt idx="1937">
                  <c:v>254.036</c:v>
                </c:pt>
                <c:pt idx="1938">
                  <c:v>254.907</c:v>
                </c:pt>
                <c:pt idx="1939">
                  <c:v>268.156</c:v>
                </c:pt>
                <c:pt idx="1940">
                  <c:v>284.881</c:v>
                </c:pt>
                <c:pt idx="1941">
                  <c:v>299.082</c:v>
                </c:pt>
                <c:pt idx="1942">
                  <c:v>305.251</c:v>
                </c:pt>
                <c:pt idx="1943">
                  <c:v>306.466</c:v>
                </c:pt>
                <c:pt idx="1944">
                  <c:v>307.504</c:v>
                </c:pt>
                <c:pt idx="1945">
                  <c:v>314.683</c:v>
                </c:pt>
                <c:pt idx="1946">
                  <c:v>319.036</c:v>
                </c:pt>
                <c:pt idx="1947">
                  <c:v>344.205</c:v>
                </c:pt>
                <c:pt idx="1948">
                  <c:v>320.611</c:v>
                </c:pt>
                <c:pt idx="1949">
                  <c:v>324.727</c:v>
                </c:pt>
                <c:pt idx="1950">
                  <c:v>318.225</c:v>
                </c:pt>
                <c:pt idx="1951">
                  <c:v>315.929</c:v>
                </c:pt>
                <c:pt idx="1952">
                  <c:v>320.542</c:v>
                </c:pt>
                <c:pt idx="1953">
                  <c:v>333.786</c:v>
                </c:pt>
                <c:pt idx="1954">
                  <c:v>340.421</c:v>
                </c:pt>
                <c:pt idx="1955">
                  <c:v>342.99</c:v>
                </c:pt>
                <c:pt idx="1956">
                  <c:v>348.798</c:v>
                </c:pt>
                <c:pt idx="1957">
                  <c:v>365.892</c:v>
                </c:pt>
                <c:pt idx="1958">
                  <c:v>371.803</c:v>
                </c:pt>
                <c:pt idx="1959">
                  <c:v>372.161</c:v>
                </c:pt>
                <c:pt idx="1960">
                  <c:v>380.514</c:v>
                </c:pt>
                <c:pt idx="1961">
                  <c:v>385.27</c:v>
                </c:pt>
                <c:pt idx="1962">
                  <c:v>388.807</c:v>
                </c:pt>
                <c:pt idx="1963">
                  <c:v>391.851</c:v>
                </c:pt>
                <c:pt idx="1964">
                  <c:v>406.576</c:v>
                </c:pt>
                <c:pt idx="1965">
                  <c:v>416.378</c:v>
                </c:pt>
                <c:pt idx="1966">
                  <c:v>433.429</c:v>
                </c:pt>
                <c:pt idx="1967">
                  <c:v>452.052</c:v>
                </c:pt>
                <c:pt idx="1968">
                  <c:v>462.459</c:v>
                </c:pt>
                <c:pt idx="1969">
                  <c:v>210.011</c:v>
                </c:pt>
                <c:pt idx="1970">
                  <c:v>215.841</c:v>
                </c:pt>
                <c:pt idx="1971">
                  <c:v>213.858</c:v>
                </c:pt>
                <c:pt idx="1972">
                  <c:v>213.588</c:v>
                </c:pt>
                <c:pt idx="1973">
                  <c:v>226.165</c:v>
                </c:pt>
                <c:pt idx="1974">
                  <c:v>234.945</c:v>
                </c:pt>
                <c:pt idx="1975">
                  <c:v>242.571</c:v>
                </c:pt>
                <c:pt idx="1976">
                  <c:v>251.4</c:v>
                </c:pt>
                <c:pt idx="1977">
                  <c:v>268.755</c:v>
                </c:pt>
                <c:pt idx="1978">
                  <c:v>278.505</c:v>
                </c:pt>
                <c:pt idx="1979">
                  <c:v>294.791</c:v>
                </c:pt>
                <c:pt idx="1980">
                  <c:v>294.462</c:v>
                </c:pt>
                <c:pt idx="1981">
                  <c:v>308.642</c:v>
                </c:pt>
                <c:pt idx="1982">
                  <c:v>315.543</c:v>
                </c:pt>
                <c:pt idx="1983">
                  <c:v>312.912</c:v>
                </c:pt>
                <c:pt idx="1984">
                  <c:v>325.449</c:v>
                </c:pt>
                <c:pt idx="1985">
                  <c:v>323.733</c:v>
                </c:pt>
                <c:pt idx="1986">
                  <c:v>331.619</c:v>
                </c:pt>
                <c:pt idx="1987">
                  <c:v>341.24</c:v>
                </c:pt>
                <c:pt idx="1988">
                  <c:v>355.492</c:v>
                </c:pt>
                <c:pt idx="1989">
                  <c:v>382.486</c:v>
                </c:pt>
                <c:pt idx="1990">
                  <c:v>404.905</c:v>
                </c:pt>
                <c:pt idx="1991">
                  <c:v>209.868</c:v>
                </c:pt>
                <c:pt idx="1992">
                  <c:v>211.563</c:v>
                </c:pt>
                <c:pt idx="1993">
                  <c:v>223.297</c:v>
                </c:pt>
                <c:pt idx="1994">
                  <c:v>229.325</c:v>
                </c:pt>
                <c:pt idx="1995">
                  <c:v>235.817</c:v>
                </c:pt>
                <c:pt idx="1996">
                  <c:v>243.797</c:v>
                </c:pt>
                <c:pt idx="1997">
                  <c:v>252.041</c:v>
                </c:pt>
                <c:pt idx="1998">
                  <c:v>265.443</c:v>
                </c:pt>
                <c:pt idx="1999">
                  <c:v>266.831</c:v>
                </c:pt>
                <c:pt idx="2000">
                  <c:v>268.742</c:v>
                </c:pt>
                <c:pt idx="2001">
                  <c:v>275.722</c:v>
                </c:pt>
                <c:pt idx="2002">
                  <c:v>285.69</c:v>
                </c:pt>
                <c:pt idx="2003">
                  <c:v>293.895</c:v>
                </c:pt>
                <c:pt idx="2004">
                  <c:v>298.387</c:v>
                </c:pt>
                <c:pt idx="2005">
                  <c:v>309.364</c:v>
                </c:pt>
                <c:pt idx="2006">
                  <c:v>325.627</c:v>
                </c:pt>
                <c:pt idx="2007">
                  <c:v>323.764</c:v>
                </c:pt>
                <c:pt idx="2008">
                  <c:v>324.763</c:v>
                </c:pt>
                <c:pt idx="2009">
                  <c:v>339.74</c:v>
                </c:pt>
                <c:pt idx="2010">
                  <c:v>349.991</c:v>
                </c:pt>
                <c:pt idx="2011">
                  <c:v>357.595</c:v>
                </c:pt>
                <c:pt idx="2012">
                  <c:v>373.838</c:v>
                </c:pt>
                <c:pt idx="2013">
                  <c:v>378.44</c:v>
                </c:pt>
                <c:pt idx="2014">
                  <c:v>260.562</c:v>
                </c:pt>
                <c:pt idx="2015">
                  <c:v>264.604</c:v>
                </c:pt>
                <c:pt idx="2016">
                  <c:v>270.919</c:v>
                </c:pt>
                <c:pt idx="2017">
                  <c:v>268.342</c:v>
                </c:pt>
                <c:pt idx="2018">
                  <c:v>274.855</c:v>
                </c:pt>
                <c:pt idx="2019">
                  <c:v>290.448</c:v>
                </c:pt>
                <c:pt idx="2020">
                  <c:v>294.575</c:v>
                </c:pt>
                <c:pt idx="2021">
                  <c:v>299.192</c:v>
                </c:pt>
                <c:pt idx="2022">
                  <c:v>312.78</c:v>
                </c:pt>
                <c:pt idx="2023">
                  <c:v>318.601</c:v>
                </c:pt>
                <c:pt idx="2024">
                  <c:v>325.965</c:v>
                </c:pt>
                <c:pt idx="2025">
                  <c:v>330.172</c:v>
                </c:pt>
                <c:pt idx="2026">
                  <c:v>335.371</c:v>
                </c:pt>
                <c:pt idx="2027">
                  <c:v>351.208</c:v>
                </c:pt>
                <c:pt idx="2028">
                  <c:v>357.933</c:v>
                </c:pt>
                <c:pt idx="2029">
                  <c:v>373.698</c:v>
                </c:pt>
                <c:pt idx="2030">
                  <c:v>379.949</c:v>
                </c:pt>
                <c:pt idx="2031">
                  <c:v>399.207</c:v>
                </c:pt>
                <c:pt idx="2032">
                  <c:v>415.957</c:v>
                </c:pt>
                <c:pt idx="2033">
                  <c:v>424.225</c:v>
                </c:pt>
                <c:pt idx="2034">
                  <c:v>190.811</c:v>
                </c:pt>
                <c:pt idx="2035">
                  <c:v>189.571</c:v>
                </c:pt>
                <c:pt idx="2036">
                  <c:v>195.002</c:v>
                </c:pt>
                <c:pt idx="2037">
                  <c:v>194.976</c:v>
                </c:pt>
                <c:pt idx="2038">
                  <c:v>198.11</c:v>
                </c:pt>
                <c:pt idx="2039">
                  <c:v>199.129</c:v>
                </c:pt>
                <c:pt idx="2040">
                  <c:v>204.489</c:v>
                </c:pt>
                <c:pt idx="2041">
                  <c:v>208.975</c:v>
                </c:pt>
                <c:pt idx="2042">
                  <c:v>213.614</c:v>
                </c:pt>
                <c:pt idx="2043">
                  <c:v>220.12</c:v>
                </c:pt>
                <c:pt idx="2044">
                  <c:v>223.297</c:v>
                </c:pt>
                <c:pt idx="2045">
                  <c:v>229.419</c:v>
                </c:pt>
                <c:pt idx="2046">
                  <c:v>239.242</c:v>
                </c:pt>
                <c:pt idx="2047">
                  <c:v>247.665</c:v>
                </c:pt>
                <c:pt idx="2048">
                  <c:v>257.341</c:v>
                </c:pt>
                <c:pt idx="2049">
                  <c:v>273.124</c:v>
                </c:pt>
                <c:pt idx="2050">
                  <c:v>288.839</c:v>
                </c:pt>
                <c:pt idx="2051">
                  <c:v>302.9</c:v>
                </c:pt>
                <c:pt idx="2052">
                  <c:v>307.278</c:v>
                </c:pt>
                <c:pt idx="2053">
                  <c:v>310.23</c:v>
                </c:pt>
                <c:pt idx="2054">
                  <c:v>332.282</c:v>
                </c:pt>
                <c:pt idx="2055">
                  <c:v>217.975</c:v>
                </c:pt>
                <c:pt idx="2056">
                  <c:v>227.254</c:v>
                </c:pt>
                <c:pt idx="2057">
                  <c:v>235.746</c:v>
                </c:pt>
                <c:pt idx="2058">
                  <c:v>247.884</c:v>
                </c:pt>
                <c:pt idx="2059">
                  <c:v>254.742</c:v>
                </c:pt>
                <c:pt idx="2060">
                  <c:v>259.784</c:v>
                </c:pt>
                <c:pt idx="2061">
                  <c:v>272.407</c:v>
                </c:pt>
                <c:pt idx="2062">
                  <c:v>275.752</c:v>
                </c:pt>
                <c:pt idx="2063">
                  <c:v>287.3</c:v>
                </c:pt>
                <c:pt idx="2064">
                  <c:v>318.923</c:v>
                </c:pt>
                <c:pt idx="2065">
                  <c:v>329.852</c:v>
                </c:pt>
                <c:pt idx="2066">
                  <c:v>335.589</c:v>
                </c:pt>
                <c:pt idx="2067">
                  <c:v>349.819</c:v>
                </c:pt>
                <c:pt idx="2068">
                  <c:v>346.473</c:v>
                </c:pt>
                <c:pt idx="2069">
                  <c:v>372.81</c:v>
                </c:pt>
                <c:pt idx="2070">
                  <c:v>370.592</c:v>
                </c:pt>
                <c:pt idx="2071">
                  <c:v>386.861</c:v>
                </c:pt>
                <c:pt idx="2072">
                  <c:v>398.897</c:v>
                </c:pt>
                <c:pt idx="2073">
                  <c:v>415.577</c:v>
                </c:pt>
                <c:pt idx="2074">
                  <c:v>423.064</c:v>
                </c:pt>
                <c:pt idx="2075">
                  <c:v>426.596</c:v>
                </c:pt>
                <c:pt idx="2076">
                  <c:v>410.599</c:v>
                </c:pt>
                <c:pt idx="2077">
                  <c:v>343.792</c:v>
                </c:pt>
                <c:pt idx="2078">
                  <c:v>347.774</c:v>
                </c:pt>
                <c:pt idx="2079">
                  <c:v>351.408</c:v>
                </c:pt>
                <c:pt idx="2080">
                  <c:v>360.235</c:v>
                </c:pt>
                <c:pt idx="2081">
                  <c:v>357.765</c:v>
                </c:pt>
                <c:pt idx="2082">
                  <c:v>358.654</c:v>
                </c:pt>
                <c:pt idx="2083">
                  <c:v>351.722</c:v>
                </c:pt>
                <c:pt idx="2084">
                  <c:v>347.31</c:v>
                </c:pt>
                <c:pt idx="2085">
                  <c:v>371.303</c:v>
                </c:pt>
                <c:pt idx="2086">
                  <c:v>379.58</c:v>
                </c:pt>
                <c:pt idx="2087">
                  <c:v>391.118</c:v>
                </c:pt>
                <c:pt idx="2088">
                  <c:v>394.36</c:v>
                </c:pt>
                <c:pt idx="2089">
                  <c:v>397.888</c:v>
                </c:pt>
                <c:pt idx="2090">
                  <c:v>408.123</c:v>
                </c:pt>
                <c:pt idx="2091">
                  <c:v>414.032</c:v>
                </c:pt>
                <c:pt idx="2092">
                  <c:v>425.163</c:v>
                </c:pt>
                <c:pt idx="2093">
                  <c:v>433.742</c:v>
                </c:pt>
                <c:pt idx="2094">
                  <c:v>441.31</c:v>
                </c:pt>
                <c:pt idx="2095">
                  <c:v>460.42</c:v>
                </c:pt>
                <c:pt idx="2096">
                  <c:v>469.124</c:v>
                </c:pt>
                <c:pt idx="2097">
                  <c:v>234.972</c:v>
                </c:pt>
                <c:pt idx="2098">
                  <c:v>229.878</c:v>
                </c:pt>
                <c:pt idx="2099">
                  <c:v>231.386</c:v>
                </c:pt>
                <c:pt idx="2100">
                  <c:v>238.89</c:v>
                </c:pt>
                <c:pt idx="2101">
                  <c:v>245.491</c:v>
                </c:pt>
                <c:pt idx="2102">
                  <c:v>241.122</c:v>
                </c:pt>
                <c:pt idx="2103">
                  <c:v>243.666</c:v>
                </c:pt>
                <c:pt idx="2104">
                  <c:v>250.689</c:v>
                </c:pt>
                <c:pt idx="2105">
                  <c:v>267.471</c:v>
                </c:pt>
                <c:pt idx="2106">
                  <c:v>283.671</c:v>
                </c:pt>
                <c:pt idx="2107">
                  <c:v>298.237</c:v>
                </c:pt>
                <c:pt idx="2108">
                  <c:v>301.075</c:v>
                </c:pt>
                <c:pt idx="2109">
                  <c:v>316.484</c:v>
                </c:pt>
                <c:pt idx="2110">
                  <c:v>332.417</c:v>
                </c:pt>
                <c:pt idx="2111">
                  <c:v>349.058</c:v>
                </c:pt>
                <c:pt idx="2112">
                  <c:v>357.698</c:v>
                </c:pt>
                <c:pt idx="2113">
                  <c:v>349.131</c:v>
                </c:pt>
                <c:pt idx="2114">
                  <c:v>358.803</c:v>
                </c:pt>
                <c:pt idx="2115">
                  <c:v>361.919</c:v>
                </c:pt>
                <c:pt idx="2116">
                  <c:v>363.494</c:v>
                </c:pt>
                <c:pt idx="2117">
                  <c:v>367.759</c:v>
                </c:pt>
                <c:pt idx="2118">
                  <c:v>380.476</c:v>
                </c:pt>
                <c:pt idx="2119">
                  <c:v>219.35</c:v>
                </c:pt>
                <c:pt idx="2120">
                  <c:v>221.122</c:v>
                </c:pt>
                <c:pt idx="2121">
                  <c:v>222.18</c:v>
                </c:pt>
                <c:pt idx="2122">
                  <c:v>225.822</c:v>
                </c:pt>
                <c:pt idx="2123">
                  <c:v>227.849</c:v>
                </c:pt>
                <c:pt idx="2124">
                  <c:v>231.219</c:v>
                </c:pt>
                <c:pt idx="2125">
                  <c:v>229.043</c:v>
                </c:pt>
                <c:pt idx="2126">
                  <c:v>234.626</c:v>
                </c:pt>
                <c:pt idx="2127">
                  <c:v>244.09</c:v>
                </c:pt>
                <c:pt idx="2128">
                  <c:v>244.886</c:v>
                </c:pt>
                <c:pt idx="2129">
                  <c:v>248.707</c:v>
                </c:pt>
                <c:pt idx="2130">
                  <c:v>252.763</c:v>
                </c:pt>
                <c:pt idx="2131">
                  <c:v>253.084</c:v>
                </c:pt>
                <c:pt idx="2132">
                  <c:v>251.049</c:v>
                </c:pt>
                <c:pt idx="2133">
                  <c:v>253.661</c:v>
                </c:pt>
                <c:pt idx="2134">
                  <c:v>259.679</c:v>
                </c:pt>
                <c:pt idx="2135">
                  <c:v>269.01</c:v>
                </c:pt>
                <c:pt idx="2136">
                  <c:v>274.062</c:v>
                </c:pt>
                <c:pt idx="2137">
                  <c:v>279.751</c:v>
                </c:pt>
                <c:pt idx="2138">
                  <c:v>298.715</c:v>
                </c:pt>
                <c:pt idx="2139">
                  <c:v>306.381</c:v>
                </c:pt>
                <c:pt idx="2140">
                  <c:v>217.715</c:v>
                </c:pt>
                <c:pt idx="2141">
                  <c:v>222.281</c:v>
                </c:pt>
              </c:numCache>
            </c:numRef>
          </c:val>
        </c:ser>
        <c:ser>
          <c:idx val="62"/>
          <c:order val="62"/>
          <c:tx>
            <c:strRef>
              <c:f>oi!$BL$1</c:f>
              <c:strCache>
                <c:ptCount val="1"/>
                <c:pt idx="0">
                  <c:v>M2</c:v>
                </c:pt>
              </c:strCache>
            </c:strRef>
          </c:tx>
          <c:spPr>
            <a:solidFill>
              <a:schemeClr val="accent3">
                <a:lumMod val="6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oi!$BL$2:$BL$2143</c:f>
              <c:numCache>
                <c:formatCode>General</c:formatCode>
                <c:ptCount val="2142"/>
                <c:pt idx="0">
                  <c:v>249.123</c:v>
                </c:pt>
                <c:pt idx="1">
                  <c:v>258.888</c:v>
                </c:pt>
                <c:pt idx="2">
                  <c:v>275.547</c:v>
                </c:pt>
                <c:pt idx="3">
                  <c:v>281.953</c:v>
                </c:pt>
                <c:pt idx="4">
                  <c:v>294.582</c:v>
                </c:pt>
                <c:pt idx="5">
                  <c:v>309.699</c:v>
                </c:pt>
                <c:pt idx="6">
                  <c:v>340.874</c:v>
                </c:pt>
                <c:pt idx="7">
                  <c:v>364.398</c:v>
                </c:pt>
                <c:pt idx="8">
                  <c:v>394.356</c:v>
                </c:pt>
                <c:pt idx="9">
                  <c:v>430.692</c:v>
                </c:pt>
                <c:pt idx="10">
                  <c:v>434.451</c:v>
                </c:pt>
                <c:pt idx="11">
                  <c:v>460.611</c:v>
                </c:pt>
                <c:pt idx="12">
                  <c:v>479.564</c:v>
                </c:pt>
                <c:pt idx="13">
                  <c:v>484.651</c:v>
                </c:pt>
                <c:pt idx="14">
                  <c:v>506.693</c:v>
                </c:pt>
                <c:pt idx="15">
                  <c:v>525.122</c:v>
                </c:pt>
                <c:pt idx="16">
                  <c:v>582.344</c:v>
                </c:pt>
                <c:pt idx="17">
                  <c:v>604.286</c:v>
                </c:pt>
                <c:pt idx="18">
                  <c:v>609.573</c:v>
                </c:pt>
                <c:pt idx="19">
                  <c:v>619.07</c:v>
                </c:pt>
                <c:pt idx="20">
                  <c:v>621.039</c:v>
                </c:pt>
                <c:pt idx="21">
                  <c:v>622.213</c:v>
                </c:pt>
                <c:pt idx="22">
                  <c:v>273.201</c:v>
                </c:pt>
                <c:pt idx="23">
                  <c:v>274.776</c:v>
                </c:pt>
                <c:pt idx="24">
                  <c:v>280.691</c:v>
                </c:pt>
                <c:pt idx="25">
                  <c:v>290.115</c:v>
                </c:pt>
                <c:pt idx="26">
                  <c:v>293.02</c:v>
                </c:pt>
                <c:pt idx="27">
                  <c:v>321.446</c:v>
                </c:pt>
                <c:pt idx="28">
                  <c:v>340.949</c:v>
                </c:pt>
                <c:pt idx="29">
                  <c:v>349.731</c:v>
                </c:pt>
                <c:pt idx="30">
                  <c:v>374.016</c:v>
                </c:pt>
                <c:pt idx="31">
                  <c:v>414.473</c:v>
                </c:pt>
                <c:pt idx="32">
                  <c:v>436.428</c:v>
                </c:pt>
                <c:pt idx="33">
                  <c:v>433.481</c:v>
                </c:pt>
                <c:pt idx="34">
                  <c:v>443.887</c:v>
                </c:pt>
                <c:pt idx="35">
                  <c:v>448.045</c:v>
                </c:pt>
                <c:pt idx="36">
                  <c:v>497.995</c:v>
                </c:pt>
                <c:pt idx="37">
                  <c:v>514.514</c:v>
                </c:pt>
                <c:pt idx="38">
                  <c:v>534.017</c:v>
                </c:pt>
                <c:pt idx="39">
                  <c:v>540.141</c:v>
                </c:pt>
                <c:pt idx="40">
                  <c:v>542.874</c:v>
                </c:pt>
                <c:pt idx="41">
                  <c:v>549.678</c:v>
                </c:pt>
                <c:pt idx="42">
                  <c:v>357.03</c:v>
                </c:pt>
                <c:pt idx="43">
                  <c:v>353.347</c:v>
                </c:pt>
                <c:pt idx="44">
                  <c:v>357.323</c:v>
                </c:pt>
                <c:pt idx="45">
                  <c:v>365.125</c:v>
                </c:pt>
                <c:pt idx="46">
                  <c:v>356.46</c:v>
                </c:pt>
                <c:pt idx="47">
                  <c:v>389.818</c:v>
                </c:pt>
                <c:pt idx="48">
                  <c:v>408.963</c:v>
                </c:pt>
                <c:pt idx="49">
                  <c:v>410.48</c:v>
                </c:pt>
                <c:pt idx="50">
                  <c:v>415.914</c:v>
                </c:pt>
                <c:pt idx="51">
                  <c:v>437.178</c:v>
                </c:pt>
                <c:pt idx="52">
                  <c:v>454.659</c:v>
                </c:pt>
                <c:pt idx="53">
                  <c:v>454.097</c:v>
                </c:pt>
                <c:pt idx="54">
                  <c:v>470.207</c:v>
                </c:pt>
                <c:pt idx="55">
                  <c:v>494.656</c:v>
                </c:pt>
                <c:pt idx="56">
                  <c:v>522.448</c:v>
                </c:pt>
                <c:pt idx="57">
                  <c:v>565.656</c:v>
                </c:pt>
                <c:pt idx="58">
                  <c:v>569.546</c:v>
                </c:pt>
                <c:pt idx="59">
                  <c:v>586.326</c:v>
                </c:pt>
                <c:pt idx="60">
                  <c:v>595.653</c:v>
                </c:pt>
                <c:pt idx="61">
                  <c:v>610.439</c:v>
                </c:pt>
                <c:pt idx="62">
                  <c:v>621.315</c:v>
                </c:pt>
                <c:pt idx="63">
                  <c:v>280.585</c:v>
                </c:pt>
                <c:pt idx="64">
                  <c:v>281.846</c:v>
                </c:pt>
                <c:pt idx="65">
                  <c:v>291.962</c:v>
                </c:pt>
                <c:pt idx="66">
                  <c:v>310.037</c:v>
                </c:pt>
                <c:pt idx="67">
                  <c:v>327.305</c:v>
                </c:pt>
                <c:pt idx="68">
                  <c:v>344.855</c:v>
                </c:pt>
                <c:pt idx="69">
                  <c:v>362.043</c:v>
                </c:pt>
                <c:pt idx="70">
                  <c:v>389.002</c:v>
                </c:pt>
                <c:pt idx="71">
                  <c:v>411.472</c:v>
                </c:pt>
                <c:pt idx="72">
                  <c:v>439.042</c:v>
                </c:pt>
                <c:pt idx="73">
                  <c:v>444.147</c:v>
                </c:pt>
                <c:pt idx="74">
                  <c:v>452.208</c:v>
                </c:pt>
                <c:pt idx="75">
                  <c:v>465.286</c:v>
                </c:pt>
                <c:pt idx="76">
                  <c:v>480.558</c:v>
                </c:pt>
                <c:pt idx="77">
                  <c:v>510.229</c:v>
                </c:pt>
                <c:pt idx="78">
                  <c:v>546.35</c:v>
                </c:pt>
                <c:pt idx="79">
                  <c:v>583.671</c:v>
                </c:pt>
                <c:pt idx="80">
                  <c:v>595.534</c:v>
                </c:pt>
                <c:pt idx="81">
                  <c:v>600.823</c:v>
                </c:pt>
                <c:pt idx="82">
                  <c:v>610.254</c:v>
                </c:pt>
                <c:pt idx="83">
                  <c:v>626.621</c:v>
                </c:pt>
                <c:pt idx="84">
                  <c:v>305.993</c:v>
                </c:pt>
                <c:pt idx="85">
                  <c:v>318.285</c:v>
                </c:pt>
                <c:pt idx="86">
                  <c:v>332.674</c:v>
                </c:pt>
                <c:pt idx="87">
                  <c:v>345.768</c:v>
                </c:pt>
                <c:pt idx="88">
                  <c:v>358.031</c:v>
                </c:pt>
                <c:pt idx="89">
                  <c:v>374.746</c:v>
                </c:pt>
                <c:pt idx="90">
                  <c:v>395.071</c:v>
                </c:pt>
                <c:pt idx="91">
                  <c:v>417.234</c:v>
                </c:pt>
                <c:pt idx="92">
                  <c:v>419.993</c:v>
                </c:pt>
                <c:pt idx="93">
                  <c:v>450.65</c:v>
                </c:pt>
                <c:pt idx="94">
                  <c:v>457.207</c:v>
                </c:pt>
                <c:pt idx="95">
                  <c:v>462.918</c:v>
                </c:pt>
                <c:pt idx="96">
                  <c:v>459.069</c:v>
                </c:pt>
                <c:pt idx="97">
                  <c:v>451.054</c:v>
                </c:pt>
                <c:pt idx="98">
                  <c:v>459.068</c:v>
                </c:pt>
                <c:pt idx="99">
                  <c:v>475.73</c:v>
                </c:pt>
                <c:pt idx="100">
                  <c:v>489.933</c:v>
                </c:pt>
                <c:pt idx="101">
                  <c:v>484.698</c:v>
                </c:pt>
                <c:pt idx="102">
                  <c:v>491.102</c:v>
                </c:pt>
                <c:pt idx="103">
                  <c:v>494.988</c:v>
                </c:pt>
                <c:pt idx="104">
                  <c:v>502.898</c:v>
                </c:pt>
                <c:pt idx="105">
                  <c:v>539.597</c:v>
                </c:pt>
                <c:pt idx="106">
                  <c:v>561.702</c:v>
                </c:pt>
                <c:pt idx="107">
                  <c:v>371.927</c:v>
                </c:pt>
                <c:pt idx="108">
                  <c:v>383.601</c:v>
                </c:pt>
                <c:pt idx="109">
                  <c:v>398.299</c:v>
                </c:pt>
                <c:pt idx="110">
                  <c:v>406.647</c:v>
                </c:pt>
                <c:pt idx="111">
                  <c:v>411.443</c:v>
                </c:pt>
                <c:pt idx="112">
                  <c:v>424.567</c:v>
                </c:pt>
                <c:pt idx="113">
                  <c:v>432.307</c:v>
                </c:pt>
                <c:pt idx="114">
                  <c:v>453.737</c:v>
                </c:pt>
                <c:pt idx="115">
                  <c:v>473.307</c:v>
                </c:pt>
                <c:pt idx="116">
                  <c:v>491.794</c:v>
                </c:pt>
                <c:pt idx="117">
                  <c:v>489.35</c:v>
                </c:pt>
                <c:pt idx="118">
                  <c:v>485.605</c:v>
                </c:pt>
                <c:pt idx="119">
                  <c:v>492.573</c:v>
                </c:pt>
                <c:pt idx="120">
                  <c:v>502.493</c:v>
                </c:pt>
                <c:pt idx="121">
                  <c:v>500.798</c:v>
                </c:pt>
                <c:pt idx="122">
                  <c:v>502.475</c:v>
                </c:pt>
                <c:pt idx="123">
                  <c:v>516.019</c:v>
                </c:pt>
                <c:pt idx="124">
                  <c:v>521.063</c:v>
                </c:pt>
                <c:pt idx="125">
                  <c:v>521.452</c:v>
                </c:pt>
                <c:pt idx="126">
                  <c:v>531.136</c:v>
                </c:pt>
                <c:pt idx="127">
                  <c:v>532.99</c:v>
                </c:pt>
                <c:pt idx="128">
                  <c:v>264.512</c:v>
                </c:pt>
                <c:pt idx="129">
                  <c:v>271.874</c:v>
                </c:pt>
                <c:pt idx="130">
                  <c:v>283.408</c:v>
                </c:pt>
                <c:pt idx="131">
                  <c:v>280.012</c:v>
                </c:pt>
                <c:pt idx="132">
                  <c:v>287.247</c:v>
                </c:pt>
                <c:pt idx="133">
                  <c:v>285.983</c:v>
                </c:pt>
                <c:pt idx="134">
                  <c:v>296.405</c:v>
                </c:pt>
                <c:pt idx="135">
                  <c:v>307.205</c:v>
                </c:pt>
                <c:pt idx="136">
                  <c:v>310.269</c:v>
                </c:pt>
                <c:pt idx="137">
                  <c:v>310.173</c:v>
                </c:pt>
                <c:pt idx="138">
                  <c:v>328.749</c:v>
                </c:pt>
                <c:pt idx="139">
                  <c:v>331.454</c:v>
                </c:pt>
                <c:pt idx="140">
                  <c:v>347.935</c:v>
                </c:pt>
                <c:pt idx="141">
                  <c:v>358.371</c:v>
                </c:pt>
                <c:pt idx="142">
                  <c:v>370.296</c:v>
                </c:pt>
                <c:pt idx="143">
                  <c:v>379.928</c:v>
                </c:pt>
                <c:pt idx="144">
                  <c:v>401.658</c:v>
                </c:pt>
                <c:pt idx="145">
                  <c:v>416.347</c:v>
                </c:pt>
                <c:pt idx="146">
                  <c:v>423.783</c:v>
                </c:pt>
                <c:pt idx="147">
                  <c:v>435.105</c:v>
                </c:pt>
                <c:pt idx="148">
                  <c:v>447.501</c:v>
                </c:pt>
                <c:pt idx="149">
                  <c:v>469.138</c:v>
                </c:pt>
                <c:pt idx="150">
                  <c:v>282.146</c:v>
                </c:pt>
                <c:pt idx="151">
                  <c:v>283.06</c:v>
                </c:pt>
                <c:pt idx="152">
                  <c:v>287.366</c:v>
                </c:pt>
                <c:pt idx="153">
                  <c:v>293.139</c:v>
                </c:pt>
                <c:pt idx="154">
                  <c:v>300.911</c:v>
                </c:pt>
                <c:pt idx="155">
                  <c:v>313.2</c:v>
                </c:pt>
                <c:pt idx="156">
                  <c:v>322.595</c:v>
                </c:pt>
                <c:pt idx="157">
                  <c:v>337.289</c:v>
                </c:pt>
                <c:pt idx="158">
                  <c:v>347.41</c:v>
                </c:pt>
                <c:pt idx="159">
                  <c:v>358.275</c:v>
                </c:pt>
                <c:pt idx="160">
                  <c:v>358.646</c:v>
                </c:pt>
                <c:pt idx="161">
                  <c:v>368.768</c:v>
                </c:pt>
                <c:pt idx="162">
                  <c:v>374.1</c:v>
                </c:pt>
                <c:pt idx="163">
                  <c:v>372.176</c:v>
                </c:pt>
                <c:pt idx="164">
                  <c:v>373.824</c:v>
                </c:pt>
                <c:pt idx="165">
                  <c:v>385.69</c:v>
                </c:pt>
                <c:pt idx="166">
                  <c:v>422.105</c:v>
                </c:pt>
                <c:pt idx="167">
                  <c:v>435.956</c:v>
                </c:pt>
                <c:pt idx="168">
                  <c:v>442.83</c:v>
                </c:pt>
                <c:pt idx="169">
                  <c:v>447.715</c:v>
                </c:pt>
                <c:pt idx="170">
                  <c:v>457.122</c:v>
                </c:pt>
                <c:pt idx="171">
                  <c:v>463.991</c:v>
                </c:pt>
                <c:pt idx="172">
                  <c:v>492.888</c:v>
                </c:pt>
                <c:pt idx="173">
                  <c:v>402.566</c:v>
                </c:pt>
                <c:pt idx="174">
                  <c:v>410.184</c:v>
                </c:pt>
                <c:pt idx="175">
                  <c:v>414.433</c:v>
                </c:pt>
                <c:pt idx="176">
                  <c:v>407.562</c:v>
                </c:pt>
                <c:pt idx="177">
                  <c:v>402.739</c:v>
                </c:pt>
                <c:pt idx="178">
                  <c:v>408.478</c:v>
                </c:pt>
                <c:pt idx="179">
                  <c:v>416.467</c:v>
                </c:pt>
                <c:pt idx="180">
                  <c:v>424.909</c:v>
                </c:pt>
                <c:pt idx="181">
                  <c:v>430.22</c:v>
                </c:pt>
                <c:pt idx="182">
                  <c:v>456.755</c:v>
                </c:pt>
                <c:pt idx="183">
                  <c:v>475.505</c:v>
                </c:pt>
                <c:pt idx="184">
                  <c:v>473.299</c:v>
                </c:pt>
                <c:pt idx="185">
                  <c:v>482.597</c:v>
                </c:pt>
                <c:pt idx="186">
                  <c:v>497.299</c:v>
                </c:pt>
                <c:pt idx="187">
                  <c:v>544.621</c:v>
                </c:pt>
                <c:pt idx="188">
                  <c:v>560.452</c:v>
                </c:pt>
                <c:pt idx="189">
                  <c:v>579.813</c:v>
                </c:pt>
                <c:pt idx="190">
                  <c:v>575.515</c:v>
                </c:pt>
                <c:pt idx="191">
                  <c:v>573.232</c:v>
                </c:pt>
                <c:pt idx="192">
                  <c:v>590.669</c:v>
                </c:pt>
                <c:pt idx="193">
                  <c:v>272.588</c:v>
                </c:pt>
                <c:pt idx="194">
                  <c:v>279.562</c:v>
                </c:pt>
                <c:pt idx="195">
                  <c:v>283.013</c:v>
                </c:pt>
                <c:pt idx="196">
                  <c:v>293.139</c:v>
                </c:pt>
                <c:pt idx="197">
                  <c:v>305.037</c:v>
                </c:pt>
                <c:pt idx="198">
                  <c:v>319.64</c:v>
                </c:pt>
                <c:pt idx="199">
                  <c:v>323.778</c:v>
                </c:pt>
                <c:pt idx="200">
                  <c:v>344.735</c:v>
                </c:pt>
                <c:pt idx="201">
                  <c:v>360.993</c:v>
                </c:pt>
                <c:pt idx="202">
                  <c:v>380.449</c:v>
                </c:pt>
                <c:pt idx="203">
                  <c:v>404.74</c:v>
                </c:pt>
                <c:pt idx="204">
                  <c:v>406.672</c:v>
                </c:pt>
                <c:pt idx="205">
                  <c:v>414.795</c:v>
                </c:pt>
                <c:pt idx="206">
                  <c:v>423.854</c:v>
                </c:pt>
                <c:pt idx="207">
                  <c:v>450.028</c:v>
                </c:pt>
                <c:pt idx="208">
                  <c:v>445.1</c:v>
                </c:pt>
                <c:pt idx="209">
                  <c:v>452.969</c:v>
                </c:pt>
                <c:pt idx="210">
                  <c:v>466.189</c:v>
                </c:pt>
                <c:pt idx="211">
                  <c:v>483.76</c:v>
                </c:pt>
                <c:pt idx="212">
                  <c:v>494.057</c:v>
                </c:pt>
                <c:pt idx="213">
                  <c:v>501.728</c:v>
                </c:pt>
                <c:pt idx="214">
                  <c:v>498.53</c:v>
                </c:pt>
                <c:pt idx="215">
                  <c:v>502.226</c:v>
                </c:pt>
                <c:pt idx="216">
                  <c:v>201.381</c:v>
                </c:pt>
                <c:pt idx="217">
                  <c:v>210.436</c:v>
                </c:pt>
                <c:pt idx="218">
                  <c:v>211.553</c:v>
                </c:pt>
                <c:pt idx="219">
                  <c:v>211.717</c:v>
                </c:pt>
                <c:pt idx="220">
                  <c:v>220.376</c:v>
                </c:pt>
                <c:pt idx="221">
                  <c:v>222.959</c:v>
                </c:pt>
                <c:pt idx="222">
                  <c:v>246.253</c:v>
                </c:pt>
                <c:pt idx="223">
                  <c:v>258.961</c:v>
                </c:pt>
                <c:pt idx="224">
                  <c:v>274.762</c:v>
                </c:pt>
                <c:pt idx="225">
                  <c:v>297.955</c:v>
                </c:pt>
                <c:pt idx="226">
                  <c:v>317.105</c:v>
                </c:pt>
                <c:pt idx="227">
                  <c:v>339.238</c:v>
                </c:pt>
                <c:pt idx="228">
                  <c:v>356.705</c:v>
                </c:pt>
                <c:pt idx="229">
                  <c:v>366.726</c:v>
                </c:pt>
                <c:pt idx="230">
                  <c:v>386.803</c:v>
                </c:pt>
                <c:pt idx="231">
                  <c:v>409.516</c:v>
                </c:pt>
                <c:pt idx="232">
                  <c:v>430.4</c:v>
                </c:pt>
                <c:pt idx="233">
                  <c:v>443.885</c:v>
                </c:pt>
                <c:pt idx="234">
                  <c:v>431.492</c:v>
                </c:pt>
                <c:pt idx="235">
                  <c:v>412.082</c:v>
                </c:pt>
                <c:pt idx="236">
                  <c:v>422.77</c:v>
                </c:pt>
                <c:pt idx="237">
                  <c:v>420.611</c:v>
                </c:pt>
                <c:pt idx="238">
                  <c:v>296.068</c:v>
                </c:pt>
                <c:pt idx="239">
                  <c:v>303.389</c:v>
                </c:pt>
                <c:pt idx="240">
                  <c:v>310.3</c:v>
                </c:pt>
                <c:pt idx="241">
                  <c:v>313.436</c:v>
                </c:pt>
                <c:pt idx="242">
                  <c:v>319.695</c:v>
                </c:pt>
                <c:pt idx="243">
                  <c:v>331.213</c:v>
                </c:pt>
                <c:pt idx="244">
                  <c:v>332.098</c:v>
                </c:pt>
                <c:pt idx="245">
                  <c:v>338.511</c:v>
                </c:pt>
                <c:pt idx="246">
                  <c:v>343.416</c:v>
                </c:pt>
                <c:pt idx="247">
                  <c:v>340.899</c:v>
                </c:pt>
                <c:pt idx="248">
                  <c:v>344.511</c:v>
                </c:pt>
                <c:pt idx="249">
                  <c:v>364.876</c:v>
                </c:pt>
                <c:pt idx="250">
                  <c:v>387.571</c:v>
                </c:pt>
                <c:pt idx="251">
                  <c:v>414.153</c:v>
                </c:pt>
                <c:pt idx="252">
                  <c:v>443.259</c:v>
                </c:pt>
                <c:pt idx="253">
                  <c:v>451.295</c:v>
                </c:pt>
                <c:pt idx="254">
                  <c:v>463.712</c:v>
                </c:pt>
                <c:pt idx="255">
                  <c:v>472.381</c:v>
                </c:pt>
                <c:pt idx="256">
                  <c:v>483.079</c:v>
                </c:pt>
                <c:pt idx="257">
                  <c:v>184.503</c:v>
                </c:pt>
                <c:pt idx="258">
                  <c:v>186.71</c:v>
                </c:pt>
                <c:pt idx="259">
                  <c:v>190.28</c:v>
                </c:pt>
                <c:pt idx="260">
                  <c:v>196.043</c:v>
                </c:pt>
                <c:pt idx="261">
                  <c:v>192.732</c:v>
                </c:pt>
                <c:pt idx="262">
                  <c:v>202.302</c:v>
                </c:pt>
                <c:pt idx="263">
                  <c:v>210.297</c:v>
                </c:pt>
                <c:pt idx="264">
                  <c:v>220.316</c:v>
                </c:pt>
                <c:pt idx="265">
                  <c:v>240.529</c:v>
                </c:pt>
                <c:pt idx="266">
                  <c:v>261.772</c:v>
                </c:pt>
                <c:pt idx="267">
                  <c:v>280.915</c:v>
                </c:pt>
                <c:pt idx="268">
                  <c:v>287.969</c:v>
                </c:pt>
                <c:pt idx="269">
                  <c:v>297.666</c:v>
                </c:pt>
                <c:pt idx="270">
                  <c:v>314.456</c:v>
                </c:pt>
                <c:pt idx="271">
                  <c:v>318.906</c:v>
                </c:pt>
                <c:pt idx="272">
                  <c:v>323.58</c:v>
                </c:pt>
                <c:pt idx="273">
                  <c:v>345.028</c:v>
                </c:pt>
                <c:pt idx="274">
                  <c:v>358.13</c:v>
                </c:pt>
                <c:pt idx="275">
                  <c:v>373.369</c:v>
                </c:pt>
                <c:pt idx="276">
                  <c:v>397.835</c:v>
                </c:pt>
                <c:pt idx="277">
                  <c:v>411.222</c:v>
                </c:pt>
                <c:pt idx="278">
                  <c:v>434.547</c:v>
                </c:pt>
                <c:pt idx="279">
                  <c:v>445.678</c:v>
                </c:pt>
                <c:pt idx="280">
                  <c:v>250.805</c:v>
                </c:pt>
                <c:pt idx="281">
                  <c:v>256.751</c:v>
                </c:pt>
                <c:pt idx="282">
                  <c:v>272.703</c:v>
                </c:pt>
                <c:pt idx="283">
                  <c:v>274.803</c:v>
                </c:pt>
                <c:pt idx="284">
                  <c:v>278.413</c:v>
                </c:pt>
                <c:pt idx="285">
                  <c:v>277.218</c:v>
                </c:pt>
                <c:pt idx="286">
                  <c:v>289.868</c:v>
                </c:pt>
                <c:pt idx="287">
                  <c:v>299.245</c:v>
                </c:pt>
                <c:pt idx="288">
                  <c:v>302.669</c:v>
                </c:pt>
                <c:pt idx="289">
                  <c:v>319.558</c:v>
                </c:pt>
                <c:pt idx="290">
                  <c:v>322.068</c:v>
                </c:pt>
                <c:pt idx="291">
                  <c:v>343.661</c:v>
                </c:pt>
                <c:pt idx="292">
                  <c:v>359.316</c:v>
                </c:pt>
                <c:pt idx="293">
                  <c:v>364.501</c:v>
                </c:pt>
                <c:pt idx="294">
                  <c:v>404.81</c:v>
                </c:pt>
                <c:pt idx="295">
                  <c:v>435.117</c:v>
                </c:pt>
                <c:pt idx="296">
                  <c:v>444.213</c:v>
                </c:pt>
                <c:pt idx="297">
                  <c:v>440.237</c:v>
                </c:pt>
                <c:pt idx="298">
                  <c:v>442.998</c:v>
                </c:pt>
                <c:pt idx="299">
                  <c:v>453.847</c:v>
                </c:pt>
                <c:pt idx="300">
                  <c:v>317.778</c:v>
                </c:pt>
                <c:pt idx="301">
                  <c:v>318.391</c:v>
                </c:pt>
                <c:pt idx="302">
                  <c:v>333.378</c:v>
                </c:pt>
                <c:pt idx="303">
                  <c:v>356.18</c:v>
                </c:pt>
                <c:pt idx="304">
                  <c:v>370.013</c:v>
                </c:pt>
                <c:pt idx="305">
                  <c:v>389.415</c:v>
                </c:pt>
                <c:pt idx="306">
                  <c:v>401.19</c:v>
                </c:pt>
                <c:pt idx="307">
                  <c:v>412.869</c:v>
                </c:pt>
                <c:pt idx="308">
                  <c:v>425.672</c:v>
                </c:pt>
                <c:pt idx="309">
                  <c:v>435.279</c:v>
                </c:pt>
                <c:pt idx="310">
                  <c:v>449.656</c:v>
                </c:pt>
                <c:pt idx="311">
                  <c:v>464.502</c:v>
                </c:pt>
                <c:pt idx="312">
                  <c:v>462.261</c:v>
                </c:pt>
                <c:pt idx="313">
                  <c:v>481.622</c:v>
                </c:pt>
                <c:pt idx="314">
                  <c:v>490.889</c:v>
                </c:pt>
                <c:pt idx="315">
                  <c:v>532.816</c:v>
                </c:pt>
                <c:pt idx="316">
                  <c:v>536.831</c:v>
                </c:pt>
                <c:pt idx="317">
                  <c:v>542.142</c:v>
                </c:pt>
                <c:pt idx="318">
                  <c:v>547.582</c:v>
                </c:pt>
                <c:pt idx="319">
                  <c:v>545.529</c:v>
                </c:pt>
                <c:pt idx="320">
                  <c:v>550.209</c:v>
                </c:pt>
                <c:pt idx="321">
                  <c:v>261.665</c:v>
                </c:pt>
                <c:pt idx="322">
                  <c:v>273.429</c:v>
                </c:pt>
                <c:pt idx="323">
                  <c:v>265.732</c:v>
                </c:pt>
                <c:pt idx="324">
                  <c:v>275.876</c:v>
                </c:pt>
                <c:pt idx="325">
                  <c:v>283.592</c:v>
                </c:pt>
                <c:pt idx="326">
                  <c:v>290.342</c:v>
                </c:pt>
                <c:pt idx="327">
                  <c:v>299.971</c:v>
                </c:pt>
                <c:pt idx="328">
                  <c:v>324.231</c:v>
                </c:pt>
                <c:pt idx="329">
                  <c:v>337.021</c:v>
                </c:pt>
                <c:pt idx="330">
                  <c:v>344.928</c:v>
                </c:pt>
                <c:pt idx="331">
                  <c:v>356.221</c:v>
                </c:pt>
                <c:pt idx="332">
                  <c:v>363.658</c:v>
                </c:pt>
                <c:pt idx="333">
                  <c:v>364.399</c:v>
                </c:pt>
                <c:pt idx="334">
                  <c:v>379.334</c:v>
                </c:pt>
                <c:pt idx="335">
                  <c:v>435.08</c:v>
                </c:pt>
                <c:pt idx="336">
                  <c:v>468.485</c:v>
                </c:pt>
                <c:pt idx="337">
                  <c:v>479.715</c:v>
                </c:pt>
                <c:pt idx="338">
                  <c:v>500.615</c:v>
                </c:pt>
                <c:pt idx="339">
                  <c:v>495.355</c:v>
                </c:pt>
                <c:pt idx="340">
                  <c:v>509.351</c:v>
                </c:pt>
                <c:pt idx="341">
                  <c:v>197.07</c:v>
                </c:pt>
                <c:pt idx="342">
                  <c:v>206.998</c:v>
                </c:pt>
                <c:pt idx="343">
                  <c:v>203.551</c:v>
                </c:pt>
                <c:pt idx="344">
                  <c:v>208.401</c:v>
                </c:pt>
                <c:pt idx="345">
                  <c:v>219.653</c:v>
                </c:pt>
                <c:pt idx="346">
                  <c:v>229.8</c:v>
                </c:pt>
                <c:pt idx="347">
                  <c:v>241.94</c:v>
                </c:pt>
                <c:pt idx="348">
                  <c:v>252.522</c:v>
                </c:pt>
                <c:pt idx="349">
                  <c:v>263.258</c:v>
                </c:pt>
                <c:pt idx="350">
                  <c:v>267.661</c:v>
                </c:pt>
                <c:pt idx="351">
                  <c:v>285.3</c:v>
                </c:pt>
                <c:pt idx="352">
                  <c:v>316.159</c:v>
                </c:pt>
                <c:pt idx="353">
                  <c:v>335.055</c:v>
                </c:pt>
                <c:pt idx="354">
                  <c:v>361.526</c:v>
                </c:pt>
                <c:pt idx="355">
                  <c:v>387.558</c:v>
                </c:pt>
                <c:pt idx="356">
                  <c:v>406.493</c:v>
                </c:pt>
                <c:pt idx="357">
                  <c:v>410.623</c:v>
                </c:pt>
                <c:pt idx="358">
                  <c:v>409.589</c:v>
                </c:pt>
                <c:pt idx="359">
                  <c:v>405.843</c:v>
                </c:pt>
                <c:pt idx="360">
                  <c:v>421.914</c:v>
                </c:pt>
                <c:pt idx="361">
                  <c:v>438.784</c:v>
                </c:pt>
                <c:pt idx="362">
                  <c:v>321.998</c:v>
                </c:pt>
                <c:pt idx="363">
                  <c:v>325.73</c:v>
                </c:pt>
                <c:pt idx="364">
                  <c:v>329.357</c:v>
                </c:pt>
                <c:pt idx="365">
                  <c:v>331.21</c:v>
                </c:pt>
                <c:pt idx="366">
                  <c:v>342.499</c:v>
                </c:pt>
                <c:pt idx="367">
                  <c:v>345.783</c:v>
                </c:pt>
                <c:pt idx="368">
                  <c:v>353.511</c:v>
                </c:pt>
                <c:pt idx="369">
                  <c:v>354.864</c:v>
                </c:pt>
                <c:pt idx="370">
                  <c:v>353.47</c:v>
                </c:pt>
                <c:pt idx="371">
                  <c:v>370.116</c:v>
                </c:pt>
                <c:pt idx="372">
                  <c:v>377.004</c:v>
                </c:pt>
                <c:pt idx="373">
                  <c:v>382.374</c:v>
                </c:pt>
                <c:pt idx="374">
                  <c:v>390.152</c:v>
                </c:pt>
                <c:pt idx="375">
                  <c:v>398.381</c:v>
                </c:pt>
                <c:pt idx="376">
                  <c:v>429.031</c:v>
                </c:pt>
                <c:pt idx="377">
                  <c:v>450.38</c:v>
                </c:pt>
                <c:pt idx="378">
                  <c:v>459.383</c:v>
                </c:pt>
                <c:pt idx="379">
                  <c:v>458.327</c:v>
                </c:pt>
                <c:pt idx="380">
                  <c:v>476.938</c:v>
                </c:pt>
                <c:pt idx="381">
                  <c:v>493.225</c:v>
                </c:pt>
                <c:pt idx="382">
                  <c:v>245.066</c:v>
                </c:pt>
                <c:pt idx="383">
                  <c:v>247.348</c:v>
                </c:pt>
                <c:pt idx="384">
                  <c:v>256.577</c:v>
                </c:pt>
                <c:pt idx="385">
                  <c:v>257.333</c:v>
                </c:pt>
                <c:pt idx="386">
                  <c:v>255.807</c:v>
                </c:pt>
                <c:pt idx="387">
                  <c:v>253.264</c:v>
                </c:pt>
                <c:pt idx="388">
                  <c:v>255.487</c:v>
                </c:pt>
                <c:pt idx="389">
                  <c:v>276.744</c:v>
                </c:pt>
                <c:pt idx="390">
                  <c:v>287.611</c:v>
                </c:pt>
                <c:pt idx="391">
                  <c:v>295.131</c:v>
                </c:pt>
                <c:pt idx="392">
                  <c:v>302.941</c:v>
                </c:pt>
                <c:pt idx="393">
                  <c:v>314.517</c:v>
                </c:pt>
                <c:pt idx="394">
                  <c:v>320.289</c:v>
                </c:pt>
                <c:pt idx="395">
                  <c:v>331.378</c:v>
                </c:pt>
                <c:pt idx="396">
                  <c:v>337.189</c:v>
                </c:pt>
                <c:pt idx="397">
                  <c:v>357.333</c:v>
                </c:pt>
                <c:pt idx="398">
                  <c:v>366.183</c:v>
                </c:pt>
                <c:pt idx="399">
                  <c:v>380.583</c:v>
                </c:pt>
                <c:pt idx="400">
                  <c:v>415.852</c:v>
                </c:pt>
                <c:pt idx="401">
                  <c:v>431.145</c:v>
                </c:pt>
                <c:pt idx="402">
                  <c:v>437.597</c:v>
                </c:pt>
                <c:pt idx="403">
                  <c:v>444.663</c:v>
                </c:pt>
                <c:pt idx="404">
                  <c:v>444.865</c:v>
                </c:pt>
                <c:pt idx="405">
                  <c:v>245.856</c:v>
                </c:pt>
                <c:pt idx="406">
                  <c:v>243.221</c:v>
                </c:pt>
                <c:pt idx="407">
                  <c:v>257.707</c:v>
                </c:pt>
                <c:pt idx="408">
                  <c:v>264.102</c:v>
                </c:pt>
                <c:pt idx="409">
                  <c:v>267.49</c:v>
                </c:pt>
                <c:pt idx="410">
                  <c:v>289.534</c:v>
                </c:pt>
                <c:pt idx="411">
                  <c:v>297.27</c:v>
                </c:pt>
                <c:pt idx="412">
                  <c:v>312.903</c:v>
                </c:pt>
                <c:pt idx="413">
                  <c:v>323.138</c:v>
                </c:pt>
                <c:pt idx="414">
                  <c:v>334.184</c:v>
                </c:pt>
                <c:pt idx="415">
                  <c:v>347.876</c:v>
                </c:pt>
                <c:pt idx="416">
                  <c:v>375.149</c:v>
                </c:pt>
                <c:pt idx="417">
                  <c:v>376.145</c:v>
                </c:pt>
                <c:pt idx="418">
                  <c:v>379.6</c:v>
                </c:pt>
                <c:pt idx="419">
                  <c:v>383.532</c:v>
                </c:pt>
                <c:pt idx="420">
                  <c:v>391.9</c:v>
                </c:pt>
                <c:pt idx="421">
                  <c:v>425.054</c:v>
                </c:pt>
                <c:pt idx="422">
                  <c:v>443.855</c:v>
                </c:pt>
                <c:pt idx="423">
                  <c:v>448.91</c:v>
                </c:pt>
                <c:pt idx="424">
                  <c:v>474.435</c:v>
                </c:pt>
                <c:pt idx="425">
                  <c:v>479.455</c:v>
                </c:pt>
                <c:pt idx="426">
                  <c:v>377.976</c:v>
                </c:pt>
                <c:pt idx="427">
                  <c:v>382.245</c:v>
                </c:pt>
                <c:pt idx="428">
                  <c:v>383.907</c:v>
                </c:pt>
                <c:pt idx="429">
                  <c:v>389.267</c:v>
                </c:pt>
                <c:pt idx="430">
                  <c:v>397.203</c:v>
                </c:pt>
                <c:pt idx="431">
                  <c:v>401.527</c:v>
                </c:pt>
                <c:pt idx="433">
                  <c:v>417.173</c:v>
                </c:pt>
                <c:pt idx="434">
                  <c:v>439.228</c:v>
                </c:pt>
                <c:pt idx="435">
                  <c:v>449.907</c:v>
                </c:pt>
                <c:pt idx="436">
                  <c:v>466.168</c:v>
                </c:pt>
                <c:pt idx="437">
                  <c:v>479.681</c:v>
                </c:pt>
                <c:pt idx="438">
                  <c:v>470.534</c:v>
                </c:pt>
                <c:pt idx="439">
                  <c:v>485.556</c:v>
                </c:pt>
                <c:pt idx="440">
                  <c:v>494.696</c:v>
                </c:pt>
                <c:pt idx="441">
                  <c:v>519.303</c:v>
                </c:pt>
                <c:pt idx="442">
                  <c:v>539.605</c:v>
                </c:pt>
                <c:pt idx="443">
                  <c:v>540.379</c:v>
                </c:pt>
                <c:pt idx="444">
                  <c:v>549.149</c:v>
                </c:pt>
                <c:pt idx="445">
                  <c:v>558.407</c:v>
                </c:pt>
                <c:pt idx="446">
                  <c:v>563.148</c:v>
                </c:pt>
                <c:pt idx="447">
                  <c:v>247.612</c:v>
                </c:pt>
                <c:pt idx="448">
                  <c:v>249.884</c:v>
                </c:pt>
                <c:pt idx="449">
                  <c:v>259.235</c:v>
                </c:pt>
                <c:pt idx="450">
                  <c:v>264.364</c:v>
                </c:pt>
                <c:pt idx="451">
                  <c:v>266.045</c:v>
                </c:pt>
                <c:pt idx="452">
                  <c:v>282.811</c:v>
                </c:pt>
                <c:pt idx="453">
                  <c:v>297.597</c:v>
                </c:pt>
                <c:pt idx="454">
                  <c:v>314.598</c:v>
                </c:pt>
                <c:pt idx="455">
                  <c:v>330.692</c:v>
                </c:pt>
                <c:pt idx="456">
                  <c:v>343.332</c:v>
                </c:pt>
                <c:pt idx="457">
                  <c:v>343.901</c:v>
                </c:pt>
                <c:pt idx="458">
                  <c:v>350.265</c:v>
                </c:pt>
                <c:pt idx="459">
                  <c:v>356.205</c:v>
                </c:pt>
                <c:pt idx="460">
                  <c:v>363.259</c:v>
                </c:pt>
                <c:pt idx="461">
                  <c:v>374.821</c:v>
                </c:pt>
                <c:pt idx="462">
                  <c:v>389.521</c:v>
                </c:pt>
                <c:pt idx="463">
                  <c:v>402.316</c:v>
                </c:pt>
                <c:pt idx="464">
                  <c:v>438.931</c:v>
                </c:pt>
                <c:pt idx="465">
                  <c:v>454.314</c:v>
                </c:pt>
                <c:pt idx="466">
                  <c:v>465.12</c:v>
                </c:pt>
                <c:pt idx="467">
                  <c:v>473.874</c:v>
                </c:pt>
                <c:pt idx="468">
                  <c:v>490.298</c:v>
                </c:pt>
                <c:pt idx="469">
                  <c:v>511.851</c:v>
                </c:pt>
                <c:pt idx="470">
                  <c:v>225.989</c:v>
                </c:pt>
                <c:pt idx="471">
                  <c:v>228.778</c:v>
                </c:pt>
                <c:pt idx="472">
                  <c:v>238.529</c:v>
                </c:pt>
                <c:pt idx="473">
                  <c:v>247.632</c:v>
                </c:pt>
                <c:pt idx="474">
                  <c:v>261.641</c:v>
                </c:pt>
                <c:pt idx="475">
                  <c:v>271.269</c:v>
                </c:pt>
                <c:pt idx="476">
                  <c:v>280.212</c:v>
                </c:pt>
                <c:pt idx="477">
                  <c:v>300.146</c:v>
                </c:pt>
                <c:pt idx="478">
                  <c:v>320.817</c:v>
                </c:pt>
                <c:pt idx="479">
                  <c:v>348.956</c:v>
                </c:pt>
                <c:pt idx="480">
                  <c:v>367.617</c:v>
                </c:pt>
                <c:pt idx="481">
                  <c:v>383.589</c:v>
                </c:pt>
                <c:pt idx="482">
                  <c:v>406.425</c:v>
                </c:pt>
                <c:pt idx="483">
                  <c:v>430.333</c:v>
                </c:pt>
                <c:pt idx="484">
                  <c:v>439.877</c:v>
                </c:pt>
                <c:pt idx="485">
                  <c:v>500.762</c:v>
                </c:pt>
                <c:pt idx="486">
                  <c:v>527.276</c:v>
                </c:pt>
                <c:pt idx="487">
                  <c:v>542.263</c:v>
                </c:pt>
                <c:pt idx="488">
                  <c:v>555.988</c:v>
                </c:pt>
                <c:pt idx="489">
                  <c:v>568.116</c:v>
                </c:pt>
                <c:pt idx="490">
                  <c:v>599.375</c:v>
                </c:pt>
                <c:pt idx="491">
                  <c:v>318.238</c:v>
                </c:pt>
                <c:pt idx="492">
                  <c:v>325.082</c:v>
                </c:pt>
                <c:pt idx="493">
                  <c:v>332.104</c:v>
                </c:pt>
                <c:pt idx="494">
                  <c:v>340.554</c:v>
                </c:pt>
                <c:pt idx="495">
                  <c:v>353.492</c:v>
                </c:pt>
                <c:pt idx="496">
                  <c:v>373.436</c:v>
                </c:pt>
                <c:pt idx="497">
                  <c:v>382.607</c:v>
                </c:pt>
                <c:pt idx="498">
                  <c:v>411.714</c:v>
                </c:pt>
                <c:pt idx="499">
                  <c:v>441.902</c:v>
                </c:pt>
                <c:pt idx="500">
                  <c:v>462.403</c:v>
                </c:pt>
                <c:pt idx="501">
                  <c:v>479.093</c:v>
                </c:pt>
                <c:pt idx="502">
                  <c:v>495.708</c:v>
                </c:pt>
                <c:pt idx="503">
                  <c:v>533.807</c:v>
                </c:pt>
                <c:pt idx="504">
                  <c:v>573.085</c:v>
                </c:pt>
                <c:pt idx="505">
                  <c:v>611.053</c:v>
                </c:pt>
                <c:pt idx="506">
                  <c:v>622.939</c:v>
                </c:pt>
                <c:pt idx="507">
                  <c:v>629.395</c:v>
                </c:pt>
                <c:pt idx="508">
                  <c:v>643.293</c:v>
                </c:pt>
                <c:pt idx="509">
                  <c:v>664.31</c:v>
                </c:pt>
                <c:pt idx="510">
                  <c:v>227.072</c:v>
                </c:pt>
                <c:pt idx="511">
                  <c:v>227.509</c:v>
                </c:pt>
                <c:pt idx="512">
                  <c:v>232.968</c:v>
                </c:pt>
                <c:pt idx="513">
                  <c:v>234.327</c:v>
                </c:pt>
                <c:pt idx="514">
                  <c:v>247.532</c:v>
                </c:pt>
                <c:pt idx="515">
                  <c:v>263.386</c:v>
                </c:pt>
                <c:pt idx="516">
                  <c:v>278.263</c:v>
                </c:pt>
                <c:pt idx="517">
                  <c:v>297.871</c:v>
                </c:pt>
                <c:pt idx="518">
                  <c:v>316.814</c:v>
                </c:pt>
                <c:pt idx="519">
                  <c:v>330.549</c:v>
                </c:pt>
                <c:pt idx="520">
                  <c:v>348.575</c:v>
                </c:pt>
                <c:pt idx="521">
                  <c:v>364.127</c:v>
                </c:pt>
                <c:pt idx="522">
                  <c:v>377.395</c:v>
                </c:pt>
                <c:pt idx="523">
                  <c:v>410.349</c:v>
                </c:pt>
                <c:pt idx="524">
                  <c:v>423.885</c:v>
                </c:pt>
                <c:pt idx="525">
                  <c:v>447.903</c:v>
                </c:pt>
                <c:pt idx="526">
                  <c:v>459.775</c:v>
                </c:pt>
                <c:pt idx="527">
                  <c:v>512.85</c:v>
                </c:pt>
                <c:pt idx="528">
                  <c:v>545.929</c:v>
                </c:pt>
                <c:pt idx="529">
                  <c:v>553.956</c:v>
                </c:pt>
                <c:pt idx="530">
                  <c:v>548.136</c:v>
                </c:pt>
                <c:pt idx="531">
                  <c:v>547.239</c:v>
                </c:pt>
                <c:pt idx="532">
                  <c:v>530.434</c:v>
                </c:pt>
                <c:pt idx="533">
                  <c:v>235.214</c:v>
                </c:pt>
                <c:pt idx="534">
                  <c:v>243.112</c:v>
                </c:pt>
                <c:pt idx="535">
                  <c:v>250.913</c:v>
                </c:pt>
                <c:pt idx="536">
                  <c:v>263.649</c:v>
                </c:pt>
                <c:pt idx="537">
                  <c:v>266.844</c:v>
                </c:pt>
                <c:pt idx="538">
                  <c:v>272.39</c:v>
                </c:pt>
                <c:pt idx="539">
                  <c:v>310.386</c:v>
                </c:pt>
                <c:pt idx="540">
                  <c:v>332.731</c:v>
                </c:pt>
                <c:pt idx="541">
                  <c:v>355.665</c:v>
                </c:pt>
                <c:pt idx="542">
                  <c:v>387.473</c:v>
                </c:pt>
                <c:pt idx="543">
                  <c:v>398.901</c:v>
                </c:pt>
                <c:pt idx="544">
                  <c:v>400.246</c:v>
                </c:pt>
                <c:pt idx="545">
                  <c:v>426.799</c:v>
                </c:pt>
                <c:pt idx="546">
                  <c:v>440.141</c:v>
                </c:pt>
                <c:pt idx="547">
                  <c:v>473.355</c:v>
                </c:pt>
                <c:pt idx="548">
                  <c:v>478.092</c:v>
                </c:pt>
                <c:pt idx="549">
                  <c:v>476.215</c:v>
                </c:pt>
                <c:pt idx="550">
                  <c:v>480.559</c:v>
                </c:pt>
                <c:pt idx="551">
                  <c:v>492.743</c:v>
                </c:pt>
                <c:pt idx="552">
                  <c:v>504.899</c:v>
                </c:pt>
                <c:pt idx="553">
                  <c:v>343.186</c:v>
                </c:pt>
                <c:pt idx="554">
                  <c:v>341.893</c:v>
                </c:pt>
                <c:pt idx="555">
                  <c:v>331.509</c:v>
                </c:pt>
                <c:pt idx="556">
                  <c:v>335.757</c:v>
                </c:pt>
                <c:pt idx="557">
                  <c:v>345.134</c:v>
                </c:pt>
                <c:pt idx="558">
                  <c:v>352.694</c:v>
                </c:pt>
                <c:pt idx="559">
                  <c:v>370.941</c:v>
                </c:pt>
                <c:pt idx="560">
                  <c:v>380.446</c:v>
                </c:pt>
                <c:pt idx="561">
                  <c:v>411.019</c:v>
                </c:pt>
                <c:pt idx="562">
                  <c:v>417.457</c:v>
                </c:pt>
                <c:pt idx="563">
                  <c:v>438.177</c:v>
                </c:pt>
                <c:pt idx="564">
                  <c:v>444.997</c:v>
                </c:pt>
                <c:pt idx="565">
                  <c:v>449.948</c:v>
                </c:pt>
                <c:pt idx="566">
                  <c:v>467.132</c:v>
                </c:pt>
                <c:pt idx="567">
                  <c:v>480.816</c:v>
                </c:pt>
                <c:pt idx="568">
                  <c:v>493.183</c:v>
                </c:pt>
                <c:pt idx="569">
                  <c:v>504.553</c:v>
                </c:pt>
                <c:pt idx="570">
                  <c:v>522.774</c:v>
                </c:pt>
                <c:pt idx="571">
                  <c:v>514.426</c:v>
                </c:pt>
                <c:pt idx="572">
                  <c:v>512.221</c:v>
                </c:pt>
                <c:pt idx="573">
                  <c:v>521.427</c:v>
                </c:pt>
                <c:pt idx="574">
                  <c:v>515.21</c:v>
                </c:pt>
                <c:pt idx="575">
                  <c:v>317.499</c:v>
                </c:pt>
                <c:pt idx="576">
                  <c:v>311.928</c:v>
                </c:pt>
                <c:pt idx="577">
                  <c:v>320.206</c:v>
                </c:pt>
                <c:pt idx="578">
                  <c:v>319.515</c:v>
                </c:pt>
                <c:pt idx="579">
                  <c:v>329.097</c:v>
                </c:pt>
                <c:pt idx="580">
                  <c:v>333.729</c:v>
                </c:pt>
                <c:pt idx="581">
                  <c:v>348.845</c:v>
                </c:pt>
                <c:pt idx="582">
                  <c:v>369.765</c:v>
                </c:pt>
                <c:pt idx="583">
                  <c:v>393.062</c:v>
                </c:pt>
                <c:pt idx="584">
                  <c:v>404.982</c:v>
                </c:pt>
                <c:pt idx="585">
                  <c:v>413.768</c:v>
                </c:pt>
                <c:pt idx="586">
                  <c:v>437.288</c:v>
                </c:pt>
                <c:pt idx="587">
                  <c:v>454.859</c:v>
                </c:pt>
                <c:pt idx="588">
                  <c:v>459.912</c:v>
                </c:pt>
                <c:pt idx="589">
                  <c:v>458.721</c:v>
                </c:pt>
                <c:pt idx="590">
                  <c:v>468.297</c:v>
                </c:pt>
                <c:pt idx="591">
                  <c:v>468.333</c:v>
                </c:pt>
                <c:pt idx="592">
                  <c:v>448.703</c:v>
                </c:pt>
                <c:pt idx="593">
                  <c:v>453.255</c:v>
                </c:pt>
                <c:pt idx="594">
                  <c:v>467.3</c:v>
                </c:pt>
                <c:pt idx="595">
                  <c:v>251.33</c:v>
                </c:pt>
                <c:pt idx="596">
                  <c:v>255.011</c:v>
                </c:pt>
                <c:pt idx="597">
                  <c:v>259.066</c:v>
                </c:pt>
                <c:pt idx="598">
                  <c:v>268.855</c:v>
                </c:pt>
                <c:pt idx="599">
                  <c:v>270.815</c:v>
                </c:pt>
                <c:pt idx="600">
                  <c:v>280.301</c:v>
                </c:pt>
                <c:pt idx="601">
                  <c:v>294.373</c:v>
                </c:pt>
                <c:pt idx="602">
                  <c:v>301.652</c:v>
                </c:pt>
                <c:pt idx="603">
                  <c:v>306.273</c:v>
                </c:pt>
                <c:pt idx="604">
                  <c:v>309.587</c:v>
                </c:pt>
                <c:pt idx="605">
                  <c:v>317.077</c:v>
                </c:pt>
                <c:pt idx="606">
                  <c:v>317.423</c:v>
                </c:pt>
                <c:pt idx="607">
                  <c:v>325.95</c:v>
                </c:pt>
                <c:pt idx="608">
                  <c:v>341.191</c:v>
                </c:pt>
                <c:pt idx="609">
                  <c:v>358.62</c:v>
                </c:pt>
                <c:pt idx="610">
                  <c:v>369.923</c:v>
                </c:pt>
                <c:pt idx="611">
                  <c:v>376.305</c:v>
                </c:pt>
                <c:pt idx="612">
                  <c:v>386.133</c:v>
                </c:pt>
                <c:pt idx="613">
                  <c:v>409.844</c:v>
                </c:pt>
                <c:pt idx="614">
                  <c:v>272.971</c:v>
                </c:pt>
                <c:pt idx="615">
                  <c:v>275.409</c:v>
                </c:pt>
                <c:pt idx="616">
                  <c:v>274.839</c:v>
                </c:pt>
                <c:pt idx="617">
                  <c:v>275.599</c:v>
                </c:pt>
                <c:pt idx="618">
                  <c:v>286.519</c:v>
                </c:pt>
                <c:pt idx="619">
                  <c:v>308.916</c:v>
                </c:pt>
                <c:pt idx="620">
                  <c:v>325.308</c:v>
                </c:pt>
                <c:pt idx="621">
                  <c:v>341.86</c:v>
                </c:pt>
                <c:pt idx="622">
                  <c:v>375.424</c:v>
                </c:pt>
                <c:pt idx="623">
                  <c:v>383.978</c:v>
                </c:pt>
                <c:pt idx="624">
                  <c:v>400.254</c:v>
                </c:pt>
                <c:pt idx="625">
                  <c:v>408.702</c:v>
                </c:pt>
                <c:pt idx="626">
                  <c:v>420.88</c:v>
                </c:pt>
                <c:pt idx="627">
                  <c:v>422.265</c:v>
                </c:pt>
                <c:pt idx="628">
                  <c:v>421.324</c:v>
                </c:pt>
                <c:pt idx="629">
                  <c:v>430.299</c:v>
                </c:pt>
                <c:pt idx="630">
                  <c:v>458.018</c:v>
                </c:pt>
                <c:pt idx="631">
                  <c:v>473.389</c:v>
                </c:pt>
                <c:pt idx="632">
                  <c:v>489.251</c:v>
                </c:pt>
                <c:pt idx="633">
                  <c:v>508.453</c:v>
                </c:pt>
                <c:pt idx="634">
                  <c:v>515.841</c:v>
                </c:pt>
                <c:pt idx="635">
                  <c:v>536.183</c:v>
                </c:pt>
                <c:pt idx="636">
                  <c:v>250.093</c:v>
                </c:pt>
                <c:pt idx="637">
                  <c:v>262.98</c:v>
                </c:pt>
                <c:pt idx="638">
                  <c:v>265.876</c:v>
                </c:pt>
                <c:pt idx="639">
                  <c:v>257.309</c:v>
                </c:pt>
                <c:pt idx="640">
                  <c:v>258.617</c:v>
                </c:pt>
                <c:pt idx="641">
                  <c:v>262.845</c:v>
                </c:pt>
                <c:pt idx="642">
                  <c:v>275.956</c:v>
                </c:pt>
                <c:pt idx="643">
                  <c:v>294.19</c:v>
                </c:pt>
                <c:pt idx="644">
                  <c:v>315.288</c:v>
                </c:pt>
                <c:pt idx="645">
                  <c:v>335.097</c:v>
                </c:pt>
                <c:pt idx="646">
                  <c:v>342.838</c:v>
                </c:pt>
                <c:pt idx="647">
                  <c:v>350.475</c:v>
                </c:pt>
                <c:pt idx="648">
                  <c:v>362.132</c:v>
                </c:pt>
                <c:pt idx="649">
                  <c:v>379.717</c:v>
                </c:pt>
                <c:pt idx="650">
                  <c:v>387.827</c:v>
                </c:pt>
                <c:pt idx="651">
                  <c:v>411.751</c:v>
                </c:pt>
                <c:pt idx="652">
                  <c:v>430.807</c:v>
                </c:pt>
                <c:pt idx="653">
                  <c:v>464.78</c:v>
                </c:pt>
                <c:pt idx="654">
                  <c:v>476.601</c:v>
                </c:pt>
                <c:pt idx="655">
                  <c:v>479.32</c:v>
                </c:pt>
                <c:pt idx="656">
                  <c:v>469.24</c:v>
                </c:pt>
                <c:pt idx="657">
                  <c:v>460.214</c:v>
                </c:pt>
                <c:pt idx="658">
                  <c:v>454.847</c:v>
                </c:pt>
                <c:pt idx="659">
                  <c:v>254.619</c:v>
                </c:pt>
                <c:pt idx="660">
                  <c:v>263.554</c:v>
                </c:pt>
                <c:pt idx="661">
                  <c:v>263.147</c:v>
                </c:pt>
                <c:pt idx="662">
                  <c:v>278.28</c:v>
                </c:pt>
                <c:pt idx="663">
                  <c:v>286.059</c:v>
                </c:pt>
                <c:pt idx="664">
                  <c:v>299.669</c:v>
                </c:pt>
                <c:pt idx="665">
                  <c:v>315.24</c:v>
                </c:pt>
                <c:pt idx="666">
                  <c:v>330.26</c:v>
                </c:pt>
                <c:pt idx="667">
                  <c:v>340.269</c:v>
                </c:pt>
                <c:pt idx="668">
                  <c:v>355.041</c:v>
                </c:pt>
                <c:pt idx="669">
                  <c:v>367.472</c:v>
                </c:pt>
                <c:pt idx="670">
                  <c:v>374.327</c:v>
                </c:pt>
                <c:pt idx="671">
                  <c:v>382.286</c:v>
                </c:pt>
                <c:pt idx="672">
                  <c:v>386.857</c:v>
                </c:pt>
                <c:pt idx="673">
                  <c:v>425.714</c:v>
                </c:pt>
                <c:pt idx="674">
                  <c:v>459.317</c:v>
                </c:pt>
                <c:pt idx="675">
                  <c:v>474.623</c:v>
                </c:pt>
                <c:pt idx="676">
                  <c:v>484.192</c:v>
                </c:pt>
                <c:pt idx="677">
                  <c:v>494.001</c:v>
                </c:pt>
                <c:pt idx="678">
                  <c:v>502.991</c:v>
                </c:pt>
                <c:pt idx="679">
                  <c:v>383.471</c:v>
                </c:pt>
                <c:pt idx="680">
                  <c:v>389.627</c:v>
                </c:pt>
                <c:pt idx="681">
                  <c:v>389.941</c:v>
                </c:pt>
                <c:pt idx="682">
                  <c:v>396.163</c:v>
                </c:pt>
                <c:pt idx="683">
                  <c:v>401.953</c:v>
                </c:pt>
                <c:pt idx="684">
                  <c:v>405.179</c:v>
                </c:pt>
                <c:pt idx="685">
                  <c:v>398.463</c:v>
                </c:pt>
                <c:pt idx="686">
                  <c:v>401.688</c:v>
                </c:pt>
                <c:pt idx="687">
                  <c:v>407.144</c:v>
                </c:pt>
                <c:pt idx="688">
                  <c:v>427.219</c:v>
                </c:pt>
                <c:pt idx="689">
                  <c:v>440.541</c:v>
                </c:pt>
                <c:pt idx="690">
                  <c:v>434.449</c:v>
                </c:pt>
                <c:pt idx="691">
                  <c:v>443.303</c:v>
                </c:pt>
                <c:pt idx="692">
                  <c:v>443.635</c:v>
                </c:pt>
                <c:pt idx="693">
                  <c:v>446.594</c:v>
                </c:pt>
                <c:pt idx="694">
                  <c:v>460.665</c:v>
                </c:pt>
                <c:pt idx="695">
                  <c:v>476.512</c:v>
                </c:pt>
                <c:pt idx="696">
                  <c:v>485.508</c:v>
                </c:pt>
                <c:pt idx="697">
                  <c:v>493.818</c:v>
                </c:pt>
                <c:pt idx="698">
                  <c:v>500.433</c:v>
                </c:pt>
                <c:pt idx="699">
                  <c:v>502.98</c:v>
                </c:pt>
                <c:pt idx="700">
                  <c:v>524.456</c:v>
                </c:pt>
                <c:pt idx="701">
                  <c:v>283.938</c:v>
                </c:pt>
                <c:pt idx="702">
                  <c:v>289.075</c:v>
                </c:pt>
                <c:pt idx="703">
                  <c:v>296.105</c:v>
                </c:pt>
                <c:pt idx="704">
                  <c:v>308.839</c:v>
                </c:pt>
                <c:pt idx="705">
                  <c:v>312.357</c:v>
                </c:pt>
                <c:pt idx="706">
                  <c:v>330.412</c:v>
                </c:pt>
                <c:pt idx="707">
                  <c:v>341.367</c:v>
                </c:pt>
                <c:pt idx="708">
                  <c:v>358.261</c:v>
                </c:pt>
                <c:pt idx="709">
                  <c:v>389.279</c:v>
                </c:pt>
                <c:pt idx="710">
                  <c:v>408.08</c:v>
                </c:pt>
                <c:pt idx="711">
                  <c:v>407.783</c:v>
                </c:pt>
                <c:pt idx="712">
                  <c:v>414.547</c:v>
                </c:pt>
                <c:pt idx="713">
                  <c:v>429.607</c:v>
                </c:pt>
                <c:pt idx="714">
                  <c:v>426.754</c:v>
                </c:pt>
                <c:pt idx="715">
                  <c:v>439.835</c:v>
                </c:pt>
                <c:pt idx="716">
                  <c:v>442.745</c:v>
                </c:pt>
                <c:pt idx="717">
                  <c:v>472.42</c:v>
                </c:pt>
                <c:pt idx="718">
                  <c:v>485.341</c:v>
                </c:pt>
                <c:pt idx="719">
                  <c:v>481.145</c:v>
                </c:pt>
                <c:pt idx="720">
                  <c:v>492.745</c:v>
                </c:pt>
                <c:pt idx="721">
                  <c:v>500.921</c:v>
                </c:pt>
                <c:pt idx="722">
                  <c:v>510.352</c:v>
                </c:pt>
                <c:pt idx="723">
                  <c:v>276.457</c:v>
                </c:pt>
                <c:pt idx="724">
                  <c:v>274.027</c:v>
                </c:pt>
                <c:pt idx="725">
                  <c:v>278.882</c:v>
                </c:pt>
                <c:pt idx="726">
                  <c:v>286.906</c:v>
                </c:pt>
                <c:pt idx="727">
                  <c:v>294.998</c:v>
                </c:pt>
                <c:pt idx="728">
                  <c:v>308.478</c:v>
                </c:pt>
                <c:pt idx="729">
                  <c:v>326.02</c:v>
                </c:pt>
                <c:pt idx="730">
                  <c:v>341.592</c:v>
                </c:pt>
                <c:pt idx="731">
                  <c:v>352.271</c:v>
                </c:pt>
                <c:pt idx="732">
                  <c:v>356.108</c:v>
                </c:pt>
                <c:pt idx="733">
                  <c:v>366.646</c:v>
                </c:pt>
                <c:pt idx="734">
                  <c:v>370.777</c:v>
                </c:pt>
                <c:pt idx="735">
                  <c:v>382.333</c:v>
                </c:pt>
                <c:pt idx="736">
                  <c:v>400.557</c:v>
                </c:pt>
                <c:pt idx="737">
                  <c:v>415.873</c:v>
                </c:pt>
                <c:pt idx="738">
                  <c:v>438.103</c:v>
                </c:pt>
                <c:pt idx="739">
                  <c:v>449.057</c:v>
                </c:pt>
                <c:pt idx="740">
                  <c:v>485.139</c:v>
                </c:pt>
                <c:pt idx="741">
                  <c:v>482.784</c:v>
                </c:pt>
                <c:pt idx="742">
                  <c:v>484.185</c:v>
                </c:pt>
                <c:pt idx="743">
                  <c:v>489.237</c:v>
                </c:pt>
                <c:pt idx="744">
                  <c:v>308.1</c:v>
                </c:pt>
                <c:pt idx="745">
                  <c:v>300.206</c:v>
                </c:pt>
                <c:pt idx="746">
                  <c:v>313.555</c:v>
                </c:pt>
                <c:pt idx="747">
                  <c:v>320.22</c:v>
                </c:pt>
                <c:pt idx="748">
                  <c:v>336.419</c:v>
                </c:pt>
                <c:pt idx="749">
                  <c:v>354.075</c:v>
                </c:pt>
                <c:pt idx="750">
                  <c:v>361.106</c:v>
                </c:pt>
                <c:pt idx="751">
                  <c:v>368.91</c:v>
                </c:pt>
                <c:pt idx="752">
                  <c:v>384.197</c:v>
                </c:pt>
                <c:pt idx="753">
                  <c:v>406.34</c:v>
                </c:pt>
                <c:pt idx="754">
                  <c:v>413.163</c:v>
                </c:pt>
                <c:pt idx="755">
                  <c:v>426.338</c:v>
                </c:pt>
                <c:pt idx="756">
                  <c:v>449.576</c:v>
                </c:pt>
                <c:pt idx="757">
                  <c:v>475.341</c:v>
                </c:pt>
                <c:pt idx="758">
                  <c:v>505.883</c:v>
                </c:pt>
                <c:pt idx="759">
                  <c:v>526.674</c:v>
                </c:pt>
                <c:pt idx="760">
                  <c:v>549.995</c:v>
                </c:pt>
                <c:pt idx="761">
                  <c:v>566.067</c:v>
                </c:pt>
                <c:pt idx="762">
                  <c:v>565.025</c:v>
                </c:pt>
                <c:pt idx="763">
                  <c:v>566.375</c:v>
                </c:pt>
                <c:pt idx="764">
                  <c:v>261.943</c:v>
                </c:pt>
                <c:pt idx="765">
                  <c:v>267.492</c:v>
                </c:pt>
                <c:pt idx="766">
                  <c:v>274.352</c:v>
                </c:pt>
                <c:pt idx="767">
                  <c:v>265.294</c:v>
                </c:pt>
                <c:pt idx="768">
                  <c:v>272.883</c:v>
                </c:pt>
                <c:pt idx="769">
                  <c:v>279.264</c:v>
                </c:pt>
                <c:pt idx="770">
                  <c:v>305.779</c:v>
                </c:pt>
                <c:pt idx="771">
                  <c:v>327.77</c:v>
                </c:pt>
                <c:pt idx="772">
                  <c:v>342.814</c:v>
                </c:pt>
                <c:pt idx="773">
                  <c:v>368.89</c:v>
                </c:pt>
                <c:pt idx="774">
                  <c:v>401.241</c:v>
                </c:pt>
                <c:pt idx="775">
                  <c:v>424.24</c:v>
                </c:pt>
                <c:pt idx="776">
                  <c:v>429.28</c:v>
                </c:pt>
                <c:pt idx="777">
                  <c:v>436.268</c:v>
                </c:pt>
                <c:pt idx="778">
                  <c:v>465.951</c:v>
                </c:pt>
                <c:pt idx="779">
                  <c:v>522.348</c:v>
                </c:pt>
                <c:pt idx="780">
                  <c:v>538.378</c:v>
                </c:pt>
                <c:pt idx="781">
                  <c:v>542.527</c:v>
                </c:pt>
                <c:pt idx="782">
                  <c:v>550.048</c:v>
                </c:pt>
                <c:pt idx="783">
                  <c:v>552.575</c:v>
                </c:pt>
                <c:pt idx="784">
                  <c:v>565.119</c:v>
                </c:pt>
                <c:pt idx="785">
                  <c:v>290.737</c:v>
                </c:pt>
                <c:pt idx="786">
                  <c:v>304.828</c:v>
                </c:pt>
                <c:pt idx="787">
                  <c:v>321.574</c:v>
                </c:pt>
                <c:pt idx="788">
                  <c:v>334.224</c:v>
                </c:pt>
                <c:pt idx="789">
                  <c:v>349.071</c:v>
                </c:pt>
                <c:pt idx="790">
                  <c:v>371.624</c:v>
                </c:pt>
                <c:pt idx="791">
                  <c:v>397.898</c:v>
                </c:pt>
                <c:pt idx="792">
                  <c:v>428.159</c:v>
                </c:pt>
                <c:pt idx="793">
                  <c:v>452.104</c:v>
                </c:pt>
                <c:pt idx="794">
                  <c:v>489.346</c:v>
                </c:pt>
                <c:pt idx="795">
                  <c:v>493.077</c:v>
                </c:pt>
                <c:pt idx="796">
                  <c:v>501.428</c:v>
                </c:pt>
                <c:pt idx="797">
                  <c:v>528.004</c:v>
                </c:pt>
                <c:pt idx="798">
                  <c:v>545.691</c:v>
                </c:pt>
                <c:pt idx="799">
                  <c:v>599.721</c:v>
                </c:pt>
                <c:pt idx="800">
                  <c:v>626.47</c:v>
                </c:pt>
                <c:pt idx="801">
                  <c:v>639.859</c:v>
                </c:pt>
                <c:pt idx="802">
                  <c:v>637.154</c:v>
                </c:pt>
                <c:pt idx="803">
                  <c:v>656.056</c:v>
                </c:pt>
                <c:pt idx="804">
                  <c:v>673.423</c:v>
                </c:pt>
                <c:pt idx="805">
                  <c:v>359.402</c:v>
                </c:pt>
                <c:pt idx="806">
                  <c:v>369.698</c:v>
                </c:pt>
                <c:pt idx="807">
                  <c:v>374.336</c:v>
                </c:pt>
                <c:pt idx="808">
                  <c:v>384.86</c:v>
                </c:pt>
                <c:pt idx="809">
                  <c:v>394.739</c:v>
                </c:pt>
                <c:pt idx="810">
                  <c:v>408.678</c:v>
                </c:pt>
                <c:pt idx="811">
                  <c:v>422.463</c:v>
                </c:pt>
                <c:pt idx="812">
                  <c:v>432.671</c:v>
                </c:pt>
                <c:pt idx="813">
                  <c:v>442.422</c:v>
                </c:pt>
                <c:pt idx="814">
                  <c:v>470.831</c:v>
                </c:pt>
                <c:pt idx="815">
                  <c:v>481.042</c:v>
                </c:pt>
                <c:pt idx="816">
                  <c:v>486.291</c:v>
                </c:pt>
                <c:pt idx="817">
                  <c:v>502.03</c:v>
                </c:pt>
                <c:pt idx="818">
                  <c:v>501.229</c:v>
                </c:pt>
                <c:pt idx="819">
                  <c:v>495.623</c:v>
                </c:pt>
                <c:pt idx="820">
                  <c:v>496.012</c:v>
                </c:pt>
                <c:pt idx="821">
                  <c:v>505.732</c:v>
                </c:pt>
                <c:pt idx="822">
                  <c:v>534.111</c:v>
                </c:pt>
                <c:pt idx="823">
                  <c:v>540.208</c:v>
                </c:pt>
                <c:pt idx="824">
                  <c:v>537.835</c:v>
                </c:pt>
                <c:pt idx="825">
                  <c:v>562.564</c:v>
                </c:pt>
                <c:pt idx="826">
                  <c:v>567.468</c:v>
                </c:pt>
                <c:pt idx="827">
                  <c:v>577.025</c:v>
                </c:pt>
                <c:pt idx="828">
                  <c:v>355.79</c:v>
                </c:pt>
                <c:pt idx="829">
                  <c:v>353.058</c:v>
                </c:pt>
                <c:pt idx="830">
                  <c:v>349.692</c:v>
                </c:pt>
                <c:pt idx="831">
                  <c:v>348.945</c:v>
                </c:pt>
                <c:pt idx="832">
                  <c:v>366.04</c:v>
                </c:pt>
                <c:pt idx="833">
                  <c:v>385.291</c:v>
                </c:pt>
                <c:pt idx="834">
                  <c:v>395.937</c:v>
                </c:pt>
                <c:pt idx="835">
                  <c:v>410.767</c:v>
                </c:pt>
                <c:pt idx="836">
                  <c:v>434.914</c:v>
                </c:pt>
                <c:pt idx="837">
                  <c:v>468.244</c:v>
                </c:pt>
                <c:pt idx="838">
                  <c:v>473.391</c:v>
                </c:pt>
                <c:pt idx="839">
                  <c:v>482.318</c:v>
                </c:pt>
                <c:pt idx="840">
                  <c:v>489.448</c:v>
                </c:pt>
                <c:pt idx="841">
                  <c:v>491.283</c:v>
                </c:pt>
                <c:pt idx="842">
                  <c:v>493.388</c:v>
                </c:pt>
                <c:pt idx="843">
                  <c:v>546.74</c:v>
                </c:pt>
                <c:pt idx="844">
                  <c:v>555.251</c:v>
                </c:pt>
                <c:pt idx="845">
                  <c:v>553.881</c:v>
                </c:pt>
                <c:pt idx="846">
                  <c:v>564.346</c:v>
                </c:pt>
                <c:pt idx="847">
                  <c:v>584.145</c:v>
                </c:pt>
                <c:pt idx="848">
                  <c:v>617.686</c:v>
                </c:pt>
                <c:pt idx="849">
                  <c:v>240.271</c:v>
                </c:pt>
                <c:pt idx="850">
                  <c:v>243.13</c:v>
                </c:pt>
                <c:pt idx="851">
                  <c:v>246.665</c:v>
                </c:pt>
                <c:pt idx="852">
                  <c:v>264.791</c:v>
                </c:pt>
                <c:pt idx="853">
                  <c:v>281.499</c:v>
                </c:pt>
                <c:pt idx="854">
                  <c:v>290.423</c:v>
                </c:pt>
                <c:pt idx="855">
                  <c:v>307.518</c:v>
                </c:pt>
                <c:pt idx="856">
                  <c:v>326.147</c:v>
                </c:pt>
                <c:pt idx="857">
                  <c:v>356.756</c:v>
                </c:pt>
                <c:pt idx="858">
                  <c:v>381.177</c:v>
                </c:pt>
                <c:pt idx="859">
                  <c:v>410.784</c:v>
                </c:pt>
                <c:pt idx="860">
                  <c:v>422.837</c:v>
                </c:pt>
                <c:pt idx="861">
                  <c:v>449.117</c:v>
                </c:pt>
                <c:pt idx="862">
                  <c:v>461.725</c:v>
                </c:pt>
                <c:pt idx="863">
                  <c:v>484.109</c:v>
                </c:pt>
                <c:pt idx="864">
                  <c:v>491.277</c:v>
                </c:pt>
                <c:pt idx="865">
                  <c:v>515.382</c:v>
                </c:pt>
                <c:pt idx="866">
                  <c:v>531.329</c:v>
                </c:pt>
                <c:pt idx="867">
                  <c:v>550.402</c:v>
                </c:pt>
                <c:pt idx="868">
                  <c:v>586.719</c:v>
                </c:pt>
                <c:pt idx="869">
                  <c:v>317.614</c:v>
                </c:pt>
                <c:pt idx="870">
                  <c:v>319.918</c:v>
                </c:pt>
                <c:pt idx="871">
                  <c:v>329.13</c:v>
                </c:pt>
                <c:pt idx="872">
                  <c:v>351.35</c:v>
                </c:pt>
                <c:pt idx="873">
                  <c:v>345.78</c:v>
                </c:pt>
                <c:pt idx="874">
                  <c:v>356.799</c:v>
                </c:pt>
                <c:pt idx="875">
                  <c:v>370.497</c:v>
                </c:pt>
                <c:pt idx="876">
                  <c:v>397.51</c:v>
                </c:pt>
                <c:pt idx="877">
                  <c:v>424.721</c:v>
                </c:pt>
                <c:pt idx="878">
                  <c:v>436.341</c:v>
                </c:pt>
                <c:pt idx="879">
                  <c:v>456.493</c:v>
                </c:pt>
                <c:pt idx="880">
                  <c:v>467.134</c:v>
                </c:pt>
                <c:pt idx="881">
                  <c:v>472.238</c:v>
                </c:pt>
                <c:pt idx="882">
                  <c:v>489.073</c:v>
                </c:pt>
                <c:pt idx="883">
                  <c:v>507.416</c:v>
                </c:pt>
                <c:pt idx="884">
                  <c:v>523.343</c:v>
                </c:pt>
                <c:pt idx="885">
                  <c:v>529.23</c:v>
                </c:pt>
                <c:pt idx="886">
                  <c:v>575.887</c:v>
                </c:pt>
                <c:pt idx="887">
                  <c:v>586.234</c:v>
                </c:pt>
                <c:pt idx="888">
                  <c:v>588.113</c:v>
                </c:pt>
                <c:pt idx="889">
                  <c:v>603.761</c:v>
                </c:pt>
                <c:pt idx="890">
                  <c:v>620.327</c:v>
                </c:pt>
                <c:pt idx="891">
                  <c:v>642.769</c:v>
                </c:pt>
                <c:pt idx="892">
                  <c:v>262.514</c:v>
                </c:pt>
                <c:pt idx="893">
                  <c:v>280.293</c:v>
                </c:pt>
                <c:pt idx="894">
                  <c:v>279.327</c:v>
                </c:pt>
                <c:pt idx="895">
                  <c:v>274.405</c:v>
                </c:pt>
                <c:pt idx="896">
                  <c:v>277.625</c:v>
                </c:pt>
                <c:pt idx="897">
                  <c:v>287.81</c:v>
                </c:pt>
                <c:pt idx="898">
                  <c:v>300.157</c:v>
                </c:pt>
                <c:pt idx="899">
                  <c:v>310.306</c:v>
                </c:pt>
                <c:pt idx="900">
                  <c:v>317.885</c:v>
                </c:pt>
                <c:pt idx="901">
                  <c:v>348.748</c:v>
                </c:pt>
                <c:pt idx="902">
                  <c:v>382.395</c:v>
                </c:pt>
                <c:pt idx="903">
                  <c:v>392.774</c:v>
                </c:pt>
                <c:pt idx="904">
                  <c:v>408.83</c:v>
                </c:pt>
                <c:pt idx="905">
                  <c:v>431.532</c:v>
                </c:pt>
                <c:pt idx="906">
                  <c:v>450.467</c:v>
                </c:pt>
                <c:pt idx="907">
                  <c:v>478.972</c:v>
                </c:pt>
                <c:pt idx="908">
                  <c:v>508.865</c:v>
                </c:pt>
                <c:pt idx="909">
                  <c:v>527.708</c:v>
                </c:pt>
                <c:pt idx="910">
                  <c:v>536.326</c:v>
                </c:pt>
                <c:pt idx="911">
                  <c:v>545.574</c:v>
                </c:pt>
                <c:pt idx="912">
                  <c:v>549.659</c:v>
                </c:pt>
                <c:pt idx="913">
                  <c:v>553.708</c:v>
                </c:pt>
                <c:pt idx="914">
                  <c:v>269.638</c:v>
                </c:pt>
                <c:pt idx="915">
                  <c:v>271.045</c:v>
                </c:pt>
                <c:pt idx="916">
                  <c:v>274.826</c:v>
                </c:pt>
                <c:pt idx="917">
                  <c:v>287.024</c:v>
                </c:pt>
                <c:pt idx="918">
                  <c:v>293.221</c:v>
                </c:pt>
                <c:pt idx="919">
                  <c:v>324.685</c:v>
                </c:pt>
                <c:pt idx="920">
                  <c:v>344.696</c:v>
                </c:pt>
                <c:pt idx="921">
                  <c:v>362.211</c:v>
                </c:pt>
                <c:pt idx="922">
                  <c:v>377.177</c:v>
                </c:pt>
                <c:pt idx="923">
                  <c:v>391.572</c:v>
                </c:pt>
                <c:pt idx="924">
                  <c:v>408.558</c:v>
                </c:pt>
                <c:pt idx="925">
                  <c:v>423.272</c:v>
                </c:pt>
                <c:pt idx="926">
                  <c:v>441.766</c:v>
                </c:pt>
                <c:pt idx="927">
                  <c:v>457.224</c:v>
                </c:pt>
                <c:pt idx="928">
                  <c:v>469.687</c:v>
                </c:pt>
                <c:pt idx="929">
                  <c:v>507.681</c:v>
                </c:pt>
                <c:pt idx="930">
                  <c:v>523.369</c:v>
                </c:pt>
                <c:pt idx="931">
                  <c:v>519.642</c:v>
                </c:pt>
                <c:pt idx="932">
                  <c:v>542.247</c:v>
                </c:pt>
                <c:pt idx="933">
                  <c:v>555.953</c:v>
                </c:pt>
                <c:pt idx="934">
                  <c:v>568.625</c:v>
                </c:pt>
                <c:pt idx="935">
                  <c:v>582.238</c:v>
                </c:pt>
                <c:pt idx="936">
                  <c:v>363.122</c:v>
                </c:pt>
                <c:pt idx="937">
                  <c:v>379.07</c:v>
                </c:pt>
                <c:pt idx="938">
                  <c:v>377.964</c:v>
                </c:pt>
                <c:pt idx="939">
                  <c:v>383.188</c:v>
                </c:pt>
                <c:pt idx="940">
                  <c:v>386.851</c:v>
                </c:pt>
                <c:pt idx="941">
                  <c:v>393.977</c:v>
                </c:pt>
                <c:pt idx="942">
                  <c:v>408.636</c:v>
                </c:pt>
                <c:pt idx="943">
                  <c:v>429.6</c:v>
                </c:pt>
                <c:pt idx="944">
                  <c:v>439.269</c:v>
                </c:pt>
                <c:pt idx="945">
                  <c:v>448.074</c:v>
                </c:pt>
                <c:pt idx="946">
                  <c:v>469.087</c:v>
                </c:pt>
                <c:pt idx="947">
                  <c:v>484.143</c:v>
                </c:pt>
                <c:pt idx="948">
                  <c:v>499.202</c:v>
                </c:pt>
                <c:pt idx="949">
                  <c:v>509.755</c:v>
                </c:pt>
                <c:pt idx="950">
                  <c:v>514.854</c:v>
                </c:pt>
                <c:pt idx="951">
                  <c:v>531.592</c:v>
                </c:pt>
                <c:pt idx="952">
                  <c:v>561.321</c:v>
                </c:pt>
                <c:pt idx="953">
                  <c:v>590.759</c:v>
                </c:pt>
                <c:pt idx="954">
                  <c:v>587.133</c:v>
                </c:pt>
                <c:pt idx="955">
                  <c:v>597.888</c:v>
                </c:pt>
                <c:pt idx="956">
                  <c:v>605.574</c:v>
                </c:pt>
                <c:pt idx="957">
                  <c:v>622.998</c:v>
                </c:pt>
                <c:pt idx="958">
                  <c:v>283.312</c:v>
                </c:pt>
                <c:pt idx="959">
                  <c:v>300.474</c:v>
                </c:pt>
                <c:pt idx="960">
                  <c:v>311.601</c:v>
                </c:pt>
                <c:pt idx="961">
                  <c:v>318.814</c:v>
                </c:pt>
                <c:pt idx="962">
                  <c:v>328.266</c:v>
                </c:pt>
                <c:pt idx="963">
                  <c:v>342.858</c:v>
                </c:pt>
                <c:pt idx="964">
                  <c:v>351.033</c:v>
                </c:pt>
                <c:pt idx="965">
                  <c:v>376.607</c:v>
                </c:pt>
                <c:pt idx="966">
                  <c:v>396.807</c:v>
                </c:pt>
                <c:pt idx="967">
                  <c:v>411.761</c:v>
                </c:pt>
                <c:pt idx="968">
                  <c:v>417.918</c:v>
                </c:pt>
                <c:pt idx="969">
                  <c:v>423.938</c:v>
                </c:pt>
                <c:pt idx="970">
                  <c:v>432.055</c:v>
                </c:pt>
                <c:pt idx="971">
                  <c:v>469.116</c:v>
                </c:pt>
                <c:pt idx="972">
                  <c:v>516.203</c:v>
                </c:pt>
                <c:pt idx="973">
                  <c:v>554.02</c:v>
                </c:pt>
                <c:pt idx="974">
                  <c:v>573.16</c:v>
                </c:pt>
                <c:pt idx="975">
                  <c:v>568.477</c:v>
                </c:pt>
                <c:pt idx="976">
                  <c:v>579.226</c:v>
                </c:pt>
                <c:pt idx="977">
                  <c:v>584.888</c:v>
                </c:pt>
                <c:pt idx="978">
                  <c:v>598.925</c:v>
                </c:pt>
                <c:pt idx="979">
                  <c:v>263.992</c:v>
                </c:pt>
                <c:pt idx="980">
                  <c:v>276.417</c:v>
                </c:pt>
                <c:pt idx="981">
                  <c:v>282.863</c:v>
                </c:pt>
                <c:pt idx="982">
                  <c:v>301.536</c:v>
                </c:pt>
                <c:pt idx="983">
                  <c:v>314.828</c:v>
                </c:pt>
                <c:pt idx="984">
                  <c:v>339.212</c:v>
                </c:pt>
                <c:pt idx="985">
                  <c:v>362.937</c:v>
                </c:pt>
                <c:pt idx="986">
                  <c:v>385.645</c:v>
                </c:pt>
                <c:pt idx="987">
                  <c:v>401.968</c:v>
                </c:pt>
                <c:pt idx="988">
                  <c:v>413.371</c:v>
                </c:pt>
                <c:pt idx="989">
                  <c:v>420.636</c:v>
                </c:pt>
                <c:pt idx="990">
                  <c:v>431.874</c:v>
                </c:pt>
                <c:pt idx="991">
                  <c:v>452.573</c:v>
                </c:pt>
                <c:pt idx="992">
                  <c:v>471.778</c:v>
                </c:pt>
                <c:pt idx="993">
                  <c:v>493.449</c:v>
                </c:pt>
                <c:pt idx="994">
                  <c:v>526.322</c:v>
                </c:pt>
                <c:pt idx="995">
                  <c:v>548.787</c:v>
                </c:pt>
                <c:pt idx="996">
                  <c:v>554.488</c:v>
                </c:pt>
                <c:pt idx="997">
                  <c:v>550.381</c:v>
                </c:pt>
                <c:pt idx="998">
                  <c:v>558.793</c:v>
                </c:pt>
                <c:pt idx="999">
                  <c:v>539.468</c:v>
                </c:pt>
                <c:pt idx="1000">
                  <c:v>536.647</c:v>
                </c:pt>
                <c:pt idx="1001">
                  <c:v>303.658</c:v>
                </c:pt>
                <c:pt idx="1002">
                  <c:v>305.533</c:v>
                </c:pt>
                <c:pt idx="1003">
                  <c:v>306.177</c:v>
                </c:pt>
                <c:pt idx="1004">
                  <c:v>308.421</c:v>
                </c:pt>
                <c:pt idx="1005">
                  <c:v>312.457</c:v>
                </c:pt>
                <c:pt idx="1006">
                  <c:v>329.358</c:v>
                </c:pt>
                <c:pt idx="1007">
                  <c:v>355.224</c:v>
                </c:pt>
                <c:pt idx="1008">
                  <c:v>376.187</c:v>
                </c:pt>
                <c:pt idx="1009">
                  <c:v>397.698</c:v>
                </c:pt>
                <c:pt idx="1010">
                  <c:v>418.491</c:v>
                </c:pt>
                <c:pt idx="1011">
                  <c:v>429.88</c:v>
                </c:pt>
                <c:pt idx="1012">
                  <c:v>425.161</c:v>
                </c:pt>
                <c:pt idx="1013">
                  <c:v>429.4</c:v>
                </c:pt>
                <c:pt idx="1014">
                  <c:v>443.709</c:v>
                </c:pt>
                <c:pt idx="1015">
                  <c:v>462.799</c:v>
                </c:pt>
                <c:pt idx="1016">
                  <c:v>463.98</c:v>
                </c:pt>
                <c:pt idx="1017">
                  <c:v>471.007</c:v>
                </c:pt>
                <c:pt idx="1018">
                  <c:v>483.141</c:v>
                </c:pt>
                <c:pt idx="1019">
                  <c:v>486.343</c:v>
                </c:pt>
                <c:pt idx="1021">
                  <c:v>510.189</c:v>
                </c:pt>
                <c:pt idx="1022">
                  <c:v>537.753</c:v>
                </c:pt>
                <c:pt idx="1023">
                  <c:v>241.476</c:v>
                </c:pt>
                <c:pt idx="1024">
                  <c:v>243.003</c:v>
                </c:pt>
                <c:pt idx="1025">
                  <c:v>252.148</c:v>
                </c:pt>
                <c:pt idx="1026">
                  <c:v>262.535</c:v>
                </c:pt>
                <c:pt idx="1027">
                  <c:v>273.319</c:v>
                </c:pt>
                <c:pt idx="1028">
                  <c:v>277.008</c:v>
                </c:pt>
                <c:pt idx="1029">
                  <c:v>295.701</c:v>
                </c:pt>
                <c:pt idx="1030">
                  <c:v>310.171</c:v>
                </c:pt>
                <c:pt idx="1031">
                  <c:v>320.545</c:v>
                </c:pt>
                <c:pt idx="1032">
                  <c:v>344.491</c:v>
                </c:pt>
                <c:pt idx="1033">
                  <c:v>370.309</c:v>
                </c:pt>
                <c:pt idx="1034">
                  <c:v>395.717</c:v>
                </c:pt>
                <c:pt idx="1035">
                  <c:v>400.687</c:v>
                </c:pt>
                <c:pt idx="1036">
                  <c:v>401.222</c:v>
                </c:pt>
                <c:pt idx="1037">
                  <c:v>413.73</c:v>
                </c:pt>
                <c:pt idx="1038">
                  <c:v>423.624</c:v>
                </c:pt>
                <c:pt idx="1039">
                  <c:v>441.081</c:v>
                </c:pt>
                <c:pt idx="1040">
                  <c:v>445.721</c:v>
                </c:pt>
                <c:pt idx="1041">
                  <c:v>451.797</c:v>
                </c:pt>
                <c:pt idx="1042">
                  <c:v>478.227</c:v>
                </c:pt>
                <c:pt idx="1043">
                  <c:v>485.086</c:v>
                </c:pt>
                <c:pt idx="1044">
                  <c:v>507.455</c:v>
                </c:pt>
                <c:pt idx="1045">
                  <c:v>263.927</c:v>
                </c:pt>
                <c:pt idx="1046">
                  <c:v>264.89</c:v>
                </c:pt>
                <c:pt idx="1047">
                  <c:v>270.151</c:v>
                </c:pt>
                <c:pt idx="1048">
                  <c:v>283.984</c:v>
                </c:pt>
                <c:pt idx="1049">
                  <c:v>297.182</c:v>
                </c:pt>
                <c:pt idx="1050">
                  <c:v>309.996</c:v>
                </c:pt>
                <c:pt idx="1051">
                  <c:v>324.067</c:v>
                </c:pt>
                <c:pt idx="1052">
                  <c:v>345.987</c:v>
                </c:pt>
                <c:pt idx="1053">
                  <c:v>383.388</c:v>
                </c:pt>
                <c:pt idx="1054">
                  <c:v>412.671</c:v>
                </c:pt>
                <c:pt idx="1055">
                  <c:v>412.463</c:v>
                </c:pt>
                <c:pt idx="1056">
                  <c:v>424.211</c:v>
                </c:pt>
                <c:pt idx="1057">
                  <c:v>440.824</c:v>
                </c:pt>
                <c:pt idx="1058">
                  <c:v>468.746</c:v>
                </c:pt>
                <c:pt idx="1059">
                  <c:v>477.963</c:v>
                </c:pt>
                <c:pt idx="1060">
                  <c:v>478.095</c:v>
                </c:pt>
                <c:pt idx="1061">
                  <c:v>474.179</c:v>
                </c:pt>
                <c:pt idx="1062">
                  <c:v>475.352</c:v>
                </c:pt>
                <c:pt idx="1063">
                  <c:v>471.233</c:v>
                </c:pt>
                <c:pt idx="1064">
                  <c:v>473.353</c:v>
                </c:pt>
                <c:pt idx="1065">
                  <c:v>333.764</c:v>
                </c:pt>
                <c:pt idx="1066">
                  <c:v>342.247</c:v>
                </c:pt>
                <c:pt idx="1067">
                  <c:v>331.839</c:v>
                </c:pt>
                <c:pt idx="1068">
                  <c:v>342.251</c:v>
                </c:pt>
                <c:pt idx="1069">
                  <c:v>342.075</c:v>
                </c:pt>
                <c:pt idx="1070">
                  <c:v>348.139</c:v>
                </c:pt>
                <c:pt idx="1071">
                  <c:v>354.14</c:v>
                </c:pt>
                <c:pt idx="1072">
                  <c:v>361.874</c:v>
                </c:pt>
                <c:pt idx="1073">
                  <c:v>374.064</c:v>
                </c:pt>
                <c:pt idx="1074">
                  <c:v>393.683</c:v>
                </c:pt>
                <c:pt idx="1075">
                  <c:v>390.086</c:v>
                </c:pt>
                <c:pt idx="1076">
                  <c:v>387.682</c:v>
                </c:pt>
                <c:pt idx="1077">
                  <c:v>391.788</c:v>
                </c:pt>
                <c:pt idx="1078">
                  <c:v>399.745</c:v>
                </c:pt>
                <c:pt idx="1079">
                  <c:v>411.906</c:v>
                </c:pt>
                <c:pt idx="1080">
                  <c:v>425.925</c:v>
                </c:pt>
                <c:pt idx="1081">
                  <c:v>418.789</c:v>
                </c:pt>
                <c:pt idx="1082">
                  <c:v>415.374</c:v>
                </c:pt>
                <c:pt idx="1083">
                  <c:v>414.947</c:v>
                </c:pt>
                <c:pt idx="1084">
                  <c:v>417.022</c:v>
                </c:pt>
                <c:pt idx="1085">
                  <c:v>414.715</c:v>
                </c:pt>
                <c:pt idx="1086">
                  <c:v>413.1</c:v>
                </c:pt>
                <c:pt idx="1087">
                  <c:v>433.849</c:v>
                </c:pt>
                <c:pt idx="1088">
                  <c:v>266.805</c:v>
                </c:pt>
                <c:pt idx="1089">
                  <c:v>270.024</c:v>
                </c:pt>
                <c:pt idx="1090">
                  <c:v>273.962</c:v>
                </c:pt>
                <c:pt idx="1091">
                  <c:v>283.315</c:v>
                </c:pt>
                <c:pt idx="1092">
                  <c:v>288.208</c:v>
                </c:pt>
                <c:pt idx="1093">
                  <c:v>310.185</c:v>
                </c:pt>
                <c:pt idx="1094">
                  <c:v>330.221</c:v>
                </c:pt>
                <c:pt idx="1095">
                  <c:v>349.545</c:v>
                </c:pt>
                <c:pt idx="1096">
                  <c:v>372.394</c:v>
                </c:pt>
                <c:pt idx="1097">
                  <c:v>395.047</c:v>
                </c:pt>
                <c:pt idx="1098">
                  <c:v>403.63</c:v>
                </c:pt>
                <c:pt idx="1099">
                  <c:v>409.011</c:v>
                </c:pt>
                <c:pt idx="1100">
                  <c:v>416.439</c:v>
                </c:pt>
                <c:pt idx="1101">
                  <c:v>432.314</c:v>
                </c:pt>
                <c:pt idx="1102">
                  <c:v>439.442</c:v>
                </c:pt>
                <c:pt idx="1103">
                  <c:v>447.39</c:v>
                </c:pt>
                <c:pt idx="1104">
                  <c:v>449</c:v>
                </c:pt>
                <c:pt idx="1105">
                  <c:v>463.683</c:v>
                </c:pt>
                <c:pt idx="1106">
                  <c:v>468.522</c:v>
                </c:pt>
                <c:pt idx="1107">
                  <c:v>476.576</c:v>
                </c:pt>
                <c:pt idx="1108">
                  <c:v>244.544</c:v>
                </c:pt>
                <c:pt idx="1109">
                  <c:v>245.031</c:v>
                </c:pt>
                <c:pt idx="1110">
                  <c:v>247.179</c:v>
                </c:pt>
                <c:pt idx="1111">
                  <c:v>254.395</c:v>
                </c:pt>
                <c:pt idx="1112">
                  <c:v>268.997</c:v>
                </c:pt>
                <c:pt idx="1113">
                  <c:v>272.172</c:v>
                </c:pt>
                <c:pt idx="1114">
                  <c:v>273.711</c:v>
                </c:pt>
                <c:pt idx="1115">
                  <c:v>276.993</c:v>
                </c:pt>
                <c:pt idx="1116">
                  <c:v>278.396</c:v>
                </c:pt>
                <c:pt idx="1117">
                  <c:v>289.452</c:v>
                </c:pt>
                <c:pt idx="1118">
                  <c:v>302.802</c:v>
                </c:pt>
                <c:pt idx="1119">
                  <c:v>313.904</c:v>
                </c:pt>
                <c:pt idx="1120">
                  <c:v>329.436</c:v>
                </c:pt>
                <c:pt idx="1121">
                  <c:v>331.927</c:v>
                </c:pt>
                <c:pt idx="1122">
                  <c:v>341.586</c:v>
                </c:pt>
                <c:pt idx="1123">
                  <c:v>346.144</c:v>
                </c:pt>
                <c:pt idx="1124">
                  <c:v>353.975</c:v>
                </c:pt>
                <c:pt idx="1125">
                  <c:v>365.995</c:v>
                </c:pt>
                <c:pt idx="1126">
                  <c:v>371.664</c:v>
                </c:pt>
                <c:pt idx="1127">
                  <c:v>397.695</c:v>
                </c:pt>
                <c:pt idx="1128">
                  <c:v>411.112</c:v>
                </c:pt>
                <c:pt idx="1129">
                  <c:v>429.686</c:v>
                </c:pt>
                <c:pt idx="1130">
                  <c:v>272.428</c:v>
                </c:pt>
                <c:pt idx="1131">
                  <c:v>290.674</c:v>
                </c:pt>
                <c:pt idx="1132">
                  <c:v>299.704</c:v>
                </c:pt>
                <c:pt idx="1133">
                  <c:v>308.983</c:v>
                </c:pt>
                <c:pt idx="1134">
                  <c:v>322.195</c:v>
                </c:pt>
                <c:pt idx="1135">
                  <c:v>331.351</c:v>
                </c:pt>
                <c:pt idx="1136">
                  <c:v>341.619</c:v>
                </c:pt>
                <c:pt idx="1137">
                  <c:v>352.171</c:v>
                </c:pt>
                <c:pt idx="1138">
                  <c:v>358.479</c:v>
                </c:pt>
                <c:pt idx="1139">
                  <c:v>364.48</c:v>
                </c:pt>
                <c:pt idx="1140">
                  <c:v>365.477</c:v>
                </c:pt>
                <c:pt idx="1141">
                  <c:v>369.456</c:v>
                </c:pt>
                <c:pt idx="1142">
                  <c:v>388.196</c:v>
                </c:pt>
                <c:pt idx="1143">
                  <c:v>395.054</c:v>
                </c:pt>
                <c:pt idx="1144">
                  <c:v>408.234</c:v>
                </c:pt>
                <c:pt idx="1145">
                  <c:v>412.924</c:v>
                </c:pt>
                <c:pt idx="1146">
                  <c:v>408.987</c:v>
                </c:pt>
                <c:pt idx="1147">
                  <c:v>404.992</c:v>
                </c:pt>
                <c:pt idx="1148">
                  <c:v>405.484</c:v>
                </c:pt>
                <c:pt idx="1149">
                  <c:v>406.418</c:v>
                </c:pt>
                <c:pt idx="1150">
                  <c:v>420.941</c:v>
                </c:pt>
                <c:pt idx="1151">
                  <c:v>428.434</c:v>
                </c:pt>
                <c:pt idx="1152">
                  <c:v>250.911</c:v>
                </c:pt>
                <c:pt idx="1153">
                  <c:v>264.727</c:v>
                </c:pt>
                <c:pt idx="1154">
                  <c:v>267.44</c:v>
                </c:pt>
                <c:pt idx="1155">
                  <c:v>264.403</c:v>
                </c:pt>
                <c:pt idx="1156">
                  <c:v>266.287</c:v>
                </c:pt>
                <c:pt idx="1157">
                  <c:v>276.576</c:v>
                </c:pt>
                <c:pt idx="1158">
                  <c:v>284.962</c:v>
                </c:pt>
                <c:pt idx="1159">
                  <c:v>291.106</c:v>
                </c:pt>
                <c:pt idx="1160">
                  <c:v>297.086</c:v>
                </c:pt>
                <c:pt idx="1161">
                  <c:v>298.476</c:v>
                </c:pt>
                <c:pt idx="1162">
                  <c:v>316.352</c:v>
                </c:pt>
                <c:pt idx="1163">
                  <c:v>309.977</c:v>
                </c:pt>
                <c:pt idx="1164">
                  <c:v>319.883</c:v>
                </c:pt>
                <c:pt idx="1165">
                  <c:v>333.224</c:v>
                </c:pt>
                <c:pt idx="1166">
                  <c:v>348.099</c:v>
                </c:pt>
                <c:pt idx="1167">
                  <c:v>362.136</c:v>
                </c:pt>
                <c:pt idx="1168">
                  <c:v>370.287</c:v>
                </c:pt>
                <c:pt idx="1169">
                  <c:v>373.422</c:v>
                </c:pt>
                <c:pt idx="1170">
                  <c:v>384.906</c:v>
                </c:pt>
                <c:pt idx="1171">
                  <c:v>398.475</c:v>
                </c:pt>
                <c:pt idx="1172">
                  <c:v>394.216</c:v>
                </c:pt>
                <c:pt idx="1173">
                  <c:v>225.064</c:v>
                </c:pt>
                <c:pt idx="1174">
                  <c:v>230.067</c:v>
                </c:pt>
                <c:pt idx="1175">
                  <c:v>232.054</c:v>
                </c:pt>
                <c:pt idx="1176">
                  <c:v>232.714</c:v>
                </c:pt>
                <c:pt idx="1177">
                  <c:v>247.151</c:v>
                </c:pt>
                <c:pt idx="1178">
                  <c:v>255.197</c:v>
                </c:pt>
                <c:pt idx="1179">
                  <c:v>270.918</c:v>
                </c:pt>
                <c:pt idx="1180">
                  <c:v>276.412</c:v>
                </c:pt>
                <c:pt idx="1181">
                  <c:v>299.232</c:v>
                </c:pt>
                <c:pt idx="1182">
                  <c:v>317.114</c:v>
                </c:pt>
                <c:pt idx="1183">
                  <c:v>323.148</c:v>
                </c:pt>
                <c:pt idx="1184">
                  <c:v>335.956</c:v>
                </c:pt>
                <c:pt idx="1185">
                  <c:v>341.294</c:v>
                </c:pt>
                <c:pt idx="1186">
                  <c:v>345.586</c:v>
                </c:pt>
                <c:pt idx="1187">
                  <c:v>347.071</c:v>
                </c:pt>
                <c:pt idx="1188">
                  <c:v>359.996</c:v>
                </c:pt>
                <c:pt idx="1189">
                  <c:v>373.068</c:v>
                </c:pt>
                <c:pt idx="1190">
                  <c:v>381.267</c:v>
                </c:pt>
                <c:pt idx="1191">
                  <c:v>383.224</c:v>
                </c:pt>
                <c:pt idx="1192">
                  <c:v>387.524</c:v>
                </c:pt>
                <c:pt idx="1193">
                  <c:v>394.65</c:v>
                </c:pt>
                <c:pt idx="1194">
                  <c:v>407.573</c:v>
                </c:pt>
                <c:pt idx="1195">
                  <c:v>410.425</c:v>
                </c:pt>
                <c:pt idx="1196">
                  <c:v>317.895</c:v>
                </c:pt>
                <c:pt idx="1197">
                  <c:v>325.38</c:v>
                </c:pt>
                <c:pt idx="1198">
                  <c:v>322.832</c:v>
                </c:pt>
                <c:pt idx="1199">
                  <c:v>325.318</c:v>
                </c:pt>
                <c:pt idx="1200">
                  <c:v>332.032</c:v>
                </c:pt>
                <c:pt idx="1201">
                  <c:v>334.936</c:v>
                </c:pt>
                <c:pt idx="1202">
                  <c:v>340.497</c:v>
                </c:pt>
                <c:pt idx="1203">
                  <c:v>352.015</c:v>
                </c:pt>
                <c:pt idx="1204">
                  <c:v>363.238</c:v>
                </c:pt>
                <c:pt idx="1205">
                  <c:v>380.44</c:v>
                </c:pt>
                <c:pt idx="1206">
                  <c:v>392.346</c:v>
                </c:pt>
                <c:pt idx="1207">
                  <c:v>390.463</c:v>
                </c:pt>
                <c:pt idx="1208">
                  <c:v>406.585</c:v>
                </c:pt>
                <c:pt idx="1209">
                  <c:v>410.487</c:v>
                </c:pt>
                <c:pt idx="1210">
                  <c:v>417.271</c:v>
                </c:pt>
                <c:pt idx="1211">
                  <c:v>430.316</c:v>
                </c:pt>
                <c:pt idx="1212">
                  <c:v>440.228</c:v>
                </c:pt>
                <c:pt idx="1213">
                  <c:v>437.514</c:v>
                </c:pt>
                <c:pt idx="1214">
                  <c:v>431.412</c:v>
                </c:pt>
                <c:pt idx="1215">
                  <c:v>423.281</c:v>
                </c:pt>
                <c:pt idx="1216">
                  <c:v>437.062</c:v>
                </c:pt>
                <c:pt idx="1217">
                  <c:v>449.059</c:v>
                </c:pt>
                <c:pt idx="1218">
                  <c:v>255.119</c:v>
                </c:pt>
                <c:pt idx="1219">
                  <c:v>261.634</c:v>
                </c:pt>
                <c:pt idx="1220">
                  <c:v>266.043</c:v>
                </c:pt>
                <c:pt idx="1221">
                  <c:v>282.301</c:v>
                </c:pt>
                <c:pt idx="1222">
                  <c:v>285.305</c:v>
                </c:pt>
                <c:pt idx="1223">
                  <c:v>291.611</c:v>
                </c:pt>
                <c:pt idx="1224">
                  <c:v>297.77</c:v>
                </c:pt>
                <c:pt idx="1225">
                  <c:v>308.879</c:v>
                </c:pt>
                <c:pt idx="1226">
                  <c:v>336.55</c:v>
                </c:pt>
                <c:pt idx="1227">
                  <c:v>353.657</c:v>
                </c:pt>
                <c:pt idx="1228">
                  <c:v>366.605</c:v>
                </c:pt>
                <c:pt idx="1229">
                  <c:v>380.681</c:v>
                </c:pt>
                <c:pt idx="1230">
                  <c:v>401.53</c:v>
                </c:pt>
                <c:pt idx="1231">
                  <c:v>411.523</c:v>
                </c:pt>
                <c:pt idx="1232">
                  <c:v>409.289</c:v>
                </c:pt>
                <c:pt idx="1233">
                  <c:v>418.193</c:v>
                </c:pt>
                <c:pt idx="1234">
                  <c:v>431.941</c:v>
                </c:pt>
                <c:pt idx="1235">
                  <c:v>438.62</c:v>
                </c:pt>
                <c:pt idx="1236">
                  <c:v>449.459</c:v>
                </c:pt>
                <c:pt idx="1237">
                  <c:v>447.833</c:v>
                </c:pt>
                <c:pt idx="1238">
                  <c:v>454.282</c:v>
                </c:pt>
                <c:pt idx="1239">
                  <c:v>283.353</c:v>
                </c:pt>
                <c:pt idx="1240">
                  <c:v>287.1</c:v>
                </c:pt>
                <c:pt idx="1241">
                  <c:v>300.43</c:v>
                </c:pt>
                <c:pt idx="1242">
                  <c:v>313.437</c:v>
                </c:pt>
                <c:pt idx="1243">
                  <c:v>311.462</c:v>
                </c:pt>
                <c:pt idx="1244">
                  <c:v>322.162</c:v>
                </c:pt>
                <c:pt idx="1245">
                  <c:v>323.642</c:v>
                </c:pt>
                <c:pt idx="1246">
                  <c:v>329.875</c:v>
                </c:pt>
                <c:pt idx="1247">
                  <c:v>347.019</c:v>
                </c:pt>
                <c:pt idx="1248">
                  <c:v>363.978</c:v>
                </c:pt>
                <c:pt idx="1249">
                  <c:v>368.312</c:v>
                </c:pt>
                <c:pt idx="1250">
                  <c:v>376.603</c:v>
                </c:pt>
                <c:pt idx="1251">
                  <c:v>388.351</c:v>
                </c:pt>
                <c:pt idx="1252">
                  <c:v>387.622</c:v>
                </c:pt>
                <c:pt idx="1253">
                  <c:v>409.475</c:v>
                </c:pt>
                <c:pt idx="1254">
                  <c:v>409.392</c:v>
                </c:pt>
                <c:pt idx="1255">
                  <c:v>409.458</c:v>
                </c:pt>
                <c:pt idx="1256">
                  <c:v>404.583</c:v>
                </c:pt>
                <c:pt idx="1257">
                  <c:v>405.114</c:v>
                </c:pt>
                <c:pt idx="1258">
                  <c:v>409.969</c:v>
                </c:pt>
                <c:pt idx="1259">
                  <c:v>404.38</c:v>
                </c:pt>
                <c:pt idx="1260">
                  <c:v>405.578</c:v>
                </c:pt>
                <c:pt idx="1261">
                  <c:v>251.2</c:v>
                </c:pt>
                <c:pt idx="1262">
                  <c:v>254.943</c:v>
                </c:pt>
                <c:pt idx="1263">
                  <c:v>254.296</c:v>
                </c:pt>
                <c:pt idx="1264">
                  <c:v>264.92</c:v>
                </c:pt>
                <c:pt idx="1265">
                  <c:v>276.692</c:v>
                </c:pt>
                <c:pt idx="1266">
                  <c:v>282.084</c:v>
                </c:pt>
                <c:pt idx="1267">
                  <c:v>301.614</c:v>
                </c:pt>
                <c:pt idx="1268">
                  <c:v>319.472</c:v>
                </c:pt>
                <c:pt idx="1269">
                  <c:v>330.716</c:v>
                </c:pt>
                <c:pt idx="1270">
                  <c:v>341.604</c:v>
                </c:pt>
                <c:pt idx="1271">
                  <c:v>347.904</c:v>
                </c:pt>
                <c:pt idx="1272">
                  <c:v>348.242</c:v>
                </c:pt>
                <c:pt idx="1273">
                  <c:v>374.366</c:v>
                </c:pt>
                <c:pt idx="1274">
                  <c:v>376.407</c:v>
                </c:pt>
                <c:pt idx="1275">
                  <c:v>390.03</c:v>
                </c:pt>
                <c:pt idx="1276">
                  <c:v>398.51</c:v>
                </c:pt>
                <c:pt idx="1277">
                  <c:v>401.71</c:v>
                </c:pt>
                <c:pt idx="1278">
                  <c:v>413.787</c:v>
                </c:pt>
                <c:pt idx="1279">
                  <c:v>417.683</c:v>
                </c:pt>
                <c:pt idx="1280">
                  <c:v>422.409</c:v>
                </c:pt>
                <c:pt idx="1281">
                  <c:v>250.459</c:v>
                </c:pt>
                <c:pt idx="1282">
                  <c:v>256.906</c:v>
                </c:pt>
                <c:pt idx="1283">
                  <c:v>254.923</c:v>
                </c:pt>
                <c:pt idx="1284">
                  <c:v>260.183</c:v>
                </c:pt>
                <c:pt idx="1285">
                  <c:v>263.307</c:v>
                </c:pt>
                <c:pt idx="1286">
                  <c:v>273.598</c:v>
                </c:pt>
                <c:pt idx="1287">
                  <c:v>287.761</c:v>
                </c:pt>
                <c:pt idx="1288">
                  <c:v>300.455</c:v>
                </c:pt>
                <c:pt idx="1289">
                  <c:v>316.376</c:v>
                </c:pt>
                <c:pt idx="1290">
                  <c:v>336.822</c:v>
                </c:pt>
                <c:pt idx="1291">
                  <c:v>352.728</c:v>
                </c:pt>
                <c:pt idx="1292">
                  <c:v>357.23</c:v>
                </c:pt>
                <c:pt idx="1293">
                  <c:v>371.493</c:v>
                </c:pt>
                <c:pt idx="1294">
                  <c:v>378.143</c:v>
                </c:pt>
                <c:pt idx="1295">
                  <c:v>388.39</c:v>
                </c:pt>
                <c:pt idx="1296">
                  <c:v>395.753</c:v>
                </c:pt>
                <c:pt idx="1297">
                  <c:v>404.586</c:v>
                </c:pt>
                <c:pt idx="1298">
                  <c:v>407.794</c:v>
                </c:pt>
                <c:pt idx="1299">
                  <c:v>421.453</c:v>
                </c:pt>
                <c:pt idx="1300">
                  <c:v>430.624</c:v>
                </c:pt>
                <c:pt idx="1301">
                  <c:v>463.84</c:v>
                </c:pt>
                <c:pt idx="1302">
                  <c:v>468.152</c:v>
                </c:pt>
                <c:pt idx="1303">
                  <c:v>328.726</c:v>
                </c:pt>
                <c:pt idx="1304">
                  <c:v>324.826</c:v>
                </c:pt>
                <c:pt idx="1305">
                  <c:v>318.509</c:v>
                </c:pt>
                <c:pt idx="1306">
                  <c:v>322.521</c:v>
                </c:pt>
                <c:pt idx="1307">
                  <c:v>335.054</c:v>
                </c:pt>
                <c:pt idx="1308">
                  <c:v>344.696</c:v>
                </c:pt>
                <c:pt idx="1309">
                  <c:v>355.44</c:v>
                </c:pt>
                <c:pt idx="1310">
                  <c:v>366.521</c:v>
                </c:pt>
                <c:pt idx="1311">
                  <c:v>378.721</c:v>
                </c:pt>
                <c:pt idx="1312">
                  <c:v>384.161</c:v>
                </c:pt>
                <c:pt idx="1313">
                  <c:v>389.959</c:v>
                </c:pt>
                <c:pt idx="1314">
                  <c:v>397.661</c:v>
                </c:pt>
                <c:pt idx="1315">
                  <c:v>408.137</c:v>
                </c:pt>
                <c:pt idx="1316">
                  <c:v>411.238</c:v>
                </c:pt>
                <c:pt idx="1317">
                  <c:v>414.885</c:v>
                </c:pt>
                <c:pt idx="1318">
                  <c:v>429.453</c:v>
                </c:pt>
                <c:pt idx="1319">
                  <c:v>448.947</c:v>
                </c:pt>
                <c:pt idx="1320">
                  <c:v>461.992</c:v>
                </c:pt>
                <c:pt idx="1321">
                  <c:v>475.977</c:v>
                </c:pt>
                <c:pt idx="1322">
                  <c:v>473.307</c:v>
                </c:pt>
                <c:pt idx="1323">
                  <c:v>412.961</c:v>
                </c:pt>
                <c:pt idx="1324">
                  <c:v>423.41</c:v>
                </c:pt>
                <c:pt idx="1325">
                  <c:v>436.721</c:v>
                </c:pt>
                <c:pt idx="1326">
                  <c:v>443.183</c:v>
                </c:pt>
                <c:pt idx="1327">
                  <c:v>448.239</c:v>
                </c:pt>
                <c:pt idx="1328">
                  <c:v>467.459</c:v>
                </c:pt>
                <c:pt idx="1329">
                  <c:v>482.453</c:v>
                </c:pt>
                <c:pt idx="1330">
                  <c:v>495.317</c:v>
                </c:pt>
                <c:pt idx="1331">
                  <c:v>514.424</c:v>
                </c:pt>
                <c:pt idx="1332">
                  <c:v>504.786</c:v>
                </c:pt>
                <c:pt idx="1333">
                  <c:v>511.143</c:v>
                </c:pt>
                <c:pt idx="1334">
                  <c:v>493.766</c:v>
                </c:pt>
                <c:pt idx="1335">
                  <c:v>506.214</c:v>
                </c:pt>
                <c:pt idx="1336">
                  <c:v>522.262</c:v>
                </c:pt>
                <c:pt idx="1337">
                  <c:v>529.517</c:v>
                </c:pt>
                <c:pt idx="1338">
                  <c:v>534.004</c:v>
                </c:pt>
                <c:pt idx="1339">
                  <c:v>548.382</c:v>
                </c:pt>
                <c:pt idx="1340">
                  <c:v>554.215</c:v>
                </c:pt>
                <c:pt idx="1341">
                  <c:v>556.25</c:v>
                </c:pt>
                <c:pt idx="1342">
                  <c:v>557.598</c:v>
                </c:pt>
                <c:pt idx="1343">
                  <c:v>558.707</c:v>
                </c:pt>
                <c:pt idx="1344">
                  <c:v>546.853</c:v>
                </c:pt>
                <c:pt idx="1345">
                  <c:v>543.782</c:v>
                </c:pt>
                <c:pt idx="1346">
                  <c:v>331.68</c:v>
                </c:pt>
                <c:pt idx="1347">
                  <c:v>341.727</c:v>
                </c:pt>
                <c:pt idx="1348">
                  <c:v>344.286</c:v>
                </c:pt>
                <c:pt idx="1349">
                  <c:v>355.006</c:v>
                </c:pt>
                <c:pt idx="1350">
                  <c:v>353.017</c:v>
                </c:pt>
                <c:pt idx="1351">
                  <c:v>358.183</c:v>
                </c:pt>
                <c:pt idx="1352">
                  <c:v>365.202</c:v>
                </c:pt>
                <c:pt idx="1353">
                  <c:v>379.934</c:v>
                </c:pt>
                <c:pt idx="1354">
                  <c:v>387.078</c:v>
                </c:pt>
                <c:pt idx="1355">
                  <c:v>391.487</c:v>
                </c:pt>
                <c:pt idx="1356">
                  <c:v>403.754</c:v>
                </c:pt>
                <c:pt idx="1357">
                  <c:v>422.952</c:v>
                </c:pt>
                <c:pt idx="1358">
                  <c:v>444.226</c:v>
                </c:pt>
                <c:pt idx="1359">
                  <c:v>467.379</c:v>
                </c:pt>
                <c:pt idx="1360">
                  <c:v>498.529</c:v>
                </c:pt>
                <c:pt idx="1361">
                  <c:v>505.651</c:v>
                </c:pt>
                <c:pt idx="1362">
                  <c:v>526.17</c:v>
                </c:pt>
                <c:pt idx="1363">
                  <c:v>555.408</c:v>
                </c:pt>
                <c:pt idx="1364">
                  <c:v>562.79</c:v>
                </c:pt>
                <c:pt idx="1365">
                  <c:v>300.227</c:v>
                </c:pt>
                <c:pt idx="1366">
                  <c:v>305.962</c:v>
                </c:pt>
                <c:pt idx="1367">
                  <c:v>306.384</c:v>
                </c:pt>
                <c:pt idx="1368">
                  <c:v>313.287</c:v>
                </c:pt>
                <c:pt idx="1369">
                  <c:v>321.38</c:v>
                </c:pt>
                <c:pt idx="1370">
                  <c:v>329.745</c:v>
                </c:pt>
                <c:pt idx="1371">
                  <c:v>340.415</c:v>
                </c:pt>
                <c:pt idx="1372">
                  <c:v>340.97</c:v>
                </c:pt>
                <c:pt idx="1373">
                  <c:v>353.429</c:v>
                </c:pt>
                <c:pt idx="1374">
                  <c:v>350.632</c:v>
                </c:pt>
                <c:pt idx="1375">
                  <c:v>345.252</c:v>
                </c:pt>
                <c:pt idx="1376">
                  <c:v>348.376</c:v>
                </c:pt>
                <c:pt idx="1377">
                  <c:v>356.919</c:v>
                </c:pt>
                <c:pt idx="1378">
                  <c:v>376.264</c:v>
                </c:pt>
                <c:pt idx="1379">
                  <c:v>412.468</c:v>
                </c:pt>
                <c:pt idx="1380">
                  <c:v>426.527</c:v>
                </c:pt>
                <c:pt idx="1381">
                  <c:v>443.276</c:v>
                </c:pt>
                <c:pt idx="1382">
                  <c:v>474.87</c:v>
                </c:pt>
                <c:pt idx="1383">
                  <c:v>484.002</c:v>
                </c:pt>
                <c:pt idx="1384">
                  <c:v>492.558</c:v>
                </c:pt>
                <c:pt idx="1385">
                  <c:v>507.848</c:v>
                </c:pt>
                <c:pt idx="1386">
                  <c:v>514.486</c:v>
                </c:pt>
                <c:pt idx="1387">
                  <c:v>535.924</c:v>
                </c:pt>
                <c:pt idx="1388">
                  <c:v>388.655</c:v>
                </c:pt>
                <c:pt idx="1389">
                  <c:v>395.845</c:v>
                </c:pt>
                <c:pt idx="1390">
                  <c:v>401.983</c:v>
                </c:pt>
                <c:pt idx="1391">
                  <c:v>405.792</c:v>
                </c:pt>
                <c:pt idx="1392">
                  <c:v>410.602</c:v>
                </c:pt>
                <c:pt idx="1393">
                  <c:v>405.164</c:v>
                </c:pt>
                <c:pt idx="1394">
                  <c:v>399.975</c:v>
                </c:pt>
                <c:pt idx="1395">
                  <c:v>417.591</c:v>
                </c:pt>
                <c:pt idx="1396">
                  <c:v>431.724</c:v>
                </c:pt>
                <c:pt idx="1397">
                  <c:v>443.345</c:v>
                </c:pt>
                <c:pt idx="1398">
                  <c:v>457.064</c:v>
                </c:pt>
                <c:pt idx="1399">
                  <c:v>463.938</c:v>
                </c:pt>
                <c:pt idx="1400">
                  <c:v>481.956</c:v>
                </c:pt>
                <c:pt idx="1401">
                  <c:v>484.919</c:v>
                </c:pt>
                <c:pt idx="1402">
                  <c:v>497.382</c:v>
                </c:pt>
                <c:pt idx="1403">
                  <c:v>505.587</c:v>
                </c:pt>
                <c:pt idx="1404">
                  <c:v>537.423</c:v>
                </c:pt>
                <c:pt idx="1405">
                  <c:v>552.242</c:v>
                </c:pt>
                <c:pt idx="1406">
                  <c:v>546.702</c:v>
                </c:pt>
                <c:pt idx="1407">
                  <c:v>546.927</c:v>
                </c:pt>
                <c:pt idx="1408">
                  <c:v>540.534</c:v>
                </c:pt>
                <c:pt idx="1409">
                  <c:v>541.875</c:v>
                </c:pt>
                <c:pt idx="1410">
                  <c:v>329.118</c:v>
                </c:pt>
                <c:pt idx="1411">
                  <c:v>344.727</c:v>
                </c:pt>
                <c:pt idx="1412">
                  <c:v>345.44</c:v>
                </c:pt>
                <c:pt idx="1413">
                  <c:v>359.787</c:v>
                </c:pt>
                <c:pt idx="1414">
                  <c:v>373.574</c:v>
                </c:pt>
                <c:pt idx="1415">
                  <c:v>378.184</c:v>
                </c:pt>
                <c:pt idx="1416">
                  <c:v>393.155</c:v>
                </c:pt>
                <c:pt idx="1417">
                  <c:v>405.979</c:v>
                </c:pt>
                <c:pt idx="1418">
                  <c:v>402.316</c:v>
                </c:pt>
                <c:pt idx="1419">
                  <c:v>411.796</c:v>
                </c:pt>
                <c:pt idx="1420">
                  <c:v>419.86</c:v>
                </c:pt>
                <c:pt idx="1421">
                  <c:v>423.564</c:v>
                </c:pt>
                <c:pt idx="1422">
                  <c:v>438.118</c:v>
                </c:pt>
                <c:pt idx="1423">
                  <c:v>454.632</c:v>
                </c:pt>
                <c:pt idx="1424">
                  <c:v>471.999</c:v>
                </c:pt>
                <c:pt idx="1425">
                  <c:v>502.714</c:v>
                </c:pt>
                <c:pt idx="1426">
                  <c:v>516.307</c:v>
                </c:pt>
                <c:pt idx="1427">
                  <c:v>526.583</c:v>
                </c:pt>
                <c:pt idx="1428">
                  <c:v>546.671</c:v>
                </c:pt>
                <c:pt idx="1429">
                  <c:v>567.004</c:v>
                </c:pt>
                <c:pt idx="1430">
                  <c:v>574.612</c:v>
                </c:pt>
                <c:pt idx="1431">
                  <c:v>337.93</c:v>
                </c:pt>
                <c:pt idx="1432">
                  <c:v>348.51</c:v>
                </c:pt>
                <c:pt idx="1433">
                  <c:v>357.8</c:v>
                </c:pt>
                <c:pt idx="1434">
                  <c:v>368.834</c:v>
                </c:pt>
                <c:pt idx="1435">
                  <c:v>378.052</c:v>
                </c:pt>
                <c:pt idx="1436">
                  <c:v>384.035</c:v>
                </c:pt>
                <c:pt idx="1437">
                  <c:v>404.727</c:v>
                </c:pt>
                <c:pt idx="1438">
                  <c:v>409.695</c:v>
                </c:pt>
                <c:pt idx="1439">
                  <c:v>417.16</c:v>
                </c:pt>
                <c:pt idx="1440">
                  <c:v>415.101</c:v>
                </c:pt>
                <c:pt idx="1441">
                  <c:v>422.533</c:v>
                </c:pt>
                <c:pt idx="1442">
                  <c:v>428.119</c:v>
                </c:pt>
                <c:pt idx="1443">
                  <c:v>432.203</c:v>
                </c:pt>
                <c:pt idx="1444">
                  <c:v>441.884</c:v>
                </c:pt>
                <c:pt idx="1445">
                  <c:v>456.115</c:v>
                </c:pt>
                <c:pt idx="1446">
                  <c:v>471.093</c:v>
                </c:pt>
                <c:pt idx="1447">
                  <c:v>480.179</c:v>
                </c:pt>
                <c:pt idx="1448">
                  <c:v>497.775</c:v>
                </c:pt>
                <c:pt idx="1449">
                  <c:v>509.647</c:v>
                </c:pt>
                <c:pt idx="1450">
                  <c:v>501.939</c:v>
                </c:pt>
                <c:pt idx="1451">
                  <c:v>506.943</c:v>
                </c:pt>
                <c:pt idx="1452">
                  <c:v>517.892</c:v>
                </c:pt>
                <c:pt idx="1453">
                  <c:v>527.287</c:v>
                </c:pt>
                <c:pt idx="1454">
                  <c:v>423.406</c:v>
                </c:pt>
                <c:pt idx="1455">
                  <c:v>439.544</c:v>
                </c:pt>
                <c:pt idx="1456">
                  <c:v>445.748</c:v>
                </c:pt>
                <c:pt idx="1457">
                  <c:v>458.823</c:v>
                </c:pt>
                <c:pt idx="1458">
                  <c:v>466.427</c:v>
                </c:pt>
                <c:pt idx="1459">
                  <c:v>467.928</c:v>
                </c:pt>
                <c:pt idx="1460">
                  <c:v>467.757</c:v>
                </c:pt>
                <c:pt idx="1461">
                  <c:v>479.903</c:v>
                </c:pt>
                <c:pt idx="1462">
                  <c:v>474.469</c:v>
                </c:pt>
                <c:pt idx="1463">
                  <c:v>476.312</c:v>
                </c:pt>
                <c:pt idx="1464">
                  <c:v>502.79</c:v>
                </c:pt>
                <c:pt idx="1465">
                  <c:v>489.054</c:v>
                </c:pt>
                <c:pt idx="1466">
                  <c:v>492.983</c:v>
                </c:pt>
                <c:pt idx="1467">
                  <c:v>531.768</c:v>
                </c:pt>
                <c:pt idx="1468">
                  <c:v>559.678</c:v>
                </c:pt>
                <c:pt idx="1469">
                  <c:v>588.592</c:v>
                </c:pt>
                <c:pt idx="1470">
                  <c:v>597.314</c:v>
                </c:pt>
                <c:pt idx="1471">
                  <c:v>596.731</c:v>
                </c:pt>
                <c:pt idx="1472">
                  <c:v>600.979</c:v>
                </c:pt>
                <c:pt idx="1473">
                  <c:v>618.542</c:v>
                </c:pt>
                <c:pt idx="1474">
                  <c:v>626.169</c:v>
                </c:pt>
                <c:pt idx="1475">
                  <c:v>362.15</c:v>
                </c:pt>
                <c:pt idx="1476">
                  <c:v>369.779</c:v>
                </c:pt>
                <c:pt idx="1477">
                  <c:v>379.027</c:v>
                </c:pt>
                <c:pt idx="1478">
                  <c:v>383.217</c:v>
                </c:pt>
                <c:pt idx="1479">
                  <c:v>396.481</c:v>
                </c:pt>
                <c:pt idx="1480">
                  <c:v>398.529</c:v>
                </c:pt>
                <c:pt idx="1481">
                  <c:v>393.789</c:v>
                </c:pt>
                <c:pt idx="1482">
                  <c:v>392.581</c:v>
                </c:pt>
                <c:pt idx="1483">
                  <c:v>392.953</c:v>
                </c:pt>
                <c:pt idx="1484">
                  <c:v>401.044</c:v>
                </c:pt>
                <c:pt idx="1485">
                  <c:v>422.282</c:v>
                </c:pt>
                <c:pt idx="1486">
                  <c:v>427.914</c:v>
                </c:pt>
                <c:pt idx="1487">
                  <c:v>445.715</c:v>
                </c:pt>
                <c:pt idx="1488">
                  <c:v>461.579</c:v>
                </c:pt>
                <c:pt idx="1489">
                  <c:v>475.815</c:v>
                </c:pt>
                <c:pt idx="1490">
                  <c:v>493.546</c:v>
                </c:pt>
                <c:pt idx="1491">
                  <c:v>485.545</c:v>
                </c:pt>
                <c:pt idx="1492">
                  <c:v>488.829</c:v>
                </c:pt>
                <c:pt idx="1493">
                  <c:v>519.417</c:v>
                </c:pt>
                <c:pt idx="1494">
                  <c:v>535.617</c:v>
                </c:pt>
                <c:pt idx="1495">
                  <c:v>548.798</c:v>
                </c:pt>
                <c:pt idx="1496">
                  <c:v>546.007</c:v>
                </c:pt>
                <c:pt idx="1497">
                  <c:v>306.536</c:v>
                </c:pt>
                <c:pt idx="1498">
                  <c:v>291.61</c:v>
                </c:pt>
                <c:pt idx="1499">
                  <c:v>299.878</c:v>
                </c:pt>
                <c:pt idx="1500">
                  <c:v>304.033</c:v>
                </c:pt>
                <c:pt idx="1501">
                  <c:v>314.458</c:v>
                </c:pt>
                <c:pt idx="1502">
                  <c:v>318.461</c:v>
                </c:pt>
                <c:pt idx="1503">
                  <c:v>319.684</c:v>
                </c:pt>
                <c:pt idx="1504">
                  <c:v>319.297</c:v>
                </c:pt>
                <c:pt idx="1505">
                  <c:v>324.591</c:v>
                </c:pt>
                <c:pt idx="1506">
                  <c:v>327.621</c:v>
                </c:pt>
                <c:pt idx="1507">
                  <c:v>334.583</c:v>
                </c:pt>
                <c:pt idx="1508">
                  <c:v>342.634</c:v>
                </c:pt>
                <c:pt idx="1509">
                  <c:v>354.447</c:v>
                </c:pt>
                <c:pt idx="1510">
                  <c:v>370.305</c:v>
                </c:pt>
                <c:pt idx="1511">
                  <c:v>396.277</c:v>
                </c:pt>
                <c:pt idx="1512">
                  <c:v>408.06</c:v>
                </c:pt>
                <c:pt idx="1513">
                  <c:v>433.765</c:v>
                </c:pt>
                <c:pt idx="1514">
                  <c:v>424.318</c:v>
                </c:pt>
                <c:pt idx="1515">
                  <c:v>427.718</c:v>
                </c:pt>
                <c:pt idx="1516">
                  <c:v>436.262</c:v>
                </c:pt>
                <c:pt idx="1517">
                  <c:v>457.314</c:v>
                </c:pt>
                <c:pt idx="1518">
                  <c:v>482.743</c:v>
                </c:pt>
                <c:pt idx="1519">
                  <c:v>313.983</c:v>
                </c:pt>
                <c:pt idx="1520">
                  <c:v>319.813</c:v>
                </c:pt>
                <c:pt idx="1521">
                  <c:v>315.795</c:v>
                </c:pt>
                <c:pt idx="1522">
                  <c:v>319.967</c:v>
                </c:pt>
                <c:pt idx="1523">
                  <c:v>333.851</c:v>
                </c:pt>
                <c:pt idx="1524">
                  <c:v>346.382</c:v>
                </c:pt>
                <c:pt idx="1525">
                  <c:v>360.565</c:v>
                </c:pt>
                <c:pt idx="1526">
                  <c:v>377.134</c:v>
                </c:pt>
                <c:pt idx="1527">
                  <c:v>406.271</c:v>
                </c:pt>
                <c:pt idx="1528">
                  <c:v>411.501</c:v>
                </c:pt>
                <c:pt idx="1529">
                  <c:v>422.061</c:v>
                </c:pt>
                <c:pt idx="1530">
                  <c:v>433.982</c:v>
                </c:pt>
                <c:pt idx="1531">
                  <c:v>457.663</c:v>
                </c:pt>
                <c:pt idx="1532">
                  <c:v>470.661</c:v>
                </c:pt>
                <c:pt idx="1533">
                  <c:v>485.79</c:v>
                </c:pt>
                <c:pt idx="1534">
                  <c:v>509.931</c:v>
                </c:pt>
                <c:pt idx="1535">
                  <c:v>525.465</c:v>
                </c:pt>
                <c:pt idx="1536">
                  <c:v>540.1</c:v>
                </c:pt>
                <c:pt idx="1537">
                  <c:v>555.755</c:v>
                </c:pt>
                <c:pt idx="1538">
                  <c:v>260.747</c:v>
                </c:pt>
                <c:pt idx="1539">
                  <c:v>262.954</c:v>
                </c:pt>
                <c:pt idx="1540">
                  <c:v>265.607</c:v>
                </c:pt>
                <c:pt idx="1541">
                  <c:v>280.876</c:v>
                </c:pt>
                <c:pt idx="1542">
                  <c:v>309.521</c:v>
                </c:pt>
                <c:pt idx="1543">
                  <c:v>326.064</c:v>
                </c:pt>
                <c:pt idx="1544">
                  <c:v>341.678</c:v>
                </c:pt>
                <c:pt idx="1545">
                  <c:v>349.435</c:v>
                </c:pt>
                <c:pt idx="1546">
                  <c:v>362.475</c:v>
                </c:pt>
                <c:pt idx="1547">
                  <c:v>390.143</c:v>
                </c:pt>
                <c:pt idx="1548">
                  <c:v>403.577</c:v>
                </c:pt>
                <c:pt idx="1549">
                  <c:v>411.812</c:v>
                </c:pt>
                <c:pt idx="1550">
                  <c:v>421.291</c:v>
                </c:pt>
                <c:pt idx="1551">
                  <c:v>434.428</c:v>
                </c:pt>
                <c:pt idx="1552">
                  <c:v>457.43</c:v>
                </c:pt>
                <c:pt idx="1553">
                  <c:v>484.518</c:v>
                </c:pt>
                <c:pt idx="1554">
                  <c:v>497.092</c:v>
                </c:pt>
                <c:pt idx="1555">
                  <c:v>502.92</c:v>
                </c:pt>
                <c:pt idx="1556">
                  <c:v>519.764</c:v>
                </c:pt>
                <c:pt idx="1557">
                  <c:v>536.803</c:v>
                </c:pt>
                <c:pt idx="1558">
                  <c:v>564.532</c:v>
                </c:pt>
                <c:pt idx="1559">
                  <c:v>568.57</c:v>
                </c:pt>
                <c:pt idx="1560">
                  <c:v>588.116</c:v>
                </c:pt>
                <c:pt idx="1561">
                  <c:v>318.351</c:v>
                </c:pt>
                <c:pt idx="1562">
                  <c:v>340.649</c:v>
                </c:pt>
                <c:pt idx="1563">
                  <c:v>334.245</c:v>
                </c:pt>
                <c:pt idx="1564">
                  <c:v>348.702</c:v>
                </c:pt>
                <c:pt idx="1565">
                  <c:v>356.435</c:v>
                </c:pt>
                <c:pt idx="1566">
                  <c:v>372.016</c:v>
                </c:pt>
                <c:pt idx="1567">
                  <c:v>399.799</c:v>
                </c:pt>
                <c:pt idx="1568">
                  <c:v>428.854</c:v>
                </c:pt>
                <c:pt idx="1569">
                  <c:v>449.758</c:v>
                </c:pt>
                <c:pt idx="1570">
                  <c:v>464.669</c:v>
                </c:pt>
                <c:pt idx="1571">
                  <c:v>470.119</c:v>
                </c:pt>
                <c:pt idx="1572">
                  <c:v>486.301</c:v>
                </c:pt>
                <c:pt idx="1573">
                  <c:v>490.398</c:v>
                </c:pt>
                <c:pt idx="1574">
                  <c:v>506.457</c:v>
                </c:pt>
                <c:pt idx="1575">
                  <c:v>526.324</c:v>
                </c:pt>
                <c:pt idx="1576">
                  <c:v>547.149</c:v>
                </c:pt>
                <c:pt idx="1577">
                  <c:v>569.259</c:v>
                </c:pt>
                <c:pt idx="1578">
                  <c:v>562.345</c:v>
                </c:pt>
                <c:pt idx="1579">
                  <c:v>566.96</c:v>
                </c:pt>
                <c:pt idx="1580">
                  <c:v>581.677</c:v>
                </c:pt>
                <c:pt idx="1581">
                  <c:v>570.411</c:v>
                </c:pt>
                <c:pt idx="1582">
                  <c:v>329.138</c:v>
                </c:pt>
                <c:pt idx="1583">
                  <c:v>344.209</c:v>
                </c:pt>
                <c:pt idx="1584">
                  <c:v>349.649</c:v>
                </c:pt>
                <c:pt idx="1585">
                  <c:v>346.966</c:v>
                </c:pt>
                <c:pt idx="1586">
                  <c:v>343.599</c:v>
                </c:pt>
                <c:pt idx="1587">
                  <c:v>356.893</c:v>
                </c:pt>
                <c:pt idx="1588">
                  <c:v>373.736</c:v>
                </c:pt>
                <c:pt idx="1589">
                  <c:v>394.43</c:v>
                </c:pt>
                <c:pt idx="1590">
                  <c:v>406.918</c:v>
                </c:pt>
                <c:pt idx="1591">
                  <c:v>452.269</c:v>
                </c:pt>
                <c:pt idx="1592">
                  <c:v>461.722</c:v>
                </c:pt>
                <c:pt idx="1593">
                  <c:v>477.899</c:v>
                </c:pt>
                <c:pt idx="1594">
                  <c:v>488.722</c:v>
                </c:pt>
                <c:pt idx="1595">
                  <c:v>488.203</c:v>
                </c:pt>
                <c:pt idx="1596">
                  <c:v>529.472</c:v>
                </c:pt>
                <c:pt idx="1597">
                  <c:v>549.192</c:v>
                </c:pt>
                <c:pt idx="1598">
                  <c:v>555.528</c:v>
                </c:pt>
                <c:pt idx="1599">
                  <c:v>583.946</c:v>
                </c:pt>
                <c:pt idx="1600">
                  <c:v>605.142</c:v>
                </c:pt>
                <c:pt idx="1601">
                  <c:v>610.314</c:v>
                </c:pt>
                <c:pt idx="1602">
                  <c:v>345.962</c:v>
                </c:pt>
                <c:pt idx="1603">
                  <c:v>347.117</c:v>
                </c:pt>
                <c:pt idx="1604">
                  <c:v>344.907</c:v>
                </c:pt>
                <c:pt idx="1605">
                  <c:v>357.86</c:v>
                </c:pt>
                <c:pt idx="1606">
                  <c:v>376.707</c:v>
                </c:pt>
                <c:pt idx="1607">
                  <c:v>403.849</c:v>
                </c:pt>
                <c:pt idx="1608">
                  <c:v>413.932</c:v>
                </c:pt>
                <c:pt idx="1609">
                  <c:v>425.765</c:v>
                </c:pt>
                <c:pt idx="1610">
                  <c:v>450.802</c:v>
                </c:pt>
                <c:pt idx="1611">
                  <c:v>467.029</c:v>
                </c:pt>
                <c:pt idx="1612">
                  <c:v>479.902</c:v>
                </c:pt>
                <c:pt idx="1613">
                  <c:v>500.165</c:v>
                </c:pt>
                <c:pt idx="1614">
                  <c:v>520.549</c:v>
                </c:pt>
                <c:pt idx="1615">
                  <c:v>542.308</c:v>
                </c:pt>
                <c:pt idx="1616">
                  <c:v>577.446</c:v>
                </c:pt>
                <c:pt idx="1617">
                  <c:v>572.688</c:v>
                </c:pt>
                <c:pt idx="1618">
                  <c:v>592.393</c:v>
                </c:pt>
                <c:pt idx="1619">
                  <c:v>623.181</c:v>
                </c:pt>
                <c:pt idx="1620">
                  <c:v>627.09</c:v>
                </c:pt>
                <c:pt idx="1621">
                  <c:v>633.639</c:v>
                </c:pt>
                <c:pt idx="1622">
                  <c:v>643.171</c:v>
                </c:pt>
                <c:pt idx="1623">
                  <c:v>632.021</c:v>
                </c:pt>
                <c:pt idx="1624">
                  <c:v>326.287</c:v>
                </c:pt>
                <c:pt idx="1625">
                  <c:v>328.164</c:v>
                </c:pt>
                <c:pt idx="1626">
                  <c:v>319.794</c:v>
                </c:pt>
                <c:pt idx="1627">
                  <c:v>337.768</c:v>
                </c:pt>
                <c:pt idx="1628">
                  <c:v>344.705</c:v>
                </c:pt>
                <c:pt idx="1629">
                  <c:v>358.485</c:v>
                </c:pt>
                <c:pt idx="1630">
                  <c:v>349.585</c:v>
                </c:pt>
                <c:pt idx="1631">
                  <c:v>357.909</c:v>
                </c:pt>
                <c:pt idx="1632">
                  <c:v>380.911</c:v>
                </c:pt>
                <c:pt idx="1633">
                  <c:v>396.044</c:v>
                </c:pt>
                <c:pt idx="1634">
                  <c:v>387.845</c:v>
                </c:pt>
                <c:pt idx="1635">
                  <c:v>394.11</c:v>
                </c:pt>
                <c:pt idx="1636">
                  <c:v>408.09</c:v>
                </c:pt>
                <c:pt idx="1637">
                  <c:v>415.601</c:v>
                </c:pt>
                <c:pt idx="1638">
                  <c:v>422.654</c:v>
                </c:pt>
                <c:pt idx="1639">
                  <c:v>444.461</c:v>
                </c:pt>
                <c:pt idx="1640">
                  <c:v>469.224</c:v>
                </c:pt>
                <c:pt idx="1641">
                  <c:v>487.366</c:v>
                </c:pt>
                <c:pt idx="1642">
                  <c:v>480.371</c:v>
                </c:pt>
                <c:pt idx="1643">
                  <c:v>478.595</c:v>
                </c:pt>
                <c:pt idx="1644">
                  <c:v>498.435</c:v>
                </c:pt>
                <c:pt idx="1645">
                  <c:v>511.276</c:v>
                </c:pt>
                <c:pt idx="1646">
                  <c:v>535.794</c:v>
                </c:pt>
                <c:pt idx="1647">
                  <c:v>432.6</c:v>
                </c:pt>
                <c:pt idx="1648">
                  <c:v>436.912</c:v>
                </c:pt>
                <c:pt idx="1649">
                  <c:v>442.166</c:v>
                </c:pt>
                <c:pt idx="1650">
                  <c:v>447.251</c:v>
                </c:pt>
                <c:pt idx="1651">
                  <c:v>439.344</c:v>
                </c:pt>
                <c:pt idx="1652">
                  <c:v>449.476</c:v>
                </c:pt>
                <c:pt idx="1653">
                  <c:v>461.765</c:v>
                </c:pt>
                <c:pt idx="1654">
                  <c:v>483.011</c:v>
                </c:pt>
                <c:pt idx="1655">
                  <c:v>505.581</c:v>
                </c:pt>
                <c:pt idx="1656">
                  <c:v>529.556</c:v>
                </c:pt>
                <c:pt idx="1657">
                  <c:v>536.186</c:v>
                </c:pt>
                <c:pt idx="1658">
                  <c:v>547.369</c:v>
                </c:pt>
                <c:pt idx="1659">
                  <c:v>540.689</c:v>
                </c:pt>
                <c:pt idx="1660">
                  <c:v>534.61</c:v>
                </c:pt>
                <c:pt idx="1661">
                  <c:v>548.866</c:v>
                </c:pt>
                <c:pt idx="1662">
                  <c:v>550.168</c:v>
                </c:pt>
                <c:pt idx="1663">
                  <c:v>560.042</c:v>
                </c:pt>
                <c:pt idx="1664">
                  <c:v>574.912</c:v>
                </c:pt>
                <c:pt idx="1665">
                  <c:v>581.603</c:v>
                </c:pt>
                <c:pt idx="1666">
                  <c:v>620.205</c:v>
                </c:pt>
                <c:pt idx="1667">
                  <c:v>390.896</c:v>
                </c:pt>
                <c:pt idx="1668">
                  <c:v>408.211</c:v>
                </c:pt>
                <c:pt idx="1669">
                  <c:v>405.772</c:v>
                </c:pt>
                <c:pt idx="1670">
                  <c:v>397.836</c:v>
                </c:pt>
                <c:pt idx="1671">
                  <c:v>393.427</c:v>
                </c:pt>
                <c:pt idx="1672">
                  <c:v>397.418</c:v>
                </c:pt>
                <c:pt idx="1673">
                  <c:v>404.812</c:v>
                </c:pt>
                <c:pt idx="1674">
                  <c:v>407.204</c:v>
                </c:pt>
                <c:pt idx="1675">
                  <c:v>434.147</c:v>
                </c:pt>
                <c:pt idx="1676">
                  <c:v>437.093</c:v>
                </c:pt>
                <c:pt idx="1677">
                  <c:v>443.419</c:v>
                </c:pt>
                <c:pt idx="1678">
                  <c:v>444.727</c:v>
                </c:pt>
                <c:pt idx="1679">
                  <c:v>450.312</c:v>
                </c:pt>
                <c:pt idx="1680">
                  <c:v>471.448</c:v>
                </c:pt>
                <c:pt idx="1681">
                  <c:v>484.079</c:v>
                </c:pt>
                <c:pt idx="1682">
                  <c:v>502.656</c:v>
                </c:pt>
                <c:pt idx="1683">
                  <c:v>500.933</c:v>
                </c:pt>
                <c:pt idx="1684">
                  <c:v>547.644</c:v>
                </c:pt>
                <c:pt idx="1685">
                  <c:v>556.814</c:v>
                </c:pt>
                <c:pt idx="1686">
                  <c:v>568.098</c:v>
                </c:pt>
                <c:pt idx="1687">
                  <c:v>579.649</c:v>
                </c:pt>
                <c:pt idx="1688">
                  <c:v>602.229</c:v>
                </c:pt>
                <c:pt idx="1689">
                  <c:v>594.256</c:v>
                </c:pt>
                <c:pt idx="1690">
                  <c:v>351.431</c:v>
                </c:pt>
                <c:pt idx="1691">
                  <c:v>350.436</c:v>
                </c:pt>
                <c:pt idx="1692">
                  <c:v>354.375</c:v>
                </c:pt>
                <c:pt idx="1693">
                  <c:v>356.066</c:v>
                </c:pt>
                <c:pt idx="1694">
                  <c:v>370.901</c:v>
                </c:pt>
                <c:pt idx="1695">
                  <c:v>384.756</c:v>
                </c:pt>
                <c:pt idx="1696">
                  <c:v>394.623</c:v>
                </c:pt>
                <c:pt idx="1697">
                  <c:v>401.951</c:v>
                </c:pt>
                <c:pt idx="1698">
                  <c:v>427.57</c:v>
                </c:pt>
                <c:pt idx="1699">
                  <c:v>436.149</c:v>
                </c:pt>
                <c:pt idx="1700">
                  <c:v>429.55</c:v>
                </c:pt>
                <c:pt idx="1701">
                  <c:v>437.38</c:v>
                </c:pt>
                <c:pt idx="1702">
                  <c:v>444.408</c:v>
                </c:pt>
                <c:pt idx="1703">
                  <c:v>460.682</c:v>
                </c:pt>
                <c:pt idx="1704">
                  <c:v>473.277</c:v>
                </c:pt>
                <c:pt idx="1705">
                  <c:v>479.46</c:v>
                </c:pt>
                <c:pt idx="1706">
                  <c:v>488.891</c:v>
                </c:pt>
                <c:pt idx="1707">
                  <c:v>503.394</c:v>
                </c:pt>
                <c:pt idx="1708">
                  <c:v>498.213</c:v>
                </c:pt>
                <c:pt idx="1709">
                  <c:v>506.999</c:v>
                </c:pt>
                <c:pt idx="1710">
                  <c:v>518.924</c:v>
                </c:pt>
                <c:pt idx="1711">
                  <c:v>525.91</c:v>
                </c:pt>
                <c:pt idx="1712">
                  <c:v>405.39</c:v>
                </c:pt>
                <c:pt idx="1713">
                  <c:v>406.776</c:v>
                </c:pt>
                <c:pt idx="1714">
                  <c:v>403.918</c:v>
                </c:pt>
                <c:pt idx="1715">
                  <c:v>406.347</c:v>
                </c:pt>
                <c:pt idx="1716">
                  <c:v>421.676</c:v>
                </c:pt>
                <c:pt idx="1717">
                  <c:v>420.817</c:v>
                </c:pt>
                <c:pt idx="1718">
                  <c:v>433.466</c:v>
                </c:pt>
                <c:pt idx="1719">
                  <c:v>452.243</c:v>
                </c:pt>
                <c:pt idx="1720">
                  <c:v>473.433</c:v>
                </c:pt>
                <c:pt idx="1721">
                  <c:v>481.103</c:v>
                </c:pt>
                <c:pt idx="1722">
                  <c:v>494.577</c:v>
                </c:pt>
                <c:pt idx="1723">
                  <c:v>495.141</c:v>
                </c:pt>
                <c:pt idx="1724">
                  <c:v>499.357</c:v>
                </c:pt>
                <c:pt idx="1725">
                  <c:v>509.849</c:v>
                </c:pt>
                <c:pt idx="1726">
                  <c:v>504.176</c:v>
                </c:pt>
                <c:pt idx="1727">
                  <c:v>506.487</c:v>
                </c:pt>
                <c:pt idx="1728">
                  <c:v>511.046</c:v>
                </c:pt>
                <c:pt idx="1729">
                  <c:v>510.132</c:v>
                </c:pt>
                <c:pt idx="1730">
                  <c:v>513.874</c:v>
                </c:pt>
                <c:pt idx="1731">
                  <c:v>531.752</c:v>
                </c:pt>
                <c:pt idx="1732">
                  <c:v>542.204</c:v>
                </c:pt>
                <c:pt idx="1733">
                  <c:v>307.42</c:v>
                </c:pt>
                <c:pt idx="1734">
                  <c:v>326.461</c:v>
                </c:pt>
                <c:pt idx="1735">
                  <c:v>331.899</c:v>
                </c:pt>
                <c:pt idx="1736">
                  <c:v>358.26</c:v>
                </c:pt>
                <c:pt idx="1737">
                  <c:v>359.847</c:v>
                </c:pt>
                <c:pt idx="1738">
                  <c:v>380.499</c:v>
                </c:pt>
                <c:pt idx="1739">
                  <c:v>401.591</c:v>
                </c:pt>
                <c:pt idx="1740">
                  <c:v>407.545</c:v>
                </c:pt>
                <c:pt idx="1741">
                  <c:v>422.005</c:v>
                </c:pt>
                <c:pt idx="1742">
                  <c:v>442.551</c:v>
                </c:pt>
                <c:pt idx="1743">
                  <c:v>445.72</c:v>
                </c:pt>
                <c:pt idx="1744">
                  <c:v>453.468</c:v>
                </c:pt>
                <c:pt idx="1745">
                  <c:v>453.447</c:v>
                </c:pt>
                <c:pt idx="1746">
                  <c:v>465.923</c:v>
                </c:pt>
                <c:pt idx="1747">
                  <c:v>482.943</c:v>
                </c:pt>
                <c:pt idx="1748">
                  <c:v>491.753</c:v>
                </c:pt>
                <c:pt idx="1749">
                  <c:v>495.072</c:v>
                </c:pt>
                <c:pt idx="1750">
                  <c:v>501.516</c:v>
                </c:pt>
                <c:pt idx="1751">
                  <c:v>508.067</c:v>
                </c:pt>
                <c:pt idx="1752">
                  <c:v>507.616</c:v>
                </c:pt>
                <c:pt idx="1753">
                  <c:v>521.188</c:v>
                </c:pt>
                <c:pt idx="1754">
                  <c:v>527.463</c:v>
                </c:pt>
                <c:pt idx="1755">
                  <c:v>529.908</c:v>
                </c:pt>
                <c:pt idx="1756">
                  <c:v>312.383</c:v>
                </c:pt>
                <c:pt idx="1757">
                  <c:v>321.992</c:v>
                </c:pt>
                <c:pt idx="1758">
                  <c:v>329.367</c:v>
                </c:pt>
                <c:pt idx="1759">
                  <c:v>336.047</c:v>
                </c:pt>
                <c:pt idx="1760">
                  <c:v>341.605</c:v>
                </c:pt>
                <c:pt idx="1761">
                  <c:v>357.196</c:v>
                </c:pt>
                <c:pt idx="1762">
                  <c:v>377.917</c:v>
                </c:pt>
                <c:pt idx="1763">
                  <c:v>381.976</c:v>
                </c:pt>
                <c:pt idx="1764">
                  <c:v>401</c:v>
                </c:pt>
                <c:pt idx="1765">
                  <c:v>424.106</c:v>
                </c:pt>
                <c:pt idx="1766">
                  <c:v>422.654</c:v>
                </c:pt>
                <c:pt idx="1767">
                  <c:v>427.255</c:v>
                </c:pt>
                <c:pt idx="1768">
                  <c:v>444.477</c:v>
                </c:pt>
                <c:pt idx="1769">
                  <c:v>471.51</c:v>
                </c:pt>
                <c:pt idx="1770">
                  <c:v>494.43</c:v>
                </c:pt>
                <c:pt idx="1771">
                  <c:v>509.565</c:v>
                </c:pt>
                <c:pt idx="1772">
                  <c:v>510.431</c:v>
                </c:pt>
                <c:pt idx="1773">
                  <c:v>508.277</c:v>
                </c:pt>
                <c:pt idx="1774">
                  <c:v>509.709</c:v>
                </c:pt>
                <c:pt idx="1775">
                  <c:v>511.36</c:v>
                </c:pt>
                <c:pt idx="1776">
                  <c:v>523.138</c:v>
                </c:pt>
                <c:pt idx="1777">
                  <c:v>337.94</c:v>
                </c:pt>
                <c:pt idx="1778">
                  <c:v>359.696</c:v>
                </c:pt>
                <c:pt idx="1779">
                  <c:v>384.02</c:v>
                </c:pt>
                <c:pt idx="1780">
                  <c:v>397.621</c:v>
                </c:pt>
                <c:pt idx="1781">
                  <c:v>413.415</c:v>
                </c:pt>
                <c:pt idx="1782">
                  <c:v>419.775</c:v>
                </c:pt>
                <c:pt idx="1783">
                  <c:v>425.501</c:v>
                </c:pt>
                <c:pt idx="1784">
                  <c:v>436.538</c:v>
                </c:pt>
                <c:pt idx="1785">
                  <c:v>445.575</c:v>
                </c:pt>
                <c:pt idx="1786">
                  <c:v>454.906</c:v>
                </c:pt>
                <c:pt idx="1787">
                  <c:v>467.565</c:v>
                </c:pt>
                <c:pt idx="1788">
                  <c:v>484.801</c:v>
                </c:pt>
                <c:pt idx="1789">
                  <c:v>493.105</c:v>
                </c:pt>
                <c:pt idx="1790">
                  <c:v>539.105</c:v>
                </c:pt>
                <c:pt idx="1791">
                  <c:v>544.441</c:v>
                </c:pt>
                <c:pt idx="1792">
                  <c:v>561.602</c:v>
                </c:pt>
                <c:pt idx="1793">
                  <c:v>567.114</c:v>
                </c:pt>
                <c:pt idx="1794">
                  <c:v>583.215</c:v>
                </c:pt>
                <c:pt idx="1795">
                  <c:v>587.142</c:v>
                </c:pt>
                <c:pt idx="1796">
                  <c:v>601.259</c:v>
                </c:pt>
                <c:pt idx="1797">
                  <c:v>274.975</c:v>
                </c:pt>
                <c:pt idx="1798">
                  <c:v>282.042</c:v>
                </c:pt>
                <c:pt idx="1799">
                  <c:v>289.53</c:v>
                </c:pt>
                <c:pt idx="1800">
                  <c:v>305.177</c:v>
                </c:pt>
                <c:pt idx="1801">
                  <c:v>317.695</c:v>
                </c:pt>
                <c:pt idx="1802">
                  <c:v>336.726</c:v>
                </c:pt>
                <c:pt idx="1803">
                  <c:v>356.423</c:v>
                </c:pt>
                <c:pt idx="1804">
                  <c:v>366.949</c:v>
                </c:pt>
                <c:pt idx="1805">
                  <c:v>375.75</c:v>
                </c:pt>
                <c:pt idx="1806">
                  <c:v>370.725</c:v>
                </c:pt>
                <c:pt idx="1807">
                  <c:v>392.698</c:v>
                </c:pt>
                <c:pt idx="1808">
                  <c:v>418.352</c:v>
                </c:pt>
                <c:pt idx="1809">
                  <c:v>420.733</c:v>
                </c:pt>
                <c:pt idx="1810">
                  <c:v>437.271</c:v>
                </c:pt>
                <c:pt idx="1811">
                  <c:v>453.557</c:v>
                </c:pt>
                <c:pt idx="1812">
                  <c:v>489.679</c:v>
                </c:pt>
                <c:pt idx="1813">
                  <c:v>497.311</c:v>
                </c:pt>
                <c:pt idx="1814">
                  <c:v>535.721</c:v>
                </c:pt>
                <c:pt idx="1815">
                  <c:v>572.289</c:v>
                </c:pt>
                <c:pt idx="1816">
                  <c:v>580.573</c:v>
                </c:pt>
                <c:pt idx="1817">
                  <c:v>590.038</c:v>
                </c:pt>
                <c:pt idx="1818">
                  <c:v>574.7</c:v>
                </c:pt>
                <c:pt idx="1819">
                  <c:v>587.346</c:v>
                </c:pt>
                <c:pt idx="1820">
                  <c:v>344.944</c:v>
                </c:pt>
                <c:pt idx="1821">
                  <c:v>344.079</c:v>
                </c:pt>
                <c:pt idx="1822">
                  <c:v>358.458</c:v>
                </c:pt>
                <c:pt idx="1823">
                  <c:v>363.939</c:v>
                </c:pt>
                <c:pt idx="1824">
                  <c:v>362.934</c:v>
                </c:pt>
                <c:pt idx="1825">
                  <c:v>375.13</c:v>
                </c:pt>
                <c:pt idx="1826">
                  <c:v>403.651</c:v>
                </c:pt>
                <c:pt idx="1827">
                  <c:v>432.695</c:v>
                </c:pt>
                <c:pt idx="1828">
                  <c:v>457.783</c:v>
                </c:pt>
                <c:pt idx="1829">
                  <c:v>478.638</c:v>
                </c:pt>
                <c:pt idx="1830">
                  <c:v>497.666</c:v>
                </c:pt>
                <c:pt idx="1831">
                  <c:v>511.615</c:v>
                </c:pt>
                <c:pt idx="1832">
                  <c:v>519.365</c:v>
                </c:pt>
                <c:pt idx="1833">
                  <c:v>544.792</c:v>
                </c:pt>
                <c:pt idx="1834">
                  <c:v>573.845</c:v>
                </c:pt>
                <c:pt idx="1835">
                  <c:v>596.819</c:v>
                </c:pt>
                <c:pt idx="1836">
                  <c:v>577.626</c:v>
                </c:pt>
                <c:pt idx="1837">
                  <c:v>579.272</c:v>
                </c:pt>
                <c:pt idx="1838">
                  <c:v>581.341</c:v>
                </c:pt>
                <c:pt idx="1839">
                  <c:v>584.782</c:v>
                </c:pt>
                <c:pt idx="1840">
                  <c:v>381.272</c:v>
                </c:pt>
                <c:pt idx="1841">
                  <c:v>396.227</c:v>
                </c:pt>
                <c:pt idx="1842">
                  <c:v>400.362</c:v>
                </c:pt>
                <c:pt idx="1843">
                  <c:v>413.236</c:v>
                </c:pt>
                <c:pt idx="1844">
                  <c:v>428.903</c:v>
                </c:pt>
                <c:pt idx="1845">
                  <c:v>432.986</c:v>
                </c:pt>
                <c:pt idx="1846">
                  <c:v>428.772</c:v>
                </c:pt>
                <c:pt idx="1847">
                  <c:v>435.359</c:v>
                </c:pt>
                <c:pt idx="1848">
                  <c:v>444.941</c:v>
                </c:pt>
                <c:pt idx="1849">
                  <c:v>457.526</c:v>
                </c:pt>
                <c:pt idx="1850">
                  <c:v>460.751</c:v>
                </c:pt>
                <c:pt idx="1851">
                  <c:v>467.321</c:v>
                </c:pt>
                <c:pt idx="1852">
                  <c:v>502.816</c:v>
                </c:pt>
                <c:pt idx="1853">
                  <c:v>510.497</c:v>
                </c:pt>
                <c:pt idx="1854">
                  <c:v>528.776</c:v>
                </c:pt>
                <c:pt idx="1855">
                  <c:v>564.165</c:v>
                </c:pt>
                <c:pt idx="1856">
                  <c:v>589.077</c:v>
                </c:pt>
                <c:pt idx="1857">
                  <c:v>617.71</c:v>
                </c:pt>
                <c:pt idx="1858">
                  <c:v>650.361</c:v>
                </c:pt>
                <c:pt idx="1859">
                  <c:v>652.269</c:v>
                </c:pt>
                <c:pt idx="1860">
                  <c:v>669.458</c:v>
                </c:pt>
                <c:pt idx="1861">
                  <c:v>352.668</c:v>
                </c:pt>
                <c:pt idx="1862">
                  <c:v>361.457</c:v>
                </c:pt>
                <c:pt idx="1863">
                  <c:v>371.715</c:v>
                </c:pt>
                <c:pt idx="1864">
                  <c:v>387.661</c:v>
                </c:pt>
                <c:pt idx="1865">
                  <c:v>399.203</c:v>
                </c:pt>
                <c:pt idx="1866">
                  <c:v>413.637</c:v>
                </c:pt>
                <c:pt idx="1867">
                  <c:v>419.26</c:v>
                </c:pt>
                <c:pt idx="1868">
                  <c:v>424.014</c:v>
                </c:pt>
                <c:pt idx="1869">
                  <c:v>436.308</c:v>
                </c:pt>
                <c:pt idx="1870">
                  <c:v>440.117</c:v>
                </c:pt>
                <c:pt idx="1871">
                  <c:v>444.944</c:v>
                </c:pt>
                <c:pt idx="1872">
                  <c:v>453.751</c:v>
                </c:pt>
                <c:pt idx="1873">
                  <c:v>459.862</c:v>
                </c:pt>
                <c:pt idx="1874">
                  <c:v>469.106</c:v>
                </c:pt>
                <c:pt idx="1875">
                  <c:v>476.885</c:v>
                </c:pt>
                <c:pt idx="1876">
                  <c:v>495.231</c:v>
                </c:pt>
                <c:pt idx="1877">
                  <c:v>527.561</c:v>
                </c:pt>
                <c:pt idx="1878">
                  <c:v>529.373</c:v>
                </c:pt>
                <c:pt idx="1879">
                  <c:v>556.012</c:v>
                </c:pt>
                <c:pt idx="1880">
                  <c:v>585.08</c:v>
                </c:pt>
                <c:pt idx="1881">
                  <c:v>590.733</c:v>
                </c:pt>
                <c:pt idx="1882">
                  <c:v>342.467</c:v>
                </c:pt>
                <c:pt idx="1883">
                  <c:v>357.456</c:v>
                </c:pt>
                <c:pt idx="1884">
                  <c:v>370.852</c:v>
                </c:pt>
                <c:pt idx="1885">
                  <c:v>385.898</c:v>
                </c:pt>
                <c:pt idx="1886">
                  <c:v>396.079</c:v>
                </c:pt>
                <c:pt idx="1887">
                  <c:v>413.374</c:v>
                </c:pt>
                <c:pt idx="1888">
                  <c:v>430.503</c:v>
                </c:pt>
                <c:pt idx="1889">
                  <c:v>422.865</c:v>
                </c:pt>
                <c:pt idx="1890">
                  <c:v>422.352</c:v>
                </c:pt>
                <c:pt idx="1891">
                  <c:v>422.438</c:v>
                </c:pt>
                <c:pt idx="1892">
                  <c:v>416.247</c:v>
                </c:pt>
                <c:pt idx="1893">
                  <c:v>422.174</c:v>
                </c:pt>
                <c:pt idx="1894">
                  <c:v>429.722</c:v>
                </c:pt>
                <c:pt idx="1895">
                  <c:v>428.751</c:v>
                </c:pt>
                <c:pt idx="1896">
                  <c:v>433.915</c:v>
                </c:pt>
                <c:pt idx="1897">
                  <c:v>463.937</c:v>
                </c:pt>
                <c:pt idx="1898">
                  <c:v>472.045</c:v>
                </c:pt>
                <c:pt idx="1899">
                  <c:v>485.677</c:v>
                </c:pt>
                <c:pt idx="1900">
                  <c:v>486.143</c:v>
                </c:pt>
                <c:pt idx="1901">
                  <c:v>494.099</c:v>
                </c:pt>
                <c:pt idx="1902">
                  <c:v>506.929</c:v>
                </c:pt>
                <c:pt idx="1903">
                  <c:v>524.548</c:v>
                </c:pt>
                <c:pt idx="1904">
                  <c:v>453.622</c:v>
                </c:pt>
                <c:pt idx="1905">
                  <c:v>476.572</c:v>
                </c:pt>
                <c:pt idx="1906">
                  <c:v>460.925</c:v>
                </c:pt>
                <c:pt idx="1907">
                  <c:v>481.482</c:v>
                </c:pt>
                <c:pt idx="1908">
                  <c:v>491.951</c:v>
                </c:pt>
                <c:pt idx="1909">
                  <c:v>501.522</c:v>
                </c:pt>
                <c:pt idx="1910">
                  <c:v>516.014</c:v>
                </c:pt>
                <c:pt idx="1911">
                  <c:v>524.937</c:v>
                </c:pt>
                <c:pt idx="1912">
                  <c:v>536.27</c:v>
                </c:pt>
                <c:pt idx="1913">
                  <c:v>521.436</c:v>
                </c:pt>
                <c:pt idx="1914">
                  <c:v>477.557</c:v>
                </c:pt>
                <c:pt idx="1915">
                  <c:v>477.393</c:v>
                </c:pt>
                <c:pt idx="1916">
                  <c:v>492.136</c:v>
                </c:pt>
                <c:pt idx="1917">
                  <c:v>510.597</c:v>
                </c:pt>
                <c:pt idx="1918">
                  <c:v>534.457</c:v>
                </c:pt>
                <c:pt idx="1919">
                  <c:v>556.247</c:v>
                </c:pt>
                <c:pt idx="1920">
                  <c:v>547.159</c:v>
                </c:pt>
                <c:pt idx="1921">
                  <c:v>540.813</c:v>
                </c:pt>
                <c:pt idx="1922">
                  <c:v>537.766</c:v>
                </c:pt>
                <c:pt idx="1923">
                  <c:v>548.049</c:v>
                </c:pt>
                <c:pt idx="1924">
                  <c:v>540.489</c:v>
                </c:pt>
                <c:pt idx="1925">
                  <c:v>364.6</c:v>
                </c:pt>
                <c:pt idx="1926">
                  <c:v>375.728</c:v>
                </c:pt>
                <c:pt idx="1927">
                  <c:v>383.509</c:v>
                </c:pt>
                <c:pt idx="1928">
                  <c:v>393.343</c:v>
                </c:pt>
                <c:pt idx="1929">
                  <c:v>393.867</c:v>
                </c:pt>
                <c:pt idx="1930">
                  <c:v>399.692</c:v>
                </c:pt>
                <c:pt idx="1931">
                  <c:v>414.936</c:v>
                </c:pt>
                <c:pt idx="1932">
                  <c:v>423.549</c:v>
                </c:pt>
                <c:pt idx="1933">
                  <c:v>440.673</c:v>
                </c:pt>
                <c:pt idx="1934">
                  <c:v>454.035</c:v>
                </c:pt>
                <c:pt idx="1935">
                  <c:v>484.164</c:v>
                </c:pt>
                <c:pt idx="1936">
                  <c:v>512.933</c:v>
                </c:pt>
                <c:pt idx="1937">
                  <c:v>521.263</c:v>
                </c:pt>
                <c:pt idx="1938">
                  <c:v>532.68</c:v>
                </c:pt>
                <c:pt idx="1939">
                  <c:v>543.42</c:v>
                </c:pt>
                <c:pt idx="1940">
                  <c:v>557.51</c:v>
                </c:pt>
                <c:pt idx="1941">
                  <c:v>576.657</c:v>
                </c:pt>
                <c:pt idx="1942">
                  <c:v>591.56</c:v>
                </c:pt>
                <c:pt idx="1943">
                  <c:v>570.999</c:v>
                </c:pt>
                <c:pt idx="1944">
                  <c:v>562.306</c:v>
                </c:pt>
                <c:pt idx="1945">
                  <c:v>551.927</c:v>
                </c:pt>
                <c:pt idx="1946">
                  <c:v>557.901</c:v>
                </c:pt>
                <c:pt idx="1947">
                  <c:v>592.15</c:v>
                </c:pt>
                <c:pt idx="1948">
                  <c:v>359.193</c:v>
                </c:pt>
                <c:pt idx="1949">
                  <c:v>366.777</c:v>
                </c:pt>
                <c:pt idx="1950">
                  <c:v>364.382</c:v>
                </c:pt>
                <c:pt idx="1951">
                  <c:v>367.328</c:v>
                </c:pt>
                <c:pt idx="1952">
                  <c:v>375.185</c:v>
                </c:pt>
                <c:pt idx="1953">
                  <c:v>391.438</c:v>
                </c:pt>
                <c:pt idx="1954">
                  <c:v>391.088</c:v>
                </c:pt>
                <c:pt idx="1955">
                  <c:v>412.839</c:v>
                </c:pt>
                <c:pt idx="1956">
                  <c:v>437.788</c:v>
                </c:pt>
                <c:pt idx="1957">
                  <c:v>468.933</c:v>
                </c:pt>
                <c:pt idx="1958">
                  <c:v>487.046</c:v>
                </c:pt>
                <c:pt idx="1959">
                  <c:v>509.695</c:v>
                </c:pt>
                <c:pt idx="1960">
                  <c:v>522.602</c:v>
                </c:pt>
                <c:pt idx="1961">
                  <c:v>548.168</c:v>
                </c:pt>
                <c:pt idx="1962">
                  <c:v>571.965</c:v>
                </c:pt>
                <c:pt idx="1963">
                  <c:v>596.184</c:v>
                </c:pt>
                <c:pt idx="1964">
                  <c:v>607.56</c:v>
                </c:pt>
                <c:pt idx="1965">
                  <c:v>603.291</c:v>
                </c:pt>
                <c:pt idx="1966">
                  <c:v>595.516</c:v>
                </c:pt>
                <c:pt idx="1967">
                  <c:v>607.763</c:v>
                </c:pt>
                <c:pt idx="1968">
                  <c:v>627.587</c:v>
                </c:pt>
                <c:pt idx="1969">
                  <c:v>467.706</c:v>
                </c:pt>
                <c:pt idx="1970">
                  <c:v>473.89</c:v>
                </c:pt>
                <c:pt idx="1971">
                  <c:v>469.914</c:v>
                </c:pt>
                <c:pt idx="1972">
                  <c:v>468.229</c:v>
                </c:pt>
                <c:pt idx="1973">
                  <c:v>478.841</c:v>
                </c:pt>
                <c:pt idx="1974">
                  <c:v>492.267</c:v>
                </c:pt>
                <c:pt idx="1975">
                  <c:v>499.296</c:v>
                </c:pt>
                <c:pt idx="1976">
                  <c:v>514.018</c:v>
                </c:pt>
                <c:pt idx="1977">
                  <c:v>526.192</c:v>
                </c:pt>
                <c:pt idx="1978">
                  <c:v>531.509</c:v>
                </c:pt>
                <c:pt idx="1979">
                  <c:v>550.859</c:v>
                </c:pt>
                <c:pt idx="1980">
                  <c:v>575.89</c:v>
                </c:pt>
                <c:pt idx="1981">
                  <c:v>593.877</c:v>
                </c:pt>
                <c:pt idx="1982">
                  <c:v>613.473</c:v>
                </c:pt>
                <c:pt idx="1983">
                  <c:v>628.348</c:v>
                </c:pt>
                <c:pt idx="1984">
                  <c:v>646.665</c:v>
                </c:pt>
                <c:pt idx="1985">
                  <c:v>666.031</c:v>
                </c:pt>
                <c:pt idx="1986">
                  <c:v>670.189</c:v>
                </c:pt>
                <c:pt idx="1987">
                  <c:v>680.653</c:v>
                </c:pt>
                <c:pt idx="1988">
                  <c:v>678.545</c:v>
                </c:pt>
                <c:pt idx="1989">
                  <c:v>686.188</c:v>
                </c:pt>
                <c:pt idx="1990">
                  <c:v>682.794</c:v>
                </c:pt>
                <c:pt idx="1991">
                  <c:v>416.033</c:v>
                </c:pt>
                <c:pt idx="1992">
                  <c:v>422.932</c:v>
                </c:pt>
                <c:pt idx="1993">
                  <c:v>429.886</c:v>
                </c:pt>
                <c:pt idx="1994">
                  <c:v>430.736</c:v>
                </c:pt>
                <c:pt idx="1995">
                  <c:v>429.576</c:v>
                </c:pt>
                <c:pt idx="1996">
                  <c:v>443.261</c:v>
                </c:pt>
                <c:pt idx="1997">
                  <c:v>439.01</c:v>
                </c:pt>
                <c:pt idx="1998">
                  <c:v>464.937</c:v>
                </c:pt>
                <c:pt idx="1999">
                  <c:v>482.217</c:v>
                </c:pt>
                <c:pt idx="2000">
                  <c:v>492.931</c:v>
                </c:pt>
                <c:pt idx="2001">
                  <c:v>497.296</c:v>
                </c:pt>
                <c:pt idx="2002">
                  <c:v>518.55</c:v>
                </c:pt>
                <c:pt idx="2003">
                  <c:v>536.912</c:v>
                </c:pt>
                <c:pt idx="2004">
                  <c:v>544.07</c:v>
                </c:pt>
                <c:pt idx="2005">
                  <c:v>568.232</c:v>
                </c:pt>
                <c:pt idx="2006">
                  <c:v>598.802</c:v>
                </c:pt>
                <c:pt idx="2007">
                  <c:v>604.151</c:v>
                </c:pt>
                <c:pt idx="2008">
                  <c:v>619.846</c:v>
                </c:pt>
                <c:pt idx="2009">
                  <c:v>614.878</c:v>
                </c:pt>
                <c:pt idx="2010">
                  <c:v>641.829</c:v>
                </c:pt>
                <c:pt idx="2011">
                  <c:v>654.625</c:v>
                </c:pt>
                <c:pt idx="2012">
                  <c:v>649.749</c:v>
                </c:pt>
                <c:pt idx="2013">
                  <c:v>667.255</c:v>
                </c:pt>
                <c:pt idx="2014">
                  <c:v>395.303</c:v>
                </c:pt>
                <c:pt idx="2015">
                  <c:v>395.42</c:v>
                </c:pt>
                <c:pt idx="2016">
                  <c:v>393.762</c:v>
                </c:pt>
                <c:pt idx="2017">
                  <c:v>410.375</c:v>
                </c:pt>
                <c:pt idx="2018">
                  <c:v>414.863</c:v>
                </c:pt>
                <c:pt idx="2019">
                  <c:v>436.161</c:v>
                </c:pt>
                <c:pt idx="2020">
                  <c:v>445.321</c:v>
                </c:pt>
                <c:pt idx="2021">
                  <c:v>462.175</c:v>
                </c:pt>
                <c:pt idx="2022">
                  <c:v>480.039</c:v>
                </c:pt>
                <c:pt idx="2023">
                  <c:v>499.807</c:v>
                </c:pt>
                <c:pt idx="2024">
                  <c:v>523.424</c:v>
                </c:pt>
                <c:pt idx="2025">
                  <c:v>539.005</c:v>
                </c:pt>
                <c:pt idx="2026">
                  <c:v>547.093</c:v>
                </c:pt>
                <c:pt idx="2027">
                  <c:v>589.006</c:v>
                </c:pt>
                <c:pt idx="2028">
                  <c:v>606.769</c:v>
                </c:pt>
                <c:pt idx="2029">
                  <c:v>616.103</c:v>
                </c:pt>
                <c:pt idx="2030">
                  <c:v>615.61</c:v>
                </c:pt>
                <c:pt idx="2031">
                  <c:v>630.288</c:v>
                </c:pt>
                <c:pt idx="2032">
                  <c:v>645.342</c:v>
                </c:pt>
                <c:pt idx="2033">
                  <c:v>649.183</c:v>
                </c:pt>
                <c:pt idx="2034">
                  <c:v>428.815</c:v>
                </c:pt>
                <c:pt idx="2035">
                  <c:v>434.919</c:v>
                </c:pt>
                <c:pt idx="2036">
                  <c:v>438.17</c:v>
                </c:pt>
                <c:pt idx="2037">
                  <c:v>460.724</c:v>
                </c:pt>
                <c:pt idx="2038">
                  <c:v>469.845</c:v>
                </c:pt>
                <c:pt idx="2039">
                  <c:v>481.982</c:v>
                </c:pt>
                <c:pt idx="2040">
                  <c:v>491.038</c:v>
                </c:pt>
                <c:pt idx="2041">
                  <c:v>512.247</c:v>
                </c:pt>
                <c:pt idx="2042">
                  <c:v>545.513</c:v>
                </c:pt>
                <c:pt idx="2043">
                  <c:v>557.255</c:v>
                </c:pt>
                <c:pt idx="2044">
                  <c:v>568.208</c:v>
                </c:pt>
                <c:pt idx="2045">
                  <c:v>574.156</c:v>
                </c:pt>
                <c:pt idx="2046">
                  <c:v>598.436</c:v>
                </c:pt>
                <c:pt idx="2047">
                  <c:v>620.735</c:v>
                </c:pt>
                <c:pt idx="2048">
                  <c:v>659.929</c:v>
                </c:pt>
                <c:pt idx="2049">
                  <c:v>674.308</c:v>
                </c:pt>
                <c:pt idx="2050">
                  <c:v>702.469</c:v>
                </c:pt>
                <c:pt idx="2051">
                  <c:v>703.193</c:v>
                </c:pt>
                <c:pt idx="2052">
                  <c:v>707.248</c:v>
                </c:pt>
                <c:pt idx="2053">
                  <c:v>715.688</c:v>
                </c:pt>
                <c:pt idx="2054">
                  <c:v>745.322</c:v>
                </c:pt>
                <c:pt idx="2055">
                  <c:v>344.181</c:v>
                </c:pt>
                <c:pt idx="2056">
                  <c:v>347.368</c:v>
                </c:pt>
                <c:pt idx="2057">
                  <c:v>355.789</c:v>
                </c:pt>
                <c:pt idx="2058">
                  <c:v>381.539</c:v>
                </c:pt>
                <c:pt idx="2059">
                  <c:v>405.653</c:v>
                </c:pt>
                <c:pt idx="2060">
                  <c:v>417.777</c:v>
                </c:pt>
                <c:pt idx="2061">
                  <c:v>427.111</c:v>
                </c:pt>
                <c:pt idx="2062">
                  <c:v>437.169</c:v>
                </c:pt>
                <c:pt idx="2063">
                  <c:v>452.84</c:v>
                </c:pt>
                <c:pt idx="2064">
                  <c:v>473.187</c:v>
                </c:pt>
                <c:pt idx="2065">
                  <c:v>481.781</c:v>
                </c:pt>
                <c:pt idx="2066">
                  <c:v>519.013</c:v>
                </c:pt>
                <c:pt idx="2067">
                  <c:v>527.52</c:v>
                </c:pt>
                <c:pt idx="2068">
                  <c:v>544.272</c:v>
                </c:pt>
                <c:pt idx="2069">
                  <c:v>556.805</c:v>
                </c:pt>
                <c:pt idx="2070">
                  <c:v>583.609</c:v>
                </c:pt>
                <c:pt idx="2071">
                  <c:v>599.605</c:v>
                </c:pt>
                <c:pt idx="2072">
                  <c:v>617.285</c:v>
                </c:pt>
                <c:pt idx="2073">
                  <c:v>649.57</c:v>
                </c:pt>
                <c:pt idx="2074">
                  <c:v>673.322</c:v>
                </c:pt>
                <c:pt idx="2075">
                  <c:v>656.525</c:v>
                </c:pt>
                <c:pt idx="2076">
                  <c:v>668.622</c:v>
                </c:pt>
                <c:pt idx="2077">
                  <c:v>417.255</c:v>
                </c:pt>
                <c:pt idx="2078">
                  <c:v>422.363</c:v>
                </c:pt>
                <c:pt idx="2079">
                  <c:v>423.771</c:v>
                </c:pt>
                <c:pt idx="2080">
                  <c:v>438.719</c:v>
                </c:pt>
                <c:pt idx="2081">
                  <c:v>437.9</c:v>
                </c:pt>
                <c:pt idx="2082">
                  <c:v>443.21</c:v>
                </c:pt>
                <c:pt idx="2083">
                  <c:v>467.1</c:v>
                </c:pt>
                <c:pt idx="2084">
                  <c:v>492.239</c:v>
                </c:pt>
                <c:pt idx="2085">
                  <c:v>522.025</c:v>
                </c:pt>
                <c:pt idx="2086">
                  <c:v>538.684</c:v>
                </c:pt>
                <c:pt idx="2087">
                  <c:v>552.989</c:v>
                </c:pt>
                <c:pt idx="2088">
                  <c:v>552.582</c:v>
                </c:pt>
                <c:pt idx="2089">
                  <c:v>583.807</c:v>
                </c:pt>
                <c:pt idx="2090">
                  <c:v>612.586</c:v>
                </c:pt>
                <c:pt idx="2091">
                  <c:v>653.544</c:v>
                </c:pt>
                <c:pt idx="2092">
                  <c:v>662.123</c:v>
                </c:pt>
                <c:pt idx="2093">
                  <c:v>693.191</c:v>
                </c:pt>
                <c:pt idx="2094">
                  <c:v>736.265</c:v>
                </c:pt>
                <c:pt idx="2095">
                  <c:v>749.942</c:v>
                </c:pt>
                <c:pt idx="2096">
                  <c:v>763.913</c:v>
                </c:pt>
                <c:pt idx="2097">
                  <c:v>503.643</c:v>
                </c:pt>
                <c:pt idx="2098">
                  <c:v>489.581</c:v>
                </c:pt>
                <c:pt idx="2099">
                  <c:v>508.454</c:v>
                </c:pt>
                <c:pt idx="2100">
                  <c:v>540.032</c:v>
                </c:pt>
                <c:pt idx="2101">
                  <c:v>545.865</c:v>
                </c:pt>
                <c:pt idx="2102">
                  <c:v>539.4</c:v>
                </c:pt>
                <c:pt idx="2103">
                  <c:v>558.171</c:v>
                </c:pt>
                <c:pt idx="2104">
                  <c:v>554.271</c:v>
                </c:pt>
                <c:pt idx="2105">
                  <c:v>571.644</c:v>
                </c:pt>
                <c:pt idx="2106">
                  <c:v>572.309</c:v>
                </c:pt>
                <c:pt idx="2107">
                  <c:v>578.313</c:v>
                </c:pt>
                <c:pt idx="2108">
                  <c:v>576.419</c:v>
                </c:pt>
                <c:pt idx="2109">
                  <c:v>589.139</c:v>
                </c:pt>
                <c:pt idx="2110">
                  <c:v>613.159</c:v>
                </c:pt>
                <c:pt idx="2111">
                  <c:v>608.418</c:v>
                </c:pt>
                <c:pt idx="2112">
                  <c:v>638.802</c:v>
                </c:pt>
                <c:pt idx="2113">
                  <c:v>634.79</c:v>
                </c:pt>
                <c:pt idx="2114">
                  <c:v>649.711</c:v>
                </c:pt>
                <c:pt idx="2115">
                  <c:v>663.278</c:v>
                </c:pt>
                <c:pt idx="2116">
                  <c:v>648.269</c:v>
                </c:pt>
                <c:pt idx="2117">
                  <c:v>668.877</c:v>
                </c:pt>
                <c:pt idx="2118">
                  <c:v>686.863</c:v>
                </c:pt>
                <c:pt idx="2119">
                  <c:v>380.716</c:v>
                </c:pt>
                <c:pt idx="2120">
                  <c:v>390.095</c:v>
                </c:pt>
                <c:pt idx="2121">
                  <c:v>398.692</c:v>
                </c:pt>
                <c:pt idx="2122">
                  <c:v>401.183</c:v>
                </c:pt>
                <c:pt idx="2123">
                  <c:v>407.888</c:v>
                </c:pt>
                <c:pt idx="2124">
                  <c:v>421.294</c:v>
                </c:pt>
                <c:pt idx="2125">
                  <c:v>433.709</c:v>
                </c:pt>
                <c:pt idx="2126">
                  <c:v>453.469</c:v>
                </c:pt>
                <c:pt idx="2127">
                  <c:v>459.264</c:v>
                </c:pt>
                <c:pt idx="2128">
                  <c:v>472.62</c:v>
                </c:pt>
                <c:pt idx="2129">
                  <c:v>485.103</c:v>
                </c:pt>
                <c:pt idx="2130">
                  <c:v>481.74</c:v>
                </c:pt>
                <c:pt idx="2131">
                  <c:v>493.971</c:v>
                </c:pt>
                <c:pt idx="2132">
                  <c:v>500.424</c:v>
                </c:pt>
                <c:pt idx="2133">
                  <c:v>522.259</c:v>
                </c:pt>
                <c:pt idx="2134">
                  <c:v>544.613</c:v>
                </c:pt>
                <c:pt idx="2135">
                  <c:v>571.342</c:v>
                </c:pt>
                <c:pt idx="2136">
                  <c:v>576.114</c:v>
                </c:pt>
                <c:pt idx="2137">
                  <c:v>591.164</c:v>
                </c:pt>
                <c:pt idx="2138">
                  <c:v>593.326</c:v>
                </c:pt>
                <c:pt idx="2139">
                  <c:v>627.011</c:v>
                </c:pt>
                <c:pt idx="2140">
                  <c:v>311.024</c:v>
                </c:pt>
                <c:pt idx="2141">
                  <c:v>310.721</c:v>
                </c:pt>
              </c:numCache>
            </c:numRef>
          </c:val>
        </c:ser>
        <c:ser>
          <c:idx val="63"/>
          <c:order val="63"/>
          <c:tx>
            <c:strRef>
              <c:f>oi!$BM$1</c:f>
              <c:strCache>
                <c:ptCount val="1"/>
                <c:pt idx="0">
                  <c:v>M1</c:v>
                </c:pt>
              </c:strCache>
            </c:strRef>
          </c:tx>
          <c:spPr>
            <a:solidFill>
              <a:schemeClr val="accent4">
                <a:lumMod val="60000"/>
              </a:schemeClr>
            </a:solidFill>
            <a:ln>
              <a:noFill/>
            </a:ln>
            <a:effectLst/>
          </c:spPr>
          <c:dLbls>
            <c:delete val="1"/>
          </c:dLbls>
          <c:cat>
            <c:numRef>
              <c:f>oi!$A$2:$A$2143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oi!$BM$2:$BM$2143</c:f>
              <c:numCache>
                <c:formatCode>General</c:formatCode>
                <c:ptCount val="2142"/>
                <c:pt idx="0">
                  <c:v>652.48</c:v>
                </c:pt>
                <c:pt idx="1">
                  <c:v>631.709</c:v>
                </c:pt>
                <c:pt idx="2">
                  <c:v>619.637</c:v>
                </c:pt>
                <c:pt idx="3">
                  <c:v>600.783</c:v>
                </c:pt>
                <c:pt idx="4">
                  <c:v>599.424</c:v>
                </c:pt>
                <c:pt idx="5">
                  <c:v>570.832</c:v>
                </c:pt>
                <c:pt idx="6">
                  <c:v>537.151</c:v>
                </c:pt>
                <c:pt idx="7">
                  <c:v>503.711</c:v>
                </c:pt>
                <c:pt idx="8">
                  <c:v>465.09</c:v>
                </c:pt>
                <c:pt idx="9">
                  <c:v>442.782</c:v>
                </c:pt>
                <c:pt idx="10">
                  <c:v>440.381</c:v>
                </c:pt>
                <c:pt idx="11">
                  <c:v>419.658</c:v>
                </c:pt>
                <c:pt idx="12">
                  <c:v>402.155</c:v>
                </c:pt>
                <c:pt idx="13">
                  <c:v>379.968</c:v>
                </c:pt>
                <c:pt idx="14">
                  <c:v>354.058</c:v>
                </c:pt>
                <c:pt idx="15">
                  <c:v>328.212</c:v>
                </c:pt>
                <c:pt idx="16">
                  <c:v>297.885</c:v>
                </c:pt>
                <c:pt idx="17">
                  <c:v>256.528</c:v>
                </c:pt>
                <c:pt idx="18">
                  <c:v>225.59</c:v>
                </c:pt>
                <c:pt idx="19">
                  <c:v>181.84</c:v>
                </c:pt>
                <c:pt idx="20">
                  <c:v>141.779</c:v>
                </c:pt>
                <c:pt idx="21">
                  <c:v>87.147</c:v>
                </c:pt>
                <c:pt idx="22">
                  <c:v>619.563</c:v>
                </c:pt>
                <c:pt idx="23">
                  <c:v>619.898</c:v>
                </c:pt>
                <c:pt idx="24">
                  <c:v>598.047</c:v>
                </c:pt>
                <c:pt idx="25">
                  <c:v>560.63</c:v>
                </c:pt>
                <c:pt idx="26">
                  <c:v>544.513</c:v>
                </c:pt>
                <c:pt idx="27">
                  <c:v>488.637</c:v>
                </c:pt>
                <c:pt idx="28">
                  <c:v>457.424</c:v>
                </c:pt>
                <c:pt idx="29">
                  <c:v>415.345</c:v>
                </c:pt>
                <c:pt idx="30">
                  <c:v>383.168</c:v>
                </c:pt>
                <c:pt idx="31">
                  <c:v>353.897</c:v>
                </c:pt>
                <c:pt idx="32">
                  <c:v>307.693</c:v>
                </c:pt>
                <c:pt idx="33">
                  <c:v>283.166</c:v>
                </c:pt>
                <c:pt idx="34">
                  <c:v>264.457</c:v>
                </c:pt>
                <c:pt idx="35">
                  <c:v>256.595</c:v>
                </c:pt>
                <c:pt idx="36">
                  <c:v>219.385</c:v>
                </c:pt>
                <c:pt idx="37">
                  <c:v>201.691</c:v>
                </c:pt>
                <c:pt idx="38">
                  <c:v>178.125</c:v>
                </c:pt>
                <c:pt idx="39">
                  <c:v>139.887</c:v>
                </c:pt>
                <c:pt idx="40">
                  <c:v>102.895</c:v>
                </c:pt>
                <c:pt idx="41">
                  <c:v>67.082</c:v>
                </c:pt>
                <c:pt idx="42">
                  <c:v>541.386</c:v>
                </c:pt>
                <c:pt idx="43">
                  <c:v>529.687</c:v>
                </c:pt>
                <c:pt idx="44">
                  <c:v>508.221</c:v>
                </c:pt>
                <c:pt idx="45">
                  <c:v>509.505</c:v>
                </c:pt>
                <c:pt idx="46">
                  <c:v>498.677</c:v>
                </c:pt>
                <c:pt idx="47">
                  <c:v>480.678</c:v>
                </c:pt>
                <c:pt idx="48">
                  <c:v>433.554</c:v>
                </c:pt>
                <c:pt idx="49">
                  <c:v>402.202</c:v>
                </c:pt>
                <c:pt idx="50">
                  <c:v>380.827</c:v>
                </c:pt>
                <c:pt idx="51">
                  <c:v>346.387</c:v>
                </c:pt>
                <c:pt idx="52">
                  <c:v>346.873</c:v>
                </c:pt>
                <c:pt idx="53">
                  <c:v>328.408</c:v>
                </c:pt>
                <c:pt idx="54">
                  <c:v>309.956</c:v>
                </c:pt>
                <c:pt idx="55">
                  <c:v>288.955</c:v>
                </c:pt>
                <c:pt idx="56">
                  <c:v>281.904</c:v>
                </c:pt>
                <c:pt idx="57">
                  <c:v>233.396</c:v>
                </c:pt>
                <c:pt idx="58">
                  <c:v>199.526</c:v>
                </c:pt>
                <c:pt idx="59">
                  <c:v>176.855</c:v>
                </c:pt>
                <c:pt idx="60">
                  <c:v>139.161</c:v>
                </c:pt>
                <c:pt idx="61">
                  <c:v>115.692</c:v>
                </c:pt>
                <c:pt idx="62">
                  <c:v>59.443</c:v>
                </c:pt>
                <c:pt idx="63">
                  <c:v>620.465</c:v>
                </c:pt>
                <c:pt idx="64">
                  <c:v>614.545</c:v>
                </c:pt>
                <c:pt idx="65">
                  <c:v>611.532</c:v>
                </c:pt>
                <c:pt idx="66">
                  <c:v>615.391</c:v>
                </c:pt>
                <c:pt idx="67">
                  <c:v>606.587</c:v>
                </c:pt>
                <c:pt idx="68">
                  <c:v>593.835</c:v>
                </c:pt>
                <c:pt idx="69">
                  <c:v>565.866</c:v>
                </c:pt>
                <c:pt idx="70">
                  <c:v>538.82</c:v>
                </c:pt>
                <c:pt idx="71">
                  <c:v>485.704</c:v>
                </c:pt>
                <c:pt idx="72">
                  <c:v>472.984</c:v>
                </c:pt>
                <c:pt idx="73">
                  <c:v>455.326</c:v>
                </c:pt>
                <c:pt idx="74">
                  <c:v>434.424</c:v>
                </c:pt>
                <c:pt idx="75">
                  <c:v>405.956</c:v>
                </c:pt>
                <c:pt idx="76">
                  <c:v>389.326</c:v>
                </c:pt>
                <c:pt idx="77">
                  <c:v>354.436</c:v>
                </c:pt>
                <c:pt idx="78">
                  <c:v>302.204</c:v>
                </c:pt>
                <c:pt idx="79">
                  <c:v>275.429</c:v>
                </c:pt>
                <c:pt idx="80">
                  <c:v>246.325</c:v>
                </c:pt>
                <c:pt idx="81">
                  <c:v>180.206</c:v>
                </c:pt>
                <c:pt idx="82">
                  <c:v>154.504</c:v>
                </c:pt>
                <c:pt idx="83">
                  <c:v>76.777</c:v>
                </c:pt>
                <c:pt idx="84">
                  <c:v>648.042</c:v>
                </c:pt>
                <c:pt idx="85">
                  <c:v>616.068</c:v>
                </c:pt>
                <c:pt idx="86">
                  <c:v>601.84</c:v>
                </c:pt>
                <c:pt idx="87">
                  <c:v>590.654</c:v>
                </c:pt>
                <c:pt idx="88">
                  <c:v>577.053</c:v>
                </c:pt>
                <c:pt idx="89">
                  <c:v>558.16</c:v>
                </c:pt>
                <c:pt idx="90">
                  <c:v>513.197</c:v>
                </c:pt>
                <c:pt idx="91">
                  <c:v>494.274</c:v>
                </c:pt>
                <c:pt idx="92">
                  <c:v>465.255</c:v>
                </c:pt>
                <c:pt idx="93">
                  <c:v>452.84</c:v>
                </c:pt>
                <c:pt idx="94">
                  <c:v>447.969</c:v>
                </c:pt>
                <c:pt idx="95">
                  <c:v>437.267</c:v>
                </c:pt>
                <c:pt idx="96">
                  <c:v>429.485</c:v>
                </c:pt>
                <c:pt idx="97">
                  <c:v>398.22</c:v>
                </c:pt>
                <c:pt idx="98">
                  <c:v>369.354</c:v>
                </c:pt>
                <c:pt idx="99">
                  <c:v>350.457</c:v>
                </c:pt>
                <c:pt idx="100">
                  <c:v>295.788</c:v>
                </c:pt>
                <c:pt idx="101">
                  <c:v>256.734</c:v>
                </c:pt>
                <c:pt idx="102">
                  <c:v>224.691</c:v>
                </c:pt>
                <c:pt idx="103">
                  <c:v>170.718</c:v>
                </c:pt>
                <c:pt idx="104">
                  <c:v>159.585</c:v>
                </c:pt>
                <c:pt idx="105">
                  <c:v>137.458</c:v>
                </c:pt>
                <c:pt idx="106">
                  <c:v>78.5</c:v>
                </c:pt>
                <c:pt idx="107">
                  <c:v>549.976</c:v>
                </c:pt>
                <c:pt idx="108">
                  <c:v>540.818</c:v>
                </c:pt>
                <c:pt idx="109">
                  <c:v>531.339</c:v>
                </c:pt>
                <c:pt idx="110">
                  <c:v>522.606</c:v>
                </c:pt>
                <c:pt idx="111">
                  <c:v>499.722</c:v>
                </c:pt>
                <c:pt idx="112">
                  <c:v>480.755</c:v>
                </c:pt>
                <c:pt idx="113">
                  <c:v>466.566</c:v>
                </c:pt>
                <c:pt idx="114">
                  <c:v>460.407</c:v>
                </c:pt>
                <c:pt idx="115">
                  <c:v>448.589</c:v>
                </c:pt>
                <c:pt idx="116">
                  <c:v>433.097</c:v>
                </c:pt>
                <c:pt idx="117">
                  <c:v>397.31</c:v>
                </c:pt>
                <c:pt idx="118">
                  <c:v>371.688</c:v>
                </c:pt>
                <c:pt idx="119">
                  <c:v>346.941</c:v>
                </c:pt>
                <c:pt idx="120">
                  <c:v>326.552</c:v>
                </c:pt>
                <c:pt idx="121">
                  <c:v>303.988</c:v>
                </c:pt>
                <c:pt idx="122">
                  <c:v>269.872</c:v>
                </c:pt>
                <c:pt idx="123">
                  <c:v>206.107</c:v>
                </c:pt>
                <c:pt idx="124">
                  <c:v>181.214</c:v>
                </c:pt>
                <c:pt idx="125">
                  <c:v>138.025</c:v>
                </c:pt>
                <c:pt idx="126">
                  <c:v>123.125</c:v>
                </c:pt>
                <c:pt idx="127">
                  <c:v>67.474</c:v>
                </c:pt>
                <c:pt idx="128">
                  <c:v>529.642</c:v>
                </c:pt>
                <c:pt idx="129">
                  <c:v>522.3</c:v>
                </c:pt>
                <c:pt idx="130">
                  <c:v>504.212</c:v>
                </c:pt>
                <c:pt idx="131">
                  <c:v>501.424</c:v>
                </c:pt>
                <c:pt idx="132">
                  <c:v>495.848</c:v>
                </c:pt>
                <c:pt idx="133">
                  <c:v>474.306</c:v>
                </c:pt>
                <c:pt idx="134">
                  <c:v>458.063</c:v>
                </c:pt>
                <c:pt idx="135">
                  <c:v>448.633</c:v>
                </c:pt>
                <c:pt idx="136">
                  <c:v>421.191</c:v>
                </c:pt>
                <c:pt idx="137">
                  <c:v>387.288</c:v>
                </c:pt>
                <c:pt idx="138">
                  <c:v>360.024</c:v>
                </c:pt>
                <c:pt idx="139">
                  <c:v>342.177</c:v>
                </c:pt>
                <c:pt idx="140">
                  <c:v>321.718</c:v>
                </c:pt>
                <c:pt idx="141">
                  <c:v>305.344</c:v>
                </c:pt>
                <c:pt idx="142">
                  <c:v>295.191</c:v>
                </c:pt>
                <c:pt idx="143">
                  <c:v>268.621</c:v>
                </c:pt>
                <c:pt idx="144">
                  <c:v>206.897</c:v>
                </c:pt>
                <c:pt idx="145">
                  <c:v>178.897</c:v>
                </c:pt>
                <c:pt idx="146">
                  <c:v>171.096</c:v>
                </c:pt>
                <c:pt idx="147">
                  <c:v>129.351</c:v>
                </c:pt>
                <c:pt idx="148">
                  <c:v>101.814</c:v>
                </c:pt>
                <c:pt idx="149">
                  <c:v>62.975</c:v>
                </c:pt>
                <c:pt idx="150">
                  <c:v>467.508</c:v>
                </c:pt>
                <c:pt idx="151">
                  <c:v>452.386</c:v>
                </c:pt>
                <c:pt idx="152">
                  <c:v>435.142</c:v>
                </c:pt>
                <c:pt idx="153">
                  <c:v>419.656</c:v>
                </c:pt>
                <c:pt idx="154">
                  <c:v>418.054</c:v>
                </c:pt>
                <c:pt idx="155">
                  <c:v>406.21</c:v>
                </c:pt>
                <c:pt idx="156">
                  <c:v>399.036</c:v>
                </c:pt>
                <c:pt idx="157">
                  <c:v>380.452</c:v>
                </c:pt>
                <c:pt idx="158">
                  <c:v>360.464</c:v>
                </c:pt>
                <c:pt idx="159">
                  <c:v>349.123</c:v>
                </c:pt>
                <c:pt idx="160">
                  <c:v>328.65</c:v>
                </c:pt>
                <c:pt idx="161">
                  <c:v>321.634</c:v>
                </c:pt>
                <c:pt idx="162">
                  <c:v>298.026</c:v>
                </c:pt>
                <c:pt idx="163">
                  <c:v>284.459</c:v>
                </c:pt>
                <c:pt idx="164">
                  <c:v>262.527</c:v>
                </c:pt>
                <c:pt idx="165">
                  <c:v>244.143</c:v>
                </c:pt>
                <c:pt idx="166">
                  <c:v>228.569</c:v>
                </c:pt>
                <c:pt idx="167">
                  <c:v>193.352</c:v>
                </c:pt>
                <c:pt idx="168">
                  <c:v>159.502</c:v>
                </c:pt>
                <c:pt idx="169">
                  <c:v>147.113</c:v>
                </c:pt>
                <c:pt idx="170">
                  <c:v>125.67</c:v>
                </c:pt>
                <c:pt idx="171">
                  <c:v>88.28</c:v>
                </c:pt>
                <c:pt idx="172">
                  <c:v>44.719</c:v>
                </c:pt>
                <c:pt idx="173">
                  <c:v>494.329</c:v>
                </c:pt>
                <c:pt idx="174">
                  <c:v>492.697</c:v>
                </c:pt>
                <c:pt idx="175">
                  <c:v>460.796</c:v>
                </c:pt>
                <c:pt idx="176">
                  <c:v>437.953</c:v>
                </c:pt>
                <c:pt idx="177">
                  <c:v>428.388</c:v>
                </c:pt>
                <c:pt idx="178">
                  <c:v>421.386</c:v>
                </c:pt>
                <c:pt idx="179">
                  <c:v>411.119</c:v>
                </c:pt>
                <c:pt idx="180">
                  <c:v>399.601</c:v>
                </c:pt>
                <c:pt idx="181">
                  <c:v>383.157</c:v>
                </c:pt>
                <c:pt idx="182">
                  <c:v>352.236</c:v>
                </c:pt>
                <c:pt idx="183">
                  <c:v>325.339</c:v>
                </c:pt>
                <c:pt idx="184">
                  <c:v>307.701</c:v>
                </c:pt>
                <c:pt idx="185">
                  <c:v>293.128</c:v>
                </c:pt>
                <c:pt idx="186">
                  <c:v>253.915</c:v>
                </c:pt>
                <c:pt idx="187">
                  <c:v>215.643</c:v>
                </c:pt>
                <c:pt idx="188">
                  <c:v>180.398</c:v>
                </c:pt>
                <c:pt idx="189">
                  <c:v>177.443</c:v>
                </c:pt>
                <c:pt idx="190">
                  <c:v>124.949</c:v>
                </c:pt>
                <c:pt idx="191">
                  <c:v>105.712</c:v>
                </c:pt>
                <c:pt idx="192">
                  <c:v>52.349</c:v>
                </c:pt>
                <c:pt idx="193">
                  <c:v>589.809</c:v>
                </c:pt>
                <c:pt idx="194">
                  <c:v>585.925</c:v>
                </c:pt>
                <c:pt idx="195">
                  <c:v>564.273</c:v>
                </c:pt>
                <c:pt idx="196">
                  <c:v>554.769</c:v>
                </c:pt>
                <c:pt idx="197">
                  <c:v>541.125</c:v>
                </c:pt>
                <c:pt idx="198">
                  <c:v>514.507</c:v>
                </c:pt>
                <c:pt idx="199">
                  <c:v>508.873</c:v>
                </c:pt>
                <c:pt idx="200">
                  <c:v>510.411</c:v>
                </c:pt>
                <c:pt idx="201">
                  <c:v>484.386</c:v>
                </c:pt>
                <c:pt idx="202">
                  <c:v>456.089</c:v>
                </c:pt>
                <c:pt idx="203">
                  <c:v>432.933</c:v>
                </c:pt>
                <c:pt idx="204">
                  <c:v>413.319</c:v>
                </c:pt>
                <c:pt idx="205">
                  <c:v>397.768</c:v>
                </c:pt>
                <c:pt idx="206">
                  <c:v>384.728</c:v>
                </c:pt>
                <c:pt idx="207">
                  <c:v>375.068</c:v>
                </c:pt>
                <c:pt idx="208">
                  <c:v>342.553</c:v>
                </c:pt>
                <c:pt idx="209">
                  <c:v>307.793</c:v>
                </c:pt>
                <c:pt idx="210">
                  <c:v>238.026</c:v>
                </c:pt>
                <c:pt idx="211">
                  <c:v>209.791</c:v>
                </c:pt>
                <c:pt idx="212">
                  <c:v>193.137</c:v>
                </c:pt>
                <c:pt idx="213">
                  <c:v>145.716</c:v>
                </c:pt>
                <c:pt idx="214">
                  <c:v>124.424</c:v>
                </c:pt>
                <c:pt idx="215">
                  <c:v>83.868</c:v>
                </c:pt>
                <c:pt idx="216">
                  <c:v>498.534</c:v>
                </c:pt>
                <c:pt idx="217">
                  <c:v>494.632</c:v>
                </c:pt>
                <c:pt idx="218">
                  <c:v>477.269</c:v>
                </c:pt>
                <c:pt idx="219">
                  <c:v>466.233</c:v>
                </c:pt>
                <c:pt idx="220">
                  <c:v>440.09</c:v>
                </c:pt>
                <c:pt idx="221">
                  <c:v>410.028</c:v>
                </c:pt>
                <c:pt idx="222">
                  <c:v>384.383</c:v>
                </c:pt>
                <c:pt idx="223">
                  <c:v>367.649</c:v>
                </c:pt>
                <c:pt idx="224">
                  <c:v>355.596</c:v>
                </c:pt>
                <c:pt idx="225">
                  <c:v>332.658</c:v>
                </c:pt>
                <c:pt idx="226">
                  <c:v>301.972</c:v>
                </c:pt>
                <c:pt idx="227">
                  <c:v>282.674</c:v>
                </c:pt>
                <c:pt idx="228">
                  <c:v>269.272</c:v>
                </c:pt>
                <c:pt idx="229">
                  <c:v>258.333</c:v>
                </c:pt>
                <c:pt idx="230">
                  <c:v>262.983</c:v>
                </c:pt>
                <c:pt idx="231">
                  <c:v>242.248</c:v>
                </c:pt>
                <c:pt idx="232">
                  <c:v>228.951</c:v>
                </c:pt>
                <c:pt idx="233">
                  <c:v>210.988</c:v>
                </c:pt>
                <c:pt idx="234">
                  <c:v>180.563</c:v>
                </c:pt>
                <c:pt idx="235">
                  <c:v>121.093</c:v>
                </c:pt>
                <c:pt idx="236">
                  <c:v>103.909</c:v>
                </c:pt>
                <c:pt idx="237">
                  <c:v>68.839</c:v>
                </c:pt>
                <c:pt idx="238">
                  <c:v>400.82</c:v>
                </c:pt>
                <c:pt idx="239">
                  <c:v>401.319</c:v>
                </c:pt>
                <c:pt idx="240">
                  <c:v>387.209</c:v>
                </c:pt>
                <c:pt idx="241">
                  <c:v>374.85</c:v>
                </c:pt>
                <c:pt idx="242">
                  <c:v>358.339</c:v>
                </c:pt>
                <c:pt idx="243">
                  <c:v>354.032</c:v>
                </c:pt>
                <c:pt idx="244">
                  <c:v>355.816</c:v>
                </c:pt>
                <c:pt idx="245">
                  <c:v>356.064</c:v>
                </c:pt>
                <c:pt idx="246">
                  <c:v>342.783</c:v>
                </c:pt>
                <c:pt idx="247">
                  <c:v>323.785</c:v>
                </c:pt>
                <c:pt idx="248">
                  <c:v>305.864</c:v>
                </c:pt>
                <c:pt idx="249">
                  <c:v>286.411</c:v>
                </c:pt>
                <c:pt idx="250">
                  <c:v>247.883</c:v>
                </c:pt>
                <c:pt idx="251">
                  <c:v>194.563</c:v>
                </c:pt>
                <c:pt idx="252">
                  <c:v>165.8</c:v>
                </c:pt>
                <c:pt idx="253">
                  <c:v>109.1</c:v>
                </c:pt>
                <c:pt idx="254">
                  <c:v>94.251</c:v>
                </c:pt>
                <c:pt idx="255">
                  <c:v>80.651</c:v>
                </c:pt>
                <c:pt idx="256">
                  <c:v>47.706</c:v>
                </c:pt>
                <c:pt idx="257">
                  <c:v>494.373</c:v>
                </c:pt>
                <c:pt idx="258">
                  <c:v>492.814</c:v>
                </c:pt>
                <c:pt idx="259">
                  <c:v>499.715</c:v>
                </c:pt>
                <c:pt idx="260">
                  <c:v>501.313</c:v>
                </c:pt>
                <c:pt idx="261">
                  <c:v>495.064</c:v>
                </c:pt>
                <c:pt idx="262">
                  <c:v>488.207</c:v>
                </c:pt>
                <c:pt idx="263">
                  <c:v>446.902</c:v>
                </c:pt>
                <c:pt idx="264">
                  <c:v>425.796</c:v>
                </c:pt>
                <c:pt idx="265">
                  <c:v>400.147</c:v>
                </c:pt>
                <c:pt idx="266">
                  <c:v>377.813</c:v>
                </c:pt>
                <c:pt idx="267">
                  <c:v>362.941</c:v>
                </c:pt>
                <c:pt idx="268">
                  <c:v>352.122</c:v>
                </c:pt>
                <c:pt idx="269">
                  <c:v>333.846</c:v>
                </c:pt>
                <c:pt idx="270">
                  <c:v>333.622</c:v>
                </c:pt>
                <c:pt idx="271">
                  <c:v>314.182</c:v>
                </c:pt>
                <c:pt idx="272">
                  <c:v>310.107</c:v>
                </c:pt>
                <c:pt idx="273">
                  <c:v>272.112</c:v>
                </c:pt>
                <c:pt idx="274">
                  <c:v>238.753</c:v>
                </c:pt>
                <c:pt idx="275">
                  <c:v>198.934</c:v>
                </c:pt>
                <c:pt idx="276">
                  <c:v>170.591</c:v>
                </c:pt>
                <c:pt idx="277">
                  <c:v>115.534</c:v>
                </c:pt>
                <c:pt idx="278">
                  <c:v>102.837</c:v>
                </c:pt>
                <c:pt idx="279">
                  <c:v>66.051</c:v>
                </c:pt>
                <c:pt idx="280">
                  <c:v>449.665</c:v>
                </c:pt>
                <c:pt idx="281">
                  <c:v>449.502</c:v>
                </c:pt>
                <c:pt idx="282">
                  <c:v>432.864</c:v>
                </c:pt>
                <c:pt idx="283">
                  <c:v>418.746</c:v>
                </c:pt>
                <c:pt idx="284">
                  <c:v>411.612</c:v>
                </c:pt>
                <c:pt idx="285">
                  <c:v>400.777</c:v>
                </c:pt>
                <c:pt idx="286">
                  <c:v>377.459</c:v>
                </c:pt>
                <c:pt idx="287">
                  <c:v>340.254</c:v>
                </c:pt>
                <c:pt idx="288">
                  <c:v>336.305</c:v>
                </c:pt>
                <c:pt idx="289">
                  <c:v>331.419</c:v>
                </c:pt>
                <c:pt idx="290">
                  <c:v>326.79</c:v>
                </c:pt>
                <c:pt idx="291">
                  <c:v>314.223</c:v>
                </c:pt>
                <c:pt idx="292">
                  <c:v>297.958</c:v>
                </c:pt>
                <c:pt idx="293">
                  <c:v>262.53</c:v>
                </c:pt>
                <c:pt idx="294">
                  <c:v>221.659</c:v>
                </c:pt>
                <c:pt idx="295">
                  <c:v>180.153</c:v>
                </c:pt>
                <c:pt idx="296">
                  <c:v>162.4</c:v>
                </c:pt>
                <c:pt idx="297">
                  <c:v>127.974</c:v>
                </c:pt>
                <c:pt idx="298">
                  <c:v>101.393</c:v>
                </c:pt>
                <c:pt idx="299">
                  <c:v>49.746</c:v>
                </c:pt>
                <c:pt idx="300">
                  <c:v>441.259</c:v>
                </c:pt>
                <c:pt idx="301">
                  <c:v>419.414</c:v>
                </c:pt>
                <c:pt idx="302">
                  <c:v>411.01</c:v>
                </c:pt>
                <c:pt idx="303">
                  <c:v>422.991</c:v>
                </c:pt>
                <c:pt idx="304">
                  <c:v>411.141</c:v>
                </c:pt>
                <c:pt idx="305">
                  <c:v>412.64</c:v>
                </c:pt>
                <c:pt idx="306">
                  <c:v>412.629</c:v>
                </c:pt>
                <c:pt idx="307">
                  <c:v>404.643</c:v>
                </c:pt>
                <c:pt idx="308">
                  <c:v>401.039</c:v>
                </c:pt>
                <c:pt idx="309">
                  <c:v>384.711</c:v>
                </c:pt>
                <c:pt idx="310">
                  <c:v>376.157</c:v>
                </c:pt>
                <c:pt idx="311">
                  <c:v>360.029</c:v>
                </c:pt>
                <c:pt idx="312">
                  <c:v>351.164</c:v>
                </c:pt>
                <c:pt idx="313">
                  <c:v>328.548</c:v>
                </c:pt>
                <c:pt idx="314">
                  <c:v>318.608</c:v>
                </c:pt>
                <c:pt idx="315">
                  <c:v>257.58</c:v>
                </c:pt>
                <c:pt idx="316">
                  <c:v>235.14</c:v>
                </c:pt>
                <c:pt idx="317">
                  <c:v>217.707</c:v>
                </c:pt>
                <c:pt idx="318">
                  <c:v>171.594</c:v>
                </c:pt>
                <c:pt idx="319">
                  <c:v>122.566</c:v>
                </c:pt>
                <c:pt idx="320">
                  <c:v>73.269</c:v>
                </c:pt>
                <c:pt idx="321">
                  <c:v>550.825</c:v>
                </c:pt>
                <c:pt idx="322">
                  <c:v>542.963</c:v>
                </c:pt>
                <c:pt idx="323">
                  <c:v>524.645</c:v>
                </c:pt>
                <c:pt idx="324">
                  <c:v>513.571</c:v>
                </c:pt>
                <c:pt idx="325">
                  <c:v>507.404</c:v>
                </c:pt>
                <c:pt idx="326">
                  <c:v>490.939</c:v>
                </c:pt>
                <c:pt idx="327">
                  <c:v>469.905</c:v>
                </c:pt>
                <c:pt idx="328">
                  <c:v>445.121</c:v>
                </c:pt>
                <c:pt idx="329">
                  <c:v>429.612</c:v>
                </c:pt>
                <c:pt idx="330">
                  <c:v>403.761</c:v>
                </c:pt>
                <c:pt idx="331">
                  <c:v>397.564</c:v>
                </c:pt>
                <c:pt idx="332">
                  <c:v>377.547</c:v>
                </c:pt>
                <c:pt idx="333">
                  <c:v>372.24</c:v>
                </c:pt>
                <c:pt idx="334">
                  <c:v>349.762</c:v>
                </c:pt>
                <c:pt idx="335">
                  <c:v>288.149</c:v>
                </c:pt>
                <c:pt idx="336">
                  <c:v>245.937</c:v>
                </c:pt>
                <c:pt idx="337">
                  <c:v>233.242</c:v>
                </c:pt>
                <c:pt idx="338">
                  <c:v>167.848</c:v>
                </c:pt>
                <c:pt idx="339">
                  <c:v>142.4</c:v>
                </c:pt>
                <c:pt idx="340">
                  <c:v>85.921</c:v>
                </c:pt>
                <c:pt idx="341">
                  <c:v>511.954</c:v>
                </c:pt>
                <c:pt idx="342">
                  <c:v>503.678</c:v>
                </c:pt>
                <c:pt idx="343">
                  <c:v>493.689</c:v>
                </c:pt>
                <c:pt idx="344">
                  <c:v>488.274</c:v>
                </c:pt>
                <c:pt idx="345">
                  <c:v>476.257</c:v>
                </c:pt>
                <c:pt idx="346">
                  <c:v>461.966</c:v>
                </c:pt>
                <c:pt idx="347">
                  <c:v>446.996</c:v>
                </c:pt>
                <c:pt idx="348">
                  <c:v>416.392</c:v>
                </c:pt>
                <c:pt idx="349">
                  <c:v>392.878</c:v>
                </c:pt>
                <c:pt idx="350">
                  <c:v>378.56</c:v>
                </c:pt>
                <c:pt idx="351">
                  <c:v>371.692</c:v>
                </c:pt>
                <c:pt idx="352">
                  <c:v>351.784</c:v>
                </c:pt>
                <c:pt idx="353">
                  <c:v>330.123</c:v>
                </c:pt>
                <c:pt idx="354">
                  <c:v>310.759</c:v>
                </c:pt>
                <c:pt idx="355">
                  <c:v>288.765</c:v>
                </c:pt>
                <c:pt idx="356">
                  <c:v>267.157</c:v>
                </c:pt>
                <c:pt idx="357">
                  <c:v>241.296</c:v>
                </c:pt>
                <c:pt idx="358">
                  <c:v>192.343</c:v>
                </c:pt>
                <c:pt idx="359">
                  <c:v>144.605</c:v>
                </c:pt>
                <c:pt idx="360">
                  <c:v>112.444</c:v>
                </c:pt>
                <c:pt idx="361">
                  <c:v>57.133</c:v>
                </c:pt>
                <c:pt idx="362">
                  <c:v>435.46</c:v>
                </c:pt>
                <c:pt idx="363">
                  <c:v>434.562</c:v>
                </c:pt>
                <c:pt idx="364">
                  <c:v>443.635</c:v>
                </c:pt>
                <c:pt idx="365">
                  <c:v>446.855</c:v>
                </c:pt>
                <c:pt idx="366">
                  <c:v>449.055</c:v>
                </c:pt>
                <c:pt idx="367">
                  <c:v>431.367</c:v>
                </c:pt>
                <c:pt idx="368">
                  <c:v>413.871</c:v>
                </c:pt>
                <c:pt idx="369">
                  <c:v>378.735</c:v>
                </c:pt>
                <c:pt idx="370">
                  <c:v>348.057</c:v>
                </c:pt>
                <c:pt idx="371">
                  <c:v>335.267</c:v>
                </c:pt>
                <c:pt idx="372">
                  <c:v>331.594</c:v>
                </c:pt>
                <c:pt idx="373">
                  <c:v>327.24</c:v>
                </c:pt>
                <c:pt idx="374">
                  <c:v>305.898</c:v>
                </c:pt>
                <c:pt idx="375">
                  <c:v>280.325</c:v>
                </c:pt>
                <c:pt idx="376">
                  <c:v>246.019</c:v>
                </c:pt>
                <c:pt idx="377">
                  <c:v>209.933</c:v>
                </c:pt>
                <c:pt idx="378">
                  <c:v>192.089</c:v>
                </c:pt>
                <c:pt idx="379">
                  <c:v>155.818</c:v>
                </c:pt>
                <c:pt idx="380">
                  <c:v>136.386</c:v>
                </c:pt>
                <c:pt idx="381">
                  <c:v>104.271</c:v>
                </c:pt>
                <c:pt idx="382">
                  <c:v>505.896</c:v>
                </c:pt>
                <c:pt idx="383">
                  <c:v>498.707</c:v>
                </c:pt>
                <c:pt idx="384">
                  <c:v>480.024</c:v>
                </c:pt>
                <c:pt idx="385">
                  <c:v>470.481</c:v>
                </c:pt>
                <c:pt idx="386">
                  <c:v>465.881</c:v>
                </c:pt>
                <c:pt idx="387">
                  <c:v>463.509</c:v>
                </c:pt>
                <c:pt idx="388">
                  <c:v>444.816</c:v>
                </c:pt>
                <c:pt idx="389">
                  <c:v>421.533</c:v>
                </c:pt>
                <c:pt idx="390">
                  <c:v>400.586</c:v>
                </c:pt>
                <c:pt idx="391">
                  <c:v>375.312</c:v>
                </c:pt>
                <c:pt idx="392">
                  <c:v>364.045</c:v>
                </c:pt>
                <c:pt idx="393">
                  <c:v>355.423</c:v>
                </c:pt>
                <c:pt idx="394">
                  <c:v>333.532</c:v>
                </c:pt>
                <c:pt idx="395">
                  <c:v>314.586</c:v>
                </c:pt>
                <c:pt idx="396">
                  <c:v>300.454</c:v>
                </c:pt>
                <c:pt idx="397">
                  <c:v>271.528</c:v>
                </c:pt>
                <c:pt idx="398">
                  <c:v>244.759</c:v>
                </c:pt>
                <c:pt idx="399">
                  <c:v>210.779</c:v>
                </c:pt>
                <c:pt idx="400">
                  <c:v>185.399</c:v>
                </c:pt>
                <c:pt idx="401">
                  <c:v>170.685</c:v>
                </c:pt>
                <c:pt idx="402">
                  <c:v>112.448</c:v>
                </c:pt>
                <c:pt idx="403">
                  <c:v>83.531</c:v>
                </c:pt>
                <c:pt idx="404">
                  <c:v>50.479</c:v>
                </c:pt>
                <c:pt idx="405">
                  <c:v>451.864</c:v>
                </c:pt>
                <c:pt idx="406">
                  <c:v>440.172</c:v>
                </c:pt>
                <c:pt idx="407">
                  <c:v>437.065</c:v>
                </c:pt>
                <c:pt idx="408">
                  <c:v>423.295</c:v>
                </c:pt>
                <c:pt idx="409">
                  <c:v>409.799</c:v>
                </c:pt>
                <c:pt idx="410">
                  <c:v>377.371</c:v>
                </c:pt>
                <c:pt idx="411">
                  <c:v>359.156</c:v>
                </c:pt>
                <c:pt idx="412">
                  <c:v>348.001</c:v>
                </c:pt>
                <c:pt idx="413">
                  <c:v>325.776</c:v>
                </c:pt>
                <c:pt idx="414">
                  <c:v>307.694</c:v>
                </c:pt>
                <c:pt idx="415">
                  <c:v>302.728</c:v>
                </c:pt>
                <c:pt idx="416">
                  <c:v>307.081</c:v>
                </c:pt>
                <c:pt idx="417">
                  <c:v>301.417</c:v>
                </c:pt>
                <c:pt idx="418">
                  <c:v>290.942</c:v>
                </c:pt>
                <c:pt idx="419">
                  <c:v>266.544</c:v>
                </c:pt>
                <c:pt idx="420">
                  <c:v>252.877</c:v>
                </c:pt>
                <c:pt idx="421">
                  <c:v>213.9</c:v>
                </c:pt>
                <c:pt idx="422">
                  <c:v>168.881</c:v>
                </c:pt>
                <c:pt idx="423">
                  <c:v>142.343</c:v>
                </c:pt>
                <c:pt idx="424">
                  <c:v>115.439</c:v>
                </c:pt>
                <c:pt idx="425">
                  <c:v>57.569</c:v>
                </c:pt>
                <c:pt idx="426">
                  <c:v>492.279</c:v>
                </c:pt>
                <c:pt idx="427">
                  <c:v>491.984</c:v>
                </c:pt>
                <c:pt idx="428">
                  <c:v>485.15</c:v>
                </c:pt>
                <c:pt idx="429">
                  <c:v>485.441</c:v>
                </c:pt>
                <c:pt idx="430">
                  <c:v>480.848</c:v>
                </c:pt>
                <c:pt idx="431">
                  <c:v>470.476</c:v>
                </c:pt>
                <c:pt idx="432">
                  <c:v>447.863</c:v>
                </c:pt>
                <c:pt idx="433">
                  <c:v>441.955</c:v>
                </c:pt>
                <c:pt idx="434">
                  <c:v>421.218</c:v>
                </c:pt>
                <c:pt idx="435">
                  <c:v>398.311</c:v>
                </c:pt>
                <c:pt idx="436">
                  <c:v>382.863</c:v>
                </c:pt>
                <c:pt idx="437">
                  <c:v>361.255</c:v>
                </c:pt>
                <c:pt idx="438">
                  <c:v>310.24</c:v>
                </c:pt>
                <c:pt idx="439">
                  <c:v>277.865</c:v>
                </c:pt>
                <c:pt idx="440">
                  <c:v>258.278</c:v>
                </c:pt>
                <c:pt idx="441">
                  <c:v>232.656</c:v>
                </c:pt>
                <c:pt idx="442">
                  <c:v>206.589</c:v>
                </c:pt>
                <c:pt idx="443">
                  <c:v>186.486</c:v>
                </c:pt>
                <c:pt idx="444">
                  <c:v>144.895</c:v>
                </c:pt>
                <c:pt idx="445">
                  <c:v>125.35</c:v>
                </c:pt>
                <c:pt idx="446">
                  <c:v>79.899</c:v>
                </c:pt>
                <c:pt idx="447">
                  <c:v>556.618</c:v>
                </c:pt>
                <c:pt idx="448">
                  <c:v>543.417</c:v>
                </c:pt>
                <c:pt idx="449">
                  <c:v>515.094</c:v>
                </c:pt>
                <c:pt idx="450">
                  <c:v>494.112</c:v>
                </c:pt>
                <c:pt idx="451">
                  <c:v>492.599</c:v>
                </c:pt>
                <c:pt idx="452">
                  <c:v>460.232</c:v>
                </c:pt>
                <c:pt idx="453">
                  <c:v>437.43</c:v>
                </c:pt>
                <c:pt idx="454">
                  <c:v>410.921</c:v>
                </c:pt>
                <c:pt idx="455">
                  <c:v>392.306</c:v>
                </c:pt>
                <c:pt idx="456">
                  <c:v>374.051</c:v>
                </c:pt>
                <c:pt idx="457">
                  <c:v>357.778</c:v>
                </c:pt>
                <c:pt idx="458">
                  <c:v>352.392</c:v>
                </c:pt>
                <c:pt idx="459">
                  <c:v>342.843</c:v>
                </c:pt>
                <c:pt idx="460">
                  <c:v>338.225</c:v>
                </c:pt>
                <c:pt idx="461">
                  <c:v>322.185</c:v>
                </c:pt>
                <c:pt idx="462">
                  <c:v>299.905</c:v>
                </c:pt>
                <c:pt idx="463">
                  <c:v>278.651</c:v>
                </c:pt>
                <c:pt idx="464">
                  <c:v>237.064</c:v>
                </c:pt>
                <c:pt idx="465">
                  <c:v>222.275</c:v>
                </c:pt>
                <c:pt idx="466">
                  <c:v>212.12</c:v>
                </c:pt>
                <c:pt idx="467">
                  <c:v>163.774</c:v>
                </c:pt>
                <c:pt idx="468">
                  <c:v>144.231</c:v>
                </c:pt>
                <c:pt idx="469">
                  <c:v>103.527</c:v>
                </c:pt>
                <c:pt idx="470">
                  <c:v>513.184</c:v>
                </c:pt>
                <c:pt idx="471">
                  <c:v>511.96</c:v>
                </c:pt>
                <c:pt idx="472">
                  <c:v>508.73</c:v>
                </c:pt>
                <c:pt idx="473">
                  <c:v>508.587</c:v>
                </c:pt>
                <c:pt idx="474">
                  <c:v>513.952</c:v>
                </c:pt>
                <c:pt idx="475">
                  <c:v>496.987</c:v>
                </c:pt>
                <c:pt idx="476">
                  <c:v>473.741</c:v>
                </c:pt>
                <c:pt idx="477">
                  <c:v>448.788</c:v>
                </c:pt>
                <c:pt idx="478">
                  <c:v>430.581</c:v>
                </c:pt>
                <c:pt idx="479">
                  <c:v>411.797</c:v>
                </c:pt>
                <c:pt idx="480">
                  <c:v>399.847</c:v>
                </c:pt>
                <c:pt idx="481">
                  <c:v>383.553</c:v>
                </c:pt>
                <c:pt idx="482">
                  <c:v>360.757</c:v>
                </c:pt>
                <c:pt idx="483">
                  <c:v>325.545</c:v>
                </c:pt>
                <c:pt idx="484">
                  <c:v>316.062</c:v>
                </c:pt>
                <c:pt idx="485">
                  <c:v>263.495</c:v>
                </c:pt>
                <c:pt idx="486">
                  <c:v>222.232</c:v>
                </c:pt>
                <c:pt idx="487">
                  <c:v>183.478</c:v>
                </c:pt>
                <c:pt idx="488">
                  <c:v>141.533</c:v>
                </c:pt>
                <c:pt idx="489">
                  <c:v>103.84</c:v>
                </c:pt>
                <c:pt idx="490">
                  <c:v>58.238</c:v>
                </c:pt>
                <c:pt idx="491">
                  <c:v>594.284</c:v>
                </c:pt>
                <c:pt idx="492">
                  <c:v>560.467</c:v>
                </c:pt>
                <c:pt idx="493">
                  <c:v>543.671</c:v>
                </c:pt>
                <c:pt idx="494">
                  <c:v>550.001</c:v>
                </c:pt>
                <c:pt idx="495">
                  <c:v>531.925</c:v>
                </c:pt>
                <c:pt idx="496">
                  <c:v>504.338</c:v>
                </c:pt>
                <c:pt idx="497">
                  <c:v>481.699</c:v>
                </c:pt>
                <c:pt idx="498">
                  <c:v>453.918</c:v>
                </c:pt>
                <c:pt idx="499">
                  <c:v>427.836</c:v>
                </c:pt>
                <c:pt idx="500">
                  <c:v>410.691</c:v>
                </c:pt>
                <c:pt idx="501">
                  <c:v>394.568</c:v>
                </c:pt>
                <c:pt idx="502">
                  <c:v>383.006</c:v>
                </c:pt>
                <c:pt idx="503">
                  <c:v>350.1</c:v>
                </c:pt>
                <c:pt idx="504">
                  <c:v>313.717</c:v>
                </c:pt>
                <c:pt idx="505">
                  <c:v>264.694</c:v>
                </c:pt>
                <c:pt idx="506">
                  <c:v>225.899</c:v>
                </c:pt>
                <c:pt idx="507">
                  <c:v>194.739</c:v>
                </c:pt>
                <c:pt idx="508">
                  <c:v>144.884</c:v>
                </c:pt>
                <c:pt idx="509">
                  <c:v>82.183</c:v>
                </c:pt>
                <c:pt idx="510">
                  <c:v>655.512</c:v>
                </c:pt>
                <c:pt idx="511">
                  <c:v>658.933</c:v>
                </c:pt>
                <c:pt idx="512">
                  <c:v>647.098</c:v>
                </c:pt>
                <c:pt idx="513">
                  <c:v>625.982</c:v>
                </c:pt>
                <c:pt idx="514">
                  <c:v>607.377</c:v>
                </c:pt>
                <c:pt idx="515">
                  <c:v>588.81</c:v>
                </c:pt>
                <c:pt idx="516">
                  <c:v>543.176</c:v>
                </c:pt>
                <c:pt idx="517">
                  <c:v>500.247</c:v>
                </c:pt>
                <c:pt idx="518">
                  <c:v>475.981</c:v>
                </c:pt>
                <c:pt idx="519">
                  <c:v>436.923</c:v>
                </c:pt>
                <c:pt idx="520">
                  <c:v>420.126</c:v>
                </c:pt>
                <c:pt idx="521">
                  <c:v>403.419</c:v>
                </c:pt>
                <c:pt idx="522">
                  <c:v>390.169</c:v>
                </c:pt>
                <c:pt idx="523">
                  <c:v>359.853</c:v>
                </c:pt>
                <c:pt idx="524">
                  <c:v>333.583</c:v>
                </c:pt>
                <c:pt idx="525">
                  <c:v>305.399</c:v>
                </c:pt>
                <c:pt idx="526">
                  <c:v>277.09</c:v>
                </c:pt>
                <c:pt idx="527">
                  <c:v>222.523</c:v>
                </c:pt>
                <c:pt idx="528">
                  <c:v>185.656</c:v>
                </c:pt>
                <c:pt idx="529">
                  <c:v>174.645</c:v>
                </c:pt>
                <c:pt idx="530">
                  <c:v>147.971</c:v>
                </c:pt>
                <c:pt idx="531">
                  <c:v>120.025</c:v>
                </c:pt>
                <c:pt idx="532">
                  <c:v>69.273</c:v>
                </c:pt>
                <c:pt idx="533">
                  <c:v>526.68</c:v>
                </c:pt>
                <c:pt idx="534">
                  <c:v>481.495</c:v>
                </c:pt>
                <c:pt idx="535">
                  <c:v>449.213</c:v>
                </c:pt>
                <c:pt idx="536">
                  <c:v>429.817</c:v>
                </c:pt>
                <c:pt idx="537">
                  <c:v>409.084</c:v>
                </c:pt>
                <c:pt idx="538">
                  <c:v>384.964</c:v>
                </c:pt>
                <c:pt idx="539">
                  <c:v>371.46</c:v>
                </c:pt>
                <c:pt idx="540">
                  <c:v>340.526</c:v>
                </c:pt>
                <c:pt idx="541">
                  <c:v>304.844</c:v>
                </c:pt>
                <c:pt idx="542">
                  <c:v>289.161</c:v>
                </c:pt>
                <c:pt idx="543">
                  <c:v>276.882</c:v>
                </c:pt>
                <c:pt idx="544">
                  <c:v>265.692</c:v>
                </c:pt>
                <c:pt idx="545">
                  <c:v>246.635</c:v>
                </c:pt>
                <c:pt idx="546">
                  <c:v>243.288</c:v>
                </c:pt>
                <c:pt idx="547">
                  <c:v>207.062</c:v>
                </c:pt>
                <c:pt idx="548">
                  <c:v>186.07</c:v>
                </c:pt>
                <c:pt idx="549">
                  <c:v>173.944</c:v>
                </c:pt>
                <c:pt idx="550">
                  <c:v>143.792</c:v>
                </c:pt>
                <c:pt idx="551">
                  <c:v>105.836</c:v>
                </c:pt>
                <c:pt idx="552">
                  <c:v>68.422</c:v>
                </c:pt>
                <c:pt idx="553">
                  <c:v>510.295</c:v>
                </c:pt>
                <c:pt idx="554">
                  <c:v>494.581</c:v>
                </c:pt>
                <c:pt idx="555">
                  <c:v>474.469</c:v>
                </c:pt>
                <c:pt idx="556">
                  <c:v>457.747</c:v>
                </c:pt>
                <c:pt idx="557">
                  <c:v>461.33</c:v>
                </c:pt>
                <c:pt idx="558">
                  <c:v>455.065</c:v>
                </c:pt>
                <c:pt idx="559">
                  <c:v>412.503</c:v>
                </c:pt>
                <c:pt idx="560">
                  <c:v>374.646</c:v>
                </c:pt>
                <c:pt idx="561">
                  <c:v>335.241</c:v>
                </c:pt>
                <c:pt idx="562">
                  <c:v>307.942</c:v>
                </c:pt>
                <c:pt idx="563">
                  <c:v>290.12</c:v>
                </c:pt>
                <c:pt idx="564">
                  <c:v>280.356</c:v>
                </c:pt>
                <c:pt idx="565">
                  <c:v>263.225</c:v>
                </c:pt>
                <c:pt idx="566">
                  <c:v>242.476</c:v>
                </c:pt>
                <c:pt idx="567">
                  <c:v>225.293</c:v>
                </c:pt>
                <c:pt idx="568">
                  <c:v>214.457</c:v>
                </c:pt>
                <c:pt idx="569">
                  <c:v>189.125</c:v>
                </c:pt>
                <c:pt idx="570">
                  <c:v>162.218</c:v>
                </c:pt>
                <c:pt idx="571">
                  <c:v>149.118</c:v>
                </c:pt>
                <c:pt idx="572">
                  <c:v>104.072</c:v>
                </c:pt>
                <c:pt idx="573">
                  <c:v>88.225</c:v>
                </c:pt>
                <c:pt idx="574">
                  <c:v>47.614</c:v>
                </c:pt>
                <c:pt idx="575">
                  <c:v>538.032</c:v>
                </c:pt>
                <c:pt idx="576">
                  <c:v>537.045</c:v>
                </c:pt>
                <c:pt idx="577">
                  <c:v>537.959</c:v>
                </c:pt>
                <c:pt idx="578">
                  <c:v>505.708</c:v>
                </c:pt>
                <c:pt idx="579">
                  <c:v>485.269</c:v>
                </c:pt>
                <c:pt idx="580">
                  <c:v>462.886</c:v>
                </c:pt>
                <c:pt idx="581">
                  <c:v>440.36</c:v>
                </c:pt>
                <c:pt idx="582">
                  <c:v>424.592</c:v>
                </c:pt>
                <c:pt idx="583">
                  <c:v>408.592</c:v>
                </c:pt>
                <c:pt idx="584">
                  <c:v>403.715</c:v>
                </c:pt>
                <c:pt idx="585">
                  <c:v>377.626</c:v>
                </c:pt>
                <c:pt idx="586">
                  <c:v>350.89</c:v>
                </c:pt>
                <c:pt idx="587">
                  <c:v>326.749</c:v>
                </c:pt>
                <c:pt idx="588">
                  <c:v>275.799</c:v>
                </c:pt>
                <c:pt idx="589">
                  <c:v>253.347</c:v>
                </c:pt>
                <c:pt idx="590">
                  <c:v>234.787</c:v>
                </c:pt>
                <c:pt idx="591">
                  <c:v>226.925</c:v>
                </c:pt>
                <c:pt idx="592">
                  <c:v>142.359</c:v>
                </c:pt>
                <c:pt idx="593">
                  <c:v>125.044</c:v>
                </c:pt>
                <c:pt idx="594">
                  <c:v>86.009</c:v>
                </c:pt>
                <c:pt idx="595">
                  <c:v>453.783</c:v>
                </c:pt>
                <c:pt idx="596">
                  <c:v>438.21</c:v>
                </c:pt>
                <c:pt idx="597">
                  <c:v>431.809</c:v>
                </c:pt>
                <c:pt idx="598">
                  <c:v>426.27</c:v>
                </c:pt>
                <c:pt idx="599">
                  <c:v>416.652</c:v>
                </c:pt>
                <c:pt idx="600">
                  <c:v>369.578</c:v>
                </c:pt>
                <c:pt idx="601">
                  <c:v>355.738</c:v>
                </c:pt>
                <c:pt idx="602">
                  <c:v>342.441</c:v>
                </c:pt>
                <c:pt idx="603">
                  <c:v>328.633</c:v>
                </c:pt>
                <c:pt idx="604">
                  <c:v>318.342</c:v>
                </c:pt>
                <c:pt idx="605">
                  <c:v>300.217</c:v>
                </c:pt>
                <c:pt idx="606">
                  <c:v>289.969</c:v>
                </c:pt>
                <c:pt idx="607">
                  <c:v>275.727</c:v>
                </c:pt>
                <c:pt idx="608">
                  <c:v>254.918</c:v>
                </c:pt>
                <c:pt idx="609">
                  <c:v>224.086</c:v>
                </c:pt>
                <c:pt idx="610">
                  <c:v>183.87</c:v>
                </c:pt>
                <c:pt idx="611">
                  <c:v>130.559</c:v>
                </c:pt>
                <c:pt idx="612">
                  <c:v>98.814</c:v>
                </c:pt>
                <c:pt idx="613">
                  <c:v>52.913</c:v>
                </c:pt>
                <c:pt idx="614">
                  <c:v>411.538</c:v>
                </c:pt>
                <c:pt idx="615">
                  <c:v>413.696</c:v>
                </c:pt>
                <c:pt idx="616">
                  <c:v>408.305</c:v>
                </c:pt>
                <c:pt idx="617">
                  <c:v>401.293</c:v>
                </c:pt>
                <c:pt idx="618">
                  <c:v>395.826</c:v>
                </c:pt>
                <c:pt idx="619">
                  <c:v>379.803</c:v>
                </c:pt>
                <c:pt idx="620">
                  <c:v>360.679</c:v>
                </c:pt>
                <c:pt idx="621">
                  <c:v>345.216</c:v>
                </c:pt>
                <c:pt idx="622">
                  <c:v>337.489</c:v>
                </c:pt>
                <c:pt idx="623">
                  <c:v>322.626</c:v>
                </c:pt>
                <c:pt idx="624">
                  <c:v>311.538</c:v>
                </c:pt>
                <c:pt idx="625">
                  <c:v>287.376</c:v>
                </c:pt>
                <c:pt idx="626">
                  <c:v>266.813</c:v>
                </c:pt>
                <c:pt idx="627">
                  <c:v>258.755</c:v>
                </c:pt>
                <c:pt idx="628">
                  <c:v>244.392</c:v>
                </c:pt>
                <c:pt idx="629">
                  <c:v>229.292</c:v>
                </c:pt>
                <c:pt idx="630">
                  <c:v>207.501</c:v>
                </c:pt>
                <c:pt idx="631">
                  <c:v>192.266</c:v>
                </c:pt>
                <c:pt idx="632">
                  <c:v>174.559</c:v>
                </c:pt>
                <c:pt idx="633">
                  <c:v>138.989</c:v>
                </c:pt>
                <c:pt idx="634">
                  <c:v>115.378</c:v>
                </c:pt>
                <c:pt idx="635">
                  <c:v>65.624</c:v>
                </c:pt>
                <c:pt idx="636">
                  <c:v>538.591</c:v>
                </c:pt>
                <c:pt idx="637">
                  <c:v>532.441</c:v>
                </c:pt>
                <c:pt idx="638">
                  <c:v>519.619</c:v>
                </c:pt>
                <c:pt idx="639">
                  <c:v>503.218</c:v>
                </c:pt>
                <c:pt idx="640">
                  <c:v>496.281</c:v>
                </c:pt>
                <c:pt idx="641">
                  <c:v>478.058</c:v>
                </c:pt>
                <c:pt idx="642">
                  <c:v>439.56</c:v>
                </c:pt>
                <c:pt idx="643">
                  <c:v>407.695</c:v>
                </c:pt>
                <c:pt idx="644">
                  <c:v>392.542</c:v>
                </c:pt>
                <c:pt idx="645">
                  <c:v>371.187</c:v>
                </c:pt>
                <c:pt idx="646">
                  <c:v>353.151</c:v>
                </c:pt>
                <c:pt idx="647">
                  <c:v>332.516</c:v>
                </c:pt>
                <c:pt idx="648">
                  <c:v>303.458</c:v>
                </c:pt>
                <c:pt idx="649">
                  <c:v>292.094</c:v>
                </c:pt>
                <c:pt idx="650">
                  <c:v>269.972</c:v>
                </c:pt>
                <c:pt idx="651">
                  <c:v>260.434</c:v>
                </c:pt>
                <c:pt idx="652">
                  <c:v>239.859</c:v>
                </c:pt>
                <c:pt idx="653">
                  <c:v>188.278</c:v>
                </c:pt>
                <c:pt idx="654">
                  <c:v>166.135</c:v>
                </c:pt>
                <c:pt idx="655">
                  <c:v>146.986</c:v>
                </c:pt>
                <c:pt idx="656">
                  <c:v>111.692</c:v>
                </c:pt>
                <c:pt idx="657">
                  <c:v>91.345</c:v>
                </c:pt>
                <c:pt idx="658">
                  <c:v>59.423</c:v>
                </c:pt>
                <c:pt idx="659">
                  <c:v>449.667</c:v>
                </c:pt>
                <c:pt idx="660">
                  <c:v>438.839</c:v>
                </c:pt>
                <c:pt idx="661">
                  <c:v>428.947</c:v>
                </c:pt>
                <c:pt idx="662">
                  <c:v>423.24</c:v>
                </c:pt>
                <c:pt idx="663">
                  <c:v>417.796</c:v>
                </c:pt>
                <c:pt idx="664">
                  <c:v>398.364</c:v>
                </c:pt>
                <c:pt idx="665">
                  <c:v>377.978</c:v>
                </c:pt>
                <c:pt idx="666">
                  <c:v>357.381</c:v>
                </c:pt>
                <c:pt idx="667">
                  <c:v>339.297</c:v>
                </c:pt>
                <c:pt idx="668">
                  <c:v>326.712</c:v>
                </c:pt>
                <c:pt idx="669">
                  <c:v>318.024</c:v>
                </c:pt>
                <c:pt idx="670">
                  <c:v>301.516</c:v>
                </c:pt>
                <c:pt idx="671">
                  <c:v>280.958</c:v>
                </c:pt>
                <c:pt idx="672">
                  <c:v>259.442</c:v>
                </c:pt>
                <c:pt idx="673">
                  <c:v>216.825</c:v>
                </c:pt>
                <c:pt idx="674">
                  <c:v>180.438</c:v>
                </c:pt>
                <c:pt idx="675">
                  <c:v>160.252</c:v>
                </c:pt>
                <c:pt idx="676">
                  <c:v>132.087</c:v>
                </c:pt>
                <c:pt idx="677">
                  <c:v>99.53</c:v>
                </c:pt>
                <c:pt idx="678">
                  <c:v>80.057</c:v>
                </c:pt>
                <c:pt idx="679">
                  <c:v>487.191</c:v>
                </c:pt>
                <c:pt idx="680">
                  <c:v>481.797</c:v>
                </c:pt>
                <c:pt idx="681">
                  <c:v>483.175</c:v>
                </c:pt>
                <c:pt idx="682">
                  <c:v>480.371</c:v>
                </c:pt>
                <c:pt idx="683">
                  <c:v>465.461</c:v>
                </c:pt>
                <c:pt idx="684">
                  <c:v>459.632</c:v>
                </c:pt>
                <c:pt idx="685">
                  <c:v>421.052</c:v>
                </c:pt>
                <c:pt idx="686">
                  <c:v>391.948</c:v>
                </c:pt>
                <c:pt idx="687">
                  <c:v>368.023</c:v>
                </c:pt>
                <c:pt idx="688">
                  <c:v>361.195</c:v>
                </c:pt>
                <c:pt idx="689">
                  <c:v>340.735</c:v>
                </c:pt>
                <c:pt idx="690">
                  <c:v>306.646</c:v>
                </c:pt>
                <c:pt idx="691">
                  <c:v>286.248</c:v>
                </c:pt>
                <c:pt idx="692">
                  <c:v>261.171</c:v>
                </c:pt>
                <c:pt idx="693">
                  <c:v>244.943</c:v>
                </c:pt>
                <c:pt idx="694">
                  <c:v>229.531</c:v>
                </c:pt>
                <c:pt idx="695">
                  <c:v>209.778</c:v>
                </c:pt>
                <c:pt idx="696">
                  <c:v>179.303</c:v>
                </c:pt>
                <c:pt idx="697">
                  <c:v>157.055</c:v>
                </c:pt>
                <c:pt idx="698">
                  <c:v>134.554</c:v>
                </c:pt>
                <c:pt idx="699">
                  <c:v>109.306</c:v>
                </c:pt>
                <c:pt idx="700">
                  <c:v>66.468</c:v>
                </c:pt>
                <c:pt idx="701">
                  <c:v>537.04</c:v>
                </c:pt>
                <c:pt idx="702">
                  <c:v>531.522</c:v>
                </c:pt>
                <c:pt idx="703">
                  <c:v>526.003</c:v>
                </c:pt>
                <c:pt idx="704">
                  <c:v>503.509</c:v>
                </c:pt>
                <c:pt idx="705">
                  <c:v>487.366</c:v>
                </c:pt>
                <c:pt idx="706">
                  <c:v>461.647</c:v>
                </c:pt>
                <c:pt idx="707">
                  <c:v>447.091</c:v>
                </c:pt>
                <c:pt idx="708">
                  <c:v>443.411</c:v>
                </c:pt>
                <c:pt idx="709">
                  <c:v>424.904</c:v>
                </c:pt>
                <c:pt idx="710">
                  <c:v>408.229</c:v>
                </c:pt>
                <c:pt idx="711">
                  <c:v>394.329</c:v>
                </c:pt>
                <c:pt idx="712">
                  <c:v>372.009</c:v>
                </c:pt>
                <c:pt idx="713">
                  <c:v>351.025</c:v>
                </c:pt>
                <c:pt idx="714">
                  <c:v>332.782</c:v>
                </c:pt>
                <c:pt idx="715">
                  <c:v>319.155</c:v>
                </c:pt>
                <c:pt idx="716">
                  <c:v>308.196</c:v>
                </c:pt>
                <c:pt idx="717">
                  <c:v>260.989</c:v>
                </c:pt>
                <c:pt idx="718">
                  <c:v>229.909</c:v>
                </c:pt>
                <c:pt idx="719">
                  <c:v>218.235</c:v>
                </c:pt>
                <c:pt idx="720">
                  <c:v>166.367</c:v>
                </c:pt>
                <c:pt idx="721">
                  <c:v>148.226</c:v>
                </c:pt>
                <c:pt idx="722">
                  <c:v>75.469</c:v>
                </c:pt>
                <c:pt idx="723">
                  <c:v>524.183</c:v>
                </c:pt>
                <c:pt idx="724">
                  <c:v>507.992</c:v>
                </c:pt>
                <c:pt idx="725">
                  <c:v>496.579</c:v>
                </c:pt>
                <c:pt idx="726">
                  <c:v>487.183</c:v>
                </c:pt>
                <c:pt idx="727">
                  <c:v>462.175</c:v>
                </c:pt>
                <c:pt idx="728">
                  <c:v>443.518</c:v>
                </c:pt>
                <c:pt idx="729">
                  <c:v>417.944</c:v>
                </c:pt>
                <c:pt idx="730">
                  <c:v>374.157</c:v>
                </c:pt>
                <c:pt idx="731">
                  <c:v>335.579</c:v>
                </c:pt>
                <c:pt idx="732">
                  <c:v>329.449</c:v>
                </c:pt>
                <c:pt idx="733">
                  <c:v>326.304</c:v>
                </c:pt>
                <c:pt idx="734">
                  <c:v>299.682</c:v>
                </c:pt>
                <c:pt idx="735">
                  <c:v>276.76</c:v>
                </c:pt>
                <c:pt idx="736">
                  <c:v>272.711</c:v>
                </c:pt>
                <c:pt idx="737">
                  <c:v>251.697</c:v>
                </c:pt>
                <c:pt idx="738">
                  <c:v>210.553</c:v>
                </c:pt>
                <c:pt idx="739">
                  <c:v>181.411</c:v>
                </c:pt>
                <c:pt idx="740">
                  <c:v>169.046</c:v>
                </c:pt>
                <c:pt idx="741">
                  <c:v>122.534</c:v>
                </c:pt>
                <c:pt idx="742">
                  <c:v>104.182</c:v>
                </c:pt>
                <c:pt idx="743">
                  <c:v>50.413</c:v>
                </c:pt>
                <c:pt idx="744">
                  <c:v>512.334</c:v>
                </c:pt>
                <c:pt idx="745">
                  <c:v>476.525</c:v>
                </c:pt>
                <c:pt idx="746">
                  <c:v>477.037</c:v>
                </c:pt>
                <c:pt idx="747">
                  <c:v>469.523</c:v>
                </c:pt>
                <c:pt idx="748">
                  <c:v>462.929</c:v>
                </c:pt>
                <c:pt idx="749">
                  <c:v>447.146</c:v>
                </c:pt>
                <c:pt idx="750">
                  <c:v>431.421</c:v>
                </c:pt>
                <c:pt idx="751">
                  <c:v>414.3</c:v>
                </c:pt>
                <c:pt idx="752">
                  <c:v>399.809</c:v>
                </c:pt>
                <c:pt idx="753">
                  <c:v>369.865</c:v>
                </c:pt>
                <c:pt idx="754">
                  <c:v>347.355</c:v>
                </c:pt>
                <c:pt idx="755">
                  <c:v>337.585</c:v>
                </c:pt>
                <c:pt idx="756">
                  <c:v>320.894</c:v>
                </c:pt>
                <c:pt idx="757">
                  <c:v>288.036</c:v>
                </c:pt>
                <c:pt idx="758">
                  <c:v>243.794</c:v>
                </c:pt>
                <c:pt idx="759">
                  <c:v>211.345</c:v>
                </c:pt>
                <c:pt idx="760">
                  <c:v>178.792</c:v>
                </c:pt>
                <c:pt idx="761">
                  <c:v>135.884</c:v>
                </c:pt>
                <c:pt idx="762">
                  <c:v>105.934</c:v>
                </c:pt>
                <c:pt idx="763">
                  <c:v>76.543</c:v>
                </c:pt>
                <c:pt idx="764">
                  <c:v>585.895</c:v>
                </c:pt>
                <c:pt idx="765">
                  <c:v>597.646</c:v>
                </c:pt>
                <c:pt idx="766">
                  <c:v>586.077</c:v>
                </c:pt>
                <c:pt idx="767">
                  <c:v>577.67</c:v>
                </c:pt>
                <c:pt idx="768">
                  <c:v>550.313</c:v>
                </c:pt>
                <c:pt idx="769">
                  <c:v>545.864</c:v>
                </c:pt>
                <c:pt idx="770">
                  <c:v>520.897</c:v>
                </c:pt>
                <c:pt idx="771">
                  <c:v>490.568</c:v>
                </c:pt>
                <c:pt idx="772">
                  <c:v>466.845</c:v>
                </c:pt>
                <c:pt idx="773">
                  <c:v>431.472</c:v>
                </c:pt>
                <c:pt idx="774">
                  <c:v>424.452</c:v>
                </c:pt>
                <c:pt idx="775">
                  <c:v>404.203</c:v>
                </c:pt>
                <c:pt idx="776">
                  <c:v>390.965</c:v>
                </c:pt>
                <c:pt idx="777">
                  <c:v>358.468</c:v>
                </c:pt>
                <c:pt idx="778">
                  <c:v>315.09</c:v>
                </c:pt>
                <c:pt idx="779">
                  <c:v>270.479</c:v>
                </c:pt>
                <c:pt idx="780">
                  <c:v>225.077</c:v>
                </c:pt>
                <c:pt idx="781">
                  <c:v>211.639</c:v>
                </c:pt>
                <c:pt idx="782">
                  <c:v>154.489</c:v>
                </c:pt>
                <c:pt idx="783">
                  <c:v>122.352</c:v>
                </c:pt>
                <c:pt idx="784">
                  <c:v>55.47</c:v>
                </c:pt>
                <c:pt idx="785">
                  <c:v>546.537</c:v>
                </c:pt>
                <c:pt idx="786">
                  <c:v>539.484</c:v>
                </c:pt>
                <c:pt idx="787">
                  <c:v>537.998</c:v>
                </c:pt>
                <c:pt idx="788">
                  <c:v>521.834</c:v>
                </c:pt>
                <c:pt idx="789">
                  <c:v>514.071</c:v>
                </c:pt>
                <c:pt idx="790">
                  <c:v>486.461</c:v>
                </c:pt>
                <c:pt idx="791">
                  <c:v>467.407</c:v>
                </c:pt>
                <c:pt idx="792">
                  <c:v>456.449</c:v>
                </c:pt>
                <c:pt idx="793">
                  <c:v>430.805</c:v>
                </c:pt>
                <c:pt idx="794">
                  <c:v>426.886</c:v>
                </c:pt>
                <c:pt idx="795">
                  <c:v>415.893</c:v>
                </c:pt>
                <c:pt idx="796">
                  <c:v>399.197</c:v>
                </c:pt>
                <c:pt idx="797">
                  <c:v>374.09</c:v>
                </c:pt>
                <c:pt idx="798">
                  <c:v>346.683</c:v>
                </c:pt>
                <c:pt idx="799">
                  <c:v>287.1</c:v>
                </c:pt>
                <c:pt idx="800">
                  <c:v>243.37</c:v>
                </c:pt>
                <c:pt idx="801">
                  <c:v>221.779</c:v>
                </c:pt>
                <c:pt idx="802">
                  <c:v>169.527</c:v>
                </c:pt>
                <c:pt idx="803">
                  <c:v>132.777</c:v>
                </c:pt>
                <c:pt idx="804">
                  <c:v>75.039</c:v>
                </c:pt>
                <c:pt idx="805">
                  <c:v>693.406</c:v>
                </c:pt>
                <c:pt idx="806">
                  <c:v>663.221</c:v>
                </c:pt>
                <c:pt idx="807">
                  <c:v>627.917</c:v>
                </c:pt>
                <c:pt idx="808">
                  <c:v>609.519</c:v>
                </c:pt>
                <c:pt idx="809">
                  <c:v>583.449</c:v>
                </c:pt>
                <c:pt idx="810">
                  <c:v>569.041</c:v>
                </c:pt>
                <c:pt idx="811">
                  <c:v>550.474</c:v>
                </c:pt>
                <c:pt idx="812">
                  <c:v>517.217</c:v>
                </c:pt>
                <c:pt idx="813">
                  <c:v>475.808</c:v>
                </c:pt>
                <c:pt idx="814">
                  <c:v>466.775</c:v>
                </c:pt>
                <c:pt idx="815">
                  <c:v>428.15</c:v>
                </c:pt>
                <c:pt idx="816">
                  <c:v>409.207</c:v>
                </c:pt>
                <c:pt idx="817">
                  <c:v>402.603</c:v>
                </c:pt>
                <c:pt idx="818">
                  <c:v>385.091</c:v>
                </c:pt>
                <c:pt idx="819">
                  <c:v>323.686</c:v>
                </c:pt>
                <c:pt idx="820">
                  <c:v>254.042</c:v>
                </c:pt>
                <c:pt idx="821">
                  <c:v>238.393</c:v>
                </c:pt>
                <c:pt idx="822">
                  <c:v>186.889</c:v>
                </c:pt>
                <c:pt idx="823">
                  <c:v>167.692</c:v>
                </c:pt>
                <c:pt idx="824">
                  <c:v>152.433</c:v>
                </c:pt>
                <c:pt idx="825">
                  <c:v>122.276</c:v>
                </c:pt>
                <c:pt idx="826">
                  <c:v>103.614</c:v>
                </c:pt>
                <c:pt idx="827">
                  <c:v>56.778</c:v>
                </c:pt>
                <c:pt idx="828">
                  <c:v>587.238</c:v>
                </c:pt>
                <c:pt idx="829">
                  <c:v>553.818</c:v>
                </c:pt>
                <c:pt idx="830">
                  <c:v>542.134</c:v>
                </c:pt>
                <c:pt idx="831">
                  <c:v>529.718</c:v>
                </c:pt>
                <c:pt idx="832">
                  <c:v>515.507</c:v>
                </c:pt>
                <c:pt idx="833">
                  <c:v>513.894</c:v>
                </c:pt>
                <c:pt idx="834">
                  <c:v>490.452</c:v>
                </c:pt>
                <c:pt idx="835">
                  <c:v>475.944</c:v>
                </c:pt>
                <c:pt idx="836">
                  <c:v>476.195</c:v>
                </c:pt>
                <c:pt idx="837">
                  <c:v>469.412</c:v>
                </c:pt>
                <c:pt idx="838">
                  <c:v>450.764</c:v>
                </c:pt>
                <c:pt idx="839">
                  <c:v>412.5</c:v>
                </c:pt>
                <c:pt idx="840">
                  <c:v>403.544</c:v>
                </c:pt>
                <c:pt idx="841">
                  <c:v>368.782</c:v>
                </c:pt>
                <c:pt idx="842">
                  <c:v>344.807</c:v>
                </c:pt>
                <c:pt idx="843">
                  <c:v>307.857</c:v>
                </c:pt>
                <c:pt idx="844">
                  <c:v>273.305</c:v>
                </c:pt>
                <c:pt idx="845">
                  <c:v>227.313</c:v>
                </c:pt>
                <c:pt idx="846">
                  <c:v>171.598</c:v>
                </c:pt>
                <c:pt idx="847">
                  <c:v>129.868</c:v>
                </c:pt>
                <c:pt idx="848">
                  <c:v>90.275</c:v>
                </c:pt>
                <c:pt idx="849">
                  <c:v>635.575</c:v>
                </c:pt>
                <c:pt idx="850">
                  <c:v>624.82</c:v>
                </c:pt>
                <c:pt idx="851">
                  <c:v>615.626</c:v>
                </c:pt>
                <c:pt idx="852">
                  <c:v>605.749</c:v>
                </c:pt>
                <c:pt idx="853">
                  <c:v>602.062</c:v>
                </c:pt>
                <c:pt idx="854">
                  <c:v>578.276</c:v>
                </c:pt>
                <c:pt idx="855">
                  <c:v>543.161</c:v>
                </c:pt>
                <c:pt idx="856">
                  <c:v>517.29</c:v>
                </c:pt>
                <c:pt idx="857">
                  <c:v>476.707</c:v>
                </c:pt>
                <c:pt idx="858">
                  <c:v>439.492</c:v>
                </c:pt>
                <c:pt idx="859">
                  <c:v>408.642</c:v>
                </c:pt>
                <c:pt idx="860">
                  <c:v>383.349</c:v>
                </c:pt>
                <c:pt idx="861">
                  <c:v>358.993</c:v>
                </c:pt>
                <c:pt idx="862">
                  <c:v>331.187</c:v>
                </c:pt>
                <c:pt idx="863">
                  <c:v>267.046</c:v>
                </c:pt>
                <c:pt idx="864">
                  <c:v>242.324</c:v>
                </c:pt>
                <c:pt idx="865">
                  <c:v>204.432</c:v>
                </c:pt>
                <c:pt idx="866">
                  <c:v>164.918</c:v>
                </c:pt>
                <c:pt idx="867">
                  <c:v>132.924</c:v>
                </c:pt>
                <c:pt idx="868">
                  <c:v>99.694</c:v>
                </c:pt>
                <c:pt idx="869">
                  <c:v>560.641</c:v>
                </c:pt>
                <c:pt idx="870">
                  <c:v>561.967</c:v>
                </c:pt>
                <c:pt idx="871">
                  <c:v>548.775</c:v>
                </c:pt>
                <c:pt idx="872">
                  <c:v>536.4</c:v>
                </c:pt>
                <c:pt idx="873">
                  <c:v>524.449</c:v>
                </c:pt>
                <c:pt idx="874">
                  <c:v>518.313</c:v>
                </c:pt>
                <c:pt idx="875">
                  <c:v>498.201</c:v>
                </c:pt>
                <c:pt idx="876">
                  <c:v>481.405</c:v>
                </c:pt>
                <c:pt idx="877">
                  <c:v>450.265</c:v>
                </c:pt>
                <c:pt idx="878">
                  <c:v>429.331</c:v>
                </c:pt>
                <c:pt idx="879">
                  <c:v>417.207</c:v>
                </c:pt>
                <c:pt idx="880">
                  <c:v>399.707</c:v>
                </c:pt>
                <c:pt idx="881">
                  <c:v>392.186</c:v>
                </c:pt>
                <c:pt idx="882">
                  <c:v>381.5</c:v>
                </c:pt>
                <c:pt idx="883">
                  <c:v>339.49</c:v>
                </c:pt>
                <c:pt idx="884">
                  <c:v>317.847</c:v>
                </c:pt>
                <c:pt idx="885">
                  <c:v>291.237</c:v>
                </c:pt>
                <c:pt idx="886">
                  <c:v>245.167</c:v>
                </c:pt>
                <c:pt idx="887">
                  <c:v>217.285</c:v>
                </c:pt>
                <c:pt idx="888">
                  <c:v>197.573</c:v>
                </c:pt>
                <c:pt idx="889">
                  <c:v>159.06</c:v>
                </c:pt>
                <c:pt idx="890">
                  <c:v>110.24</c:v>
                </c:pt>
                <c:pt idx="891">
                  <c:v>52.539</c:v>
                </c:pt>
                <c:pt idx="892">
                  <c:v>647.175</c:v>
                </c:pt>
                <c:pt idx="893">
                  <c:v>646.528</c:v>
                </c:pt>
                <c:pt idx="894">
                  <c:v>621.98</c:v>
                </c:pt>
                <c:pt idx="895">
                  <c:v>620.623</c:v>
                </c:pt>
                <c:pt idx="896">
                  <c:v>607.309</c:v>
                </c:pt>
                <c:pt idx="897">
                  <c:v>608.89</c:v>
                </c:pt>
                <c:pt idx="898">
                  <c:v>574.814</c:v>
                </c:pt>
                <c:pt idx="899">
                  <c:v>541.887</c:v>
                </c:pt>
                <c:pt idx="900">
                  <c:v>494.746</c:v>
                </c:pt>
                <c:pt idx="901">
                  <c:v>464.971</c:v>
                </c:pt>
                <c:pt idx="902">
                  <c:v>424.35</c:v>
                </c:pt>
                <c:pt idx="903">
                  <c:v>385.639</c:v>
                </c:pt>
                <c:pt idx="904">
                  <c:v>364.482</c:v>
                </c:pt>
                <c:pt idx="905">
                  <c:v>321.724</c:v>
                </c:pt>
                <c:pt idx="906">
                  <c:v>296.081</c:v>
                </c:pt>
                <c:pt idx="907">
                  <c:v>267.82</c:v>
                </c:pt>
                <c:pt idx="908">
                  <c:v>241.182</c:v>
                </c:pt>
                <c:pt idx="909">
                  <c:v>223.58</c:v>
                </c:pt>
                <c:pt idx="910">
                  <c:v>209.17</c:v>
                </c:pt>
                <c:pt idx="911">
                  <c:v>166.74</c:v>
                </c:pt>
                <c:pt idx="912">
                  <c:v>126.261</c:v>
                </c:pt>
                <c:pt idx="913">
                  <c:v>87.861</c:v>
                </c:pt>
                <c:pt idx="914">
                  <c:v>536.394</c:v>
                </c:pt>
                <c:pt idx="915">
                  <c:v>533.627</c:v>
                </c:pt>
                <c:pt idx="916">
                  <c:v>516.069</c:v>
                </c:pt>
                <c:pt idx="917">
                  <c:v>495.415</c:v>
                </c:pt>
                <c:pt idx="918">
                  <c:v>486.593</c:v>
                </c:pt>
                <c:pt idx="919">
                  <c:v>466.014</c:v>
                </c:pt>
                <c:pt idx="920">
                  <c:v>439.756</c:v>
                </c:pt>
                <c:pt idx="921">
                  <c:v>413.188</c:v>
                </c:pt>
                <c:pt idx="922">
                  <c:v>384.896</c:v>
                </c:pt>
                <c:pt idx="923">
                  <c:v>371.354</c:v>
                </c:pt>
                <c:pt idx="924">
                  <c:v>350.32</c:v>
                </c:pt>
                <c:pt idx="925">
                  <c:v>335.058</c:v>
                </c:pt>
                <c:pt idx="926">
                  <c:v>321.949</c:v>
                </c:pt>
                <c:pt idx="927">
                  <c:v>309.999</c:v>
                </c:pt>
                <c:pt idx="928">
                  <c:v>291.08</c:v>
                </c:pt>
                <c:pt idx="929">
                  <c:v>257.158</c:v>
                </c:pt>
                <c:pt idx="930">
                  <c:v>240.424</c:v>
                </c:pt>
                <c:pt idx="931">
                  <c:v>224.466</c:v>
                </c:pt>
                <c:pt idx="932">
                  <c:v>186.786</c:v>
                </c:pt>
                <c:pt idx="933">
                  <c:v>146.855</c:v>
                </c:pt>
                <c:pt idx="934">
                  <c:v>114.781</c:v>
                </c:pt>
                <c:pt idx="935">
                  <c:v>71.194</c:v>
                </c:pt>
                <c:pt idx="936">
                  <c:v>586.97</c:v>
                </c:pt>
                <c:pt idx="937">
                  <c:v>569.337</c:v>
                </c:pt>
                <c:pt idx="938">
                  <c:v>562.386</c:v>
                </c:pt>
                <c:pt idx="939">
                  <c:v>550.789</c:v>
                </c:pt>
                <c:pt idx="940">
                  <c:v>551.421</c:v>
                </c:pt>
                <c:pt idx="941">
                  <c:v>535.156</c:v>
                </c:pt>
                <c:pt idx="942">
                  <c:v>521.625</c:v>
                </c:pt>
                <c:pt idx="943">
                  <c:v>485.786</c:v>
                </c:pt>
                <c:pt idx="944">
                  <c:v>449.217</c:v>
                </c:pt>
                <c:pt idx="945">
                  <c:v>423.918</c:v>
                </c:pt>
                <c:pt idx="946">
                  <c:v>396.634</c:v>
                </c:pt>
                <c:pt idx="947">
                  <c:v>382.241</c:v>
                </c:pt>
                <c:pt idx="948">
                  <c:v>370.78</c:v>
                </c:pt>
                <c:pt idx="949">
                  <c:v>352.398</c:v>
                </c:pt>
                <c:pt idx="950">
                  <c:v>311.828</c:v>
                </c:pt>
                <c:pt idx="951">
                  <c:v>284.259</c:v>
                </c:pt>
                <c:pt idx="952">
                  <c:v>266.513</c:v>
                </c:pt>
                <c:pt idx="953">
                  <c:v>230.819</c:v>
                </c:pt>
                <c:pt idx="954">
                  <c:v>211.203</c:v>
                </c:pt>
                <c:pt idx="955">
                  <c:v>167.892</c:v>
                </c:pt>
                <c:pt idx="956">
                  <c:v>135.673</c:v>
                </c:pt>
                <c:pt idx="957">
                  <c:v>79.371</c:v>
                </c:pt>
                <c:pt idx="958">
                  <c:v>631.672</c:v>
                </c:pt>
                <c:pt idx="959">
                  <c:v>607.001</c:v>
                </c:pt>
                <c:pt idx="960">
                  <c:v>601.86</c:v>
                </c:pt>
                <c:pt idx="961">
                  <c:v>597.896</c:v>
                </c:pt>
                <c:pt idx="962">
                  <c:v>576.779</c:v>
                </c:pt>
                <c:pt idx="963">
                  <c:v>556.054</c:v>
                </c:pt>
                <c:pt idx="964">
                  <c:v>540.673</c:v>
                </c:pt>
                <c:pt idx="965">
                  <c:v>519.045</c:v>
                </c:pt>
                <c:pt idx="966">
                  <c:v>497.732</c:v>
                </c:pt>
                <c:pt idx="967">
                  <c:v>480.058</c:v>
                </c:pt>
                <c:pt idx="968">
                  <c:v>454.674</c:v>
                </c:pt>
                <c:pt idx="969">
                  <c:v>430.442</c:v>
                </c:pt>
                <c:pt idx="970">
                  <c:v>393.633</c:v>
                </c:pt>
                <c:pt idx="971">
                  <c:v>374.415</c:v>
                </c:pt>
                <c:pt idx="972">
                  <c:v>340.601</c:v>
                </c:pt>
                <c:pt idx="973">
                  <c:v>312.232</c:v>
                </c:pt>
                <c:pt idx="974">
                  <c:v>292.309</c:v>
                </c:pt>
                <c:pt idx="975">
                  <c:v>255.585</c:v>
                </c:pt>
                <c:pt idx="976">
                  <c:v>180.194</c:v>
                </c:pt>
                <c:pt idx="977">
                  <c:v>136.254</c:v>
                </c:pt>
                <c:pt idx="978">
                  <c:v>65.609</c:v>
                </c:pt>
                <c:pt idx="979">
                  <c:v>592.916</c:v>
                </c:pt>
                <c:pt idx="980">
                  <c:v>576.332</c:v>
                </c:pt>
                <c:pt idx="981">
                  <c:v>554.606</c:v>
                </c:pt>
                <c:pt idx="982">
                  <c:v>545.135</c:v>
                </c:pt>
                <c:pt idx="983">
                  <c:v>538.097</c:v>
                </c:pt>
                <c:pt idx="984">
                  <c:v>508.37</c:v>
                </c:pt>
                <c:pt idx="985">
                  <c:v>486.17</c:v>
                </c:pt>
                <c:pt idx="986">
                  <c:v>466.287</c:v>
                </c:pt>
                <c:pt idx="987">
                  <c:v>434.747</c:v>
                </c:pt>
                <c:pt idx="988">
                  <c:v>417.507</c:v>
                </c:pt>
                <c:pt idx="989">
                  <c:v>400.424</c:v>
                </c:pt>
                <c:pt idx="990">
                  <c:v>391.195</c:v>
                </c:pt>
                <c:pt idx="991">
                  <c:v>366.801</c:v>
                </c:pt>
                <c:pt idx="992">
                  <c:v>338.773</c:v>
                </c:pt>
                <c:pt idx="993">
                  <c:v>308.104</c:v>
                </c:pt>
                <c:pt idx="994">
                  <c:v>268.949</c:v>
                </c:pt>
                <c:pt idx="995">
                  <c:v>228.916</c:v>
                </c:pt>
                <c:pt idx="996">
                  <c:v>193.228</c:v>
                </c:pt>
                <c:pt idx="997">
                  <c:v>166.588</c:v>
                </c:pt>
                <c:pt idx="998">
                  <c:v>145.036</c:v>
                </c:pt>
                <c:pt idx="999">
                  <c:v>111.952</c:v>
                </c:pt>
                <c:pt idx="1000">
                  <c:v>48.627</c:v>
                </c:pt>
                <c:pt idx="1001">
                  <c:v>533.956</c:v>
                </c:pt>
                <c:pt idx="1002">
                  <c:v>513.16</c:v>
                </c:pt>
                <c:pt idx="1003">
                  <c:v>490.969</c:v>
                </c:pt>
                <c:pt idx="1004">
                  <c:v>481.079</c:v>
                </c:pt>
                <c:pt idx="1005">
                  <c:v>462.716</c:v>
                </c:pt>
                <c:pt idx="1006">
                  <c:v>427.361</c:v>
                </c:pt>
                <c:pt idx="1007">
                  <c:v>403.483</c:v>
                </c:pt>
                <c:pt idx="1008">
                  <c:v>376.356</c:v>
                </c:pt>
                <c:pt idx="1009">
                  <c:v>355.078</c:v>
                </c:pt>
                <c:pt idx="1010">
                  <c:v>330.646</c:v>
                </c:pt>
                <c:pt idx="1011">
                  <c:v>315.715</c:v>
                </c:pt>
                <c:pt idx="1012">
                  <c:v>299.961</c:v>
                </c:pt>
                <c:pt idx="1013">
                  <c:v>281.887</c:v>
                </c:pt>
                <c:pt idx="1014">
                  <c:v>261.873</c:v>
                </c:pt>
                <c:pt idx="1015">
                  <c:v>224.289</c:v>
                </c:pt>
                <c:pt idx="1016">
                  <c:v>202.163</c:v>
                </c:pt>
                <c:pt idx="1017">
                  <c:v>172.645</c:v>
                </c:pt>
                <c:pt idx="1018">
                  <c:v>151.268</c:v>
                </c:pt>
                <c:pt idx="1019">
                  <c:v>145.842</c:v>
                </c:pt>
                <c:pt idx="1021">
                  <c:v>118.016</c:v>
                </c:pt>
                <c:pt idx="1022">
                  <c:v>75.498</c:v>
                </c:pt>
                <c:pt idx="1023">
                  <c:v>547.666</c:v>
                </c:pt>
                <c:pt idx="1024">
                  <c:v>547.197</c:v>
                </c:pt>
                <c:pt idx="1025">
                  <c:v>536.598</c:v>
                </c:pt>
                <c:pt idx="1026">
                  <c:v>526.516</c:v>
                </c:pt>
                <c:pt idx="1027">
                  <c:v>519.225</c:v>
                </c:pt>
                <c:pt idx="1028">
                  <c:v>515.259</c:v>
                </c:pt>
                <c:pt idx="1029">
                  <c:v>483.133</c:v>
                </c:pt>
                <c:pt idx="1030">
                  <c:v>459.239</c:v>
                </c:pt>
                <c:pt idx="1031">
                  <c:v>435.141</c:v>
                </c:pt>
                <c:pt idx="1032">
                  <c:v>407.459</c:v>
                </c:pt>
                <c:pt idx="1033">
                  <c:v>396.382</c:v>
                </c:pt>
                <c:pt idx="1034">
                  <c:v>382.966</c:v>
                </c:pt>
                <c:pt idx="1035">
                  <c:v>373.776</c:v>
                </c:pt>
                <c:pt idx="1036">
                  <c:v>341.216</c:v>
                </c:pt>
                <c:pt idx="1037">
                  <c:v>321.125</c:v>
                </c:pt>
                <c:pt idx="1038">
                  <c:v>296.361</c:v>
                </c:pt>
                <c:pt idx="1039">
                  <c:v>266.645</c:v>
                </c:pt>
                <c:pt idx="1040">
                  <c:v>235.846</c:v>
                </c:pt>
                <c:pt idx="1041">
                  <c:v>207.496</c:v>
                </c:pt>
                <c:pt idx="1042">
                  <c:v>141.749</c:v>
                </c:pt>
                <c:pt idx="1043">
                  <c:v>108.843</c:v>
                </c:pt>
                <c:pt idx="1044">
                  <c:v>57.444</c:v>
                </c:pt>
                <c:pt idx="1045">
                  <c:v>501.345</c:v>
                </c:pt>
                <c:pt idx="1046">
                  <c:v>482.096</c:v>
                </c:pt>
                <c:pt idx="1047">
                  <c:v>474.215</c:v>
                </c:pt>
                <c:pt idx="1048">
                  <c:v>468.513</c:v>
                </c:pt>
                <c:pt idx="1049">
                  <c:v>457.487</c:v>
                </c:pt>
                <c:pt idx="1050">
                  <c:v>427.059</c:v>
                </c:pt>
                <c:pt idx="1051">
                  <c:v>404.008</c:v>
                </c:pt>
                <c:pt idx="1052">
                  <c:v>380.475</c:v>
                </c:pt>
                <c:pt idx="1053">
                  <c:v>366.798</c:v>
                </c:pt>
                <c:pt idx="1054">
                  <c:v>362.403</c:v>
                </c:pt>
                <c:pt idx="1055">
                  <c:v>334.871</c:v>
                </c:pt>
                <c:pt idx="1056">
                  <c:v>315.772</c:v>
                </c:pt>
                <c:pt idx="1057">
                  <c:v>286.115</c:v>
                </c:pt>
                <c:pt idx="1058">
                  <c:v>269.713</c:v>
                </c:pt>
                <c:pt idx="1059">
                  <c:v>252.453</c:v>
                </c:pt>
                <c:pt idx="1060">
                  <c:v>237.072</c:v>
                </c:pt>
                <c:pt idx="1061">
                  <c:v>199.955</c:v>
                </c:pt>
                <c:pt idx="1062">
                  <c:v>146.383</c:v>
                </c:pt>
                <c:pt idx="1063">
                  <c:v>105.781</c:v>
                </c:pt>
                <c:pt idx="1064">
                  <c:v>66.725</c:v>
                </c:pt>
                <c:pt idx="1065">
                  <c:v>470.658</c:v>
                </c:pt>
                <c:pt idx="1066">
                  <c:v>462.74</c:v>
                </c:pt>
                <c:pt idx="1067">
                  <c:v>436.016</c:v>
                </c:pt>
                <c:pt idx="1068">
                  <c:v>408.473</c:v>
                </c:pt>
                <c:pt idx="1069">
                  <c:v>395.912</c:v>
                </c:pt>
                <c:pt idx="1070">
                  <c:v>371.643</c:v>
                </c:pt>
                <c:pt idx="1071">
                  <c:v>346.114</c:v>
                </c:pt>
                <c:pt idx="1072">
                  <c:v>319.668</c:v>
                </c:pt>
                <c:pt idx="1073">
                  <c:v>291.068</c:v>
                </c:pt>
                <c:pt idx="1074">
                  <c:v>258.95</c:v>
                </c:pt>
                <c:pt idx="1075">
                  <c:v>248.236</c:v>
                </c:pt>
                <c:pt idx="1076">
                  <c:v>236.36</c:v>
                </c:pt>
                <c:pt idx="1077">
                  <c:v>222.194</c:v>
                </c:pt>
                <c:pt idx="1078">
                  <c:v>216.65</c:v>
                </c:pt>
                <c:pt idx="1079">
                  <c:v>208.594</c:v>
                </c:pt>
                <c:pt idx="1080">
                  <c:v>197.616</c:v>
                </c:pt>
                <c:pt idx="1081">
                  <c:v>187.166</c:v>
                </c:pt>
                <c:pt idx="1082">
                  <c:v>174.767</c:v>
                </c:pt>
                <c:pt idx="1083">
                  <c:v>162.668</c:v>
                </c:pt>
                <c:pt idx="1084">
                  <c:v>150.041</c:v>
                </c:pt>
                <c:pt idx="1085">
                  <c:v>118</c:v>
                </c:pt>
                <c:pt idx="1086">
                  <c:v>93.596</c:v>
                </c:pt>
                <c:pt idx="1087">
                  <c:v>57.746</c:v>
                </c:pt>
                <c:pt idx="1088">
                  <c:v>426.512</c:v>
                </c:pt>
                <c:pt idx="1089">
                  <c:v>409.905</c:v>
                </c:pt>
                <c:pt idx="1090">
                  <c:v>403.018</c:v>
                </c:pt>
                <c:pt idx="1091">
                  <c:v>392.446</c:v>
                </c:pt>
                <c:pt idx="1092">
                  <c:v>379.57</c:v>
                </c:pt>
                <c:pt idx="1093">
                  <c:v>357.599</c:v>
                </c:pt>
                <c:pt idx="1094">
                  <c:v>329.147</c:v>
                </c:pt>
                <c:pt idx="1095">
                  <c:v>301.86</c:v>
                </c:pt>
                <c:pt idx="1096">
                  <c:v>279.813</c:v>
                </c:pt>
                <c:pt idx="1097">
                  <c:v>256.357</c:v>
                </c:pt>
                <c:pt idx="1098">
                  <c:v>243.322</c:v>
                </c:pt>
                <c:pt idx="1099">
                  <c:v>237.604</c:v>
                </c:pt>
                <c:pt idx="1100">
                  <c:v>222.49</c:v>
                </c:pt>
                <c:pt idx="1101">
                  <c:v>198.484</c:v>
                </c:pt>
                <c:pt idx="1102">
                  <c:v>178.922</c:v>
                </c:pt>
                <c:pt idx="1103">
                  <c:v>169.132</c:v>
                </c:pt>
                <c:pt idx="1104">
                  <c:v>153.561</c:v>
                </c:pt>
                <c:pt idx="1105">
                  <c:v>93.033</c:v>
                </c:pt>
                <c:pt idx="1106">
                  <c:v>79.832</c:v>
                </c:pt>
                <c:pt idx="1107">
                  <c:v>54.374</c:v>
                </c:pt>
                <c:pt idx="1108">
                  <c:v>471.952</c:v>
                </c:pt>
                <c:pt idx="1109">
                  <c:v>468.811</c:v>
                </c:pt>
                <c:pt idx="1110">
                  <c:v>461.554</c:v>
                </c:pt>
                <c:pt idx="1111">
                  <c:v>453.309</c:v>
                </c:pt>
                <c:pt idx="1112">
                  <c:v>433.225</c:v>
                </c:pt>
                <c:pt idx="1113">
                  <c:v>407.12</c:v>
                </c:pt>
                <c:pt idx="1114">
                  <c:v>374.501</c:v>
                </c:pt>
                <c:pt idx="1115">
                  <c:v>341.218</c:v>
                </c:pt>
                <c:pt idx="1116">
                  <c:v>315.779</c:v>
                </c:pt>
                <c:pt idx="1117">
                  <c:v>301.664</c:v>
                </c:pt>
                <c:pt idx="1118">
                  <c:v>287.014</c:v>
                </c:pt>
                <c:pt idx="1119">
                  <c:v>278.194</c:v>
                </c:pt>
                <c:pt idx="1120">
                  <c:v>267.329</c:v>
                </c:pt>
                <c:pt idx="1121">
                  <c:v>265.675</c:v>
                </c:pt>
                <c:pt idx="1122">
                  <c:v>258.039</c:v>
                </c:pt>
                <c:pt idx="1123">
                  <c:v>250.157</c:v>
                </c:pt>
                <c:pt idx="1124">
                  <c:v>227.626</c:v>
                </c:pt>
                <c:pt idx="1125">
                  <c:v>215.036</c:v>
                </c:pt>
                <c:pt idx="1126">
                  <c:v>185.256</c:v>
                </c:pt>
                <c:pt idx="1127">
                  <c:v>153.963</c:v>
                </c:pt>
                <c:pt idx="1128">
                  <c:v>131.494</c:v>
                </c:pt>
                <c:pt idx="1129">
                  <c:v>102.414</c:v>
                </c:pt>
                <c:pt idx="1130">
                  <c:v>431.318</c:v>
                </c:pt>
                <c:pt idx="1131">
                  <c:v>411.608</c:v>
                </c:pt>
                <c:pt idx="1132">
                  <c:v>403.485</c:v>
                </c:pt>
                <c:pt idx="1133">
                  <c:v>396.588</c:v>
                </c:pt>
                <c:pt idx="1134">
                  <c:v>394.876</c:v>
                </c:pt>
                <c:pt idx="1135">
                  <c:v>376.862</c:v>
                </c:pt>
                <c:pt idx="1136">
                  <c:v>364.741</c:v>
                </c:pt>
                <c:pt idx="1137">
                  <c:v>349.02</c:v>
                </c:pt>
                <c:pt idx="1138">
                  <c:v>327.032</c:v>
                </c:pt>
                <c:pt idx="1139">
                  <c:v>320.782</c:v>
                </c:pt>
                <c:pt idx="1140">
                  <c:v>301.769</c:v>
                </c:pt>
                <c:pt idx="1141">
                  <c:v>289.674</c:v>
                </c:pt>
                <c:pt idx="1142">
                  <c:v>269.05</c:v>
                </c:pt>
                <c:pt idx="1143">
                  <c:v>240.632</c:v>
                </c:pt>
                <c:pt idx="1144">
                  <c:v>222.791</c:v>
                </c:pt>
                <c:pt idx="1145">
                  <c:v>202.102</c:v>
                </c:pt>
                <c:pt idx="1146">
                  <c:v>182.666</c:v>
                </c:pt>
                <c:pt idx="1147">
                  <c:v>163.315</c:v>
                </c:pt>
                <c:pt idx="1148">
                  <c:v>148.821</c:v>
                </c:pt>
                <c:pt idx="1149">
                  <c:v>113.734</c:v>
                </c:pt>
                <c:pt idx="1150">
                  <c:v>89.825</c:v>
                </c:pt>
                <c:pt idx="1151">
                  <c:v>60.11</c:v>
                </c:pt>
                <c:pt idx="1152">
                  <c:v>426.762</c:v>
                </c:pt>
                <c:pt idx="1153">
                  <c:v>419.711</c:v>
                </c:pt>
                <c:pt idx="1154">
                  <c:v>412.777</c:v>
                </c:pt>
                <c:pt idx="1155">
                  <c:v>378.943</c:v>
                </c:pt>
                <c:pt idx="1156">
                  <c:v>369.819</c:v>
                </c:pt>
                <c:pt idx="1157">
                  <c:v>354.363</c:v>
                </c:pt>
                <c:pt idx="1158">
                  <c:v>336.296</c:v>
                </c:pt>
                <c:pt idx="1159">
                  <c:v>313.648</c:v>
                </c:pt>
                <c:pt idx="1160">
                  <c:v>291.795</c:v>
                </c:pt>
                <c:pt idx="1161">
                  <c:v>273.59</c:v>
                </c:pt>
                <c:pt idx="1162">
                  <c:v>271.486</c:v>
                </c:pt>
                <c:pt idx="1163">
                  <c:v>258.463</c:v>
                </c:pt>
                <c:pt idx="1164">
                  <c:v>257.953</c:v>
                </c:pt>
                <c:pt idx="1165">
                  <c:v>246.784</c:v>
                </c:pt>
                <c:pt idx="1166">
                  <c:v>246.509</c:v>
                </c:pt>
                <c:pt idx="1167">
                  <c:v>231.383</c:v>
                </c:pt>
                <c:pt idx="1168">
                  <c:v>209.495</c:v>
                </c:pt>
                <c:pt idx="1169">
                  <c:v>177.166</c:v>
                </c:pt>
                <c:pt idx="1170">
                  <c:v>137.768</c:v>
                </c:pt>
                <c:pt idx="1171">
                  <c:v>105.012</c:v>
                </c:pt>
                <c:pt idx="1172">
                  <c:v>51.793</c:v>
                </c:pt>
                <c:pt idx="1173">
                  <c:v>399.918</c:v>
                </c:pt>
                <c:pt idx="1174">
                  <c:v>388.342</c:v>
                </c:pt>
                <c:pt idx="1175">
                  <c:v>374.971</c:v>
                </c:pt>
                <c:pt idx="1176">
                  <c:v>353.65</c:v>
                </c:pt>
                <c:pt idx="1177">
                  <c:v>358.931</c:v>
                </c:pt>
                <c:pt idx="1178">
                  <c:v>339.691</c:v>
                </c:pt>
                <c:pt idx="1179">
                  <c:v>325.129</c:v>
                </c:pt>
                <c:pt idx="1180">
                  <c:v>308.17</c:v>
                </c:pt>
                <c:pt idx="1181">
                  <c:v>295.855</c:v>
                </c:pt>
                <c:pt idx="1182">
                  <c:v>282.667</c:v>
                </c:pt>
                <c:pt idx="1183">
                  <c:v>271.289</c:v>
                </c:pt>
                <c:pt idx="1184">
                  <c:v>270.582</c:v>
                </c:pt>
                <c:pt idx="1185">
                  <c:v>260.011</c:v>
                </c:pt>
                <c:pt idx="1186">
                  <c:v>236.535</c:v>
                </c:pt>
                <c:pt idx="1187">
                  <c:v>209.493</c:v>
                </c:pt>
                <c:pt idx="1188">
                  <c:v>191.823</c:v>
                </c:pt>
                <c:pt idx="1189">
                  <c:v>170.66</c:v>
                </c:pt>
                <c:pt idx="1190">
                  <c:v>161.424</c:v>
                </c:pt>
                <c:pt idx="1191">
                  <c:v>139.529</c:v>
                </c:pt>
                <c:pt idx="1192">
                  <c:v>123.376</c:v>
                </c:pt>
                <c:pt idx="1193">
                  <c:v>98.292</c:v>
                </c:pt>
                <c:pt idx="1194">
                  <c:v>78.848</c:v>
                </c:pt>
                <c:pt idx="1195">
                  <c:v>52.925</c:v>
                </c:pt>
                <c:pt idx="1196">
                  <c:v>404.853</c:v>
                </c:pt>
                <c:pt idx="1197">
                  <c:v>391.247</c:v>
                </c:pt>
                <c:pt idx="1198">
                  <c:v>385.625</c:v>
                </c:pt>
                <c:pt idx="1199">
                  <c:v>388.416</c:v>
                </c:pt>
                <c:pt idx="1200">
                  <c:v>362.798</c:v>
                </c:pt>
                <c:pt idx="1201">
                  <c:v>351.728</c:v>
                </c:pt>
                <c:pt idx="1202">
                  <c:v>329.021</c:v>
                </c:pt>
                <c:pt idx="1203">
                  <c:v>303.541</c:v>
                </c:pt>
                <c:pt idx="1204">
                  <c:v>264.266</c:v>
                </c:pt>
                <c:pt idx="1205">
                  <c:v>248.36</c:v>
                </c:pt>
                <c:pt idx="1206">
                  <c:v>238.817</c:v>
                </c:pt>
                <c:pt idx="1207">
                  <c:v>219.752</c:v>
                </c:pt>
                <c:pt idx="1208">
                  <c:v>204.984</c:v>
                </c:pt>
                <c:pt idx="1209">
                  <c:v>191.755</c:v>
                </c:pt>
                <c:pt idx="1210">
                  <c:v>175.704</c:v>
                </c:pt>
                <c:pt idx="1211">
                  <c:v>166.801</c:v>
                </c:pt>
                <c:pt idx="1212">
                  <c:v>155.212</c:v>
                </c:pt>
                <c:pt idx="1213">
                  <c:v>149.874</c:v>
                </c:pt>
                <c:pt idx="1214">
                  <c:v>134.389</c:v>
                </c:pt>
                <c:pt idx="1215">
                  <c:v>104.106</c:v>
                </c:pt>
                <c:pt idx="1216">
                  <c:v>85.11</c:v>
                </c:pt>
                <c:pt idx="1217">
                  <c:v>58.364</c:v>
                </c:pt>
                <c:pt idx="1218">
                  <c:v>453.979</c:v>
                </c:pt>
                <c:pt idx="1219">
                  <c:v>445.42</c:v>
                </c:pt>
                <c:pt idx="1220">
                  <c:v>445.516</c:v>
                </c:pt>
                <c:pt idx="1221">
                  <c:v>437.941</c:v>
                </c:pt>
                <c:pt idx="1222">
                  <c:v>428.432</c:v>
                </c:pt>
                <c:pt idx="1223">
                  <c:v>423.722</c:v>
                </c:pt>
                <c:pt idx="1224">
                  <c:v>406.234</c:v>
                </c:pt>
                <c:pt idx="1225">
                  <c:v>391.739</c:v>
                </c:pt>
                <c:pt idx="1226">
                  <c:v>376.228</c:v>
                </c:pt>
                <c:pt idx="1227">
                  <c:v>356.533</c:v>
                </c:pt>
                <c:pt idx="1228">
                  <c:v>345.757</c:v>
                </c:pt>
                <c:pt idx="1229">
                  <c:v>342.522</c:v>
                </c:pt>
                <c:pt idx="1230">
                  <c:v>338.211</c:v>
                </c:pt>
                <c:pt idx="1231">
                  <c:v>323.85</c:v>
                </c:pt>
                <c:pt idx="1232">
                  <c:v>300.271</c:v>
                </c:pt>
                <c:pt idx="1233">
                  <c:v>274.499</c:v>
                </c:pt>
                <c:pt idx="1234">
                  <c:v>243.484</c:v>
                </c:pt>
                <c:pt idx="1235">
                  <c:v>227.246</c:v>
                </c:pt>
                <c:pt idx="1236">
                  <c:v>181.678</c:v>
                </c:pt>
                <c:pt idx="1237">
                  <c:v>159.072</c:v>
                </c:pt>
                <c:pt idx="1238">
                  <c:v>103.996</c:v>
                </c:pt>
                <c:pt idx="1239">
                  <c:v>450.864</c:v>
                </c:pt>
                <c:pt idx="1240">
                  <c:v>446.016</c:v>
                </c:pt>
                <c:pt idx="1241">
                  <c:v>441.657</c:v>
                </c:pt>
                <c:pt idx="1242">
                  <c:v>426.993</c:v>
                </c:pt>
                <c:pt idx="1243">
                  <c:v>426.884</c:v>
                </c:pt>
                <c:pt idx="1244">
                  <c:v>406.555</c:v>
                </c:pt>
                <c:pt idx="1245">
                  <c:v>386.387</c:v>
                </c:pt>
                <c:pt idx="1246">
                  <c:v>368.749</c:v>
                </c:pt>
                <c:pt idx="1247">
                  <c:v>360.227</c:v>
                </c:pt>
                <c:pt idx="1248">
                  <c:v>347.843</c:v>
                </c:pt>
                <c:pt idx="1249">
                  <c:v>324.21</c:v>
                </c:pt>
                <c:pt idx="1250">
                  <c:v>291.201</c:v>
                </c:pt>
                <c:pt idx="1251">
                  <c:v>264.988</c:v>
                </c:pt>
                <c:pt idx="1252">
                  <c:v>252.04</c:v>
                </c:pt>
                <c:pt idx="1253">
                  <c:v>229.469</c:v>
                </c:pt>
                <c:pt idx="1254">
                  <c:v>199.478</c:v>
                </c:pt>
                <c:pt idx="1255">
                  <c:v>182.925</c:v>
                </c:pt>
                <c:pt idx="1256">
                  <c:v>174.296</c:v>
                </c:pt>
                <c:pt idx="1257">
                  <c:v>160.225</c:v>
                </c:pt>
                <c:pt idx="1258">
                  <c:v>141.051</c:v>
                </c:pt>
                <c:pt idx="1259">
                  <c:v>115.677</c:v>
                </c:pt>
                <c:pt idx="1260">
                  <c:v>79.391</c:v>
                </c:pt>
                <c:pt idx="1261">
                  <c:v>403.68</c:v>
                </c:pt>
                <c:pt idx="1262">
                  <c:v>387.539</c:v>
                </c:pt>
                <c:pt idx="1263">
                  <c:v>367.55</c:v>
                </c:pt>
                <c:pt idx="1264">
                  <c:v>356.416</c:v>
                </c:pt>
                <c:pt idx="1265">
                  <c:v>353.789</c:v>
                </c:pt>
                <c:pt idx="1266">
                  <c:v>342.732</c:v>
                </c:pt>
                <c:pt idx="1267">
                  <c:v>321.966</c:v>
                </c:pt>
                <c:pt idx="1268">
                  <c:v>305.101</c:v>
                </c:pt>
                <c:pt idx="1269">
                  <c:v>285.95</c:v>
                </c:pt>
                <c:pt idx="1270">
                  <c:v>257.029</c:v>
                </c:pt>
                <c:pt idx="1271">
                  <c:v>236.838</c:v>
                </c:pt>
                <c:pt idx="1272">
                  <c:v>223.032</c:v>
                </c:pt>
                <c:pt idx="1273">
                  <c:v>205.212</c:v>
                </c:pt>
                <c:pt idx="1274">
                  <c:v>189.135</c:v>
                </c:pt>
                <c:pt idx="1275">
                  <c:v>179.297</c:v>
                </c:pt>
                <c:pt idx="1276">
                  <c:v>157.477</c:v>
                </c:pt>
                <c:pt idx="1277">
                  <c:v>126.132</c:v>
                </c:pt>
                <c:pt idx="1278">
                  <c:v>107.927</c:v>
                </c:pt>
                <c:pt idx="1279">
                  <c:v>84.962</c:v>
                </c:pt>
                <c:pt idx="1280">
                  <c:v>51.093</c:v>
                </c:pt>
                <c:pt idx="1281">
                  <c:v>439.163</c:v>
                </c:pt>
                <c:pt idx="1282">
                  <c:v>433.318</c:v>
                </c:pt>
                <c:pt idx="1283">
                  <c:v>421.266</c:v>
                </c:pt>
                <c:pt idx="1284">
                  <c:v>402.184</c:v>
                </c:pt>
                <c:pt idx="1285">
                  <c:v>389.299</c:v>
                </c:pt>
                <c:pt idx="1286">
                  <c:v>382.52</c:v>
                </c:pt>
                <c:pt idx="1287">
                  <c:v>362.478</c:v>
                </c:pt>
                <c:pt idx="1288">
                  <c:v>344.044</c:v>
                </c:pt>
                <c:pt idx="1289">
                  <c:v>318.352</c:v>
                </c:pt>
                <c:pt idx="1290">
                  <c:v>302.701</c:v>
                </c:pt>
                <c:pt idx="1291">
                  <c:v>289.266</c:v>
                </c:pt>
                <c:pt idx="1292">
                  <c:v>282.405</c:v>
                </c:pt>
                <c:pt idx="1293">
                  <c:v>260.516</c:v>
                </c:pt>
                <c:pt idx="1294">
                  <c:v>253.234</c:v>
                </c:pt>
                <c:pt idx="1295">
                  <c:v>246.649</c:v>
                </c:pt>
                <c:pt idx="1296">
                  <c:v>231.95</c:v>
                </c:pt>
                <c:pt idx="1297">
                  <c:v>220.862</c:v>
                </c:pt>
                <c:pt idx="1298">
                  <c:v>194.785</c:v>
                </c:pt>
                <c:pt idx="1299">
                  <c:v>173.763</c:v>
                </c:pt>
                <c:pt idx="1300">
                  <c:v>153.301</c:v>
                </c:pt>
                <c:pt idx="1301">
                  <c:v>121.642</c:v>
                </c:pt>
                <c:pt idx="1302">
                  <c:v>94.793</c:v>
                </c:pt>
                <c:pt idx="1303">
                  <c:v>479.413</c:v>
                </c:pt>
                <c:pt idx="1304">
                  <c:v>487.095</c:v>
                </c:pt>
                <c:pt idx="1305">
                  <c:v>478.407</c:v>
                </c:pt>
                <c:pt idx="1306">
                  <c:v>460.107</c:v>
                </c:pt>
                <c:pt idx="1307">
                  <c:v>447.551</c:v>
                </c:pt>
                <c:pt idx="1308">
                  <c:v>430.872</c:v>
                </c:pt>
                <c:pt idx="1309">
                  <c:v>421.498</c:v>
                </c:pt>
                <c:pt idx="1310">
                  <c:v>405.487</c:v>
                </c:pt>
                <c:pt idx="1311">
                  <c:v>389.746</c:v>
                </c:pt>
                <c:pt idx="1312">
                  <c:v>373.163</c:v>
                </c:pt>
                <c:pt idx="1313">
                  <c:v>363.414</c:v>
                </c:pt>
                <c:pt idx="1314">
                  <c:v>353.737</c:v>
                </c:pt>
                <c:pt idx="1315">
                  <c:v>333.637</c:v>
                </c:pt>
                <c:pt idx="1316">
                  <c:v>308.511</c:v>
                </c:pt>
                <c:pt idx="1317">
                  <c:v>286.793</c:v>
                </c:pt>
                <c:pt idx="1318">
                  <c:v>249.276</c:v>
                </c:pt>
                <c:pt idx="1319">
                  <c:v>207.592</c:v>
                </c:pt>
                <c:pt idx="1320">
                  <c:v>178.307</c:v>
                </c:pt>
                <c:pt idx="1321">
                  <c:v>140.372</c:v>
                </c:pt>
                <c:pt idx="1322">
                  <c:v>104.295</c:v>
                </c:pt>
                <c:pt idx="1323">
                  <c:v>490.526</c:v>
                </c:pt>
                <c:pt idx="1324">
                  <c:v>491.516</c:v>
                </c:pt>
                <c:pt idx="1325">
                  <c:v>484.129</c:v>
                </c:pt>
                <c:pt idx="1326">
                  <c:v>472.464</c:v>
                </c:pt>
                <c:pt idx="1327">
                  <c:v>467.381</c:v>
                </c:pt>
                <c:pt idx="1328">
                  <c:v>455.442</c:v>
                </c:pt>
                <c:pt idx="1329">
                  <c:v>428.724</c:v>
                </c:pt>
                <c:pt idx="1330">
                  <c:v>407.376</c:v>
                </c:pt>
                <c:pt idx="1331">
                  <c:v>389.518</c:v>
                </c:pt>
                <c:pt idx="1332">
                  <c:v>351.346</c:v>
                </c:pt>
                <c:pt idx="1333">
                  <c:v>332.159</c:v>
                </c:pt>
                <c:pt idx="1334">
                  <c:v>309.852</c:v>
                </c:pt>
                <c:pt idx="1335">
                  <c:v>308.194</c:v>
                </c:pt>
                <c:pt idx="1336">
                  <c:v>293.179</c:v>
                </c:pt>
                <c:pt idx="1337">
                  <c:v>269.837</c:v>
                </c:pt>
                <c:pt idx="1338">
                  <c:v>252.014</c:v>
                </c:pt>
                <c:pt idx="1339">
                  <c:v>233.884</c:v>
                </c:pt>
                <c:pt idx="1340">
                  <c:v>207.713</c:v>
                </c:pt>
                <c:pt idx="1341">
                  <c:v>186.614</c:v>
                </c:pt>
                <c:pt idx="1342">
                  <c:v>170.163</c:v>
                </c:pt>
                <c:pt idx="1343">
                  <c:v>134.827</c:v>
                </c:pt>
                <c:pt idx="1344">
                  <c:v>110.731</c:v>
                </c:pt>
                <c:pt idx="1345">
                  <c:v>66.371</c:v>
                </c:pt>
                <c:pt idx="1346">
                  <c:v>531.613</c:v>
                </c:pt>
                <c:pt idx="1347">
                  <c:v>509.376</c:v>
                </c:pt>
                <c:pt idx="1348">
                  <c:v>496.641</c:v>
                </c:pt>
                <c:pt idx="1349">
                  <c:v>497.025</c:v>
                </c:pt>
                <c:pt idx="1350">
                  <c:v>476.677</c:v>
                </c:pt>
                <c:pt idx="1351">
                  <c:v>465.689</c:v>
                </c:pt>
                <c:pt idx="1352">
                  <c:v>453.775</c:v>
                </c:pt>
                <c:pt idx="1353">
                  <c:v>451.516</c:v>
                </c:pt>
                <c:pt idx="1354">
                  <c:v>437.61</c:v>
                </c:pt>
                <c:pt idx="1355">
                  <c:v>412.14</c:v>
                </c:pt>
                <c:pt idx="1356">
                  <c:v>400.722</c:v>
                </c:pt>
                <c:pt idx="1357">
                  <c:v>367.014</c:v>
                </c:pt>
                <c:pt idx="1358">
                  <c:v>335.082</c:v>
                </c:pt>
                <c:pt idx="1359">
                  <c:v>301.898</c:v>
                </c:pt>
                <c:pt idx="1360">
                  <c:v>279.32</c:v>
                </c:pt>
                <c:pt idx="1361">
                  <c:v>241.576</c:v>
                </c:pt>
                <c:pt idx="1362">
                  <c:v>191.724</c:v>
                </c:pt>
                <c:pt idx="1363">
                  <c:v>149.119</c:v>
                </c:pt>
                <c:pt idx="1364">
                  <c:v>111.824</c:v>
                </c:pt>
                <c:pt idx="1365">
                  <c:v>558.955</c:v>
                </c:pt>
                <c:pt idx="1366">
                  <c:v>554.395</c:v>
                </c:pt>
                <c:pt idx="1367">
                  <c:v>543.775</c:v>
                </c:pt>
                <c:pt idx="1368">
                  <c:v>526.174</c:v>
                </c:pt>
                <c:pt idx="1369">
                  <c:v>517.165</c:v>
                </c:pt>
                <c:pt idx="1370">
                  <c:v>483.297</c:v>
                </c:pt>
                <c:pt idx="1371">
                  <c:v>465.447</c:v>
                </c:pt>
                <c:pt idx="1372">
                  <c:v>447.714</c:v>
                </c:pt>
                <c:pt idx="1373">
                  <c:v>431.085</c:v>
                </c:pt>
                <c:pt idx="1374">
                  <c:v>402.825</c:v>
                </c:pt>
                <c:pt idx="1375">
                  <c:v>390.835</c:v>
                </c:pt>
                <c:pt idx="1376">
                  <c:v>389.342</c:v>
                </c:pt>
                <c:pt idx="1377">
                  <c:v>374.994</c:v>
                </c:pt>
                <c:pt idx="1378">
                  <c:v>360.993</c:v>
                </c:pt>
                <c:pt idx="1379">
                  <c:v>358.006</c:v>
                </c:pt>
                <c:pt idx="1380">
                  <c:v>338.009</c:v>
                </c:pt>
                <c:pt idx="1381">
                  <c:v>299.492</c:v>
                </c:pt>
                <c:pt idx="1382">
                  <c:v>250.52</c:v>
                </c:pt>
                <c:pt idx="1383">
                  <c:v>208.731</c:v>
                </c:pt>
                <c:pt idx="1384">
                  <c:v>172.33</c:v>
                </c:pt>
                <c:pt idx="1385">
                  <c:v>131.147</c:v>
                </c:pt>
                <c:pt idx="1386">
                  <c:v>126.53</c:v>
                </c:pt>
                <c:pt idx="1387">
                  <c:v>92.608</c:v>
                </c:pt>
                <c:pt idx="1388">
                  <c:v>533.781</c:v>
                </c:pt>
                <c:pt idx="1389">
                  <c:v>517.16</c:v>
                </c:pt>
                <c:pt idx="1390">
                  <c:v>515.035</c:v>
                </c:pt>
                <c:pt idx="1391">
                  <c:v>488.601</c:v>
                </c:pt>
                <c:pt idx="1392">
                  <c:v>476.299</c:v>
                </c:pt>
                <c:pt idx="1393">
                  <c:v>449.314</c:v>
                </c:pt>
                <c:pt idx="1394">
                  <c:v>422.533</c:v>
                </c:pt>
                <c:pt idx="1395">
                  <c:v>397.082</c:v>
                </c:pt>
                <c:pt idx="1396">
                  <c:v>365.124</c:v>
                </c:pt>
                <c:pt idx="1397">
                  <c:v>351.405</c:v>
                </c:pt>
                <c:pt idx="1398">
                  <c:v>335.82</c:v>
                </c:pt>
                <c:pt idx="1399">
                  <c:v>322.754</c:v>
                </c:pt>
                <c:pt idx="1400">
                  <c:v>312.637</c:v>
                </c:pt>
                <c:pt idx="1401">
                  <c:v>298.304</c:v>
                </c:pt>
                <c:pt idx="1402">
                  <c:v>256.011</c:v>
                </c:pt>
                <c:pt idx="1403">
                  <c:v>245.966</c:v>
                </c:pt>
                <c:pt idx="1404">
                  <c:v>217.058</c:v>
                </c:pt>
                <c:pt idx="1405">
                  <c:v>192.738</c:v>
                </c:pt>
                <c:pt idx="1406">
                  <c:v>177.218</c:v>
                </c:pt>
                <c:pt idx="1407">
                  <c:v>146.366</c:v>
                </c:pt>
                <c:pt idx="1408">
                  <c:v>114.378</c:v>
                </c:pt>
                <c:pt idx="1409">
                  <c:v>82.941</c:v>
                </c:pt>
                <c:pt idx="1410">
                  <c:v>544.617</c:v>
                </c:pt>
                <c:pt idx="1411">
                  <c:v>530.683</c:v>
                </c:pt>
                <c:pt idx="1412">
                  <c:v>526.879</c:v>
                </c:pt>
                <c:pt idx="1413">
                  <c:v>513.089</c:v>
                </c:pt>
                <c:pt idx="1414">
                  <c:v>497.762</c:v>
                </c:pt>
                <c:pt idx="1415">
                  <c:v>502.029</c:v>
                </c:pt>
                <c:pt idx="1416">
                  <c:v>472.344</c:v>
                </c:pt>
                <c:pt idx="1417">
                  <c:v>452.148</c:v>
                </c:pt>
                <c:pt idx="1418">
                  <c:v>423.636</c:v>
                </c:pt>
                <c:pt idx="1419">
                  <c:v>412.897</c:v>
                </c:pt>
                <c:pt idx="1420">
                  <c:v>382.331</c:v>
                </c:pt>
                <c:pt idx="1421">
                  <c:v>359.344</c:v>
                </c:pt>
                <c:pt idx="1422">
                  <c:v>320.431</c:v>
                </c:pt>
                <c:pt idx="1423">
                  <c:v>291.352</c:v>
                </c:pt>
                <c:pt idx="1424">
                  <c:v>276.107</c:v>
                </c:pt>
                <c:pt idx="1425">
                  <c:v>249.831</c:v>
                </c:pt>
                <c:pt idx="1426">
                  <c:v>229.571</c:v>
                </c:pt>
                <c:pt idx="1427">
                  <c:v>208.832</c:v>
                </c:pt>
                <c:pt idx="1428">
                  <c:v>153.461</c:v>
                </c:pt>
                <c:pt idx="1429">
                  <c:v>113.192</c:v>
                </c:pt>
                <c:pt idx="1430">
                  <c:v>79.194</c:v>
                </c:pt>
                <c:pt idx="1431">
                  <c:v>569.424</c:v>
                </c:pt>
                <c:pt idx="1432">
                  <c:v>563.614</c:v>
                </c:pt>
                <c:pt idx="1433">
                  <c:v>540.657</c:v>
                </c:pt>
                <c:pt idx="1434">
                  <c:v>525.522</c:v>
                </c:pt>
                <c:pt idx="1435">
                  <c:v>517.39</c:v>
                </c:pt>
                <c:pt idx="1436">
                  <c:v>503.662</c:v>
                </c:pt>
                <c:pt idx="1437">
                  <c:v>484.074</c:v>
                </c:pt>
                <c:pt idx="1438">
                  <c:v>462.892</c:v>
                </c:pt>
                <c:pt idx="1439">
                  <c:v>432.857</c:v>
                </c:pt>
                <c:pt idx="1440">
                  <c:v>407.06</c:v>
                </c:pt>
                <c:pt idx="1441">
                  <c:v>396.861</c:v>
                </c:pt>
                <c:pt idx="1442">
                  <c:v>389.221</c:v>
                </c:pt>
                <c:pt idx="1443">
                  <c:v>378.573</c:v>
                </c:pt>
                <c:pt idx="1444">
                  <c:v>368.07</c:v>
                </c:pt>
                <c:pt idx="1445">
                  <c:v>370.133</c:v>
                </c:pt>
                <c:pt idx="1446">
                  <c:v>329.597</c:v>
                </c:pt>
                <c:pt idx="1447">
                  <c:v>301.125</c:v>
                </c:pt>
                <c:pt idx="1448">
                  <c:v>267.018</c:v>
                </c:pt>
                <c:pt idx="1449">
                  <c:v>233.084</c:v>
                </c:pt>
                <c:pt idx="1450">
                  <c:v>188.688</c:v>
                </c:pt>
                <c:pt idx="1451">
                  <c:v>164.86</c:v>
                </c:pt>
                <c:pt idx="1452">
                  <c:v>124.719</c:v>
                </c:pt>
                <c:pt idx="1453">
                  <c:v>77.788</c:v>
                </c:pt>
                <c:pt idx="1454">
                  <c:v>537.987</c:v>
                </c:pt>
                <c:pt idx="1455">
                  <c:v>506.279</c:v>
                </c:pt>
                <c:pt idx="1456">
                  <c:v>500.483</c:v>
                </c:pt>
                <c:pt idx="1457">
                  <c:v>508.298</c:v>
                </c:pt>
                <c:pt idx="1458">
                  <c:v>494.883</c:v>
                </c:pt>
                <c:pt idx="1459">
                  <c:v>488.894</c:v>
                </c:pt>
                <c:pt idx="1460">
                  <c:v>474.586</c:v>
                </c:pt>
                <c:pt idx="1461">
                  <c:v>456.241</c:v>
                </c:pt>
                <c:pt idx="1462">
                  <c:v>435.29</c:v>
                </c:pt>
                <c:pt idx="1463">
                  <c:v>414.87</c:v>
                </c:pt>
                <c:pt idx="1464">
                  <c:v>391.537</c:v>
                </c:pt>
                <c:pt idx="1465">
                  <c:v>391.054</c:v>
                </c:pt>
                <c:pt idx="1466">
                  <c:v>362.132</c:v>
                </c:pt>
                <c:pt idx="1467">
                  <c:v>331.723</c:v>
                </c:pt>
                <c:pt idx="1468">
                  <c:v>293.749</c:v>
                </c:pt>
                <c:pt idx="1469">
                  <c:v>278.548</c:v>
                </c:pt>
                <c:pt idx="1470">
                  <c:v>227.988</c:v>
                </c:pt>
                <c:pt idx="1471">
                  <c:v>201.462</c:v>
                </c:pt>
                <c:pt idx="1472">
                  <c:v>154.983</c:v>
                </c:pt>
                <c:pt idx="1473">
                  <c:v>112.062</c:v>
                </c:pt>
                <c:pt idx="1474">
                  <c:v>68.33</c:v>
                </c:pt>
                <c:pt idx="1475">
                  <c:v>619.883</c:v>
                </c:pt>
                <c:pt idx="1476">
                  <c:v>587.776</c:v>
                </c:pt>
                <c:pt idx="1477">
                  <c:v>566.138</c:v>
                </c:pt>
                <c:pt idx="1478">
                  <c:v>543.287</c:v>
                </c:pt>
                <c:pt idx="1479">
                  <c:v>537.381</c:v>
                </c:pt>
                <c:pt idx="1480">
                  <c:v>520.472</c:v>
                </c:pt>
                <c:pt idx="1481">
                  <c:v>514.726</c:v>
                </c:pt>
                <c:pt idx="1482">
                  <c:v>498.501</c:v>
                </c:pt>
                <c:pt idx="1483">
                  <c:v>490.728</c:v>
                </c:pt>
                <c:pt idx="1484">
                  <c:v>476.514</c:v>
                </c:pt>
                <c:pt idx="1485">
                  <c:v>452.773</c:v>
                </c:pt>
                <c:pt idx="1486">
                  <c:v>436.893</c:v>
                </c:pt>
                <c:pt idx="1487">
                  <c:v>413.968</c:v>
                </c:pt>
                <c:pt idx="1488">
                  <c:v>390.248</c:v>
                </c:pt>
                <c:pt idx="1489">
                  <c:v>371.296</c:v>
                </c:pt>
                <c:pt idx="1490">
                  <c:v>348.511</c:v>
                </c:pt>
                <c:pt idx="1491">
                  <c:v>316.128</c:v>
                </c:pt>
                <c:pt idx="1492">
                  <c:v>290.783</c:v>
                </c:pt>
                <c:pt idx="1493">
                  <c:v>268.549</c:v>
                </c:pt>
                <c:pt idx="1494">
                  <c:v>206.585</c:v>
                </c:pt>
                <c:pt idx="1495">
                  <c:v>180.425</c:v>
                </c:pt>
                <c:pt idx="1496">
                  <c:v>136.666</c:v>
                </c:pt>
                <c:pt idx="1497">
                  <c:v>558.852</c:v>
                </c:pt>
                <c:pt idx="1498">
                  <c:v>535.419</c:v>
                </c:pt>
                <c:pt idx="1499">
                  <c:v>525.024</c:v>
                </c:pt>
                <c:pt idx="1500">
                  <c:v>500.043</c:v>
                </c:pt>
                <c:pt idx="1501">
                  <c:v>486.222</c:v>
                </c:pt>
                <c:pt idx="1502">
                  <c:v>453.935</c:v>
                </c:pt>
                <c:pt idx="1503">
                  <c:v>418.837</c:v>
                </c:pt>
                <c:pt idx="1504">
                  <c:v>391.475</c:v>
                </c:pt>
                <c:pt idx="1505">
                  <c:v>383.442</c:v>
                </c:pt>
                <c:pt idx="1506">
                  <c:v>371.783</c:v>
                </c:pt>
                <c:pt idx="1507">
                  <c:v>353.996</c:v>
                </c:pt>
                <c:pt idx="1508">
                  <c:v>347.16</c:v>
                </c:pt>
                <c:pt idx="1509">
                  <c:v>333.9</c:v>
                </c:pt>
                <c:pt idx="1510">
                  <c:v>303.599</c:v>
                </c:pt>
                <c:pt idx="1511">
                  <c:v>283.157</c:v>
                </c:pt>
                <c:pt idx="1512">
                  <c:v>258.394</c:v>
                </c:pt>
                <c:pt idx="1513">
                  <c:v>235.416</c:v>
                </c:pt>
                <c:pt idx="1514">
                  <c:v>226.82</c:v>
                </c:pt>
                <c:pt idx="1515">
                  <c:v>213.595</c:v>
                </c:pt>
                <c:pt idx="1516">
                  <c:v>170.919</c:v>
                </c:pt>
                <c:pt idx="1517">
                  <c:v>124.537</c:v>
                </c:pt>
                <c:pt idx="1518">
                  <c:v>92.97</c:v>
                </c:pt>
                <c:pt idx="1519">
                  <c:v>493.353</c:v>
                </c:pt>
                <c:pt idx="1520">
                  <c:v>465.691</c:v>
                </c:pt>
                <c:pt idx="1521">
                  <c:v>453.496</c:v>
                </c:pt>
                <c:pt idx="1522">
                  <c:v>443.741</c:v>
                </c:pt>
                <c:pt idx="1523">
                  <c:v>424.314</c:v>
                </c:pt>
                <c:pt idx="1524">
                  <c:v>406.517</c:v>
                </c:pt>
                <c:pt idx="1525">
                  <c:v>390.845</c:v>
                </c:pt>
                <c:pt idx="1526">
                  <c:v>377.295</c:v>
                </c:pt>
                <c:pt idx="1527">
                  <c:v>367.577</c:v>
                </c:pt>
                <c:pt idx="1528">
                  <c:v>347.748</c:v>
                </c:pt>
                <c:pt idx="1529">
                  <c:v>321.851</c:v>
                </c:pt>
                <c:pt idx="1530">
                  <c:v>291.96</c:v>
                </c:pt>
                <c:pt idx="1531">
                  <c:v>259.566</c:v>
                </c:pt>
                <c:pt idx="1532">
                  <c:v>231.192</c:v>
                </c:pt>
                <c:pt idx="1533">
                  <c:v>195.4</c:v>
                </c:pt>
                <c:pt idx="1534">
                  <c:v>168.527</c:v>
                </c:pt>
                <c:pt idx="1535">
                  <c:v>147.491</c:v>
                </c:pt>
                <c:pt idx="1536">
                  <c:v>123.779</c:v>
                </c:pt>
                <c:pt idx="1537">
                  <c:v>83.119</c:v>
                </c:pt>
                <c:pt idx="1538">
                  <c:v>560.584</c:v>
                </c:pt>
                <c:pt idx="1539">
                  <c:v>552.541</c:v>
                </c:pt>
                <c:pt idx="1540">
                  <c:v>526.073</c:v>
                </c:pt>
                <c:pt idx="1541">
                  <c:v>520.589</c:v>
                </c:pt>
                <c:pt idx="1542">
                  <c:v>499.963</c:v>
                </c:pt>
                <c:pt idx="1543">
                  <c:v>494.881</c:v>
                </c:pt>
                <c:pt idx="1544">
                  <c:v>464.344</c:v>
                </c:pt>
                <c:pt idx="1545">
                  <c:v>444.047</c:v>
                </c:pt>
                <c:pt idx="1546">
                  <c:v>418.606</c:v>
                </c:pt>
                <c:pt idx="1547">
                  <c:v>413.438</c:v>
                </c:pt>
                <c:pt idx="1548">
                  <c:v>400.825</c:v>
                </c:pt>
                <c:pt idx="1549">
                  <c:v>391.148</c:v>
                </c:pt>
                <c:pt idx="1550">
                  <c:v>388.28</c:v>
                </c:pt>
                <c:pt idx="1551">
                  <c:v>360</c:v>
                </c:pt>
                <c:pt idx="1552">
                  <c:v>329.919</c:v>
                </c:pt>
                <c:pt idx="1553">
                  <c:v>299.751</c:v>
                </c:pt>
                <c:pt idx="1554">
                  <c:v>276.74</c:v>
                </c:pt>
                <c:pt idx="1555">
                  <c:v>236.801</c:v>
                </c:pt>
                <c:pt idx="1556">
                  <c:v>210.57</c:v>
                </c:pt>
                <c:pt idx="1557">
                  <c:v>187.952</c:v>
                </c:pt>
                <c:pt idx="1558">
                  <c:v>141.273</c:v>
                </c:pt>
                <c:pt idx="1559">
                  <c:v>104.761</c:v>
                </c:pt>
                <c:pt idx="1560">
                  <c:v>68.266</c:v>
                </c:pt>
                <c:pt idx="1561">
                  <c:v>596.573</c:v>
                </c:pt>
                <c:pt idx="1562">
                  <c:v>590.281</c:v>
                </c:pt>
                <c:pt idx="1563">
                  <c:v>556.755</c:v>
                </c:pt>
                <c:pt idx="1564">
                  <c:v>540.62</c:v>
                </c:pt>
                <c:pt idx="1565">
                  <c:v>534.207</c:v>
                </c:pt>
                <c:pt idx="1566">
                  <c:v>516.535</c:v>
                </c:pt>
                <c:pt idx="1567">
                  <c:v>520.213</c:v>
                </c:pt>
                <c:pt idx="1568">
                  <c:v>486.916</c:v>
                </c:pt>
                <c:pt idx="1569">
                  <c:v>457.637</c:v>
                </c:pt>
                <c:pt idx="1570">
                  <c:v>428.936</c:v>
                </c:pt>
                <c:pt idx="1571">
                  <c:v>400.221</c:v>
                </c:pt>
                <c:pt idx="1572">
                  <c:v>378.154</c:v>
                </c:pt>
                <c:pt idx="1573">
                  <c:v>336.645</c:v>
                </c:pt>
                <c:pt idx="1574">
                  <c:v>318.294</c:v>
                </c:pt>
                <c:pt idx="1575">
                  <c:v>279.047</c:v>
                </c:pt>
                <c:pt idx="1576">
                  <c:v>247.091</c:v>
                </c:pt>
                <c:pt idx="1577">
                  <c:v>219.962</c:v>
                </c:pt>
                <c:pt idx="1578">
                  <c:v>188.172</c:v>
                </c:pt>
                <c:pt idx="1579">
                  <c:v>136.721</c:v>
                </c:pt>
                <c:pt idx="1580">
                  <c:v>107.699</c:v>
                </c:pt>
                <c:pt idx="1581">
                  <c:v>68.214</c:v>
                </c:pt>
                <c:pt idx="1582">
                  <c:v>577.948</c:v>
                </c:pt>
                <c:pt idx="1583">
                  <c:v>593.033</c:v>
                </c:pt>
                <c:pt idx="1584">
                  <c:v>564.495</c:v>
                </c:pt>
                <c:pt idx="1585">
                  <c:v>551.331</c:v>
                </c:pt>
                <c:pt idx="1586">
                  <c:v>541.646</c:v>
                </c:pt>
                <c:pt idx="1587">
                  <c:v>505.293</c:v>
                </c:pt>
                <c:pt idx="1588">
                  <c:v>481.81</c:v>
                </c:pt>
                <c:pt idx="1589">
                  <c:v>465.992</c:v>
                </c:pt>
                <c:pt idx="1590">
                  <c:v>452.565</c:v>
                </c:pt>
                <c:pt idx="1591">
                  <c:v>457.463</c:v>
                </c:pt>
                <c:pt idx="1592">
                  <c:v>448.609</c:v>
                </c:pt>
                <c:pt idx="1593">
                  <c:v>416.646</c:v>
                </c:pt>
                <c:pt idx="1594">
                  <c:v>378.902</c:v>
                </c:pt>
                <c:pt idx="1595">
                  <c:v>328.392</c:v>
                </c:pt>
                <c:pt idx="1596">
                  <c:v>292.331</c:v>
                </c:pt>
                <c:pt idx="1597">
                  <c:v>237.54</c:v>
                </c:pt>
                <c:pt idx="1598">
                  <c:v>206.541</c:v>
                </c:pt>
                <c:pt idx="1599">
                  <c:v>169.162</c:v>
                </c:pt>
                <c:pt idx="1600">
                  <c:v>137.464</c:v>
                </c:pt>
                <c:pt idx="1601">
                  <c:v>91.101</c:v>
                </c:pt>
                <c:pt idx="1602">
                  <c:v>634.804</c:v>
                </c:pt>
                <c:pt idx="1603">
                  <c:v>619.616</c:v>
                </c:pt>
                <c:pt idx="1604">
                  <c:v>596.214</c:v>
                </c:pt>
                <c:pt idx="1605">
                  <c:v>582.389</c:v>
                </c:pt>
                <c:pt idx="1606">
                  <c:v>577.998</c:v>
                </c:pt>
                <c:pt idx="1607">
                  <c:v>582.038</c:v>
                </c:pt>
                <c:pt idx="1608">
                  <c:v>559.24</c:v>
                </c:pt>
                <c:pt idx="1609">
                  <c:v>555.476</c:v>
                </c:pt>
                <c:pt idx="1610">
                  <c:v>549.106</c:v>
                </c:pt>
                <c:pt idx="1611">
                  <c:v>557.234</c:v>
                </c:pt>
                <c:pt idx="1612">
                  <c:v>535.181</c:v>
                </c:pt>
                <c:pt idx="1613">
                  <c:v>513.52</c:v>
                </c:pt>
                <c:pt idx="1614">
                  <c:v>494.328</c:v>
                </c:pt>
                <c:pt idx="1615">
                  <c:v>478.114</c:v>
                </c:pt>
                <c:pt idx="1616">
                  <c:v>445.253</c:v>
                </c:pt>
                <c:pt idx="1617">
                  <c:v>405.789</c:v>
                </c:pt>
                <c:pt idx="1618">
                  <c:v>339.535</c:v>
                </c:pt>
                <c:pt idx="1619">
                  <c:v>279.976</c:v>
                </c:pt>
                <c:pt idx="1620">
                  <c:v>259.436</c:v>
                </c:pt>
                <c:pt idx="1621">
                  <c:v>190.475</c:v>
                </c:pt>
                <c:pt idx="1622">
                  <c:v>157.558</c:v>
                </c:pt>
                <c:pt idx="1623">
                  <c:v>91.727</c:v>
                </c:pt>
                <c:pt idx="1624">
                  <c:v>624.77</c:v>
                </c:pt>
                <c:pt idx="1625">
                  <c:v>598.81</c:v>
                </c:pt>
                <c:pt idx="1626">
                  <c:v>569.598</c:v>
                </c:pt>
                <c:pt idx="1627">
                  <c:v>554.277</c:v>
                </c:pt>
                <c:pt idx="1628">
                  <c:v>537.744</c:v>
                </c:pt>
                <c:pt idx="1629">
                  <c:v>515.104</c:v>
                </c:pt>
                <c:pt idx="1630">
                  <c:v>478.184</c:v>
                </c:pt>
                <c:pt idx="1631">
                  <c:v>458.488</c:v>
                </c:pt>
                <c:pt idx="1632">
                  <c:v>449.626</c:v>
                </c:pt>
                <c:pt idx="1633">
                  <c:v>422.19</c:v>
                </c:pt>
                <c:pt idx="1634">
                  <c:v>405.526</c:v>
                </c:pt>
                <c:pt idx="1635">
                  <c:v>386.238</c:v>
                </c:pt>
                <c:pt idx="1636">
                  <c:v>356.709</c:v>
                </c:pt>
                <c:pt idx="1637">
                  <c:v>342.494</c:v>
                </c:pt>
                <c:pt idx="1638">
                  <c:v>319.482</c:v>
                </c:pt>
                <c:pt idx="1639">
                  <c:v>292.995</c:v>
                </c:pt>
                <c:pt idx="1640">
                  <c:v>283.005</c:v>
                </c:pt>
                <c:pt idx="1641">
                  <c:v>260.758</c:v>
                </c:pt>
                <c:pt idx="1642">
                  <c:v>235.021</c:v>
                </c:pt>
                <c:pt idx="1643">
                  <c:v>225.805</c:v>
                </c:pt>
                <c:pt idx="1644">
                  <c:v>185.29</c:v>
                </c:pt>
                <c:pt idx="1645">
                  <c:v>140.124</c:v>
                </c:pt>
                <c:pt idx="1646">
                  <c:v>93.635</c:v>
                </c:pt>
                <c:pt idx="1647">
                  <c:v>535.439</c:v>
                </c:pt>
                <c:pt idx="1648">
                  <c:v>543.834</c:v>
                </c:pt>
                <c:pt idx="1649">
                  <c:v>534.063</c:v>
                </c:pt>
                <c:pt idx="1650">
                  <c:v>519.881</c:v>
                </c:pt>
                <c:pt idx="1651">
                  <c:v>496.966</c:v>
                </c:pt>
                <c:pt idx="1652">
                  <c:v>462.887</c:v>
                </c:pt>
                <c:pt idx="1653">
                  <c:v>465.552</c:v>
                </c:pt>
                <c:pt idx="1654">
                  <c:v>440.361</c:v>
                </c:pt>
                <c:pt idx="1655">
                  <c:v>428.798</c:v>
                </c:pt>
                <c:pt idx="1656">
                  <c:v>412.625</c:v>
                </c:pt>
                <c:pt idx="1657">
                  <c:v>395.561</c:v>
                </c:pt>
                <c:pt idx="1658">
                  <c:v>381.261</c:v>
                </c:pt>
                <c:pt idx="1659">
                  <c:v>344.778</c:v>
                </c:pt>
                <c:pt idx="1660">
                  <c:v>321.791</c:v>
                </c:pt>
                <c:pt idx="1661">
                  <c:v>297.531</c:v>
                </c:pt>
                <c:pt idx="1662">
                  <c:v>263.219</c:v>
                </c:pt>
                <c:pt idx="1663">
                  <c:v>233.595</c:v>
                </c:pt>
                <c:pt idx="1664">
                  <c:v>182.482</c:v>
                </c:pt>
                <c:pt idx="1665">
                  <c:v>148.306</c:v>
                </c:pt>
                <c:pt idx="1666">
                  <c:v>89.641</c:v>
                </c:pt>
                <c:pt idx="1667">
                  <c:v>622.436</c:v>
                </c:pt>
                <c:pt idx="1668">
                  <c:v>622.047</c:v>
                </c:pt>
                <c:pt idx="1669">
                  <c:v>615.293</c:v>
                </c:pt>
                <c:pt idx="1670">
                  <c:v>597.528</c:v>
                </c:pt>
                <c:pt idx="1671">
                  <c:v>598.138</c:v>
                </c:pt>
                <c:pt idx="1672">
                  <c:v>578.329</c:v>
                </c:pt>
                <c:pt idx="1673">
                  <c:v>549.667</c:v>
                </c:pt>
                <c:pt idx="1674">
                  <c:v>516.657</c:v>
                </c:pt>
                <c:pt idx="1675">
                  <c:v>487.168</c:v>
                </c:pt>
                <c:pt idx="1676">
                  <c:v>455.007</c:v>
                </c:pt>
                <c:pt idx="1677">
                  <c:v>423.144</c:v>
                </c:pt>
                <c:pt idx="1678">
                  <c:v>406.462</c:v>
                </c:pt>
                <c:pt idx="1679">
                  <c:v>399.509</c:v>
                </c:pt>
                <c:pt idx="1680">
                  <c:v>395.019</c:v>
                </c:pt>
                <c:pt idx="1681">
                  <c:v>368.755</c:v>
                </c:pt>
                <c:pt idx="1682">
                  <c:v>351.545</c:v>
                </c:pt>
                <c:pt idx="1683">
                  <c:v>325.04</c:v>
                </c:pt>
                <c:pt idx="1684">
                  <c:v>289.554</c:v>
                </c:pt>
                <c:pt idx="1685">
                  <c:v>235.131</c:v>
                </c:pt>
                <c:pt idx="1686">
                  <c:v>201.588</c:v>
                </c:pt>
                <c:pt idx="1687">
                  <c:v>157.239</c:v>
                </c:pt>
                <c:pt idx="1688">
                  <c:v>125.783</c:v>
                </c:pt>
                <c:pt idx="1689">
                  <c:v>86.39</c:v>
                </c:pt>
                <c:pt idx="1690">
                  <c:v>603.962</c:v>
                </c:pt>
                <c:pt idx="1691">
                  <c:v>588.195</c:v>
                </c:pt>
                <c:pt idx="1692">
                  <c:v>578.769</c:v>
                </c:pt>
                <c:pt idx="1693">
                  <c:v>549.667</c:v>
                </c:pt>
                <c:pt idx="1694">
                  <c:v>546.155</c:v>
                </c:pt>
                <c:pt idx="1695">
                  <c:v>503.765</c:v>
                </c:pt>
                <c:pt idx="1696">
                  <c:v>470.049</c:v>
                </c:pt>
                <c:pt idx="1697">
                  <c:v>459.503</c:v>
                </c:pt>
                <c:pt idx="1698">
                  <c:v>430.222</c:v>
                </c:pt>
                <c:pt idx="1699">
                  <c:v>416.037</c:v>
                </c:pt>
                <c:pt idx="1700">
                  <c:v>394.238</c:v>
                </c:pt>
                <c:pt idx="1701">
                  <c:v>381.773</c:v>
                </c:pt>
                <c:pt idx="1702">
                  <c:v>371.42</c:v>
                </c:pt>
                <c:pt idx="1703">
                  <c:v>358.164</c:v>
                </c:pt>
                <c:pt idx="1704">
                  <c:v>311.681</c:v>
                </c:pt>
                <c:pt idx="1705">
                  <c:v>286.307</c:v>
                </c:pt>
                <c:pt idx="1706">
                  <c:v>250.833</c:v>
                </c:pt>
                <c:pt idx="1707">
                  <c:v>235.703</c:v>
                </c:pt>
                <c:pt idx="1708">
                  <c:v>196.986</c:v>
                </c:pt>
                <c:pt idx="1709">
                  <c:v>145.29</c:v>
                </c:pt>
                <c:pt idx="1710">
                  <c:v>120.981</c:v>
                </c:pt>
                <c:pt idx="1711">
                  <c:v>74.281</c:v>
                </c:pt>
                <c:pt idx="1712">
                  <c:v>516.285</c:v>
                </c:pt>
                <c:pt idx="1713">
                  <c:v>507.377</c:v>
                </c:pt>
                <c:pt idx="1714">
                  <c:v>494.426</c:v>
                </c:pt>
                <c:pt idx="1715">
                  <c:v>476.891</c:v>
                </c:pt>
                <c:pt idx="1716">
                  <c:v>464.656</c:v>
                </c:pt>
                <c:pt idx="1717">
                  <c:v>450.414</c:v>
                </c:pt>
                <c:pt idx="1718">
                  <c:v>437.471</c:v>
                </c:pt>
                <c:pt idx="1719">
                  <c:v>421.83</c:v>
                </c:pt>
                <c:pt idx="1720">
                  <c:v>400.565</c:v>
                </c:pt>
                <c:pt idx="1721">
                  <c:v>374.635</c:v>
                </c:pt>
                <c:pt idx="1722">
                  <c:v>354.93</c:v>
                </c:pt>
                <c:pt idx="1723">
                  <c:v>347.611</c:v>
                </c:pt>
                <c:pt idx="1724">
                  <c:v>323.004</c:v>
                </c:pt>
                <c:pt idx="1725">
                  <c:v>310.278</c:v>
                </c:pt>
                <c:pt idx="1726">
                  <c:v>286.527</c:v>
                </c:pt>
                <c:pt idx="1727">
                  <c:v>263.956</c:v>
                </c:pt>
                <c:pt idx="1728">
                  <c:v>230.917</c:v>
                </c:pt>
                <c:pt idx="1729">
                  <c:v>201.394</c:v>
                </c:pt>
                <c:pt idx="1730">
                  <c:v>174.513</c:v>
                </c:pt>
                <c:pt idx="1731">
                  <c:v>142.337</c:v>
                </c:pt>
                <c:pt idx="1732">
                  <c:v>83.894</c:v>
                </c:pt>
                <c:pt idx="1733">
                  <c:v>533.238</c:v>
                </c:pt>
                <c:pt idx="1734">
                  <c:v>522.919</c:v>
                </c:pt>
                <c:pt idx="1735">
                  <c:v>498.984</c:v>
                </c:pt>
                <c:pt idx="1736">
                  <c:v>499.394</c:v>
                </c:pt>
                <c:pt idx="1737">
                  <c:v>501.612</c:v>
                </c:pt>
                <c:pt idx="1738">
                  <c:v>490.277</c:v>
                </c:pt>
                <c:pt idx="1739">
                  <c:v>449.823</c:v>
                </c:pt>
                <c:pt idx="1740">
                  <c:v>423.738</c:v>
                </c:pt>
                <c:pt idx="1741">
                  <c:v>414.294</c:v>
                </c:pt>
                <c:pt idx="1742">
                  <c:v>388.317</c:v>
                </c:pt>
                <c:pt idx="1743">
                  <c:v>379.872</c:v>
                </c:pt>
                <c:pt idx="1744">
                  <c:v>361.977</c:v>
                </c:pt>
                <c:pt idx="1745">
                  <c:v>367.495</c:v>
                </c:pt>
                <c:pt idx="1746">
                  <c:v>363.746</c:v>
                </c:pt>
                <c:pt idx="1747">
                  <c:v>363.773</c:v>
                </c:pt>
                <c:pt idx="1748">
                  <c:v>340.692</c:v>
                </c:pt>
                <c:pt idx="1749">
                  <c:v>315.06</c:v>
                </c:pt>
                <c:pt idx="1750">
                  <c:v>286.39</c:v>
                </c:pt>
                <c:pt idx="1751">
                  <c:v>254.522</c:v>
                </c:pt>
                <c:pt idx="1752">
                  <c:v>231.746</c:v>
                </c:pt>
                <c:pt idx="1753">
                  <c:v>180.299</c:v>
                </c:pt>
                <c:pt idx="1754">
                  <c:v>148.378</c:v>
                </c:pt>
                <c:pt idx="1755">
                  <c:v>119.068</c:v>
                </c:pt>
                <c:pt idx="1756">
                  <c:v>542.27</c:v>
                </c:pt>
                <c:pt idx="1757">
                  <c:v>522.631</c:v>
                </c:pt>
                <c:pt idx="1758">
                  <c:v>514.724</c:v>
                </c:pt>
                <c:pt idx="1759">
                  <c:v>501.749</c:v>
                </c:pt>
                <c:pt idx="1760">
                  <c:v>492.043</c:v>
                </c:pt>
                <c:pt idx="1761">
                  <c:v>470.783</c:v>
                </c:pt>
                <c:pt idx="1762">
                  <c:v>459.341</c:v>
                </c:pt>
                <c:pt idx="1763">
                  <c:v>430.562</c:v>
                </c:pt>
                <c:pt idx="1764">
                  <c:v>403.191</c:v>
                </c:pt>
                <c:pt idx="1765">
                  <c:v>388.374</c:v>
                </c:pt>
                <c:pt idx="1766">
                  <c:v>375.705</c:v>
                </c:pt>
                <c:pt idx="1767">
                  <c:v>369.216</c:v>
                </c:pt>
                <c:pt idx="1768">
                  <c:v>349.933</c:v>
                </c:pt>
                <c:pt idx="1769">
                  <c:v>345.915</c:v>
                </c:pt>
                <c:pt idx="1770">
                  <c:v>318.164</c:v>
                </c:pt>
                <c:pt idx="1771">
                  <c:v>285.524</c:v>
                </c:pt>
                <c:pt idx="1772">
                  <c:v>234.356</c:v>
                </c:pt>
                <c:pt idx="1773">
                  <c:v>198.394</c:v>
                </c:pt>
                <c:pt idx="1774">
                  <c:v>155.251</c:v>
                </c:pt>
                <c:pt idx="1775">
                  <c:v>116.516</c:v>
                </c:pt>
                <c:pt idx="1776">
                  <c:v>84.27</c:v>
                </c:pt>
                <c:pt idx="1777">
                  <c:v>537.293</c:v>
                </c:pt>
                <c:pt idx="1778">
                  <c:v>518.419</c:v>
                </c:pt>
                <c:pt idx="1779">
                  <c:v>503.39</c:v>
                </c:pt>
                <c:pt idx="1780">
                  <c:v>486.687</c:v>
                </c:pt>
                <c:pt idx="1781">
                  <c:v>471.314</c:v>
                </c:pt>
                <c:pt idx="1782">
                  <c:v>450.695</c:v>
                </c:pt>
                <c:pt idx="1783">
                  <c:v>430.327</c:v>
                </c:pt>
                <c:pt idx="1784">
                  <c:v>401.786</c:v>
                </c:pt>
                <c:pt idx="1785">
                  <c:v>395.228</c:v>
                </c:pt>
                <c:pt idx="1786">
                  <c:v>392.87</c:v>
                </c:pt>
                <c:pt idx="1787">
                  <c:v>383.714</c:v>
                </c:pt>
                <c:pt idx="1788">
                  <c:v>356.829</c:v>
                </c:pt>
                <c:pt idx="1789">
                  <c:v>316.332</c:v>
                </c:pt>
                <c:pt idx="1790">
                  <c:v>267.608</c:v>
                </c:pt>
                <c:pt idx="1791">
                  <c:v>238.435</c:v>
                </c:pt>
                <c:pt idx="1792">
                  <c:v>214.716</c:v>
                </c:pt>
                <c:pt idx="1793">
                  <c:v>168.839</c:v>
                </c:pt>
                <c:pt idx="1794">
                  <c:v>136.634</c:v>
                </c:pt>
                <c:pt idx="1795">
                  <c:v>120.949</c:v>
                </c:pt>
                <c:pt idx="1796">
                  <c:v>81.972</c:v>
                </c:pt>
                <c:pt idx="1797">
                  <c:v>609.278</c:v>
                </c:pt>
                <c:pt idx="1798">
                  <c:v>609.583</c:v>
                </c:pt>
                <c:pt idx="1799">
                  <c:v>605.85</c:v>
                </c:pt>
                <c:pt idx="1800">
                  <c:v>586.07</c:v>
                </c:pt>
                <c:pt idx="1801">
                  <c:v>568.001</c:v>
                </c:pt>
                <c:pt idx="1802">
                  <c:v>546.592</c:v>
                </c:pt>
                <c:pt idx="1803">
                  <c:v>503.711</c:v>
                </c:pt>
                <c:pt idx="1804">
                  <c:v>491.323</c:v>
                </c:pt>
                <c:pt idx="1805">
                  <c:v>477.74</c:v>
                </c:pt>
                <c:pt idx="1806">
                  <c:v>445.692</c:v>
                </c:pt>
                <c:pt idx="1807">
                  <c:v>415.975</c:v>
                </c:pt>
                <c:pt idx="1808">
                  <c:v>413.407</c:v>
                </c:pt>
                <c:pt idx="1809">
                  <c:v>392.313</c:v>
                </c:pt>
                <c:pt idx="1810">
                  <c:v>373.329</c:v>
                </c:pt>
                <c:pt idx="1811">
                  <c:v>358.306</c:v>
                </c:pt>
                <c:pt idx="1812">
                  <c:v>305.046</c:v>
                </c:pt>
                <c:pt idx="1813">
                  <c:v>263.437</c:v>
                </c:pt>
                <c:pt idx="1814">
                  <c:v>224.881</c:v>
                </c:pt>
                <c:pt idx="1815">
                  <c:v>225.587</c:v>
                </c:pt>
                <c:pt idx="1816">
                  <c:v>177.724</c:v>
                </c:pt>
                <c:pt idx="1817">
                  <c:v>118.563</c:v>
                </c:pt>
                <c:pt idx="1818">
                  <c:v>91.35</c:v>
                </c:pt>
                <c:pt idx="1819">
                  <c:v>62.758</c:v>
                </c:pt>
                <c:pt idx="1820">
                  <c:v>582.699</c:v>
                </c:pt>
                <c:pt idx="1821">
                  <c:v>558.825</c:v>
                </c:pt>
                <c:pt idx="1822">
                  <c:v>539.999</c:v>
                </c:pt>
                <c:pt idx="1823">
                  <c:v>521.099</c:v>
                </c:pt>
                <c:pt idx="1824">
                  <c:v>499.705</c:v>
                </c:pt>
                <c:pt idx="1825">
                  <c:v>487.065</c:v>
                </c:pt>
                <c:pt idx="1826">
                  <c:v>464.531</c:v>
                </c:pt>
                <c:pt idx="1827">
                  <c:v>454.933</c:v>
                </c:pt>
                <c:pt idx="1828">
                  <c:v>420.015</c:v>
                </c:pt>
                <c:pt idx="1829">
                  <c:v>378.463</c:v>
                </c:pt>
                <c:pt idx="1830">
                  <c:v>357.864</c:v>
                </c:pt>
                <c:pt idx="1831">
                  <c:v>351.796</c:v>
                </c:pt>
                <c:pt idx="1832">
                  <c:v>328.928</c:v>
                </c:pt>
                <c:pt idx="1833">
                  <c:v>309.587</c:v>
                </c:pt>
                <c:pt idx="1834">
                  <c:v>275.54</c:v>
                </c:pt>
                <c:pt idx="1835">
                  <c:v>251.506</c:v>
                </c:pt>
                <c:pt idx="1836">
                  <c:v>227.323</c:v>
                </c:pt>
                <c:pt idx="1837">
                  <c:v>167.217</c:v>
                </c:pt>
                <c:pt idx="1838">
                  <c:v>122.946</c:v>
                </c:pt>
                <c:pt idx="1839">
                  <c:v>83.896</c:v>
                </c:pt>
                <c:pt idx="1840">
                  <c:v>592.475</c:v>
                </c:pt>
                <c:pt idx="1841">
                  <c:v>571.568</c:v>
                </c:pt>
                <c:pt idx="1842">
                  <c:v>556.333</c:v>
                </c:pt>
                <c:pt idx="1843">
                  <c:v>523.304</c:v>
                </c:pt>
                <c:pt idx="1844">
                  <c:v>510.875</c:v>
                </c:pt>
                <c:pt idx="1845">
                  <c:v>490.89</c:v>
                </c:pt>
                <c:pt idx="1846">
                  <c:v>476.209</c:v>
                </c:pt>
                <c:pt idx="1847">
                  <c:v>451.671</c:v>
                </c:pt>
                <c:pt idx="1848">
                  <c:v>435.267</c:v>
                </c:pt>
                <c:pt idx="1849">
                  <c:v>415.026</c:v>
                </c:pt>
                <c:pt idx="1850">
                  <c:v>390.993</c:v>
                </c:pt>
                <c:pt idx="1851">
                  <c:v>376.572</c:v>
                </c:pt>
                <c:pt idx="1852">
                  <c:v>360.732</c:v>
                </c:pt>
                <c:pt idx="1853">
                  <c:v>339.895</c:v>
                </c:pt>
                <c:pt idx="1854">
                  <c:v>294.384</c:v>
                </c:pt>
                <c:pt idx="1855">
                  <c:v>254.813</c:v>
                </c:pt>
                <c:pt idx="1856">
                  <c:v>221.994</c:v>
                </c:pt>
                <c:pt idx="1857">
                  <c:v>190.034</c:v>
                </c:pt>
                <c:pt idx="1858">
                  <c:v>151.651</c:v>
                </c:pt>
                <c:pt idx="1859">
                  <c:v>111.197</c:v>
                </c:pt>
                <c:pt idx="1860">
                  <c:v>74.556</c:v>
                </c:pt>
                <c:pt idx="1861">
                  <c:v>672.617</c:v>
                </c:pt>
                <c:pt idx="1862">
                  <c:v>645.556</c:v>
                </c:pt>
                <c:pt idx="1863">
                  <c:v>641.118</c:v>
                </c:pt>
                <c:pt idx="1864">
                  <c:v>596.532</c:v>
                </c:pt>
                <c:pt idx="1865">
                  <c:v>541.802</c:v>
                </c:pt>
                <c:pt idx="1866">
                  <c:v>497.797</c:v>
                </c:pt>
                <c:pt idx="1867">
                  <c:v>460.036</c:v>
                </c:pt>
                <c:pt idx="1868">
                  <c:v>436.658</c:v>
                </c:pt>
                <c:pt idx="1869">
                  <c:v>415.195</c:v>
                </c:pt>
                <c:pt idx="1870">
                  <c:v>397.929</c:v>
                </c:pt>
                <c:pt idx="1871">
                  <c:v>371.905</c:v>
                </c:pt>
                <c:pt idx="1872">
                  <c:v>366.58</c:v>
                </c:pt>
                <c:pt idx="1873">
                  <c:v>354.692</c:v>
                </c:pt>
                <c:pt idx="1874">
                  <c:v>335.7</c:v>
                </c:pt>
                <c:pt idx="1875">
                  <c:v>322.281</c:v>
                </c:pt>
                <c:pt idx="1876">
                  <c:v>301.369</c:v>
                </c:pt>
                <c:pt idx="1877">
                  <c:v>278.867</c:v>
                </c:pt>
                <c:pt idx="1878">
                  <c:v>246.624</c:v>
                </c:pt>
                <c:pt idx="1879">
                  <c:v>182.71</c:v>
                </c:pt>
                <c:pt idx="1880">
                  <c:v>143.966</c:v>
                </c:pt>
                <c:pt idx="1881">
                  <c:v>96.925</c:v>
                </c:pt>
                <c:pt idx="1882">
                  <c:v>598.015</c:v>
                </c:pt>
                <c:pt idx="1883">
                  <c:v>587.561</c:v>
                </c:pt>
                <c:pt idx="1884">
                  <c:v>568.693</c:v>
                </c:pt>
                <c:pt idx="1885">
                  <c:v>570.488</c:v>
                </c:pt>
                <c:pt idx="1886">
                  <c:v>572.672</c:v>
                </c:pt>
                <c:pt idx="1887">
                  <c:v>547.479</c:v>
                </c:pt>
                <c:pt idx="1888">
                  <c:v>524.577</c:v>
                </c:pt>
                <c:pt idx="1889">
                  <c:v>494.806</c:v>
                </c:pt>
                <c:pt idx="1890">
                  <c:v>462.177</c:v>
                </c:pt>
                <c:pt idx="1891">
                  <c:v>437.273</c:v>
                </c:pt>
                <c:pt idx="1892">
                  <c:v>413.257</c:v>
                </c:pt>
                <c:pt idx="1893">
                  <c:v>406.242</c:v>
                </c:pt>
                <c:pt idx="1894">
                  <c:v>394.317</c:v>
                </c:pt>
                <c:pt idx="1895">
                  <c:v>367.557</c:v>
                </c:pt>
                <c:pt idx="1896">
                  <c:v>328.906</c:v>
                </c:pt>
                <c:pt idx="1897">
                  <c:v>291.453</c:v>
                </c:pt>
                <c:pt idx="1898">
                  <c:v>267.671</c:v>
                </c:pt>
                <c:pt idx="1899">
                  <c:v>237.871</c:v>
                </c:pt>
                <c:pt idx="1900">
                  <c:v>231.051</c:v>
                </c:pt>
                <c:pt idx="1901">
                  <c:v>180.666</c:v>
                </c:pt>
                <c:pt idx="1902">
                  <c:v>143.092</c:v>
                </c:pt>
                <c:pt idx="1903">
                  <c:v>103.929</c:v>
                </c:pt>
                <c:pt idx="1904">
                  <c:v>515.258</c:v>
                </c:pt>
                <c:pt idx="1905">
                  <c:v>502.805</c:v>
                </c:pt>
                <c:pt idx="1906">
                  <c:v>481.185</c:v>
                </c:pt>
                <c:pt idx="1907">
                  <c:v>469.966</c:v>
                </c:pt>
                <c:pt idx="1908">
                  <c:v>449.807</c:v>
                </c:pt>
                <c:pt idx="1909">
                  <c:v>447.75</c:v>
                </c:pt>
                <c:pt idx="1910">
                  <c:v>435.599</c:v>
                </c:pt>
                <c:pt idx="1911">
                  <c:v>444.114</c:v>
                </c:pt>
                <c:pt idx="1912">
                  <c:v>451.686</c:v>
                </c:pt>
                <c:pt idx="1913">
                  <c:v>422.545</c:v>
                </c:pt>
                <c:pt idx="1914">
                  <c:v>371.271</c:v>
                </c:pt>
                <c:pt idx="1915">
                  <c:v>323.768</c:v>
                </c:pt>
                <c:pt idx="1916">
                  <c:v>323.56</c:v>
                </c:pt>
                <c:pt idx="1917">
                  <c:v>303.502</c:v>
                </c:pt>
                <c:pt idx="1918">
                  <c:v>317.028</c:v>
                </c:pt>
                <c:pt idx="1919">
                  <c:v>293.413</c:v>
                </c:pt>
                <c:pt idx="1920">
                  <c:v>239.709</c:v>
                </c:pt>
                <c:pt idx="1921">
                  <c:v>185.82</c:v>
                </c:pt>
                <c:pt idx="1922">
                  <c:v>140.942</c:v>
                </c:pt>
                <c:pt idx="1923">
                  <c:v>113.738</c:v>
                </c:pt>
                <c:pt idx="1924">
                  <c:v>84.602</c:v>
                </c:pt>
                <c:pt idx="1925">
                  <c:v>536.354</c:v>
                </c:pt>
                <c:pt idx="1926">
                  <c:v>518.2</c:v>
                </c:pt>
                <c:pt idx="1927">
                  <c:v>519.478</c:v>
                </c:pt>
                <c:pt idx="1928">
                  <c:v>523.383</c:v>
                </c:pt>
                <c:pt idx="1929">
                  <c:v>510.544</c:v>
                </c:pt>
                <c:pt idx="1930">
                  <c:v>520.754</c:v>
                </c:pt>
                <c:pt idx="1931">
                  <c:v>509.566</c:v>
                </c:pt>
                <c:pt idx="1932">
                  <c:v>500.929</c:v>
                </c:pt>
                <c:pt idx="1933">
                  <c:v>487.553</c:v>
                </c:pt>
                <c:pt idx="1934">
                  <c:v>492.299</c:v>
                </c:pt>
                <c:pt idx="1935">
                  <c:v>480.546</c:v>
                </c:pt>
                <c:pt idx="1936">
                  <c:v>452.927</c:v>
                </c:pt>
                <c:pt idx="1937">
                  <c:v>435.772</c:v>
                </c:pt>
                <c:pt idx="1938">
                  <c:v>402.563</c:v>
                </c:pt>
                <c:pt idx="1939">
                  <c:v>366.968</c:v>
                </c:pt>
                <c:pt idx="1940">
                  <c:v>336.244</c:v>
                </c:pt>
                <c:pt idx="1941">
                  <c:v>307.725</c:v>
                </c:pt>
                <c:pt idx="1942">
                  <c:v>262.049</c:v>
                </c:pt>
                <c:pt idx="1943">
                  <c:v>250.588</c:v>
                </c:pt>
                <c:pt idx="1944">
                  <c:v>236.604</c:v>
                </c:pt>
                <c:pt idx="1945">
                  <c:v>191.811</c:v>
                </c:pt>
                <c:pt idx="1946">
                  <c:v>156.338</c:v>
                </c:pt>
                <c:pt idx="1947">
                  <c:v>114.622</c:v>
                </c:pt>
                <c:pt idx="1948">
                  <c:v>583.002</c:v>
                </c:pt>
                <c:pt idx="1949">
                  <c:v>557.96</c:v>
                </c:pt>
                <c:pt idx="1950">
                  <c:v>544.754</c:v>
                </c:pt>
                <c:pt idx="1951">
                  <c:v>540.527</c:v>
                </c:pt>
                <c:pt idx="1952">
                  <c:v>531.243</c:v>
                </c:pt>
                <c:pt idx="1953">
                  <c:v>502.972</c:v>
                </c:pt>
                <c:pt idx="1954">
                  <c:v>490.11</c:v>
                </c:pt>
                <c:pt idx="1955">
                  <c:v>464.53</c:v>
                </c:pt>
                <c:pt idx="1956">
                  <c:v>457.861</c:v>
                </c:pt>
                <c:pt idx="1957">
                  <c:v>433.674</c:v>
                </c:pt>
                <c:pt idx="1958">
                  <c:v>420.407</c:v>
                </c:pt>
                <c:pt idx="1959">
                  <c:v>400.041</c:v>
                </c:pt>
                <c:pt idx="1960">
                  <c:v>383.868</c:v>
                </c:pt>
                <c:pt idx="1961">
                  <c:v>356.701</c:v>
                </c:pt>
                <c:pt idx="1962">
                  <c:v>318.01</c:v>
                </c:pt>
                <c:pt idx="1963">
                  <c:v>287.57</c:v>
                </c:pt>
                <c:pt idx="1964">
                  <c:v>264.206</c:v>
                </c:pt>
                <c:pt idx="1965">
                  <c:v>244.993</c:v>
                </c:pt>
                <c:pt idx="1966">
                  <c:v>201.35</c:v>
                </c:pt>
                <c:pt idx="1967">
                  <c:v>159.322</c:v>
                </c:pt>
                <c:pt idx="1968">
                  <c:v>109.757</c:v>
                </c:pt>
                <c:pt idx="1969">
                  <c:v>630.083</c:v>
                </c:pt>
                <c:pt idx="1970">
                  <c:v>619.212</c:v>
                </c:pt>
                <c:pt idx="1971">
                  <c:v>606.99</c:v>
                </c:pt>
                <c:pt idx="1972">
                  <c:v>582.44</c:v>
                </c:pt>
                <c:pt idx="1973">
                  <c:v>548.898</c:v>
                </c:pt>
                <c:pt idx="1974">
                  <c:v>523.952</c:v>
                </c:pt>
                <c:pt idx="1975">
                  <c:v>503.615</c:v>
                </c:pt>
                <c:pt idx="1976">
                  <c:v>476.59</c:v>
                </c:pt>
                <c:pt idx="1977">
                  <c:v>455.292</c:v>
                </c:pt>
                <c:pt idx="1978">
                  <c:v>429.498</c:v>
                </c:pt>
                <c:pt idx="1979">
                  <c:v>425.968</c:v>
                </c:pt>
                <c:pt idx="1980">
                  <c:v>407.774</c:v>
                </c:pt>
                <c:pt idx="1981">
                  <c:v>412.866</c:v>
                </c:pt>
                <c:pt idx="1982">
                  <c:v>380.627</c:v>
                </c:pt>
                <c:pt idx="1983">
                  <c:v>343.617</c:v>
                </c:pt>
                <c:pt idx="1984">
                  <c:v>327.05</c:v>
                </c:pt>
                <c:pt idx="1985">
                  <c:v>290.864</c:v>
                </c:pt>
                <c:pt idx="1986">
                  <c:v>254.666</c:v>
                </c:pt>
                <c:pt idx="1987">
                  <c:v>233.955</c:v>
                </c:pt>
                <c:pt idx="1988">
                  <c:v>185.4</c:v>
                </c:pt>
                <c:pt idx="1989">
                  <c:v>150.743</c:v>
                </c:pt>
                <c:pt idx="1990">
                  <c:v>101.645</c:v>
                </c:pt>
                <c:pt idx="1991">
                  <c:v>680.064</c:v>
                </c:pt>
                <c:pt idx="1992">
                  <c:v>671.059</c:v>
                </c:pt>
                <c:pt idx="1993">
                  <c:v>629.595</c:v>
                </c:pt>
                <c:pt idx="1994">
                  <c:v>624.501</c:v>
                </c:pt>
                <c:pt idx="1995">
                  <c:v>600.835</c:v>
                </c:pt>
                <c:pt idx="1996">
                  <c:v>576.876</c:v>
                </c:pt>
                <c:pt idx="1997">
                  <c:v>539.713</c:v>
                </c:pt>
                <c:pt idx="1998">
                  <c:v>513.554</c:v>
                </c:pt>
                <c:pt idx="1999">
                  <c:v>503.064</c:v>
                </c:pt>
                <c:pt idx="2000">
                  <c:v>472.954</c:v>
                </c:pt>
                <c:pt idx="2001">
                  <c:v>459.362</c:v>
                </c:pt>
                <c:pt idx="2002">
                  <c:v>443.143</c:v>
                </c:pt>
                <c:pt idx="2003">
                  <c:v>435.01</c:v>
                </c:pt>
                <c:pt idx="2004">
                  <c:v>409.794</c:v>
                </c:pt>
                <c:pt idx="2005">
                  <c:v>396.351</c:v>
                </c:pt>
                <c:pt idx="2006">
                  <c:v>353.291</c:v>
                </c:pt>
                <c:pt idx="2007">
                  <c:v>327.481</c:v>
                </c:pt>
                <c:pt idx="2008">
                  <c:v>298.388</c:v>
                </c:pt>
                <c:pt idx="2009">
                  <c:v>275.357</c:v>
                </c:pt>
                <c:pt idx="2010">
                  <c:v>241.409</c:v>
                </c:pt>
                <c:pt idx="2011">
                  <c:v>202.863</c:v>
                </c:pt>
                <c:pt idx="2012">
                  <c:v>176.424</c:v>
                </c:pt>
                <c:pt idx="2013">
                  <c:v>127.903</c:v>
                </c:pt>
                <c:pt idx="2014">
                  <c:v>706.148</c:v>
                </c:pt>
                <c:pt idx="2015">
                  <c:v>695.47</c:v>
                </c:pt>
                <c:pt idx="2016">
                  <c:v>679.052</c:v>
                </c:pt>
                <c:pt idx="2017">
                  <c:v>655.24</c:v>
                </c:pt>
                <c:pt idx="2018">
                  <c:v>631.47</c:v>
                </c:pt>
                <c:pt idx="2019">
                  <c:v>609</c:v>
                </c:pt>
                <c:pt idx="2020">
                  <c:v>574.402</c:v>
                </c:pt>
                <c:pt idx="2021">
                  <c:v>562.375</c:v>
                </c:pt>
                <c:pt idx="2022">
                  <c:v>536.13</c:v>
                </c:pt>
                <c:pt idx="2023">
                  <c:v>519.322</c:v>
                </c:pt>
                <c:pt idx="2024">
                  <c:v>496.758</c:v>
                </c:pt>
                <c:pt idx="2025">
                  <c:v>461.052</c:v>
                </c:pt>
                <c:pt idx="2026">
                  <c:v>419.487</c:v>
                </c:pt>
                <c:pt idx="2027">
                  <c:v>361.086</c:v>
                </c:pt>
                <c:pt idx="2028">
                  <c:v>292.511</c:v>
                </c:pt>
                <c:pt idx="2029">
                  <c:v>241.744</c:v>
                </c:pt>
                <c:pt idx="2030">
                  <c:v>209.367</c:v>
                </c:pt>
                <c:pt idx="2031">
                  <c:v>166.428</c:v>
                </c:pt>
                <c:pt idx="2032">
                  <c:v>127.43</c:v>
                </c:pt>
                <c:pt idx="2033">
                  <c:v>93.912</c:v>
                </c:pt>
                <c:pt idx="2034">
                  <c:v>636.646</c:v>
                </c:pt>
                <c:pt idx="2035">
                  <c:v>625.67</c:v>
                </c:pt>
                <c:pt idx="2036">
                  <c:v>614.448</c:v>
                </c:pt>
                <c:pt idx="2037">
                  <c:v>622.875</c:v>
                </c:pt>
                <c:pt idx="2038">
                  <c:v>616.403</c:v>
                </c:pt>
                <c:pt idx="2039">
                  <c:v>604.005</c:v>
                </c:pt>
                <c:pt idx="2040">
                  <c:v>550.592</c:v>
                </c:pt>
                <c:pt idx="2041">
                  <c:v>532.904</c:v>
                </c:pt>
                <c:pt idx="2042">
                  <c:v>497.706</c:v>
                </c:pt>
                <c:pt idx="2043">
                  <c:v>461.9</c:v>
                </c:pt>
                <c:pt idx="2044">
                  <c:v>440.596</c:v>
                </c:pt>
                <c:pt idx="2045">
                  <c:v>419.394</c:v>
                </c:pt>
                <c:pt idx="2046">
                  <c:v>382.761</c:v>
                </c:pt>
                <c:pt idx="2047">
                  <c:v>347.989</c:v>
                </c:pt>
                <c:pt idx="2048">
                  <c:v>304.737</c:v>
                </c:pt>
                <c:pt idx="2049">
                  <c:v>278.629</c:v>
                </c:pt>
                <c:pt idx="2050">
                  <c:v>229.719</c:v>
                </c:pt>
                <c:pt idx="2051">
                  <c:v>167.411</c:v>
                </c:pt>
                <c:pt idx="2052">
                  <c:v>139.518</c:v>
                </c:pt>
                <c:pt idx="2053">
                  <c:v>122.933</c:v>
                </c:pt>
                <c:pt idx="2054">
                  <c:v>73.26</c:v>
                </c:pt>
                <c:pt idx="2055">
                  <c:v>760.602</c:v>
                </c:pt>
                <c:pt idx="2056">
                  <c:v>769.625</c:v>
                </c:pt>
                <c:pt idx="2057">
                  <c:v>758.395</c:v>
                </c:pt>
                <c:pt idx="2058">
                  <c:v>744.48</c:v>
                </c:pt>
                <c:pt idx="2059">
                  <c:v>711.643</c:v>
                </c:pt>
                <c:pt idx="2060">
                  <c:v>663.792</c:v>
                </c:pt>
                <c:pt idx="2061">
                  <c:v>652.116</c:v>
                </c:pt>
                <c:pt idx="2062">
                  <c:v>611.201</c:v>
                </c:pt>
                <c:pt idx="2063">
                  <c:v>575.638</c:v>
                </c:pt>
                <c:pt idx="2064">
                  <c:v>552.815</c:v>
                </c:pt>
                <c:pt idx="2065">
                  <c:v>528.961</c:v>
                </c:pt>
                <c:pt idx="2066">
                  <c:v>476.995</c:v>
                </c:pt>
                <c:pt idx="2067">
                  <c:v>450.578</c:v>
                </c:pt>
                <c:pt idx="2068">
                  <c:v>428.988</c:v>
                </c:pt>
                <c:pt idx="2069">
                  <c:v>402.367</c:v>
                </c:pt>
                <c:pt idx="2070">
                  <c:v>408.13</c:v>
                </c:pt>
                <c:pt idx="2071">
                  <c:v>371.24</c:v>
                </c:pt>
                <c:pt idx="2072">
                  <c:v>341.65</c:v>
                </c:pt>
                <c:pt idx="2073">
                  <c:v>305.946</c:v>
                </c:pt>
                <c:pt idx="2074">
                  <c:v>242.672</c:v>
                </c:pt>
                <c:pt idx="2075">
                  <c:v>179.471</c:v>
                </c:pt>
                <c:pt idx="2076">
                  <c:v>131.904</c:v>
                </c:pt>
                <c:pt idx="2077">
                  <c:v>636.559</c:v>
                </c:pt>
                <c:pt idx="2078">
                  <c:v>610.32</c:v>
                </c:pt>
                <c:pt idx="2079">
                  <c:v>599.213</c:v>
                </c:pt>
                <c:pt idx="2080">
                  <c:v>607.799</c:v>
                </c:pt>
                <c:pt idx="2081">
                  <c:v>592.439</c:v>
                </c:pt>
                <c:pt idx="2082">
                  <c:v>562.707</c:v>
                </c:pt>
                <c:pt idx="2083">
                  <c:v>553.511</c:v>
                </c:pt>
                <c:pt idx="2084">
                  <c:v>540.674</c:v>
                </c:pt>
                <c:pt idx="2085">
                  <c:v>511.042</c:v>
                </c:pt>
                <c:pt idx="2086">
                  <c:v>486.755</c:v>
                </c:pt>
                <c:pt idx="2087">
                  <c:v>456.376</c:v>
                </c:pt>
                <c:pt idx="2088">
                  <c:v>444.01</c:v>
                </c:pt>
                <c:pt idx="2089">
                  <c:v>401.717</c:v>
                </c:pt>
                <c:pt idx="2090">
                  <c:v>388.638</c:v>
                </c:pt>
                <c:pt idx="2091">
                  <c:v>337.562</c:v>
                </c:pt>
                <c:pt idx="2092">
                  <c:v>299.025</c:v>
                </c:pt>
                <c:pt idx="2093">
                  <c:v>252.566</c:v>
                </c:pt>
                <c:pt idx="2094">
                  <c:v>172.826</c:v>
                </c:pt>
                <c:pt idx="2095">
                  <c:v>132.334</c:v>
                </c:pt>
                <c:pt idx="2096">
                  <c:v>82.307</c:v>
                </c:pt>
                <c:pt idx="2097">
                  <c:v>770.274</c:v>
                </c:pt>
                <c:pt idx="2098">
                  <c:v>704.126</c:v>
                </c:pt>
                <c:pt idx="2099">
                  <c:v>640.722</c:v>
                </c:pt>
                <c:pt idx="2100">
                  <c:v>604.254</c:v>
                </c:pt>
                <c:pt idx="2101">
                  <c:v>571.36</c:v>
                </c:pt>
                <c:pt idx="2102">
                  <c:v>527.747</c:v>
                </c:pt>
                <c:pt idx="2103">
                  <c:v>495.089</c:v>
                </c:pt>
                <c:pt idx="2104">
                  <c:v>455.237</c:v>
                </c:pt>
                <c:pt idx="2105">
                  <c:v>451.231</c:v>
                </c:pt>
                <c:pt idx="2106">
                  <c:v>436.868</c:v>
                </c:pt>
                <c:pt idx="2107">
                  <c:v>433.828</c:v>
                </c:pt>
                <c:pt idx="2108">
                  <c:v>431.869</c:v>
                </c:pt>
                <c:pt idx="2109">
                  <c:v>416.619</c:v>
                </c:pt>
                <c:pt idx="2110">
                  <c:v>400.958</c:v>
                </c:pt>
                <c:pt idx="2111">
                  <c:v>383.232</c:v>
                </c:pt>
                <c:pt idx="2112">
                  <c:v>375.838</c:v>
                </c:pt>
                <c:pt idx="2113">
                  <c:v>345.595</c:v>
                </c:pt>
                <c:pt idx="2114">
                  <c:v>310.19</c:v>
                </c:pt>
                <c:pt idx="2115">
                  <c:v>283.899</c:v>
                </c:pt>
                <c:pt idx="2116">
                  <c:v>170.051</c:v>
                </c:pt>
                <c:pt idx="2117">
                  <c:v>147.357</c:v>
                </c:pt>
                <c:pt idx="2118">
                  <c:v>116.426</c:v>
                </c:pt>
                <c:pt idx="2119">
                  <c:v>658.911</c:v>
                </c:pt>
                <c:pt idx="2120">
                  <c:v>645.581</c:v>
                </c:pt>
                <c:pt idx="2121">
                  <c:v>629.347</c:v>
                </c:pt>
                <c:pt idx="2122">
                  <c:v>622.369</c:v>
                </c:pt>
                <c:pt idx="2123">
                  <c:v>602.49</c:v>
                </c:pt>
                <c:pt idx="2124">
                  <c:v>551.835</c:v>
                </c:pt>
                <c:pt idx="2125">
                  <c:v>528.356</c:v>
                </c:pt>
                <c:pt idx="2126">
                  <c:v>514.427</c:v>
                </c:pt>
                <c:pt idx="2127">
                  <c:v>505.499</c:v>
                </c:pt>
                <c:pt idx="2128">
                  <c:v>491.811</c:v>
                </c:pt>
                <c:pt idx="2129">
                  <c:v>484.53</c:v>
                </c:pt>
                <c:pt idx="2130">
                  <c:v>471.927</c:v>
                </c:pt>
                <c:pt idx="2131">
                  <c:v>426.098</c:v>
                </c:pt>
                <c:pt idx="2132">
                  <c:v>401.326</c:v>
                </c:pt>
                <c:pt idx="2133">
                  <c:v>374.946</c:v>
                </c:pt>
                <c:pt idx="2134">
                  <c:v>354.425</c:v>
                </c:pt>
                <c:pt idx="2135">
                  <c:v>325.916</c:v>
                </c:pt>
                <c:pt idx="2136">
                  <c:v>310.162</c:v>
                </c:pt>
                <c:pt idx="2137">
                  <c:v>214.102</c:v>
                </c:pt>
                <c:pt idx="2138">
                  <c:v>189.829</c:v>
                </c:pt>
                <c:pt idx="2139">
                  <c:v>142.39</c:v>
                </c:pt>
                <c:pt idx="2140">
                  <c:v>650.208</c:v>
                </c:pt>
                <c:pt idx="2141">
                  <c:v>639.346</c:v>
                </c:pt>
              </c:numCache>
            </c:numRef>
          </c:val>
        </c:ser>
        <c:dLbls>
          <c:showLegendKey val="0"/>
          <c:showVal val="0"/>
          <c:showCatName val="0"/>
          <c:showSerName val="0"/>
          <c:showPercent val="0"/>
          <c:showBubbleSize val="0"/>
        </c:dLbls>
        <c:axId val="1944647295"/>
        <c:axId val="1971255583"/>
      </c:areaChart>
      <c:dateAx>
        <c:axId val="1944647295"/>
        <c:scaling>
          <c:orientation val="minMax"/>
          <c:min val="46023"/>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971255583"/>
        <c:crosses val="autoZero"/>
        <c:auto val="0"/>
        <c:lblOffset val="100"/>
        <c:baseTimeUnit val="days"/>
        <c:majorUnit val="1"/>
        <c:majorTimeUnit val="months"/>
        <c:minorUnit val="1"/>
        <c:minorTimeUnit val="months"/>
      </c:dateAx>
      <c:valAx>
        <c:axId val="1971255583"/>
        <c:scaling>
          <c:orientation val="minMax"/>
        </c:scaling>
        <c:delete val="0"/>
        <c:axPos val="r"/>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944647295"/>
        <c:crosses val="max"/>
        <c:crossBetween val="midCat"/>
      </c:valAx>
      <c:spPr>
        <a:noFill/>
        <a:ln>
          <a:noFill/>
        </a:ln>
        <a:effectLst/>
      </c:spPr>
    </c:plotArea>
    <c:legend>
      <c:legendPos val="l"/>
      <c:layout>
        <c:manualLayout>
          <c:xMode val="edge"/>
          <c:yMode val="edge"/>
          <c:x val="0.00220694229393994"/>
          <c:y val="0.00793203220963559"/>
          <c:w val="0.129449265373076"/>
          <c:h val="0.992067939759976"/>
        </c:manualLayout>
      </c:layout>
      <c:overlay val="0"/>
      <c:spPr>
        <a:noFill/>
        <a:ln>
          <a:noFill/>
        </a:ln>
        <a:effectLst/>
      </c:spPr>
      <c:txPr>
        <a:bodyPr rot="0" spcFirstLastPara="1"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p>
      </c:txPr>
    </c:legend>
    <c:plotVisOnly val="1"/>
    <c:dispBlanksAs val="zero"/>
    <c:showDLblsOverMax val="0"/>
  </c:chart>
  <c:spPr>
    <a:solidFill>
      <a:sysClr val="window" lastClr="FFFFFF"/>
    </a:solidFill>
    <a:ln w="9525" cap="flat" cmpd="sng" algn="ctr">
      <a:solidFill>
        <a:schemeClr val="tx1">
          <a:lumMod val="15000"/>
          <a:lumOff val="85000"/>
        </a:schemeClr>
      </a:solidFill>
      <a:round/>
    </a:ln>
    <a:effectLst/>
  </c:spPr>
  <c:txPr>
    <a:bodyPr/>
    <a:lstStyle/>
    <a:p>
      <a:pPr>
        <a:defRPr lang="zh-CN"/>
      </a:pPr>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70547454926241"/>
          <c:y val="0.0387909012150965"/>
          <c:w val="0.860072177709106"/>
          <c:h val="0.800937423639958"/>
        </c:manualLayout>
      </c:layout>
      <c:lineChart>
        <c:grouping val="standard"/>
        <c:varyColors val="0"/>
        <c:ser>
          <c:idx val="0"/>
          <c:order val="0"/>
          <c:tx>
            <c:strRef>
              <c:f>计算表!$Y$1</c:f>
              <c:strCache>
                <c:ptCount val="1"/>
                <c:pt idx="0">
                  <c:v>基金净多头/商业净空头(左轴)</c:v>
                </c:pt>
              </c:strCache>
            </c:strRef>
          </c:tx>
          <c:spPr>
            <a:ln w="6350" cap="rnd">
              <a:solidFill>
                <a:schemeClr val="accent1"/>
              </a:solidFill>
              <a:round/>
            </a:ln>
            <a:effectLst/>
          </c:spPr>
          <c:marker>
            <c:symbol val="none"/>
          </c:marker>
          <c:dLbls>
            <c:delete val="1"/>
          </c:dLbls>
          <c:cat>
            <c:numRef>
              <c:f>计算表!$X$2:$X$2143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计算表!$Y$2:$Y$2143</c:f>
              <c:numCache>
                <c:formatCode>0%</c:formatCode>
                <c:ptCount val="2142"/>
                <c:pt idx="0">
                  <c:v>0.70286527026773</c:v>
                </c:pt>
                <c:pt idx="1">
                  <c:v>#N/A</c:v>
                </c:pt>
                <c:pt idx="2">
                  <c:v>#N/A</c:v>
                </c:pt>
                <c:pt idx="3">
                  <c:v>#N/A</c:v>
                </c:pt>
                <c:pt idx="4">
                  <c:v>#N/A</c:v>
                </c:pt>
                <c:pt idx="5">
                  <c:v>0.715555544354585</c:v>
                </c:pt>
                <c:pt idx="6">
                  <c:v>#N/A</c:v>
                </c:pt>
                <c:pt idx="7">
                  <c:v>#N/A</c:v>
                </c:pt>
                <c:pt idx="8">
                  <c:v>#N/A</c:v>
                </c:pt>
                <c:pt idx="9">
                  <c:v>#N/A</c:v>
                </c:pt>
                <c:pt idx="10">
                  <c:v>0.73743908674465</c:v>
                </c:pt>
                <c:pt idx="11">
                  <c:v>#N/A</c:v>
                </c:pt>
                <c:pt idx="12">
                  <c:v>#N/A</c:v>
                </c:pt>
                <c:pt idx="13">
                  <c:v>#N/A</c:v>
                </c:pt>
                <c:pt idx="14">
                  <c:v>#N/A</c:v>
                </c:pt>
                <c:pt idx="15">
                  <c:v>0.746948428243899</c:v>
                </c:pt>
                <c:pt idx="16">
                  <c:v>#N/A</c:v>
                </c:pt>
                <c:pt idx="17">
                  <c:v>#N/A</c:v>
                </c:pt>
                <c:pt idx="18">
                  <c:v>#N/A</c:v>
                </c:pt>
                <c:pt idx="19">
                  <c:v>#N/A</c:v>
                </c:pt>
                <c:pt idx="20">
                  <c:v>0.740315968453986</c:v>
                </c:pt>
                <c:pt idx="21">
                  <c:v>#N/A</c:v>
                </c:pt>
                <c:pt idx="22">
                  <c:v>#N/A</c:v>
                </c:pt>
                <c:pt idx="23">
                  <c:v>#N/A</c:v>
                </c:pt>
                <c:pt idx="24">
                  <c:v>#N/A</c:v>
                </c:pt>
                <c:pt idx="25">
                  <c:v>0.74232098022005</c:v>
                </c:pt>
                <c:pt idx="26">
                  <c:v>#N/A</c:v>
                </c:pt>
                <c:pt idx="27">
                  <c:v>#N/A</c:v>
                </c:pt>
                <c:pt idx="28">
                  <c:v>#N/A</c:v>
                </c:pt>
                <c:pt idx="29">
                  <c:v>#N/A</c:v>
                </c:pt>
                <c:pt idx="30">
                  <c:v>0.742548079501453</c:v>
                </c:pt>
                <c:pt idx="31">
                  <c:v>#N/A</c:v>
                </c:pt>
                <c:pt idx="32">
                  <c:v>#N/A</c:v>
                </c:pt>
                <c:pt idx="33">
                  <c:v>#N/A</c:v>
                </c:pt>
                <c:pt idx="34">
                  <c:v>#N/A</c:v>
                </c:pt>
                <c:pt idx="35">
                  <c:v>0.725957430334136</c:v>
                </c:pt>
                <c:pt idx="36">
                  <c:v>#N/A</c:v>
                </c:pt>
                <c:pt idx="37">
                  <c:v>#N/A</c:v>
                </c:pt>
                <c:pt idx="38">
                  <c:v>#N/A</c:v>
                </c:pt>
                <c:pt idx="39">
                  <c:v>#N/A</c:v>
                </c:pt>
                <c:pt idx="40">
                  <c:v>0.745589021811722</c:v>
                </c:pt>
                <c:pt idx="41">
                  <c:v>#N/A</c:v>
                </c:pt>
                <c:pt idx="42">
                  <c:v>#N/A</c:v>
                </c:pt>
                <c:pt idx="43">
                  <c:v>#N/A</c:v>
                </c:pt>
                <c:pt idx="44">
                  <c:v>#N/A</c:v>
                </c:pt>
                <c:pt idx="45">
                  <c:v>0.759058700550934</c:v>
                </c:pt>
                <c:pt idx="46">
                  <c:v>#N/A</c:v>
                </c:pt>
                <c:pt idx="47">
                  <c:v>#N/A</c:v>
                </c:pt>
                <c:pt idx="48">
                  <c:v>#N/A</c:v>
                </c:pt>
                <c:pt idx="49">
                  <c:v>#N/A</c:v>
                </c:pt>
                <c:pt idx="50">
                  <c:v>0.785679063346856</c:v>
                </c:pt>
                <c:pt idx="51">
                  <c:v>#N/A</c:v>
                </c:pt>
                <c:pt idx="52">
                  <c:v>#N/A</c:v>
                </c:pt>
                <c:pt idx="53">
                  <c:v>#N/A</c:v>
                </c:pt>
                <c:pt idx="54">
                  <c:v>#N/A</c:v>
                </c:pt>
                <c:pt idx="55">
                  <c:v>0.791001987343021</c:v>
                </c:pt>
                <c:pt idx="56">
                  <c:v>#N/A</c:v>
                </c:pt>
                <c:pt idx="57">
                  <c:v>#N/A</c:v>
                </c:pt>
                <c:pt idx="58">
                  <c:v>#N/A</c:v>
                </c:pt>
                <c:pt idx="59">
                  <c:v>#N/A</c:v>
                </c:pt>
                <c:pt idx="60">
                  <c:v>0.782843570873712</c:v>
                </c:pt>
                <c:pt idx="61">
                  <c:v>#N/A</c:v>
                </c:pt>
                <c:pt idx="62">
                  <c:v>#N/A</c:v>
                </c:pt>
                <c:pt idx="63">
                  <c:v>#N/A</c:v>
                </c:pt>
                <c:pt idx="64">
                  <c:v>0.763336354380243</c:v>
                </c:pt>
                <c:pt idx="65">
                  <c:v>#N/A</c:v>
                </c:pt>
                <c:pt idx="66">
                  <c:v>#N/A</c:v>
                </c:pt>
                <c:pt idx="67">
                  <c:v>#N/A</c:v>
                </c:pt>
                <c:pt idx="68">
                  <c:v>#N/A</c:v>
                </c:pt>
                <c:pt idx="69">
                  <c:v>0.744659326067044</c:v>
                </c:pt>
                <c:pt idx="70">
                  <c:v>#N/A</c:v>
                </c:pt>
                <c:pt idx="71">
                  <c:v>#N/A</c:v>
                </c:pt>
                <c:pt idx="72">
                  <c:v>#N/A</c:v>
                </c:pt>
                <c:pt idx="73">
                  <c:v>#N/A</c:v>
                </c:pt>
                <c:pt idx="74">
                  <c:v>0.712003105808613</c:v>
                </c:pt>
                <c:pt idx="75">
                  <c:v>#N/A</c:v>
                </c:pt>
                <c:pt idx="76">
                  <c:v>#N/A</c:v>
                </c:pt>
                <c:pt idx="77">
                  <c:v>#N/A</c:v>
                </c:pt>
                <c:pt idx="78">
                  <c:v>#N/A</c:v>
                </c:pt>
                <c:pt idx="79">
                  <c:v>0.68951833607006</c:v>
                </c:pt>
                <c:pt idx="80">
                  <c:v>#N/A</c:v>
                </c:pt>
                <c:pt idx="81">
                  <c:v>#N/A</c:v>
                </c:pt>
                <c:pt idx="82">
                  <c:v>#N/A</c:v>
                </c:pt>
                <c:pt idx="83">
                  <c:v>#N/A</c:v>
                </c:pt>
                <c:pt idx="84">
                  <c:v>0.648370944277159</c:v>
                </c:pt>
                <c:pt idx="85">
                  <c:v>#N/A</c:v>
                </c:pt>
                <c:pt idx="86">
                  <c:v>#N/A</c:v>
                </c:pt>
                <c:pt idx="87">
                  <c:v>#N/A</c:v>
                </c:pt>
                <c:pt idx="88">
                  <c:v>#N/A</c:v>
                </c:pt>
                <c:pt idx="89">
                  <c:v>0.628983439443692</c:v>
                </c:pt>
                <c:pt idx="90">
                  <c:v>#N/A</c:v>
                </c:pt>
                <c:pt idx="91">
                  <c:v>#N/A</c:v>
                </c:pt>
                <c:pt idx="92">
                  <c:v>#N/A</c:v>
                </c:pt>
                <c:pt idx="93">
                  <c:v>#N/A</c:v>
                </c:pt>
                <c:pt idx="94">
                  <c:v>0.618493975185631</c:v>
                </c:pt>
                <c:pt idx="95">
                  <c:v>#N/A</c:v>
                </c:pt>
                <c:pt idx="96">
                  <c:v>#N/A</c:v>
                </c:pt>
                <c:pt idx="97">
                  <c:v>#N/A</c:v>
                </c:pt>
                <c:pt idx="98">
                  <c:v>#N/A</c:v>
                </c:pt>
                <c:pt idx="99">
                  <c:v>0.581551980167642</c:v>
                </c:pt>
                <c:pt idx="100">
                  <c:v>#N/A</c:v>
                </c:pt>
                <c:pt idx="101">
                  <c:v>#N/A</c:v>
                </c:pt>
                <c:pt idx="102">
                  <c:v>#N/A</c:v>
                </c:pt>
                <c:pt idx="103">
                  <c:v>#N/A</c:v>
                </c:pt>
                <c:pt idx="104">
                  <c:v>0.56375615530671</c:v>
                </c:pt>
                <c:pt idx="105">
                  <c:v>#N/A</c:v>
                </c:pt>
                <c:pt idx="106">
                  <c:v>#N/A</c:v>
                </c:pt>
                <c:pt idx="107">
                  <c:v>#N/A</c:v>
                </c:pt>
                <c:pt idx="108">
                  <c:v>#N/A</c:v>
                </c:pt>
                <c:pt idx="109">
                  <c:v>0.595260572144592</c:v>
                </c:pt>
                <c:pt idx="110">
                  <c:v>#N/A</c:v>
                </c:pt>
                <c:pt idx="111">
                  <c:v>#N/A</c:v>
                </c:pt>
                <c:pt idx="112">
                  <c:v>#N/A</c:v>
                </c:pt>
                <c:pt idx="113">
                  <c:v>#N/A</c:v>
                </c:pt>
                <c:pt idx="114">
                  <c:v>0.610231357085529</c:v>
                </c:pt>
                <c:pt idx="115">
                  <c:v>#N/A</c:v>
                </c:pt>
                <c:pt idx="116">
                  <c:v>#N/A</c:v>
                </c:pt>
                <c:pt idx="117">
                  <c:v>#N/A</c:v>
                </c:pt>
                <c:pt idx="118">
                  <c:v>#N/A</c:v>
                </c:pt>
                <c:pt idx="119">
                  <c:v>0.593299503010916</c:v>
                </c:pt>
                <c:pt idx="120">
                  <c:v>#N/A</c:v>
                </c:pt>
                <c:pt idx="121">
                  <c:v>#N/A</c:v>
                </c:pt>
                <c:pt idx="122">
                  <c:v>#N/A</c:v>
                </c:pt>
                <c:pt idx="123">
                  <c:v>#N/A</c:v>
                </c:pt>
                <c:pt idx="124">
                  <c:v>0.583490280509655</c:v>
                </c:pt>
                <c:pt idx="125">
                  <c:v>#N/A</c:v>
                </c:pt>
                <c:pt idx="126">
                  <c:v>#N/A</c:v>
                </c:pt>
                <c:pt idx="127">
                  <c:v>#N/A</c:v>
                </c:pt>
                <c:pt idx="128">
                  <c:v>#N/A</c:v>
                </c:pt>
                <c:pt idx="129">
                  <c:v>0.576065991161708</c:v>
                </c:pt>
                <c:pt idx="130">
                  <c:v>#N/A</c:v>
                </c:pt>
                <c:pt idx="131">
                  <c:v>#N/A</c:v>
                </c:pt>
                <c:pt idx="132">
                  <c:v>#N/A</c:v>
                </c:pt>
                <c:pt idx="133">
                  <c:v>#N/A</c:v>
                </c:pt>
                <c:pt idx="134">
                  <c:v>0.569723807166699</c:v>
                </c:pt>
                <c:pt idx="135">
                  <c:v>#N/A</c:v>
                </c:pt>
                <c:pt idx="136">
                  <c:v>#N/A</c:v>
                </c:pt>
                <c:pt idx="137">
                  <c:v>#N/A</c:v>
                </c:pt>
                <c:pt idx="138">
                  <c:v>#N/A</c:v>
                </c:pt>
                <c:pt idx="139">
                  <c:v>0.501398266208714</c:v>
                </c:pt>
                <c:pt idx="140">
                  <c:v>#N/A</c:v>
                </c:pt>
                <c:pt idx="141">
                  <c:v>#N/A</c:v>
                </c:pt>
                <c:pt idx="142">
                  <c:v>#N/A</c:v>
                </c:pt>
                <c:pt idx="143">
                  <c:v>#N/A</c:v>
                </c:pt>
                <c:pt idx="144">
                  <c:v>0.507477688638925</c:v>
                </c:pt>
                <c:pt idx="145">
                  <c:v>#N/A</c:v>
                </c:pt>
                <c:pt idx="146">
                  <c:v>#N/A</c:v>
                </c:pt>
                <c:pt idx="147">
                  <c:v>#N/A</c:v>
                </c:pt>
                <c:pt idx="148">
                  <c:v>#N/A</c:v>
                </c:pt>
                <c:pt idx="149">
                  <c:v>0.497943462966337</c:v>
                </c:pt>
                <c:pt idx="150">
                  <c:v>#N/A</c:v>
                </c:pt>
                <c:pt idx="151">
                  <c:v>#N/A</c:v>
                </c:pt>
                <c:pt idx="152">
                  <c:v>#N/A</c:v>
                </c:pt>
                <c:pt idx="153">
                  <c:v>#N/A</c:v>
                </c:pt>
                <c:pt idx="154">
                  <c:v>0.48490666305808</c:v>
                </c:pt>
                <c:pt idx="155">
                  <c:v>#N/A</c:v>
                </c:pt>
                <c:pt idx="156">
                  <c:v>#N/A</c:v>
                </c:pt>
                <c:pt idx="157">
                  <c:v>#N/A</c:v>
                </c:pt>
                <c:pt idx="158">
                  <c:v>#N/A</c:v>
                </c:pt>
                <c:pt idx="159">
                  <c:v>0.476340648909526</c:v>
                </c:pt>
                <c:pt idx="160">
                  <c:v>#N/A</c:v>
                </c:pt>
                <c:pt idx="161">
                  <c:v>#N/A</c:v>
                </c:pt>
                <c:pt idx="162">
                  <c:v>#N/A</c:v>
                </c:pt>
                <c:pt idx="163">
                  <c:v>#N/A</c:v>
                </c:pt>
                <c:pt idx="164">
                  <c:v>0.471590917503868</c:v>
                </c:pt>
                <c:pt idx="165">
                  <c:v>#N/A</c:v>
                </c:pt>
                <c:pt idx="166">
                  <c:v>#N/A</c:v>
                </c:pt>
                <c:pt idx="167">
                  <c:v>#N/A</c:v>
                </c:pt>
                <c:pt idx="168">
                  <c:v>#N/A</c:v>
                </c:pt>
                <c:pt idx="169">
                  <c:v>0.540314236904791</c:v>
                </c:pt>
                <c:pt idx="170">
                  <c:v>#N/A</c:v>
                </c:pt>
                <c:pt idx="171">
                  <c:v>#N/A</c:v>
                </c:pt>
                <c:pt idx="172">
                  <c:v>#N/A</c:v>
                </c:pt>
                <c:pt idx="173">
                  <c:v>#N/A</c:v>
                </c:pt>
                <c:pt idx="174">
                  <c:v>0.578438753958384</c:v>
                </c:pt>
                <c:pt idx="175">
                  <c:v>#N/A</c:v>
                </c:pt>
                <c:pt idx="176">
                  <c:v>#N/A</c:v>
                </c:pt>
                <c:pt idx="177">
                  <c:v>#N/A</c:v>
                </c:pt>
                <c:pt idx="178">
                  <c:v>#N/A</c:v>
                </c:pt>
                <c:pt idx="179">
                  <c:v>0.604033420004626</c:v>
                </c:pt>
                <c:pt idx="180">
                  <c:v>#N/A</c:v>
                </c:pt>
                <c:pt idx="181">
                  <c:v>#N/A</c:v>
                </c:pt>
                <c:pt idx="182">
                  <c:v>#N/A</c:v>
                </c:pt>
                <c:pt idx="183">
                  <c:v>#N/A</c:v>
                </c:pt>
                <c:pt idx="184">
                  <c:v>0.620909402405679</c:v>
                </c:pt>
                <c:pt idx="185">
                  <c:v>#N/A</c:v>
                </c:pt>
                <c:pt idx="186">
                  <c:v>#N/A</c:v>
                </c:pt>
                <c:pt idx="187">
                  <c:v>#N/A</c:v>
                </c:pt>
                <c:pt idx="188">
                  <c:v>#N/A</c:v>
                </c:pt>
                <c:pt idx="189">
                  <c:v>0.65175255056526</c:v>
                </c:pt>
                <c:pt idx="190">
                  <c:v>#N/A</c:v>
                </c:pt>
                <c:pt idx="191">
                  <c:v>#N/A</c:v>
                </c:pt>
                <c:pt idx="192">
                  <c:v>#N/A</c:v>
                </c:pt>
                <c:pt idx="193">
                  <c:v>#N/A</c:v>
                </c:pt>
                <c:pt idx="194">
                  <c:v>0.652620371465752</c:v>
                </c:pt>
                <c:pt idx="195">
                  <c:v>#N/A</c:v>
                </c:pt>
                <c:pt idx="196">
                  <c:v>#N/A</c:v>
                </c:pt>
                <c:pt idx="197">
                  <c:v>#N/A</c:v>
                </c:pt>
                <c:pt idx="198">
                  <c:v>#N/A</c:v>
                </c:pt>
                <c:pt idx="199">
                  <c:v>0.681336838703992</c:v>
                </c:pt>
                <c:pt idx="200">
                  <c:v>#N/A</c:v>
                </c:pt>
                <c:pt idx="201">
                  <c:v>#N/A</c:v>
                </c:pt>
                <c:pt idx="202">
                  <c:v>#N/A</c:v>
                </c:pt>
                <c:pt idx="203">
                  <c:v>#N/A</c:v>
                </c:pt>
                <c:pt idx="204">
                  <c:v>0.617284348529428</c:v>
                </c:pt>
                <c:pt idx="205">
                  <c:v>#N/A</c:v>
                </c:pt>
                <c:pt idx="206">
                  <c:v>#N/A</c:v>
                </c:pt>
                <c:pt idx="207">
                  <c:v>#N/A</c:v>
                </c:pt>
                <c:pt idx="208">
                  <c:v>#N/A</c:v>
                </c:pt>
                <c:pt idx="209">
                  <c:v>0.57042795737925</c:v>
                </c:pt>
                <c:pt idx="210">
                  <c:v>#N/A</c:v>
                </c:pt>
                <c:pt idx="211">
                  <c:v>#N/A</c:v>
                </c:pt>
                <c:pt idx="212">
                  <c:v>#N/A</c:v>
                </c:pt>
                <c:pt idx="213">
                  <c:v>#N/A</c:v>
                </c:pt>
                <c:pt idx="214">
                  <c:v>0.519634848649963</c:v>
                </c:pt>
                <c:pt idx="215">
                  <c:v>#N/A</c:v>
                </c:pt>
                <c:pt idx="216">
                  <c:v>#N/A</c:v>
                </c:pt>
                <c:pt idx="217">
                  <c:v>#N/A</c:v>
                </c:pt>
                <c:pt idx="218">
                  <c:v>#N/A</c:v>
                </c:pt>
                <c:pt idx="219">
                  <c:v>0.446438155811395</c:v>
                </c:pt>
                <c:pt idx="220">
                  <c:v>#N/A</c:v>
                </c:pt>
                <c:pt idx="221">
                  <c:v>#N/A</c:v>
                </c:pt>
                <c:pt idx="222">
                  <c:v>#N/A</c:v>
                </c:pt>
                <c:pt idx="223">
                  <c:v>#N/A</c:v>
                </c:pt>
                <c:pt idx="224">
                  <c:v>0.395842283771021</c:v>
                </c:pt>
                <c:pt idx="225">
                  <c:v>#N/A</c:v>
                </c:pt>
                <c:pt idx="226">
                  <c:v>#N/A</c:v>
                </c:pt>
                <c:pt idx="227">
                  <c:v>#N/A</c:v>
                </c:pt>
                <c:pt idx="228">
                  <c:v>#N/A</c:v>
                </c:pt>
                <c:pt idx="229">
                  <c:v>0.34610120305307</c:v>
                </c:pt>
                <c:pt idx="230">
                  <c:v>#N/A</c:v>
                </c:pt>
                <c:pt idx="231">
                  <c:v>#N/A</c:v>
                </c:pt>
                <c:pt idx="232">
                  <c:v>#N/A</c:v>
                </c:pt>
                <c:pt idx="233">
                  <c:v>#N/A</c:v>
                </c:pt>
                <c:pt idx="234">
                  <c:v>0.352125906493434</c:v>
                </c:pt>
                <c:pt idx="235">
                  <c:v>#N/A</c:v>
                </c:pt>
                <c:pt idx="236">
                  <c:v>#N/A</c:v>
                </c:pt>
                <c:pt idx="237">
                  <c:v>#N/A</c:v>
                </c:pt>
                <c:pt idx="238">
                  <c:v>#N/A</c:v>
                </c:pt>
                <c:pt idx="239">
                  <c:v>0.300426972453989</c:v>
                </c:pt>
                <c:pt idx="240">
                  <c:v>#N/A</c:v>
                </c:pt>
                <c:pt idx="241">
                  <c:v>#N/A</c:v>
                </c:pt>
                <c:pt idx="242">
                  <c:v>#N/A</c:v>
                </c:pt>
                <c:pt idx="243">
                  <c:v>#N/A</c:v>
                </c:pt>
                <c:pt idx="244">
                  <c:v>0.302444612646523</c:v>
                </c:pt>
                <c:pt idx="245">
                  <c:v>#N/A</c:v>
                </c:pt>
                <c:pt idx="246">
                  <c:v>#N/A</c:v>
                </c:pt>
                <c:pt idx="247">
                  <c:v>#N/A</c:v>
                </c:pt>
                <c:pt idx="248">
                  <c:v>#N/A</c:v>
                </c:pt>
                <c:pt idx="249">
                  <c:v>0.345923539537526</c:v>
                </c:pt>
                <c:pt idx="250">
                  <c:v>#N/A</c:v>
                </c:pt>
                <c:pt idx="251">
                  <c:v>#N/A</c:v>
                </c:pt>
                <c:pt idx="252">
                  <c:v>#N/A</c:v>
                </c:pt>
                <c:pt idx="253">
                  <c:v>0.381718104973462</c:v>
                </c:pt>
                <c:pt idx="254">
                  <c:v>#N/A</c:v>
                </c:pt>
                <c:pt idx="255">
                  <c:v>#N/A</c:v>
                </c:pt>
                <c:pt idx="256">
                  <c:v>#N/A</c:v>
                </c:pt>
                <c:pt idx="257">
                  <c:v>0.369276590142971</c:v>
                </c:pt>
                <c:pt idx="258">
                  <c:v>#N/A</c:v>
                </c:pt>
                <c:pt idx="259">
                  <c:v>#N/A</c:v>
                </c:pt>
                <c:pt idx="260">
                  <c:v>#N/A</c:v>
                </c:pt>
                <c:pt idx="261">
                  <c:v>#N/A</c:v>
                </c:pt>
                <c:pt idx="262">
                  <c:v>0.35344296255714</c:v>
                </c:pt>
                <c:pt idx="263">
                  <c:v>#N/A</c:v>
                </c:pt>
                <c:pt idx="264">
                  <c:v>#N/A</c:v>
                </c:pt>
                <c:pt idx="265">
                  <c:v>#N/A</c:v>
                </c:pt>
                <c:pt idx="266">
                  <c:v>#N/A</c:v>
                </c:pt>
                <c:pt idx="267">
                  <c:v>0.370787966144031</c:v>
                </c:pt>
                <c:pt idx="268">
                  <c:v>#N/A</c:v>
                </c:pt>
                <c:pt idx="269">
                  <c:v>#N/A</c:v>
                </c:pt>
                <c:pt idx="270">
                  <c:v>#N/A</c:v>
                </c:pt>
                <c:pt idx="271">
                  <c:v>#N/A</c:v>
                </c:pt>
                <c:pt idx="272">
                  <c:v>0.407128669852895</c:v>
                </c:pt>
                <c:pt idx="273">
                  <c:v>#N/A</c:v>
                </c:pt>
                <c:pt idx="274">
                  <c:v>#N/A</c:v>
                </c:pt>
                <c:pt idx="275">
                  <c:v>#N/A</c:v>
                </c:pt>
                <c:pt idx="276">
                  <c:v>#N/A</c:v>
                </c:pt>
                <c:pt idx="277">
                  <c:v>0.450336709593932</c:v>
                </c:pt>
                <c:pt idx="278">
                  <c:v>#N/A</c:v>
                </c:pt>
                <c:pt idx="279">
                  <c:v>#N/A</c:v>
                </c:pt>
                <c:pt idx="280">
                  <c:v>#N/A</c:v>
                </c:pt>
                <c:pt idx="281">
                  <c:v>#N/A</c:v>
                </c:pt>
                <c:pt idx="282">
                  <c:v>0.413451484866031</c:v>
                </c:pt>
                <c:pt idx="283">
                  <c:v>#N/A</c:v>
                </c:pt>
                <c:pt idx="284">
                  <c:v>#N/A</c:v>
                </c:pt>
                <c:pt idx="285">
                  <c:v>#N/A</c:v>
                </c:pt>
                <c:pt idx="286">
                  <c:v>#N/A</c:v>
                </c:pt>
                <c:pt idx="287">
                  <c:v>0.484182868423431</c:v>
                </c:pt>
                <c:pt idx="288">
                  <c:v>#N/A</c:v>
                </c:pt>
                <c:pt idx="289">
                  <c:v>#N/A</c:v>
                </c:pt>
                <c:pt idx="290">
                  <c:v>#N/A</c:v>
                </c:pt>
                <c:pt idx="291">
                  <c:v>#N/A</c:v>
                </c:pt>
                <c:pt idx="292">
                  <c:v>0.510280025084609</c:v>
                </c:pt>
                <c:pt idx="293">
                  <c:v>#N/A</c:v>
                </c:pt>
                <c:pt idx="294">
                  <c:v>#N/A</c:v>
                </c:pt>
                <c:pt idx="295">
                  <c:v>#N/A</c:v>
                </c:pt>
                <c:pt idx="296">
                  <c:v>#N/A</c:v>
                </c:pt>
                <c:pt idx="297">
                  <c:v>0.533505695160231</c:v>
                </c:pt>
                <c:pt idx="298">
                  <c:v>#N/A</c:v>
                </c:pt>
                <c:pt idx="299">
                  <c:v>#N/A</c:v>
                </c:pt>
                <c:pt idx="300">
                  <c:v>#N/A</c:v>
                </c:pt>
                <c:pt idx="301">
                  <c:v>#N/A</c:v>
                </c:pt>
                <c:pt idx="302">
                  <c:v>0.5089872826056</c:v>
                </c:pt>
                <c:pt idx="303">
                  <c:v>#N/A</c:v>
                </c:pt>
                <c:pt idx="304">
                  <c:v>#N/A</c:v>
                </c:pt>
                <c:pt idx="305">
                  <c:v>#N/A</c:v>
                </c:pt>
                <c:pt idx="306">
                  <c:v>#N/A</c:v>
                </c:pt>
                <c:pt idx="307">
                  <c:v>0.504350087824857</c:v>
                </c:pt>
                <c:pt idx="308">
                  <c:v>#N/A</c:v>
                </c:pt>
                <c:pt idx="309">
                  <c:v>#N/A</c:v>
                </c:pt>
                <c:pt idx="310">
                  <c:v>#N/A</c:v>
                </c:pt>
                <c:pt idx="311">
                  <c:v>#N/A</c:v>
                </c:pt>
                <c:pt idx="312">
                  <c:v>0.52462397034123</c:v>
                </c:pt>
                <c:pt idx="313">
                  <c:v>#N/A</c:v>
                </c:pt>
                <c:pt idx="314">
                  <c:v>#N/A</c:v>
                </c:pt>
                <c:pt idx="315">
                  <c:v>#N/A</c:v>
                </c:pt>
                <c:pt idx="316">
                  <c:v>#N/A</c:v>
                </c:pt>
                <c:pt idx="317">
                  <c:v>0.528671912065798</c:v>
                </c:pt>
                <c:pt idx="318">
                  <c:v>#N/A</c:v>
                </c:pt>
                <c:pt idx="319">
                  <c:v>#N/A</c:v>
                </c:pt>
                <c:pt idx="320">
                  <c:v>#N/A</c:v>
                </c:pt>
                <c:pt idx="321">
                  <c:v>#N/A</c:v>
                </c:pt>
                <c:pt idx="322">
                  <c:v>0.559489658063559</c:v>
                </c:pt>
                <c:pt idx="323">
                  <c:v>#N/A</c:v>
                </c:pt>
                <c:pt idx="324">
                  <c:v>#N/A</c:v>
                </c:pt>
                <c:pt idx="325">
                  <c:v>#N/A</c:v>
                </c:pt>
                <c:pt idx="326">
                  <c:v>#N/A</c:v>
                </c:pt>
                <c:pt idx="327">
                  <c:v>0.556772402039287</c:v>
                </c:pt>
                <c:pt idx="328">
                  <c:v>#N/A</c:v>
                </c:pt>
                <c:pt idx="329">
                  <c:v>#N/A</c:v>
                </c:pt>
                <c:pt idx="330">
                  <c:v>#N/A</c:v>
                </c:pt>
                <c:pt idx="331">
                  <c:v>#N/A</c:v>
                </c:pt>
                <c:pt idx="332">
                  <c:v>0.586398141745958</c:v>
                </c:pt>
                <c:pt idx="333">
                  <c:v>#N/A</c:v>
                </c:pt>
                <c:pt idx="334">
                  <c:v>#N/A</c:v>
                </c:pt>
                <c:pt idx="335">
                  <c:v>0.616984821624004</c:v>
                </c:pt>
                <c:pt idx="336">
                  <c:v>#N/A</c:v>
                </c:pt>
                <c:pt idx="337">
                  <c:v>#N/A</c:v>
                </c:pt>
                <c:pt idx="338">
                  <c:v>#N/A</c:v>
                </c:pt>
                <c:pt idx="339">
                  <c:v>#N/A</c:v>
                </c:pt>
                <c:pt idx="340">
                  <c:v>0.635072612190607</c:v>
                </c:pt>
                <c:pt idx="341">
                  <c:v>#N/A</c:v>
                </c:pt>
                <c:pt idx="342">
                  <c:v>#N/A</c:v>
                </c:pt>
                <c:pt idx="343">
                  <c:v>#N/A</c:v>
                </c:pt>
                <c:pt idx="344">
                  <c:v>0.626867520850961</c:v>
                </c:pt>
                <c:pt idx="345">
                  <c:v>#N/A</c:v>
                </c:pt>
                <c:pt idx="346">
                  <c:v>#N/A</c:v>
                </c:pt>
                <c:pt idx="347">
                  <c:v>#N/A</c:v>
                </c:pt>
                <c:pt idx="348">
                  <c:v>#N/A</c:v>
                </c:pt>
                <c:pt idx="349">
                  <c:v>0.619454212393061</c:v>
                </c:pt>
                <c:pt idx="350">
                  <c:v>#N/A</c:v>
                </c:pt>
                <c:pt idx="351">
                  <c:v>#N/A</c:v>
                </c:pt>
                <c:pt idx="352">
                  <c:v>#N/A</c:v>
                </c:pt>
                <c:pt idx="353">
                  <c:v>#N/A</c:v>
                </c:pt>
                <c:pt idx="354">
                  <c:v>0.617435555514962</c:v>
                </c:pt>
                <c:pt idx="355">
                  <c:v>#N/A</c:v>
                </c:pt>
                <c:pt idx="356">
                  <c:v>#N/A</c:v>
                </c:pt>
                <c:pt idx="357">
                  <c:v>#N/A</c:v>
                </c:pt>
                <c:pt idx="358">
                  <c:v>0.584281776516449</c:v>
                </c:pt>
                <c:pt idx="359">
                  <c:v>#N/A</c:v>
                </c:pt>
                <c:pt idx="360">
                  <c:v>#N/A</c:v>
                </c:pt>
                <c:pt idx="361">
                  <c:v>#N/A</c:v>
                </c:pt>
                <c:pt idx="362">
                  <c:v>#N/A</c:v>
                </c:pt>
                <c:pt idx="363">
                  <c:v>0.553600435591451</c:v>
                </c:pt>
                <c:pt idx="364">
                  <c:v>#N/A</c:v>
                </c:pt>
                <c:pt idx="365">
                  <c:v>#N/A</c:v>
                </c:pt>
                <c:pt idx="366">
                  <c:v>#N/A</c:v>
                </c:pt>
                <c:pt idx="367">
                  <c:v>#N/A</c:v>
                </c:pt>
                <c:pt idx="368">
                  <c:v>0.529243781237227</c:v>
                </c:pt>
                <c:pt idx="369">
                  <c:v>#N/A</c:v>
                </c:pt>
                <c:pt idx="370">
                  <c:v>#N/A</c:v>
                </c:pt>
                <c:pt idx="371">
                  <c:v>#N/A</c:v>
                </c:pt>
                <c:pt idx="372">
                  <c:v>#N/A</c:v>
                </c:pt>
                <c:pt idx="373">
                  <c:v>0.506110416358833</c:v>
                </c:pt>
                <c:pt idx="374">
                  <c:v>#N/A</c:v>
                </c:pt>
                <c:pt idx="375">
                  <c:v>#N/A</c:v>
                </c:pt>
                <c:pt idx="376">
                  <c:v>#N/A</c:v>
                </c:pt>
                <c:pt idx="377">
                  <c:v>#N/A</c:v>
                </c:pt>
                <c:pt idx="378">
                  <c:v>0.466639394343744</c:v>
                </c:pt>
                <c:pt idx="379">
                  <c:v>#N/A</c:v>
                </c:pt>
                <c:pt idx="380">
                  <c:v>#N/A</c:v>
                </c:pt>
                <c:pt idx="381">
                  <c:v>#N/A</c:v>
                </c:pt>
                <c:pt idx="382">
                  <c:v>#N/A</c:v>
                </c:pt>
                <c:pt idx="383">
                  <c:v>0.433680426216847</c:v>
                </c:pt>
                <c:pt idx="384">
                  <c:v>#N/A</c:v>
                </c:pt>
                <c:pt idx="385">
                  <c:v>#N/A</c:v>
                </c:pt>
                <c:pt idx="386">
                  <c:v>#N/A</c:v>
                </c:pt>
                <c:pt idx="387">
                  <c:v>#N/A</c:v>
                </c:pt>
                <c:pt idx="388">
                  <c:v>0.424368519234324</c:v>
                </c:pt>
                <c:pt idx="389">
                  <c:v>#N/A</c:v>
                </c:pt>
                <c:pt idx="390">
                  <c:v>#N/A</c:v>
                </c:pt>
                <c:pt idx="391">
                  <c:v>#N/A</c:v>
                </c:pt>
                <c:pt idx="392">
                  <c:v>#N/A</c:v>
                </c:pt>
                <c:pt idx="393">
                  <c:v>0.466515937503543</c:v>
                </c:pt>
                <c:pt idx="394">
                  <c:v>#N/A</c:v>
                </c:pt>
                <c:pt idx="395">
                  <c:v>#N/A</c:v>
                </c:pt>
                <c:pt idx="396">
                  <c:v>#N/A</c:v>
                </c:pt>
                <c:pt idx="397">
                  <c:v>#N/A</c:v>
                </c:pt>
                <c:pt idx="398">
                  <c:v>0.455011995410452</c:v>
                </c:pt>
                <c:pt idx="399">
                  <c:v>#N/A</c:v>
                </c:pt>
                <c:pt idx="400">
                  <c:v>#N/A</c:v>
                </c:pt>
                <c:pt idx="401">
                  <c:v>#N/A</c:v>
                </c:pt>
                <c:pt idx="402">
                  <c:v>#N/A</c:v>
                </c:pt>
                <c:pt idx="403">
                  <c:v>0.500901497522929</c:v>
                </c:pt>
                <c:pt idx="404">
                  <c:v>#N/A</c:v>
                </c:pt>
                <c:pt idx="405">
                  <c:v>#N/A</c:v>
                </c:pt>
                <c:pt idx="406">
                  <c:v>#N/A</c:v>
                </c:pt>
                <c:pt idx="407">
                  <c:v>#N/A</c:v>
                </c:pt>
                <c:pt idx="408">
                  <c:v>0.437411344188532</c:v>
                </c:pt>
                <c:pt idx="409">
                  <c:v>#N/A</c:v>
                </c:pt>
                <c:pt idx="410">
                  <c:v>#N/A</c:v>
                </c:pt>
                <c:pt idx="411">
                  <c:v>#N/A</c:v>
                </c:pt>
                <c:pt idx="412">
                  <c:v>#N/A</c:v>
                </c:pt>
                <c:pt idx="413">
                  <c:v>0.390818652743408</c:v>
                </c:pt>
                <c:pt idx="414">
                  <c:v>#N/A</c:v>
                </c:pt>
                <c:pt idx="415">
                  <c:v>#N/A</c:v>
                </c:pt>
                <c:pt idx="416">
                  <c:v>#N/A</c:v>
                </c:pt>
                <c:pt idx="417">
                  <c:v>#N/A</c:v>
                </c:pt>
                <c:pt idx="418">
                  <c:v>0.36642561246514</c:v>
                </c:pt>
                <c:pt idx="419">
                  <c:v>#N/A</c:v>
                </c:pt>
                <c:pt idx="420">
                  <c:v>#N/A</c:v>
                </c:pt>
                <c:pt idx="421">
                  <c:v>#N/A</c:v>
                </c:pt>
                <c:pt idx="422">
                  <c:v>0.373264968227895</c:v>
                </c:pt>
                <c:pt idx="423">
                  <c:v>#N/A</c:v>
                </c:pt>
                <c:pt idx="424">
                  <c:v>#N/A</c:v>
                </c:pt>
                <c:pt idx="425">
                  <c:v>#N/A</c:v>
                </c:pt>
                <c:pt idx="426">
                  <c:v>#N/A</c:v>
                </c:pt>
                <c:pt idx="427">
                  <c:v>0.39595661541129</c:v>
                </c:pt>
                <c:pt idx="428">
                  <c:v>#N/A</c:v>
                </c:pt>
                <c:pt idx="429">
                  <c:v>#N/A</c:v>
                </c:pt>
                <c:pt idx="430">
                  <c:v>#N/A</c:v>
                </c:pt>
                <c:pt idx="431">
                  <c:v>#N/A</c:v>
                </c:pt>
                <c:pt idx="432">
                  <c:v>0.435769664038168</c:v>
                </c:pt>
                <c:pt idx="433">
                  <c:v>#N/A</c:v>
                </c:pt>
                <c:pt idx="434">
                  <c:v>#N/A</c:v>
                </c:pt>
                <c:pt idx="435">
                  <c:v>#N/A</c:v>
                </c:pt>
                <c:pt idx="436">
                  <c:v>#N/A</c:v>
                </c:pt>
                <c:pt idx="437">
                  <c:v>0.421865258040333</c:v>
                </c:pt>
                <c:pt idx="438">
                  <c:v>#N/A</c:v>
                </c:pt>
                <c:pt idx="439">
                  <c:v>#N/A</c:v>
                </c:pt>
                <c:pt idx="440">
                  <c:v>#N/A</c:v>
                </c:pt>
                <c:pt idx="441">
                  <c:v>#N/A</c:v>
                </c:pt>
                <c:pt idx="442">
                  <c:v>0.398317687587307</c:v>
                </c:pt>
                <c:pt idx="443">
                  <c:v>#N/A</c:v>
                </c:pt>
                <c:pt idx="444">
                  <c:v>#N/A</c:v>
                </c:pt>
                <c:pt idx="445">
                  <c:v>#N/A</c:v>
                </c:pt>
                <c:pt idx="446">
                  <c:v>#N/A</c:v>
                </c:pt>
                <c:pt idx="447">
                  <c:v>0.378290944683672</c:v>
                </c:pt>
                <c:pt idx="448">
                  <c:v>#N/A</c:v>
                </c:pt>
                <c:pt idx="449">
                  <c:v>#N/A</c:v>
                </c:pt>
                <c:pt idx="450">
                  <c:v>#N/A</c:v>
                </c:pt>
                <c:pt idx="451">
                  <c:v>#N/A</c:v>
                </c:pt>
                <c:pt idx="452">
                  <c:v>0.300008468834688</c:v>
                </c:pt>
                <c:pt idx="453">
                  <c:v>#N/A</c:v>
                </c:pt>
                <c:pt idx="454">
                  <c:v>#N/A</c:v>
                </c:pt>
                <c:pt idx="455">
                  <c:v>#N/A</c:v>
                </c:pt>
                <c:pt idx="456">
                  <c:v>#N/A</c:v>
                </c:pt>
                <c:pt idx="457">
                  <c:v>0.296177214517492</c:v>
                </c:pt>
                <c:pt idx="458">
                  <c:v>#N/A</c:v>
                </c:pt>
                <c:pt idx="459">
                  <c:v>#N/A</c:v>
                </c:pt>
                <c:pt idx="460">
                  <c:v>#N/A</c:v>
                </c:pt>
                <c:pt idx="461">
                  <c:v>#N/A</c:v>
                </c:pt>
                <c:pt idx="462">
                  <c:v>0.300491771836281</c:v>
                </c:pt>
                <c:pt idx="463">
                  <c:v>#N/A</c:v>
                </c:pt>
                <c:pt idx="464">
                  <c:v>#N/A</c:v>
                </c:pt>
                <c:pt idx="465">
                  <c:v>#N/A</c:v>
                </c:pt>
                <c:pt idx="466">
                  <c:v>#N/A</c:v>
                </c:pt>
                <c:pt idx="467">
                  <c:v>0.367705574815181</c:v>
                </c:pt>
                <c:pt idx="468">
                  <c:v>#N/A</c:v>
                </c:pt>
                <c:pt idx="469">
                  <c:v>#N/A</c:v>
                </c:pt>
                <c:pt idx="470">
                  <c:v>#N/A</c:v>
                </c:pt>
                <c:pt idx="471">
                  <c:v>#N/A</c:v>
                </c:pt>
                <c:pt idx="472">
                  <c:v>0.413383450354192</c:v>
                </c:pt>
                <c:pt idx="473">
                  <c:v>#N/A</c:v>
                </c:pt>
                <c:pt idx="474">
                  <c:v>#N/A</c:v>
                </c:pt>
                <c:pt idx="475">
                  <c:v>#N/A</c:v>
                </c:pt>
                <c:pt idx="476">
                  <c:v>#N/A</c:v>
                </c:pt>
                <c:pt idx="477">
                  <c:v>0.449081117488752</c:v>
                </c:pt>
                <c:pt idx="478">
                  <c:v>#N/A</c:v>
                </c:pt>
                <c:pt idx="479">
                  <c:v>#N/A</c:v>
                </c:pt>
                <c:pt idx="480">
                  <c:v>#N/A</c:v>
                </c:pt>
                <c:pt idx="481">
                  <c:v>#N/A</c:v>
                </c:pt>
                <c:pt idx="482">
                  <c:v>0.456549888280605</c:v>
                </c:pt>
                <c:pt idx="483">
                  <c:v>#N/A</c:v>
                </c:pt>
                <c:pt idx="484">
                  <c:v>#N/A</c:v>
                </c:pt>
                <c:pt idx="485">
                  <c:v>#N/A</c:v>
                </c:pt>
                <c:pt idx="486">
                  <c:v>#N/A</c:v>
                </c:pt>
                <c:pt idx="487">
                  <c:v>0.519947564293528</c:v>
                </c:pt>
                <c:pt idx="488">
                  <c:v>#N/A</c:v>
                </c:pt>
                <c:pt idx="489">
                  <c:v>#N/A</c:v>
                </c:pt>
                <c:pt idx="490">
                  <c:v>#N/A</c:v>
                </c:pt>
                <c:pt idx="491">
                  <c:v>#N/A</c:v>
                </c:pt>
                <c:pt idx="492">
                  <c:v>0.512750734576257</c:v>
                </c:pt>
                <c:pt idx="493">
                  <c:v>#N/A</c:v>
                </c:pt>
                <c:pt idx="494">
                  <c:v>#N/A</c:v>
                </c:pt>
                <c:pt idx="495">
                  <c:v>#N/A</c:v>
                </c:pt>
                <c:pt idx="496">
                  <c:v>#N/A</c:v>
                </c:pt>
                <c:pt idx="497">
                  <c:v>0.595722510962876</c:v>
                </c:pt>
                <c:pt idx="498">
                  <c:v>#N/A</c:v>
                </c:pt>
                <c:pt idx="499">
                  <c:v>#N/A</c:v>
                </c:pt>
                <c:pt idx="500">
                  <c:v>#N/A</c:v>
                </c:pt>
                <c:pt idx="501">
                  <c:v>#N/A</c:v>
                </c:pt>
                <c:pt idx="502">
                  <c:v>0.633577865374907</c:v>
                </c:pt>
                <c:pt idx="503">
                  <c:v>#N/A</c:v>
                </c:pt>
                <c:pt idx="504">
                  <c:v>#N/A</c:v>
                </c:pt>
                <c:pt idx="505">
                  <c:v>#N/A</c:v>
                </c:pt>
                <c:pt idx="506">
                  <c:v>#N/A</c:v>
                </c:pt>
                <c:pt idx="507">
                  <c:v>0.654889494157208</c:v>
                </c:pt>
                <c:pt idx="508">
                  <c:v>#N/A</c:v>
                </c:pt>
                <c:pt idx="509">
                  <c:v>#N/A</c:v>
                </c:pt>
                <c:pt idx="510">
                  <c:v>0.69224771608635</c:v>
                </c:pt>
                <c:pt idx="511">
                  <c:v>#N/A</c:v>
                </c:pt>
                <c:pt idx="512">
                  <c:v>#N/A</c:v>
                </c:pt>
                <c:pt idx="513">
                  <c:v>#N/A</c:v>
                </c:pt>
                <c:pt idx="514">
                  <c:v>0.681892210636665</c:v>
                </c:pt>
                <c:pt idx="515">
                  <c:v>#N/A</c:v>
                </c:pt>
                <c:pt idx="516">
                  <c:v>#N/A</c:v>
                </c:pt>
                <c:pt idx="517">
                  <c:v>#N/A</c:v>
                </c:pt>
                <c:pt idx="518">
                  <c:v>#N/A</c:v>
                </c:pt>
                <c:pt idx="519">
                  <c:v>0.695341086347826</c:v>
                </c:pt>
                <c:pt idx="520">
                  <c:v>#N/A</c:v>
                </c:pt>
                <c:pt idx="521">
                  <c:v>#N/A</c:v>
                </c:pt>
                <c:pt idx="522">
                  <c:v>#N/A</c:v>
                </c:pt>
                <c:pt idx="523">
                  <c:v>#N/A</c:v>
                </c:pt>
                <c:pt idx="524">
                  <c:v>0.704764732076592</c:v>
                </c:pt>
                <c:pt idx="525">
                  <c:v>#N/A</c:v>
                </c:pt>
                <c:pt idx="526">
                  <c:v>#N/A</c:v>
                </c:pt>
                <c:pt idx="527">
                  <c:v>#N/A</c:v>
                </c:pt>
                <c:pt idx="528">
                  <c:v>#N/A</c:v>
                </c:pt>
                <c:pt idx="529">
                  <c:v>0.664056695910582</c:v>
                </c:pt>
                <c:pt idx="530">
                  <c:v>#N/A</c:v>
                </c:pt>
                <c:pt idx="531">
                  <c:v>#N/A</c:v>
                </c:pt>
                <c:pt idx="532">
                  <c:v>#N/A</c:v>
                </c:pt>
                <c:pt idx="533">
                  <c:v>#N/A</c:v>
                </c:pt>
                <c:pt idx="534">
                  <c:v>0.617330092717616</c:v>
                </c:pt>
                <c:pt idx="535">
                  <c:v>#N/A</c:v>
                </c:pt>
                <c:pt idx="536">
                  <c:v>#N/A</c:v>
                </c:pt>
                <c:pt idx="537">
                  <c:v>#N/A</c:v>
                </c:pt>
                <c:pt idx="538">
                  <c:v>#N/A</c:v>
                </c:pt>
                <c:pt idx="539">
                  <c:v>0.523694650248206</c:v>
                </c:pt>
                <c:pt idx="540">
                  <c:v>#N/A</c:v>
                </c:pt>
                <c:pt idx="541">
                  <c:v>#N/A</c:v>
                </c:pt>
                <c:pt idx="542">
                  <c:v>#N/A</c:v>
                </c:pt>
                <c:pt idx="543">
                  <c:v>#N/A</c:v>
                </c:pt>
                <c:pt idx="544">
                  <c:v>0.515453246013135</c:v>
                </c:pt>
                <c:pt idx="545">
                  <c:v>#N/A</c:v>
                </c:pt>
                <c:pt idx="546">
                  <c:v>#N/A</c:v>
                </c:pt>
                <c:pt idx="547">
                  <c:v>#N/A</c:v>
                </c:pt>
                <c:pt idx="548">
                  <c:v>#N/A</c:v>
                </c:pt>
                <c:pt idx="549">
                  <c:v>0.528765205898023</c:v>
                </c:pt>
                <c:pt idx="550">
                  <c:v>#N/A</c:v>
                </c:pt>
                <c:pt idx="551">
                  <c:v>#N/A</c:v>
                </c:pt>
                <c:pt idx="552">
                  <c:v>#N/A</c:v>
                </c:pt>
                <c:pt idx="553">
                  <c:v>#N/A</c:v>
                </c:pt>
                <c:pt idx="554">
                  <c:v>0.441276659488083</c:v>
                </c:pt>
                <c:pt idx="555">
                  <c:v>#N/A</c:v>
                </c:pt>
                <c:pt idx="556">
                  <c:v>#N/A</c:v>
                </c:pt>
                <c:pt idx="557">
                  <c:v>#N/A</c:v>
                </c:pt>
                <c:pt idx="558">
                  <c:v>#N/A</c:v>
                </c:pt>
                <c:pt idx="559">
                  <c:v>0.322382209156004</c:v>
                </c:pt>
                <c:pt idx="560">
                  <c:v>#N/A</c:v>
                </c:pt>
                <c:pt idx="561">
                  <c:v>#N/A</c:v>
                </c:pt>
                <c:pt idx="562">
                  <c:v>#N/A</c:v>
                </c:pt>
                <c:pt idx="563">
                  <c:v>#N/A</c:v>
                </c:pt>
                <c:pt idx="564">
                  <c:v>0.191202529069373</c:v>
                </c:pt>
                <c:pt idx="565">
                  <c:v>#N/A</c:v>
                </c:pt>
                <c:pt idx="566">
                  <c:v>#N/A</c:v>
                </c:pt>
                <c:pt idx="567">
                  <c:v>#N/A</c:v>
                </c:pt>
                <c:pt idx="568">
                  <c:v>#N/A</c:v>
                </c:pt>
                <c:pt idx="569">
                  <c:v>0.166400833496735</c:v>
                </c:pt>
                <c:pt idx="570">
                  <c:v>#N/A</c:v>
                </c:pt>
                <c:pt idx="571">
                  <c:v>#N/A</c:v>
                </c:pt>
                <c:pt idx="572">
                  <c:v>#N/A</c:v>
                </c:pt>
                <c:pt idx="573">
                  <c:v>#N/A</c:v>
                </c:pt>
                <c:pt idx="574">
                  <c:v>0.199289530380204</c:v>
                </c:pt>
                <c:pt idx="575">
                  <c:v>#N/A</c:v>
                </c:pt>
                <c:pt idx="576">
                  <c:v>#N/A</c:v>
                </c:pt>
                <c:pt idx="577">
                  <c:v>#N/A</c:v>
                </c:pt>
                <c:pt idx="578">
                  <c:v>#N/A</c:v>
                </c:pt>
                <c:pt idx="579">
                  <c:v>0.320135715983023</c:v>
                </c:pt>
                <c:pt idx="580">
                  <c:v>#N/A</c:v>
                </c:pt>
                <c:pt idx="581">
                  <c:v>#N/A</c:v>
                </c:pt>
                <c:pt idx="582">
                  <c:v>0.323657529650323</c:v>
                </c:pt>
                <c:pt idx="583">
                  <c:v>#N/A</c:v>
                </c:pt>
                <c:pt idx="584">
                  <c:v>#N/A</c:v>
                </c:pt>
                <c:pt idx="585">
                  <c:v>#N/A</c:v>
                </c:pt>
                <c:pt idx="586">
                  <c:v>#N/A</c:v>
                </c:pt>
                <c:pt idx="587">
                  <c:v>0.427646406798448</c:v>
                </c:pt>
                <c:pt idx="588">
                  <c:v>#N/A</c:v>
                </c:pt>
                <c:pt idx="589">
                  <c:v>#N/A</c:v>
                </c:pt>
                <c:pt idx="590">
                  <c:v>#N/A</c:v>
                </c:pt>
                <c:pt idx="591">
                  <c:v>#N/A</c:v>
                </c:pt>
                <c:pt idx="592">
                  <c:v>0.529832728050991</c:v>
                </c:pt>
                <c:pt idx="593">
                  <c:v>#N/A</c:v>
                </c:pt>
                <c:pt idx="594">
                  <c:v>#N/A</c:v>
                </c:pt>
                <c:pt idx="595">
                  <c:v>#N/A</c:v>
                </c:pt>
                <c:pt idx="596">
                  <c:v>#N/A</c:v>
                </c:pt>
                <c:pt idx="597">
                  <c:v>0.549488832545876</c:v>
                </c:pt>
                <c:pt idx="598">
                  <c:v>#N/A</c:v>
                </c:pt>
                <c:pt idx="599">
                  <c:v>#N/A</c:v>
                </c:pt>
                <c:pt idx="600">
                  <c:v>#N/A</c:v>
                </c:pt>
                <c:pt idx="601">
                  <c:v>0.493792540923665</c:v>
                </c:pt>
                <c:pt idx="602">
                  <c:v>#N/A</c:v>
                </c:pt>
                <c:pt idx="603">
                  <c:v>#N/A</c:v>
                </c:pt>
                <c:pt idx="604">
                  <c:v>#N/A</c:v>
                </c:pt>
                <c:pt idx="605">
                  <c:v>#N/A</c:v>
                </c:pt>
                <c:pt idx="606">
                  <c:v>0.496887834564713</c:v>
                </c:pt>
                <c:pt idx="607">
                  <c:v>#N/A</c:v>
                </c:pt>
                <c:pt idx="608">
                  <c:v>#N/A</c:v>
                </c:pt>
                <c:pt idx="609">
                  <c:v>#N/A</c:v>
                </c:pt>
                <c:pt idx="610">
                  <c:v>0.537687095771942</c:v>
                </c:pt>
                <c:pt idx="611">
                  <c:v>#N/A</c:v>
                </c:pt>
                <c:pt idx="612">
                  <c:v>#N/A</c:v>
                </c:pt>
                <c:pt idx="613">
                  <c:v>#N/A</c:v>
                </c:pt>
                <c:pt idx="614">
                  <c:v>#N/A</c:v>
                </c:pt>
                <c:pt idx="615">
                  <c:v>0.633147997543609</c:v>
                </c:pt>
                <c:pt idx="616">
                  <c:v>#N/A</c:v>
                </c:pt>
                <c:pt idx="617">
                  <c:v>#N/A</c:v>
                </c:pt>
                <c:pt idx="618">
                  <c:v>#N/A</c:v>
                </c:pt>
                <c:pt idx="619">
                  <c:v>#N/A</c:v>
                </c:pt>
                <c:pt idx="620">
                  <c:v>0.581332338905625</c:v>
                </c:pt>
                <c:pt idx="621">
                  <c:v>#N/A</c:v>
                </c:pt>
                <c:pt idx="622">
                  <c:v>#N/A</c:v>
                </c:pt>
                <c:pt idx="623">
                  <c:v>#N/A</c:v>
                </c:pt>
                <c:pt idx="624">
                  <c:v>#N/A</c:v>
                </c:pt>
                <c:pt idx="625">
                  <c:v>0.61110628625505</c:v>
                </c:pt>
                <c:pt idx="626">
                  <c:v>#N/A</c:v>
                </c:pt>
                <c:pt idx="627">
                  <c:v>#N/A</c:v>
                </c:pt>
                <c:pt idx="628">
                  <c:v>#N/A</c:v>
                </c:pt>
                <c:pt idx="629">
                  <c:v>#N/A</c:v>
                </c:pt>
                <c:pt idx="630">
                  <c:v>0.643068939955523</c:v>
                </c:pt>
                <c:pt idx="631">
                  <c:v>#N/A</c:v>
                </c:pt>
                <c:pt idx="632">
                  <c:v>#N/A</c:v>
                </c:pt>
                <c:pt idx="633">
                  <c:v>#N/A</c:v>
                </c:pt>
                <c:pt idx="634">
                  <c:v>#N/A</c:v>
                </c:pt>
                <c:pt idx="635">
                  <c:v>0.678362555211609</c:v>
                </c:pt>
                <c:pt idx="636">
                  <c:v>#N/A</c:v>
                </c:pt>
                <c:pt idx="637">
                  <c:v>#N/A</c:v>
                </c:pt>
                <c:pt idx="638">
                  <c:v>#N/A</c:v>
                </c:pt>
                <c:pt idx="639">
                  <c:v>#N/A</c:v>
                </c:pt>
                <c:pt idx="640">
                  <c:v>0.673400005122032</c:v>
                </c:pt>
                <c:pt idx="641">
                  <c:v>#N/A</c:v>
                </c:pt>
                <c:pt idx="642">
                  <c:v>#N/A</c:v>
                </c:pt>
                <c:pt idx="643">
                  <c:v>#N/A</c:v>
                </c:pt>
                <c:pt idx="644">
                  <c:v>#N/A</c:v>
                </c:pt>
                <c:pt idx="645">
                  <c:v>0.727466984623526</c:v>
                </c:pt>
                <c:pt idx="646">
                  <c:v>#N/A</c:v>
                </c:pt>
                <c:pt idx="647">
                  <c:v>#N/A</c:v>
                </c:pt>
                <c:pt idx="648">
                  <c:v>#N/A</c:v>
                </c:pt>
                <c:pt idx="649">
                  <c:v>#N/A</c:v>
                </c:pt>
                <c:pt idx="650">
                  <c:v>0.743105975216374</c:v>
                </c:pt>
                <c:pt idx="651">
                  <c:v>#N/A</c:v>
                </c:pt>
                <c:pt idx="652">
                  <c:v>#N/A</c:v>
                </c:pt>
                <c:pt idx="653">
                  <c:v>#N/A</c:v>
                </c:pt>
                <c:pt idx="654">
                  <c:v>#N/A</c:v>
                </c:pt>
                <c:pt idx="655">
                  <c:v>0.796721993732863</c:v>
                </c:pt>
                <c:pt idx="656">
                  <c:v>#N/A</c:v>
                </c:pt>
                <c:pt idx="657">
                  <c:v>#N/A</c:v>
                </c:pt>
                <c:pt idx="658">
                  <c:v>#N/A</c:v>
                </c:pt>
                <c:pt idx="659">
                  <c:v>#N/A</c:v>
                </c:pt>
                <c:pt idx="660">
                  <c:v>0.917545196968172</c:v>
                </c:pt>
                <c:pt idx="661">
                  <c:v>#N/A</c:v>
                </c:pt>
                <c:pt idx="662">
                  <c:v>#N/A</c:v>
                </c:pt>
                <c:pt idx="663">
                  <c:v>#N/A</c:v>
                </c:pt>
                <c:pt idx="664">
                  <c:v>#N/A</c:v>
                </c:pt>
                <c:pt idx="665">
                  <c:v>0.973331399130545</c:v>
                </c:pt>
                <c:pt idx="666">
                  <c:v>#N/A</c:v>
                </c:pt>
                <c:pt idx="667">
                  <c:v>#N/A</c:v>
                </c:pt>
                <c:pt idx="668">
                  <c:v>#N/A</c:v>
                </c:pt>
                <c:pt idx="669">
                  <c:v>#N/A</c:v>
                </c:pt>
                <c:pt idx="670">
                  <c:v>0.968796321648083</c:v>
                </c:pt>
                <c:pt idx="671">
                  <c:v>#N/A</c:v>
                </c:pt>
                <c:pt idx="672">
                  <c:v>#N/A</c:v>
                </c:pt>
                <c:pt idx="673">
                  <c:v>#N/A</c:v>
                </c:pt>
                <c:pt idx="674">
                  <c:v>#N/A</c:v>
                </c:pt>
                <c:pt idx="675">
                  <c:v>0.924712340239595</c:v>
                </c:pt>
                <c:pt idx="676">
                  <c:v>#N/A</c:v>
                </c:pt>
                <c:pt idx="677">
                  <c:v>#N/A</c:v>
                </c:pt>
                <c:pt idx="678">
                  <c:v>#N/A</c:v>
                </c:pt>
                <c:pt idx="679">
                  <c:v>0.924635149178427</c:v>
                </c:pt>
                <c:pt idx="680">
                  <c:v>#N/A</c:v>
                </c:pt>
                <c:pt idx="681">
                  <c:v>#N/A</c:v>
                </c:pt>
                <c:pt idx="682">
                  <c:v>#N/A</c:v>
                </c:pt>
                <c:pt idx="683">
                  <c:v>#N/A</c:v>
                </c:pt>
                <c:pt idx="684">
                  <c:v>0.878390739338885</c:v>
                </c:pt>
                <c:pt idx="685">
                  <c:v>#N/A</c:v>
                </c:pt>
                <c:pt idx="686">
                  <c:v>#N/A</c:v>
                </c:pt>
                <c:pt idx="687">
                  <c:v>#N/A</c:v>
                </c:pt>
                <c:pt idx="688">
                  <c:v>#N/A</c:v>
                </c:pt>
                <c:pt idx="689">
                  <c:v>0.767851103522763</c:v>
                </c:pt>
                <c:pt idx="690">
                  <c:v>#N/A</c:v>
                </c:pt>
                <c:pt idx="691">
                  <c:v>#N/A</c:v>
                </c:pt>
                <c:pt idx="692">
                  <c:v>#N/A</c:v>
                </c:pt>
                <c:pt idx="693">
                  <c:v>#N/A</c:v>
                </c:pt>
                <c:pt idx="694">
                  <c:v>0.878980177384835</c:v>
                </c:pt>
                <c:pt idx="695">
                  <c:v>#N/A</c:v>
                </c:pt>
                <c:pt idx="696">
                  <c:v>#N/A</c:v>
                </c:pt>
                <c:pt idx="697">
                  <c:v>#N/A</c:v>
                </c:pt>
                <c:pt idx="698">
                  <c:v>#N/A</c:v>
                </c:pt>
                <c:pt idx="699">
                  <c:v>1.07473432794489</c:v>
                </c:pt>
                <c:pt idx="700">
                  <c:v>#N/A</c:v>
                </c:pt>
                <c:pt idx="701">
                  <c:v>#N/A</c:v>
                </c:pt>
                <c:pt idx="702">
                  <c:v>#N/A</c:v>
                </c:pt>
                <c:pt idx="703">
                  <c:v>#N/A</c:v>
                </c:pt>
                <c:pt idx="704">
                  <c:v>0.853117424202672</c:v>
                </c:pt>
                <c:pt idx="705">
                  <c:v>#N/A</c:v>
                </c:pt>
                <c:pt idx="706">
                  <c:v>#N/A</c:v>
                </c:pt>
                <c:pt idx="707">
                  <c:v>#N/A</c:v>
                </c:pt>
                <c:pt idx="708">
                  <c:v>#N/A</c:v>
                </c:pt>
                <c:pt idx="709">
                  <c:v>0.792588046776448</c:v>
                </c:pt>
                <c:pt idx="710">
                  <c:v>#N/A</c:v>
                </c:pt>
                <c:pt idx="711">
                  <c:v>#N/A</c:v>
                </c:pt>
                <c:pt idx="712">
                  <c:v>#N/A</c:v>
                </c:pt>
                <c:pt idx="713">
                  <c:v>#N/A</c:v>
                </c:pt>
                <c:pt idx="714">
                  <c:v>0.737490814887124</c:v>
                </c:pt>
                <c:pt idx="715">
                  <c:v>#N/A</c:v>
                </c:pt>
                <c:pt idx="716">
                  <c:v>#N/A</c:v>
                </c:pt>
                <c:pt idx="717">
                  <c:v>#N/A</c:v>
                </c:pt>
                <c:pt idx="718">
                  <c:v>#N/A</c:v>
                </c:pt>
                <c:pt idx="719">
                  <c:v>0.72283533624983</c:v>
                </c:pt>
                <c:pt idx="720">
                  <c:v>#N/A</c:v>
                </c:pt>
                <c:pt idx="721">
                  <c:v>#N/A</c:v>
                </c:pt>
                <c:pt idx="722">
                  <c:v>#N/A</c:v>
                </c:pt>
                <c:pt idx="723">
                  <c:v>#N/A</c:v>
                </c:pt>
                <c:pt idx="724">
                  <c:v>0.816063679831956</c:v>
                </c:pt>
                <c:pt idx="725">
                  <c:v>#N/A</c:v>
                </c:pt>
                <c:pt idx="726">
                  <c:v>#N/A</c:v>
                </c:pt>
                <c:pt idx="727">
                  <c:v>#N/A</c:v>
                </c:pt>
                <c:pt idx="728">
                  <c:v>#N/A</c:v>
                </c:pt>
                <c:pt idx="729">
                  <c:v>0.825427553055819</c:v>
                </c:pt>
                <c:pt idx="730">
                  <c:v>#N/A</c:v>
                </c:pt>
                <c:pt idx="731">
                  <c:v>#N/A</c:v>
                </c:pt>
                <c:pt idx="732">
                  <c:v>#N/A</c:v>
                </c:pt>
                <c:pt idx="733">
                  <c:v>#N/A</c:v>
                </c:pt>
                <c:pt idx="734">
                  <c:v>0.99421827704656</c:v>
                </c:pt>
                <c:pt idx="735">
                  <c:v>#N/A</c:v>
                </c:pt>
                <c:pt idx="736">
                  <c:v>#N/A</c:v>
                </c:pt>
                <c:pt idx="737">
                  <c:v>#N/A</c:v>
                </c:pt>
                <c:pt idx="738">
                  <c:v>#N/A</c:v>
                </c:pt>
                <c:pt idx="739">
                  <c:v>1.21565054267721</c:v>
                </c:pt>
                <c:pt idx="740">
                  <c:v>#N/A</c:v>
                </c:pt>
                <c:pt idx="741">
                  <c:v>#N/A</c:v>
                </c:pt>
                <c:pt idx="742">
                  <c:v>#N/A</c:v>
                </c:pt>
                <c:pt idx="743">
                  <c:v>#N/A</c:v>
                </c:pt>
                <c:pt idx="744">
                  <c:v>1.23109684772502</c:v>
                </c:pt>
                <c:pt idx="745">
                  <c:v>#N/A</c:v>
                </c:pt>
                <c:pt idx="746">
                  <c:v>#N/A</c:v>
                </c:pt>
                <c:pt idx="747">
                  <c:v>#N/A</c:v>
                </c:pt>
                <c:pt idx="748">
                  <c:v>#N/A</c:v>
                </c:pt>
                <c:pt idx="749">
                  <c:v>1.19291781625426</c:v>
                </c:pt>
                <c:pt idx="750">
                  <c:v>#N/A</c:v>
                </c:pt>
                <c:pt idx="751">
                  <c:v>#N/A</c:v>
                </c:pt>
                <c:pt idx="752">
                  <c:v>#N/A</c:v>
                </c:pt>
                <c:pt idx="753">
                  <c:v>#N/A</c:v>
                </c:pt>
                <c:pt idx="754">
                  <c:v>1.02905100762017</c:v>
                </c:pt>
                <c:pt idx="755">
                  <c:v>#N/A</c:v>
                </c:pt>
                <c:pt idx="756">
                  <c:v>#N/A</c:v>
                </c:pt>
                <c:pt idx="757">
                  <c:v>#N/A</c:v>
                </c:pt>
                <c:pt idx="758">
                  <c:v>#N/A</c:v>
                </c:pt>
                <c:pt idx="759">
                  <c:v>1.01702486758237</c:v>
                </c:pt>
                <c:pt idx="760">
                  <c:v>#N/A</c:v>
                </c:pt>
                <c:pt idx="761">
                  <c:v>#N/A</c:v>
                </c:pt>
                <c:pt idx="762">
                  <c:v>1.02549581354084</c:v>
                </c:pt>
                <c:pt idx="763">
                  <c:v>#N/A</c:v>
                </c:pt>
                <c:pt idx="764">
                  <c:v>#N/A</c:v>
                </c:pt>
                <c:pt idx="765">
                  <c:v>#N/A</c:v>
                </c:pt>
                <c:pt idx="766">
                  <c:v>0.958467195921727</c:v>
                </c:pt>
                <c:pt idx="767">
                  <c:v>#N/A</c:v>
                </c:pt>
                <c:pt idx="768">
                  <c:v>#N/A</c:v>
                </c:pt>
                <c:pt idx="769">
                  <c:v>#N/A</c:v>
                </c:pt>
                <c:pt idx="770">
                  <c:v>#N/A</c:v>
                </c:pt>
                <c:pt idx="771">
                  <c:v>1.0164363129195</c:v>
                </c:pt>
                <c:pt idx="772">
                  <c:v>#N/A</c:v>
                </c:pt>
                <c:pt idx="773">
                  <c:v>#N/A</c:v>
                </c:pt>
                <c:pt idx="774">
                  <c:v>#N/A</c:v>
                </c:pt>
                <c:pt idx="775">
                  <c:v>#N/A</c:v>
                </c:pt>
                <c:pt idx="776">
                  <c:v>0.947083386908151</c:v>
                </c:pt>
                <c:pt idx="777">
                  <c:v>#N/A</c:v>
                </c:pt>
                <c:pt idx="778">
                  <c:v>#N/A</c:v>
                </c:pt>
                <c:pt idx="779">
                  <c:v>#N/A</c:v>
                </c:pt>
                <c:pt idx="780">
                  <c:v>#N/A</c:v>
                </c:pt>
                <c:pt idx="781">
                  <c:v>0.994827870202603</c:v>
                </c:pt>
                <c:pt idx="782">
                  <c:v>#N/A</c:v>
                </c:pt>
                <c:pt idx="783">
                  <c:v>#N/A</c:v>
                </c:pt>
                <c:pt idx="784">
                  <c:v>#N/A</c:v>
                </c:pt>
                <c:pt idx="785">
                  <c:v>#N/A</c:v>
                </c:pt>
                <c:pt idx="786">
                  <c:v>0.953225394096213</c:v>
                </c:pt>
                <c:pt idx="787">
                  <c:v>#N/A</c:v>
                </c:pt>
                <c:pt idx="788">
                  <c:v>#N/A</c:v>
                </c:pt>
                <c:pt idx="789">
                  <c:v>#N/A</c:v>
                </c:pt>
                <c:pt idx="790">
                  <c:v>#N/A</c:v>
                </c:pt>
                <c:pt idx="791">
                  <c:v>0.93129694078177</c:v>
                </c:pt>
                <c:pt idx="792">
                  <c:v>#N/A</c:v>
                </c:pt>
                <c:pt idx="793">
                  <c:v>#N/A</c:v>
                </c:pt>
                <c:pt idx="794">
                  <c:v>#N/A</c:v>
                </c:pt>
                <c:pt idx="795">
                  <c:v>#N/A</c:v>
                </c:pt>
                <c:pt idx="796">
                  <c:v>0.871597710911591</c:v>
                </c:pt>
                <c:pt idx="797">
                  <c:v>#N/A</c:v>
                </c:pt>
                <c:pt idx="798">
                  <c:v>#N/A</c:v>
                </c:pt>
                <c:pt idx="799">
                  <c:v>#N/A</c:v>
                </c:pt>
                <c:pt idx="800">
                  <c:v>#N/A</c:v>
                </c:pt>
                <c:pt idx="801">
                  <c:v>0.801262363442919</c:v>
                </c:pt>
                <c:pt idx="802">
                  <c:v>#N/A</c:v>
                </c:pt>
                <c:pt idx="803">
                  <c:v>#N/A</c:v>
                </c:pt>
                <c:pt idx="804">
                  <c:v>#N/A</c:v>
                </c:pt>
                <c:pt idx="805">
                  <c:v>#N/A</c:v>
                </c:pt>
                <c:pt idx="806">
                  <c:v>0.804732303521769</c:v>
                </c:pt>
                <c:pt idx="807">
                  <c:v>#N/A</c:v>
                </c:pt>
                <c:pt idx="808">
                  <c:v>#N/A</c:v>
                </c:pt>
                <c:pt idx="809">
                  <c:v>#N/A</c:v>
                </c:pt>
                <c:pt idx="810">
                  <c:v>#N/A</c:v>
                </c:pt>
                <c:pt idx="811">
                  <c:v>0.79847215377033</c:v>
                </c:pt>
                <c:pt idx="812">
                  <c:v>#N/A</c:v>
                </c:pt>
                <c:pt idx="813">
                  <c:v>#N/A</c:v>
                </c:pt>
                <c:pt idx="814">
                  <c:v>#N/A</c:v>
                </c:pt>
                <c:pt idx="815">
                  <c:v>#N/A</c:v>
                </c:pt>
                <c:pt idx="816">
                  <c:v>0.818503770310852</c:v>
                </c:pt>
                <c:pt idx="817">
                  <c:v>#N/A</c:v>
                </c:pt>
                <c:pt idx="818">
                  <c:v>#N/A</c:v>
                </c:pt>
                <c:pt idx="819">
                  <c:v>#N/A</c:v>
                </c:pt>
                <c:pt idx="820">
                  <c:v>#N/A</c:v>
                </c:pt>
                <c:pt idx="821">
                  <c:v>0.745068946772724</c:v>
                </c:pt>
                <c:pt idx="822">
                  <c:v>#N/A</c:v>
                </c:pt>
                <c:pt idx="823">
                  <c:v>#N/A</c:v>
                </c:pt>
                <c:pt idx="824">
                  <c:v>#N/A</c:v>
                </c:pt>
                <c:pt idx="825">
                  <c:v>#N/A</c:v>
                </c:pt>
                <c:pt idx="826">
                  <c:v>0.808548973229282</c:v>
                </c:pt>
                <c:pt idx="827">
                  <c:v>#N/A</c:v>
                </c:pt>
                <c:pt idx="828">
                  <c:v>#N/A</c:v>
                </c:pt>
                <c:pt idx="829">
                  <c:v>#N/A</c:v>
                </c:pt>
                <c:pt idx="830">
                  <c:v>0.771388796590167</c:v>
                </c:pt>
                <c:pt idx="831">
                  <c:v>#N/A</c:v>
                </c:pt>
                <c:pt idx="832">
                  <c:v>#N/A</c:v>
                </c:pt>
                <c:pt idx="833">
                  <c:v>#N/A</c:v>
                </c:pt>
                <c:pt idx="834">
                  <c:v>#N/A</c:v>
                </c:pt>
                <c:pt idx="835">
                  <c:v>0.771987031279067</c:v>
                </c:pt>
                <c:pt idx="836">
                  <c:v>#N/A</c:v>
                </c:pt>
                <c:pt idx="837">
                  <c:v>#N/A</c:v>
                </c:pt>
                <c:pt idx="838">
                  <c:v>#N/A</c:v>
                </c:pt>
                <c:pt idx="839">
                  <c:v>#N/A</c:v>
                </c:pt>
                <c:pt idx="840">
                  <c:v>0.744411476708541</c:v>
                </c:pt>
                <c:pt idx="841">
                  <c:v>#N/A</c:v>
                </c:pt>
                <c:pt idx="842">
                  <c:v>#N/A</c:v>
                </c:pt>
                <c:pt idx="843">
                  <c:v>#N/A</c:v>
                </c:pt>
                <c:pt idx="844">
                  <c:v>#N/A</c:v>
                </c:pt>
                <c:pt idx="845">
                  <c:v>0.751822463397154</c:v>
                </c:pt>
                <c:pt idx="846">
                  <c:v>#N/A</c:v>
                </c:pt>
                <c:pt idx="847">
                  <c:v>#N/A</c:v>
                </c:pt>
                <c:pt idx="848">
                  <c:v>#N/A</c:v>
                </c:pt>
                <c:pt idx="849">
                  <c:v>#N/A</c:v>
                </c:pt>
                <c:pt idx="850">
                  <c:v>0.817039763211166</c:v>
                </c:pt>
                <c:pt idx="851">
                  <c:v>#N/A</c:v>
                </c:pt>
                <c:pt idx="852">
                  <c:v>#N/A</c:v>
                </c:pt>
                <c:pt idx="853">
                  <c:v>#N/A</c:v>
                </c:pt>
                <c:pt idx="854">
                  <c:v>#N/A</c:v>
                </c:pt>
                <c:pt idx="855">
                  <c:v>0.815210859749223</c:v>
                </c:pt>
                <c:pt idx="856">
                  <c:v>#N/A</c:v>
                </c:pt>
                <c:pt idx="857">
                  <c:v>#N/A</c:v>
                </c:pt>
                <c:pt idx="858">
                  <c:v>#N/A</c:v>
                </c:pt>
                <c:pt idx="859">
                  <c:v>#N/A</c:v>
                </c:pt>
                <c:pt idx="860">
                  <c:v>0.902961211826175</c:v>
                </c:pt>
                <c:pt idx="861">
                  <c:v>#N/A</c:v>
                </c:pt>
                <c:pt idx="862">
                  <c:v>#N/A</c:v>
                </c:pt>
                <c:pt idx="863">
                  <c:v>#N/A</c:v>
                </c:pt>
                <c:pt idx="864">
                  <c:v>#N/A</c:v>
                </c:pt>
                <c:pt idx="865">
                  <c:v>0.877062182178204</c:v>
                </c:pt>
                <c:pt idx="866">
                  <c:v>#N/A</c:v>
                </c:pt>
                <c:pt idx="867">
                  <c:v>#N/A</c:v>
                </c:pt>
                <c:pt idx="868">
                  <c:v>#N/A</c:v>
                </c:pt>
                <c:pt idx="869">
                  <c:v>#N/A</c:v>
                </c:pt>
                <c:pt idx="870">
                  <c:v>0.922140796141313</c:v>
                </c:pt>
                <c:pt idx="871">
                  <c:v>#N/A</c:v>
                </c:pt>
                <c:pt idx="872">
                  <c:v>#N/A</c:v>
                </c:pt>
                <c:pt idx="873">
                  <c:v>#N/A</c:v>
                </c:pt>
                <c:pt idx="874">
                  <c:v>#N/A</c:v>
                </c:pt>
                <c:pt idx="875">
                  <c:v>0.932985490528772</c:v>
                </c:pt>
                <c:pt idx="876">
                  <c:v>#N/A</c:v>
                </c:pt>
                <c:pt idx="877">
                  <c:v>#N/A</c:v>
                </c:pt>
                <c:pt idx="878">
                  <c:v>#N/A</c:v>
                </c:pt>
                <c:pt idx="879">
                  <c:v>#N/A</c:v>
                </c:pt>
                <c:pt idx="880">
                  <c:v>0.923301031377559</c:v>
                </c:pt>
                <c:pt idx="881">
                  <c:v>#N/A</c:v>
                </c:pt>
                <c:pt idx="882">
                  <c:v>#N/A</c:v>
                </c:pt>
                <c:pt idx="883">
                  <c:v>#N/A</c:v>
                </c:pt>
                <c:pt idx="884">
                  <c:v>#N/A</c:v>
                </c:pt>
                <c:pt idx="885">
                  <c:v>0.89752853475208</c:v>
                </c:pt>
                <c:pt idx="886">
                  <c:v>#N/A</c:v>
                </c:pt>
                <c:pt idx="887">
                  <c:v>#N/A</c:v>
                </c:pt>
                <c:pt idx="888">
                  <c:v>#N/A</c:v>
                </c:pt>
                <c:pt idx="889">
                  <c:v>#N/A</c:v>
                </c:pt>
                <c:pt idx="890">
                  <c:v>0.901825566792463</c:v>
                </c:pt>
                <c:pt idx="891">
                  <c:v>#N/A</c:v>
                </c:pt>
                <c:pt idx="892">
                  <c:v>#N/A</c:v>
                </c:pt>
                <c:pt idx="893">
                  <c:v>#N/A</c:v>
                </c:pt>
                <c:pt idx="894">
                  <c:v>#N/A</c:v>
                </c:pt>
                <c:pt idx="895">
                  <c:v>0.894427325065307</c:v>
                </c:pt>
                <c:pt idx="896">
                  <c:v>#N/A</c:v>
                </c:pt>
                <c:pt idx="897">
                  <c:v>#N/A</c:v>
                </c:pt>
                <c:pt idx="898">
                  <c:v>#N/A</c:v>
                </c:pt>
                <c:pt idx="899">
                  <c:v>#N/A</c:v>
                </c:pt>
                <c:pt idx="900">
                  <c:v>0.835648834976874</c:v>
                </c:pt>
                <c:pt idx="901">
                  <c:v>#N/A</c:v>
                </c:pt>
                <c:pt idx="902">
                  <c:v>#N/A</c:v>
                </c:pt>
                <c:pt idx="903">
                  <c:v>#N/A</c:v>
                </c:pt>
                <c:pt idx="904">
                  <c:v>#N/A</c:v>
                </c:pt>
                <c:pt idx="905">
                  <c:v>0.710631999910131</c:v>
                </c:pt>
                <c:pt idx="906">
                  <c:v>#N/A</c:v>
                </c:pt>
                <c:pt idx="907">
                  <c:v>#N/A</c:v>
                </c:pt>
                <c:pt idx="908">
                  <c:v>#N/A</c:v>
                </c:pt>
                <c:pt idx="909">
                  <c:v>#N/A</c:v>
                </c:pt>
                <c:pt idx="910">
                  <c:v>0.712379072741689</c:v>
                </c:pt>
                <c:pt idx="911">
                  <c:v>#N/A</c:v>
                </c:pt>
                <c:pt idx="912">
                  <c:v>#N/A</c:v>
                </c:pt>
                <c:pt idx="913">
                  <c:v>#N/A</c:v>
                </c:pt>
                <c:pt idx="914">
                  <c:v>#N/A</c:v>
                </c:pt>
                <c:pt idx="915">
                  <c:v>0.706942078466895</c:v>
                </c:pt>
                <c:pt idx="916">
                  <c:v>#N/A</c:v>
                </c:pt>
                <c:pt idx="917">
                  <c:v>#N/A</c:v>
                </c:pt>
                <c:pt idx="918">
                  <c:v>#N/A</c:v>
                </c:pt>
                <c:pt idx="919">
                  <c:v>#N/A</c:v>
                </c:pt>
                <c:pt idx="920">
                  <c:v>0.647908667928712</c:v>
                </c:pt>
                <c:pt idx="921">
                  <c:v>#N/A</c:v>
                </c:pt>
                <c:pt idx="922">
                  <c:v>#N/A</c:v>
                </c:pt>
                <c:pt idx="923">
                  <c:v>#N/A</c:v>
                </c:pt>
                <c:pt idx="924">
                  <c:v>#N/A</c:v>
                </c:pt>
                <c:pt idx="925">
                  <c:v>0.613866668002424</c:v>
                </c:pt>
                <c:pt idx="926">
                  <c:v>#N/A</c:v>
                </c:pt>
                <c:pt idx="927">
                  <c:v>#N/A</c:v>
                </c:pt>
                <c:pt idx="928">
                  <c:v>#N/A</c:v>
                </c:pt>
                <c:pt idx="929">
                  <c:v>#N/A</c:v>
                </c:pt>
                <c:pt idx="930">
                  <c:v>0.611541787673443</c:v>
                </c:pt>
                <c:pt idx="931">
                  <c:v>#N/A</c:v>
                </c:pt>
                <c:pt idx="932">
                  <c:v>#N/A</c:v>
                </c:pt>
                <c:pt idx="933">
                  <c:v>#N/A</c:v>
                </c:pt>
                <c:pt idx="934">
                  <c:v>#N/A</c:v>
                </c:pt>
                <c:pt idx="935">
                  <c:v>0.64504288431694</c:v>
                </c:pt>
                <c:pt idx="936">
                  <c:v>#N/A</c:v>
                </c:pt>
                <c:pt idx="937">
                  <c:v>#N/A</c:v>
                </c:pt>
                <c:pt idx="938">
                  <c:v>#N/A</c:v>
                </c:pt>
                <c:pt idx="939">
                  <c:v>#N/A</c:v>
                </c:pt>
                <c:pt idx="940">
                  <c:v>0.66108136585844</c:v>
                </c:pt>
                <c:pt idx="941">
                  <c:v>#N/A</c:v>
                </c:pt>
                <c:pt idx="942">
                  <c:v>#N/A</c:v>
                </c:pt>
                <c:pt idx="943">
                  <c:v>#N/A</c:v>
                </c:pt>
                <c:pt idx="944">
                  <c:v>#N/A</c:v>
                </c:pt>
                <c:pt idx="945">
                  <c:v>0.696594170157164</c:v>
                </c:pt>
                <c:pt idx="946">
                  <c:v>#N/A</c:v>
                </c:pt>
                <c:pt idx="947">
                  <c:v>#N/A</c:v>
                </c:pt>
                <c:pt idx="948">
                  <c:v>#N/A</c:v>
                </c:pt>
                <c:pt idx="949">
                  <c:v>#N/A</c:v>
                </c:pt>
                <c:pt idx="950">
                  <c:v>0.741614021525119</c:v>
                </c:pt>
                <c:pt idx="951">
                  <c:v>#N/A</c:v>
                </c:pt>
                <c:pt idx="952">
                  <c:v>#N/A</c:v>
                </c:pt>
                <c:pt idx="953">
                  <c:v>#N/A</c:v>
                </c:pt>
                <c:pt idx="954">
                  <c:v>#N/A</c:v>
                </c:pt>
                <c:pt idx="955">
                  <c:v>0.758912515068277</c:v>
                </c:pt>
                <c:pt idx="956">
                  <c:v>#N/A</c:v>
                </c:pt>
                <c:pt idx="957">
                  <c:v>#N/A</c:v>
                </c:pt>
                <c:pt idx="958">
                  <c:v>#N/A</c:v>
                </c:pt>
                <c:pt idx="959">
                  <c:v>#N/A</c:v>
                </c:pt>
                <c:pt idx="960">
                  <c:v>0.73294268350519</c:v>
                </c:pt>
                <c:pt idx="961">
                  <c:v>#N/A</c:v>
                </c:pt>
                <c:pt idx="962">
                  <c:v>#N/A</c:v>
                </c:pt>
                <c:pt idx="963">
                  <c:v>#N/A</c:v>
                </c:pt>
                <c:pt idx="964">
                  <c:v>#N/A</c:v>
                </c:pt>
                <c:pt idx="965">
                  <c:v>0.726250513455856</c:v>
                </c:pt>
                <c:pt idx="966">
                  <c:v>#N/A</c:v>
                </c:pt>
                <c:pt idx="967">
                  <c:v>#N/A</c:v>
                </c:pt>
                <c:pt idx="968">
                  <c:v>#N/A</c:v>
                </c:pt>
                <c:pt idx="969">
                  <c:v>#N/A</c:v>
                </c:pt>
                <c:pt idx="970">
                  <c:v>0.672509195328128</c:v>
                </c:pt>
                <c:pt idx="971">
                  <c:v>#N/A</c:v>
                </c:pt>
                <c:pt idx="972">
                  <c:v>#N/A</c:v>
                </c:pt>
                <c:pt idx="973">
                  <c:v>#N/A</c:v>
                </c:pt>
                <c:pt idx="974">
                  <c:v>#N/A</c:v>
                </c:pt>
                <c:pt idx="975">
                  <c:v>0.699389441962147</c:v>
                </c:pt>
                <c:pt idx="976">
                  <c:v>#N/A</c:v>
                </c:pt>
                <c:pt idx="977">
                  <c:v>#N/A</c:v>
                </c:pt>
                <c:pt idx="978">
                  <c:v>#N/A</c:v>
                </c:pt>
                <c:pt idx="979">
                  <c:v>#N/A</c:v>
                </c:pt>
                <c:pt idx="980">
                  <c:v>0.694273790546471</c:v>
                </c:pt>
                <c:pt idx="981">
                  <c:v>#N/A</c:v>
                </c:pt>
                <c:pt idx="982">
                  <c:v>#N/A</c:v>
                </c:pt>
                <c:pt idx="983">
                  <c:v>#N/A</c:v>
                </c:pt>
                <c:pt idx="984">
                  <c:v>#N/A</c:v>
                </c:pt>
                <c:pt idx="985">
                  <c:v>0.664287230892991</c:v>
                </c:pt>
                <c:pt idx="986">
                  <c:v>#N/A</c:v>
                </c:pt>
                <c:pt idx="987">
                  <c:v>#N/A</c:v>
                </c:pt>
                <c:pt idx="988">
                  <c:v>#N/A</c:v>
                </c:pt>
                <c:pt idx="989">
                  <c:v>#N/A</c:v>
                </c:pt>
                <c:pt idx="990">
                  <c:v>0.631543026614177</c:v>
                </c:pt>
                <c:pt idx="991">
                  <c:v>#N/A</c:v>
                </c:pt>
                <c:pt idx="992">
                  <c:v>#N/A</c:v>
                </c:pt>
                <c:pt idx="993">
                  <c:v>#N/A</c:v>
                </c:pt>
                <c:pt idx="994">
                  <c:v>#N/A</c:v>
                </c:pt>
                <c:pt idx="995">
                  <c:v>0.578732644600908</c:v>
                </c:pt>
                <c:pt idx="996">
                  <c:v>#N/A</c:v>
                </c:pt>
                <c:pt idx="997">
                  <c:v>#N/A</c:v>
                </c:pt>
                <c:pt idx="998">
                  <c:v>#N/A</c:v>
                </c:pt>
                <c:pt idx="999">
                  <c:v>#N/A</c:v>
                </c:pt>
                <c:pt idx="1000">
                  <c:v>0.440172443852725</c:v>
                </c:pt>
                <c:pt idx="1001">
                  <c:v>#N/A</c:v>
                </c:pt>
                <c:pt idx="1002">
                  <c:v>#N/A</c:v>
                </c:pt>
                <c:pt idx="1003">
                  <c:v>#N/A</c:v>
                </c:pt>
                <c:pt idx="1004">
                  <c:v>#N/A</c:v>
                </c:pt>
                <c:pt idx="1005">
                  <c:v>0.440099507405394</c:v>
                </c:pt>
                <c:pt idx="1006">
                  <c:v>#N/A</c:v>
                </c:pt>
                <c:pt idx="1007">
                  <c:v>#N/A</c:v>
                </c:pt>
                <c:pt idx="1008">
                  <c:v>#N/A</c:v>
                </c:pt>
                <c:pt idx="1009">
                  <c:v>#N/A</c:v>
                </c:pt>
                <c:pt idx="1010">
                  <c:v>0.436600903896206</c:v>
                </c:pt>
                <c:pt idx="1011">
                  <c:v>#N/A</c:v>
                </c:pt>
                <c:pt idx="1012">
                  <c:v>#N/A</c:v>
                </c:pt>
                <c:pt idx="1013">
                  <c:v>#N/A</c:v>
                </c:pt>
                <c:pt idx="1014">
                  <c:v>#N/A</c:v>
                </c:pt>
                <c:pt idx="1015">
                  <c:v>#N/A</c:v>
                </c:pt>
                <c:pt idx="1016">
                  <c:v>#N/A</c:v>
                </c:pt>
                <c:pt idx="1017">
                  <c:v>#N/A</c:v>
                </c:pt>
                <c:pt idx="1018">
                  <c:v>#N/A</c:v>
                </c:pt>
                <c:pt idx="1019">
                  <c:v>#N/A</c:v>
                </c:pt>
                <c:pt idx="1020">
                  <c:v>0.561734378849101</c:v>
                </c:pt>
                <c:pt idx="1021">
                  <c:v>#N/A</c:v>
                </c:pt>
                <c:pt idx="1022">
                  <c:v>#N/A</c:v>
                </c:pt>
                <c:pt idx="1023">
                  <c:v>#N/A</c:v>
                </c:pt>
                <c:pt idx="1024">
                  <c:v>#N/A</c:v>
                </c:pt>
                <c:pt idx="1025">
                  <c:v>0.590100104550972</c:v>
                </c:pt>
                <c:pt idx="1026">
                  <c:v>#N/A</c:v>
                </c:pt>
                <c:pt idx="1027">
                  <c:v>#N/A</c:v>
                </c:pt>
                <c:pt idx="1028">
                  <c:v>#N/A</c:v>
                </c:pt>
                <c:pt idx="1029">
                  <c:v>#N/A</c:v>
                </c:pt>
                <c:pt idx="1030">
                  <c:v>0.632495286313766</c:v>
                </c:pt>
                <c:pt idx="1031">
                  <c:v>#N/A</c:v>
                </c:pt>
                <c:pt idx="1032">
                  <c:v>#N/A</c:v>
                </c:pt>
                <c:pt idx="1033">
                  <c:v>#N/A</c:v>
                </c:pt>
                <c:pt idx="1034">
                  <c:v>#N/A</c:v>
                </c:pt>
                <c:pt idx="1035">
                  <c:v>0.639842294436498</c:v>
                </c:pt>
                <c:pt idx="1036">
                  <c:v>#N/A</c:v>
                </c:pt>
                <c:pt idx="1037">
                  <c:v>#N/A</c:v>
                </c:pt>
                <c:pt idx="1038">
                  <c:v>#N/A</c:v>
                </c:pt>
                <c:pt idx="1039">
                  <c:v>#N/A</c:v>
                </c:pt>
                <c:pt idx="1040">
                  <c:v>0.585221600742431</c:v>
                </c:pt>
                <c:pt idx="1041">
                  <c:v>#N/A</c:v>
                </c:pt>
                <c:pt idx="1042">
                  <c:v>#N/A</c:v>
                </c:pt>
                <c:pt idx="1043">
                  <c:v>#N/A</c:v>
                </c:pt>
                <c:pt idx="1044">
                  <c:v>#N/A</c:v>
                </c:pt>
                <c:pt idx="1045">
                  <c:v>0.570307564511663</c:v>
                </c:pt>
                <c:pt idx="1046">
                  <c:v>#N/A</c:v>
                </c:pt>
                <c:pt idx="1047">
                  <c:v>#N/A</c:v>
                </c:pt>
                <c:pt idx="1048">
                  <c:v>#N/A</c:v>
                </c:pt>
                <c:pt idx="1049">
                  <c:v>#N/A</c:v>
                </c:pt>
                <c:pt idx="1050">
                  <c:v>0.536500355681785</c:v>
                </c:pt>
                <c:pt idx="1051">
                  <c:v>#N/A</c:v>
                </c:pt>
                <c:pt idx="1052">
                  <c:v>#N/A</c:v>
                </c:pt>
                <c:pt idx="1053">
                  <c:v>#N/A</c:v>
                </c:pt>
                <c:pt idx="1054">
                  <c:v>#N/A</c:v>
                </c:pt>
                <c:pt idx="1055">
                  <c:v>0.536296210544594</c:v>
                </c:pt>
                <c:pt idx="1056">
                  <c:v>#N/A</c:v>
                </c:pt>
                <c:pt idx="1057">
                  <c:v>#N/A</c:v>
                </c:pt>
                <c:pt idx="1058">
                  <c:v>#N/A</c:v>
                </c:pt>
                <c:pt idx="1059">
                  <c:v>#N/A</c:v>
                </c:pt>
                <c:pt idx="1060">
                  <c:v>0.528532942071622</c:v>
                </c:pt>
                <c:pt idx="1061">
                  <c:v>#N/A</c:v>
                </c:pt>
                <c:pt idx="1062">
                  <c:v>#N/A</c:v>
                </c:pt>
                <c:pt idx="1063">
                  <c:v>#N/A</c:v>
                </c:pt>
                <c:pt idx="1064">
                  <c:v>#N/A</c:v>
                </c:pt>
                <c:pt idx="1065">
                  <c:v>0.555172773017223</c:v>
                </c:pt>
                <c:pt idx="1066">
                  <c:v>#N/A</c:v>
                </c:pt>
                <c:pt idx="1067">
                  <c:v>#N/A</c:v>
                </c:pt>
                <c:pt idx="1068">
                  <c:v>#N/A</c:v>
                </c:pt>
                <c:pt idx="1069">
                  <c:v>#N/A</c:v>
                </c:pt>
                <c:pt idx="1070">
                  <c:v>0.39263256844033</c:v>
                </c:pt>
                <c:pt idx="1071">
                  <c:v>#N/A</c:v>
                </c:pt>
                <c:pt idx="1072">
                  <c:v>#N/A</c:v>
                </c:pt>
                <c:pt idx="1073">
                  <c:v>#N/A</c:v>
                </c:pt>
                <c:pt idx="1074">
                  <c:v>#N/A</c:v>
                </c:pt>
                <c:pt idx="1075">
                  <c:v>0.432198273352191</c:v>
                </c:pt>
                <c:pt idx="1076">
                  <c:v>#N/A</c:v>
                </c:pt>
                <c:pt idx="1077">
                  <c:v>#N/A</c:v>
                </c:pt>
                <c:pt idx="1078">
                  <c:v>#N/A</c:v>
                </c:pt>
                <c:pt idx="1079">
                  <c:v>#N/A</c:v>
                </c:pt>
                <c:pt idx="1080">
                  <c:v>0.445732756785686</c:v>
                </c:pt>
                <c:pt idx="1081">
                  <c:v>#N/A</c:v>
                </c:pt>
                <c:pt idx="1082">
                  <c:v>#N/A</c:v>
                </c:pt>
                <c:pt idx="1083">
                  <c:v>#N/A</c:v>
                </c:pt>
                <c:pt idx="1084">
                  <c:v>#N/A</c:v>
                </c:pt>
                <c:pt idx="1085">
                  <c:v>0.457693116217396</c:v>
                </c:pt>
                <c:pt idx="1086">
                  <c:v>#N/A</c:v>
                </c:pt>
                <c:pt idx="1087">
                  <c:v>#N/A</c:v>
                </c:pt>
                <c:pt idx="1088">
                  <c:v>#N/A</c:v>
                </c:pt>
                <c:pt idx="1089">
                  <c:v>#N/A</c:v>
                </c:pt>
                <c:pt idx="1090">
                  <c:v>0.48682405179368</c:v>
                </c:pt>
                <c:pt idx="1091">
                  <c:v>#N/A</c:v>
                </c:pt>
                <c:pt idx="1092">
                  <c:v>#N/A</c:v>
                </c:pt>
                <c:pt idx="1093">
                  <c:v>#N/A</c:v>
                </c:pt>
                <c:pt idx="1094">
                  <c:v>#N/A</c:v>
                </c:pt>
                <c:pt idx="1095">
                  <c:v>0.473840615681785</c:v>
                </c:pt>
                <c:pt idx="1096">
                  <c:v>#N/A</c:v>
                </c:pt>
                <c:pt idx="1097">
                  <c:v>#N/A</c:v>
                </c:pt>
                <c:pt idx="1098">
                  <c:v>#N/A</c:v>
                </c:pt>
                <c:pt idx="1099">
                  <c:v>0.533277952617538</c:v>
                </c:pt>
                <c:pt idx="1100">
                  <c:v>#N/A</c:v>
                </c:pt>
                <c:pt idx="1101">
                  <c:v>#N/A</c:v>
                </c:pt>
                <c:pt idx="1102">
                  <c:v>#N/A</c:v>
                </c:pt>
                <c:pt idx="1103">
                  <c:v>#N/A</c:v>
                </c:pt>
                <c:pt idx="1104">
                  <c:v>0.477837119127672</c:v>
                </c:pt>
                <c:pt idx="1105">
                  <c:v>#N/A</c:v>
                </c:pt>
                <c:pt idx="1106">
                  <c:v>#N/A</c:v>
                </c:pt>
                <c:pt idx="1107">
                  <c:v>#N/A</c:v>
                </c:pt>
                <c:pt idx="1108">
                  <c:v>#N/A</c:v>
                </c:pt>
                <c:pt idx="1109">
                  <c:v>0.501188857580117</c:v>
                </c:pt>
                <c:pt idx="1110">
                  <c:v>#N/A</c:v>
                </c:pt>
                <c:pt idx="1111">
                  <c:v>#N/A</c:v>
                </c:pt>
                <c:pt idx="1112">
                  <c:v>#N/A</c:v>
                </c:pt>
                <c:pt idx="1113">
                  <c:v>#N/A</c:v>
                </c:pt>
                <c:pt idx="1114">
                  <c:v>0.523633159954594</c:v>
                </c:pt>
                <c:pt idx="1115">
                  <c:v>#N/A</c:v>
                </c:pt>
                <c:pt idx="1116">
                  <c:v>#N/A</c:v>
                </c:pt>
                <c:pt idx="1117">
                  <c:v>#N/A</c:v>
                </c:pt>
                <c:pt idx="1118">
                  <c:v>#N/A</c:v>
                </c:pt>
                <c:pt idx="1119">
                  <c:v>0.587711980351983</c:v>
                </c:pt>
                <c:pt idx="1120">
                  <c:v>#N/A</c:v>
                </c:pt>
                <c:pt idx="1121">
                  <c:v>#N/A</c:v>
                </c:pt>
                <c:pt idx="1122">
                  <c:v>#N/A</c:v>
                </c:pt>
                <c:pt idx="1123">
                  <c:v>#N/A</c:v>
                </c:pt>
                <c:pt idx="1124">
                  <c:v>0.649053937347884</c:v>
                </c:pt>
                <c:pt idx="1125">
                  <c:v>#N/A</c:v>
                </c:pt>
                <c:pt idx="1126">
                  <c:v>#N/A</c:v>
                </c:pt>
                <c:pt idx="1127">
                  <c:v>#N/A</c:v>
                </c:pt>
                <c:pt idx="1128">
                  <c:v>#N/A</c:v>
                </c:pt>
                <c:pt idx="1129">
                  <c:v>0.674744884912666</c:v>
                </c:pt>
                <c:pt idx="1130">
                  <c:v>#N/A</c:v>
                </c:pt>
                <c:pt idx="1131">
                  <c:v>#N/A</c:v>
                </c:pt>
                <c:pt idx="1132">
                  <c:v>#N/A</c:v>
                </c:pt>
                <c:pt idx="1133">
                  <c:v>#N/A</c:v>
                </c:pt>
                <c:pt idx="1134">
                  <c:v>0.704244058055076</c:v>
                </c:pt>
                <c:pt idx="1135">
                  <c:v>#N/A</c:v>
                </c:pt>
                <c:pt idx="1136">
                  <c:v>#N/A</c:v>
                </c:pt>
                <c:pt idx="1137">
                  <c:v>#N/A</c:v>
                </c:pt>
                <c:pt idx="1138">
                  <c:v>#N/A</c:v>
                </c:pt>
                <c:pt idx="1139">
                  <c:v>0.729000214532287</c:v>
                </c:pt>
                <c:pt idx="1140">
                  <c:v>#N/A</c:v>
                </c:pt>
                <c:pt idx="1141">
                  <c:v>#N/A</c:v>
                </c:pt>
                <c:pt idx="1142">
                  <c:v>#N/A</c:v>
                </c:pt>
                <c:pt idx="1143">
                  <c:v>#N/A</c:v>
                </c:pt>
                <c:pt idx="1144">
                  <c:v>0.666423612744538</c:v>
                </c:pt>
                <c:pt idx="1145">
                  <c:v>#N/A</c:v>
                </c:pt>
                <c:pt idx="1146">
                  <c:v>#N/A</c:v>
                </c:pt>
                <c:pt idx="1147">
                  <c:v>#N/A</c:v>
                </c:pt>
                <c:pt idx="1148">
                  <c:v>#N/A</c:v>
                </c:pt>
                <c:pt idx="1149">
                  <c:v>0.660089632882144</c:v>
                </c:pt>
                <c:pt idx="1150">
                  <c:v>#N/A</c:v>
                </c:pt>
                <c:pt idx="1151">
                  <c:v>#N/A</c:v>
                </c:pt>
                <c:pt idx="1152">
                  <c:v>#N/A</c:v>
                </c:pt>
                <c:pt idx="1153">
                  <c:v>#N/A</c:v>
                </c:pt>
                <c:pt idx="1154">
                  <c:v>0.611373486062921</c:v>
                </c:pt>
                <c:pt idx="1155">
                  <c:v>#N/A</c:v>
                </c:pt>
                <c:pt idx="1156">
                  <c:v>#N/A</c:v>
                </c:pt>
                <c:pt idx="1157">
                  <c:v>#N/A</c:v>
                </c:pt>
                <c:pt idx="1158">
                  <c:v>#N/A</c:v>
                </c:pt>
                <c:pt idx="1159">
                  <c:v>0.669082263162391</c:v>
                </c:pt>
                <c:pt idx="1160">
                  <c:v>#N/A</c:v>
                </c:pt>
                <c:pt idx="1161">
                  <c:v>#N/A</c:v>
                </c:pt>
                <c:pt idx="1162">
                  <c:v>#N/A</c:v>
                </c:pt>
                <c:pt idx="1163">
                  <c:v>#N/A</c:v>
                </c:pt>
                <c:pt idx="1164">
                  <c:v>0.667899650457944</c:v>
                </c:pt>
                <c:pt idx="1165">
                  <c:v>#N/A</c:v>
                </c:pt>
                <c:pt idx="1166">
                  <c:v>#N/A</c:v>
                </c:pt>
                <c:pt idx="1167">
                  <c:v>#N/A</c:v>
                </c:pt>
                <c:pt idx="1168">
                  <c:v>#N/A</c:v>
                </c:pt>
                <c:pt idx="1169">
                  <c:v>0.769024262339249</c:v>
                </c:pt>
                <c:pt idx="1170">
                  <c:v>#N/A</c:v>
                </c:pt>
                <c:pt idx="1171">
                  <c:v>#N/A</c:v>
                </c:pt>
                <c:pt idx="1172">
                  <c:v>#N/A</c:v>
                </c:pt>
                <c:pt idx="1173">
                  <c:v>#N/A</c:v>
                </c:pt>
                <c:pt idx="1174">
                  <c:v>0.723946727713692</c:v>
                </c:pt>
                <c:pt idx="1175">
                  <c:v>#N/A</c:v>
                </c:pt>
                <c:pt idx="1176">
                  <c:v>#N/A</c:v>
                </c:pt>
                <c:pt idx="1177">
                  <c:v>#N/A</c:v>
                </c:pt>
                <c:pt idx="1178">
                  <c:v>#N/A</c:v>
                </c:pt>
                <c:pt idx="1179">
                  <c:v>0.668699552465436</c:v>
                </c:pt>
                <c:pt idx="1180">
                  <c:v>#N/A</c:v>
                </c:pt>
                <c:pt idx="1181">
                  <c:v>#N/A</c:v>
                </c:pt>
                <c:pt idx="1182">
                  <c:v>#N/A</c:v>
                </c:pt>
                <c:pt idx="1183">
                  <c:v>#N/A</c:v>
                </c:pt>
                <c:pt idx="1184">
                  <c:v>0.670092372365728</c:v>
                </c:pt>
                <c:pt idx="1185">
                  <c:v>#N/A</c:v>
                </c:pt>
                <c:pt idx="1186">
                  <c:v>#N/A</c:v>
                </c:pt>
                <c:pt idx="1187">
                  <c:v>#N/A</c:v>
                </c:pt>
                <c:pt idx="1188">
                  <c:v>#N/A</c:v>
                </c:pt>
                <c:pt idx="1189">
                  <c:v>0.740837432972163</c:v>
                </c:pt>
                <c:pt idx="1190">
                  <c:v>#N/A</c:v>
                </c:pt>
                <c:pt idx="1191">
                  <c:v>#N/A</c:v>
                </c:pt>
                <c:pt idx="1192">
                  <c:v>#N/A</c:v>
                </c:pt>
                <c:pt idx="1193">
                  <c:v>#N/A</c:v>
                </c:pt>
                <c:pt idx="1194">
                  <c:v>0.759361594340982</c:v>
                </c:pt>
                <c:pt idx="1195">
                  <c:v>#N/A</c:v>
                </c:pt>
                <c:pt idx="1196">
                  <c:v>#N/A</c:v>
                </c:pt>
                <c:pt idx="1197">
                  <c:v>#N/A</c:v>
                </c:pt>
                <c:pt idx="1198">
                  <c:v>#N/A</c:v>
                </c:pt>
                <c:pt idx="1199">
                  <c:v>0.64787747896298</c:v>
                </c:pt>
                <c:pt idx="1200">
                  <c:v>#N/A</c:v>
                </c:pt>
                <c:pt idx="1201">
                  <c:v>#N/A</c:v>
                </c:pt>
                <c:pt idx="1202">
                  <c:v>#N/A</c:v>
                </c:pt>
                <c:pt idx="1203">
                  <c:v>#N/A</c:v>
                </c:pt>
                <c:pt idx="1204">
                  <c:v>0.650101218592466</c:v>
                </c:pt>
                <c:pt idx="1205">
                  <c:v>#N/A</c:v>
                </c:pt>
                <c:pt idx="1206">
                  <c:v>#N/A</c:v>
                </c:pt>
                <c:pt idx="1207">
                  <c:v>#N/A</c:v>
                </c:pt>
                <c:pt idx="1208">
                  <c:v>#N/A</c:v>
                </c:pt>
                <c:pt idx="1209">
                  <c:v>0.667109061203751</c:v>
                </c:pt>
                <c:pt idx="1210">
                  <c:v>#N/A</c:v>
                </c:pt>
                <c:pt idx="1211">
                  <c:v>#N/A</c:v>
                </c:pt>
                <c:pt idx="1212">
                  <c:v>#N/A</c:v>
                </c:pt>
                <c:pt idx="1213">
                  <c:v>#N/A</c:v>
                </c:pt>
                <c:pt idx="1214">
                  <c:v>0.650887306022089</c:v>
                </c:pt>
                <c:pt idx="1215">
                  <c:v>#N/A</c:v>
                </c:pt>
                <c:pt idx="1216">
                  <c:v>#N/A</c:v>
                </c:pt>
                <c:pt idx="1217">
                  <c:v>#N/A</c:v>
                </c:pt>
                <c:pt idx="1218">
                  <c:v>#N/A</c:v>
                </c:pt>
                <c:pt idx="1219">
                  <c:v>0.652587296206121</c:v>
                </c:pt>
                <c:pt idx="1220">
                  <c:v>#N/A</c:v>
                </c:pt>
                <c:pt idx="1221">
                  <c:v>#N/A</c:v>
                </c:pt>
                <c:pt idx="1222">
                  <c:v>#N/A</c:v>
                </c:pt>
                <c:pt idx="1223">
                  <c:v>#N/A</c:v>
                </c:pt>
                <c:pt idx="1224">
                  <c:v>0.655939570652506</c:v>
                </c:pt>
                <c:pt idx="1225">
                  <c:v>#N/A</c:v>
                </c:pt>
                <c:pt idx="1226">
                  <c:v>#N/A</c:v>
                </c:pt>
                <c:pt idx="1227">
                  <c:v>#N/A</c:v>
                </c:pt>
                <c:pt idx="1228">
                  <c:v>#N/A</c:v>
                </c:pt>
                <c:pt idx="1229">
                  <c:v>0.587829150473977</c:v>
                </c:pt>
                <c:pt idx="1230">
                  <c:v>#N/A</c:v>
                </c:pt>
                <c:pt idx="1231">
                  <c:v>#N/A</c:v>
                </c:pt>
                <c:pt idx="1232">
                  <c:v>#N/A</c:v>
                </c:pt>
                <c:pt idx="1233">
                  <c:v>#N/A</c:v>
                </c:pt>
                <c:pt idx="1234">
                  <c:v>0.634897626381591</c:v>
                </c:pt>
                <c:pt idx="1235">
                  <c:v>#N/A</c:v>
                </c:pt>
                <c:pt idx="1236">
                  <c:v>#N/A</c:v>
                </c:pt>
                <c:pt idx="1237">
                  <c:v>#N/A</c:v>
                </c:pt>
                <c:pt idx="1238">
                  <c:v>#N/A</c:v>
                </c:pt>
                <c:pt idx="1239">
                  <c:v>0.64027576529445</c:v>
                </c:pt>
                <c:pt idx="1240">
                  <c:v>#N/A</c:v>
                </c:pt>
                <c:pt idx="1241">
                  <c:v>#N/A</c:v>
                </c:pt>
                <c:pt idx="1242">
                  <c:v>#N/A</c:v>
                </c:pt>
                <c:pt idx="1243">
                  <c:v>#N/A</c:v>
                </c:pt>
                <c:pt idx="1244">
                  <c:v>0.68279692422005</c:v>
                </c:pt>
                <c:pt idx="1245">
                  <c:v>#N/A</c:v>
                </c:pt>
                <c:pt idx="1246">
                  <c:v>#N/A</c:v>
                </c:pt>
                <c:pt idx="1247">
                  <c:v>#N/A</c:v>
                </c:pt>
                <c:pt idx="1248">
                  <c:v>#N/A</c:v>
                </c:pt>
                <c:pt idx="1249">
                  <c:v>0.658105089521977</c:v>
                </c:pt>
                <c:pt idx="1250">
                  <c:v>#N/A</c:v>
                </c:pt>
                <c:pt idx="1251">
                  <c:v>#N/A</c:v>
                </c:pt>
                <c:pt idx="1252">
                  <c:v>#N/A</c:v>
                </c:pt>
                <c:pt idx="1253">
                  <c:v>#N/A</c:v>
                </c:pt>
                <c:pt idx="1254">
                  <c:v>0.552435296332488</c:v>
                </c:pt>
                <c:pt idx="1255">
                  <c:v>#N/A</c:v>
                </c:pt>
                <c:pt idx="1256">
                  <c:v>#N/A</c:v>
                </c:pt>
                <c:pt idx="1257">
                  <c:v>#N/A</c:v>
                </c:pt>
                <c:pt idx="1258">
                  <c:v>#N/A</c:v>
                </c:pt>
                <c:pt idx="1259">
                  <c:v>0.469691387912342</c:v>
                </c:pt>
                <c:pt idx="1260">
                  <c:v>#N/A</c:v>
                </c:pt>
                <c:pt idx="1261">
                  <c:v>#N/A</c:v>
                </c:pt>
                <c:pt idx="1262">
                  <c:v>#N/A</c:v>
                </c:pt>
                <c:pt idx="1263">
                  <c:v>#N/A</c:v>
                </c:pt>
                <c:pt idx="1264">
                  <c:v>0.492244981378872</c:v>
                </c:pt>
                <c:pt idx="1265">
                  <c:v>#N/A</c:v>
                </c:pt>
                <c:pt idx="1266">
                  <c:v>#N/A</c:v>
                </c:pt>
                <c:pt idx="1267">
                  <c:v>#N/A</c:v>
                </c:pt>
                <c:pt idx="1268">
                  <c:v>#N/A</c:v>
                </c:pt>
                <c:pt idx="1269">
                  <c:v>0.453845765761726</c:v>
                </c:pt>
                <c:pt idx="1270">
                  <c:v>#N/A</c:v>
                </c:pt>
                <c:pt idx="1271">
                  <c:v>#N/A</c:v>
                </c:pt>
                <c:pt idx="1272">
                  <c:v>#N/A</c:v>
                </c:pt>
                <c:pt idx="1273">
                  <c:v>#N/A</c:v>
                </c:pt>
                <c:pt idx="1274">
                  <c:v>0.493001045881446</c:v>
                </c:pt>
                <c:pt idx="1275">
                  <c:v>#N/A</c:v>
                </c:pt>
                <c:pt idx="1276">
                  <c:v>#N/A</c:v>
                </c:pt>
                <c:pt idx="1277">
                  <c:v>#N/A</c:v>
                </c:pt>
                <c:pt idx="1278">
                  <c:v>0.611066268829979</c:v>
                </c:pt>
                <c:pt idx="1279">
                  <c:v>#N/A</c:v>
                </c:pt>
                <c:pt idx="1280">
                  <c:v>#N/A</c:v>
                </c:pt>
                <c:pt idx="1281">
                  <c:v>#N/A</c:v>
                </c:pt>
                <c:pt idx="1282">
                  <c:v>0.636410973515245</c:v>
                </c:pt>
                <c:pt idx="1283">
                  <c:v>#N/A</c:v>
                </c:pt>
                <c:pt idx="1284">
                  <c:v>#N/A</c:v>
                </c:pt>
                <c:pt idx="1285">
                  <c:v>#N/A</c:v>
                </c:pt>
                <c:pt idx="1286">
                  <c:v>#N/A</c:v>
                </c:pt>
                <c:pt idx="1287">
                  <c:v>0.569315153754887</c:v>
                </c:pt>
                <c:pt idx="1288">
                  <c:v>#N/A</c:v>
                </c:pt>
                <c:pt idx="1289">
                  <c:v>#N/A</c:v>
                </c:pt>
                <c:pt idx="1290">
                  <c:v>#N/A</c:v>
                </c:pt>
                <c:pt idx="1291">
                  <c:v>#N/A</c:v>
                </c:pt>
                <c:pt idx="1292">
                  <c:v>0.694204487619594</c:v>
                </c:pt>
                <c:pt idx="1293">
                  <c:v>#N/A</c:v>
                </c:pt>
                <c:pt idx="1294">
                  <c:v>#N/A</c:v>
                </c:pt>
                <c:pt idx="1295">
                  <c:v>#N/A</c:v>
                </c:pt>
                <c:pt idx="1296">
                  <c:v>#N/A</c:v>
                </c:pt>
                <c:pt idx="1297">
                  <c:v>0.738492956520658</c:v>
                </c:pt>
                <c:pt idx="1298">
                  <c:v>#N/A</c:v>
                </c:pt>
                <c:pt idx="1299">
                  <c:v>#N/A</c:v>
                </c:pt>
                <c:pt idx="1300">
                  <c:v>#N/A</c:v>
                </c:pt>
                <c:pt idx="1301">
                  <c:v>#N/A</c:v>
                </c:pt>
                <c:pt idx="1302">
                  <c:v>0.761837460117192</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0.889491035085949</c:v>
                </c:pt>
                <c:pt idx="1318">
                  <c:v>#N/A</c:v>
                </c:pt>
                <c:pt idx="1319">
                  <c:v>#N/A</c:v>
                </c:pt>
                <c:pt idx="1320">
                  <c:v>#N/A</c:v>
                </c:pt>
                <c:pt idx="1321">
                  <c:v>#N/A</c:v>
                </c:pt>
                <c:pt idx="1322">
                  <c:v>0.872914893019862</c:v>
                </c:pt>
                <c:pt idx="1323">
                  <c:v>#N/A</c:v>
                </c:pt>
                <c:pt idx="1324">
                  <c:v>#N/A</c:v>
                </c:pt>
                <c:pt idx="1325">
                  <c:v>#N/A</c:v>
                </c:pt>
                <c:pt idx="1326">
                  <c:v>#N/A</c:v>
                </c:pt>
                <c:pt idx="1327">
                  <c:v>0.905812456371675</c:v>
                </c:pt>
                <c:pt idx="1328">
                  <c:v>#N/A</c:v>
                </c:pt>
                <c:pt idx="1329">
                  <c:v>#N/A</c:v>
                </c:pt>
                <c:pt idx="1330">
                  <c:v>#N/A</c:v>
                </c:pt>
                <c:pt idx="1331">
                  <c:v>#N/A</c:v>
                </c:pt>
                <c:pt idx="1332">
                  <c:v>0.7944353899064</c:v>
                </c:pt>
                <c:pt idx="1333">
                  <c:v>#N/A</c:v>
                </c:pt>
                <c:pt idx="1334">
                  <c:v>#N/A</c:v>
                </c:pt>
                <c:pt idx="1335">
                  <c:v>#N/A</c:v>
                </c:pt>
                <c:pt idx="1336">
                  <c:v>#N/A</c:v>
                </c:pt>
                <c:pt idx="1337">
                  <c:v>0.571833684480897</c:v>
                </c:pt>
                <c:pt idx="1338">
                  <c:v>#N/A</c:v>
                </c:pt>
                <c:pt idx="1339">
                  <c:v>#N/A</c:v>
                </c:pt>
                <c:pt idx="1340">
                  <c:v>#N/A</c:v>
                </c:pt>
                <c:pt idx="1341">
                  <c:v>#N/A</c:v>
                </c:pt>
                <c:pt idx="1342">
                  <c:v>0.574980485226529</c:v>
                </c:pt>
                <c:pt idx="1343">
                  <c:v>#N/A</c:v>
                </c:pt>
                <c:pt idx="1344">
                  <c:v>#N/A</c:v>
                </c:pt>
                <c:pt idx="1345">
                  <c:v>#N/A</c:v>
                </c:pt>
                <c:pt idx="1346">
                  <c:v>#N/A</c:v>
                </c:pt>
                <c:pt idx="1347">
                  <c:v>0.713558520145322</c:v>
                </c:pt>
                <c:pt idx="1348">
                  <c:v>#N/A</c:v>
                </c:pt>
                <c:pt idx="1349">
                  <c:v>#N/A</c:v>
                </c:pt>
                <c:pt idx="1350">
                  <c:v>#N/A</c:v>
                </c:pt>
                <c:pt idx="1351">
                  <c:v>0.720991244243684</c:v>
                </c:pt>
                <c:pt idx="1352">
                  <c:v>#N/A</c:v>
                </c:pt>
                <c:pt idx="1353">
                  <c:v>#N/A</c:v>
                </c:pt>
                <c:pt idx="1354">
                  <c:v>#N/A</c:v>
                </c:pt>
                <c:pt idx="1355">
                  <c:v>#N/A</c:v>
                </c:pt>
                <c:pt idx="1356">
                  <c:v>0.749749533153511</c:v>
                </c:pt>
                <c:pt idx="1357">
                  <c:v>#N/A</c:v>
                </c:pt>
                <c:pt idx="1358">
                  <c:v>#N/A</c:v>
                </c:pt>
                <c:pt idx="1359">
                  <c:v>#N/A</c:v>
                </c:pt>
                <c:pt idx="1360">
                  <c:v>#N/A</c:v>
                </c:pt>
                <c:pt idx="1361">
                  <c:v>0.724105935495008</c:v>
                </c:pt>
                <c:pt idx="1362">
                  <c:v>#N/A</c:v>
                </c:pt>
                <c:pt idx="1363">
                  <c:v>#N/A</c:v>
                </c:pt>
                <c:pt idx="1364">
                  <c:v>#N/A</c:v>
                </c:pt>
                <c:pt idx="1365">
                  <c:v>#N/A</c:v>
                </c:pt>
                <c:pt idx="1366">
                  <c:v>0.591374252119476</c:v>
                </c:pt>
                <c:pt idx="1367">
                  <c:v>#N/A</c:v>
                </c:pt>
                <c:pt idx="1368">
                  <c:v>#N/A</c:v>
                </c:pt>
                <c:pt idx="1369">
                  <c:v>#N/A</c:v>
                </c:pt>
                <c:pt idx="1370">
                  <c:v>#N/A</c:v>
                </c:pt>
                <c:pt idx="1371">
                  <c:v>0.421785980737927</c:v>
                </c:pt>
                <c:pt idx="1372">
                  <c:v>#N/A</c:v>
                </c:pt>
                <c:pt idx="1373">
                  <c:v>#N/A</c:v>
                </c:pt>
                <c:pt idx="1374">
                  <c:v>#N/A</c:v>
                </c:pt>
                <c:pt idx="1375">
                  <c:v>#N/A</c:v>
                </c:pt>
                <c:pt idx="1376">
                  <c:v>0.375932924830839</c:v>
                </c:pt>
                <c:pt idx="1377">
                  <c:v>#N/A</c:v>
                </c:pt>
                <c:pt idx="1378">
                  <c:v>#N/A</c:v>
                </c:pt>
                <c:pt idx="1379">
                  <c:v>#N/A</c:v>
                </c:pt>
                <c:pt idx="1380">
                  <c:v>#N/A</c:v>
                </c:pt>
                <c:pt idx="1381">
                  <c:v>0.491884844510244</c:v>
                </c:pt>
                <c:pt idx="1382">
                  <c:v>#N/A</c:v>
                </c:pt>
                <c:pt idx="1383">
                  <c:v>#N/A</c:v>
                </c:pt>
                <c:pt idx="1384">
                  <c:v>#N/A</c:v>
                </c:pt>
                <c:pt idx="1385">
                  <c:v>#N/A</c:v>
                </c:pt>
                <c:pt idx="1386">
                  <c:v>0.607206974137052</c:v>
                </c:pt>
                <c:pt idx="1387">
                  <c:v>#N/A</c:v>
                </c:pt>
                <c:pt idx="1388">
                  <c:v>#N/A</c:v>
                </c:pt>
                <c:pt idx="1389">
                  <c:v>#N/A</c:v>
                </c:pt>
                <c:pt idx="1390">
                  <c:v>#N/A</c:v>
                </c:pt>
                <c:pt idx="1391">
                  <c:v>0.642841514112756</c:v>
                </c:pt>
                <c:pt idx="1392">
                  <c:v>#N/A</c:v>
                </c:pt>
                <c:pt idx="1393">
                  <c:v>#N/A</c:v>
                </c:pt>
                <c:pt idx="1394">
                  <c:v>#N/A</c:v>
                </c:pt>
                <c:pt idx="1395">
                  <c:v>#N/A</c:v>
                </c:pt>
                <c:pt idx="1396">
                  <c:v>0.615565865419741</c:v>
                </c:pt>
                <c:pt idx="1397">
                  <c:v>#N/A</c:v>
                </c:pt>
                <c:pt idx="1398">
                  <c:v>#N/A</c:v>
                </c:pt>
                <c:pt idx="1399">
                  <c:v>#N/A</c:v>
                </c:pt>
                <c:pt idx="1400">
                  <c:v>#N/A</c:v>
                </c:pt>
                <c:pt idx="1401">
                  <c:v>0.645321571157098</c:v>
                </c:pt>
                <c:pt idx="1402">
                  <c:v>#N/A</c:v>
                </c:pt>
                <c:pt idx="1403">
                  <c:v>#N/A</c:v>
                </c:pt>
                <c:pt idx="1404">
                  <c:v>#N/A</c:v>
                </c:pt>
                <c:pt idx="1405">
                  <c:v>#N/A</c:v>
                </c:pt>
                <c:pt idx="1406">
                  <c:v>0.606250380934967</c:v>
                </c:pt>
                <c:pt idx="1407">
                  <c:v>#N/A</c:v>
                </c:pt>
                <c:pt idx="1408">
                  <c:v>#N/A</c:v>
                </c:pt>
                <c:pt idx="1409">
                  <c:v>#N/A</c:v>
                </c:pt>
                <c:pt idx="1410">
                  <c:v>#N/A</c:v>
                </c:pt>
                <c:pt idx="1411">
                  <c:v>0.711520658456703</c:v>
                </c:pt>
                <c:pt idx="1412">
                  <c:v>#N/A</c:v>
                </c:pt>
                <c:pt idx="1413">
                  <c:v>#N/A</c:v>
                </c:pt>
                <c:pt idx="1414">
                  <c:v>#N/A</c:v>
                </c:pt>
                <c:pt idx="1415">
                  <c:v>#N/A</c:v>
                </c:pt>
                <c:pt idx="1416">
                  <c:v>0.799447048254441</c:v>
                </c:pt>
                <c:pt idx="1417">
                  <c:v>#N/A</c:v>
                </c:pt>
                <c:pt idx="1418">
                  <c:v>#N/A</c:v>
                </c:pt>
                <c:pt idx="1419">
                  <c:v>#N/A</c:v>
                </c:pt>
                <c:pt idx="1420">
                  <c:v>#N/A</c:v>
                </c:pt>
                <c:pt idx="1421">
                  <c:v>0.814617669022768</c:v>
                </c:pt>
                <c:pt idx="1422">
                  <c:v>#N/A</c:v>
                </c:pt>
                <c:pt idx="1423">
                  <c:v>#N/A</c:v>
                </c:pt>
                <c:pt idx="1424">
                  <c:v>#N/A</c:v>
                </c:pt>
                <c:pt idx="1425">
                  <c:v>#N/A</c:v>
                </c:pt>
                <c:pt idx="1426">
                  <c:v>0.804279867772271</c:v>
                </c:pt>
                <c:pt idx="1427">
                  <c:v>#N/A</c:v>
                </c:pt>
                <c:pt idx="1428">
                  <c:v>#N/A</c:v>
                </c:pt>
                <c:pt idx="1429">
                  <c:v>#N/A</c:v>
                </c:pt>
                <c:pt idx="1430">
                  <c:v>#N/A</c:v>
                </c:pt>
                <c:pt idx="1431">
                  <c:v>0.823192514231718</c:v>
                </c:pt>
                <c:pt idx="1432">
                  <c:v>#N/A</c:v>
                </c:pt>
                <c:pt idx="1433">
                  <c:v>#N/A</c:v>
                </c:pt>
                <c:pt idx="1434">
                  <c:v>#N/A</c:v>
                </c:pt>
                <c:pt idx="1435">
                  <c:v>#N/A</c:v>
                </c:pt>
                <c:pt idx="1436">
                  <c:v>0.816341971591082</c:v>
                </c:pt>
                <c:pt idx="1437">
                  <c:v>#N/A</c:v>
                </c:pt>
                <c:pt idx="1438">
                  <c:v>#N/A</c:v>
                </c:pt>
                <c:pt idx="1439">
                  <c:v>#N/A</c:v>
                </c:pt>
                <c:pt idx="1440">
                  <c:v>#N/A</c:v>
                </c:pt>
                <c:pt idx="1441">
                  <c:v>0.859614007381971</c:v>
                </c:pt>
                <c:pt idx="1442">
                  <c:v>#N/A</c:v>
                </c:pt>
                <c:pt idx="1443">
                  <c:v>#N/A</c:v>
                </c:pt>
                <c:pt idx="1444">
                  <c:v>#N/A</c:v>
                </c:pt>
                <c:pt idx="1445">
                  <c:v>#N/A</c:v>
                </c:pt>
                <c:pt idx="1446">
                  <c:v>0.949535056045985</c:v>
                </c:pt>
                <c:pt idx="1447">
                  <c:v>#N/A</c:v>
                </c:pt>
                <c:pt idx="1448">
                  <c:v>#N/A</c:v>
                </c:pt>
                <c:pt idx="1449">
                  <c:v>#N/A</c:v>
                </c:pt>
                <c:pt idx="1450">
                  <c:v>#N/A</c:v>
                </c:pt>
                <c:pt idx="1451">
                  <c:v>0.8590184258903</c:v>
                </c:pt>
                <c:pt idx="1452">
                  <c:v>#N/A</c:v>
                </c:pt>
                <c:pt idx="1453">
                  <c:v>#N/A</c:v>
                </c:pt>
                <c:pt idx="1454">
                  <c:v>#N/A</c:v>
                </c:pt>
                <c:pt idx="1455">
                  <c:v>#N/A</c:v>
                </c:pt>
                <c:pt idx="1456">
                  <c:v>0.87891395390865</c:v>
                </c:pt>
                <c:pt idx="1457">
                  <c:v>#N/A</c:v>
                </c:pt>
                <c:pt idx="1458">
                  <c:v>#N/A</c:v>
                </c:pt>
                <c:pt idx="1459">
                  <c:v>#N/A</c:v>
                </c:pt>
                <c:pt idx="1460">
                  <c:v>#N/A</c:v>
                </c:pt>
                <c:pt idx="1461">
                  <c:v>0.894850120317508</c:v>
                </c:pt>
                <c:pt idx="1462">
                  <c:v>#N/A</c:v>
                </c:pt>
                <c:pt idx="1463">
                  <c:v>#N/A</c:v>
                </c:pt>
                <c:pt idx="1464">
                  <c:v>#N/A</c:v>
                </c:pt>
                <c:pt idx="1465">
                  <c:v>#N/A</c:v>
                </c:pt>
                <c:pt idx="1466">
                  <c:v>0.963748965981713</c:v>
                </c:pt>
                <c:pt idx="1467">
                  <c:v>#N/A</c:v>
                </c:pt>
                <c:pt idx="1468">
                  <c:v>#N/A</c:v>
                </c:pt>
                <c:pt idx="1469">
                  <c:v>#N/A</c:v>
                </c:pt>
                <c:pt idx="1470">
                  <c:v>#N/A</c:v>
                </c:pt>
                <c:pt idx="1471">
                  <c:v>1.05343278161388</c:v>
                </c:pt>
                <c:pt idx="1472">
                  <c:v>#N/A</c:v>
                </c:pt>
                <c:pt idx="1473">
                  <c:v>#N/A</c:v>
                </c:pt>
                <c:pt idx="1474">
                  <c:v>#N/A</c:v>
                </c:pt>
                <c:pt idx="1475">
                  <c:v>#N/A</c:v>
                </c:pt>
                <c:pt idx="1476">
                  <c:v>1.02642992809018</c:v>
                </c:pt>
                <c:pt idx="1477">
                  <c:v>#N/A</c:v>
                </c:pt>
                <c:pt idx="1478">
                  <c:v>#N/A</c:v>
                </c:pt>
                <c:pt idx="1479">
                  <c:v>#N/A</c:v>
                </c:pt>
                <c:pt idx="1480">
                  <c:v>#N/A</c:v>
                </c:pt>
                <c:pt idx="1481">
                  <c:v>0.853758345897049</c:v>
                </c:pt>
                <c:pt idx="1482">
                  <c:v>#N/A</c:v>
                </c:pt>
                <c:pt idx="1483">
                  <c:v>#N/A</c:v>
                </c:pt>
                <c:pt idx="1484">
                  <c:v>#N/A</c:v>
                </c:pt>
                <c:pt idx="1485">
                  <c:v>#N/A</c:v>
                </c:pt>
                <c:pt idx="1486">
                  <c:v>0.909296650442223</c:v>
                </c:pt>
                <c:pt idx="1487">
                  <c:v>#N/A</c:v>
                </c:pt>
                <c:pt idx="1488">
                  <c:v>#N/A</c:v>
                </c:pt>
                <c:pt idx="1489">
                  <c:v>#N/A</c:v>
                </c:pt>
                <c:pt idx="1490">
                  <c:v>#N/A</c:v>
                </c:pt>
                <c:pt idx="1491">
                  <c:v>0.870147085604415</c:v>
                </c:pt>
                <c:pt idx="1492">
                  <c:v>#N/A</c:v>
                </c:pt>
                <c:pt idx="1493">
                  <c:v>#N/A</c:v>
                </c:pt>
                <c:pt idx="1494">
                  <c:v>#N/A</c:v>
                </c:pt>
                <c:pt idx="1495">
                  <c:v>#N/A</c:v>
                </c:pt>
                <c:pt idx="1496">
                  <c:v>0.788205737511451</c:v>
                </c:pt>
                <c:pt idx="1497">
                  <c:v>#N/A</c:v>
                </c:pt>
                <c:pt idx="1498">
                  <c:v>#N/A</c:v>
                </c:pt>
                <c:pt idx="1499">
                  <c:v>#N/A</c:v>
                </c:pt>
                <c:pt idx="1500">
                  <c:v>#N/A</c:v>
                </c:pt>
                <c:pt idx="1501">
                  <c:v>0.699979239527939</c:v>
                </c:pt>
                <c:pt idx="1502">
                  <c:v>#N/A</c:v>
                </c:pt>
                <c:pt idx="1503">
                  <c:v>#N/A</c:v>
                </c:pt>
                <c:pt idx="1504">
                  <c:v>#N/A</c:v>
                </c:pt>
                <c:pt idx="1505">
                  <c:v>#N/A</c:v>
                </c:pt>
                <c:pt idx="1506">
                  <c:v>0.614444698583335</c:v>
                </c:pt>
                <c:pt idx="1507">
                  <c:v>#N/A</c:v>
                </c:pt>
                <c:pt idx="1508">
                  <c:v>#N/A</c:v>
                </c:pt>
                <c:pt idx="1509">
                  <c:v>#N/A</c:v>
                </c:pt>
                <c:pt idx="1510">
                  <c:v>#N/A</c:v>
                </c:pt>
                <c:pt idx="1511">
                  <c:v>0.574192948846253</c:v>
                </c:pt>
                <c:pt idx="1512">
                  <c:v>#N/A</c:v>
                </c:pt>
                <c:pt idx="1513">
                  <c:v>#N/A</c:v>
                </c:pt>
                <c:pt idx="1514">
                  <c:v>#N/A</c:v>
                </c:pt>
                <c:pt idx="1515">
                  <c:v>#N/A</c:v>
                </c:pt>
                <c:pt idx="1516">
                  <c:v>0.59061153374585</c:v>
                </c:pt>
                <c:pt idx="1517">
                  <c:v>#N/A</c:v>
                </c:pt>
                <c:pt idx="1518">
                  <c:v>#N/A</c:v>
                </c:pt>
                <c:pt idx="1519">
                  <c:v>#N/A</c:v>
                </c:pt>
                <c:pt idx="1520">
                  <c:v>#N/A</c:v>
                </c:pt>
                <c:pt idx="1521">
                  <c:v>0.544665353249138</c:v>
                </c:pt>
                <c:pt idx="1522">
                  <c:v>#N/A</c:v>
                </c:pt>
                <c:pt idx="1523">
                  <c:v>#N/A</c:v>
                </c:pt>
                <c:pt idx="1524">
                  <c:v>#N/A</c:v>
                </c:pt>
                <c:pt idx="1525">
                  <c:v>#N/A</c:v>
                </c:pt>
                <c:pt idx="1526">
                  <c:v>0.413328112837293</c:v>
                </c:pt>
                <c:pt idx="1527">
                  <c:v>#N/A</c:v>
                </c:pt>
                <c:pt idx="1528">
                  <c:v>#N/A</c:v>
                </c:pt>
                <c:pt idx="1529">
                  <c:v>#N/A</c:v>
                </c:pt>
                <c:pt idx="1530">
                  <c:v>#N/A</c:v>
                </c:pt>
                <c:pt idx="1531">
                  <c:v>0.606239197795182</c:v>
                </c:pt>
                <c:pt idx="1532">
                  <c:v>#N/A</c:v>
                </c:pt>
                <c:pt idx="1533">
                  <c:v>#N/A</c:v>
                </c:pt>
                <c:pt idx="1534">
                  <c:v>#N/A</c:v>
                </c:pt>
                <c:pt idx="1535">
                  <c:v>0.697909640259609</c:v>
                </c:pt>
                <c:pt idx="1536">
                  <c:v>#N/A</c:v>
                </c:pt>
                <c:pt idx="1537">
                  <c:v>#N/A</c:v>
                </c:pt>
                <c:pt idx="1538">
                  <c:v>#N/A</c:v>
                </c:pt>
                <c:pt idx="1539">
                  <c:v>0.603257883649092</c:v>
                </c:pt>
                <c:pt idx="1540">
                  <c:v>#N/A</c:v>
                </c:pt>
                <c:pt idx="1541">
                  <c:v>#N/A</c:v>
                </c:pt>
                <c:pt idx="1542">
                  <c:v>#N/A</c:v>
                </c:pt>
                <c:pt idx="1543">
                  <c:v>#N/A</c:v>
                </c:pt>
                <c:pt idx="1544">
                  <c:v>0.681594486564632</c:v>
                </c:pt>
                <c:pt idx="1545">
                  <c:v>#N/A</c:v>
                </c:pt>
                <c:pt idx="1546">
                  <c:v>#N/A</c:v>
                </c:pt>
                <c:pt idx="1547">
                  <c:v>#N/A</c:v>
                </c:pt>
                <c:pt idx="1548">
                  <c:v>#N/A</c:v>
                </c:pt>
                <c:pt idx="1549">
                  <c:v>0.697896809569721</c:v>
                </c:pt>
                <c:pt idx="1550">
                  <c:v>#N/A</c:v>
                </c:pt>
                <c:pt idx="1551">
                  <c:v>#N/A</c:v>
                </c:pt>
                <c:pt idx="1552">
                  <c:v>#N/A</c:v>
                </c:pt>
                <c:pt idx="1553">
                  <c:v>#N/A</c:v>
                </c:pt>
                <c:pt idx="1554">
                  <c:v>0.697493747851351</c:v>
                </c:pt>
                <c:pt idx="1555">
                  <c:v>#N/A</c:v>
                </c:pt>
                <c:pt idx="1556">
                  <c:v>#N/A</c:v>
                </c:pt>
                <c:pt idx="1557">
                  <c:v>#N/A</c:v>
                </c:pt>
                <c:pt idx="1558">
                  <c:v>#N/A</c:v>
                </c:pt>
                <c:pt idx="1559">
                  <c:v>0.826879610462481</c:v>
                </c:pt>
                <c:pt idx="1560">
                  <c:v>#N/A</c:v>
                </c:pt>
                <c:pt idx="1561">
                  <c:v>#N/A</c:v>
                </c:pt>
                <c:pt idx="1562">
                  <c:v>#N/A</c:v>
                </c:pt>
                <c:pt idx="1563">
                  <c:v>#N/A</c:v>
                </c:pt>
                <c:pt idx="1564">
                  <c:v>0.756590574256413</c:v>
                </c:pt>
                <c:pt idx="1565">
                  <c:v>#N/A</c:v>
                </c:pt>
                <c:pt idx="1566">
                  <c:v>#N/A</c:v>
                </c:pt>
                <c:pt idx="1567">
                  <c:v>#N/A</c:v>
                </c:pt>
                <c:pt idx="1568">
                  <c:v>#N/A</c:v>
                </c:pt>
                <c:pt idx="1569">
                  <c:v>0.758761837932516</c:v>
                </c:pt>
                <c:pt idx="1570">
                  <c:v>#N/A</c:v>
                </c:pt>
                <c:pt idx="1571">
                  <c:v>#N/A</c:v>
                </c:pt>
                <c:pt idx="1572">
                  <c:v>#N/A</c:v>
                </c:pt>
                <c:pt idx="1573">
                  <c:v>#N/A</c:v>
                </c:pt>
                <c:pt idx="1574">
                  <c:v>0.791637612590548</c:v>
                </c:pt>
                <c:pt idx="1575">
                  <c:v>#N/A</c:v>
                </c:pt>
                <c:pt idx="1576">
                  <c:v>#N/A</c:v>
                </c:pt>
                <c:pt idx="1577">
                  <c:v>#N/A</c:v>
                </c:pt>
                <c:pt idx="1578">
                  <c:v>#N/A</c:v>
                </c:pt>
                <c:pt idx="1579">
                  <c:v>0.741453280283039</c:v>
                </c:pt>
                <c:pt idx="1580">
                  <c:v>#N/A</c:v>
                </c:pt>
                <c:pt idx="1581">
                  <c:v>#N/A</c:v>
                </c:pt>
                <c:pt idx="1582">
                  <c:v>#N/A</c:v>
                </c:pt>
                <c:pt idx="1583">
                  <c:v>#N/A</c:v>
                </c:pt>
                <c:pt idx="1584">
                  <c:v>0.709728793927744</c:v>
                </c:pt>
                <c:pt idx="1585">
                  <c:v>#N/A</c:v>
                </c:pt>
                <c:pt idx="1586">
                  <c:v>#N/A</c:v>
                </c:pt>
                <c:pt idx="1587">
                  <c:v>#N/A</c:v>
                </c:pt>
                <c:pt idx="1588">
                  <c:v>#N/A</c:v>
                </c:pt>
                <c:pt idx="1589">
                  <c:v>0.686159504335859</c:v>
                </c:pt>
                <c:pt idx="1590">
                  <c:v>#N/A</c:v>
                </c:pt>
                <c:pt idx="1591">
                  <c:v>#N/A</c:v>
                </c:pt>
                <c:pt idx="1592">
                  <c:v>#N/A</c:v>
                </c:pt>
                <c:pt idx="1593">
                  <c:v>#N/A</c:v>
                </c:pt>
                <c:pt idx="1594">
                  <c:v>0.715266041762878</c:v>
                </c:pt>
                <c:pt idx="1595">
                  <c:v>#N/A</c:v>
                </c:pt>
                <c:pt idx="1596">
                  <c:v>#N/A</c:v>
                </c:pt>
                <c:pt idx="1597">
                  <c:v>#N/A</c:v>
                </c:pt>
                <c:pt idx="1598">
                  <c:v>#N/A</c:v>
                </c:pt>
                <c:pt idx="1599">
                  <c:v>0.704855082626842</c:v>
                </c:pt>
                <c:pt idx="1600">
                  <c:v>#N/A</c:v>
                </c:pt>
                <c:pt idx="1601">
                  <c:v>#N/A</c:v>
                </c:pt>
                <c:pt idx="1602">
                  <c:v>#N/A</c:v>
                </c:pt>
                <c:pt idx="1603">
                  <c:v>0.742735185067273</c:v>
                </c:pt>
                <c:pt idx="1604">
                  <c:v>#N/A</c:v>
                </c:pt>
                <c:pt idx="1605">
                  <c:v>#N/A</c:v>
                </c:pt>
                <c:pt idx="1606">
                  <c:v>#N/A</c:v>
                </c:pt>
                <c:pt idx="1607">
                  <c:v>#N/A</c:v>
                </c:pt>
                <c:pt idx="1608">
                  <c:v>0.754672378310887</c:v>
                </c:pt>
                <c:pt idx="1609">
                  <c:v>#N/A</c:v>
                </c:pt>
                <c:pt idx="1610">
                  <c:v>#N/A</c:v>
                </c:pt>
                <c:pt idx="1611">
                  <c:v>#N/A</c:v>
                </c:pt>
                <c:pt idx="1612">
                  <c:v>#N/A</c:v>
                </c:pt>
                <c:pt idx="1613">
                  <c:v>0.805616749597271</c:v>
                </c:pt>
                <c:pt idx="1614">
                  <c:v>#N/A</c:v>
                </c:pt>
                <c:pt idx="1615">
                  <c:v>#N/A</c:v>
                </c:pt>
                <c:pt idx="1616">
                  <c:v>#N/A</c:v>
                </c:pt>
                <c:pt idx="1617">
                  <c:v>#N/A</c:v>
                </c:pt>
                <c:pt idx="1618">
                  <c:v>0.822289983912827</c:v>
                </c:pt>
                <c:pt idx="1619">
                  <c:v>#N/A</c:v>
                </c:pt>
                <c:pt idx="1620">
                  <c:v>#N/A</c:v>
                </c:pt>
                <c:pt idx="1621">
                  <c:v>#N/A</c:v>
                </c:pt>
                <c:pt idx="1622">
                  <c:v>#N/A</c:v>
                </c:pt>
                <c:pt idx="1623">
                  <c:v>0.863160409726988</c:v>
                </c:pt>
                <c:pt idx="1624">
                  <c:v>#N/A</c:v>
                </c:pt>
                <c:pt idx="1625">
                  <c:v>#N/A</c:v>
                </c:pt>
                <c:pt idx="1626">
                  <c:v>#N/A</c:v>
                </c:pt>
                <c:pt idx="1627">
                  <c:v>#N/A</c:v>
                </c:pt>
                <c:pt idx="1628">
                  <c:v>0.692309185065259</c:v>
                </c:pt>
                <c:pt idx="1629">
                  <c:v>#N/A</c:v>
                </c:pt>
                <c:pt idx="1630">
                  <c:v>#N/A</c:v>
                </c:pt>
                <c:pt idx="1631">
                  <c:v>#N/A</c:v>
                </c:pt>
                <c:pt idx="1632">
                  <c:v>#N/A</c:v>
                </c:pt>
                <c:pt idx="1633">
                  <c:v>0.659164842293035</c:v>
                </c:pt>
                <c:pt idx="1634">
                  <c:v>#N/A</c:v>
                </c:pt>
                <c:pt idx="1635">
                  <c:v>#N/A</c:v>
                </c:pt>
                <c:pt idx="1636">
                  <c:v>#N/A</c:v>
                </c:pt>
                <c:pt idx="1637">
                  <c:v>#N/A</c:v>
                </c:pt>
                <c:pt idx="1638">
                  <c:v>0.543615268925016</c:v>
                </c:pt>
                <c:pt idx="1639">
                  <c:v>#N/A</c:v>
                </c:pt>
                <c:pt idx="1640">
                  <c:v>#N/A</c:v>
                </c:pt>
                <c:pt idx="1641">
                  <c:v>#N/A</c:v>
                </c:pt>
                <c:pt idx="1642">
                  <c:v>#N/A</c:v>
                </c:pt>
                <c:pt idx="1643">
                  <c:v>0.555983871856863</c:v>
                </c:pt>
                <c:pt idx="1644">
                  <c:v>#N/A</c:v>
                </c:pt>
                <c:pt idx="1645">
                  <c:v>#N/A</c:v>
                </c:pt>
                <c:pt idx="1646">
                  <c:v>#N/A</c:v>
                </c:pt>
                <c:pt idx="1647">
                  <c:v>#N/A</c:v>
                </c:pt>
                <c:pt idx="1648">
                  <c:v>0.200429610933598</c:v>
                </c:pt>
                <c:pt idx="1649">
                  <c:v>#N/A</c:v>
                </c:pt>
                <c:pt idx="1650">
                  <c:v>#N/A</c:v>
                </c:pt>
                <c:pt idx="1651">
                  <c:v>#N/A</c:v>
                </c:pt>
                <c:pt idx="1652">
                  <c:v>#N/A</c:v>
                </c:pt>
                <c:pt idx="1653">
                  <c:v>0.318158245666025</c:v>
                </c:pt>
                <c:pt idx="1654">
                  <c:v>#N/A</c:v>
                </c:pt>
                <c:pt idx="1655">
                  <c:v>#N/A</c:v>
                </c:pt>
                <c:pt idx="1656">
                  <c:v>#N/A</c:v>
                </c:pt>
                <c:pt idx="1657">
                  <c:v>#N/A</c:v>
                </c:pt>
                <c:pt idx="1658">
                  <c:v>0.53700888725007</c:v>
                </c:pt>
                <c:pt idx="1659">
                  <c:v>#N/A</c:v>
                </c:pt>
                <c:pt idx="1660">
                  <c:v>#N/A</c:v>
                </c:pt>
                <c:pt idx="1661">
                  <c:v>#N/A</c:v>
                </c:pt>
                <c:pt idx="1662">
                  <c:v>#N/A</c:v>
                </c:pt>
                <c:pt idx="1663">
                  <c:v>0.651229651175009</c:v>
                </c:pt>
                <c:pt idx="1664">
                  <c:v>#N/A</c:v>
                </c:pt>
                <c:pt idx="1665">
                  <c:v>#N/A</c:v>
                </c:pt>
                <c:pt idx="1666">
                  <c:v>#N/A</c:v>
                </c:pt>
                <c:pt idx="1667">
                  <c:v>#N/A</c:v>
                </c:pt>
                <c:pt idx="1668">
                  <c:v>0.70163256071929</c:v>
                </c:pt>
                <c:pt idx="1669">
                  <c:v>#N/A</c:v>
                </c:pt>
                <c:pt idx="1670">
                  <c:v>#N/A</c:v>
                </c:pt>
                <c:pt idx="1671">
                  <c:v>#N/A</c:v>
                </c:pt>
                <c:pt idx="1672">
                  <c:v>#N/A</c:v>
                </c:pt>
                <c:pt idx="1673">
                  <c:v>0.710570651000043</c:v>
                </c:pt>
                <c:pt idx="1674">
                  <c:v>#N/A</c:v>
                </c:pt>
                <c:pt idx="1675">
                  <c:v>#N/A</c:v>
                </c:pt>
                <c:pt idx="1676">
                  <c:v>#N/A</c:v>
                </c:pt>
                <c:pt idx="1677">
                  <c:v>#N/A</c:v>
                </c:pt>
                <c:pt idx="1678">
                  <c:v>0.660112307833932</c:v>
                </c:pt>
                <c:pt idx="1679">
                  <c:v>#N/A</c:v>
                </c:pt>
                <c:pt idx="1680">
                  <c:v>#N/A</c:v>
                </c:pt>
                <c:pt idx="1681">
                  <c:v>#N/A</c:v>
                </c:pt>
                <c:pt idx="1682">
                  <c:v>#N/A</c:v>
                </c:pt>
                <c:pt idx="1683">
                  <c:v>0.541964962281862</c:v>
                </c:pt>
                <c:pt idx="1684">
                  <c:v>#N/A</c:v>
                </c:pt>
                <c:pt idx="1685">
                  <c:v>#N/A</c:v>
                </c:pt>
                <c:pt idx="1686">
                  <c:v>#N/A</c:v>
                </c:pt>
                <c:pt idx="1687">
                  <c:v>#N/A</c:v>
                </c:pt>
                <c:pt idx="1688">
                  <c:v>0.287963750344051</c:v>
                </c:pt>
                <c:pt idx="1689">
                  <c:v>#N/A</c:v>
                </c:pt>
                <c:pt idx="1690">
                  <c:v>#N/A</c:v>
                </c:pt>
                <c:pt idx="1691">
                  <c:v>#N/A</c:v>
                </c:pt>
                <c:pt idx="1692">
                  <c:v>#N/A</c:v>
                </c:pt>
                <c:pt idx="1693">
                  <c:v>0.0586755971186655</c:v>
                </c:pt>
                <c:pt idx="1694">
                  <c:v>#N/A</c:v>
                </c:pt>
                <c:pt idx="1695">
                  <c:v>#N/A</c:v>
                </c:pt>
                <c:pt idx="1696">
                  <c:v>#N/A</c:v>
                </c:pt>
                <c:pt idx="1697">
                  <c:v>#N/A</c:v>
                </c:pt>
                <c:pt idx="1698">
                  <c:v>0.221660636558982</c:v>
                </c:pt>
                <c:pt idx="1699">
                  <c:v>#N/A</c:v>
                </c:pt>
                <c:pt idx="1700">
                  <c:v>#N/A</c:v>
                </c:pt>
                <c:pt idx="1701">
                  <c:v>#N/A</c:v>
                </c:pt>
                <c:pt idx="1702">
                  <c:v>#N/A</c:v>
                </c:pt>
                <c:pt idx="1703">
                  <c:v>0.203469657965342</c:v>
                </c:pt>
                <c:pt idx="1704">
                  <c:v>#N/A</c:v>
                </c:pt>
                <c:pt idx="1705">
                  <c:v>#N/A</c:v>
                </c:pt>
                <c:pt idx="1706">
                  <c:v>#N/A</c:v>
                </c:pt>
                <c:pt idx="1707">
                  <c:v>#N/A</c:v>
                </c:pt>
                <c:pt idx="1708">
                  <c:v>0.247051199881021</c:v>
                </c:pt>
                <c:pt idx="1709">
                  <c:v>#N/A</c:v>
                </c:pt>
                <c:pt idx="1710">
                  <c:v>#N/A</c:v>
                </c:pt>
                <c:pt idx="1711">
                  <c:v>#N/A</c:v>
                </c:pt>
                <c:pt idx="1712">
                  <c:v>#N/A</c:v>
                </c:pt>
                <c:pt idx="1713">
                  <c:v>0.0871921820454554</c:v>
                </c:pt>
                <c:pt idx="1714">
                  <c:v>#N/A</c:v>
                </c:pt>
                <c:pt idx="1715">
                  <c:v>#N/A</c:v>
                </c:pt>
                <c:pt idx="1716">
                  <c:v>#N/A</c:v>
                </c:pt>
                <c:pt idx="1717">
                  <c:v>#N/A</c:v>
                </c:pt>
                <c:pt idx="1718">
                  <c:v>-0.115130637445312</c:v>
                </c:pt>
                <c:pt idx="1719">
                  <c:v>#N/A</c:v>
                </c:pt>
                <c:pt idx="1720">
                  <c:v>#N/A</c:v>
                </c:pt>
                <c:pt idx="1721">
                  <c:v>#N/A</c:v>
                </c:pt>
                <c:pt idx="1722">
                  <c:v>#N/A</c:v>
                </c:pt>
                <c:pt idx="1723">
                  <c:v>-0.0886665757607</c:v>
                </c:pt>
                <c:pt idx="1724">
                  <c:v>#N/A</c:v>
                </c:pt>
                <c:pt idx="1725">
                  <c:v>#N/A</c:v>
                </c:pt>
                <c:pt idx="1726">
                  <c:v>#N/A</c:v>
                </c:pt>
                <c:pt idx="1727">
                  <c:v>#N/A</c:v>
                </c:pt>
                <c:pt idx="1728">
                  <c:v>0.00291711776735234</c:v>
                </c:pt>
                <c:pt idx="1729">
                  <c:v>#N/A</c:v>
                </c:pt>
                <c:pt idx="1730">
                  <c:v>#N/A</c:v>
                </c:pt>
                <c:pt idx="1731">
                  <c:v>#N/A</c:v>
                </c:pt>
                <c:pt idx="1732">
                  <c:v>#N/A</c:v>
                </c:pt>
                <c:pt idx="1733">
                  <c:v>0.0649233254505851</c:v>
                </c:pt>
                <c:pt idx="1734">
                  <c:v>#N/A</c:v>
                </c:pt>
                <c:pt idx="1735">
                  <c:v>#N/A</c:v>
                </c:pt>
                <c:pt idx="1736">
                  <c:v>#N/A</c:v>
                </c:pt>
                <c:pt idx="1737">
                  <c:v>#N/A</c:v>
                </c:pt>
                <c:pt idx="1738">
                  <c:v>0.355831669078342</c:v>
                </c:pt>
                <c:pt idx="1739">
                  <c:v>#N/A</c:v>
                </c:pt>
                <c:pt idx="1740">
                  <c:v>#N/A</c:v>
                </c:pt>
                <c:pt idx="1741">
                  <c:v>#N/A</c:v>
                </c:pt>
                <c:pt idx="1742">
                  <c:v>#N/A</c:v>
                </c:pt>
                <c:pt idx="1743">
                  <c:v>0.311054196321703</c:v>
                </c:pt>
                <c:pt idx="1744">
                  <c:v>#N/A</c:v>
                </c:pt>
                <c:pt idx="1745">
                  <c:v>#N/A</c:v>
                </c:pt>
                <c:pt idx="1746">
                  <c:v>#N/A</c:v>
                </c:pt>
                <c:pt idx="1747">
                  <c:v>#N/A</c:v>
                </c:pt>
                <c:pt idx="1748">
                  <c:v>0.299961763314919</c:v>
                </c:pt>
                <c:pt idx="1749">
                  <c:v>#N/A</c:v>
                </c:pt>
                <c:pt idx="1750">
                  <c:v>#N/A</c:v>
                </c:pt>
                <c:pt idx="1751">
                  <c:v>#N/A</c:v>
                </c:pt>
                <c:pt idx="1752">
                  <c:v>#N/A</c:v>
                </c:pt>
                <c:pt idx="1753">
                  <c:v>0.25789322693924</c:v>
                </c:pt>
                <c:pt idx="1754">
                  <c:v>#N/A</c:v>
                </c:pt>
                <c:pt idx="1755">
                  <c:v>#N/A</c:v>
                </c:pt>
                <c:pt idx="1756">
                  <c:v>#N/A</c:v>
                </c:pt>
                <c:pt idx="1757">
                  <c:v>#N/A</c:v>
                </c:pt>
                <c:pt idx="1758">
                  <c:v>0.284175922697614</c:v>
                </c:pt>
                <c:pt idx="1759">
                  <c:v>#N/A</c:v>
                </c:pt>
                <c:pt idx="1760">
                  <c:v>#N/A</c:v>
                </c:pt>
                <c:pt idx="1761">
                  <c:v>#N/A</c:v>
                </c:pt>
                <c:pt idx="1762">
                  <c:v>#N/A</c:v>
                </c:pt>
                <c:pt idx="1763">
                  <c:v>0.258871459525385</c:v>
                </c:pt>
                <c:pt idx="1764">
                  <c:v>#N/A</c:v>
                </c:pt>
                <c:pt idx="1765">
                  <c:v>#N/A</c:v>
                </c:pt>
                <c:pt idx="1766">
                  <c:v>#N/A</c:v>
                </c:pt>
                <c:pt idx="1767">
                  <c:v>#N/A</c:v>
                </c:pt>
                <c:pt idx="1768">
                  <c:v>0.310143576356517</c:v>
                </c:pt>
                <c:pt idx="1769">
                  <c:v>#N/A</c:v>
                </c:pt>
                <c:pt idx="1770">
                  <c:v>#N/A</c:v>
                </c:pt>
                <c:pt idx="1771">
                  <c:v>#N/A</c:v>
                </c:pt>
                <c:pt idx="1772">
                  <c:v>#N/A</c:v>
                </c:pt>
                <c:pt idx="1773">
                  <c:v>0.318907297091641</c:v>
                </c:pt>
                <c:pt idx="1774">
                  <c:v>#N/A</c:v>
                </c:pt>
                <c:pt idx="1775">
                  <c:v>#N/A</c:v>
                </c:pt>
                <c:pt idx="1776">
                  <c:v>#N/A</c:v>
                </c:pt>
                <c:pt idx="1777">
                  <c:v>#N/A</c:v>
                </c:pt>
                <c:pt idx="1778">
                  <c:v>0.390128425023637</c:v>
                </c:pt>
                <c:pt idx="1779">
                  <c:v>#N/A</c:v>
                </c:pt>
                <c:pt idx="1780">
                  <c:v>#N/A</c:v>
                </c:pt>
                <c:pt idx="1781">
                  <c:v>#N/A</c:v>
                </c:pt>
                <c:pt idx="1782">
                  <c:v>#N/A</c:v>
                </c:pt>
                <c:pt idx="1783">
                  <c:v>0.404517840416987</c:v>
                </c:pt>
                <c:pt idx="1784">
                  <c:v>#N/A</c:v>
                </c:pt>
                <c:pt idx="1785">
                  <c:v>#N/A</c:v>
                </c:pt>
                <c:pt idx="1786">
                  <c:v>#N/A</c:v>
                </c:pt>
                <c:pt idx="1787">
                  <c:v>#N/A</c:v>
                </c:pt>
                <c:pt idx="1788">
                  <c:v>0.455531079305479</c:v>
                </c:pt>
                <c:pt idx="1789">
                  <c:v>#N/A</c:v>
                </c:pt>
                <c:pt idx="1790">
                  <c:v>#N/A</c:v>
                </c:pt>
                <c:pt idx="1791">
                  <c:v>#N/A</c:v>
                </c:pt>
                <c:pt idx="1792">
                  <c:v>#N/A</c:v>
                </c:pt>
                <c:pt idx="1793">
                  <c:v>0.437337550410673</c:v>
                </c:pt>
                <c:pt idx="1794">
                  <c:v>#N/A</c:v>
                </c:pt>
                <c:pt idx="1795">
                  <c:v>#N/A</c:v>
                </c:pt>
                <c:pt idx="1796">
                  <c:v>#N/A</c:v>
                </c:pt>
                <c:pt idx="1797">
                  <c:v>0.499515808779145</c:v>
                </c:pt>
                <c:pt idx="1798">
                  <c:v>#N/A</c:v>
                </c:pt>
                <c:pt idx="1799">
                  <c:v>#N/A</c:v>
                </c:pt>
                <c:pt idx="1800">
                  <c:v>#N/A</c:v>
                </c:pt>
                <c:pt idx="1801">
                  <c:v>0.562585465333605</c:v>
                </c:pt>
                <c:pt idx="1802">
                  <c:v>#N/A</c:v>
                </c:pt>
                <c:pt idx="1803">
                  <c:v>#N/A</c:v>
                </c:pt>
                <c:pt idx="1804">
                  <c:v>#N/A</c:v>
                </c:pt>
                <c:pt idx="1805">
                  <c:v>#N/A</c:v>
                </c:pt>
                <c:pt idx="1806">
                  <c:v>0.584648532068509</c:v>
                </c:pt>
                <c:pt idx="1807">
                  <c:v>#N/A</c:v>
                </c:pt>
                <c:pt idx="1808">
                  <c:v>#N/A</c:v>
                </c:pt>
                <c:pt idx="1809">
                  <c:v>#N/A</c:v>
                </c:pt>
                <c:pt idx="1810">
                  <c:v>#N/A</c:v>
                </c:pt>
                <c:pt idx="1811">
                  <c:v>0.606840185165492</c:v>
                </c:pt>
                <c:pt idx="1812">
                  <c:v>#N/A</c:v>
                </c:pt>
                <c:pt idx="1813">
                  <c:v>#N/A</c:v>
                </c:pt>
                <c:pt idx="1814">
                  <c:v>#N/A</c:v>
                </c:pt>
                <c:pt idx="1815">
                  <c:v>#N/A</c:v>
                </c:pt>
                <c:pt idx="1816">
                  <c:v>0.614328864934399</c:v>
                </c:pt>
                <c:pt idx="1817">
                  <c:v>#N/A</c:v>
                </c:pt>
                <c:pt idx="1818">
                  <c:v>#N/A</c:v>
                </c:pt>
                <c:pt idx="1819">
                  <c:v>#N/A</c:v>
                </c:pt>
                <c:pt idx="1820">
                  <c:v>#N/A</c:v>
                </c:pt>
                <c:pt idx="1821">
                  <c:v>0.586658055333302</c:v>
                </c:pt>
                <c:pt idx="1822">
                  <c:v>#N/A</c:v>
                </c:pt>
                <c:pt idx="1823">
                  <c:v>#N/A</c:v>
                </c:pt>
                <c:pt idx="1824">
                  <c:v>#N/A</c:v>
                </c:pt>
                <c:pt idx="1825">
                  <c:v>#N/A</c:v>
                </c:pt>
                <c:pt idx="1826">
                  <c:v>0.572712891694051</c:v>
                </c:pt>
                <c:pt idx="1827">
                  <c:v>#N/A</c:v>
                </c:pt>
                <c:pt idx="1828">
                  <c:v>#N/A</c:v>
                </c:pt>
                <c:pt idx="1829">
                  <c:v>#N/A</c:v>
                </c:pt>
                <c:pt idx="1830">
                  <c:v>#N/A</c:v>
                </c:pt>
                <c:pt idx="1831">
                  <c:v>0.552037077274559</c:v>
                </c:pt>
                <c:pt idx="1832">
                  <c:v>#N/A</c:v>
                </c:pt>
                <c:pt idx="1833">
                  <c:v>#N/A</c:v>
                </c:pt>
                <c:pt idx="1834">
                  <c:v>#N/A</c:v>
                </c:pt>
                <c:pt idx="1835">
                  <c:v>#N/A</c:v>
                </c:pt>
                <c:pt idx="1836">
                  <c:v>0.478167593237064</c:v>
                </c:pt>
                <c:pt idx="1837">
                  <c:v>#N/A</c:v>
                </c:pt>
                <c:pt idx="1838">
                  <c:v>#N/A</c:v>
                </c:pt>
                <c:pt idx="1839">
                  <c:v>#N/A</c:v>
                </c:pt>
                <c:pt idx="1840">
                  <c:v>#N/A</c:v>
                </c:pt>
                <c:pt idx="1841">
                  <c:v>0.366272581638359</c:v>
                </c:pt>
                <c:pt idx="1842">
                  <c:v>#N/A</c:v>
                </c:pt>
                <c:pt idx="1843">
                  <c:v>#N/A</c:v>
                </c:pt>
                <c:pt idx="1844">
                  <c:v>#N/A</c:v>
                </c:pt>
                <c:pt idx="1845">
                  <c:v>#N/A</c:v>
                </c:pt>
                <c:pt idx="1846">
                  <c:v>0.346922912865234</c:v>
                </c:pt>
                <c:pt idx="1847">
                  <c:v>#N/A</c:v>
                </c:pt>
                <c:pt idx="1848">
                  <c:v>#N/A</c:v>
                </c:pt>
                <c:pt idx="1849">
                  <c:v>#N/A</c:v>
                </c:pt>
                <c:pt idx="1850">
                  <c:v>#N/A</c:v>
                </c:pt>
                <c:pt idx="1851">
                  <c:v>0.478675176272753</c:v>
                </c:pt>
                <c:pt idx="1852">
                  <c:v>#N/A</c:v>
                </c:pt>
                <c:pt idx="1853">
                  <c:v>#N/A</c:v>
                </c:pt>
                <c:pt idx="1854">
                  <c:v>#N/A</c:v>
                </c:pt>
                <c:pt idx="1855">
                  <c:v>#N/A</c:v>
                </c:pt>
                <c:pt idx="1856">
                  <c:v>0.565328591666083</c:v>
                </c:pt>
                <c:pt idx="1857">
                  <c:v>#N/A</c:v>
                </c:pt>
                <c:pt idx="1858">
                  <c:v>#N/A</c:v>
                </c:pt>
                <c:pt idx="1859">
                  <c:v>#N/A</c:v>
                </c:pt>
                <c:pt idx="1860">
                  <c:v>#N/A</c:v>
                </c:pt>
                <c:pt idx="1861">
                  <c:v>0.680519559649478</c:v>
                </c:pt>
                <c:pt idx="1862">
                  <c:v>#N/A</c:v>
                </c:pt>
                <c:pt idx="1863">
                  <c:v>#N/A</c:v>
                </c:pt>
                <c:pt idx="1864">
                  <c:v>#N/A</c:v>
                </c:pt>
                <c:pt idx="1865">
                  <c:v>#N/A</c:v>
                </c:pt>
                <c:pt idx="1866">
                  <c:v>0.409280370695162</c:v>
                </c:pt>
                <c:pt idx="1867">
                  <c:v>#N/A</c:v>
                </c:pt>
                <c:pt idx="1868">
                  <c:v>#N/A</c:v>
                </c:pt>
                <c:pt idx="1869">
                  <c:v>#N/A</c:v>
                </c:pt>
                <c:pt idx="1870">
                  <c:v>#N/A</c:v>
                </c:pt>
                <c:pt idx="1871">
                  <c:v>0.273392239532559</c:v>
                </c:pt>
                <c:pt idx="1872">
                  <c:v>#N/A</c:v>
                </c:pt>
                <c:pt idx="1873">
                  <c:v>#N/A</c:v>
                </c:pt>
                <c:pt idx="1874">
                  <c:v>#N/A</c:v>
                </c:pt>
                <c:pt idx="1875">
                  <c:v>0.357591876975359</c:v>
                </c:pt>
                <c:pt idx="1876">
                  <c:v>#N/A</c:v>
                </c:pt>
                <c:pt idx="1877">
                  <c:v>#N/A</c:v>
                </c:pt>
                <c:pt idx="1878">
                  <c:v>#N/A</c:v>
                </c:pt>
                <c:pt idx="1879">
                  <c:v>#N/A</c:v>
                </c:pt>
                <c:pt idx="1880">
                  <c:v>0.342430854135917</c:v>
                </c:pt>
                <c:pt idx="1881">
                  <c:v>#N/A</c:v>
                </c:pt>
                <c:pt idx="1882">
                  <c:v>#N/A</c:v>
                </c:pt>
                <c:pt idx="1883">
                  <c:v>#N/A</c:v>
                </c:pt>
                <c:pt idx="1884">
                  <c:v>#N/A</c:v>
                </c:pt>
                <c:pt idx="1885">
                  <c:v>0.296068675025248</c:v>
                </c:pt>
                <c:pt idx="1886">
                  <c:v>#N/A</c:v>
                </c:pt>
                <c:pt idx="1887">
                  <c:v>#N/A</c:v>
                </c:pt>
                <c:pt idx="1888">
                  <c:v>#N/A</c:v>
                </c:pt>
                <c:pt idx="1889">
                  <c:v>#N/A</c:v>
                </c:pt>
                <c:pt idx="1890">
                  <c:v>0.42693352520521</c:v>
                </c:pt>
                <c:pt idx="1891">
                  <c:v>#N/A</c:v>
                </c:pt>
                <c:pt idx="1892">
                  <c:v>#N/A</c:v>
                </c:pt>
                <c:pt idx="1893">
                  <c:v>#N/A</c:v>
                </c:pt>
                <c:pt idx="1894">
                  <c:v>#N/A</c:v>
                </c:pt>
                <c:pt idx="1895">
                  <c:v>0.422673225144274</c:v>
                </c:pt>
                <c:pt idx="1896">
                  <c:v>#N/A</c:v>
                </c:pt>
                <c:pt idx="1897">
                  <c:v>#N/A</c:v>
                </c:pt>
                <c:pt idx="1898">
                  <c:v>#N/A</c:v>
                </c:pt>
                <c:pt idx="1899">
                  <c:v>#N/A</c:v>
                </c:pt>
                <c:pt idx="1900">
                  <c:v>0.416873931949309</c:v>
                </c:pt>
                <c:pt idx="1901">
                  <c:v>#N/A</c:v>
                </c:pt>
                <c:pt idx="1902">
                  <c:v>#N/A</c:v>
                </c:pt>
                <c:pt idx="1903">
                  <c:v>#N/A</c:v>
                </c:pt>
                <c:pt idx="1904">
                  <c:v>#N/A</c:v>
                </c:pt>
                <c:pt idx="1905">
                  <c:v>0.45263222231277</c:v>
                </c:pt>
                <c:pt idx="1906">
                  <c:v>#N/A</c:v>
                </c:pt>
                <c:pt idx="1907">
                  <c:v>#N/A</c:v>
                </c:pt>
                <c:pt idx="1908">
                  <c:v>#N/A</c:v>
                </c:pt>
                <c:pt idx="1909">
                  <c:v>#N/A</c:v>
                </c:pt>
                <c:pt idx="1910">
                  <c:v>0.506334734884754</c:v>
                </c:pt>
                <c:pt idx="1911">
                  <c:v>#N/A</c:v>
                </c:pt>
                <c:pt idx="1912">
                  <c:v>#N/A</c:v>
                </c:pt>
                <c:pt idx="1913">
                  <c:v>#N/A</c:v>
                </c:pt>
                <c:pt idx="1914">
                  <c:v>#N/A</c:v>
                </c:pt>
                <c:pt idx="1915">
                  <c:v>0.531422152237151</c:v>
                </c:pt>
                <c:pt idx="1916">
                  <c:v>#N/A</c:v>
                </c:pt>
                <c:pt idx="1917">
                  <c:v>#N/A</c:v>
                </c:pt>
                <c:pt idx="1918">
                  <c:v>#N/A</c:v>
                </c:pt>
                <c:pt idx="1919">
                  <c:v>#N/A</c:v>
                </c:pt>
                <c:pt idx="1920">
                  <c:v>0.488999833155794</c:v>
                </c:pt>
                <c:pt idx="1921">
                  <c:v>#N/A</c:v>
                </c:pt>
                <c:pt idx="1922">
                  <c:v>#N/A</c:v>
                </c:pt>
                <c:pt idx="1923">
                  <c:v>#N/A</c:v>
                </c:pt>
                <c:pt idx="1924">
                  <c:v>#N/A</c:v>
                </c:pt>
                <c:pt idx="1925">
                  <c:v>0.434112690450616</c:v>
                </c:pt>
                <c:pt idx="1926">
                  <c:v>#N/A</c:v>
                </c:pt>
                <c:pt idx="1927">
                  <c:v>#N/A</c:v>
                </c:pt>
                <c:pt idx="1928">
                  <c:v>#N/A</c:v>
                </c:pt>
                <c:pt idx="1929">
                  <c:v>#N/A</c:v>
                </c:pt>
                <c:pt idx="1930">
                  <c:v>0.516045276439289</c:v>
                </c:pt>
                <c:pt idx="1931">
                  <c:v>#N/A</c:v>
                </c:pt>
                <c:pt idx="1932">
                  <c:v>#N/A</c:v>
                </c:pt>
                <c:pt idx="1933">
                  <c:v>#N/A</c:v>
                </c:pt>
                <c:pt idx="1934">
                  <c:v>#N/A</c:v>
                </c:pt>
                <c:pt idx="1935">
                  <c:v>0.541336766635915</c:v>
                </c:pt>
                <c:pt idx="1936">
                  <c:v>#N/A</c:v>
                </c:pt>
                <c:pt idx="1937">
                  <c:v>#N/A</c:v>
                </c:pt>
                <c:pt idx="1938">
                  <c:v>#N/A</c:v>
                </c:pt>
                <c:pt idx="1939">
                  <c:v>#N/A</c:v>
                </c:pt>
                <c:pt idx="1940">
                  <c:v>0.494737919203003</c:v>
                </c:pt>
                <c:pt idx="1941">
                  <c:v>#N/A</c:v>
                </c:pt>
                <c:pt idx="1942">
                  <c:v>#N/A</c:v>
                </c:pt>
                <c:pt idx="1943">
                  <c:v>#N/A</c:v>
                </c:pt>
                <c:pt idx="1944">
                  <c:v>#N/A</c:v>
                </c:pt>
                <c:pt idx="1945">
                  <c:v>0.516221429220463</c:v>
                </c:pt>
                <c:pt idx="1946">
                  <c:v>#N/A</c:v>
                </c:pt>
                <c:pt idx="1947">
                  <c:v>#N/A</c:v>
                </c:pt>
                <c:pt idx="1948">
                  <c:v>#N/A</c:v>
                </c:pt>
                <c:pt idx="1949">
                  <c:v>#N/A</c:v>
                </c:pt>
                <c:pt idx="1950">
                  <c:v>0.508388787884137</c:v>
                </c:pt>
                <c:pt idx="1951">
                  <c:v>#N/A</c:v>
                </c:pt>
                <c:pt idx="1952">
                  <c:v>#N/A</c:v>
                </c:pt>
                <c:pt idx="1953">
                  <c:v>#N/A</c:v>
                </c:pt>
                <c:pt idx="1954">
                  <c:v>#N/A</c:v>
                </c:pt>
                <c:pt idx="1955">
                  <c:v>0.432827479844562</c:v>
                </c:pt>
                <c:pt idx="1956">
                  <c:v>#N/A</c:v>
                </c:pt>
                <c:pt idx="1957">
                  <c:v>#N/A</c:v>
                </c:pt>
                <c:pt idx="1958">
                  <c:v>#N/A</c:v>
                </c:pt>
                <c:pt idx="1959">
                  <c:v>#N/A</c:v>
                </c:pt>
                <c:pt idx="1960">
                  <c:v>0.420366106077133</c:v>
                </c:pt>
                <c:pt idx="1961">
                  <c:v>#N/A</c:v>
                </c:pt>
                <c:pt idx="1962">
                  <c:v>#N/A</c:v>
                </c:pt>
                <c:pt idx="1963">
                  <c:v>#N/A</c:v>
                </c:pt>
                <c:pt idx="1964">
                  <c:v>#N/A</c:v>
                </c:pt>
                <c:pt idx="1965">
                  <c:v>0.508276151658625</c:v>
                </c:pt>
                <c:pt idx="1966">
                  <c:v>#N/A</c:v>
                </c:pt>
                <c:pt idx="1967">
                  <c:v>#N/A</c:v>
                </c:pt>
                <c:pt idx="1968">
                  <c:v>#N/A</c:v>
                </c:pt>
                <c:pt idx="1969">
                  <c:v>#N/A</c:v>
                </c:pt>
                <c:pt idx="1970">
                  <c:v>0.591532787167226</c:v>
                </c:pt>
                <c:pt idx="1971">
                  <c:v>#N/A</c:v>
                </c:pt>
                <c:pt idx="1972">
                  <c:v>#N/A</c:v>
                </c:pt>
                <c:pt idx="1973">
                  <c:v>#N/A</c:v>
                </c:pt>
                <c:pt idx="1974">
                  <c:v>#N/A</c:v>
                </c:pt>
                <c:pt idx="1975">
                  <c:v>0.558683865432598</c:v>
                </c:pt>
                <c:pt idx="1976">
                  <c:v>#N/A</c:v>
                </c:pt>
                <c:pt idx="1977">
                  <c:v>#N/A</c:v>
                </c:pt>
                <c:pt idx="1978">
                  <c:v>#N/A</c:v>
                </c:pt>
                <c:pt idx="1979">
                  <c:v>#N/A</c:v>
                </c:pt>
                <c:pt idx="1980">
                  <c:v>0.593176093181476</c:v>
                </c:pt>
                <c:pt idx="1981">
                  <c:v>#N/A</c:v>
                </c:pt>
                <c:pt idx="1982">
                  <c:v>#N/A</c:v>
                </c:pt>
                <c:pt idx="1983">
                  <c:v>#N/A</c:v>
                </c:pt>
                <c:pt idx="1984">
                  <c:v>#N/A</c:v>
                </c:pt>
                <c:pt idx="1985">
                  <c:v>0.576375922709509</c:v>
                </c:pt>
                <c:pt idx="1986">
                  <c:v>#N/A</c:v>
                </c:pt>
                <c:pt idx="1987">
                  <c:v>#N/A</c:v>
                </c:pt>
                <c:pt idx="1988">
                  <c:v>#N/A</c:v>
                </c:pt>
                <c:pt idx="1989">
                  <c:v>#N/A</c:v>
                </c:pt>
                <c:pt idx="1990">
                  <c:v>0.623998422129632</c:v>
                </c:pt>
                <c:pt idx="1991">
                  <c:v>#N/A</c:v>
                </c:pt>
                <c:pt idx="1992">
                  <c:v>#N/A</c:v>
                </c:pt>
                <c:pt idx="1993">
                  <c:v>#N/A</c:v>
                </c:pt>
                <c:pt idx="1994">
                  <c:v>#N/A</c:v>
                </c:pt>
                <c:pt idx="1995">
                  <c:v>0.486397582708122</c:v>
                </c:pt>
                <c:pt idx="1996">
                  <c:v>#N/A</c:v>
                </c:pt>
                <c:pt idx="1997">
                  <c:v>#N/A</c:v>
                </c:pt>
                <c:pt idx="1998">
                  <c:v>#N/A</c:v>
                </c:pt>
                <c:pt idx="1999">
                  <c:v>#N/A</c:v>
                </c:pt>
                <c:pt idx="2000">
                  <c:v>0.444474440231603</c:v>
                </c:pt>
                <c:pt idx="2001">
                  <c:v>#N/A</c:v>
                </c:pt>
                <c:pt idx="2002">
                  <c:v>#N/A</c:v>
                </c:pt>
                <c:pt idx="2003">
                  <c:v>#N/A</c:v>
                </c:pt>
                <c:pt idx="2004">
                  <c:v>#N/A</c:v>
                </c:pt>
                <c:pt idx="2005">
                  <c:v>0.238689101810758</c:v>
                </c:pt>
                <c:pt idx="2006">
                  <c:v>#N/A</c:v>
                </c:pt>
                <c:pt idx="2007">
                  <c:v>#N/A</c:v>
                </c:pt>
                <c:pt idx="2008">
                  <c:v>#N/A</c:v>
                </c:pt>
                <c:pt idx="2009">
                  <c:v>#N/A</c:v>
                </c:pt>
                <c:pt idx="2010">
                  <c:v>0.576986505005458</c:v>
                </c:pt>
                <c:pt idx="2011">
                  <c:v>#N/A</c:v>
                </c:pt>
                <c:pt idx="2012">
                  <c:v>#N/A</c:v>
                </c:pt>
                <c:pt idx="2013">
                  <c:v>#N/A</c:v>
                </c:pt>
                <c:pt idx="2014">
                  <c:v>#N/A</c:v>
                </c:pt>
                <c:pt idx="2015">
                  <c:v>0.55595952978855</c:v>
                </c:pt>
                <c:pt idx="2016">
                  <c:v>#N/A</c:v>
                </c:pt>
                <c:pt idx="2017">
                  <c:v>#N/A</c:v>
                </c:pt>
                <c:pt idx="2018">
                  <c:v>#N/A</c:v>
                </c:pt>
                <c:pt idx="2019">
                  <c:v>#N/A</c:v>
                </c:pt>
                <c:pt idx="2020">
                  <c:v>0.558884255423192</c:v>
                </c:pt>
                <c:pt idx="2021">
                  <c:v>#N/A</c:v>
                </c:pt>
                <c:pt idx="2022">
                  <c:v>#N/A</c:v>
                </c:pt>
                <c:pt idx="2023">
                  <c:v>#N/A</c:v>
                </c:pt>
                <c:pt idx="2024">
                  <c:v>#N/A</c:v>
                </c:pt>
                <c:pt idx="2025">
                  <c:v>0.62433555925372</c:v>
                </c:pt>
                <c:pt idx="2026">
                  <c:v>#N/A</c:v>
                </c:pt>
                <c:pt idx="2027">
                  <c:v>#N/A</c:v>
                </c:pt>
                <c:pt idx="2028">
                  <c:v>#N/A</c:v>
                </c:pt>
                <c:pt idx="2029">
                  <c:v>#N/A</c:v>
                </c:pt>
                <c:pt idx="2030">
                  <c:v>0.469310423432076</c:v>
                </c:pt>
                <c:pt idx="2031">
                  <c:v>#N/A</c:v>
                </c:pt>
                <c:pt idx="2032">
                  <c:v>#N/A</c:v>
                </c:pt>
                <c:pt idx="2033">
                  <c:v>#N/A</c:v>
                </c:pt>
                <c:pt idx="2034">
                  <c:v>#N/A</c:v>
                </c:pt>
                <c:pt idx="2035">
                  <c:v>0.503211064341551</c:v>
                </c:pt>
                <c:pt idx="2036">
                  <c:v>#N/A</c:v>
                </c:pt>
                <c:pt idx="2037">
                  <c:v>#N/A</c:v>
                </c:pt>
                <c:pt idx="2038">
                  <c:v>#N/A</c:v>
                </c:pt>
                <c:pt idx="2039">
                  <c:v>#N/A</c:v>
                </c:pt>
                <c:pt idx="2040">
                  <c:v>0.433472800161421</c:v>
                </c:pt>
                <c:pt idx="2041">
                  <c:v>#N/A</c:v>
                </c:pt>
                <c:pt idx="2042">
                  <c:v>#N/A</c:v>
                </c:pt>
                <c:pt idx="2043">
                  <c:v>#N/A</c:v>
                </c:pt>
                <c:pt idx="2044">
                  <c:v>#N/A</c:v>
                </c:pt>
                <c:pt idx="2045">
                  <c:v>0.199828389789192</c:v>
                </c:pt>
                <c:pt idx="2046">
                  <c:v>#N/A</c:v>
                </c:pt>
                <c:pt idx="2047">
                  <c:v>#N/A</c:v>
                </c:pt>
                <c:pt idx="2048">
                  <c:v>#N/A</c:v>
                </c:pt>
                <c:pt idx="2049">
                  <c:v>#N/A</c:v>
                </c:pt>
                <c:pt idx="2050">
                  <c:v>0.386086922642355</c:v>
                </c:pt>
                <c:pt idx="2051">
                  <c:v>#N/A</c:v>
                </c:pt>
                <c:pt idx="2052">
                  <c:v>#N/A</c:v>
                </c:pt>
                <c:pt idx="2053">
                  <c:v>#N/A</c:v>
                </c:pt>
                <c:pt idx="2054">
                  <c:v>0.48027339093314</c:v>
                </c:pt>
                <c:pt idx="2055">
                  <c:v>#N/A</c:v>
                </c:pt>
                <c:pt idx="2056">
                  <c:v>#N/A</c:v>
                </c:pt>
                <c:pt idx="2057">
                  <c:v>#N/A</c:v>
                </c:pt>
                <c:pt idx="2058">
                  <c:v>0.444822032117886</c:v>
                </c:pt>
                <c:pt idx="2059">
                  <c:v>#N/A</c:v>
                </c:pt>
                <c:pt idx="2060">
                  <c:v>#N/A</c:v>
                </c:pt>
                <c:pt idx="2061">
                  <c:v>#N/A</c:v>
                </c:pt>
                <c:pt idx="2062">
                  <c:v>#N/A</c:v>
                </c:pt>
                <c:pt idx="2063">
                  <c:v>0.534355068699084</c:v>
                </c:pt>
                <c:pt idx="2064">
                  <c:v>#N/A</c:v>
                </c:pt>
                <c:pt idx="2065">
                  <c:v>#N/A</c:v>
                </c:pt>
                <c:pt idx="2066">
                  <c:v>#N/A</c:v>
                </c:pt>
                <c:pt idx="2067">
                  <c:v>#N/A</c:v>
                </c:pt>
                <c:pt idx="2068">
                  <c:v>0.682518043835907</c:v>
                </c:pt>
                <c:pt idx="2069">
                  <c:v>#N/A</c:v>
                </c:pt>
                <c:pt idx="2070">
                  <c:v>#N/A</c:v>
                </c:pt>
                <c:pt idx="2071">
                  <c:v>#N/A</c:v>
                </c:pt>
                <c:pt idx="2072">
                  <c:v>#N/A</c:v>
                </c:pt>
                <c:pt idx="2073">
                  <c:v>0.638826932715107</c:v>
                </c:pt>
                <c:pt idx="2074">
                  <c:v>#N/A</c:v>
                </c:pt>
                <c:pt idx="2075">
                  <c:v>#N/A</c:v>
                </c:pt>
                <c:pt idx="2076">
                  <c:v>#N/A</c:v>
                </c:pt>
                <c:pt idx="2077">
                  <c:v>#N/A</c:v>
                </c:pt>
                <c:pt idx="2078">
                  <c:v>0.697212360589491</c:v>
                </c:pt>
                <c:pt idx="2079">
                  <c:v>#N/A</c:v>
                </c:pt>
                <c:pt idx="2080">
                  <c:v>#N/A</c:v>
                </c:pt>
                <c:pt idx="2081">
                  <c:v>#N/A</c:v>
                </c:pt>
                <c:pt idx="2082">
                  <c:v>#N/A</c:v>
                </c:pt>
                <c:pt idx="2083">
                  <c:v>0.721630005558932</c:v>
                </c:pt>
                <c:pt idx="2084">
                  <c:v>#N/A</c:v>
                </c:pt>
                <c:pt idx="2085">
                  <c:v>#N/A</c:v>
                </c:pt>
                <c:pt idx="2086">
                  <c:v>#N/A</c:v>
                </c:pt>
                <c:pt idx="2087">
                  <c:v>#N/A</c:v>
                </c:pt>
                <c:pt idx="2088">
                  <c:v>0.794430445710509</c:v>
                </c:pt>
                <c:pt idx="2089">
                  <c:v>#N/A</c:v>
                </c:pt>
                <c:pt idx="2090">
                  <c:v>#N/A</c:v>
                </c:pt>
                <c:pt idx="2091">
                  <c:v>#N/A</c:v>
                </c:pt>
                <c:pt idx="2092">
                  <c:v>#N/A</c:v>
                </c:pt>
                <c:pt idx="2093">
                  <c:v>0.813047169454223</c:v>
                </c:pt>
                <c:pt idx="2094">
                  <c:v>#N/A</c:v>
                </c:pt>
                <c:pt idx="2095">
                  <c:v>#N/A</c:v>
                </c:pt>
                <c:pt idx="2096">
                  <c:v>#N/A</c:v>
                </c:pt>
                <c:pt idx="2097">
                  <c:v>#N/A</c:v>
                </c:pt>
                <c:pt idx="2098">
                  <c:v>0.698500222430643</c:v>
                </c:pt>
                <c:pt idx="2099">
                  <c:v>#N/A</c:v>
                </c:pt>
                <c:pt idx="2100">
                  <c:v>#N/A</c:v>
                </c:pt>
                <c:pt idx="2101">
                  <c:v>#N/A</c:v>
                </c:pt>
                <c:pt idx="2102">
                  <c:v>#N/A</c:v>
                </c:pt>
                <c:pt idx="2103">
                  <c:v>0.697019968084099</c:v>
                </c:pt>
                <c:pt idx="2104">
                  <c:v>#N/A</c:v>
                </c:pt>
                <c:pt idx="2105">
                  <c:v>#N/A</c:v>
                </c:pt>
                <c:pt idx="2106">
                  <c:v>#N/A</c:v>
                </c:pt>
                <c:pt idx="2107">
                  <c:v>#N/A</c:v>
                </c:pt>
                <c:pt idx="2108">
                  <c:v>0.700714989192024</c:v>
                </c:pt>
                <c:pt idx="2109">
                  <c:v>#N/A</c:v>
                </c:pt>
                <c:pt idx="2110">
                  <c:v>#N/A</c:v>
                </c:pt>
                <c:pt idx="2111">
                  <c:v>#N/A</c:v>
                </c:pt>
                <c:pt idx="2112">
                  <c:v>#N/A</c:v>
                </c:pt>
                <c:pt idx="2113">
                  <c:v>0.658505971443822</c:v>
                </c:pt>
                <c:pt idx="2114">
                  <c:v>#N/A</c:v>
                </c:pt>
                <c:pt idx="2115">
                  <c:v>#N/A</c:v>
                </c:pt>
                <c:pt idx="2116">
                  <c:v>#N/A</c:v>
                </c:pt>
                <c:pt idx="2117">
                  <c:v>#N/A</c:v>
                </c:pt>
                <c:pt idx="2118">
                  <c:v>0.75934192168725</c:v>
                </c:pt>
                <c:pt idx="2119">
                  <c:v>#N/A</c:v>
                </c:pt>
                <c:pt idx="2120">
                  <c:v>#N/A</c:v>
                </c:pt>
                <c:pt idx="2121">
                  <c:v>#N/A</c:v>
                </c:pt>
                <c:pt idx="2122">
                  <c:v>0.735153268919515</c:v>
                </c:pt>
                <c:pt idx="2123">
                  <c:v>#N/A</c:v>
                </c:pt>
                <c:pt idx="2124">
                  <c:v>#N/A</c:v>
                </c:pt>
                <c:pt idx="2125">
                  <c:v>#N/A</c:v>
                </c:pt>
                <c:pt idx="2126">
                  <c:v>#N/A</c:v>
                </c:pt>
                <c:pt idx="2127">
                  <c:v>0.714843630505053</c:v>
                </c:pt>
                <c:pt idx="2128">
                  <c:v>#N/A</c:v>
                </c:pt>
                <c:pt idx="2129">
                  <c:v>#N/A</c:v>
                </c:pt>
                <c:pt idx="2130">
                  <c:v>#N/A</c:v>
                </c:pt>
                <c:pt idx="2131">
                  <c:v>#N/A</c:v>
                </c:pt>
                <c:pt idx="2132">
                  <c:v>0.684006474870155</c:v>
                </c:pt>
                <c:pt idx="2133">
                  <c:v>#N/A</c:v>
                </c:pt>
                <c:pt idx="2134">
                  <c:v>#N/A</c:v>
                </c:pt>
                <c:pt idx="2135">
                  <c:v>#N/A</c:v>
                </c:pt>
                <c:pt idx="2136">
                  <c:v>#N/A</c:v>
                </c:pt>
                <c:pt idx="2137">
                  <c:v>0.613433731917095</c:v>
                </c:pt>
                <c:pt idx="2138">
                  <c:v>#N/A</c:v>
                </c:pt>
                <c:pt idx="2139">
                  <c:v>#N/A</c:v>
                </c:pt>
                <c:pt idx="2140">
                  <c:v>#N/A</c:v>
                </c:pt>
                <c:pt idx="2141">
                  <c:v>#N/A</c:v>
                </c:pt>
              </c:numCache>
            </c:numRef>
          </c:val>
          <c:smooth val="0"/>
        </c:ser>
        <c:ser>
          <c:idx val="1"/>
          <c:order val="1"/>
          <c:tx>
            <c:strRef>
              <c:f>计算表!$Z$1</c:f>
              <c:strCache>
                <c:ptCount val="1"/>
                <c:pt idx="0">
                  <c:v>商业净空头/商业空头(左轴)</c:v>
                </c:pt>
              </c:strCache>
            </c:strRef>
          </c:tx>
          <c:spPr>
            <a:ln w="6350" cap="rnd">
              <a:solidFill>
                <a:schemeClr val="accent2"/>
              </a:solidFill>
              <a:round/>
            </a:ln>
            <a:effectLst/>
          </c:spPr>
          <c:marker>
            <c:symbol val="none"/>
          </c:marker>
          <c:dLbls>
            <c:delete val="1"/>
          </c:dLbls>
          <c:cat>
            <c:numRef>
              <c:f>计算表!$X$2:$X$2143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计算表!$Z$2:$Z$2143</c:f>
              <c:numCache>
                <c:formatCode>0%</c:formatCode>
                <c:ptCount val="2142"/>
                <c:pt idx="0">
                  <c:v>0.607608458953184</c:v>
                </c:pt>
                <c:pt idx="1">
                  <c:v>#N/A</c:v>
                </c:pt>
                <c:pt idx="2">
                  <c:v>#N/A</c:v>
                </c:pt>
                <c:pt idx="3">
                  <c:v>#N/A</c:v>
                </c:pt>
                <c:pt idx="4">
                  <c:v>#N/A</c:v>
                </c:pt>
                <c:pt idx="5">
                  <c:v>0.612413067166321</c:v>
                </c:pt>
                <c:pt idx="6">
                  <c:v>#N/A</c:v>
                </c:pt>
                <c:pt idx="7">
                  <c:v>#N/A</c:v>
                </c:pt>
                <c:pt idx="8">
                  <c:v>#N/A</c:v>
                </c:pt>
                <c:pt idx="9">
                  <c:v>#N/A</c:v>
                </c:pt>
                <c:pt idx="10">
                  <c:v>0.566966075097136</c:v>
                </c:pt>
                <c:pt idx="11">
                  <c:v>#N/A</c:v>
                </c:pt>
                <c:pt idx="12">
                  <c:v>#N/A</c:v>
                </c:pt>
                <c:pt idx="13">
                  <c:v>#N/A</c:v>
                </c:pt>
                <c:pt idx="14">
                  <c:v>#N/A</c:v>
                </c:pt>
                <c:pt idx="15">
                  <c:v>0.539735345927358</c:v>
                </c:pt>
                <c:pt idx="16">
                  <c:v>#N/A</c:v>
                </c:pt>
                <c:pt idx="17">
                  <c:v>#N/A</c:v>
                </c:pt>
                <c:pt idx="18">
                  <c:v>#N/A</c:v>
                </c:pt>
                <c:pt idx="19">
                  <c:v>#N/A</c:v>
                </c:pt>
                <c:pt idx="20">
                  <c:v>0.565478744083203</c:v>
                </c:pt>
                <c:pt idx="21">
                  <c:v>#N/A</c:v>
                </c:pt>
                <c:pt idx="22">
                  <c:v>#N/A</c:v>
                </c:pt>
                <c:pt idx="23">
                  <c:v>#N/A</c:v>
                </c:pt>
                <c:pt idx="24">
                  <c:v>#N/A</c:v>
                </c:pt>
                <c:pt idx="25">
                  <c:v>0.591682279816839</c:v>
                </c:pt>
                <c:pt idx="26">
                  <c:v>#N/A</c:v>
                </c:pt>
                <c:pt idx="27">
                  <c:v>#N/A</c:v>
                </c:pt>
                <c:pt idx="28">
                  <c:v>#N/A</c:v>
                </c:pt>
                <c:pt idx="29">
                  <c:v>#N/A</c:v>
                </c:pt>
                <c:pt idx="30">
                  <c:v>0.56616268424912</c:v>
                </c:pt>
                <c:pt idx="31">
                  <c:v>#N/A</c:v>
                </c:pt>
                <c:pt idx="32">
                  <c:v>#N/A</c:v>
                </c:pt>
                <c:pt idx="33">
                  <c:v>#N/A</c:v>
                </c:pt>
                <c:pt idx="34">
                  <c:v>#N/A</c:v>
                </c:pt>
                <c:pt idx="35">
                  <c:v>0.541121826070496</c:v>
                </c:pt>
                <c:pt idx="36">
                  <c:v>#N/A</c:v>
                </c:pt>
                <c:pt idx="37">
                  <c:v>#N/A</c:v>
                </c:pt>
                <c:pt idx="38">
                  <c:v>#N/A</c:v>
                </c:pt>
                <c:pt idx="39">
                  <c:v>#N/A</c:v>
                </c:pt>
                <c:pt idx="40">
                  <c:v>0.543017617250836</c:v>
                </c:pt>
                <c:pt idx="41">
                  <c:v>#N/A</c:v>
                </c:pt>
                <c:pt idx="42">
                  <c:v>#N/A</c:v>
                </c:pt>
                <c:pt idx="43">
                  <c:v>#N/A</c:v>
                </c:pt>
                <c:pt idx="44">
                  <c:v>#N/A</c:v>
                </c:pt>
                <c:pt idx="45">
                  <c:v>0.551481306766232</c:v>
                </c:pt>
                <c:pt idx="46">
                  <c:v>#N/A</c:v>
                </c:pt>
                <c:pt idx="47">
                  <c:v>#N/A</c:v>
                </c:pt>
                <c:pt idx="48">
                  <c:v>#N/A</c:v>
                </c:pt>
                <c:pt idx="49">
                  <c:v>#N/A</c:v>
                </c:pt>
                <c:pt idx="50">
                  <c:v>0.52433760779914</c:v>
                </c:pt>
                <c:pt idx="51">
                  <c:v>#N/A</c:v>
                </c:pt>
                <c:pt idx="52">
                  <c:v>#N/A</c:v>
                </c:pt>
                <c:pt idx="53">
                  <c:v>#N/A</c:v>
                </c:pt>
                <c:pt idx="54">
                  <c:v>#N/A</c:v>
                </c:pt>
                <c:pt idx="55">
                  <c:v>0.511649105448797</c:v>
                </c:pt>
                <c:pt idx="56">
                  <c:v>#N/A</c:v>
                </c:pt>
                <c:pt idx="57">
                  <c:v>#N/A</c:v>
                </c:pt>
                <c:pt idx="58">
                  <c:v>#N/A</c:v>
                </c:pt>
                <c:pt idx="59">
                  <c:v>#N/A</c:v>
                </c:pt>
                <c:pt idx="60">
                  <c:v>0.534440271824418</c:v>
                </c:pt>
                <c:pt idx="61">
                  <c:v>#N/A</c:v>
                </c:pt>
                <c:pt idx="62">
                  <c:v>#N/A</c:v>
                </c:pt>
                <c:pt idx="63">
                  <c:v>#N/A</c:v>
                </c:pt>
                <c:pt idx="64">
                  <c:v>0.564211741755956</c:v>
                </c:pt>
                <c:pt idx="65">
                  <c:v>#N/A</c:v>
                </c:pt>
                <c:pt idx="66">
                  <c:v>#N/A</c:v>
                </c:pt>
                <c:pt idx="67">
                  <c:v>#N/A</c:v>
                </c:pt>
                <c:pt idx="68">
                  <c:v>#N/A</c:v>
                </c:pt>
                <c:pt idx="69">
                  <c:v>0.567690833669785</c:v>
                </c:pt>
                <c:pt idx="70">
                  <c:v>#N/A</c:v>
                </c:pt>
                <c:pt idx="71">
                  <c:v>#N/A</c:v>
                </c:pt>
                <c:pt idx="72">
                  <c:v>#N/A</c:v>
                </c:pt>
                <c:pt idx="73">
                  <c:v>#N/A</c:v>
                </c:pt>
                <c:pt idx="74">
                  <c:v>0.571868192013393</c:v>
                </c:pt>
                <c:pt idx="75">
                  <c:v>#N/A</c:v>
                </c:pt>
                <c:pt idx="76">
                  <c:v>#N/A</c:v>
                </c:pt>
                <c:pt idx="77">
                  <c:v>#N/A</c:v>
                </c:pt>
                <c:pt idx="78">
                  <c:v>#N/A</c:v>
                </c:pt>
                <c:pt idx="79">
                  <c:v>0.542756019669361</c:v>
                </c:pt>
                <c:pt idx="80">
                  <c:v>#N/A</c:v>
                </c:pt>
                <c:pt idx="81">
                  <c:v>#N/A</c:v>
                </c:pt>
                <c:pt idx="82">
                  <c:v>#N/A</c:v>
                </c:pt>
                <c:pt idx="83">
                  <c:v>#N/A</c:v>
                </c:pt>
                <c:pt idx="84">
                  <c:v>0.571248738106635</c:v>
                </c:pt>
                <c:pt idx="85">
                  <c:v>#N/A</c:v>
                </c:pt>
                <c:pt idx="86">
                  <c:v>#N/A</c:v>
                </c:pt>
                <c:pt idx="87">
                  <c:v>#N/A</c:v>
                </c:pt>
                <c:pt idx="88">
                  <c:v>#N/A</c:v>
                </c:pt>
                <c:pt idx="89">
                  <c:v>0.56422739394661</c:v>
                </c:pt>
                <c:pt idx="90">
                  <c:v>#N/A</c:v>
                </c:pt>
                <c:pt idx="91">
                  <c:v>#N/A</c:v>
                </c:pt>
                <c:pt idx="92">
                  <c:v>#N/A</c:v>
                </c:pt>
                <c:pt idx="93">
                  <c:v>#N/A</c:v>
                </c:pt>
                <c:pt idx="94">
                  <c:v>0.537107074452286</c:v>
                </c:pt>
                <c:pt idx="95">
                  <c:v>#N/A</c:v>
                </c:pt>
                <c:pt idx="96">
                  <c:v>#N/A</c:v>
                </c:pt>
                <c:pt idx="97">
                  <c:v>#N/A</c:v>
                </c:pt>
                <c:pt idx="98">
                  <c:v>#N/A</c:v>
                </c:pt>
                <c:pt idx="99">
                  <c:v>0.543425777227644</c:v>
                </c:pt>
                <c:pt idx="100">
                  <c:v>#N/A</c:v>
                </c:pt>
                <c:pt idx="101">
                  <c:v>#N/A</c:v>
                </c:pt>
                <c:pt idx="102">
                  <c:v>#N/A</c:v>
                </c:pt>
                <c:pt idx="103">
                  <c:v>#N/A</c:v>
                </c:pt>
                <c:pt idx="104">
                  <c:v>0.520949005430811</c:v>
                </c:pt>
                <c:pt idx="105">
                  <c:v>#N/A</c:v>
                </c:pt>
                <c:pt idx="106">
                  <c:v>#N/A</c:v>
                </c:pt>
                <c:pt idx="107">
                  <c:v>#N/A</c:v>
                </c:pt>
                <c:pt idx="108">
                  <c:v>#N/A</c:v>
                </c:pt>
                <c:pt idx="109">
                  <c:v>0.500314874858519</c:v>
                </c:pt>
                <c:pt idx="110">
                  <c:v>#N/A</c:v>
                </c:pt>
                <c:pt idx="111">
                  <c:v>#N/A</c:v>
                </c:pt>
                <c:pt idx="112">
                  <c:v>#N/A</c:v>
                </c:pt>
                <c:pt idx="113">
                  <c:v>#N/A</c:v>
                </c:pt>
                <c:pt idx="114">
                  <c:v>0.491629078666829</c:v>
                </c:pt>
                <c:pt idx="115">
                  <c:v>#N/A</c:v>
                </c:pt>
                <c:pt idx="116">
                  <c:v>#N/A</c:v>
                </c:pt>
                <c:pt idx="117">
                  <c:v>#N/A</c:v>
                </c:pt>
                <c:pt idx="118">
                  <c:v>#N/A</c:v>
                </c:pt>
                <c:pt idx="119">
                  <c:v>0.520055209218656</c:v>
                </c:pt>
                <c:pt idx="120">
                  <c:v>#N/A</c:v>
                </c:pt>
                <c:pt idx="121">
                  <c:v>#N/A</c:v>
                </c:pt>
                <c:pt idx="122">
                  <c:v>#N/A</c:v>
                </c:pt>
                <c:pt idx="123">
                  <c:v>#N/A</c:v>
                </c:pt>
                <c:pt idx="124">
                  <c:v>0.533693802590918</c:v>
                </c:pt>
                <c:pt idx="125">
                  <c:v>#N/A</c:v>
                </c:pt>
                <c:pt idx="126">
                  <c:v>#N/A</c:v>
                </c:pt>
                <c:pt idx="127">
                  <c:v>#N/A</c:v>
                </c:pt>
                <c:pt idx="128">
                  <c:v>#N/A</c:v>
                </c:pt>
                <c:pt idx="129">
                  <c:v>0.548159806964922</c:v>
                </c:pt>
                <c:pt idx="130">
                  <c:v>#N/A</c:v>
                </c:pt>
                <c:pt idx="131">
                  <c:v>#N/A</c:v>
                </c:pt>
                <c:pt idx="132">
                  <c:v>#N/A</c:v>
                </c:pt>
                <c:pt idx="133">
                  <c:v>#N/A</c:v>
                </c:pt>
                <c:pt idx="134">
                  <c:v>0.546492253545325</c:v>
                </c:pt>
                <c:pt idx="135">
                  <c:v>#N/A</c:v>
                </c:pt>
                <c:pt idx="136">
                  <c:v>#N/A</c:v>
                </c:pt>
                <c:pt idx="137">
                  <c:v>#N/A</c:v>
                </c:pt>
                <c:pt idx="138">
                  <c:v>#N/A</c:v>
                </c:pt>
                <c:pt idx="139">
                  <c:v>0.515866743324196</c:v>
                </c:pt>
                <c:pt idx="140">
                  <c:v>#N/A</c:v>
                </c:pt>
                <c:pt idx="141">
                  <c:v>#N/A</c:v>
                </c:pt>
                <c:pt idx="142">
                  <c:v>#N/A</c:v>
                </c:pt>
                <c:pt idx="143">
                  <c:v>#N/A</c:v>
                </c:pt>
                <c:pt idx="144">
                  <c:v>0.529944343062232</c:v>
                </c:pt>
                <c:pt idx="145">
                  <c:v>#N/A</c:v>
                </c:pt>
                <c:pt idx="146">
                  <c:v>#N/A</c:v>
                </c:pt>
                <c:pt idx="147">
                  <c:v>#N/A</c:v>
                </c:pt>
                <c:pt idx="148">
                  <c:v>#N/A</c:v>
                </c:pt>
                <c:pt idx="149">
                  <c:v>0.54289904299608</c:v>
                </c:pt>
                <c:pt idx="150">
                  <c:v>#N/A</c:v>
                </c:pt>
                <c:pt idx="151">
                  <c:v>#N/A</c:v>
                </c:pt>
                <c:pt idx="152">
                  <c:v>#N/A</c:v>
                </c:pt>
                <c:pt idx="153">
                  <c:v>#N/A</c:v>
                </c:pt>
                <c:pt idx="154">
                  <c:v>0.538838800823352</c:v>
                </c:pt>
                <c:pt idx="155">
                  <c:v>#N/A</c:v>
                </c:pt>
                <c:pt idx="156">
                  <c:v>#N/A</c:v>
                </c:pt>
                <c:pt idx="157">
                  <c:v>#N/A</c:v>
                </c:pt>
                <c:pt idx="158">
                  <c:v>#N/A</c:v>
                </c:pt>
                <c:pt idx="159">
                  <c:v>0.516881679352649</c:v>
                </c:pt>
                <c:pt idx="160">
                  <c:v>#N/A</c:v>
                </c:pt>
                <c:pt idx="161">
                  <c:v>#N/A</c:v>
                </c:pt>
                <c:pt idx="162">
                  <c:v>#N/A</c:v>
                </c:pt>
                <c:pt idx="163">
                  <c:v>#N/A</c:v>
                </c:pt>
                <c:pt idx="164">
                  <c:v>0.506640910710602</c:v>
                </c:pt>
                <c:pt idx="165">
                  <c:v>#N/A</c:v>
                </c:pt>
                <c:pt idx="166">
                  <c:v>#N/A</c:v>
                </c:pt>
                <c:pt idx="167">
                  <c:v>#N/A</c:v>
                </c:pt>
                <c:pt idx="168">
                  <c:v>#N/A</c:v>
                </c:pt>
                <c:pt idx="169">
                  <c:v>0.536546265863927</c:v>
                </c:pt>
                <c:pt idx="170">
                  <c:v>#N/A</c:v>
                </c:pt>
                <c:pt idx="171">
                  <c:v>#N/A</c:v>
                </c:pt>
                <c:pt idx="172">
                  <c:v>#N/A</c:v>
                </c:pt>
                <c:pt idx="173">
                  <c:v>#N/A</c:v>
                </c:pt>
                <c:pt idx="174">
                  <c:v>0.556780277725225</c:v>
                </c:pt>
                <c:pt idx="175">
                  <c:v>#N/A</c:v>
                </c:pt>
                <c:pt idx="176">
                  <c:v>#N/A</c:v>
                </c:pt>
                <c:pt idx="177">
                  <c:v>#N/A</c:v>
                </c:pt>
                <c:pt idx="178">
                  <c:v>#N/A</c:v>
                </c:pt>
                <c:pt idx="179">
                  <c:v>0.551057688542226</c:v>
                </c:pt>
                <c:pt idx="180">
                  <c:v>#N/A</c:v>
                </c:pt>
                <c:pt idx="181">
                  <c:v>#N/A</c:v>
                </c:pt>
                <c:pt idx="182">
                  <c:v>#N/A</c:v>
                </c:pt>
                <c:pt idx="183">
                  <c:v>#N/A</c:v>
                </c:pt>
                <c:pt idx="184">
                  <c:v>0.555138200724501</c:v>
                </c:pt>
                <c:pt idx="185">
                  <c:v>#N/A</c:v>
                </c:pt>
                <c:pt idx="186">
                  <c:v>#N/A</c:v>
                </c:pt>
                <c:pt idx="187">
                  <c:v>#N/A</c:v>
                </c:pt>
                <c:pt idx="188">
                  <c:v>#N/A</c:v>
                </c:pt>
                <c:pt idx="189">
                  <c:v>0.5602916585886</c:v>
                </c:pt>
                <c:pt idx="190">
                  <c:v>#N/A</c:v>
                </c:pt>
                <c:pt idx="191">
                  <c:v>#N/A</c:v>
                </c:pt>
                <c:pt idx="192">
                  <c:v>#N/A</c:v>
                </c:pt>
                <c:pt idx="193">
                  <c:v>#N/A</c:v>
                </c:pt>
                <c:pt idx="194">
                  <c:v>0.560408670401659</c:v>
                </c:pt>
                <c:pt idx="195">
                  <c:v>#N/A</c:v>
                </c:pt>
                <c:pt idx="196">
                  <c:v>#N/A</c:v>
                </c:pt>
                <c:pt idx="197">
                  <c:v>#N/A</c:v>
                </c:pt>
                <c:pt idx="198">
                  <c:v>#N/A</c:v>
                </c:pt>
                <c:pt idx="199">
                  <c:v>0.521076561963079</c:v>
                </c:pt>
                <c:pt idx="200">
                  <c:v>#N/A</c:v>
                </c:pt>
                <c:pt idx="201">
                  <c:v>#N/A</c:v>
                </c:pt>
                <c:pt idx="202">
                  <c:v>#N/A</c:v>
                </c:pt>
                <c:pt idx="203">
                  <c:v>#N/A</c:v>
                </c:pt>
                <c:pt idx="204">
                  <c:v>0.495976158395944</c:v>
                </c:pt>
                <c:pt idx="205">
                  <c:v>#N/A</c:v>
                </c:pt>
                <c:pt idx="206">
                  <c:v>#N/A</c:v>
                </c:pt>
                <c:pt idx="207">
                  <c:v>#N/A</c:v>
                </c:pt>
                <c:pt idx="208">
                  <c:v>#N/A</c:v>
                </c:pt>
                <c:pt idx="209">
                  <c:v>0.516522858051406</c:v>
                </c:pt>
                <c:pt idx="210">
                  <c:v>#N/A</c:v>
                </c:pt>
                <c:pt idx="211">
                  <c:v>#N/A</c:v>
                </c:pt>
                <c:pt idx="212">
                  <c:v>#N/A</c:v>
                </c:pt>
                <c:pt idx="213">
                  <c:v>#N/A</c:v>
                </c:pt>
                <c:pt idx="214">
                  <c:v>0.504222530305848</c:v>
                </c:pt>
                <c:pt idx="215">
                  <c:v>#N/A</c:v>
                </c:pt>
                <c:pt idx="216">
                  <c:v>#N/A</c:v>
                </c:pt>
                <c:pt idx="217">
                  <c:v>#N/A</c:v>
                </c:pt>
                <c:pt idx="218">
                  <c:v>#N/A</c:v>
                </c:pt>
                <c:pt idx="219">
                  <c:v>0.513744771713224</c:v>
                </c:pt>
                <c:pt idx="220">
                  <c:v>#N/A</c:v>
                </c:pt>
                <c:pt idx="221">
                  <c:v>#N/A</c:v>
                </c:pt>
                <c:pt idx="222">
                  <c:v>#N/A</c:v>
                </c:pt>
                <c:pt idx="223">
                  <c:v>#N/A</c:v>
                </c:pt>
                <c:pt idx="224">
                  <c:v>0.471812236093851</c:v>
                </c:pt>
                <c:pt idx="225">
                  <c:v>#N/A</c:v>
                </c:pt>
                <c:pt idx="226">
                  <c:v>#N/A</c:v>
                </c:pt>
                <c:pt idx="227">
                  <c:v>#N/A</c:v>
                </c:pt>
                <c:pt idx="228">
                  <c:v>#N/A</c:v>
                </c:pt>
                <c:pt idx="229">
                  <c:v>0.432006229608573</c:v>
                </c:pt>
                <c:pt idx="230">
                  <c:v>#N/A</c:v>
                </c:pt>
                <c:pt idx="231">
                  <c:v>#N/A</c:v>
                </c:pt>
                <c:pt idx="232">
                  <c:v>#N/A</c:v>
                </c:pt>
                <c:pt idx="233">
                  <c:v>#N/A</c:v>
                </c:pt>
                <c:pt idx="234">
                  <c:v>0.424391494639429</c:v>
                </c:pt>
                <c:pt idx="235">
                  <c:v>#N/A</c:v>
                </c:pt>
                <c:pt idx="236">
                  <c:v>#N/A</c:v>
                </c:pt>
                <c:pt idx="237">
                  <c:v>#N/A</c:v>
                </c:pt>
                <c:pt idx="238">
                  <c:v>#N/A</c:v>
                </c:pt>
                <c:pt idx="239">
                  <c:v>0.432962773858151</c:v>
                </c:pt>
                <c:pt idx="240">
                  <c:v>#N/A</c:v>
                </c:pt>
                <c:pt idx="241">
                  <c:v>#N/A</c:v>
                </c:pt>
                <c:pt idx="242">
                  <c:v>#N/A</c:v>
                </c:pt>
                <c:pt idx="243">
                  <c:v>#N/A</c:v>
                </c:pt>
                <c:pt idx="244">
                  <c:v>0.420505074052696</c:v>
                </c:pt>
                <c:pt idx="245">
                  <c:v>#N/A</c:v>
                </c:pt>
                <c:pt idx="246">
                  <c:v>#N/A</c:v>
                </c:pt>
                <c:pt idx="247">
                  <c:v>#N/A</c:v>
                </c:pt>
                <c:pt idx="248">
                  <c:v>#N/A</c:v>
                </c:pt>
                <c:pt idx="249">
                  <c:v>0.406865387007172</c:v>
                </c:pt>
                <c:pt idx="250">
                  <c:v>#N/A</c:v>
                </c:pt>
                <c:pt idx="251">
                  <c:v>#N/A</c:v>
                </c:pt>
                <c:pt idx="252">
                  <c:v>#N/A</c:v>
                </c:pt>
                <c:pt idx="253">
                  <c:v>0.388926266858314</c:v>
                </c:pt>
                <c:pt idx="254">
                  <c:v>#N/A</c:v>
                </c:pt>
                <c:pt idx="255">
                  <c:v>#N/A</c:v>
                </c:pt>
                <c:pt idx="256">
                  <c:v>#N/A</c:v>
                </c:pt>
                <c:pt idx="257">
                  <c:v>0.385624801704211</c:v>
                </c:pt>
                <c:pt idx="258">
                  <c:v>#N/A</c:v>
                </c:pt>
                <c:pt idx="259">
                  <c:v>#N/A</c:v>
                </c:pt>
                <c:pt idx="260">
                  <c:v>#N/A</c:v>
                </c:pt>
                <c:pt idx="261">
                  <c:v>#N/A</c:v>
                </c:pt>
                <c:pt idx="262">
                  <c:v>0.408598126264649</c:v>
                </c:pt>
                <c:pt idx="263">
                  <c:v>#N/A</c:v>
                </c:pt>
                <c:pt idx="264">
                  <c:v>#N/A</c:v>
                </c:pt>
                <c:pt idx="265">
                  <c:v>#N/A</c:v>
                </c:pt>
                <c:pt idx="266">
                  <c:v>#N/A</c:v>
                </c:pt>
                <c:pt idx="267">
                  <c:v>0.407254540967094</c:v>
                </c:pt>
                <c:pt idx="268">
                  <c:v>#N/A</c:v>
                </c:pt>
                <c:pt idx="269">
                  <c:v>#N/A</c:v>
                </c:pt>
                <c:pt idx="270">
                  <c:v>#N/A</c:v>
                </c:pt>
                <c:pt idx="271">
                  <c:v>#N/A</c:v>
                </c:pt>
                <c:pt idx="272">
                  <c:v>0.413912479386749</c:v>
                </c:pt>
                <c:pt idx="273">
                  <c:v>#N/A</c:v>
                </c:pt>
                <c:pt idx="274">
                  <c:v>#N/A</c:v>
                </c:pt>
                <c:pt idx="275">
                  <c:v>#N/A</c:v>
                </c:pt>
                <c:pt idx="276">
                  <c:v>#N/A</c:v>
                </c:pt>
                <c:pt idx="277">
                  <c:v>0.445339991984151</c:v>
                </c:pt>
                <c:pt idx="278">
                  <c:v>#N/A</c:v>
                </c:pt>
                <c:pt idx="279">
                  <c:v>#N/A</c:v>
                </c:pt>
                <c:pt idx="280">
                  <c:v>#N/A</c:v>
                </c:pt>
                <c:pt idx="281">
                  <c:v>#N/A</c:v>
                </c:pt>
                <c:pt idx="282">
                  <c:v>0.495500664858783</c:v>
                </c:pt>
                <c:pt idx="283">
                  <c:v>#N/A</c:v>
                </c:pt>
                <c:pt idx="284">
                  <c:v>#N/A</c:v>
                </c:pt>
                <c:pt idx="285">
                  <c:v>#N/A</c:v>
                </c:pt>
                <c:pt idx="286">
                  <c:v>#N/A</c:v>
                </c:pt>
                <c:pt idx="287">
                  <c:v>0.472004245521737</c:v>
                </c:pt>
                <c:pt idx="288">
                  <c:v>#N/A</c:v>
                </c:pt>
                <c:pt idx="289">
                  <c:v>#N/A</c:v>
                </c:pt>
                <c:pt idx="290">
                  <c:v>#N/A</c:v>
                </c:pt>
                <c:pt idx="291">
                  <c:v>#N/A</c:v>
                </c:pt>
                <c:pt idx="292">
                  <c:v>0.465060281619529</c:v>
                </c:pt>
                <c:pt idx="293">
                  <c:v>#N/A</c:v>
                </c:pt>
                <c:pt idx="294">
                  <c:v>#N/A</c:v>
                </c:pt>
                <c:pt idx="295">
                  <c:v>#N/A</c:v>
                </c:pt>
                <c:pt idx="296">
                  <c:v>#N/A</c:v>
                </c:pt>
                <c:pt idx="297">
                  <c:v>0.471089847049382</c:v>
                </c:pt>
                <c:pt idx="298">
                  <c:v>#N/A</c:v>
                </c:pt>
                <c:pt idx="299">
                  <c:v>#N/A</c:v>
                </c:pt>
                <c:pt idx="300">
                  <c:v>#N/A</c:v>
                </c:pt>
                <c:pt idx="301">
                  <c:v>#N/A</c:v>
                </c:pt>
                <c:pt idx="302">
                  <c:v>0.469979969324091</c:v>
                </c:pt>
                <c:pt idx="303">
                  <c:v>#N/A</c:v>
                </c:pt>
                <c:pt idx="304">
                  <c:v>#N/A</c:v>
                </c:pt>
                <c:pt idx="305">
                  <c:v>#N/A</c:v>
                </c:pt>
                <c:pt idx="306">
                  <c:v>#N/A</c:v>
                </c:pt>
                <c:pt idx="307">
                  <c:v>0.442990397945261</c:v>
                </c:pt>
                <c:pt idx="308">
                  <c:v>#N/A</c:v>
                </c:pt>
                <c:pt idx="309">
                  <c:v>#N/A</c:v>
                </c:pt>
                <c:pt idx="310">
                  <c:v>#N/A</c:v>
                </c:pt>
                <c:pt idx="311">
                  <c:v>#N/A</c:v>
                </c:pt>
                <c:pt idx="312">
                  <c:v>0.437708276888515</c:v>
                </c:pt>
                <c:pt idx="313">
                  <c:v>#N/A</c:v>
                </c:pt>
                <c:pt idx="314">
                  <c:v>#N/A</c:v>
                </c:pt>
                <c:pt idx="315">
                  <c:v>#N/A</c:v>
                </c:pt>
                <c:pt idx="316">
                  <c:v>#N/A</c:v>
                </c:pt>
                <c:pt idx="317">
                  <c:v>0.455820454466287</c:v>
                </c:pt>
                <c:pt idx="318">
                  <c:v>#N/A</c:v>
                </c:pt>
                <c:pt idx="319">
                  <c:v>#N/A</c:v>
                </c:pt>
                <c:pt idx="320">
                  <c:v>#N/A</c:v>
                </c:pt>
                <c:pt idx="321">
                  <c:v>#N/A</c:v>
                </c:pt>
                <c:pt idx="322">
                  <c:v>0.512322047529241</c:v>
                </c:pt>
                <c:pt idx="323">
                  <c:v>#N/A</c:v>
                </c:pt>
                <c:pt idx="324">
                  <c:v>#N/A</c:v>
                </c:pt>
                <c:pt idx="325">
                  <c:v>#N/A</c:v>
                </c:pt>
                <c:pt idx="326">
                  <c:v>#N/A</c:v>
                </c:pt>
                <c:pt idx="327">
                  <c:v>0.521612713117223</c:v>
                </c:pt>
                <c:pt idx="328">
                  <c:v>#N/A</c:v>
                </c:pt>
                <c:pt idx="329">
                  <c:v>#N/A</c:v>
                </c:pt>
                <c:pt idx="330">
                  <c:v>#N/A</c:v>
                </c:pt>
                <c:pt idx="331">
                  <c:v>#N/A</c:v>
                </c:pt>
                <c:pt idx="332">
                  <c:v>0.520562382668898</c:v>
                </c:pt>
                <c:pt idx="333">
                  <c:v>#N/A</c:v>
                </c:pt>
                <c:pt idx="334">
                  <c:v>#N/A</c:v>
                </c:pt>
                <c:pt idx="335">
                  <c:v>0.531636741390591</c:v>
                </c:pt>
                <c:pt idx="336">
                  <c:v>#N/A</c:v>
                </c:pt>
                <c:pt idx="337">
                  <c:v>#N/A</c:v>
                </c:pt>
                <c:pt idx="338">
                  <c:v>#N/A</c:v>
                </c:pt>
                <c:pt idx="339">
                  <c:v>#N/A</c:v>
                </c:pt>
                <c:pt idx="340">
                  <c:v>0.529749780502172</c:v>
                </c:pt>
                <c:pt idx="341">
                  <c:v>#N/A</c:v>
                </c:pt>
                <c:pt idx="342">
                  <c:v>#N/A</c:v>
                </c:pt>
                <c:pt idx="343">
                  <c:v>#N/A</c:v>
                </c:pt>
                <c:pt idx="344">
                  <c:v>0.531032811639972</c:v>
                </c:pt>
                <c:pt idx="345">
                  <c:v>#N/A</c:v>
                </c:pt>
                <c:pt idx="346">
                  <c:v>#N/A</c:v>
                </c:pt>
                <c:pt idx="347">
                  <c:v>#N/A</c:v>
                </c:pt>
                <c:pt idx="348">
                  <c:v>#N/A</c:v>
                </c:pt>
                <c:pt idx="349">
                  <c:v>0.528829978490481</c:v>
                </c:pt>
                <c:pt idx="350">
                  <c:v>#N/A</c:v>
                </c:pt>
                <c:pt idx="351">
                  <c:v>#N/A</c:v>
                </c:pt>
                <c:pt idx="352">
                  <c:v>#N/A</c:v>
                </c:pt>
                <c:pt idx="353">
                  <c:v>#N/A</c:v>
                </c:pt>
                <c:pt idx="354">
                  <c:v>0.494194964631149</c:v>
                </c:pt>
                <c:pt idx="355">
                  <c:v>#N/A</c:v>
                </c:pt>
                <c:pt idx="356">
                  <c:v>#N/A</c:v>
                </c:pt>
                <c:pt idx="357">
                  <c:v>#N/A</c:v>
                </c:pt>
                <c:pt idx="358">
                  <c:v>0.480949426219671</c:v>
                </c:pt>
                <c:pt idx="359">
                  <c:v>#N/A</c:v>
                </c:pt>
                <c:pt idx="360">
                  <c:v>#N/A</c:v>
                </c:pt>
                <c:pt idx="361">
                  <c:v>#N/A</c:v>
                </c:pt>
                <c:pt idx="362">
                  <c:v>#N/A</c:v>
                </c:pt>
                <c:pt idx="363">
                  <c:v>0.441322650330847</c:v>
                </c:pt>
                <c:pt idx="364">
                  <c:v>#N/A</c:v>
                </c:pt>
                <c:pt idx="365">
                  <c:v>#N/A</c:v>
                </c:pt>
                <c:pt idx="366">
                  <c:v>#N/A</c:v>
                </c:pt>
                <c:pt idx="367">
                  <c:v>#N/A</c:v>
                </c:pt>
                <c:pt idx="368">
                  <c:v>0.430903283367644</c:v>
                </c:pt>
                <c:pt idx="369">
                  <c:v>#N/A</c:v>
                </c:pt>
                <c:pt idx="370">
                  <c:v>#N/A</c:v>
                </c:pt>
                <c:pt idx="371">
                  <c:v>#N/A</c:v>
                </c:pt>
                <c:pt idx="372">
                  <c:v>#N/A</c:v>
                </c:pt>
                <c:pt idx="373">
                  <c:v>0.440901229143842</c:v>
                </c:pt>
                <c:pt idx="374">
                  <c:v>#N/A</c:v>
                </c:pt>
                <c:pt idx="375">
                  <c:v>#N/A</c:v>
                </c:pt>
                <c:pt idx="376">
                  <c:v>#N/A</c:v>
                </c:pt>
                <c:pt idx="377">
                  <c:v>#N/A</c:v>
                </c:pt>
                <c:pt idx="378">
                  <c:v>0.442477064861636</c:v>
                </c:pt>
                <c:pt idx="379">
                  <c:v>#N/A</c:v>
                </c:pt>
                <c:pt idx="380">
                  <c:v>#N/A</c:v>
                </c:pt>
                <c:pt idx="381">
                  <c:v>#N/A</c:v>
                </c:pt>
                <c:pt idx="382">
                  <c:v>#N/A</c:v>
                </c:pt>
                <c:pt idx="383">
                  <c:v>0.467169937233534</c:v>
                </c:pt>
                <c:pt idx="384">
                  <c:v>#N/A</c:v>
                </c:pt>
                <c:pt idx="385">
                  <c:v>#N/A</c:v>
                </c:pt>
                <c:pt idx="386">
                  <c:v>#N/A</c:v>
                </c:pt>
                <c:pt idx="387">
                  <c:v>#N/A</c:v>
                </c:pt>
                <c:pt idx="388">
                  <c:v>0.472319128754053</c:v>
                </c:pt>
                <c:pt idx="389">
                  <c:v>#N/A</c:v>
                </c:pt>
                <c:pt idx="390">
                  <c:v>#N/A</c:v>
                </c:pt>
                <c:pt idx="391">
                  <c:v>#N/A</c:v>
                </c:pt>
                <c:pt idx="392">
                  <c:v>#N/A</c:v>
                </c:pt>
                <c:pt idx="393">
                  <c:v>0.49932796785891</c:v>
                </c:pt>
                <c:pt idx="394">
                  <c:v>#N/A</c:v>
                </c:pt>
                <c:pt idx="395">
                  <c:v>#N/A</c:v>
                </c:pt>
                <c:pt idx="396">
                  <c:v>#N/A</c:v>
                </c:pt>
                <c:pt idx="397">
                  <c:v>#N/A</c:v>
                </c:pt>
                <c:pt idx="398">
                  <c:v>0.482806492145015</c:v>
                </c:pt>
                <c:pt idx="399">
                  <c:v>#N/A</c:v>
                </c:pt>
                <c:pt idx="400">
                  <c:v>#N/A</c:v>
                </c:pt>
                <c:pt idx="401">
                  <c:v>#N/A</c:v>
                </c:pt>
                <c:pt idx="402">
                  <c:v>#N/A</c:v>
                </c:pt>
                <c:pt idx="403">
                  <c:v>0.475266950226072</c:v>
                </c:pt>
                <c:pt idx="404">
                  <c:v>#N/A</c:v>
                </c:pt>
                <c:pt idx="405">
                  <c:v>#N/A</c:v>
                </c:pt>
                <c:pt idx="406">
                  <c:v>#N/A</c:v>
                </c:pt>
                <c:pt idx="407">
                  <c:v>#N/A</c:v>
                </c:pt>
                <c:pt idx="408">
                  <c:v>0.498162396214927</c:v>
                </c:pt>
                <c:pt idx="409">
                  <c:v>#N/A</c:v>
                </c:pt>
                <c:pt idx="410">
                  <c:v>#N/A</c:v>
                </c:pt>
                <c:pt idx="411">
                  <c:v>#N/A</c:v>
                </c:pt>
                <c:pt idx="412">
                  <c:v>#N/A</c:v>
                </c:pt>
                <c:pt idx="413">
                  <c:v>0.487530526468501</c:v>
                </c:pt>
                <c:pt idx="414">
                  <c:v>#N/A</c:v>
                </c:pt>
                <c:pt idx="415">
                  <c:v>#N/A</c:v>
                </c:pt>
                <c:pt idx="416">
                  <c:v>#N/A</c:v>
                </c:pt>
                <c:pt idx="417">
                  <c:v>#N/A</c:v>
                </c:pt>
                <c:pt idx="418">
                  <c:v>0.479228266063281</c:v>
                </c:pt>
                <c:pt idx="419">
                  <c:v>#N/A</c:v>
                </c:pt>
                <c:pt idx="420">
                  <c:v>#N/A</c:v>
                </c:pt>
                <c:pt idx="421">
                  <c:v>#N/A</c:v>
                </c:pt>
                <c:pt idx="422">
                  <c:v>0.46910222306815</c:v>
                </c:pt>
                <c:pt idx="423">
                  <c:v>#N/A</c:v>
                </c:pt>
                <c:pt idx="424">
                  <c:v>#N/A</c:v>
                </c:pt>
                <c:pt idx="425">
                  <c:v>#N/A</c:v>
                </c:pt>
                <c:pt idx="426">
                  <c:v>#N/A</c:v>
                </c:pt>
                <c:pt idx="427">
                  <c:v>0.4788751668276</c:v>
                </c:pt>
                <c:pt idx="428">
                  <c:v>#N/A</c:v>
                </c:pt>
                <c:pt idx="429">
                  <c:v>#N/A</c:v>
                </c:pt>
                <c:pt idx="430">
                  <c:v>#N/A</c:v>
                </c:pt>
                <c:pt idx="431">
                  <c:v>#N/A</c:v>
                </c:pt>
                <c:pt idx="432">
                  <c:v>0.498637200033483</c:v>
                </c:pt>
                <c:pt idx="433">
                  <c:v>#N/A</c:v>
                </c:pt>
                <c:pt idx="434">
                  <c:v>#N/A</c:v>
                </c:pt>
                <c:pt idx="435">
                  <c:v>#N/A</c:v>
                </c:pt>
                <c:pt idx="436">
                  <c:v>#N/A</c:v>
                </c:pt>
                <c:pt idx="437">
                  <c:v>0.497403181644268</c:v>
                </c:pt>
                <c:pt idx="438">
                  <c:v>#N/A</c:v>
                </c:pt>
                <c:pt idx="439">
                  <c:v>#N/A</c:v>
                </c:pt>
                <c:pt idx="440">
                  <c:v>#N/A</c:v>
                </c:pt>
                <c:pt idx="441">
                  <c:v>#N/A</c:v>
                </c:pt>
                <c:pt idx="442">
                  <c:v>0.489608004093337</c:v>
                </c:pt>
                <c:pt idx="443">
                  <c:v>#N/A</c:v>
                </c:pt>
                <c:pt idx="444">
                  <c:v>#N/A</c:v>
                </c:pt>
                <c:pt idx="445">
                  <c:v>#N/A</c:v>
                </c:pt>
                <c:pt idx="446">
                  <c:v>#N/A</c:v>
                </c:pt>
                <c:pt idx="447">
                  <c:v>0.497454229805345</c:v>
                </c:pt>
                <c:pt idx="448">
                  <c:v>#N/A</c:v>
                </c:pt>
                <c:pt idx="449">
                  <c:v>#N/A</c:v>
                </c:pt>
                <c:pt idx="450">
                  <c:v>#N/A</c:v>
                </c:pt>
                <c:pt idx="451">
                  <c:v>#N/A</c:v>
                </c:pt>
                <c:pt idx="452">
                  <c:v>0.497102589309868</c:v>
                </c:pt>
                <c:pt idx="453">
                  <c:v>#N/A</c:v>
                </c:pt>
                <c:pt idx="454">
                  <c:v>#N/A</c:v>
                </c:pt>
                <c:pt idx="455">
                  <c:v>#N/A</c:v>
                </c:pt>
                <c:pt idx="456">
                  <c:v>#N/A</c:v>
                </c:pt>
                <c:pt idx="457">
                  <c:v>0.499481075243309</c:v>
                </c:pt>
                <c:pt idx="458">
                  <c:v>#N/A</c:v>
                </c:pt>
                <c:pt idx="459">
                  <c:v>#N/A</c:v>
                </c:pt>
                <c:pt idx="460">
                  <c:v>#N/A</c:v>
                </c:pt>
                <c:pt idx="461">
                  <c:v>#N/A</c:v>
                </c:pt>
                <c:pt idx="462">
                  <c:v>0.489713922460303</c:v>
                </c:pt>
                <c:pt idx="463">
                  <c:v>#N/A</c:v>
                </c:pt>
                <c:pt idx="464">
                  <c:v>#N/A</c:v>
                </c:pt>
                <c:pt idx="465">
                  <c:v>#N/A</c:v>
                </c:pt>
                <c:pt idx="466">
                  <c:v>#N/A</c:v>
                </c:pt>
                <c:pt idx="467">
                  <c:v>0.487091717656197</c:v>
                </c:pt>
                <c:pt idx="468">
                  <c:v>#N/A</c:v>
                </c:pt>
                <c:pt idx="469">
                  <c:v>#N/A</c:v>
                </c:pt>
                <c:pt idx="470">
                  <c:v>#N/A</c:v>
                </c:pt>
                <c:pt idx="471">
                  <c:v>#N/A</c:v>
                </c:pt>
                <c:pt idx="472">
                  <c:v>0.504323061161751</c:v>
                </c:pt>
                <c:pt idx="473">
                  <c:v>#N/A</c:v>
                </c:pt>
                <c:pt idx="474">
                  <c:v>#N/A</c:v>
                </c:pt>
                <c:pt idx="475">
                  <c:v>#N/A</c:v>
                </c:pt>
                <c:pt idx="476">
                  <c:v>#N/A</c:v>
                </c:pt>
                <c:pt idx="477">
                  <c:v>0.498185387735399</c:v>
                </c:pt>
                <c:pt idx="478">
                  <c:v>#N/A</c:v>
                </c:pt>
                <c:pt idx="479">
                  <c:v>#N/A</c:v>
                </c:pt>
                <c:pt idx="480">
                  <c:v>#N/A</c:v>
                </c:pt>
                <c:pt idx="481">
                  <c:v>#N/A</c:v>
                </c:pt>
                <c:pt idx="482">
                  <c:v>0.472947866812599</c:v>
                </c:pt>
                <c:pt idx="483">
                  <c:v>#N/A</c:v>
                </c:pt>
                <c:pt idx="484">
                  <c:v>#N/A</c:v>
                </c:pt>
                <c:pt idx="485">
                  <c:v>#N/A</c:v>
                </c:pt>
                <c:pt idx="486">
                  <c:v>#N/A</c:v>
                </c:pt>
                <c:pt idx="487">
                  <c:v>0.474109820581823</c:v>
                </c:pt>
                <c:pt idx="488">
                  <c:v>#N/A</c:v>
                </c:pt>
                <c:pt idx="489">
                  <c:v>#N/A</c:v>
                </c:pt>
                <c:pt idx="490">
                  <c:v>#N/A</c:v>
                </c:pt>
                <c:pt idx="491">
                  <c:v>#N/A</c:v>
                </c:pt>
                <c:pt idx="492">
                  <c:v>0.467989475992107</c:v>
                </c:pt>
                <c:pt idx="493">
                  <c:v>#N/A</c:v>
                </c:pt>
                <c:pt idx="494">
                  <c:v>#N/A</c:v>
                </c:pt>
                <c:pt idx="495">
                  <c:v>#N/A</c:v>
                </c:pt>
                <c:pt idx="496">
                  <c:v>#N/A</c:v>
                </c:pt>
                <c:pt idx="497">
                  <c:v>0.454940662497682</c:v>
                </c:pt>
                <c:pt idx="498">
                  <c:v>#N/A</c:v>
                </c:pt>
                <c:pt idx="499">
                  <c:v>#N/A</c:v>
                </c:pt>
                <c:pt idx="500">
                  <c:v>#N/A</c:v>
                </c:pt>
                <c:pt idx="501">
                  <c:v>#N/A</c:v>
                </c:pt>
                <c:pt idx="502">
                  <c:v>0.432035633007599</c:v>
                </c:pt>
                <c:pt idx="503">
                  <c:v>#N/A</c:v>
                </c:pt>
                <c:pt idx="504">
                  <c:v>#N/A</c:v>
                </c:pt>
                <c:pt idx="505">
                  <c:v>#N/A</c:v>
                </c:pt>
                <c:pt idx="506">
                  <c:v>#N/A</c:v>
                </c:pt>
                <c:pt idx="507">
                  <c:v>0.423688547613649</c:v>
                </c:pt>
                <c:pt idx="508">
                  <c:v>#N/A</c:v>
                </c:pt>
                <c:pt idx="509">
                  <c:v>#N/A</c:v>
                </c:pt>
                <c:pt idx="510">
                  <c:v>0.438817702289732</c:v>
                </c:pt>
                <c:pt idx="511">
                  <c:v>#N/A</c:v>
                </c:pt>
                <c:pt idx="512">
                  <c:v>#N/A</c:v>
                </c:pt>
                <c:pt idx="513">
                  <c:v>#N/A</c:v>
                </c:pt>
                <c:pt idx="514">
                  <c:v>0.458961603560413</c:v>
                </c:pt>
                <c:pt idx="515">
                  <c:v>#N/A</c:v>
                </c:pt>
                <c:pt idx="516">
                  <c:v>#N/A</c:v>
                </c:pt>
                <c:pt idx="517">
                  <c:v>#N/A</c:v>
                </c:pt>
                <c:pt idx="518">
                  <c:v>#N/A</c:v>
                </c:pt>
                <c:pt idx="519">
                  <c:v>0.448199021365384</c:v>
                </c:pt>
                <c:pt idx="520">
                  <c:v>#N/A</c:v>
                </c:pt>
                <c:pt idx="521">
                  <c:v>#N/A</c:v>
                </c:pt>
                <c:pt idx="522">
                  <c:v>#N/A</c:v>
                </c:pt>
                <c:pt idx="523">
                  <c:v>#N/A</c:v>
                </c:pt>
                <c:pt idx="524">
                  <c:v>0.444064491688644</c:v>
                </c:pt>
                <c:pt idx="525">
                  <c:v>#N/A</c:v>
                </c:pt>
                <c:pt idx="526">
                  <c:v>#N/A</c:v>
                </c:pt>
                <c:pt idx="527">
                  <c:v>#N/A</c:v>
                </c:pt>
                <c:pt idx="528">
                  <c:v>#N/A</c:v>
                </c:pt>
                <c:pt idx="529">
                  <c:v>0.425204994402629</c:v>
                </c:pt>
                <c:pt idx="530">
                  <c:v>#N/A</c:v>
                </c:pt>
                <c:pt idx="531">
                  <c:v>#N/A</c:v>
                </c:pt>
                <c:pt idx="532">
                  <c:v>#N/A</c:v>
                </c:pt>
                <c:pt idx="533">
                  <c:v>#N/A</c:v>
                </c:pt>
                <c:pt idx="534">
                  <c:v>0.412123379552685</c:v>
                </c:pt>
                <c:pt idx="535">
                  <c:v>#N/A</c:v>
                </c:pt>
                <c:pt idx="536">
                  <c:v>#N/A</c:v>
                </c:pt>
                <c:pt idx="537">
                  <c:v>#N/A</c:v>
                </c:pt>
                <c:pt idx="538">
                  <c:v>#N/A</c:v>
                </c:pt>
                <c:pt idx="539">
                  <c:v>0.375385561812495</c:v>
                </c:pt>
                <c:pt idx="540">
                  <c:v>#N/A</c:v>
                </c:pt>
                <c:pt idx="541">
                  <c:v>#N/A</c:v>
                </c:pt>
                <c:pt idx="542">
                  <c:v>#N/A</c:v>
                </c:pt>
                <c:pt idx="543">
                  <c:v>#N/A</c:v>
                </c:pt>
                <c:pt idx="544">
                  <c:v>0.380066625904282</c:v>
                </c:pt>
                <c:pt idx="545">
                  <c:v>#N/A</c:v>
                </c:pt>
                <c:pt idx="546">
                  <c:v>#N/A</c:v>
                </c:pt>
                <c:pt idx="547">
                  <c:v>#N/A</c:v>
                </c:pt>
                <c:pt idx="548">
                  <c:v>#N/A</c:v>
                </c:pt>
                <c:pt idx="549">
                  <c:v>0.383715786661918</c:v>
                </c:pt>
                <c:pt idx="550">
                  <c:v>#N/A</c:v>
                </c:pt>
                <c:pt idx="551">
                  <c:v>#N/A</c:v>
                </c:pt>
                <c:pt idx="552">
                  <c:v>#N/A</c:v>
                </c:pt>
                <c:pt idx="553">
                  <c:v>#N/A</c:v>
                </c:pt>
                <c:pt idx="554">
                  <c:v>0.390721867332326</c:v>
                </c:pt>
                <c:pt idx="555">
                  <c:v>#N/A</c:v>
                </c:pt>
                <c:pt idx="556">
                  <c:v>#N/A</c:v>
                </c:pt>
                <c:pt idx="557">
                  <c:v>#N/A</c:v>
                </c:pt>
                <c:pt idx="558">
                  <c:v>#N/A</c:v>
                </c:pt>
                <c:pt idx="559">
                  <c:v>0.356022557332957</c:v>
                </c:pt>
                <c:pt idx="560">
                  <c:v>#N/A</c:v>
                </c:pt>
                <c:pt idx="561">
                  <c:v>#N/A</c:v>
                </c:pt>
                <c:pt idx="562">
                  <c:v>#N/A</c:v>
                </c:pt>
                <c:pt idx="563">
                  <c:v>#N/A</c:v>
                </c:pt>
                <c:pt idx="564">
                  <c:v>0.287376310394333</c:v>
                </c:pt>
                <c:pt idx="565">
                  <c:v>#N/A</c:v>
                </c:pt>
                <c:pt idx="566">
                  <c:v>#N/A</c:v>
                </c:pt>
                <c:pt idx="567">
                  <c:v>#N/A</c:v>
                </c:pt>
                <c:pt idx="568">
                  <c:v>#N/A</c:v>
                </c:pt>
                <c:pt idx="569">
                  <c:v>0.257860880563517</c:v>
                </c:pt>
                <c:pt idx="570">
                  <c:v>#N/A</c:v>
                </c:pt>
                <c:pt idx="571">
                  <c:v>#N/A</c:v>
                </c:pt>
                <c:pt idx="572">
                  <c:v>#N/A</c:v>
                </c:pt>
                <c:pt idx="573">
                  <c:v>#N/A</c:v>
                </c:pt>
                <c:pt idx="574">
                  <c:v>0.248909650561216</c:v>
                </c:pt>
                <c:pt idx="575">
                  <c:v>#N/A</c:v>
                </c:pt>
                <c:pt idx="576">
                  <c:v>#N/A</c:v>
                </c:pt>
                <c:pt idx="577">
                  <c:v>#N/A</c:v>
                </c:pt>
                <c:pt idx="578">
                  <c:v>#N/A</c:v>
                </c:pt>
                <c:pt idx="579">
                  <c:v>0.250988791307847</c:v>
                </c:pt>
                <c:pt idx="580">
                  <c:v>#N/A</c:v>
                </c:pt>
                <c:pt idx="581">
                  <c:v>#N/A</c:v>
                </c:pt>
                <c:pt idx="582">
                  <c:v>0.256284195091385</c:v>
                </c:pt>
                <c:pt idx="583">
                  <c:v>#N/A</c:v>
                </c:pt>
                <c:pt idx="584">
                  <c:v>#N/A</c:v>
                </c:pt>
                <c:pt idx="585">
                  <c:v>#N/A</c:v>
                </c:pt>
                <c:pt idx="586">
                  <c:v>#N/A</c:v>
                </c:pt>
                <c:pt idx="587">
                  <c:v>0.237277511238134</c:v>
                </c:pt>
                <c:pt idx="588">
                  <c:v>#N/A</c:v>
                </c:pt>
                <c:pt idx="589">
                  <c:v>#N/A</c:v>
                </c:pt>
                <c:pt idx="590">
                  <c:v>#N/A</c:v>
                </c:pt>
                <c:pt idx="591">
                  <c:v>#N/A</c:v>
                </c:pt>
                <c:pt idx="592">
                  <c:v>0.215770527076844</c:v>
                </c:pt>
                <c:pt idx="593">
                  <c:v>#N/A</c:v>
                </c:pt>
                <c:pt idx="594">
                  <c:v>#N/A</c:v>
                </c:pt>
                <c:pt idx="595">
                  <c:v>#N/A</c:v>
                </c:pt>
                <c:pt idx="596">
                  <c:v>#N/A</c:v>
                </c:pt>
                <c:pt idx="597">
                  <c:v>0.257460726630688</c:v>
                </c:pt>
                <c:pt idx="598">
                  <c:v>#N/A</c:v>
                </c:pt>
                <c:pt idx="599">
                  <c:v>#N/A</c:v>
                </c:pt>
                <c:pt idx="600">
                  <c:v>#N/A</c:v>
                </c:pt>
                <c:pt idx="601">
                  <c:v>0.258233114325931</c:v>
                </c:pt>
                <c:pt idx="602">
                  <c:v>#N/A</c:v>
                </c:pt>
                <c:pt idx="603">
                  <c:v>#N/A</c:v>
                </c:pt>
                <c:pt idx="604">
                  <c:v>#N/A</c:v>
                </c:pt>
                <c:pt idx="605">
                  <c:v>#N/A</c:v>
                </c:pt>
                <c:pt idx="606">
                  <c:v>0.263467361376296</c:v>
                </c:pt>
                <c:pt idx="607">
                  <c:v>#N/A</c:v>
                </c:pt>
                <c:pt idx="608">
                  <c:v>#N/A</c:v>
                </c:pt>
                <c:pt idx="609">
                  <c:v>#N/A</c:v>
                </c:pt>
                <c:pt idx="610">
                  <c:v>0.263641897375778</c:v>
                </c:pt>
                <c:pt idx="611">
                  <c:v>#N/A</c:v>
                </c:pt>
                <c:pt idx="612">
                  <c:v>#N/A</c:v>
                </c:pt>
                <c:pt idx="613">
                  <c:v>#N/A</c:v>
                </c:pt>
                <c:pt idx="614">
                  <c:v>#N/A</c:v>
                </c:pt>
                <c:pt idx="615">
                  <c:v>0.234781171992571</c:v>
                </c:pt>
                <c:pt idx="616">
                  <c:v>#N/A</c:v>
                </c:pt>
                <c:pt idx="617">
                  <c:v>#N/A</c:v>
                </c:pt>
                <c:pt idx="618">
                  <c:v>#N/A</c:v>
                </c:pt>
                <c:pt idx="619">
                  <c:v>#N/A</c:v>
                </c:pt>
                <c:pt idx="620">
                  <c:v>0.263823514039494</c:v>
                </c:pt>
                <c:pt idx="621">
                  <c:v>#N/A</c:v>
                </c:pt>
                <c:pt idx="622">
                  <c:v>#N/A</c:v>
                </c:pt>
                <c:pt idx="623">
                  <c:v>#N/A</c:v>
                </c:pt>
                <c:pt idx="624">
                  <c:v>#N/A</c:v>
                </c:pt>
                <c:pt idx="625">
                  <c:v>0.24559368656409</c:v>
                </c:pt>
                <c:pt idx="626">
                  <c:v>#N/A</c:v>
                </c:pt>
                <c:pt idx="627">
                  <c:v>#N/A</c:v>
                </c:pt>
                <c:pt idx="628">
                  <c:v>#N/A</c:v>
                </c:pt>
                <c:pt idx="629">
                  <c:v>#N/A</c:v>
                </c:pt>
                <c:pt idx="630">
                  <c:v>0.246852548518966</c:v>
                </c:pt>
                <c:pt idx="631">
                  <c:v>#N/A</c:v>
                </c:pt>
                <c:pt idx="632">
                  <c:v>#N/A</c:v>
                </c:pt>
                <c:pt idx="633">
                  <c:v>#N/A</c:v>
                </c:pt>
                <c:pt idx="634">
                  <c:v>#N/A</c:v>
                </c:pt>
                <c:pt idx="635">
                  <c:v>0.23063258812989</c:v>
                </c:pt>
                <c:pt idx="636">
                  <c:v>#N/A</c:v>
                </c:pt>
                <c:pt idx="637">
                  <c:v>#N/A</c:v>
                </c:pt>
                <c:pt idx="638">
                  <c:v>#N/A</c:v>
                </c:pt>
                <c:pt idx="639">
                  <c:v>#N/A</c:v>
                </c:pt>
                <c:pt idx="640">
                  <c:v>0.234650401129774</c:v>
                </c:pt>
                <c:pt idx="641">
                  <c:v>#N/A</c:v>
                </c:pt>
                <c:pt idx="642">
                  <c:v>#N/A</c:v>
                </c:pt>
                <c:pt idx="643">
                  <c:v>#N/A</c:v>
                </c:pt>
                <c:pt idx="644">
                  <c:v>#N/A</c:v>
                </c:pt>
                <c:pt idx="645">
                  <c:v>0.225651811801765</c:v>
                </c:pt>
                <c:pt idx="646">
                  <c:v>#N/A</c:v>
                </c:pt>
                <c:pt idx="647">
                  <c:v>#N/A</c:v>
                </c:pt>
                <c:pt idx="648">
                  <c:v>#N/A</c:v>
                </c:pt>
                <c:pt idx="649">
                  <c:v>#N/A</c:v>
                </c:pt>
                <c:pt idx="650">
                  <c:v>0.226458786060042</c:v>
                </c:pt>
                <c:pt idx="651">
                  <c:v>#N/A</c:v>
                </c:pt>
                <c:pt idx="652">
                  <c:v>#N/A</c:v>
                </c:pt>
                <c:pt idx="653">
                  <c:v>#N/A</c:v>
                </c:pt>
                <c:pt idx="654">
                  <c:v>#N/A</c:v>
                </c:pt>
                <c:pt idx="655">
                  <c:v>0.198552142945099</c:v>
                </c:pt>
                <c:pt idx="656">
                  <c:v>#N/A</c:v>
                </c:pt>
                <c:pt idx="657">
                  <c:v>#N/A</c:v>
                </c:pt>
                <c:pt idx="658">
                  <c:v>#N/A</c:v>
                </c:pt>
                <c:pt idx="659">
                  <c:v>#N/A</c:v>
                </c:pt>
                <c:pt idx="660">
                  <c:v>0.178941110464847</c:v>
                </c:pt>
                <c:pt idx="661">
                  <c:v>#N/A</c:v>
                </c:pt>
                <c:pt idx="662">
                  <c:v>#N/A</c:v>
                </c:pt>
                <c:pt idx="663">
                  <c:v>#N/A</c:v>
                </c:pt>
                <c:pt idx="664">
                  <c:v>#N/A</c:v>
                </c:pt>
                <c:pt idx="665">
                  <c:v>0.180247407167487</c:v>
                </c:pt>
                <c:pt idx="666">
                  <c:v>#N/A</c:v>
                </c:pt>
                <c:pt idx="667">
                  <c:v>#N/A</c:v>
                </c:pt>
                <c:pt idx="668">
                  <c:v>#N/A</c:v>
                </c:pt>
                <c:pt idx="669">
                  <c:v>#N/A</c:v>
                </c:pt>
                <c:pt idx="670">
                  <c:v>0.174942768706292</c:v>
                </c:pt>
                <c:pt idx="671">
                  <c:v>#N/A</c:v>
                </c:pt>
                <c:pt idx="672">
                  <c:v>#N/A</c:v>
                </c:pt>
                <c:pt idx="673">
                  <c:v>#N/A</c:v>
                </c:pt>
                <c:pt idx="674">
                  <c:v>#N/A</c:v>
                </c:pt>
                <c:pt idx="675">
                  <c:v>0.180162479489158</c:v>
                </c:pt>
                <c:pt idx="676">
                  <c:v>#N/A</c:v>
                </c:pt>
                <c:pt idx="677">
                  <c:v>#N/A</c:v>
                </c:pt>
                <c:pt idx="678">
                  <c:v>#N/A</c:v>
                </c:pt>
                <c:pt idx="679">
                  <c:v>0.171556210882426</c:v>
                </c:pt>
                <c:pt idx="680">
                  <c:v>#N/A</c:v>
                </c:pt>
                <c:pt idx="681">
                  <c:v>#N/A</c:v>
                </c:pt>
                <c:pt idx="682">
                  <c:v>#N/A</c:v>
                </c:pt>
                <c:pt idx="683">
                  <c:v>#N/A</c:v>
                </c:pt>
                <c:pt idx="684">
                  <c:v>0.110390933068707</c:v>
                </c:pt>
                <c:pt idx="685">
                  <c:v>#N/A</c:v>
                </c:pt>
                <c:pt idx="686">
                  <c:v>#N/A</c:v>
                </c:pt>
                <c:pt idx="687">
                  <c:v>#N/A</c:v>
                </c:pt>
                <c:pt idx="688">
                  <c:v>#N/A</c:v>
                </c:pt>
                <c:pt idx="689">
                  <c:v>0.0813551710028695</c:v>
                </c:pt>
                <c:pt idx="690">
                  <c:v>#N/A</c:v>
                </c:pt>
                <c:pt idx="691">
                  <c:v>#N/A</c:v>
                </c:pt>
                <c:pt idx="692">
                  <c:v>#N/A</c:v>
                </c:pt>
                <c:pt idx="693">
                  <c:v>#N/A</c:v>
                </c:pt>
                <c:pt idx="694">
                  <c:v>0.0964310272884333</c:v>
                </c:pt>
                <c:pt idx="695">
                  <c:v>#N/A</c:v>
                </c:pt>
                <c:pt idx="696">
                  <c:v>#N/A</c:v>
                </c:pt>
                <c:pt idx="697">
                  <c:v>#N/A</c:v>
                </c:pt>
                <c:pt idx="698">
                  <c:v>#N/A</c:v>
                </c:pt>
                <c:pt idx="699">
                  <c:v>0.0796770883897445</c:v>
                </c:pt>
                <c:pt idx="700">
                  <c:v>#N/A</c:v>
                </c:pt>
                <c:pt idx="701">
                  <c:v>#N/A</c:v>
                </c:pt>
                <c:pt idx="702">
                  <c:v>#N/A</c:v>
                </c:pt>
                <c:pt idx="703">
                  <c:v>#N/A</c:v>
                </c:pt>
                <c:pt idx="704">
                  <c:v>0.0879516559873436</c:v>
                </c:pt>
                <c:pt idx="705">
                  <c:v>#N/A</c:v>
                </c:pt>
                <c:pt idx="706">
                  <c:v>#N/A</c:v>
                </c:pt>
                <c:pt idx="707">
                  <c:v>#N/A</c:v>
                </c:pt>
                <c:pt idx="708">
                  <c:v>#N/A</c:v>
                </c:pt>
                <c:pt idx="709">
                  <c:v>0.126915458061345</c:v>
                </c:pt>
                <c:pt idx="710">
                  <c:v>#N/A</c:v>
                </c:pt>
                <c:pt idx="711">
                  <c:v>#N/A</c:v>
                </c:pt>
                <c:pt idx="712">
                  <c:v>#N/A</c:v>
                </c:pt>
                <c:pt idx="713">
                  <c:v>#N/A</c:v>
                </c:pt>
                <c:pt idx="714">
                  <c:v>0.15986058296214</c:v>
                </c:pt>
                <c:pt idx="715">
                  <c:v>#N/A</c:v>
                </c:pt>
                <c:pt idx="716">
                  <c:v>#N/A</c:v>
                </c:pt>
                <c:pt idx="717">
                  <c:v>#N/A</c:v>
                </c:pt>
                <c:pt idx="718">
                  <c:v>#N/A</c:v>
                </c:pt>
                <c:pt idx="719">
                  <c:v>0.164866697880662</c:v>
                </c:pt>
                <c:pt idx="720">
                  <c:v>#N/A</c:v>
                </c:pt>
                <c:pt idx="721">
                  <c:v>#N/A</c:v>
                </c:pt>
                <c:pt idx="722">
                  <c:v>#N/A</c:v>
                </c:pt>
                <c:pt idx="723">
                  <c:v>#N/A</c:v>
                </c:pt>
                <c:pt idx="724">
                  <c:v>0.097506703737474</c:v>
                </c:pt>
                <c:pt idx="725">
                  <c:v>#N/A</c:v>
                </c:pt>
                <c:pt idx="726">
                  <c:v>#N/A</c:v>
                </c:pt>
                <c:pt idx="727">
                  <c:v>#N/A</c:v>
                </c:pt>
                <c:pt idx="728">
                  <c:v>#N/A</c:v>
                </c:pt>
                <c:pt idx="729">
                  <c:v>0.132949886748486</c:v>
                </c:pt>
                <c:pt idx="730">
                  <c:v>#N/A</c:v>
                </c:pt>
                <c:pt idx="731">
                  <c:v>#N/A</c:v>
                </c:pt>
                <c:pt idx="732">
                  <c:v>#N/A</c:v>
                </c:pt>
                <c:pt idx="733">
                  <c:v>#N/A</c:v>
                </c:pt>
                <c:pt idx="734">
                  <c:v>0.155796605499483</c:v>
                </c:pt>
                <c:pt idx="735">
                  <c:v>#N/A</c:v>
                </c:pt>
                <c:pt idx="736">
                  <c:v>#N/A</c:v>
                </c:pt>
                <c:pt idx="737">
                  <c:v>#N/A</c:v>
                </c:pt>
                <c:pt idx="738">
                  <c:v>#N/A</c:v>
                </c:pt>
                <c:pt idx="739">
                  <c:v>0.157053364894122</c:v>
                </c:pt>
                <c:pt idx="740">
                  <c:v>#N/A</c:v>
                </c:pt>
                <c:pt idx="741">
                  <c:v>#N/A</c:v>
                </c:pt>
                <c:pt idx="742">
                  <c:v>#N/A</c:v>
                </c:pt>
                <c:pt idx="743">
                  <c:v>#N/A</c:v>
                </c:pt>
                <c:pt idx="744">
                  <c:v>0.176898792943361</c:v>
                </c:pt>
                <c:pt idx="745">
                  <c:v>#N/A</c:v>
                </c:pt>
                <c:pt idx="746">
                  <c:v>#N/A</c:v>
                </c:pt>
                <c:pt idx="747">
                  <c:v>#N/A</c:v>
                </c:pt>
                <c:pt idx="748">
                  <c:v>#N/A</c:v>
                </c:pt>
                <c:pt idx="749">
                  <c:v>0.189960655104478</c:v>
                </c:pt>
                <c:pt idx="750">
                  <c:v>#N/A</c:v>
                </c:pt>
                <c:pt idx="751">
                  <c:v>#N/A</c:v>
                </c:pt>
                <c:pt idx="752">
                  <c:v>#N/A</c:v>
                </c:pt>
                <c:pt idx="753">
                  <c:v>#N/A</c:v>
                </c:pt>
                <c:pt idx="754">
                  <c:v>0.222142757144857</c:v>
                </c:pt>
                <c:pt idx="755">
                  <c:v>#N/A</c:v>
                </c:pt>
                <c:pt idx="756">
                  <c:v>#N/A</c:v>
                </c:pt>
                <c:pt idx="757">
                  <c:v>#N/A</c:v>
                </c:pt>
                <c:pt idx="758">
                  <c:v>#N/A</c:v>
                </c:pt>
                <c:pt idx="759">
                  <c:v>0.219446173728713</c:v>
                </c:pt>
                <c:pt idx="760">
                  <c:v>#N/A</c:v>
                </c:pt>
                <c:pt idx="761">
                  <c:v>#N/A</c:v>
                </c:pt>
                <c:pt idx="762">
                  <c:v>0.219515599349848</c:v>
                </c:pt>
                <c:pt idx="763">
                  <c:v>#N/A</c:v>
                </c:pt>
                <c:pt idx="764">
                  <c:v>#N/A</c:v>
                </c:pt>
                <c:pt idx="765">
                  <c:v>#N/A</c:v>
                </c:pt>
                <c:pt idx="766">
                  <c:v>0.24065699365658</c:v>
                </c:pt>
                <c:pt idx="767">
                  <c:v>#N/A</c:v>
                </c:pt>
                <c:pt idx="768">
                  <c:v>#N/A</c:v>
                </c:pt>
                <c:pt idx="769">
                  <c:v>#N/A</c:v>
                </c:pt>
                <c:pt idx="770">
                  <c:v>#N/A</c:v>
                </c:pt>
                <c:pt idx="771">
                  <c:v>0.244522072754831</c:v>
                </c:pt>
                <c:pt idx="772">
                  <c:v>#N/A</c:v>
                </c:pt>
                <c:pt idx="773">
                  <c:v>#N/A</c:v>
                </c:pt>
                <c:pt idx="774">
                  <c:v>#N/A</c:v>
                </c:pt>
                <c:pt idx="775">
                  <c:v>#N/A</c:v>
                </c:pt>
                <c:pt idx="776">
                  <c:v>0.244120739792429</c:v>
                </c:pt>
                <c:pt idx="777">
                  <c:v>#N/A</c:v>
                </c:pt>
                <c:pt idx="778">
                  <c:v>#N/A</c:v>
                </c:pt>
                <c:pt idx="779">
                  <c:v>#N/A</c:v>
                </c:pt>
                <c:pt idx="780">
                  <c:v>#N/A</c:v>
                </c:pt>
                <c:pt idx="781">
                  <c:v>0.248279395275103</c:v>
                </c:pt>
                <c:pt idx="782">
                  <c:v>#N/A</c:v>
                </c:pt>
                <c:pt idx="783">
                  <c:v>#N/A</c:v>
                </c:pt>
                <c:pt idx="784">
                  <c:v>#N/A</c:v>
                </c:pt>
                <c:pt idx="785">
                  <c:v>#N/A</c:v>
                </c:pt>
                <c:pt idx="786">
                  <c:v>0.272432112211651</c:v>
                </c:pt>
                <c:pt idx="787">
                  <c:v>#N/A</c:v>
                </c:pt>
                <c:pt idx="788">
                  <c:v>#N/A</c:v>
                </c:pt>
                <c:pt idx="789">
                  <c:v>#N/A</c:v>
                </c:pt>
                <c:pt idx="790">
                  <c:v>#N/A</c:v>
                </c:pt>
                <c:pt idx="791">
                  <c:v>0.269806912361136</c:v>
                </c:pt>
                <c:pt idx="792">
                  <c:v>#N/A</c:v>
                </c:pt>
                <c:pt idx="793">
                  <c:v>#N/A</c:v>
                </c:pt>
                <c:pt idx="794">
                  <c:v>#N/A</c:v>
                </c:pt>
                <c:pt idx="795">
                  <c:v>#N/A</c:v>
                </c:pt>
                <c:pt idx="796">
                  <c:v>0.277932061145391</c:v>
                </c:pt>
                <c:pt idx="797">
                  <c:v>#N/A</c:v>
                </c:pt>
                <c:pt idx="798">
                  <c:v>#N/A</c:v>
                </c:pt>
                <c:pt idx="799">
                  <c:v>#N/A</c:v>
                </c:pt>
                <c:pt idx="800">
                  <c:v>#N/A</c:v>
                </c:pt>
                <c:pt idx="801">
                  <c:v>0.293425534461838</c:v>
                </c:pt>
                <c:pt idx="802">
                  <c:v>#N/A</c:v>
                </c:pt>
                <c:pt idx="803">
                  <c:v>#N/A</c:v>
                </c:pt>
                <c:pt idx="804">
                  <c:v>#N/A</c:v>
                </c:pt>
                <c:pt idx="805">
                  <c:v>#N/A</c:v>
                </c:pt>
                <c:pt idx="806">
                  <c:v>0.297602819753856</c:v>
                </c:pt>
                <c:pt idx="807">
                  <c:v>#N/A</c:v>
                </c:pt>
                <c:pt idx="808">
                  <c:v>#N/A</c:v>
                </c:pt>
                <c:pt idx="809">
                  <c:v>#N/A</c:v>
                </c:pt>
                <c:pt idx="810">
                  <c:v>#N/A</c:v>
                </c:pt>
                <c:pt idx="811">
                  <c:v>0.294252514775124</c:v>
                </c:pt>
                <c:pt idx="812">
                  <c:v>#N/A</c:v>
                </c:pt>
                <c:pt idx="813">
                  <c:v>#N/A</c:v>
                </c:pt>
                <c:pt idx="814">
                  <c:v>#N/A</c:v>
                </c:pt>
                <c:pt idx="815">
                  <c:v>#N/A</c:v>
                </c:pt>
                <c:pt idx="816">
                  <c:v>0.276247004862535</c:v>
                </c:pt>
                <c:pt idx="817">
                  <c:v>#N/A</c:v>
                </c:pt>
                <c:pt idx="818">
                  <c:v>#N/A</c:v>
                </c:pt>
                <c:pt idx="819">
                  <c:v>#N/A</c:v>
                </c:pt>
                <c:pt idx="820">
                  <c:v>#N/A</c:v>
                </c:pt>
                <c:pt idx="821">
                  <c:v>0.277474088884744</c:v>
                </c:pt>
                <c:pt idx="822">
                  <c:v>#N/A</c:v>
                </c:pt>
                <c:pt idx="823">
                  <c:v>#N/A</c:v>
                </c:pt>
                <c:pt idx="824">
                  <c:v>#N/A</c:v>
                </c:pt>
                <c:pt idx="825">
                  <c:v>#N/A</c:v>
                </c:pt>
                <c:pt idx="826">
                  <c:v>0.266301008922611</c:v>
                </c:pt>
                <c:pt idx="827">
                  <c:v>#N/A</c:v>
                </c:pt>
                <c:pt idx="828">
                  <c:v>#N/A</c:v>
                </c:pt>
                <c:pt idx="829">
                  <c:v>#N/A</c:v>
                </c:pt>
                <c:pt idx="830">
                  <c:v>0.264566151010686</c:v>
                </c:pt>
                <c:pt idx="831">
                  <c:v>#N/A</c:v>
                </c:pt>
                <c:pt idx="832">
                  <c:v>#N/A</c:v>
                </c:pt>
                <c:pt idx="833">
                  <c:v>#N/A</c:v>
                </c:pt>
                <c:pt idx="834">
                  <c:v>#N/A</c:v>
                </c:pt>
                <c:pt idx="835">
                  <c:v>0.273043312945848</c:v>
                </c:pt>
                <c:pt idx="836">
                  <c:v>#N/A</c:v>
                </c:pt>
                <c:pt idx="837">
                  <c:v>#N/A</c:v>
                </c:pt>
                <c:pt idx="838">
                  <c:v>#N/A</c:v>
                </c:pt>
                <c:pt idx="839">
                  <c:v>#N/A</c:v>
                </c:pt>
                <c:pt idx="840">
                  <c:v>0.287647908056389</c:v>
                </c:pt>
                <c:pt idx="841">
                  <c:v>#N/A</c:v>
                </c:pt>
                <c:pt idx="842">
                  <c:v>#N/A</c:v>
                </c:pt>
                <c:pt idx="843">
                  <c:v>#N/A</c:v>
                </c:pt>
                <c:pt idx="844">
                  <c:v>#N/A</c:v>
                </c:pt>
                <c:pt idx="845">
                  <c:v>0.288543846212364</c:v>
                </c:pt>
                <c:pt idx="846">
                  <c:v>#N/A</c:v>
                </c:pt>
                <c:pt idx="847">
                  <c:v>#N/A</c:v>
                </c:pt>
                <c:pt idx="848">
                  <c:v>#N/A</c:v>
                </c:pt>
                <c:pt idx="849">
                  <c:v>#N/A</c:v>
                </c:pt>
                <c:pt idx="850">
                  <c:v>0.286940027368983</c:v>
                </c:pt>
                <c:pt idx="851">
                  <c:v>#N/A</c:v>
                </c:pt>
                <c:pt idx="852">
                  <c:v>#N/A</c:v>
                </c:pt>
                <c:pt idx="853">
                  <c:v>#N/A</c:v>
                </c:pt>
                <c:pt idx="854">
                  <c:v>#N/A</c:v>
                </c:pt>
                <c:pt idx="855">
                  <c:v>0.266604314505117</c:v>
                </c:pt>
                <c:pt idx="856">
                  <c:v>#N/A</c:v>
                </c:pt>
                <c:pt idx="857">
                  <c:v>#N/A</c:v>
                </c:pt>
                <c:pt idx="858">
                  <c:v>#N/A</c:v>
                </c:pt>
                <c:pt idx="859">
                  <c:v>#N/A</c:v>
                </c:pt>
                <c:pt idx="860">
                  <c:v>0.229659879990076</c:v>
                </c:pt>
                <c:pt idx="861">
                  <c:v>#N/A</c:v>
                </c:pt>
                <c:pt idx="862">
                  <c:v>#N/A</c:v>
                </c:pt>
                <c:pt idx="863">
                  <c:v>#N/A</c:v>
                </c:pt>
                <c:pt idx="864">
                  <c:v>#N/A</c:v>
                </c:pt>
                <c:pt idx="865">
                  <c:v>0.22011558761202</c:v>
                </c:pt>
                <c:pt idx="866">
                  <c:v>#N/A</c:v>
                </c:pt>
                <c:pt idx="867">
                  <c:v>#N/A</c:v>
                </c:pt>
                <c:pt idx="868">
                  <c:v>#N/A</c:v>
                </c:pt>
                <c:pt idx="869">
                  <c:v>#N/A</c:v>
                </c:pt>
                <c:pt idx="870">
                  <c:v>0.232056171044862</c:v>
                </c:pt>
                <c:pt idx="871">
                  <c:v>#N/A</c:v>
                </c:pt>
                <c:pt idx="872">
                  <c:v>#N/A</c:v>
                </c:pt>
                <c:pt idx="873">
                  <c:v>#N/A</c:v>
                </c:pt>
                <c:pt idx="874">
                  <c:v>#N/A</c:v>
                </c:pt>
                <c:pt idx="875">
                  <c:v>0.241625284288632</c:v>
                </c:pt>
                <c:pt idx="876">
                  <c:v>#N/A</c:v>
                </c:pt>
                <c:pt idx="877">
                  <c:v>#N/A</c:v>
                </c:pt>
                <c:pt idx="878">
                  <c:v>#N/A</c:v>
                </c:pt>
                <c:pt idx="879">
                  <c:v>#N/A</c:v>
                </c:pt>
                <c:pt idx="880">
                  <c:v>0.253982700084679</c:v>
                </c:pt>
                <c:pt idx="881">
                  <c:v>#N/A</c:v>
                </c:pt>
                <c:pt idx="882">
                  <c:v>#N/A</c:v>
                </c:pt>
                <c:pt idx="883">
                  <c:v>#N/A</c:v>
                </c:pt>
                <c:pt idx="884">
                  <c:v>#N/A</c:v>
                </c:pt>
                <c:pt idx="885">
                  <c:v>0.25608345743164</c:v>
                </c:pt>
                <c:pt idx="886">
                  <c:v>#N/A</c:v>
                </c:pt>
                <c:pt idx="887">
                  <c:v>#N/A</c:v>
                </c:pt>
                <c:pt idx="888">
                  <c:v>#N/A</c:v>
                </c:pt>
                <c:pt idx="889">
                  <c:v>#N/A</c:v>
                </c:pt>
                <c:pt idx="890">
                  <c:v>0.260353533481744</c:v>
                </c:pt>
                <c:pt idx="891">
                  <c:v>#N/A</c:v>
                </c:pt>
                <c:pt idx="892">
                  <c:v>#N/A</c:v>
                </c:pt>
                <c:pt idx="893">
                  <c:v>#N/A</c:v>
                </c:pt>
                <c:pt idx="894">
                  <c:v>#N/A</c:v>
                </c:pt>
                <c:pt idx="895">
                  <c:v>0.262451450575271</c:v>
                </c:pt>
                <c:pt idx="896">
                  <c:v>#N/A</c:v>
                </c:pt>
                <c:pt idx="897">
                  <c:v>#N/A</c:v>
                </c:pt>
                <c:pt idx="898">
                  <c:v>#N/A</c:v>
                </c:pt>
                <c:pt idx="899">
                  <c:v>#N/A</c:v>
                </c:pt>
                <c:pt idx="900">
                  <c:v>0.280972849180915</c:v>
                </c:pt>
                <c:pt idx="901">
                  <c:v>#N/A</c:v>
                </c:pt>
                <c:pt idx="902">
                  <c:v>#N/A</c:v>
                </c:pt>
                <c:pt idx="903">
                  <c:v>#N/A</c:v>
                </c:pt>
                <c:pt idx="904">
                  <c:v>#N/A</c:v>
                </c:pt>
                <c:pt idx="905">
                  <c:v>0.293091754355928</c:v>
                </c:pt>
                <c:pt idx="906">
                  <c:v>#N/A</c:v>
                </c:pt>
                <c:pt idx="907">
                  <c:v>#N/A</c:v>
                </c:pt>
                <c:pt idx="908">
                  <c:v>#N/A</c:v>
                </c:pt>
                <c:pt idx="909">
                  <c:v>#N/A</c:v>
                </c:pt>
                <c:pt idx="910">
                  <c:v>0.31964461699737</c:v>
                </c:pt>
                <c:pt idx="911">
                  <c:v>#N/A</c:v>
                </c:pt>
                <c:pt idx="912">
                  <c:v>#N/A</c:v>
                </c:pt>
                <c:pt idx="913">
                  <c:v>#N/A</c:v>
                </c:pt>
                <c:pt idx="914">
                  <c:v>#N/A</c:v>
                </c:pt>
                <c:pt idx="915">
                  <c:v>0.34903424586309</c:v>
                </c:pt>
                <c:pt idx="916">
                  <c:v>#N/A</c:v>
                </c:pt>
                <c:pt idx="917">
                  <c:v>#N/A</c:v>
                </c:pt>
                <c:pt idx="918">
                  <c:v>#N/A</c:v>
                </c:pt>
                <c:pt idx="919">
                  <c:v>#N/A</c:v>
                </c:pt>
                <c:pt idx="920">
                  <c:v>0.336667796809086</c:v>
                </c:pt>
                <c:pt idx="921">
                  <c:v>#N/A</c:v>
                </c:pt>
                <c:pt idx="922">
                  <c:v>#N/A</c:v>
                </c:pt>
                <c:pt idx="923">
                  <c:v>#N/A</c:v>
                </c:pt>
                <c:pt idx="924">
                  <c:v>#N/A</c:v>
                </c:pt>
                <c:pt idx="925">
                  <c:v>0.318727433977296</c:v>
                </c:pt>
                <c:pt idx="926">
                  <c:v>#N/A</c:v>
                </c:pt>
                <c:pt idx="927">
                  <c:v>#N/A</c:v>
                </c:pt>
                <c:pt idx="928">
                  <c:v>#N/A</c:v>
                </c:pt>
                <c:pt idx="929">
                  <c:v>#N/A</c:v>
                </c:pt>
                <c:pt idx="930">
                  <c:v>0.298618204243674</c:v>
                </c:pt>
                <c:pt idx="931">
                  <c:v>#N/A</c:v>
                </c:pt>
                <c:pt idx="932">
                  <c:v>#N/A</c:v>
                </c:pt>
                <c:pt idx="933">
                  <c:v>#N/A</c:v>
                </c:pt>
                <c:pt idx="934">
                  <c:v>#N/A</c:v>
                </c:pt>
                <c:pt idx="935">
                  <c:v>0.321229013174807</c:v>
                </c:pt>
                <c:pt idx="936">
                  <c:v>#N/A</c:v>
                </c:pt>
                <c:pt idx="937">
                  <c:v>#N/A</c:v>
                </c:pt>
                <c:pt idx="938">
                  <c:v>#N/A</c:v>
                </c:pt>
                <c:pt idx="939">
                  <c:v>#N/A</c:v>
                </c:pt>
                <c:pt idx="940">
                  <c:v>0.326749947155695</c:v>
                </c:pt>
                <c:pt idx="941">
                  <c:v>#N/A</c:v>
                </c:pt>
                <c:pt idx="942">
                  <c:v>#N/A</c:v>
                </c:pt>
                <c:pt idx="943">
                  <c:v>#N/A</c:v>
                </c:pt>
                <c:pt idx="944">
                  <c:v>#N/A</c:v>
                </c:pt>
                <c:pt idx="945">
                  <c:v>0.325258374840129</c:v>
                </c:pt>
                <c:pt idx="946">
                  <c:v>#N/A</c:v>
                </c:pt>
                <c:pt idx="947">
                  <c:v>#N/A</c:v>
                </c:pt>
                <c:pt idx="948">
                  <c:v>#N/A</c:v>
                </c:pt>
                <c:pt idx="949">
                  <c:v>#N/A</c:v>
                </c:pt>
                <c:pt idx="950">
                  <c:v>0.3312227238465</c:v>
                </c:pt>
                <c:pt idx="951">
                  <c:v>#N/A</c:v>
                </c:pt>
                <c:pt idx="952">
                  <c:v>#N/A</c:v>
                </c:pt>
                <c:pt idx="953">
                  <c:v>#N/A</c:v>
                </c:pt>
                <c:pt idx="954">
                  <c:v>#N/A</c:v>
                </c:pt>
                <c:pt idx="955">
                  <c:v>0.332867937870528</c:v>
                </c:pt>
                <c:pt idx="956">
                  <c:v>#N/A</c:v>
                </c:pt>
                <c:pt idx="957">
                  <c:v>#N/A</c:v>
                </c:pt>
                <c:pt idx="958">
                  <c:v>#N/A</c:v>
                </c:pt>
                <c:pt idx="959">
                  <c:v>#N/A</c:v>
                </c:pt>
                <c:pt idx="960">
                  <c:v>0.346745872103225</c:v>
                </c:pt>
                <c:pt idx="961">
                  <c:v>#N/A</c:v>
                </c:pt>
                <c:pt idx="962">
                  <c:v>#N/A</c:v>
                </c:pt>
                <c:pt idx="963">
                  <c:v>#N/A</c:v>
                </c:pt>
                <c:pt idx="964">
                  <c:v>#N/A</c:v>
                </c:pt>
                <c:pt idx="965">
                  <c:v>0.322355365299632</c:v>
                </c:pt>
                <c:pt idx="966">
                  <c:v>#N/A</c:v>
                </c:pt>
                <c:pt idx="967">
                  <c:v>#N/A</c:v>
                </c:pt>
                <c:pt idx="968">
                  <c:v>#N/A</c:v>
                </c:pt>
                <c:pt idx="969">
                  <c:v>#N/A</c:v>
                </c:pt>
                <c:pt idx="970">
                  <c:v>0.315341270393049</c:v>
                </c:pt>
                <c:pt idx="971">
                  <c:v>#N/A</c:v>
                </c:pt>
                <c:pt idx="972">
                  <c:v>#N/A</c:v>
                </c:pt>
                <c:pt idx="973">
                  <c:v>#N/A</c:v>
                </c:pt>
                <c:pt idx="974">
                  <c:v>#N/A</c:v>
                </c:pt>
                <c:pt idx="975">
                  <c:v>0.290853589025827</c:v>
                </c:pt>
                <c:pt idx="976">
                  <c:v>#N/A</c:v>
                </c:pt>
                <c:pt idx="977">
                  <c:v>#N/A</c:v>
                </c:pt>
                <c:pt idx="978">
                  <c:v>#N/A</c:v>
                </c:pt>
                <c:pt idx="979">
                  <c:v>#N/A</c:v>
                </c:pt>
                <c:pt idx="980">
                  <c:v>0.300346982507419</c:v>
                </c:pt>
                <c:pt idx="981">
                  <c:v>#N/A</c:v>
                </c:pt>
                <c:pt idx="982">
                  <c:v>#N/A</c:v>
                </c:pt>
                <c:pt idx="983">
                  <c:v>#N/A</c:v>
                </c:pt>
                <c:pt idx="984">
                  <c:v>#N/A</c:v>
                </c:pt>
                <c:pt idx="985">
                  <c:v>0.286814983308803</c:v>
                </c:pt>
                <c:pt idx="986">
                  <c:v>#N/A</c:v>
                </c:pt>
                <c:pt idx="987">
                  <c:v>#N/A</c:v>
                </c:pt>
                <c:pt idx="988">
                  <c:v>#N/A</c:v>
                </c:pt>
                <c:pt idx="989">
                  <c:v>#N/A</c:v>
                </c:pt>
                <c:pt idx="990">
                  <c:v>0.278303760135928</c:v>
                </c:pt>
                <c:pt idx="991">
                  <c:v>#N/A</c:v>
                </c:pt>
                <c:pt idx="992">
                  <c:v>#N/A</c:v>
                </c:pt>
                <c:pt idx="993">
                  <c:v>#N/A</c:v>
                </c:pt>
                <c:pt idx="994">
                  <c:v>#N/A</c:v>
                </c:pt>
                <c:pt idx="995">
                  <c:v>0.285732355065187</c:v>
                </c:pt>
                <c:pt idx="996">
                  <c:v>#N/A</c:v>
                </c:pt>
                <c:pt idx="997">
                  <c:v>#N/A</c:v>
                </c:pt>
                <c:pt idx="998">
                  <c:v>#N/A</c:v>
                </c:pt>
                <c:pt idx="999">
                  <c:v>#N/A</c:v>
                </c:pt>
                <c:pt idx="1000">
                  <c:v>0.285722437179376</c:v>
                </c:pt>
                <c:pt idx="1001">
                  <c:v>#N/A</c:v>
                </c:pt>
                <c:pt idx="1002">
                  <c:v>#N/A</c:v>
                </c:pt>
                <c:pt idx="1003">
                  <c:v>#N/A</c:v>
                </c:pt>
                <c:pt idx="1004">
                  <c:v>#N/A</c:v>
                </c:pt>
                <c:pt idx="1005">
                  <c:v>0.280138197634062</c:v>
                </c:pt>
                <c:pt idx="1006">
                  <c:v>#N/A</c:v>
                </c:pt>
                <c:pt idx="1007">
                  <c:v>#N/A</c:v>
                </c:pt>
                <c:pt idx="1008">
                  <c:v>#N/A</c:v>
                </c:pt>
                <c:pt idx="1009">
                  <c:v>#N/A</c:v>
                </c:pt>
                <c:pt idx="1010">
                  <c:v>0.267300378560243</c:v>
                </c:pt>
                <c:pt idx="1011">
                  <c:v>#N/A</c:v>
                </c:pt>
                <c:pt idx="1012">
                  <c:v>#N/A</c:v>
                </c:pt>
                <c:pt idx="1013">
                  <c:v>#N/A</c:v>
                </c:pt>
                <c:pt idx="1014">
                  <c:v>#N/A</c:v>
                </c:pt>
                <c:pt idx="1015">
                  <c:v>#N/A</c:v>
                </c:pt>
                <c:pt idx="1016">
                  <c:v>#N/A</c:v>
                </c:pt>
                <c:pt idx="1017">
                  <c:v>#N/A</c:v>
                </c:pt>
                <c:pt idx="1018">
                  <c:v>#N/A</c:v>
                </c:pt>
                <c:pt idx="1019">
                  <c:v>#N/A</c:v>
                </c:pt>
                <c:pt idx="1020">
                  <c:v>0.271902858097246</c:v>
                </c:pt>
                <c:pt idx="1021">
                  <c:v>#N/A</c:v>
                </c:pt>
                <c:pt idx="1022">
                  <c:v>#N/A</c:v>
                </c:pt>
                <c:pt idx="1023">
                  <c:v>#N/A</c:v>
                </c:pt>
                <c:pt idx="1024">
                  <c:v>#N/A</c:v>
                </c:pt>
                <c:pt idx="1025">
                  <c:v>0.299375798240722</c:v>
                </c:pt>
                <c:pt idx="1026">
                  <c:v>#N/A</c:v>
                </c:pt>
                <c:pt idx="1027">
                  <c:v>#N/A</c:v>
                </c:pt>
                <c:pt idx="1028">
                  <c:v>#N/A</c:v>
                </c:pt>
                <c:pt idx="1029">
                  <c:v>#N/A</c:v>
                </c:pt>
                <c:pt idx="1030">
                  <c:v>0.328247643774168</c:v>
                </c:pt>
                <c:pt idx="1031">
                  <c:v>#N/A</c:v>
                </c:pt>
                <c:pt idx="1032">
                  <c:v>#N/A</c:v>
                </c:pt>
                <c:pt idx="1033">
                  <c:v>#N/A</c:v>
                </c:pt>
                <c:pt idx="1034">
                  <c:v>#N/A</c:v>
                </c:pt>
                <c:pt idx="1035">
                  <c:v>0.316122907302293</c:v>
                </c:pt>
                <c:pt idx="1036">
                  <c:v>#N/A</c:v>
                </c:pt>
                <c:pt idx="1037">
                  <c:v>#N/A</c:v>
                </c:pt>
                <c:pt idx="1038">
                  <c:v>#N/A</c:v>
                </c:pt>
                <c:pt idx="1039">
                  <c:v>#N/A</c:v>
                </c:pt>
                <c:pt idx="1040">
                  <c:v>0.332274894156082</c:v>
                </c:pt>
                <c:pt idx="1041">
                  <c:v>#N/A</c:v>
                </c:pt>
                <c:pt idx="1042">
                  <c:v>#N/A</c:v>
                </c:pt>
                <c:pt idx="1043">
                  <c:v>#N/A</c:v>
                </c:pt>
                <c:pt idx="1044">
                  <c:v>#N/A</c:v>
                </c:pt>
                <c:pt idx="1045">
                  <c:v>0.330626897615848</c:v>
                </c:pt>
                <c:pt idx="1046">
                  <c:v>#N/A</c:v>
                </c:pt>
                <c:pt idx="1047">
                  <c:v>#N/A</c:v>
                </c:pt>
                <c:pt idx="1048">
                  <c:v>#N/A</c:v>
                </c:pt>
                <c:pt idx="1049">
                  <c:v>#N/A</c:v>
                </c:pt>
                <c:pt idx="1050">
                  <c:v>0.330236315366612</c:v>
                </c:pt>
                <c:pt idx="1051">
                  <c:v>#N/A</c:v>
                </c:pt>
                <c:pt idx="1052">
                  <c:v>#N/A</c:v>
                </c:pt>
                <c:pt idx="1053">
                  <c:v>#N/A</c:v>
                </c:pt>
                <c:pt idx="1054">
                  <c:v>#N/A</c:v>
                </c:pt>
                <c:pt idx="1055">
                  <c:v>0.312702647780161</c:v>
                </c:pt>
                <c:pt idx="1056">
                  <c:v>#N/A</c:v>
                </c:pt>
                <c:pt idx="1057">
                  <c:v>#N/A</c:v>
                </c:pt>
                <c:pt idx="1058">
                  <c:v>#N/A</c:v>
                </c:pt>
                <c:pt idx="1059">
                  <c:v>#N/A</c:v>
                </c:pt>
                <c:pt idx="1060">
                  <c:v>0.327515432912995</c:v>
                </c:pt>
                <c:pt idx="1061">
                  <c:v>#N/A</c:v>
                </c:pt>
                <c:pt idx="1062">
                  <c:v>#N/A</c:v>
                </c:pt>
                <c:pt idx="1063">
                  <c:v>#N/A</c:v>
                </c:pt>
                <c:pt idx="1064">
                  <c:v>#N/A</c:v>
                </c:pt>
                <c:pt idx="1065">
                  <c:v>0.363304220316561</c:v>
                </c:pt>
                <c:pt idx="1066">
                  <c:v>#N/A</c:v>
                </c:pt>
                <c:pt idx="1067">
                  <c:v>#N/A</c:v>
                </c:pt>
                <c:pt idx="1068">
                  <c:v>#N/A</c:v>
                </c:pt>
                <c:pt idx="1069">
                  <c:v>#N/A</c:v>
                </c:pt>
                <c:pt idx="1070">
                  <c:v>0.314886552826744</c:v>
                </c:pt>
                <c:pt idx="1071">
                  <c:v>#N/A</c:v>
                </c:pt>
                <c:pt idx="1072">
                  <c:v>#N/A</c:v>
                </c:pt>
                <c:pt idx="1073">
                  <c:v>#N/A</c:v>
                </c:pt>
                <c:pt idx="1074">
                  <c:v>#N/A</c:v>
                </c:pt>
                <c:pt idx="1075">
                  <c:v>0.317602937197165</c:v>
                </c:pt>
                <c:pt idx="1076">
                  <c:v>#N/A</c:v>
                </c:pt>
                <c:pt idx="1077">
                  <c:v>#N/A</c:v>
                </c:pt>
                <c:pt idx="1078">
                  <c:v>#N/A</c:v>
                </c:pt>
                <c:pt idx="1079">
                  <c:v>#N/A</c:v>
                </c:pt>
                <c:pt idx="1080">
                  <c:v>0.315733080378702</c:v>
                </c:pt>
                <c:pt idx="1081">
                  <c:v>#N/A</c:v>
                </c:pt>
                <c:pt idx="1082">
                  <c:v>#N/A</c:v>
                </c:pt>
                <c:pt idx="1083">
                  <c:v>#N/A</c:v>
                </c:pt>
                <c:pt idx="1084">
                  <c:v>#N/A</c:v>
                </c:pt>
                <c:pt idx="1085">
                  <c:v>0.315476032575537</c:v>
                </c:pt>
                <c:pt idx="1086">
                  <c:v>#N/A</c:v>
                </c:pt>
                <c:pt idx="1087">
                  <c:v>#N/A</c:v>
                </c:pt>
                <c:pt idx="1088">
                  <c:v>#N/A</c:v>
                </c:pt>
                <c:pt idx="1089">
                  <c:v>#N/A</c:v>
                </c:pt>
                <c:pt idx="1090">
                  <c:v>0.306954664838107</c:v>
                </c:pt>
                <c:pt idx="1091">
                  <c:v>#N/A</c:v>
                </c:pt>
                <c:pt idx="1092">
                  <c:v>#N/A</c:v>
                </c:pt>
                <c:pt idx="1093">
                  <c:v>#N/A</c:v>
                </c:pt>
                <c:pt idx="1094">
                  <c:v>#N/A</c:v>
                </c:pt>
                <c:pt idx="1095">
                  <c:v>0.306290959189753</c:v>
                </c:pt>
                <c:pt idx="1096">
                  <c:v>#N/A</c:v>
                </c:pt>
                <c:pt idx="1097">
                  <c:v>#N/A</c:v>
                </c:pt>
                <c:pt idx="1098">
                  <c:v>#N/A</c:v>
                </c:pt>
                <c:pt idx="1099">
                  <c:v>0.314511323452716</c:v>
                </c:pt>
                <c:pt idx="1100">
                  <c:v>#N/A</c:v>
                </c:pt>
                <c:pt idx="1101">
                  <c:v>#N/A</c:v>
                </c:pt>
                <c:pt idx="1102">
                  <c:v>#N/A</c:v>
                </c:pt>
                <c:pt idx="1103">
                  <c:v>#N/A</c:v>
                </c:pt>
                <c:pt idx="1104">
                  <c:v>0.310241174897442</c:v>
                </c:pt>
                <c:pt idx="1105">
                  <c:v>#N/A</c:v>
                </c:pt>
                <c:pt idx="1106">
                  <c:v>#N/A</c:v>
                </c:pt>
                <c:pt idx="1107">
                  <c:v>#N/A</c:v>
                </c:pt>
                <c:pt idx="1108">
                  <c:v>#N/A</c:v>
                </c:pt>
                <c:pt idx="1109">
                  <c:v>0.310237741547001</c:v>
                </c:pt>
                <c:pt idx="1110">
                  <c:v>#N/A</c:v>
                </c:pt>
                <c:pt idx="1111">
                  <c:v>#N/A</c:v>
                </c:pt>
                <c:pt idx="1112">
                  <c:v>#N/A</c:v>
                </c:pt>
                <c:pt idx="1113">
                  <c:v>#N/A</c:v>
                </c:pt>
                <c:pt idx="1114">
                  <c:v>0.30461094149001</c:v>
                </c:pt>
                <c:pt idx="1115">
                  <c:v>#N/A</c:v>
                </c:pt>
                <c:pt idx="1116">
                  <c:v>#N/A</c:v>
                </c:pt>
                <c:pt idx="1117">
                  <c:v>#N/A</c:v>
                </c:pt>
                <c:pt idx="1118">
                  <c:v>#N/A</c:v>
                </c:pt>
                <c:pt idx="1119">
                  <c:v>0.305734264592758</c:v>
                </c:pt>
                <c:pt idx="1120">
                  <c:v>#N/A</c:v>
                </c:pt>
                <c:pt idx="1121">
                  <c:v>#N/A</c:v>
                </c:pt>
                <c:pt idx="1122">
                  <c:v>#N/A</c:v>
                </c:pt>
                <c:pt idx="1123">
                  <c:v>#N/A</c:v>
                </c:pt>
                <c:pt idx="1124">
                  <c:v>0.294960269354845</c:v>
                </c:pt>
                <c:pt idx="1125">
                  <c:v>#N/A</c:v>
                </c:pt>
                <c:pt idx="1126">
                  <c:v>#N/A</c:v>
                </c:pt>
                <c:pt idx="1127">
                  <c:v>#N/A</c:v>
                </c:pt>
                <c:pt idx="1128">
                  <c:v>#N/A</c:v>
                </c:pt>
                <c:pt idx="1129">
                  <c:v>0.291356236614256</c:v>
                </c:pt>
                <c:pt idx="1130">
                  <c:v>#N/A</c:v>
                </c:pt>
                <c:pt idx="1131">
                  <c:v>#N/A</c:v>
                </c:pt>
                <c:pt idx="1132">
                  <c:v>#N/A</c:v>
                </c:pt>
                <c:pt idx="1133">
                  <c:v>#N/A</c:v>
                </c:pt>
                <c:pt idx="1134">
                  <c:v>0.311151307828926</c:v>
                </c:pt>
                <c:pt idx="1135">
                  <c:v>#N/A</c:v>
                </c:pt>
                <c:pt idx="1136">
                  <c:v>#N/A</c:v>
                </c:pt>
                <c:pt idx="1137">
                  <c:v>#N/A</c:v>
                </c:pt>
                <c:pt idx="1138">
                  <c:v>#N/A</c:v>
                </c:pt>
                <c:pt idx="1139">
                  <c:v>0.317857161306987</c:v>
                </c:pt>
                <c:pt idx="1140">
                  <c:v>#N/A</c:v>
                </c:pt>
                <c:pt idx="1141">
                  <c:v>#N/A</c:v>
                </c:pt>
                <c:pt idx="1142">
                  <c:v>#N/A</c:v>
                </c:pt>
                <c:pt idx="1143">
                  <c:v>#N/A</c:v>
                </c:pt>
                <c:pt idx="1144">
                  <c:v>0.308922463681613</c:v>
                </c:pt>
                <c:pt idx="1145">
                  <c:v>#N/A</c:v>
                </c:pt>
                <c:pt idx="1146">
                  <c:v>#N/A</c:v>
                </c:pt>
                <c:pt idx="1147">
                  <c:v>#N/A</c:v>
                </c:pt>
                <c:pt idx="1148">
                  <c:v>#N/A</c:v>
                </c:pt>
                <c:pt idx="1149">
                  <c:v>0.299892186109803</c:v>
                </c:pt>
                <c:pt idx="1150">
                  <c:v>#N/A</c:v>
                </c:pt>
                <c:pt idx="1151">
                  <c:v>#N/A</c:v>
                </c:pt>
                <c:pt idx="1152">
                  <c:v>#N/A</c:v>
                </c:pt>
                <c:pt idx="1153">
                  <c:v>#N/A</c:v>
                </c:pt>
                <c:pt idx="1154">
                  <c:v>0.253272705385381</c:v>
                </c:pt>
                <c:pt idx="1155">
                  <c:v>#N/A</c:v>
                </c:pt>
                <c:pt idx="1156">
                  <c:v>#N/A</c:v>
                </c:pt>
                <c:pt idx="1157">
                  <c:v>#N/A</c:v>
                </c:pt>
                <c:pt idx="1158">
                  <c:v>#N/A</c:v>
                </c:pt>
                <c:pt idx="1159">
                  <c:v>0.228913044895263</c:v>
                </c:pt>
                <c:pt idx="1160">
                  <c:v>#N/A</c:v>
                </c:pt>
                <c:pt idx="1161">
                  <c:v>#N/A</c:v>
                </c:pt>
                <c:pt idx="1162">
                  <c:v>#N/A</c:v>
                </c:pt>
                <c:pt idx="1163">
                  <c:v>#N/A</c:v>
                </c:pt>
                <c:pt idx="1164">
                  <c:v>0.234591838641171</c:v>
                </c:pt>
                <c:pt idx="1165">
                  <c:v>#N/A</c:v>
                </c:pt>
                <c:pt idx="1166">
                  <c:v>#N/A</c:v>
                </c:pt>
                <c:pt idx="1167">
                  <c:v>#N/A</c:v>
                </c:pt>
                <c:pt idx="1168">
                  <c:v>#N/A</c:v>
                </c:pt>
                <c:pt idx="1169">
                  <c:v>0.214389301009168</c:v>
                </c:pt>
                <c:pt idx="1170">
                  <c:v>#N/A</c:v>
                </c:pt>
                <c:pt idx="1171">
                  <c:v>#N/A</c:v>
                </c:pt>
                <c:pt idx="1172">
                  <c:v>#N/A</c:v>
                </c:pt>
                <c:pt idx="1173">
                  <c:v>#N/A</c:v>
                </c:pt>
                <c:pt idx="1174">
                  <c:v>0.242201720200425</c:v>
                </c:pt>
                <c:pt idx="1175">
                  <c:v>#N/A</c:v>
                </c:pt>
                <c:pt idx="1176">
                  <c:v>#N/A</c:v>
                </c:pt>
                <c:pt idx="1177">
                  <c:v>#N/A</c:v>
                </c:pt>
                <c:pt idx="1178">
                  <c:v>#N/A</c:v>
                </c:pt>
                <c:pt idx="1179">
                  <c:v>0.219732797156978</c:v>
                </c:pt>
                <c:pt idx="1180">
                  <c:v>#N/A</c:v>
                </c:pt>
                <c:pt idx="1181">
                  <c:v>#N/A</c:v>
                </c:pt>
                <c:pt idx="1182">
                  <c:v>#N/A</c:v>
                </c:pt>
                <c:pt idx="1183">
                  <c:v>#N/A</c:v>
                </c:pt>
                <c:pt idx="1184">
                  <c:v>0.190506799298205</c:v>
                </c:pt>
                <c:pt idx="1185">
                  <c:v>#N/A</c:v>
                </c:pt>
                <c:pt idx="1186">
                  <c:v>#N/A</c:v>
                </c:pt>
                <c:pt idx="1187">
                  <c:v>#N/A</c:v>
                </c:pt>
                <c:pt idx="1188">
                  <c:v>#N/A</c:v>
                </c:pt>
                <c:pt idx="1189">
                  <c:v>0.208658140425822</c:v>
                </c:pt>
                <c:pt idx="1190">
                  <c:v>#N/A</c:v>
                </c:pt>
                <c:pt idx="1191">
                  <c:v>#N/A</c:v>
                </c:pt>
                <c:pt idx="1192">
                  <c:v>#N/A</c:v>
                </c:pt>
                <c:pt idx="1193">
                  <c:v>#N/A</c:v>
                </c:pt>
                <c:pt idx="1194">
                  <c:v>0.234960665347503</c:v>
                </c:pt>
                <c:pt idx="1195">
                  <c:v>#N/A</c:v>
                </c:pt>
                <c:pt idx="1196">
                  <c:v>#N/A</c:v>
                </c:pt>
                <c:pt idx="1197">
                  <c:v>#N/A</c:v>
                </c:pt>
                <c:pt idx="1198">
                  <c:v>#N/A</c:v>
                </c:pt>
                <c:pt idx="1199">
                  <c:v>0.255459087605236</c:v>
                </c:pt>
                <c:pt idx="1200">
                  <c:v>#N/A</c:v>
                </c:pt>
                <c:pt idx="1201">
                  <c:v>#N/A</c:v>
                </c:pt>
                <c:pt idx="1202">
                  <c:v>#N/A</c:v>
                </c:pt>
                <c:pt idx="1203">
                  <c:v>#N/A</c:v>
                </c:pt>
                <c:pt idx="1204">
                  <c:v>0.256956642950881</c:v>
                </c:pt>
                <c:pt idx="1205">
                  <c:v>#N/A</c:v>
                </c:pt>
                <c:pt idx="1206">
                  <c:v>#N/A</c:v>
                </c:pt>
                <c:pt idx="1207">
                  <c:v>#N/A</c:v>
                </c:pt>
                <c:pt idx="1208">
                  <c:v>#N/A</c:v>
                </c:pt>
                <c:pt idx="1209">
                  <c:v>0.251055673585727</c:v>
                </c:pt>
                <c:pt idx="1210">
                  <c:v>#N/A</c:v>
                </c:pt>
                <c:pt idx="1211">
                  <c:v>#N/A</c:v>
                </c:pt>
                <c:pt idx="1212">
                  <c:v>#N/A</c:v>
                </c:pt>
                <c:pt idx="1213">
                  <c:v>#N/A</c:v>
                </c:pt>
                <c:pt idx="1214">
                  <c:v>0.239812135197502</c:v>
                </c:pt>
                <c:pt idx="1215">
                  <c:v>#N/A</c:v>
                </c:pt>
                <c:pt idx="1216">
                  <c:v>#N/A</c:v>
                </c:pt>
                <c:pt idx="1217">
                  <c:v>#N/A</c:v>
                </c:pt>
                <c:pt idx="1218">
                  <c:v>#N/A</c:v>
                </c:pt>
                <c:pt idx="1219">
                  <c:v>0.276532120002173</c:v>
                </c:pt>
                <c:pt idx="1220">
                  <c:v>#N/A</c:v>
                </c:pt>
                <c:pt idx="1221">
                  <c:v>#N/A</c:v>
                </c:pt>
                <c:pt idx="1222">
                  <c:v>#N/A</c:v>
                </c:pt>
                <c:pt idx="1223">
                  <c:v>#N/A</c:v>
                </c:pt>
                <c:pt idx="1224">
                  <c:v>0.283739766902145</c:v>
                </c:pt>
                <c:pt idx="1225">
                  <c:v>#N/A</c:v>
                </c:pt>
                <c:pt idx="1226">
                  <c:v>#N/A</c:v>
                </c:pt>
                <c:pt idx="1227">
                  <c:v>#N/A</c:v>
                </c:pt>
                <c:pt idx="1228">
                  <c:v>#N/A</c:v>
                </c:pt>
                <c:pt idx="1229">
                  <c:v>0.251826296288505</c:v>
                </c:pt>
                <c:pt idx="1230">
                  <c:v>#N/A</c:v>
                </c:pt>
                <c:pt idx="1231">
                  <c:v>#N/A</c:v>
                </c:pt>
                <c:pt idx="1232">
                  <c:v>#N/A</c:v>
                </c:pt>
                <c:pt idx="1233">
                  <c:v>#N/A</c:v>
                </c:pt>
                <c:pt idx="1234">
                  <c:v>0.275122880576304</c:v>
                </c:pt>
                <c:pt idx="1235">
                  <c:v>#N/A</c:v>
                </c:pt>
                <c:pt idx="1236">
                  <c:v>#N/A</c:v>
                </c:pt>
                <c:pt idx="1237">
                  <c:v>#N/A</c:v>
                </c:pt>
                <c:pt idx="1238">
                  <c:v>#N/A</c:v>
                </c:pt>
                <c:pt idx="1239">
                  <c:v>0.320562905391332</c:v>
                </c:pt>
                <c:pt idx="1240">
                  <c:v>#N/A</c:v>
                </c:pt>
                <c:pt idx="1241">
                  <c:v>#N/A</c:v>
                </c:pt>
                <c:pt idx="1242">
                  <c:v>#N/A</c:v>
                </c:pt>
                <c:pt idx="1243">
                  <c:v>#N/A</c:v>
                </c:pt>
                <c:pt idx="1244">
                  <c:v>0.317170911006502</c:v>
                </c:pt>
                <c:pt idx="1245">
                  <c:v>#N/A</c:v>
                </c:pt>
                <c:pt idx="1246">
                  <c:v>#N/A</c:v>
                </c:pt>
                <c:pt idx="1247">
                  <c:v>#N/A</c:v>
                </c:pt>
                <c:pt idx="1248">
                  <c:v>#N/A</c:v>
                </c:pt>
                <c:pt idx="1249">
                  <c:v>0.287512535878549</c:v>
                </c:pt>
                <c:pt idx="1250">
                  <c:v>#N/A</c:v>
                </c:pt>
                <c:pt idx="1251">
                  <c:v>#N/A</c:v>
                </c:pt>
                <c:pt idx="1252">
                  <c:v>#N/A</c:v>
                </c:pt>
                <c:pt idx="1253">
                  <c:v>#N/A</c:v>
                </c:pt>
                <c:pt idx="1254">
                  <c:v>0.228982279312521</c:v>
                </c:pt>
                <c:pt idx="1255">
                  <c:v>#N/A</c:v>
                </c:pt>
                <c:pt idx="1256">
                  <c:v>#N/A</c:v>
                </c:pt>
                <c:pt idx="1257">
                  <c:v>#N/A</c:v>
                </c:pt>
                <c:pt idx="1258">
                  <c:v>#N/A</c:v>
                </c:pt>
                <c:pt idx="1259">
                  <c:v>0.205607982279875</c:v>
                </c:pt>
                <c:pt idx="1260">
                  <c:v>#N/A</c:v>
                </c:pt>
                <c:pt idx="1261">
                  <c:v>#N/A</c:v>
                </c:pt>
                <c:pt idx="1262">
                  <c:v>#N/A</c:v>
                </c:pt>
                <c:pt idx="1263">
                  <c:v>#N/A</c:v>
                </c:pt>
                <c:pt idx="1264">
                  <c:v>0.207163161689211</c:v>
                </c:pt>
                <c:pt idx="1265">
                  <c:v>#N/A</c:v>
                </c:pt>
                <c:pt idx="1266">
                  <c:v>#N/A</c:v>
                </c:pt>
                <c:pt idx="1267">
                  <c:v>#N/A</c:v>
                </c:pt>
                <c:pt idx="1268">
                  <c:v>#N/A</c:v>
                </c:pt>
                <c:pt idx="1269">
                  <c:v>0.198919935147045</c:v>
                </c:pt>
                <c:pt idx="1270">
                  <c:v>#N/A</c:v>
                </c:pt>
                <c:pt idx="1271">
                  <c:v>#N/A</c:v>
                </c:pt>
                <c:pt idx="1272">
                  <c:v>#N/A</c:v>
                </c:pt>
                <c:pt idx="1273">
                  <c:v>#N/A</c:v>
                </c:pt>
                <c:pt idx="1274">
                  <c:v>0.202204755358884</c:v>
                </c:pt>
                <c:pt idx="1275">
                  <c:v>#N/A</c:v>
                </c:pt>
                <c:pt idx="1276">
                  <c:v>#N/A</c:v>
                </c:pt>
                <c:pt idx="1277">
                  <c:v>#N/A</c:v>
                </c:pt>
                <c:pt idx="1278">
                  <c:v>0.229420399466934</c:v>
                </c:pt>
                <c:pt idx="1279">
                  <c:v>#N/A</c:v>
                </c:pt>
                <c:pt idx="1280">
                  <c:v>#N/A</c:v>
                </c:pt>
                <c:pt idx="1281">
                  <c:v>#N/A</c:v>
                </c:pt>
                <c:pt idx="1282">
                  <c:v>0.259472092833211</c:v>
                </c:pt>
                <c:pt idx="1283">
                  <c:v>#N/A</c:v>
                </c:pt>
                <c:pt idx="1284">
                  <c:v>#N/A</c:v>
                </c:pt>
                <c:pt idx="1285">
                  <c:v>#N/A</c:v>
                </c:pt>
                <c:pt idx="1286">
                  <c:v>#N/A</c:v>
                </c:pt>
                <c:pt idx="1287">
                  <c:v>0.258673171104758</c:v>
                </c:pt>
                <c:pt idx="1288">
                  <c:v>#N/A</c:v>
                </c:pt>
                <c:pt idx="1289">
                  <c:v>#N/A</c:v>
                </c:pt>
                <c:pt idx="1290">
                  <c:v>#N/A</c:v>
                </c:pt>
                <c:pt idx="1291">
                  <c:v>#N/A</c:v>
                </c:pt>
                <c:pt idx="1292">
                  <c:v>0.265095620993154</c:v>
                </c:pt>
                <c:pt idx="1293">
                  <c:v>#N/A</c:v>
                </c:pt>
                <c:pt idx="1294">
                  <c:v>#N/A</c:v>
                </c:pt>
                <c:pt idx="1295">
                  <c:v>#N/A</c:v>
                </c:pt>
                <c:pt idx="1296">
                  <c:v>#N/A</c:v>
                </c:pt>
                <c:pt idx="1297">
                  <c:v>0.277144749888657</c:v>
                </c:pt>
                <c:pt idx="1298">
                  <c:v>#N/A</c:v>
                </c:pt>
                <c:pt idx="1299">
                  <c:v>#N/A</c:v>
                </c:pt>
                <c:pt idx="1300">
                  <c:v>#N/A</c:v>
                </c:pt>
                <c:pt idx="1301">
                  <c:v>#N/A</c:v>
                </c:pt>
                <c:pt idx="1302">
                  <c:v>0.279979824089154</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0.262969099560612</c:v>
                </c:pt>
                <c:pt idx="1318">
                  <c:v>#N/A</c:v>
                </c:pt>
                <c:pt idx="1319">
                  <c:v>#N/A</c:v>
                </c:pt>
                <c:pt idx="1320">
                  <c:v>#N/A</c:v>
                </c:pt>
                <c:pt idx="1321">
                  <c:v>#N/A</c:v>
                </c:pt>
                <c:pt idx="1322">
                  <c:v>0.28111496742781</c:v>
                </c:pt>
                <c:pt idx="1323">
                  <c:v>#N/A</c:v>
                </c:pt>
                <c:pt idx="1324">
                  <c:v>#N/A</c:v>
                </c:pt>
                <c:pt idx="1325">
                  <c:v>#N/A</c:v>
                </c:pt>
                <c:pt idx="1326">
                  <c:v>#N/A</c:v>
                </c:pt>
                <c:pt idx="1327">
                  <c:v>0.295688222192051</c:v>
                </c:pt>
                <c:pt idx="1328">
                  <c:v>#N/A</c:v>
                </c:pt>
                <c:pt idx="1329">
                  <c:v>#N/A</c:v>
                </c:pt>
                <c:pt idx="1330">
                  <c:v>#N/A</c:v>
                </c:pt>
                <c:pt idx="1331">
                  <c:v>#N/A</c:v>
                </c:pt>
                <c:pt idx="1332">
                  <c:v>0.259467640184462</c:v>
                </c:pt>
                <c:pt idx="1333">
                  <c:v>#N/A</c:v>
                </c:pt>
                <c:pt idx="1334">
                  <c:v>#N/A</c:v>
                </c:pt>
                <c:pt idx="1335">
                  <c:v>#N/A</c:v>
                </c:pt>
                <c:pt idx="1336">
                  <c:v>#N/A</c:v>
                </c:pt>
                <c:pt idx="1337">
                  <c:v>0.248904090416644</c:v>
                </c:pt>
                <c:pt idx="1338">
                  <c:v>#N/A</c:v>
                </c:pt>
                <c:pt idx="1339">
                  <c:v>#N/A</c:v>
                </c:pt>
                <c:pt idx="1340">
                  <c:v>#N/A</c:v>
                </c:pt>
                <c:pt idx="1341">
                  <c:v>#N/A</c:v>
                </c:pt>
                <c:pt idx="1342">
                  <c:v>0.244538812097473</c:v>
                </c:pt>
                <c:pt idx="1343">
                  <c:v>#N/A</c:v>
                </c:pt>
                <c:pt idx="1344">
                  <c:v>#N/A</c:v>
                </c:pt>
                <c:pt idx="1345">
                  <c:v>#N/A</c:v>
                </c:pt>
                <c:pt idx="1346">
                  <c:v>#N/A</c:v>
                </c:pt>
                <c:pt idx="1347">
                  <c:v>0.31627327861554</c:v>
                </c:pt>
                <c:pt idx="1348">
                  <c:v>#N/A</c:v>
                </c:pt>
                <c:pt idx="1349">
                  <c:v>#N/A</c:v>
                </c:pt>
                <c:pt idx="1350">
                  <c:v>#N/A</c:v>
                </c:pt>
                <c:pt idx="1351">
                  <c:v>0.307250786033949</c:v>
                </c:pt>
                <c:pt idx="1352">
                  <c:v>#N/A</c:v>
                </c:pt>
                <c:pt idx="1353">
                  <c:v>#N/A</c:v>
                </c:pt>
                <c:pt idx="1354">
                  <c:v>#N/A</c:v>
                </c:pt>
                <c:pt idx="1355">
                  <c:v>#N/A</c:v>
                </c:pt>
                <c:pt idx="1356">
                  <c:v>0.294986875676545</c:v>
                </c:pt>
                <c:pt idx="1357">
                  <c:v>#N/A</c:v>
                </c:pt>
                <c:pt idx="1358">
                  <c:v>#N/A</c:v>
                </c:pt>
                <c:pt idx="1359">
                  <c:v>#N/A</c:v>
                </c:pt>
                <c:pt idx="1360">
                  <c:v>#N/A</c:v>
                </c:pt>
                <c:pt idx="1361">
                  <c:v>0.239007647563945</c:v>
                </c:pt>
                <c:pt idx="1362">
                  <c:v>#N/A</c:v>
                </c:pt>
                <c:pt idx="1363">
                  <c:v>#N/A</c:v>
                </c:pt>
                <c:pt idx="1364">
                  <c:v>#N/A</c:v>
                </c:pt>
                <c:pt idx="1365">
                  <c:v>#N/A</c:v>
                </c:pt>
                <c:pt idx="1366">
                  <c:v>0.210917279927656</c:v>
                </c:pt>
                <c:pt idx="1367">
                  <c:v>#N/A</c:v>
                </c:pt>
                <c:pt idx="1368">
                  <c:v>#N/A</c:v>
                </c:pt>
                <c:pt idx="1369">
                  <c:v>#N/A</c:v>
                </c:pt>
                <c:pt idx="1370">
                  <c:v>#N/A</c:v>
                </c:pt>
                <c:pt idx="1371">
                  <c:v>0.22814876710845</c:v>
                </c:pt>
                <c:pt idx="1372">
                  <c:v>#N/A</c:v>
                </c:pt>
                <c:pt idx="1373">
                  <c:v>#N/A</c:v>
                </c:pt>
                <c:pt idx="1374">
                  <c:v>#N/A</c:v>
                </c:pt>
                <c:pt idx="1375">
                  <c:v>#N/A</c:v>
                </c:pt>
                <c:pt idx="1376">
                  <c:v>0.221739674386001</c:v>
                </c:pt>
                <c:pt idx="1377">
                  <c:v>#N/A</c:v>
                </c:pt>
                <c:pt idx="1378">
                  <c:v>#N/A</c:v>
                </c:pt>
                <c:pt idx="1379">
                  <c:v>#N/A</c:v>
                </c:pt>
                <c:pt idx="1380">
                  <c:v>#N/A</c:v>
                </c:pt>
                <c:pt idx="1381">
                  <c:v>0.225312047368733</c:v>
                </c:pt>
                <c:pt idx="1382">
                  <c:v>#N/A</c:v>
                </c:pt>
                <c:pt idx="1383">
                  <c:v>#N/A</c:v>
                </c:pt>
                <c:pt idx="1384">
                  <c:v>#N/A</c:v>
                </c:pt>
                <c:pt idx="1385">
                  <c:v>#N/A</c:v>
                </c:pt>
                <c:pt idx="1386">
                  <c:v>0.22680711162636</c:v>
                </c:pt>
                <c:pt idx="1387">
                  <c:v>#N/A</c:v>
                </c:pt>
                <c:pt idx="1388">
                  <c:v>#N/A</c:v>
                </c:pt>
                <c:pt idx="1389">
                  <c:v>#N/A</c:v>
                </c:pt>
                <c:pt idx="1390">
                  <c:v>#N/A</c:v>
                </c:pt>
                <c:pt idx="1391">
                  <c:v>0.242901280497743</c:v>
                </c:pt>
                <c:pt idx="1392">
                  <c:v>#N/A</c:v>
                </c:pt>
                <c:pt idx="1393">
                  <c:v>#N/A</c:v>
                </c:pt>
                <c:pt idx="1394">
                  <c:v>#N/A</c:v>
                </c:pt>
                <c:pt idx="1395">
                  <c:v>#N/A</c:v>
                </c:pt>
                <c:pt idx="1396">
                  <c:v>0.256857284410281</c:v>
                </c:pt>
                <c:pt idx="1397">
                  <c:v>#N/A</c:v>
                </c:pt>
                <c:pt idx="1398">
                  <c:v>#N/A</c:v>
                </c:pt>
                <c:pt idx="1399">
                  <c:v>#N/A</c:v>
                </c:pt>
                <c:pt idx="1400">
                  <c:v>#N/A</c:v>
                </c:pt>
                <c:pt idx="1401">
                  <c:v>0.266278754521618</c:v>
                </c:pt>
                <c:pt idx="1402">
                  <c:v>#N/A</c:v>
                </c:pt>
                <c:pt idx="1403">
                  <c:v>#N/A</c:v>
                </c:pt>
                <c:pt idx="1404">
                  <c:v>#N/A</c:v>
                </c:pt>
                <c:pt idx="1405">
                  <c:v>#N/A</c:v>
                </c:pt>
                <c:pt idx="1406">
                  <c:v>0.233514205910086</c:v>
                </c:pt>
                <c:pt idx="1407">
                  <c:v>#N/A</c:v>
                </c:pt>
                <c:pt idx="1408">
                  <c:v>#N/A</c:v>
                </c:pt>
                <c:pt idx="1409">
                  <c:v>#N/A</c:v>
                </c:pt>
                <c:pt idx="1410">
                  <c:v>#N/A</c:v>
                </c:pt>
                <c:pt idx="1411">
                  <c:v>0.24543823756011</c:v>
                </c:pt>
                <c:pt idx="1412">
                  <c:v>#N/A</c:v>
                </c:pt>
                <c:pt idx="1413">
                  <c:v>#N/A</c:v>
                </c:pt>
                <c:pt idx="1414">
                  <c:v>#N/A</c:v>
                </c:pt>
                <c:pt idx="1415">
                  <c:v>#N/A</c:v>
                </c:pt>
                <c:pt idx="1416">
                  <c:v>0.26747970054225</c:v>
                </c:pt>
                <c:pt idx="1417">
                  <c:v>#N/A</c:v>
                </c:pt>
                <c:pt idx="1418">
                  <c:v>#N/A</c:v>
                </c:pt>
                <c:pt idx="1419">
                  <c:v>#N/A</c:v>
                </c:pt>
                <c:pt idx="1420">
                  <c:v>#N/A</c:v>
                </c:pt>
                <c:pt idx="1421">
                  <c:v>0.217540041897832</c:v>
                </c:pt>
                <c:pt idx="1422">
                  <c:v>#N/A</c:v>
                </c:pt>
                <c:pt idx="1423">
                  <c:v>#N/A</c:v>
                </c:pt>
                <c:pt idx="1424">
                  <c:v>#N/A</c:v>
                </c:pt>
                <c:pt idx="1425">
                  <c:v>#N/A</c:v>
                </c:pt>
                <c:pt idx="1426">
                  <c:v>0.21935869389838</c:v>
                </c:pt>
                <c:pt idx="1427">
                  <c:v>#N/A</c:v>
                </c:pt>
                <c:pt idx="1428">
                  <c:v>#N/A</c:v>
                </c:pt>
                <c:pt idx="1429">
                  <c:v>#N/A</c:v>
                </c:pt>
                <c:pt idx="1430">
                  <c:v>#N/A</c:v>
                </c:pt>
                <c:pt idx="1431">
                  <c:v>0.260204418199736</c:v>
                </c:pt>
                <c:pt idx="1432">
                  <c:v>#N/A</c:v>
                </c:pt>
                <c:pt idx="1433">
                  <c:v>#N/A</c:v>
                </c:pt>
                <c:pt idx="1434">
                  <c:v>#N/A</c:v>
                </c:pt>
                <c:pt idx="1435">
                  <c:v>#N/A</c:v>
                </c:pt>
                <c:pt idx="1436">
                  <c:v>0.261543510038483</c:v>
                </c:pt>
                <c:pt idx="1437">
                  <c:v>#N/A</c:v>
                </c:pt>
                <c:pt idx="1438">
                  <c:v>#N/A</c:v>
                </c:pt>
                <c:pt idx="1439">
                  <c:v>#N/A</c:v>
                </c:pt>
                <c:pt idx="1440">
                  <c:v>#N/A</c:v>
                </c:pt>
                <c:pt idx="1441">
                  <c:v>0.262067259614876</c:v>
                </c:pt>
                <c:pt idx="1442">
                  <c:v>#N/A</c:v>
                </c:pt>
                <c:pt idx="1443">
                  <c:v>#N/A</c:v>
                </c:pt>
                <c:pt idx="1444">
                  <c:v>#N/A</c:v>
                </c:pt>
                <c:pt idx="1445">
                  <c:v>#N/A</c:v>
                </c:pt>
                <c:pt idx="1446">
                  <c:v>0.220689114092044</c:v>
                </c:pt>
                <c:pt idx="1447">
                  <c:v>#N/A</c:v>
                </c:pt>
                <c:pt idx="1448">
                  <c:v>#N/A</c:v>
                </c:pt>
                <c:pt idx="1449">
                  <c:v>#N/A</c:v>
                </c:pt>
                <c:pt idx="1450">
                  <c:v>#N/A</c:v>
                </c:pt>
                <c:pt idx="1451">
                  <c:v>0.225055203036528</c:v>
                </c:pt>
                <c:pt idx="1452">
                  <c:v>#N/A</c:v>
                </c:pt>
                <c:pt idx="1453">
                  <c:v>#N/A</c:v>
                </c:pt>
                <c:pt idx="1454">
                  <c:v>#N/A</c:v>
                </c:pt>
                <c:pt idx="1455">
                  <c:v>#N/A</c:v>
                </c:pt>
                <c:pt idx="1456">
                  <c:v>0.239237112026144</c:v>
                </c:pt>
                <c:pt idx="1457">
                  <c:v>#N/A</c:v>
                </c:pt>
                <c:pt idx="1458">
                  <c:v>#N/A</c:v>
                </c:pt>
                <c:pt idx="1459">
                  <c:v>#N/A</c:v>
                </c:pt>
                <c:pt idx="1460">
                  <c:v>#N/A</c:v>
                </c:pt>
                <c:pt idx="1461">
                  <c:v>0.254304854591168</c:v>
                </c:pt>
                <c:pt idx="1462">
                  <c:v>#N/A</c:v>
                </c:pt>
                <c:pt idx="1463">
                  <c:v>#N/A</c:v>
                </c:pt>
                <c:pt idx="1464">
                  <c:v>#N/A</c:v>
                </c:pt>
                <c:pt idx="1465">
                  <c:v>#N/A</c:v>
                </c:pt>
                <c:pt idx="1466">
                  <c:v>0.247162712180276</c:v>
                </c:pt>
                <c:pt idx="1467">
                  <c:v>#N/A</c:v>
                </c:pt>
                <c:pt idx="1468">
                  <c:v>#N/A</c:v>
                </c:pt>
                <c:pt idx="1469">
                  <c:v>#N/A</c:v>
                </c:pt>
                <c:pt idx="1470">
                  <c:v>#N/A</c:v>
                </c:pt>
                <c:pt idx="1471">
                  <c:v>0.207657364750333</c:v>
                </c:pt>
                <c:pt idx="1472">
                  <c:v>#N/A</c:v>
                </c:pt>
                <c:pt idx="1473">
                  <c:v>#N/A</c:v>
                </c:pt>
                <c:pt idx="1474">
                  <c:v>#N/A</c:v>
                </c:pt>
                <c:pt idx="1475">
                  <c:v>#N/A</c:v>
                </c:pt>
                <c:pt idx="1476">
                  <c:v>0.208954104021933</c:v>
                </c:pt>
                <c:pt idx="1477">
                  <c:v>#N/A</c:v>
                </c:pt>
                <c:pt idx="1478">
                  <c:v>#N/A</c:v>
                </c:pt>
                <c:pt idx="1479">
                  <c:v>#N/A</c:v>
                </c:pt>
                <c:pt idx="1480">
                  <c:v>#N/A</c:v>
                </c:pt>
                <c:pt idx="1481">
                  <c:v>0.161911432687767</c:v>
                </c:pt>
                <c:pt idx="1482">
                  <c:v>#N/A</c:v>
                </c:pt>
                <c:pt idx="1483">
                  <c:v>#N/A</c:v>
                </c:pt>
                <c:pt idx="1484">
                  <c:v>#N/A</c:v>
                </c:pt>
                <c:pt idx="1485">
                  <c:v>#N/A</c:v>
                </c:pt>
                <c:pt idx="1486">
                  <c:v>0.216034865475143</c:v>
                </c:pt>
                <c:pt idx="1487">
                  <c:v>#N/A</c:v>
                </c:pt>
                <c:pt idx="1488">
                  <c:v>#N/A</c:v>
                </c:pt>
                <c:pt idx="1489">
                  <c:v>#N/A</c:v>
                </c:pt>
                <c:pt idx="1490">
                  <c:v>#N/A</c:v>
                </c:pt>
                <c:pt idx="1491">
                  <c:v>0.220095207645694</c:v>
                </c:pt>
                <c:pt idx="1492">
                  <c:v>#N/A</c:v>
                </c:pt>
                <c:pt idx="1493">
                  <c:v>#N/A</c:v>
                </c:pt>
                <c:pt idx="1494">
                  <c:v>#N/A</c:v>
                </c:pt>
                <c:pt idx="1495">
                  <c:v>#N/A</c:v>
                </c:pt>
                <c:pt idx="1496">
                  <c:v>0.223241420884592</c:v>
                </c:pt>
                <c:pt idx="1497">
                  <c:v>#N/A</c:v>
                </c:pt>
                <c:pt idx="1498">
                  <c:v>#N/A</c:v>
                </c:pt>
                <c:pt idx="1499">
                  <c:v>#N/A</c:v>
                </c:pt>
                <c:pt idx="1500">
                  <c:v>#N/A</c:v>
                </c:pt>
                <c:pt idx="1501">
                  <c:v>0.251210287670862</c:v>
                </c:pt>
                <c:pt idx="1502">
                  <c:v>#N/A</c:v>
                </c:pt>
                <c:pt idx="1503">
                  <c:v>#N/A</c:v>
                </c:pt>
                <c:pt idx="1504">
                  <c:v>#N/A</c:v>
                </c:pt>
                <c:pt idx="1505">
                  <c:v>#N/A</c:v>
                </c:pt>
                <c:pt idx="1506">
                  <c:v>0.281981282002445</c:v>
                </c:pt>
                <c:pt idx="1507">
                  <c:v>#N/A</c:v>
                </c:pt>
                <c:pt idx="1508">
                  <c:v>#N/A</c:v>
                </c:pt>
                <c:pt idx="1509">
                  <c:v>#N/A</c:v>
                </c:pt>
                <c:pt idx="1510">
                  <c:v>#N/A</c:v>
                </c:pt>
                <c:pt idx="1511">
                  <c:v>0.274016232325775</c:v>
                </c:pt>
                <c:pt idx="1512">
                  <c:v>#N/A</c:v>
                </c:pt>
                <c:pt idx="1513">
                  <c:v>#N/A</c:v>
                </c:pt>
                <c:pt idx="1514">
                  <c:v>#N/A</c:v>
                </c:pt>
                <c:pt idx="1515">
                  <c:v>#N/A</c:v>
                </c:pt>
                <c:pt idx="1516">
                  <c:v>0.275690094990912</c:v>
                </c:pt>
                <c:pt idx="1517">
                  <c:v>#N/A</c:v>
                </c:pt>
                <c:pt idx="1518">
                  <c:v>#N/A</c:v>
                </c:pt>
                <c:pt idx="1519">
                  <c:v>#N/A</c:v>
                </c:pt>
                <c:pt idx="1520">
                  <c:v>#N/A</c:v>
                </c:pt>
                <c:pt idx="1521">
                  <c:v>0.259692901011229</c:v>
                </c:pt>
                <c:pt idx="1522">
                  <c:v>#N/A</c:v>
                </c:pt>
                <c:pt idx="1523">
                  <c:v>#N/A</c:v>
                </c:pt>
                <c:pt idx="1524">
                  <c:v>#N/A</c:v>
                </c:pt>
                <c:pt idx="1525">
                  <c:v>#N/A</c:v>
                </c:pt>
                <c:pt idx="1526">
                  <c:v>0.214997374402226</c:v>
                </c:pt>
                <c:pt idx="1527">
                  <c:v>#N/A</c:v>
                </c:pt>
                <c:pt idx="1528">
                  <c:v>#N/A</c:v>
                </c:pt>
                <c:pt idx="1529">
                  <c:v>#N/A</c:v>
                </c:pt>
                <c:pt idx="1530">
                  <c:v>#N/A</c:v>
                </c:pt>
                <c:pt idx="1531">
                  <c:v>0.253000099469855</c:v>
                </c:pt>
                <c:pt idx="1532">
                  <c:v>#N/A</c:v>
                </c:pt>
                <c:pt idx="1533">
                  <c:v>#N/A</c:v>
                </c:pt>
                <c:pt idx="1534">
                  <c:v>#N/A</c:v>
                </c:pt>
                <c:pt idx="1535">
                  <c:v>0.279657596037216</c:v>
                </c:pt>
                <c:pt idx="1536">
                  <c:v>#N/A</c:v>
                </c:pt>
                <c:pt idx="1537">
                  <c:v>#N/A</c:v>
                </c:pt>
                <c:pt idx="1538">
                  <c:v>#N/A</c:v>
                </c:pt>
                <c:pt idx="1539">
                  <c:v>0.292134174599598</c:v>
                </c:pt>
                <c:pt idx="1540">
                  <c:v>#N/A</c:v>
                </c:pt>
                <c:pt idx="1541">
                  <c:v>#N/A</c:v>
                </c:pt>
                <c:pt idx="1542">
                  <c:v>#N/A</c:v>
                </c:pt>
                <c:pt idx="1543">
                  <c:v>#N/A</c:v>
                </c:pt>
                <c:pt idx="1544">
                  <c:v>0.304794720375047</c:v>
                </c:pt>
                <c:pt idx="1545">
                  <c:v>#N/A</c:v>
                </c:pt>
                <c:pt idx="1546">
                  <c:v>#N/A</c:v>
                </c:pt>
                <c:pt idx="1547">
                  <c:v>#N/A</c:v>
                </c:pt>
                <c:pt idx="1548">
                  <c:v>#N/A</c:v>
                </c:pt>
                <c:pt idx="1549">
                  <c:v>0.295388111969202</c:v>
                </c:pt>
                <c:pt idx="1550">
                  <c:v>#N/A</c:v>
                </c:pt>
                <c:pt idx="1551">
                  <c:v>#N/A</c:v>
                </c:pt>
                <c:pt idx="1552">
                  <c:v>#N/A</c:v>
                </c:pt>
                <c:pt idx="1553">
                  <c:v>#N/A</c:v>
                </c:pt>
                <c:pt idx="1554">
                  <c:v>0.280921983263868</c:v>
                </c:pt>
                <c:pt idx="1555">
                  <c:v>#N/A</c:v>
                </c:pt>
                <c:pt idx="1556">
                  <c:v>#N/A</c:v>
                </c:pt>
                <c:pt idx="1557">
                  <c:v>#N/A</c:v>
                </c:pt>
                <c:pt idx="1558">
                  <c:v>#N/A</c:v>
                </c:pt>
                <c:pt idx="1559">
                  <c:v>0.294083482340131</c:v>
                </c:pt>
                <c:pt idx="1560">
                  <c:v>#N/A</c:v>
                </c:pt>
                <c:pt idx="1561">
                  <c:v>#N/A</c:v>
                </c:pt>
                <c:pt idx="1562">
                  <c:v>#N/A</c:v>
                </c:pt>
                <c:pt idx="1563">
                  <c:v>#N/A</c:v>
                </c:pt>
                <c:pt idx="1564">
                  <c:v>0.294620713810902</c:v>
                </c:pt>
                <c:pt idx="1565">
                  <c:v>#N/A</c:v>
                </c:pt>
                <c:pt idx="1566">
                  <c:v>#N/A</c:v>
                </c:pt>
                <c:pt idx="1567">
                  <c:v>#N/A</c:v>
                </c:pt>
                <c:pt idx="1568">
                  <c:v>#N/A</c:v>
                </c:pt>
                <c:pt idx="1569">
                  <c:v>0.339252760718082</c:v>
                </c:pt>
                <c:pt idx="1570">
                  <c:v>#N/A</c:v>
                </c:pt>
                <c:pt idx="1571">
                  <c:v>#N/A</c:v>
                </c:pt>
                <c:pt idx="1572">
                  <c:v>#N/A</c:v>
                </c:pt>
                <c:pt idx="1573">
                  <c:v>#N/A</c:v>
                </c:pt>
                <c:pt idx="1574">
                  <c:v>0.322815105024156</c:v>
                </c:pt>
                <c:pt idx="1575">
                  <c:v>#N/A</c:v>
                </c:pt>
                <c:pt idx="1576">
                  <c:v>#N/A</c:v>
                </c:pt>
                <c:pt idx="1577">
                  <c:v>#N/A</c:v>
                </c:pt>
                <c:pt idx="1578">
                  <c:v>#N/A</c:v>
                </c:pt>
                <c:pt idx="1579">
                  <c:v>0.313661693761717</c:v>
                </c:pt>
                <c:pt idx="1580">
                  <c:v>#N/A</c:v>
                </c:pt>
                <c:pt idx="1581">
                  <c:v>#N/A</c:v>
                </c:pt>
                <c:pt idx="1582">
                  <c:v>#N/A</c:v>
                </c:pt>
                <c:pt idx="1583">
                  <c:v>#N/A</c:v>
                </c:pt>
                <c:pt idx="1584">
                  <c:v>0.303647996408127</c:v>
                </c:pt>
                <c:pt idx="1585">
                  <c:v>#N/A</c:v>
                </c:pt>
                <c:pt idx="1586">
                  <c:v>#N/A</c:v>
                </c:pt>
                <c:pt idx="1587">
                  <c:v>#N/A</c:v>
                </c:pt>
                <c:pt idx="1588">
                  <c:v>#N/A</c:v>
                </c:pt>
                <c:pt idx="1589">
                  <c:v>0.298941328432509</c:v>
                </c:pt>
                <c:pt idx="1590">
                  <c:v>#N/A</c:v>
                </c:pt>
                <c:pt idx="1591">
                  <c:v>#N/A</c:v>
                </c:pt>
                <c:pt idx="1592">
                  <c:v>#N/A</c:v>
                </c:pt>
                <c:pt idx="1593">
                  <c:v>#N/A</c:v>
                </c:pt>
                <c:pt idx="1594">
                  <c:v>0.342036328365804</c:v>
                </c:pt>
                <c:pt idx="1595">
                  <c:v>#N/A</c:v>
                </c:pt>
                <c:pt idx="1596">
                  <c:v>#N/A</c:v>
                </c:pt>
                <c:pt idx="1597">
                  <c:v>#N/A</c:v>
                </c:pt>
                <c:pt idx="1598">
                  <c:v>#N/A</c:v>
                </c:pt>
                <c:pt idx="1599">
                  <c:v>0.342664765302816</c:v>
                </c:pt>
                <c:pt idx="1600">
                  <c:v>#N/A</c:v>
                </c:pt>
                <c:pt idx="1601">
                  <c:v>#N/A</c:v>
                </c:pt>
                <c:pt idx="1602">
                  <c:v>#N/A</c:v>
                </c:pt>
                <c:pt idx="1603">
                  <c:v>0.362249695713733</c:v>
                </c:pt>
                <c:pt idx="1604">
                  <c:v>#N/A</c:v>
                </c:pt>
                <c:pt idx="1605">
                  <c:v>#N/A</c:v>
                </c:pt>
                <c:pt idx="1606">
                  <c:v>#N/A</c:v>
                </c:pt>
                <c:pt idx="1607">
                  <c:v>#N/A</c:v>
                </c:pt>
                <c:pt idx="1608">
                  <c:v>0.342421098170167</c:v>
                </c:pt>
                <c:pt idx="1609">
                  <c:v>#N/A</c:v>
                </c:pt>
                <c:pt idx="1610">
                  <c:v>#N/A</c:v>
                </c:pt>
                <c:pt idx="1611">
                  <c:v>#N/A</c:v>
                </c:pt>
                <c:pt idx="1612">
                  <c:v>#N/A</c:v>
                </c:pt>
                <c:pt idx="1613">
                  <c:v>0.315198391345864</c:v>
                </c:pt>
                <c:pt idx="1614">
                  <c:v>#N/A</c:v>
                </c:pt>
                <c:pt idx="1615">
                  <c:v>#N/A</c:v>
                </c:pt>
                <c:pt idx="1616">
                  <c:v>#N/A</c:v>
                </c:pt>
                <c:pt idx="1617">
                  <c:v>#N/A</c:v>
                </c:pt>
                <c:pt idx="1618">
                  <c:v>0.28094142139166</c:v>
                </c:pt>
                <c:pt idx="1619">
                  <c:v>#N/A</c:v>
                </c:pt>
                <c:pt idx="1620">
                  <c:v>#N/A</c:v>
                </c:pt>
                <c:pt idx="1621">
                  <c:v>#N/A</c:v>
                </c:pt>
                <c:pt idx="1622">
                  <c:v>#N/A</c:v>
                </c:pt>
                <c:pt idx="1623">
                  <c:v>0.301076842777943</c:v>
                </c:pt>
                <c:pt idx="1624">
                  <c:v>#N/A</c:v>
                </c:pt>
                <c:pt idx="1625">
                  <c:v>#N/A</c:v>
                </c:pt>
                <c:pt idx="1626">
                  <c:v>#N/A</c:v>
                </c:pt>
                <c:pt idx="1627">
                  <c:v>#N/A</c:v>
                </c:pt>
                <c:pt idx="1628">
                  <c:v>0.312198212404806</c:v>
                </c:pt>
                <c:pt idx="1629">
                  <c:v>#N/A</c:v>
                </c:pt>
                <c:pt idx="1630">
                  <c:v>#N/A</c:v>
                </c:pt>
                <c:pt idx="1631">
                  <c:v>#N/A</c:v>
                </c:pt>
                <c:pt idx="1632">
                  <c:v>#N/A</c:v>
                </c:pt>
                <c:pt idx="1633">
                  <c:v>0.272215600582704</c:v>
                </c:pt>
                <c:pt idx="1634">
                  <c:v>#N/A</c:v>
                </c:pt>
                <c:pt idx="1635">
                  <c:v>#N/A</c:v>
                </c:pt>
                <c:pt idx="1636">
                  <c:v>#N/A</c:v>
                </c:pt>
                <c:pt idx="1637">
                  <c:v>#N/A</c:v>
                </c:pt>
                <c:pt idx="1638">
                  <c:v>0.213456197715402</c:v>
                </c:pt>
                <c:pt idx="1639">
                  <c:v>#N/A</c:v>
                </c:pt>
                <c:pt idx="1640">
                  <c:v>#N/A</c:v>
                </c:pt>
                <c:pt idx="1641">
                  <c:v>#N/A</c:v>
                </c:pt>
                <c:pt idx="1642">
                  <c:v>#N/A</c:v>
                </c:pt>
                <c:pt idx="1643">
                  <c:v>0.206732401176416</c:v>
                </c:pt>
                <c:pt idx="1644">
                  <c:v>#N/A</c:v>
                </c:pt>
                <c:pt idx="1645">
                  <c:v>#N/A</c:v>
                </c:pt>
                <c:pt idx="1646">
                  <c:v>#N/A</c:v>
                </c:pt>
                <c:pt idx="1647">
                  <c:v>#N/A</c:v>
                </c:pt>
                <c:pt idx="1648">
                  <c:v>0.160784516886627</c:v>
                </c:pt>
                <c:pt idx="1649">
                  <c:v>#N/A</c:v>
                </c:pt>
                <c:pt idx="1650">
                  <c:v>#N/A</c:v>
                </c:pt>
                <c:pt idx="1651">
                  <c:v>#N/A</c:v>
                </c:pt>
                <c:pt idx="1652">
                  <c:v>#N/A</c:v>
                </c:pt>
                <c:pt idx="1653">
                  <c:v>0.179638756150004</c:v>
                </c:pt>
                <c:pt idx="1654">
                  <c:v>#N/A</c:v>
                </c:pt>
                <c:pt idx="1655">
                  <c:v>#N/A</c:v>
                </c:pt>
                <c:pt idx="1656">
                  <c:v>#N/A</c:v>
                </c:pt>
                <c:pt idx="1657">
                  <c:v>#N/A</c:v>
                </c:pt>
                <c:pt idx="1658">
                  <c:v>0.211346723646271</c:v>
                </c:pt>
                <c:pt idx="1659">
                  <c:v>#N/A</c:v>
                </c:pt>
                <c:pt idx="1660">
                  <c:v>#N/A</c:v>
                </c:pt>
                <c:pt idx="1661">
                  <c:v>#N/A</c:v>
                </c:pt>
                <c:pt idx="1662">
                  <c:v>#N/A</c:v>
                </c:pt>
                <c:pt idx="1663">
                  <c:v>0.195780941408822</c:v>
                </c:pt>
                <c:pt idx="1664">
                  <c:v>#N/A</c:v>
                </c:pt>
                <c:pt idx="1665">
                  <c:v>#N/A</c:v>
                </c:pt>
                <c:pt idx="1666">
                  <c:v>#N/A</c:v>
                </c:pt>
                <c:pt idx="1667">
                  <c:v>#N/A</c:v>
                </c:pt>
                <c:pt idx="1668">
                  <c:v>0.230777651836045</c:v>
                </c:pt>
                <c:pt idx="1669">
                  <c:v>#N/A</c:v>
                </c:pt>
                <c:pt idx="1670">
                  <c:v>#N/A</c:v>
                </c:pt>
                <c:pt idx="1671">
                  <c:v>#N/A</c:v>
                </c:pt>
                <c:pt idx="1672">
                  <c:v>#N/A</c:v>
                </c:pt>
                <c:pt idx="1673">
                  <c:v>0.241891537697264</c:v>
                </c:pt>
                <c:pt idx="1674">
                  <c:v>#N/A</c:v>
                </c:pt>
                <c:pt idx="1675">
                  <c:v>#N/A</c:v>
                </c:pt>
                <c:pt idx="1676">
                  <c:v>#N/A</c:v>
                </c:pt>
                <c:pt idx="1677">
                  <c:v>#N/A</c:v>
                </c:pt>
                <c:pt idx="1678">
                  <c:v>0.242092060503626</c:v>
                </c:pt>
                <c:pt idx="1679">
                  <c:v>#N/A</c:v>
                </c:pt>
                <c:pt idx="1680">
                  <c:v>#N/A</c:v>
                </c:pt>
                <c:pt idx="1681">
                  <c:v>#N/A</c:v>
                </c:pt>
                <c:pt idx="1682">
                  <c:v>#N/A</c:v>
                </c:pt>
                <c:pt idx="1683">
                  <c:v>0.218156382540384</c:v>
                </c:pt>
                <c:pt idx="1684">
                  <c:v>#N/A</c:v>
                </c:pt>
                <c:pt idx="1685">
                  <c:v>#N/A</c:v>
                </c:pt>
                <c:pt idx="1686">
                  <c:v>#N/A</c:v>
                </c:pt>
                <c:pt idx="1687">
                  <c:v>#N/A</c:v>
                </c:pt>
                <c:pt idx="1688">
                  <c:v>0.207789225686946</c:v>
                </c:pt>
                <c:pt idx="1689">
                  <c:v>#N/A</c:v>
                </c:pt>
                <c:pt idx="1690">
                  <c:v>#N/A</c:v>
                </c:pt>
                <c:pt idx="1691">
                  <c:v>#N/A</c:v>
                </c:pt>
                <c:pt idx="1692">
                  <c:v>#N/A</c:v>
                </c:pt>
                <c:pt idx="1693">
                  <c:v>0.212671985780657</c:v>
                </c:pt>
                <c:pt idx="1694">
                  <c:v>#N/A</c:v>
                </c:pt>
                <c:pt idx="1695">
                  <c:v>#N/A</c:v>
                </c:pt>
                <c:pt idx="1696">
                  <c:v>#N/A</c:v>
                </c:pt>
                <c:pt idx="1697">
                  <c:v>#N/A</c:v>
                </c:pt>
                <c:pt idx="1698">
                  <c:v>0.243642579392247</c:v>
                </c:pt>
                <c:pt idx="1699">
                  <c:v>#N/A</c:v>
                </c:pt>
                <c:pt idx="1700">
                  <c:v>#N/A</c:v>
                </c:pt>
                <c:pt idx="1701">
                  <c:v>#N/A</c:v>
                </c:pt>
                <c:pt idx="1702">
                  <c:v>#N/A</c:v>
                </c:pt>
                <c:pt idx="1703">
                  <c:v>0.233508893931962</c:v>
                </c:pt>
                <c:pt idx="1704">
                  <c:v>#N/A</c:v>
                </c:pt>
                <c:pt idx="1705">
                  <c:v>#N/A</c:v>
                </c:pt>
                <c:pt idx="1706">
                  <c:v>#N/A</c:v>
                </c:pt>
                <c:pt idx="1707">
                  <c:v>#N/A</c:v>
                </c:pt>
                <c:pt idx="1708">
                  <c:v>0.251035822893619</c:v>
                </c:pt>
                <c:pt idx="1709">
                  <c:v>#N/A</c:v>
                </c:pt>
                <c:pt idx="1710">
                  <c:v>#N/A</c:v>
                </c:pt>
                <c:pt idx="1711">
                  <c:v>#N/A</c:v>
                </c:pt>
                <c:pt idx="1712">
                  <c:v>#N/A</c:v>
                </c:pt>
                <c:pt idx="1713">
                  <c:v>0.257747570747714</c:v>
                </c:pt>
                <c:pt idx="1714">
                  <c:v>#N/A</c:v>
                </c:pt>
                <c:pt idx="1715">
                  <c:v>#N/A</c:v>
                </c:pt>
                <c:pt idx="1716">
                  <c:v>#N/A</c:v>
                </c:pt>
                <c:pt idx="1717">
                  <c:v>#N/A</c:v>
                </c:pt>
                <c:pt idx="1718">
                  <c:v>0.252955910010015</c:v>
                </c:pt>
                <c:pt idx="1719">
                  <c:v>#N/A</c:v>
                </c:pt>
                <c:pt idx="1720">
                  <c:v>#N/A</c:v>
                </c:pt>
                <c:pt idx="1721">
                  <c:v>#N/A</c:v>
                </c:pt>
                <c:pt idx="1722">
                  <c:v>#N/A</c:v>
                </c:pt>
                <c:pt idx="1723">
                  <c:v>0.260188765942865</c:v>
                </c:pt>
                <c:pt idx="1724">
                  <c:v>#N/A</c:v>
                </c:pt>
                <c:pt idx="1725">
                  <c:v>#N/A</c:v>
                </c:pt>
                <c:pt idx="1726">
                  <c:v>#N/A</c:v>
                </c:pt>
                <c:pt idx="1727">
                  <c:v>#N/A</c:v>
                </c:pt>
                <c:pt idx="1728">
                  <c:v>0.290225952407552</c:v>
                </c:pt>
                <c:pt idx="1729">
                  <c:v>#N/A</c:v>
                </c:pt>
                <c:pt idx="1730">
                  <c:v>#N/A</c:v>
                </c:pt>
                <c:pt idx="1731">
                  <c:v>#N/A</c:v>
                </c:pt>
                <c:pt idx="1732">
                  <c:v>#N/A</c:v>
                </c:pt>
                <c:pt idx="1733">
                  <c:v>0.29876753155222</c:v>
                </c:pt>
                <c:pt idx="1734">
                  <c:v>#N/A</c:v>
                </c:pt>
                <c:pt idx="1735">
                  <c:v>#N/A</c:v>
                </c:pt>
                <c:pt idx="1736">
                  <c:v>#N/A</c:v>
                </c:pt>
                <c:pt idx="1737">
                  <c:v>#N/A</c:v>
                </c:pt>
                <c:pt idx="1738">
                  <c:v>0.343447992607044</c:v>
                </c:pt>
                <c:pt idx="1739">
                  <c:v>#N/A</c:v>
                </c:pt>
                <c:pt idx="1740">
                  <c:v>#N/A</c:v>
                </c:pt>
                <c:pt idx="1741">
                  <c:v>#N/A</c:v>
                </c:pt>
                <c:pt idx="1742">
                  <c:v>#N/A</c:v>
                </c:pt>
                <c:pt idx="1743">
                  <c:v>0.323360226263514</c:v>
                </c:pt>
                <c:pt idx="1744">
                  <c:v>#N/A</c:v>
                </c:pt>
                <c:pt idx="1745">
                  <c:v>#N/A</c:v>
                </c:pt>
                <c:pt idx="1746">
                  <c:v>#N/A</c:v>
                </c:pt>
                <c:pt idx="1747">
                  <c:v>#N/A</c:v>
                </c:pt>
                <c:pt idx="1748">
                  <c:v>0.317798012583242</c:v>
                </c:pt>
                <c:pt idx="1749">
                  <c:v>#N/A</c:v>
                </c:pt>
                <c:pt idx="1750">
                  <c:v>#N/A</c:v>
                </c:pt>
                <c:pt idx="1751">
                  <c:v>#N/A</c:v>
                </c:pt>
                <c:pt idx="1752">
                  <c:v>#N/A</c:v>
                </c:pt>
                <c:pt idx="1753">
                  <c:v>0.301169359064513</c:v>
                </c:pt>
                <c:pt idx="1754">
                  <c:v>#N/A</c:v>
                </c:pt>
                <c:pt idx="1755">
                  <c:v>#N/A</c:v>
                </c:pt>
                <c:pt idx="1756">
                  <c:v>#N/A</c:v>
                </c:pt>
                <c:pt idx="1757">
                  <c:v>#N/A</c:v>
                </c:pt>
                <c:pt idx="1758">
                  <c:v>0.333473685609241</c:v>
                </c:pt>
                <c:pt idx="1759">
                  <c:v>#N/A</c:v>
                </c:pt>
                <c:pt idx="1760">
                  <c:v>#N/A</c:v>
                </c:pt>
                <c:pt idx="1761">
                  <c:v>#N/A</c:v>
                </c:pt>
                <c:pt idx="1762">
                  <c:v>#N/A</c:v>
                </c:pt>
                <c:pt idx="1763">
                  <c:v>0.311690170919432</c:v>
                </c:pt>
                <c:pt idx="1764">
                  <c:v>#N/A</c:v>
                </c:pt>
                <c:pt idx="1765">
                  <c:v>#N/A</c:v>
                </c:pt>
                <c:pt idx="1766">
                  <c:v>#N/A</c:v>
                </c:pt>
                <c:pt idx="1767">
                  <c:v>#N/A</c:v>
                </c:pt>
                <c:pt idx="1768">
                  <c:v>0.324770978324883</c:v>
                </c:pt>
                <c:pt idx="1769">
                  <c:v>#N/A</c:v>
                </c:pt>
                <c:pt idx="1770">
                  <c:v>#N/A</c:v>
                </c:pt>
                <c:pt idx="1771">
                  <c:v>#N/A</c:v>
                </c:pt>
                <c:pt idx="1772">
                  <c:v>#N/A</c:v>
                </c:pt>
                <c:pt idx="1773">
                  <c:v>0.32881766007581</c:v>
                </c:pt>
                <c:pt idx="1774">
                  <c:v>#N/A</c:v>
                </c:pt>
                <c:pt idx="1775">
                  <c:v>#N/A</c:v>
                </c:pt>
                <c:pt idx="1776">
                  <c:v>#N/A</c:v>
                </c:pt>
                <c:pt idx="1777">
                  <c:v>#N/A</c:v>
                </c:pt>
                <c:pt idx="1778">
                  <c:v>0.342114032050688</c:v>
                </c:pt>
                <c:pt idx="1779">
                  <c:v>#N/A</c:v>
                </c:pt>
                <c:pt idx="1780">
                  <c:v>#N/A</c:v>
                </c:pt>
                <c:pt idx="1781">
                  <c:v>#N/A</c:v>
                </c:pt>
                <c:pt idx="1782">
                  <c:v>#N/A</c:v>
                </c:pt>
                <c:pt idx="1783">
                  <c:v>0.343355411856936</c:v>
                </c:pt>
                <c:pt idx="1784">
                  <c:v>#N/A</c:v>
                </c:pt>
                <c:pt idx="1785">
                  <c:v>#N/A</c:v>
                </c:pt>
                <c:pt idx="1786">
                  <c:v>#N/A</c:v>
                </c:pt>
                <c:pt idx="1787">
                  <c:v>#N/A</c:v>
                </c:pt>
                <c:pt idx="1788">
                  <c:v>0.329003744408558</c:v>
                </c:pt>
                <c:pt idx="1789">
                  <c:v>#N/A</c:v>
                </c:pt>
                <c:pt idx="1790">
                  <c:v>#N/A</c:v>
                </c:pt>
                <c:pt idx="1791">
                  <c:v>#N/A</c:v>
                </c:pt>
                <c:pt idx="1792">
                  <c:v>#N/A</c:v>
                </c:pt>
                <c:pt idx="1793">
                  <c:v>0.294145625012575</c:v>
                </c:pt>
                <c:pt idx="1794">
                  <c:v>#N/A</c:v>
                </c:pt>
                <c:pt idx="1795">
                  <c:v>#N/A</c:v>
                </c:pt>
                <c:pt idx="1796">
                  <c:v>#N/A</c:v>
                </c:pt>
                <c:pt idx="1797">
                  <c:v>0.319011080318791</c:v>
                </c:pt>
                <c:pt idx="1798">
                  <c:v>#N/A</c:v>
                </c:pt>
                <c:pt idx="1799">
                  <c:v>#N/A</c:v>
                </c:pt>
                <c:pt idx="1800">
                  <c:v>#N/A</c:v>
                </c:pt>
                <c:pt idx="1801">
                  <c:v>0.334418032430209</c:v>
                </c:pt>
                <c:pt idx="1802">
                  <c:v>#N/A</c:v>
                </c:pt>
                <c:pt idx="1803">
                  <c:v>#N/A</c:v>
                </c:pt>
                <c:pt idx="1804">
                  <c:v>#N/A</c:v>
                </c:pt>
                <c:pt idx="1805">
                  <c:v>#N/A</c:v>
                </c:pt>
                <c:pt idx="1806">
                  <c:v>0.368831631864802</c:v>
                </c:pt>
                <c:pt idx="1807">
                  <c:v>#N/A</c:v>
                </c:pt>
                <c:pt idx="1808">
                  <c:v>#N/A</c:v>
                </c:pt>
                <c:pt idx="1809">
                  <c:v>#N/A</c:v>
                </c:pt>
                <c:pt idx="1810">
                  <c:v>#N/A</c:v>
                </c:pt>
                <c:pt idx="1811">
                  <c:v>0.347559494625684</c:v>
                </c:pt>
                <c:pt idx="1812">
                  <c:v>#N/A</c:v>
                </c:pt>
                <c:pt idx="1813">
                  <c:v>#N/A</c:v>
                </c:pt>
                <c:pt idx="1814">
                  <c:v>#N/A</c:v>
                </c:pt>
                <c:pt idx="1815">
                  <c:v>#N/A</c:v>
                </c:pt>
                <c:pt idx="1816">
                  <c:v>0.362409315054346</c:v>
                </c:pt>
                <c:pt idx="1817">
                  <c:v>#N/A</c:v>
                </c:pt>
                <c:pt idx="1818">
                  <c:v>#N/A</c:v>
                </c:pt>
                <c:pt idx="1819">
                  <c:v>#N/A</c:v>
                </c:pt>
                <c:pt idx="1820">
                  <c:v>#N/A</c:v>
                </c:pt>
                <c:pt idx="1821">
                  <c:v>0.384365317856925</c:v>
                </c:pt>
                <c:pt idx="1822">
                  <c:v>#N/A</c:v>
                </c:pt>
                <c:pt idx="1823">
                  <c:v>#N/A</c:v>
                </c:pt>
                <c:pt idx="1824">
                  <c:v>#N/A</c:v>
                </c:pt>
                <c:pt idx="1825">
                  <c:v>#N/A</c:v>
                </c:pt>
                <c:pt idx="1826">
                  <c:v>0.388481918439227</c:v>
                </c:pt>
                <c:pt idx="1827">
                  <c:v>#N/A</c:v>
                </c:pt>
                <c:pt idx="1828">
                  <c:v>#N/A</c:v>
                </c:pt>
                <c:pt idx="1829">
                  <c:v>#N/A</c:v>
                </c:pt>
                <c:pt idx="1830">
                  <c:v>#N/A</c:v>
                </c:pt>
                <c:pt idx="1831">
                  <c:v>0.355437468882904</c:v>
                </c:pt>
                <c:pt idx="1832">
                  <c:v>#N/A</c:v>
                </c:pt>
                <c:pt idx="1833">
                  <c:v>#N/A</c:v>
                </c:pt>
                <c:pt idx="1834">
                  <c:v>#N/A</c:v>
                </c:pt>
                <c:pt idx="1835">
                  <c:v>#N/A</c:v>
                </c:pt>
                <c:pt idx="1836">
                  <c:v>0.33552035496854</c:v>
                </c:pt>
                <c:pt idx="1837">
                  <c:v>#N/A</c:v>
                </c:pt>
                <c:pt idx="1838">
                  <c:v>#N/A</c:v>
                </c:pt>
                <c:pt idx="1839">
                  <c:v>#N/A</c:v>
                </c:pt>
                <c:pt idx="1840">
                  <c:v>#N/A</c:v>
                </c:pt>
                <c:pt idx="1841">
                  <c:v>0.332674813785742</c:v>
                </c:pt>
                <c:pt idx="1842">
                  <c:v>#N/A</c:v>
                </c:pt>
                <c:pt idx="1843">
                  <c:v>#N/A</c:v>
                </c:pt>
                <c:pt idx="1844">
                  <c:v>#N/A</c:v>
                </c:pt>
                <c:pt idx="1845">
                  <c:v>#N/A</c:v>
                </c:pt>
                <c:pt idx="1846">
                  <c:v>0.317112613716122</c:v>
                </c:pt>
                <c:pt idx="1847">
                  <c:v>#N/A</c:v>
                </c:pt>
                <c:pt idx="1848">
                  <c:v>#N/A</c:v>
                </c:pt>
                <c:pt idx="1849">
                  <c:v>#N/A</c:v>
                </c:pt>
                <c:pt idx="1850">
                  <c:v>#N/A</c:v>
                </c:pt>
                <c:pt idx="1851">
                  <c:v>0.306237055228765</c:v>
                </c:pt>
                <c:pt idx="1852">
                  <c:v>#N/A</c:v>
                </c:pt>
                <c:pt idx="1853">
                  <c:v>#N/A</c:v>
                </c:pt>
                <c:pt idx="1854">
                  <c:v>#N/A</c:v>
                </c:pt>
                <c:pt idx="1855">
                  <c:v>#N/A</c:v>
                </c:pt>
                <c:pt idx="1856">
                  <c:v>0.321664015209601</c:v>
                </c:pt>
                <c:pt idx="1857">
                  <c:v>#N/A</c:v>
                </c:pt>
                <c:pt idx="1858">
                  <c:v>#N/A</c:v>
                </c:pt>
                <c:pt idx="1859">
                  <c:v>#N/A</c:v>
                </c:pt>
                <c:pt idx="1860">
                  <c:v>#N/A</c:v>
                </c:pt>
                <c:pt idx="1861">
                  <c:v>0.333516950075116</c:v>
                </c:pt>
                <c:pt idx="1862">
                  <c:v>#N/A</c:v>
                </c:pt>
                <c:pt idx="1863">
                  <c:v>#N/A</c:v>
                </c:pt>
                <c:pt idx="1864">
                  <c:v>#N/A</c:v>
                </c:pt>
                <c:pt idx="1865">
                  <c:v>#N/A</c:v>
                </c:pt>
                <c:pt idx="1866">
                  <c:v>0.261249552761424</c:v>
                </c:pt>
                <c:pt idx="1867">
                  <c:v>#N/A</c:v>
                </c:pt>
                <c:pt idx="1868">
                  <c:v>#N/A</c:v>
                </c:pt>
                <c:pt idx="1869">
                  <c:v>#N/A</c:v>
                </c:pt>
                <c:pt idx="1870">
                  <c:v>#N/A</c:v>
                </c:pt>
                <c:pt idx="1871">
                  <c:v>0.230206417739875</c:v>
                </c:pt>
                <c:pt idx="1872">
                  <c:v>#N/A</c:v>
                </c:pt>
                <c:pt idx="1873">
                  <c:v>#N/A</c:v>
                </c:pt>
                <c:pt idx="1874">
                  <c:v>#N/A</c:v>
                </c:pt>
                <c:pt idx="1875">
                  <c:v>0.218159775483867</c:v>
                </c:pt>
                <c:pt idx="1876">
                  <c:v>#N/A</c:v>
                </c:pt>
                <c:pt idx="1877">
                  <c:v>#N/A</c:v>
                </c:pt>
                <c:pt idx="1878">
                  <c:v>#N/A</c:v>
                </c:pt>
                <c:pt idx="1879">
                  <c:v>#N/A</c:v>
                </c:pt>
                <c:pt idx="1880">
                  <c:v>0.212295944606603</c:v>
                </c:pt>
                <c:pt idx="1881">
                  <c:v>#N/A</c:v>
                </c:pt>
                <c:pt idx="1882">
                  <c:v>#N/A</c:v>
                </c:pt>
                <c:pt idx="1883">
                  <c:v>#N/A</c:v>
                </c:pt>
                <c:pt idx="1884">
                  <c:v>#N/A</c:v>
                </c:pt>
                <c:pt idx="1885">
                  <c:v>0.221624295857544</c:v>
                </c:pt>
                <c:pt idx="1886">
                  <c:v>#N/A</c:v>
                </c:pt>
                <c:pt idx="1887">
                  <c:v>#N/A</c:v>
                </c:pt>
                <c:pt idx="1888">
                  <c:v>#N/A</c:v>
                </c:pt>
                <c:pt idx="1889">
                  <c:v>#N/A</c:v>
                </c:pt>
                <c:pt idx="1890">
                  <c:v>0.235983774534502</c:v>
                </c:pt>
                <c:pt idx="1891">
                  <c:v>#N/A</c:v>
                </c:pt>
                <c:pt idx="1892">
                  <c:v>#N/A</c:v>
                </c:pt>
                <c:pt idx="1893">
                  <c:v>#N/A</c:v>
                </c:pt>
                <c:pt idx="1894">
                  <c:v>#N/A</c:v>
                </c:pt>
                <c:pt idx="1895">
                  <c:v>0.257769099884046</c:v>
                </c:pt>
                <c:pt idx="1896">
                  <c:v>#N/A</c:v>
                </c:pt>
                <c:pt idx="1897">
                  <c:v>#N/A</c:v>
                </c:pt>
                <c:pt idx="1898">
                  <c:v>#N/A</c:v>
                </c:pt>
                <c:pt idx="1899">
                  <c:v>#N/A</c:v>
                </c:pt>
                <c:pt idx="1900">
                  <c:v>0.251349891625923</c:v>
                </c:pt>
                <c:pt idx="1901">
                  <c:v>#N/A</c:v>
                </c:pt>
                <c:pt idx="1902">
                  <c:v>#N/A</c:v>
                </c:pt>
                <c:pt idx="1903">
                  <c:v>#N/A</c:v>
                </c:pt>
                <c:pt idx="1904">
                  <c:v>#N/A</c:v>
                </c:pt>
                <c:pt idx="1905">
                  <c:v>0.25493527712195</c:v>
                </c:pt>
                <c:pt idx="1906">
                  <c:v>#N/A</c:v>
                </c:pt>
                <c:pt idx="1907">
                  <c:v>#N/A</c:v>
                </c:pt>
                <c:pt idx="1908">
                  <c:v>#N/A</c:v>
                </c:pt>
                <c:pt idx="1909">
                  <c:v>#N/A</c:v>
                </c:pt>
                <c:pt idx="1910">
                  <c:v>0.250969742096315</c:v>
                </c:pt>
                <c:pt idx="1911">
                  <c:v>#N/A</c:v>
                </c:pt>
                <c:pt idx="1912">
                  <c:v>#N/A</c:v>
                </c:pt>
                <c:pt idx="1913">
                  <c:v>#N/A</c:v>
                </c:pt>
                <c:pt idx="1914">
                  <c:v>#N/A</c:v>
                </c:pt>
                <c:pt idx="1915">
                  <c:v>0.288166476773148</c:v>
                </c:pt>
                <c:pt idx="1916">
                  <c:v>#N/A</c:v>
                </c:pt>
                <c:pt idx="1917">
                  <c:v>#N/A</c:v>
                </c:pt>
                <c:pt idx="1918">
                  <c:v>#N/A</c:v>
                </c:pt>
                <c:pt idx="1919">
                  <c:v>#N/A</c:v>
                </c:pt>
                <c:pt idx="1920">
                  <c:v>0.280357858634038</c:v>
                </c:pt>
                <c:pt idx="1921">
                  <c:v>#N/A</c:v>
                </c:pt>
                <c:pt idx="1922">
                  <c:v>#N/A</c:v>
                </c:pt>
                <c:pt idx="1923">
                  <c:v>#N/A</c:v>
                </c:pt>
                <c:pt idx="1924">
                  <c:v>#N/A</c:v>
                </c:pt>
                <c:pt idx="1925">
                  <c:v>0.288836578155098</c:v>
                </c:pt>
                <c:pt idx="1926">
                  <c:v>#N/A</c:v>
                </c:pt>
                <c:pt idx="1927">
                  <c:v>#N/A</c:v>
                </c:pt>
                <c:pt idx="1928">
                  <c:v>#N/A</c:v>
                </c:pt>
                <c:pt idx="1929">
                  <c:v>#N/A</c:v>
                </c:pt>
                <c:pt idx="1930">
                  <c:v>0.305507587063416</c:v>
                </c:pt>
                <c:pt idx="1931">
                  <c:v>#N/A</c:v>
                </c:pt>
                <c:pt idx="1932">
                  <c:v>#N/A</c:v>
                </c:pt>
                <c:pt idx="1933">
                  <c:v>#N/A</c:v>
                </c:pt>
                <c:pt idx="1934">
                  <c:v>#N/A</c:v>
                </c:pt>
                <c:pt idx="1935">
                  <c:v>0.301427508491055</c:v>
                </c:pt>
                <c:pt idx="1936">
                  <c:v>#N/A</c:v>
                </c:pt>
                <c:pt idx="1937">
                  <c:v>#N/A</c:v>
                </c:pt>
                <c:pt idx="1938">
                  <c:v>#N/A</c:v>
                </c:pt>
                <c:pt idx="1939">
                  <c:v>#N/A</c:v>
                </c:pt>
                <c:pt idx="1940">
                  <c:v>0.315001604757764</c:v>
                </c:pt>
                <c:pt idx="1941">
                  <c:v>#N/A</c:v>
                </c:pt>
                <c:pt idx="1942">
                  <c:v>#N/A</c:v>
                </c:pt>
                <c:pt idx="1943">
                  <c:v>#N/A</c:v>
                </c:pt>
                <c:pt idx="1944">
                  <c:v>#N/A</c:v>
                </c:pt>
                <c:pt idx="1945">
                  <c:v>0.348205887851811</c:v>
                </c:pt>
                <c:pt idx="1946">
                  <c:v>#N/A</c:v>
                </c:pt>
                <c:pt idx="1947">
                  <c:v>#N/A</c:v>
                </c:pt>
                <c:pt idx="1948">
                  <c:v>#N/A</c:v>
                </c:pt>
                <c:pt idx="1949">
                  <c:v>#N/A</c:v>
                </c:pt>
                <c:pt idx="1950">
                  <c:v>0.34298202996469</c:v>
                </c:pt>
                <c:pt idx="1951">
                  <c:v>#N/A</c:v>
                </c:pt>
                <c:pt idx="1952">
                  <c:v>#N/A</c:v>
                </c:pt>
                <c:pt idx="1953">
                  <c:v>#N/A</c:v>
                </c:pt>
                <c:pt idx="1954">
                  <c:v>#N/A</c:v>
                </c:pt>
                <c:pt idx="1955">
                  <c:v>0.341339993597038</c:v>
                </c:pt>
                <c:pt idx="1956">
                  <c:v>#N/A</c:v>
                </c:pt>
                <c:pt idx="1957">
                  <c:v>#N/A</c:v>
                </c:pt>
                <c:pt idx="1958">
                  <c:v>#N/A</c:v>
                </c:pt>
                <c:pt idx="1959">
                  <c:v>#N/A</c:v>
                </c:pt>
                <c:pt idx="1960">
                  <c:v>0.303698886985189</c:v>
                </c:pt>
                <c:pt idx="1961">
                  <c:v>#N/A</c:v>
                </c:pt>
                <c:pt idx="1962">
                  <c:v>#N/A</c:v>
                </c:pt>
                <c:pt idx="1963">
                  <c:v>#N/A</c:v>
                </c:pt>
                <c:pt idx="1964">
                  <c:v>#N/A</c:v>
                </c:pt>
                <c:pt idx="1965">
                  <c:v>0.28443217837077</c:v>
                </c:pt>
                <c:pt idx="1966">
                  <c:v>#N/A</c:v>
                </c:pt>
                <c:pt idx="1967">
                  <c:v>#N/A</c:v>
                </c:pt>
                <c:pt idx="1968">
                  <c:v>#N/A</c:v>
                </c:pt>
                <c:pt idx="1969">
                  <c:v>#N/A</c:v>
                </c:pt>
                <c:pt idx="1970">
                  <c:v>0.306226597960486</c:v>
                </c:pt>
                <c:pt idx="1971">
                  <c:v>#N/A</c:v>
                </c:pt>
                <c:pt idx="1972">
                  <c:v>#N/A</c:v>
                </c:pt>
                <c:pt idx="1973">
                  <c:v>#N/A</c:v>
                </c:pt>
                <c:pt idx="1974">
                  <c:v>#N/A</c:v>
                </c:pt>
                <c:pt idx="1975">
                  <c:v>0.2756720385844</c:v>
                </c:pt>
                <c:pt idx="1976">
                  <c:v>#N/A</c:v>
                </c:pt>
                <c:pt idx="1977">
                  <c:v>#N/A</c:v>
                </c:pt>
                <c:pt idx="1978">
                  <c:v>#N/A</c:v>
                </c:pt>
                <c:pt idx="1979">
                  <c:v>#N/A</c:v>
                </c:pt>
                <c:pt idx="1980">
                  <c:v>0.255882369144488</c:v>
                </c:pt>
                <c:pt idx="1981">
                  <c:v>#N/A</c:v>
                </c:pt>
                <c:pt idx="1982">
                  <c:v>#N/A</c:v>
                </c:pt>
                <c:pt idx="1983">
                  <c:v>#N/A</c:v>
                </c:pt>
                <c:pt idx="1984">
                  <c:v>#N/A</c:v>
                </c:pt>
                <c:pt idx="1985">
                  <c:v>0.254921779388334</c:v>
                </c:pt>
                <c:pt idx="1986">
                  <c:v>#N/A</c:v>
                </c:pt>
                <c:pt idx="1987">
                  <c:v>#N/A</c:v>
                </c:pt>
                <c:pt idx="1988">
                  <c:v>#N/A</c:v>
                </c:pt>
                <c:pt idx="1989">
                  <c:v>#N/A</c:v>
                </c:pt>
                <c:pt idx="1990">
                  <c:v>0.228762542749158</c:v>
                </c:pt>
                <c:pt idx="1991">
                  <c:v>#N/A</c:v>
                </c:pt>
                <c:pt idx="1992">
                  <c:v>#N/A</c:v>
                </c:pt>
                <c:pt idx="1993">
                  <c:v>#N/A</c:v>
                </c:pt>
                <c:pt idx="1994">
                  <c:v>#N/A</c:v>
                </c:pt>
                <c:pt idx="1995">
                  <c:v>0.212979667712667</c:v>
                </c:pt>
                <c:pt idx="1996">
                  <c:v>#N/A</c:v>
                </c:pt>
                <c:pt idx="1997">
                  <c:v>#N/A</c:v>
                </c:pt>
                <c:pt idx="1998">
                  <c:v>#N/A</c:v>
                </c:pt>
                <c:pt idx="1999">
                  <c:v>#N/A</c:v>
                </c:pt>
                <c:pt idx="2000">
                  <c:v>0.179608871635993</c:v>
                </c:pt>
                <c:pt idx="2001">
                  <c:v>#N/A</c:v>
                </c:pt>
                <c:pt idx="2002">
                  <c:v>#N/A</c:v>
                </c:pt>
                <c:pt idx="2003">
                  <c:v>#N/A</c:v>
                </c:pt>
                <c:pt idx="2004">
                  <c:v>#N/A</c:v>
                </c:pt>
                <c:pt idx="2005">
                  <c:v>0.150767836806277</c:v>
                </c:pt>
                <c:pt idx="2006">
                  <c:v>#N/A</c:v>
                </c:pt>
                <c:pt idx="2007">
                  <c:v>#N/A</c:v>
                </c:pt>
                <c:pt idx="2008">
                  <c:v>#N/A</c:v>
                </c:pt>
                <c:pt idx="2009">
                  <c:v>#N/A</c:v>
                </c:pt>
                <c:pt idx="2010">
                  <c:v>0.205283807992807</c:v>
                </c:pt>
                <c:pt idx="2011">
                  <c:v>#N/A</c:v>
                </c:pt>
                <c:pt idx="2012">
                  <c:v>#N/A</c:v>
                </c:pt>
                <c:pt idx="2013">
                  <c:v>#N/A</c:v>
                </c:pt>
                <c:pt idx="2014">
                  <c:v>#N/A</c:v>
                </c:pt>
                <c:pt idx="2015">
                  <c:v>0.199071622168915</c:v>
                </c:pt>
                <c:pt idx="2016">
                  <c:v>#N/A</c:v>
                </c:pt>
                <c:pt idx="2017">
                  <c:v>#N/A</c:v>
                </c:pt>
                <c:pt idx="2018">
                  <c:v>#N/A</c:v>
                </c:pt>
                <c:pt idx="2019">
                  <c:v>#N/A</c:v>
                </c:pt>
                <c:pt idx="2020">
                  <c:v>0.207448026335718</c:v>
                </c:pt>
                <c:pt idx="2021">
                  <c:v>#N/A</c:v>
                </c:pt>
                <c:pt idx="2022">
                  <c:v>#N/A</c:v>
                </c:pt>
                <c:pt idx="2023">
                  <c:v>#N/A</c:v>
                </c:pt>
                <c:pt idx="2024">
                  <c:v>#N/A</c:v>
                </c:pt>
                <c:pt idx="2025">
                  <c:v>0.197506705461727</c:v>
                </c:pt>
                <c:pt idx="2026">
                  <c:v>#N/A</c:v>
                </c:pt>
                <c:pt idx="2027">
                  <c:v>#N/A</c:v>
                </c:pt>
                <c:pt idx="2028">
                  <c:v>#N/A</c:v>
                </c:pt>
                <c:pt idx="2029">
                  <c:v>#N/A</c:v>
                </c:pt>
                <c:pt idx="2030">
                  <c:v>0.184990802272713</c:v>
                </c:pt>
                <c:pt idx="2031">
                  <c:v>#N/A</c:v>
                </c:pt>
                <c:pt idx="2032">
                  <c:v>#N/A</c:v>
                </c:pt>
                <c:pt idx="2033">
                  <c:v>#N/A</c:v>
                </c:pt>
                <c:pt idx="2034">
                  <c:v>#N/A</c:v>
                </c:pt>
                <c:pt idx="2035">
                  <c:v>0.212368257248542</c:v>
                </c:pt>
                <c:pt idx="2036">
                  <c:v>#N/A</c:v>
                </c:pt>
                <c:pt idx="2037">
                  <c:v>#N/A</c:v>
                </c:pt>
                <c:pt idx="2038">
                  <c:v>#N/A</c:v>
                </c:pt>
                <c:pt idx="2039">
                  <c:v>#N/A</c:v>
                </c:pt>
                <c:pt idx="2040">
                  <c:v>0.190326131140818</c:v>
                </c:pt>
                <c:pt idx="2041">
                  <c:v>#N/A</c:v>
                </c:pt>
                <c:pt idx="2042">
                  <c:v>#N/A</c:v>
                </c:pt>
                <c:pt idx="2043">
                  <c:v>#N/A</c:v>
                </c:pt>
                <c:pt idx="2044">
                  <c:v>#N/A</c:v>
                </c:pt>
                <c:pt idx="2045">
                  <c:v>0.148701590569676</c:v>
                </c:pt>
                <c:pt idx="2046">
                  <c:v>#N/A</c:v>
                </c:pt>
                <c:pt idx="2047">
                  <c:v>#N/A</c:v>
                </c:pt>
                <c:pt idx="2048">
                  <c:v>#N/A</c:v>
                </c:pt>
                <c:pt idx="2049">
                  <c:v>#N/A</c:v>
                </c:pt>
                <c:pt idx="2050">
                  <c:v>0.182370269947648</c:v>
                </c:pt>
                <c:pt idx="2051">
                  <c:v>#N/A</c:v>
                </c:pt>
                <c:pt idx="2052">
                  <c:v>#N/A</c:v>
                </c:pt>
                <c:pt idx="2053">
                  <c:v>#N/A</c:v>
                </c:pt>
                <c:pt idx="2054">
                  <c:v>0.185640778486108</c:v>
                </c:pt>
                <c:pt idx="2055">
                  <c:v>#N/A</c:v>
                </c:pt>
                <c:pt idx="2056">
                  <c:v>#N/A</c:v>
                </c:pt>
                <c:pt idx="2057">
                  <c:v>#N/A</c:v>
                </c:pt>
                <c:pt idx="2058">
                  <c:v>0.195085911344784</c:v>
                </c:pt>
                <c:pt idx="2059">
                  <c:v>#N/A</c:v>
                </c:pt>
                <c:pt idx="2060">
                  <c:v>#N/A</c:v>
                </c:pt>
                <c:pt idx="2061">
                  <c:v>#N/A</c:v>
                </c:pt>
                <c:pt idx="2062">
                  <c:v>#N/A</c:v>
                </c:pt>
                <c:pt idx="2063">
                  <c:v>0.245559319457564</c:v>
                </c:pt>
                <c:pt idx="2064">
                  <c:v>#N/A</c:v>
                </c:pt>
                <c:pt idx="2065">
                  <c:v>#N/A</c:v>
                </c:pt>
                <c:pt idx="2066">
                  <c:v>#N/A</c:v>
                </c:pt>
                <c:pt idx="2067">
                  <c:v>#N/A</c:v>
                </c:pt>
                <c:pt idx="2068">
                  <c:v>0.201283861599319</c:v>
                </c:pt>
                <c:pt idx="2069">
                  <c:v>#N/A</c:v>
                </c:pt>
                <c:pt idx="2070">
                  <c:v>#N/A</c:v>
                </c:pt>
                <c:pt idx="2071">
                  <c:v>#N/A</c:v>
                </c:pt>
                <c:pt idx="2072">
                  <c:v>#N/A</c:v>
                </c:pt>
                <c:pt idx="2073">
                  <c:v>0.214418315276137</c:v>
                </c:pt>
                <c:pt idx="2074">
                  <c:v>#N/A</c:v>
                </c:pt>
                <c:pt idx="2075">
                  <c:v>#N/A</c:v>
                </c:pt>
                <c:pt idx="2076">
                  <c:v>#N/A</c:v>
                </c:pt>
                <c:pt idx="2077">
                  <c:v>#N/A</c:v>
                </c:pt>
                <c:pt idx="2078">
                  <c:v>0.240956995443599</c:v>
                </c:pt>
                <c:pt idx="2079">
                  <c:v>#N/A</c:v>
                </c:pt>
                <c:pt idx="2080">
                  <c:v>#N/A</c:v>
                </c:pt>
                <c:pt idx="2081">
                  <c:v>#N/A</c:v>
                </c:pt>
                <c:pt idx="2082">
                  <c:v>#N/A</c:v>
                </c:pt>
                <c:pt idx="2083">
                  <c:v>0.232085810297262</c:v>
                </c:pt>
                <c:pt idx="2084">
                  <c:v>#N/A</c:v>
                </c:pt>
                <c:pt idx="2085">
                  <c:v>#N/A</c:v>
                </c:pt>
                <c:pt idx="2086">
                  <c:v>#N/A</c:v>
                </c:pt>
                <c:pt idx="2087">
                  <c:v>#N/A</c:v>
                </c:pt>
                <c:pt idx="2088">
                  <c:v>0.210785377484863</c:v>
                </c:pt>
                <c:pt idx="2089">
                  <c:v>#N/A</c:v>
                </c:pt>
                <c:pt idx="2090">
                  <c:v>#N/A</c:v>
                </c:pt>
                <c:pt idx="2091">
                  <c:v>#N/A</c:v>
                </c:pt>
                <c:pt idx="2092">
                  <c:v>#N/A</c:v>
                </c:pt>
                <c:pt idx="2093">
                  <c:v>0.239055458891236</c:v>
                </c:pt>
                <c:pt idx="2094">
                  <c:v>#N/A</c:v>
                </c:pt>
                <c:pt idx="2095">
                  <c:v>#N/A</c:v>
                </c:pt>
                <c:pt idx="2096">
                  <c:v>#N/A</c:v>
                </c:pt>
                <c:pt idx="2097">
                  <c:v>#N/A</c:v>
                </c:pt>
                <c:pt idx="2098">
                  <c:v>0.242115712594141</c:v>
                </c:pt>
                <c:pt idx="2099">
                  <c:v>#N/A</c:v>
                </c:pt>
                <c:pt idx="2100">
                  <c:v>#N/A</c:v>
                </c:pt>
                <c:pt idx="2101">
                  <c:v>#N/A</c:v>
                </c:pt>
                <c:pt idx="2102">
                  <c:v>#N/A</c:v>
                </c:pt>
                <c:pt idx="2103">
                  <c:v>0.273741356382979</c:v>
                </c:pt>
                <c:pt idx="2104">
                  <c:v>#N/A</c:v>
                </c:pt>
                <c:pt idx="2105">
                  <c:v>#N/A</c:v>
                </c:pt>
                <c:pt idx="2106">
                  <c:v>#N/A</c:v>
                </c:pt>
                <c:pt idx="2107">
                  <c:v>#N/A</c:v>
                </c:pt>
                <c:pt idx="2108">
                  <c:v>0.300592665405167</c:v>
                </c:pt>
                <c:pt idx="2109">
                  <c:v>#N/A</c:v>
                </c:pt>
                <c:pt idx="2110">
                  <c:v>#N/A</c:v>
                </c:pt>
                <c:pt idx="2111">
                  <c:v>#N/A</c:v>
                </c:pt>
                <c:pt idx="2112">
                  <c:v>#N/A</c:v>
                </c:pt>
                <c:pt idx="2113">
                  <c:v>0.292111427412488</c:v>
                </c:pt>
                <c:pt idx="2114">
                  <c:v>#N/A</c:v>
                </c:pt>
                <c:pt idx="2115">
                  <c:v>#N/A</c:v>
                </c:pt>
                <c:pt idx="2116">
                  <c:v>#N/A</c:v>
                </c:pt>
                <c:pt idx="2117">
                  <c:v>#N/A</c:v>
                </c:pt>
                <c:pt idx="2118">
                  <c:v>0.314955770160069</c:v>
                </c:pt>
                <c:pt idx="2119">
                  <c:v>#N/A</c:v>
                </c:pt>
                <c:pt idx="2120">
                  <c:v>#N/A</c:v>
                </c:pt>
                <c:pt idx="2121">
                  <c:v>#N/A</c:v>
                </c:pt>
                <c:pt idx="2122">
                  <c:v>0.335490626863471</c:v>
                </c:pt>
                <c:pt idx="2123">
                  <c:v>#N/A</c:v>
                </c:pt>
                <c:pt idx="2124">
                  <c:v>#N/A</c:v>
                </c:pt>
                <c:pt idx="2125">
                  <c:v>#N/A</c:v>
                </c:pt>
                <c:pt idx="2126">
                  <c:v>#N/A</c:v>
                </c:pt>
                <c:pt idx="2127">
                  <c:v>0.327693398549674</c:v>
                </c:pt>
                <c:pt idx="2128">
                  <c:v>#N/A</c:v>
                </c:pt>
                <c:pt idx="2129">
                  <c:v>#N/A</c:v>
                </c:pt>
                <c:pt idx="2130">
                  <c:v>#N/A</c:v>
                </c:pt>
                <c:pt idx="2131">
                  <c:v>#N/A</c:v>
                </c:pt>
                <c:pt idx="2132">
                  <c:v>0.33866742003074</c:v>
                </c:pt>
                <c:pt idx="2133">
                  <c:v>#N/A</c:v>
                </c:pt>
                <c:pt idx="2134">
                  <c:v>#N/A</c:v>
                </c:pt>
                <c:pt idx="2135">
                  <c:v>#N/A</c:v>
                </c:pt>
                <c:pt idx="2136">
                  <c:v>#N/A</c:v>
                </c:pt>
                <c:pt idx="2137">
                  <c:v>0.382084889095736</c:v>
                </c:pt>
                <c:pt idx="2138">
                  <c:v>#N/A</c:v>
                </c:pt>
                <c:pt idx="2139">
                  <c:v>#N/A</c:v>
                </c:pt>
                <c:pt idx="2140">
                  <c:v>#N/A</c:v>
                </c:pt>
                <c:pt idx="2141">
                  <c:v>#N/A</c:v>
                </c:pt>
              </c:numCache>
            </c:numRef>
          </c:val>
          <c:smooth val="0"/>
        </c:ser>
        <c:ser>
          <c:idx val="2"/>
          <c:order val="2"/>
          <c:tx>
            <c:strRef>
              <c:f>计算表!$AA$1</c:f>
              <c:strCache>
                <c:ptCount val="1"/>
                <c:pt idx="0">
                  <c:v>商业空头/总持仓(左轴)</c:v>
                </c:pt>
              </c:strCache>
            </c:strRef>
          </c:tx>
          <c:spPr>
            <a:ln w="6350" cap="rnd">
              <a:solidFill>
                <a:schemeClr val="accent3"/>
              </a:solidFill>
              <a:round/>
            </a:ln>
            <a:effectLst/>
          </c:spPr>
          <c:marker>
            <c:symbol val="none"/>
          </c:marker>
          <c:dLbls>
            <c:delete val="1"/>
          </c:dLbls>
          <c:cat>
            <c:numRef>
              <c:f>计算表!$X$2:$X$2143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计算表!$AA$2:$AA$2143</c:f>
              <c:numCache>
                <c:formatCode>0%</c:formatCode>
                <c:ptCount val="2142"/>
                <c:pt idx="0">
                  <c:v>0.561747080066091</c:v>
                </c:pt>
                <c:pt idx="1">
                  <c:v>#N/A</c:v>
                </c:pt>
                <c:pt idx="2">
                  <c:v>#N/A</c:v>
                </c:pt>
                <c:pt idx="3">
                  <c:v>#N/A</c:v>
                </c:pt>
                <c:pt idx="4">
                  <c:v>#N/A</c:v>
                </c:pt>
                <c:pt idx="5">
                  <c:v>0.537417919875117</c:v>
                </c:pt>
                <c:pt idx="6">
                  <c:v>#N/A</c:v>
                </c:pt>
                <c:pt idx="7">
                  <c:v>#N/A</c:v>
                </c:pt>
                <c:pt idx="8">
                  <c:v>#N/A</c:v>
                </c:pt>
                <c:pt idx="9">
                  <c:v>#N/A</c:v>
                </c:pt>
                <c:pt idx="10">
                  <c:v>0.537284907752758</c:v>
                </c:pt>
                <c:pt idx="11">
                  <c:v>#N/A</c:v>
                </c:pt>
                <c:pt idx="12">
                  <c:v>#N/A</c:v>
                </c:pt>
                <c:pt idx="13">
                  <c:v>#N/A</c:v>
                </c:pt>
                <c:pt idx="14">
                  <c:v>#N/A</c:v>
                </c:pt>
                <c:pt idx="15">
                  <c:v>0.552140843241033</c:v>
                </c:pt>
                <c:pt idx="16">
                  <c:v>#N/A</c:v>
                </c:pt>
                <c:pt idx="17">
                  <c:v>#N/A</c:v>
                </c:pt>
                <c:pt idx="18">
                  <c:v>#N/A</c:v>
                </c:pt>
                <c:pt idx="19">
                  <c:v>#N/A</c:v>
                </c:pt>
                <c:pt idx="20">
                  <c:v>0.552928985254448</c:v>
                </c:pt>
                <c:pt idx="21">
                  <c:v>#N/A</c:v>
                </c:pt>
                <c:pt idx="22">
                  <c:v>#N/A</c:v>
                </c:pt>
                <c:pt idx="23">
                  <c:v>#N/A</c:v>
                </c:pt>
                <c:pt idx="24">
                  <c:v>#N/A</c:v>
                </c:pt>
                <c:pt idx="25">
                  <c:v>0.552804525130456</c:v>
                </c:pt>
                <c:pt idx="26">
                  <c:v>#N/A</c:v>
                </c:pt>
                <c:pt idx="27">
                  <c:v>#N/A</c:v>
                </c:pt>
                <c:pt idx="28">
                  <c:v>#N/A</c:v>
                </c:pt>
                <c:pt idx="29">
                  <c:v>#N/A</c:v>
                </c:pt>
                <c:pt idx="30">
                  <c:v>0.544996167079745</c:v>
                </c:pt>
                <c:pt idx="31">
                  <c:v>#N/A</c:v>
                </c:pt>
                <c:pt idx="32">
                  <c:v>#N/A</c:v>
                </c:pt>
                <c:pt idx="33">
                  <c:v>#N/A</c:v>
                </c:pt>
                <c:pt idx="34">
                  <c:v>#N/A</c:v>
                </c:pt>
                <c:pt idx="35">
                  <c:v>0.561107258126812</c:v>
                </c:pt>
                <c:pt idx="36">
                  <c:v>#N/A</c:v>
                </c:pt>
                <c:pt idx="37">
                  <c:v>#N/A</c:v>
                </c:pt>
                <c:pt idx="38">
                  <c:v>#N/A</c:v>
                </c:pt>
                <c:pt idx="39">
                  <c:v>#N/A</c:v>
                </c:pt>
                <c:pt idx="40">
                  <c:v>0.559813644661259</c:v>
                </c:pt>
                <c:pt idx="41">
                  <c:v>#N/A</c:v>
                </c:pt>
                <c:pt idx="42">
                  <c:v>#N/A</c:v>
                </c:pt>
                <c:pt idx="43">
                  <c:v>#N/A</c:v>
                </c:pt>
                <c:pt idx="44">
                  <c:v>#N/A</c:v>
                </c:pt>
                <c:pt idx="45">
                  <c:v>0.553805619740707</c:v>
                </c:pt>
                <c:pt idx="46">
                  <c:v>#N/A</c:v>
                </c:pt>
                <c:pt idx="47">
                  <c:v>#N/A</c:v>
                </c:pt>
                <c:pt idx="48">
                  <c:v>#N/A</c:v>
                </c:pt>
                <c:pt idx="49">
                  <c:v>#N/A</c:v>
                </c:pt>
                <c:pt idx="50">
                  <c:v>0.562101184463922</c:v>
                </c:pt>
                <c:pt idx="51">
                  <c:v>#N/A</c:v>
                </c:pt>
                <c:pt idx="52">
                  <c:v>#N/A</c:v>
                </c:pt>
                <c:pt idx="53">
                  <c:v>#N/A</c:v>
                </c:pt>
                <c:pt idx="54">
                  <c:v>#N/A</c:v>
                </c:pt>
                <c:pt idx="55">
                  <c:v>0.57249343975057</c:v>
                </c:pt>
                <c:pt idx="56">
                  <c:v>#N/A</c:v>
                </c:pt>
                <c:pt idx="57">
                  <c:v>#N/A</c:v>
                </c:pt>
                <c:pt idx="58">
                  <c:v>#N/A</c:v>
                </c:pt>
                <c:pt idx="59">
                  <c:v>#N/A</c:v>
                </c:pt>
                <c:pt idx="60">
                  <c:v>0.581686489808394</c:v>
                </c:pt>
                <c:pt idx="61">
                  <c:v>#N/A</c:v>
                </c:pt>
                <c:pt idx="62">
                  <c:v>#N/A</c:v>
                </c:pt>
                <c:pt idx="63">
                  <c:v>#N/A</c:v>
                </c:pt>
                <c:pt idx="64">
                  <c:v>0.582997759309069</c:v>
                </c:pt>
                <c:pt idx="65">
                  <c:v>#N/A</c:v>
                </c:pt>
                <c:pt idx="66">
                  <c:v>#N/A</c:v>
                </c:pt>
                <c:pt idx="67">
                  <c:v>#N/A</c:v>
                </c:pt>
                <c:pt idx="68">
                  <c:v>#N/A</c:v>
                </c:pt>
                <c:pt idx="69">
                  <c:v>0.591159946930081</c:v>
                </c:pt>
                <c:pt idx="70">
                  <c:v>#N/A</c:v>
                </c:pt>
                <c:pt idx="71">
                  <c:v>#N/A</c:v>
                </c:pt>
                <c:pt idx="72">
                  <c:v>#N/A</c:v>
                </c:pt>
                <c:pt idx="73">
                  <c:v>#N/A</c:v>
                </c:pt>
                <c:pt idx="74">
                  <c:v>0.594992060232881</c:v>
                </c:pt>
                <c:pt idx="75">
                  <c:v>#N/A</c:v>
                </c:pt>
                <c:pt idx="76">
                  <c:v>#N/A</c:v>
                </c:pt>
                <c:pt idx="77">
                  <c:v>#N/A</c:v>
                </c:pt>
                <c:pt idx="78">
                  <c:v>#N/A</c:v>
                </c:pt>
                <c:pt idx="79">
                  <c:v>0.606649144407946</c:v>
                </c:pt>
                <c:pt idx="80">
                  <c:v>#N/A</c:v>
                </c:pt>
                <c:pt idx="81">
                  <c:v>#N/A</c:v>
                </c:pt>
                <c:pt idx="82">
                  <c:v>#N/A</c:v>
                </c:pt>
                <c:pt idx="83">
                  <c:v>#N/A</c:v>
                </c:pt>
                <c:pt idx="84">
                  <c:v>0.60853142291266</c:v>
                </c:pt>
                <c:pt idx="85">
                  <c:v>#N/A</c:v>
                </c:pt>
                <c:pt idx="86">
                  <c:v>#N/A</c:v>
                </c:pt>
                <c:pt idx="87">
                  <c:v>#N/A</c:v>
                </c:pt>
                <c:pt idx="88">
                  <c:v>#N/A</c:v>
                </c:pt>
                <c:pt idx="89">
                  <c:v>0.594726416296137</c:v>
                </c:pt>
                <c:pt idx="90">
                  <c:v>#N/A</c:v>
                </c:pt>
                <c:pt idx="91">
                  <c:v>#N/A</c:v>
                </c:pt>
                <c:pt idx="92">
                  <c:v>#N/A</c:v>
                </c:pt>
                <c:pt idx="93">
                  <c:v>#N/A</c:v>
                </c:pt>
                <c:pt idx="94">
                  <c:v>0.577721382852548</c:v>
                </c:pt>
                <c:pt idx="95">
                  <c:v>#N/A</c:v>
                </c:pt>
                <c:pt idx="96">
                  <c:v>#N/A</c:v>
                </c:pt>
                <c:pt idx="97">
                  <c:v>#N/A</c:v>
                </c:pt>
                <c:pt idx="98">
                  <c:v>#N/A</c:v>
                </c:pt>
                <c:pt idx="99">
                  <c:v>0.556211639316654</c:v>
                </c:pt>
                <c:pt idx="100">
                  <c:v>#N/A</c:v>
                </c:pt>
                <c:pt idx="101">
                  <c:v>#N/A</c:v>
                </c:pt>
                <c:pt idx="102">
                  <c:v>#N/A</c:v>
                </c:pt>
                <c:pt idx="103">
                  <c:v>#N/A</c:v>
                </c:pt>
                <c:pt idx="104">
                  <c:v>0.560963202590705</c:v>
                </c:pt>
                <c:pt idx="105">
                  <c:v>#N/A</c:v>
                </c:pt>
                <c:pt idx="106">
                  <c:v>#N/A</c:v>
                </c:pt>
                <c:pt idx="107">
                  <c:v>#N/A</c:v>
                </c:pt>
                <c:pt idx="108">
                  <c:v>#N/A</c:v>
                </c:pt>
                <c:pt idx="109">
                  <c:v>0.554381812641904</c:v>
                </c:pt>
                <c:pt idx="110">
                  <c:v>#N/A</c:v>
                </c:pt>
                <c:pt idx="111">
                  <c:v>#N/A</c:v>
                </c:pt>
                <c:pt idx="112">
                  <c:v>#N/A</c:v>
                </c:pt>
                <c:pt idx="113">
                  <c:v>#N/A</c:v>
                </c:pt>
                <c:pt idx="114">
                  <c:v>0.568873119464967</c:v>
                </c:pt>
                <c:pt idx="115">
                  <c:v>#N/A</c:v>
                </c:pt>
                <c:pt idx="116">
                  <c:v>#N/A</c:v>
                </c:pt>
                <c:pt idx="117">
                  <c:v>#N/A</c:v>
                </c:pt>
                <c:pt idx="118">
                  <c:v>#N/A</c:v>
                </c:pt>
                <c:pt idx="119">
                  <c:v>0.569379032174758</c:v>
                </c:pt>
                <c:pt idx="120">
                  <c:v>#N/A</c:v>
                </c:pt>
                <c:pt idx="121">
                  <c:v>#N/A</c:v>
                </c:pt>
                <c:pt idx="122">
                  <c:v>#N/A</c:v>
                </c:pt>
                <c:pt idx="123">
                  <c:v>#N/A</c:v>
                </c:pt>
                <c:pt idx="124">
                  <c:v>0.576660727962831</c:v>
                </c:pt>
                <c:pt idx="125">
                  <c:v>#N/A</c:v>
                </c:pt>
                <c:pt idx="126">
                  <c:v>#N/A</c:v>
                </c:pt>
                <c:pt idx="127">
                  <c:v>#N/A</c:v>
                </c:pt>
                <c:pt idx="128">
                  <c:v>#N/A</c:v>
                </c:pt>
                <c:pt idx="129">
                  <c:v>0.570969056711013</c:v>
                </c:pt>
                <c:pt idx="130">
                  <c:v>#N/A</c:v>
                </c:pt>
                <c:pt idx="131">
                  <c:v>#N/A</c:v>
                </c:pt>
                <c:pt idx="132">
                  <c:v>#N/A</c:v>
                </c:pt>
                <c:pt idx="133">
                  <c:v>#N/A</c:v>
                </c:pt>
                <c:pt idx="134">
                  <c:v>0.570091066223805</c:v>
                </c:pt>
                <c:pt idx="135">
                  <c:v>#N/A</c:v>
                </c:pt>
                <c:pt idx="136">
                  <c:v>#N/A</c:v>
                </c:pt>
                <c:pt idx="137">
                  <c:v>#N/A</c:v>
                </c:pt>
                <c:pt idx="138">
                  <c:v>#N/A</c:v>
                </c:pt>
                <c:pt idx="139">
                  <c:v>0.558092420095963</c:v>
                </c:pt>
                <c:pt idx="140">
                  <c:v>#N/A</c:v>
                </c:pt>
                <c:pt idx="141">
                  <c:v>#N/A</c:v>
                </c:pt>
                <c:pt idx="142">
                  <c:v>#N/A</c:v>
                </c:pt>
                <c:pt idx="143">
                  <c:v>#N/A</c:v>
                </c:pt>
                <c:pt idx="144">
                  <c:v>0.559467707693464</c:v>
                </c:pt>
                <c:pt idx="145">
                  <c:v>#N/A</c:v>
                </c:pt>
                <c:pt idx="146">
                  <c:v>#N/A</c:v>
                </c:pt>
                <c:pt idx="147">
                  <c:v>#N/A</c:v>
                </c:pt>
                <c:pt idx="148">
                  <c:v>#N/A</c:v>
                </c:pt>
                <c:pt idx="149">
                  <c:v>0.573128048255323</c:v>
                </c:pt>
                <c:pt idx="150">
                  <c:v>#N/A</c:v>
                </c:pt>
                <c:pt idx="151">
                  <c:v>#N/A</c:v>
                </c:pt>
                <c:pt idx="152">
                  <c:v>#N/A</c:v>
                </c:pt>
                <c:pt idx="153">
                  <c:v>#N/A</c:v>
                </c:pt>
                <c:pt idx="154">
                  <c:v>0.575416909233628</c:v>
                </c:pt>
                <c:pt idx="155">
                  <c:v>#N/A</c:v>
                </c:pt>
                <c:pt idx="156">
                  <c:v>#N/A</c:v>
                </c:pt>
                <c:pt idx="157">
                  <c:v>#N/A</c:v>
                </c:pt>
                <c:pt idx="158">
                  <c:v>#N/A</c:v>
                </c:pt>
                <c:pt idx="159">
                  <c:v>0.580522797426935</c:v>
                </c:pt>
                <c:pt idx="160">
                  <c:v>#N/A</c:v>
                </c:pt>
                <c:pt idx="161">
                  <c:v>#N/A</c:v>
                </c:pt>
                <c:pt idx="162">
                  <c:v>#N/A</c:v>
                </c:pt>
                <c:pt idx="163">
                  <c:v>#N/A</c:v>
                </c:pt>
                <c:pt idx="164">
                  <c:v>0.575071030509685</c:v>
                </c:pt>
                <c:pt idx="165">
                  <c:v>#N/A</c:v>
                </c:pt>
                <c:pt idx="166">
                  <c:v>#N/A</c:v>
                </c:pt>
                <c:pt idx="167">
                  <c:v>#N/A</c:v>
                </c:pt>
                <c:pt idx="168">
                  <c:v>#N/A</c:v>
                </c:pt>
                <c:pt idx="169">
                  <c:v>0.577914315055868</c:v>
                </c:pt>
                <c:pt idx="170">
                  <c:v>#N/A</c:v>
                </c:pt>
                <c:pt idx="171">
                  <c:v>#N/A</c:v>
                </c:pt>
                <c:pt idx="172">
                  <c:v>#N/A</c:v>
                </c:pt>
                <c:pt idx="173">
                  <c:v>#N/A</c:v>
                </c:pt>
                <c:pt idx="174">
                  <c:v>0.579062280666664</c:v>
                </c:pt>
                <c:pt idx="175">
                  <c:v>#N/A</c:v>
                </c:pt>
                <c:pt idx="176">
                  <c:v>#N/A</c:v>
                </c:pt>
                <c:pt idx="177">
                  <c:v>#N/A</c:v>
                </c:pt>
                <c:pt idx="178">
                  <c:v>#N/A</c:v>
                </c:pt>
                <c:pt idx="179">
                  <c:v>0.585632867220917</c:v>
                </c:pt>
                <c:pt idx="180">
                  <c:v>#N/A</c:v>
                </c:pt>
                <c:pt idx="181">
                  <c:v>#N/A</c:v>
                </c:pt>
                <c:pt idx="182">
                  <c:v>#N/A</c:v>
                </c:pt>
                <c:pt idx="183">
                  <c:v>#N/A</c:v>
                </c:pt>
                <c:pt idx="184">
                  <c:v>0.584100956844715</c:v>
                </c:pt>
                <c:pt idx="185">
                  <c:v>#N/A</c:v>
                </c:pt>
                <c:pt idx="186">
                  <c:v>#N/A</c:v>
                </c:pt>
                <c:pt idx="187">
                  <c:v>#N/A</c:v>
                </c:pt>
                <c:pt idx="188">
                  <c:v>#N/A</c:v>
                </c:pt>
                <c:pt idx="189">
                  <c:v>0.578314434998927</c:v>
                </c:pt>
                <c:pt idx="190">
                  <c:v>#N/A</c:v>
                </c:pt>
                <c:pt idx="191">
                  <c:v>#N/A</c:v>
                </c:pt>
                <c:pt idx="192">
                  <c:v>#N/A</c:v>
                </c:pt>
                <c:pt idx="193">
                  <c:v>#N/A</c:v>
                </c:pt>
                <c:pt idx="194">
                  <c:v>0.56985712114168</c:v>
                </c:pt>
                <c:pt idx="195">
                  <c:v>#N/A</c:v>
                </c:pt>
                <c:pt idx="196">
                  <c:v>#N/A</c:v>
                </c:pt>
                <c:pt idx="197">
                  <c:v>#N/A</c:v>
                </c:pt>
                <c:pt idx="198">
                  <c:v>#N/A</c:v>
                </c:pt>
                <c:pt idx="199">
                  <c:v>0.568778909263762</c:v>
                </c:pt>
                <c:pt idx="200">
                  <c:v>#N/A</c:v>
                </c:pt>
                <c:pt idx="201">
                  <c:v>#N/A</c:v>
                </c:pt>
                <c:pt idx="202">
                  <c:v>#N/A</c:v>
                </c:pt>
                <c:pt idx="203">
                  <c:v>#N/A</c:v>
                </c:pt>
                <c:pt idx="204">
                  <c:v>0.574690217094111</c:v>
                </c:pt>
                <c:pt idx="205">
                  <c:v>#N/A</c:v>
                </c:pt>
                <c:pt idx="206">
                  <c:v>#N/A</c:v>
                </c:pt>
                <c:pt idx="207">
                  <c:v>#N/A</c:v>
                </c:pt>
                <c:pt idx="208">
                  <c:v>#N/A</c:v>
                </c:pt>
                <c:pt idx="209">
                  <c:v>0.556028375922955</c:v>
                </c:pt>
                <c:pt idx="210">
                  <c:v>#N/A</c:v>
                </c:pt>
                <c:pt idx="211">
                  <c:v>#N/A</c:v>
                </c:pt>
                <c:pt idx="212">
                  <c:v>#N/A</c:v>
                </c:pt>
                <c:pt idx="213">
                  <c:v>#N/A</c:v>
                </c:pt>
                <c:pt idx="214">
                  <c:v>0.555567296795534</c:v>
                </c:pt>
                <c:pt idx="215">
                  <c:v>#N/A</c:v>
                </c:pt>
                <c:pt idx="216">
                  <c:v>#N/A</c:v>
                </c:pt>
                <c:pt idx="217">
                  <c:v>#N/A</c:v>
                </c:pt>
                <c:pt idx="218">
                  <c:v>#N/A</c:v>
                </c:pt>
                <c:pt idx="219">
                  <c:v>0.554532778918739</c:v>
                </c:pt>
                <c:pt idx="220">
                  <c:v>#N/A</c:v>
                </c:pt>
                <c:pt idx="221">
                  <c:v>#N/A</c:v>
                </c:pt>
                <c:pt idx="222">
                  <c:v>#N/A</c:v>
                </c:pt>
                <c:pt idx="223">
                  <c:v>#N/A</c:v>
                </c:pt>
                <c:pt idx="224">
                  <c:v>0.544012555141611</c:v>
                </c:pt>
                <c:pt idx="225">
                  <c:v>#N/A</c:v>
                </c:pt>
                <c:pt idx="226">
                  <c:v>#N/A</c:v>
                </c:pt>
                <c:pt idx="227">
                  <c:v>#N/A</c:v>
                </c:pt>
                <c:pt idx="228">
                  <c:v>#N/A</c:v>
                </c:pt>
                <c:pt idx="229">
                  <c:v>0.54254305098978</c:v>
                </c:pt>
                <c:pt idx="230">
                  <c:v>#N/A</c:v>
                </c:pt>
                <c:pt idx="231">
                  <c:v>#N/A</c:v>
                </c:pt>
                <c:pt idx="232">
                  <c:v>#N/A</c:v>
                </c:pt>
                <c:pt idx="233">
                  <c:v>#N/A</c:v>
                </c:pt>
                <c:pt idx="234">
                  <c:v>0.529980596514957</c:v>
                </c:pt>
                <c:pt idx="235">
                  <c:v>#N/A</c:v>
                </c:pt>
                <c:pt idx="236">
                  <c:v>#N/A</c:v>
                </c:pt>
                <c:pt idx="237">
                  <c:v>#N/A</c:v>
                </c:pt>
                <c:pt idx="238">
                  <c:v>#N/A</c:v>
                </c:pt>
                <c:pt idx="239">
                  <c:v>0.524544968870172</c:v>
                </c:pt>
                <c:pt idx="240">
                  <c:v>#N/A</c:v>
                </c:pt>
                <c:pt idx="241">
                  <c:v>#N/A</c:v>
                </c:pt>
                <c:pt idx="242">
                  <c:v>#N/A</c:v>
                </c:pt>
                <c:pt idx="243">
                  <c:v>#N/A</c:v>
                </c:pt>
                <c:pt idx="244">
                  <c:v>0.523721672437826</c:v>
                </c:pt>
                <c:pt idx="245">
                  <c:v>#N/A</c:v>
                </c:pt>
                <c:pt idx="246">
                  <c:v>#N/A</c:v>
                </c:pt>
                <c:pt idx="247">
                  <c:v>#N/A</c:v>
                </c:pt>
                <c:pt idx="248">
                  <c:v>#N/A</c:v>
                </c:pt>
                <c:pt idx="249">
                  <c:v>0.509723845835656</c:v>
                </c:pt>
                <c:pt idx="250">
                  <c:v>#N/A</c:v>
                </c:pt>
                <c:pt idx="251">
                  <c:v>#N/A</c:v>
                </c:pt>
                <c:pt idx="252">
                  <c:v>#N/A</c:v>
                </c:pt>
                <c:pt idx="253">
                  <c:v>0.509175095547673</c:v>
                </c:pt>
                <c:pt idx="254">
                  <c:v>#N/A</c:v>
                </c:pt>
                <c:pt idx="255">
                  <c:v>#N/A</c:v>
                </c:pt>
                <c:pt idx="256">
                  <c:v>#N/A</c:v>
                </c:pt>
                <c:pt idx="257">
                  <c:v>0.507382725668373</c:v>
                </c:pt>
                <c:pt idx="258">
                  <c:v>#N/A</c:v>
                </c:pt>
                <c:pt idx="259">
                  <c:v>#N/A</c:v>
                </c:pt>
                <c:pt idx="260">
                  <c:v>#N/A</c:v>
                </c:pt>
                <c:pt idx="261">
                  <c:v>#N/A</c:v>
                </c:pt>
                <c:pt idx="262">
                  <c:v>0.515323418281937</c:v>
                </c:pt>
                <c:pt idx="263">
                  <c:v>#N/A</c:v>
                </c:pt>
                <c:pt idx="264">
                  <c:v>#N/A</c:v>
                </c:pt>
                <c:pt idx="265">
                  <c:v>#N/A</c:v>
                </c:pt>
                <c:pt idx="266">
                  <c:v>#N/A</c:v>
                </c:pt>
                <c:pt idx="267">
                  <c:v>0.516897042020965</c:v>
                </c:pt>
                <c:pt idx="268">
                  <c:v>#N/A</c:v>
                </c:pt>
                <c:pt idx="269">
                  <c:v>#N/A</c:v>
                </c:pt>
                <c:pt idx="270">
                  <c:v>#N/A</c:v>
                </c:pt>
                <c:pt idx="271">
                  <c:v>#N/A</c:v>
                </c:pt>
                <c:pt idx="272">
                  <c:v>0.522217857216228</c:v>
                </c:pt>
                <c:pt idx="273">
                  <c:v>#N/A</c:v>
                </c:pt>
                <c:pt idx="274">
                  <c:v>#N/A</c:v>
                </c:pt>
                <c:pt idx="275">
                  <c:v>#N/A</c:v>
                </c:pt>
                <c:pt idx="276">
                  <c:v>#N/A</c:v>
                </c:pt>
                <c:pt idx="277">
                  <c:v>0.524103921261608</c:v>
                </c:pt>
                <c:pt idx="278">
                  <c:v>#N/A</c:v>
                </c:pt>
                <c:pt idx="279">
                  <c:v>#N/A</c:v>
                </c:pt>
                <c:pt idx="280">
                  <c:v>#N/A</c:v>
                </c:pt>
                <c:pt idx="281">
                  <c:v>#N/A</c:v>
                </c:pt>
                <c:pt idx="282">
                  <c:v>0.51830784488923</c:v>
                </c:pt>
                <c:pt idx="283">
                  <c:v>#N/A</c:v>
                </c:pt>
                <c:pt idx="284">
                  <c:v>#N/A</c:v>
                </c:pt>
                <c:pt idx="285">
                  <c:v>#N/A</c:v>
                </c:pt>
                <c:pt idx="286">
                  <c:v>#N/A</c:v>
                </c:pt>
                <c:pt idx="287">
                  <c:v>0.528996445925875</c:v>
                </c:pt>
                <c:pt idx="288">
                  <c:v>#N/A</c:v>
                </c:pt>
                <c:pt idx="289">
                  <c:v>#N/A</c:v>
                </c:pt>
                <c:pt idx="290">
                  <c:v>#N/A</c:v>
                </c:pt>
                <c:pt idx="291">
                  <c:v>#N/A</c:v>
                </c:pt>
                <c:pt idx="292">
                  <c:v>0.53953937985773</c:v>
                </c:pt>
                <c:pt idx="293">
                  <c:v>#N/A</c:v>
                </c:pt>
                <c:pt idx="294">
                  <c:v>#N/A</c:v>
                </c:pt>
                <c:pt idx="295">
                  <c:v>#N/A</c:v>
                </c:pt>
                <c:pt idx="296">
                  <c:v>#N/A</c:v>
                </c:pt>
                <c:pt idx="297">
                  <c:v>0.551309806302696</c:v>
                </c:pt>
                <c:pt idx="298">
                  <c:v>#N/A</c:v>
                </c:pt>
                <c:pt idx="299">
                  <c:v>#N/A</c:v>
                </c:pt>
                <c:pt idx="300">
                  <c:v>#N/A</c:v>
                </c:pt>
                <c:pt idx="301">
                  <c:v>#N/A</c:v>
                </c:pt>
                <c:pt idx="302">
                  <c:v>0.567046736132257</c:v>
                </c:pt>
                <c:pt idx="303">
                  <c:v>#N/A</c:v>
                </c:pt>
                <c:pt idx="304">
                  <c:v>#N/A</c:v>
                </c:pt>
                <c:pt idx="305">
                  <c:v>#N/A</c:v>
                </c:pt>
                <c:pt idx="306">
                  <c:v>#N/A</c:v>
                </c:pt>
                <c:pt idx="307">
                  <c:v>0.582315931263679</c:v>
                </c:pt>
                <c:pt idx="308">
                  <c:v>#N/A</c:v>
                </c:pt>
                <c:pt idx="309">
                  <c:v>#N/A</c:v>
                </c:pt>
                <c:pt idx="310">
                  <c:v>#N/A</c:v>
                </c:pt>
                <c:pt idx="311">
                  <c:v>#N/A</c:v>
                </c:pt>
                <c:pt idx="312">
                  <c:v>0.580923598203804</c:v>
                </c:pt>
                <c:pt idx="313">
                  <c:v>#N/A</c:v>
                </c:pt>
                <c:pt idx="314">
                  <c:v>#N/A</c:v>
                </c:pt>
                <c:pt idx="315">
                  <c:v>#N/A</c:v>
                </c:pt>
                <c:pt idx="316">
                  <c:v>#N/A</c:v>
                </c:pt>
                <c:pt idx="317">
                  <c:v>0.573143168498854</c:v>
                </c:pt>
                <c:pt idx="318">
                  <c:v>#N/A</c:v>
                </c:pt>
                <c:pt idx="319">
                  <c:v>#N/A</c:v>
                </c:pt>
                <c:pt idx="320">
                  <c:v>#N/A</c:v>
                </c:pt>
                <c:pt idx="321">
                  <c:v>#N/A</c:v>
                </c:pt>
                <c:pt idx="322">
                  <c:v>0.566059636367509</c:v>
                </c:pt>
                <c:pt idx="323">
                  <c:v>#N/A</c:v>
                </c:pt>
                <c:pt idx="324">
                  <c:v>#N/A</c:v>
                </c:pt>
                <c:pt idx="325">
                  <c:v>#N/A</c:v>
                </c:pt>
                <c:pt idx="326">
                  <c:v>#N/A</c:v>
                </c:pt>
                <c:pt idx="327">
                  <c:v>0.578206450743819</c:v>
                </c:pt>
                <c:pt idx="328">
                  <c:v>#N/A</c:v>
                </c:pt>
                <c:pt idx="329">
                  <c:v>#N/A</c:v>
                </c:pt>
                <c:pt idx="330">
                  <c:v>#N/A</c:v>
                </c:pt>
                <c:pt idx="331">
                  <c:v>#N/A</c:v>
                </c:pt>
                <c:pt idx="332">
                  <c:v>0.571341679474276</c:v>
                </c:pt>
                <c:pt idx="333">
                  <c:v>#N/A</c:v>
                </c:pt>
                <c:pt idx="334">
                  <c:v>#N/A</c:v>
                </c:pt>
                <c:pt idx="335">
                  <c:v>0.56218654794625</c:v>
                </c:pt>
                <c:pt idx="336">
                  <c:v>#N/A</c:v>
                </c:pt>
                <c:pt idx="337">
                  <c:v>#N/A</c:v>
                </c:pt>
                <c:pt idx="338">
                  <c:v>#N/A</c:v>
                </c:pt>
                <c:pt idx="339">
                  <c:v>#N/A</c:v>
                </c:pt>
                <c:pt idx="340">
                  <c:v>0.558845519215408</c:v>
                </c:pt>
                <c:pt idx="341">
                  <c:v>#N/A</c:v>
                </c:pt>
                <c:pt idx="342">
                  <c:v>#N/A</c:v>
                </c:pt>
                <c:pt idx="343">
                  <c:v>#N/A</c:v>
                </c:pt>
                <c:pt idx="344">
                  <c:v>0.560411484441183</c:v>
                </c:pt>
                <c:pt idx="345">
                  <c:v>#N/A</c:v>
                </c:pt>
                <c:pt idx="346">
                  <c:v>#N/A</c:v>
                </c:pt>
                <c:pt idx="347">
                  <c:v>#N/A</c:v>
                </c:pt>
                <c:pt idx="348">
                  <c:v>#N/A</c:v>
                </c:pt>
                <c:pt idx="349">
                  <c:v>0.551486893577317</c:v>
                </c:pt>
                <c:pt idx="350">
                  <c:v>#N/A</c:v>
                </c:pt>
                <c:pt idx="351">
                  <c:v>#N/A</c:v>
                </c:pt>
                <c:pt idx="352">
                  <c:v>#N/A</c:v>
                </c:pt>
                <c:pt idx="353">
                  <c:v>#N/A</c:v>
                </c:pt>
                <c:pt idx="354">
                  <c:v>0.558066260442145</c:v>
                </c:pt>
                <c:pt idx="355">
                  <c:v>#N/A</c:v>
                </c:pt>
                <c:pt idx="356">
                  <c:v>#N/A</c:v>
                </c:pt>
                <c:pt idx="357">
                  <c:v>#N/A</c:v>
                </c:pt>
                <c:pt idx="358">
                  <c:v>0.542333633686525</c:v>
                </c:pt>
                <c:pt idx="359">
                  <c:v>#N/A</c:v>
                </c:pt>
                <c:pt idx="360">
                  <c:v>#N/A</c:v>
                </c:pt>
                <c:pt idx="361">
                  <c:v>#N/A</c:v>
                </c:pt>
                <c:pt idx="362">
                  <c:v>#N/A</c:v>
                </c:pt>
                <c:pt idx="363">
                  <c:v>0.53799610442217</c:v>
                </c:pt>
                <c:pt idx="364">
                  <c:v>#N/A</c:v>
                </c:pt>
                <c:pt idx="365">
                  <c:v>#N/A</c:v>
                </c:pt>
                <c:pt idx="366">
                  <c:v>#N/A</c:v>
                </c:pt>
                <c:pt idx="367">
                  <c:v>#N/A</c:v>
                </c:pt>
                <c:pt idx="368">
                  <c:v>0.544364333939979</c:v>
                </c:pt>
                <c:pt idx="369">
                  <c:v>#N/A</c:v>
                </c:pt>
                <c:pt idx="370">
                  <c:v>#N/A</c:v>
                </c:pt>
                <c:pt idx="371">
                  <c:v>#N/A</c:v>
                </c:pt>
                <c:pt idx="372">
                  <c:v>#N/A</c:v>
                </c:pt>
                <c:pt idx="373">
                  <c:v>0.533442478716227</c:v>
                </c:pt>
                <c:pt idx="374">
                  <c:v>#N/A</c:v>
                </c:pt>
                <c:pt idx="375">
                  <c:v>#N/A</c:v>
                </c:pt>
                <c:pt idx="376">
                  <c:v>#N/A</c:v>
                </c:pt>
                <c:pt idx="377">
                  <c:v>#N/A</c:v>
                </c:pt>
                <c:pt idx="378">
                  <c:v>0.538142746414868</c:v>
                </c:pt>
                <c:pt idx="379">
                  <c:v>#N/A</c:v>
                </c:pt>
                <c:pt idx="380">
                  <c:v>#N/A</c:v>
                </c:pt>
                <c:pt idx="381">
                  <c:v>#N/A</c:v>
                </c:pt>
                <c:pt idx="382">
                  <c:v>#N/A</c:v>
                </c:pt>
                <c:pt idx="383">
                  <c:v>0.534053083914534</c:v>
                </c:pt>
                <c:pt idx="384">
                  <c:v>#N/A</c:v>
                </c:pt>
                <c:pt idx="385">
                  <c:v>#N/A</c:v>
                </c:pt>
                <c:pt idx="386">
                  <c:v>#N/A</c:v>
                </c:pt>
                <c:pt idx="387">
                  <c:v>#N/A</c:v>
                </c:pt>
                <c:pt idx="388">
                  <c:v>0.539727986400177</c:v>
                </c:pt>
                <c:pt idx="389">
                  <c:v>#N/A</c:v>
                </c:pt>
                <c:pt idx="390">
                  <c:v>#N/A</c:v>
                </c:pt>
                <c:pt idx="391">
                  <c:v>#N/A</c:v>
                </c:pt>
                <c:pt idx="392">
                  <c:v>#N/A</c:v>
                </c:pt>
                <c:pt idx="393">
                  <c:v>0.535946924893627</c:v>
                </c:pt>
                <c:pt idx="394">
                  <c:v>#N/A</c:v>
                </c:pt>
                <c:pt idx="395">
                  <c:v>#N/A</c:v>
                </c:pt>
                <c:pt idx="396">
                  <c:v>#N/A</c:v>
                </c:pt>
                <c:pt idx="397">
                  <c:v>#N/A</c:v>
                </c:pt>
                <c:pt idx="398">
                  <c:v>0.521755105401268</c:v>
                </c:pt>
                <c:pt idx="399">
                  <c:v>#N/A</c:v>
                </c:pt>
                <c:pt idx="400">
                  <c:v>#N/A</c:v>
                </c:pt>
                <c:pt idx="401">
                  <c:v>#N/A</c:v>
                </c:pt>
                <c:pt idx="402">
                  <c:v>#N/A</c:v>
                </c:pt>
                <c:pt idx="403">
                  <c:v>0.509175594385058</c:v>
                </c:pt>
                <c:pt idx="404">
                  <c:v>#N/A</c:v>
                </c:pt>
                <c:pt idx="405">
                  <c:v>#N/A</c:v>
                </c:pt>
                <c:pt idx="406">
                  <c:v>#N/A</c:v>
                </c:pt>
                <c:pt idx="407">
                  <c:v>#N/A</c:v>
                </c:pt>
                <c:pt idx="408">
                  <c:v>0.518844711634549</c:v>
                </c:pt>
                <c:pt idx="409">
                  <c:v>#N/A</c:v>
                </c:pt>
                <c:pt idx="410">
                  <c:v>#N/A</c:v>
                </c:pt>
                <c:pt idx="411">
                  <c:v>#N/A</c:v>
                </c:pt>
                <c:pt idx="412">
                  <c:v>#N/A</c:v>
                </c:pt>
                <c:pt idx="413">
                  <c:v>0.520805397687797</c:v>
                </c:pt>
                <c:pt idx="414">
                  <c:v>#N/A</c:v>
                </c:pt>
                <c:pt idx="415">
                  <c:v>#N/A</c:v>
                </c:pt>
                <c:pt idx="416">
                  <c:v>#N/A</c:v>
                </c:pt>
                <c:pt idx="417">
                  <c:v>#N/A</c:v>
                </c:pt>
                <c:pt idx="418">
                  <c:v>0.535076520573878</c:v>
                </c:pt>
                <c:pt idx="419">
                  <c:v>#N/A</c:v>
                </c:pt>
                <c:pt idx="420">
                  <c:v>#N/A</c:v>
                </c:pt>
                <c:pt idx="421">
                  <c:v>#N/A</c:v>
                </c:pt>
                <c:pt idx="422">
                  <c:v>0.550769676882387</c:v>
                </c:pt>
                <c:pt idx="423">
                  <c:v>#N/A</c:v>
                </c:pt>
                <c:pt idx="424">
                  <c:v>#N/A</c:v>
                </c:pt>
                <c:pt idx="425">
                  <c:v>#N/A</c:v>
                </c:pt>
                <c:pt idx="426">
                  <c:v>#N/A</c:v>
                </c:pt>
                <c:pt idx="427">
                  <c:v>0.550271086172236</c:v>
                </c:pt>
                <c:pt idx="428">
                  <c:v>#N/A</c:v>
                </c:pt>
                <c:pt idx="429">
                  <c:v>#N/A</c:v>
                </c:pt>
                <c:pt idx="430">
                  <c:v>#N/A</c:v>
                </c:pt>
                <c:pt idx="431">
                  <c:v>#N/A</c:v>
                </c:pt>
                <c:pt idx="432">
                  <c:v>0.557225488395006</c:v>
                </c:pt>
                <c:pt idx="433">
                  <c:v>#N/A</c:v>
                </c:pt>
                <c:pt idx="434">
                  <c:v>#N/A</c:v>
                </c:pt>
                <c:pt idx="435">
                  <c:v>#N/A</c:v>
                </c:pt>
                <c:pt idx="436">
                  <c:v>#N/A</c:v>
                </c:pt>
                <c:pt idx="437">
                  <c:v>0.552254888649436</c:v>
                </c:pt>
                <c:pt idx="438">
                  <c:v>#N/A</c:v>
                </c:pt>
                <c:pt idx="439">
                  <c:v>#N/A</c:v>
                </c:pt>
                <c:pt idx="440">
                  <c:v>#N/A</c:v>
                </c:pt>
                <c:pt idx="441">
                  <c:v>#N/A</c:v>
                </c:pt>
                <c:pt idx="442">
                  <c:v>0.556311882455332</c:v>
                </c:pt>
                <c:pt idx="443">
                  <c:v>#N/A</c:v>
                </c:pt>
                <c:pt idx="444">
                  <c:v>#N/A</c:v>
                </c:pt>
                <c:pt idx="445">
                  <c:v>#N/A</c:v>
                </c:pt>
                <c:pt idx="446">
                  <c:v>#N/A</c:v>
                </c:pt>
                <c:pt idx="447">
                  <c:v>0.543530665133445</c:v>
                </c:pt>
                <c:pt idx="448">
                  <c:v>#N/A</c:v>
                </c:pt>
                <c:pt idx="449">
                  <c:v>#N/A</c:v>
                </c:pt>
                <c:pt idx="450">
                  <c:v>#N/A</c:v>
                </c:pt>
                <c:pt idx="451">
                  <c:v>#N/A</c:v>
                </c:pt>
                <c:pt idx="452">
                  <c:v>0.539677564305381</c:v>
                </c:pt>
                <c:pt idx="453">
                  <c:v>#N/A</c:v>
                </c:pt>
                <c:pt idx="454">
                  <c:v>#N/A</c:v>
                </c:pt>
                <c:pt idx="455">
                  <c:v>#N/A</c:v>
                </c:pt>
                <c:pt idx="456">
                  <c:v>#N/A</c:v>
                </c:pt>
                <c:pt idx="457">
                  <c:v>0.535656035439097</c:v>
                </c:pt>
                <c:pt idx="458">
                  <c:v>#N/A</c:v>
                </c:pt>
                <c:pt idx="459">
                  <c:v>#N/A</c:v>
                </c:pt>
                <c:pt idx="460">
                  <c:v>#N/A</c:v>
                </c:pt>
                <c:pt idx="461">
                  <c:v>#N/A</c:v>
                </c:pt>
                <c:pt idx="462">
                  <c:v>0.539761776520289</c:v>
                </c:pt>
                <c:pt idx="463">
                  <c:v>#N/A</c:v>
                </c:pt>
                <c:pt idx="464">
                  <c:v>#N/A</c:v>
                </c:pt>
                <c:pt idx="465">
                  <c:v>#N/A</c:v>
                </c:pt>
                <c:pt idx="466">
                  <c:v>#N/A</c:v>
                </c:pt>
                <c:pt idx="467">
                  <c:v>0.548349521638615</c:v>
                </c:pt>
                <c:pt idx="468">
                  <c:v>#N/A</c:v>
                </c:pt>
                <c:pt idx="469">
                  <c:v>#N/A</c:v>
                </c:pt>
                <c:pt idx="470">
                  <c:v>#N/A</c:v>
                </c:pt>
                <c:pt idx="471">
                  <c:v>#N/A</c:v>
                </c:pt>
                <c:pt idx="472">
                  <c:v>0.548920949983208</c:v>
                </c:pt>
                <c:pt idx="473">
                  <c:v>#N/A</c:v>
                </c:pt>
                <c:pt idx="474">
                  <c:v>#N/A</c:v>
                </c:pt>
                <c:pt idx="475">
                  <c:v>#N/A</c:v>
                </c:pt>
                <c:pt idx="476">
                  <c:v>#N/A</c:v>
                </c:pt>
                <c:pt idx="477">
                  <c:v>0.544274073881238</c:v>
                </c:pt>
                <c:pt idx="478">
                  <c:v>#N/A</c:v>
                </c:pt>
                <c:pt idx="479">
                  <c:v>#N/A</c:v>
                </c:pt>
                <c:pt idx="480">
                  <c:v>#N/A</c:v>
                </c:pt>
                <c:pt idx="481">
                  <c:v>#N/A</c:v>
                </c:pt>
                <c:pt idx="482">
                  <c:v>0.542382733443949</c:v>
                </c:pt>
                <c:pt idx="483">
                  <c:v>#N/A</c:v>
                </c:pt>
                <c:pt idx="484">
                  <c:v>#N/A</c:v>
                </c:pt>
                <c:pt idx="485">
                  <c:v>#N/A</c:v>
                </c:pt>
                <c:pt idx="486">
                  <c:v>#N/A</c:v>
                </c:pt>
                <c:pt idx="487">
                  <c:v>0.546707685479073</c:v>
                </c:pt>
                <c:pt idx="488">
                  <c:v>#N/A</c:v>
                </c:pt>
                <c:pt idx="489">
                  <c:v>#N/A</c:v>
                </c:pt>
                <c:pt idx="490">
                  <c:v>#N/A</c:v>
                </c:pt>
                <c:pt idx="491">
                  <c:v>#N/A</c:v>
                </c:pt>
                <c:pt idx="492">
                  <c:v>0.537715250796082</c:v>
                </c:pt>
                <c:pt idx="493">
                  <c:v>#N/A</c:v>
                </c:pt>
                <c:pt idx="494">
                  <c:v>#N/A</c:v>
                </c:pt>
                <c:pt idx="495">
                  <c:v>#N/A</c:v>
                </c:pt>
                <c:pt idx="496">
                  <c:v>#N/A</c:v>
                </c:pt>
                <c:pt idx="497">
                  <c:v>0.5399825999536</c:v>
                </c:pt>
                <c:pt idx="498">
                  <c:v>#N/A</c:v>
                </c:pt>
                <c:pt idx="499">
                  <c:v>#N/A</c:v>
                </c:pt>
                <c:pt idx="500">
                  <c:v>#N/A</c:v>
                </c:pt>
                <c:pt idx="501">
                  <c:v>#N/A</c:v>
                </c:pt>
                <c:pt idx="502">
                  <c:v>0.556829918503278</c:v>
                </c:pt>
                <c:pt idx="503">
                  <c:v>#N/A</c:v>
                </c:pt>
                <c:pt idx="504">
                  <c:v>#N/A</c:v>
                </c:pt>
                <c:pt idx="505">
                  <c:v>#N/A</c:v>
                </c:pt>
                <c:pt idx="506">
                  <c:v>#N/A</c:v>
                </c:pt>
                <c:pt idx="507">
                  <c:v>0.550960278458751</c:v>
                </c:pt>
                <c:pt idx="508">
                  <c:v>#N/A</c:v>
                </c:pt>
                <c:pt idx="509">
                  <c:v>#N/A</c:v>
                </c:pt>
                <c:pt idx="510">
                  <c:v>0.52940725339479</c:v>
                </c:pt>
                <c:pt idx="511">
                  <c:v>#N/A</c:v>
                </c:pt>
                <c:pt idx="512">
                  <c:v>#N/A</c:v>
                </c:pt>
                <c:pt idx="513">
                  <c:v>#N/A</c:v>
                </c:pt>
                <c:pt idx="514">
                  <c:v>0.539527042948406</c:v>
                </c:pt>
                <c:pt idx="515">
                  <c:v>#N/A</c:v>
                </c:pt>
                <c:pt idx="516">
                  <c:v>#N/A</c:v>
                </c:pt>
                <c:pt idx="517">
                  <c:v>#N/A</c:v>
                </c:pt>
                <c:pt idx="518">
                  <c:v>#N/A</c:v>
                </c:pt>
                <c:pt idx="519">
                  <c:v>0.537786340504617</c:v>
                </c:pt>
                <c:pt idx="520">
                  <c:v>#N/A</c:v>
                </c:pt>
                <c:pt idx="521">
                  <c:v>#N/A</c:v>
                </c:pt>
                <c:pt idx="522">
                  <c:v>#N/A</c:v>
                </c:pt>
                <c:pt idx="523">
                  <c:v>#N/A</c:v>
                </c:pt>
                <c:pt idx="524">
                  <c:v>0.535444916790808</c:v>
                </c:pt>
                <c:pt idx="525">
                  <c:v>#N/A</c:v>
                </c:pt>
                <c:pt idx="526">
                  <c:v>#N/A</c:v>
                </c:pt>
                <c:pt idx="527">
                  <c:v>#N/A</c:v>
                </c:pt>
                <c:pt idx="528">
                  <c:v>#N/A</c:v>
                </c:pt>
                <c:pt idx="529">
                  <c:v>0.544343388012518</c:v>
                </c:pt>
                <c:pt idx="530">
                  <c:v>#N/A</c:v>
                </c:pt>
                <c:pt idx="531">
                  <c:v>#N/A</c:v>
                </c:pt>
                <c:pt idx="532">
                  <c:v>#N/A</c:v>
                </c:pt>
                <c:pt idx="533">
                  <c:v>#N/A</c:v>
                </c:pt>
                <c:pt idx="534">
                  <c:v>0.546773096889042</c:v>
                </c:pt>
                <c:pt idx="535">
                  <c:v>#N/A</c:v>
                </c:pt>
                <c:pt idx="536">
                  <c:v>#N/A</c:v>
                </c:pt>
                <c:pt idx="537">
                  <c:v>#N/A</c:v>
                </c:pt>
                <c:pt idx="538">
                  <c:v>#N/A</c:v>
                </c:pt>
                <c:pt idx="539">
                  <c:v>0.547980803042596</c:v>
                </c:pt>
                <c:pt idx="540">
                  <c:v>#N/A</c:v>
                </c:pt>
                <c:pt idx="541">
                  <c:v>#N/A</c:v>
                </c:pt>
                <c:pt idx="542">
                  <c:v>#N/A</c:v>
                </c:pt>
                <c:pt idx="543">
                  <c:v>#N/A</c:v>
                </c:pt>
                <c:pt idx="544">
                  <c:v>0.545480428865941</c:v>
                </c:pt>
                <c:pt idx="545">
                  <c:v>#N/A</c:v>
                </c:pt>
                <c:pt idx="546">
                  <c:v>#N/A</c:v>
                </c:pt>
                <c:pt idx="547">
                  <c:v>#N/A</c:v>
                </c:pt>
                <c:pt idx="548">
                  <c:v>#N/A</c:v>
                </c:pt>
                <c:pt idx="549">
                  <c:v>0.542015124495049</c:v>
                </c:pt>
                <c:pt idx="550">
                  <c:v>#N/A</c:v>
                </c:pt>
                <c:pt idx="551">
                  <c:v>#N/A</c:v>
                </c:pt>
                <c:pt idx="552">
                  <c:v>#N/A</c:v>
                </c:pt>
                <c:pt idx="553">
                  <c:v>#N/A</c:v>
                </c:pt>
                <c:pt idx="554">
                  <c:v>0.530269490282066</c:v>
                </c:pt>
                <c:pt idx="555">
                  <c:v>#N/A</c:v>
                </c:pt>
                <c:pt idx="556">
                  <c:v>#N/A</c:v>
                </c:pt>
                <c:pt idx="557">
                  <c:v>#N/A</c:v>
                </c:pt>
                <c:pt idx="558">
                  <c:v>#N/A</c:v>
                </c:pt>
                <c:pt idx="559">
                  <c:v>0.501060810252433</c:v>
                </c:pt>
                <c:pt idx="560">
                  <c:v>#N/A</c:v>
                </c:pt>
                <c:pt idx="561">
                  <c:v>#N/A</c:v>
                </c:pt>
                <c:pt idx="562">
                  <c:v>#N/A</c:v>
                </c:pt>
                <c:pt idx="563">
                  <c:v>#N/A</c:v>
                </c:pt>
                <c:pt idx="564">
                  <c:v>0.494162199073289</c:v>
                </c:pt>
                <c:pt idx="565">
                  <c:v>#N/A</c:v>
                </c:pt>
                <c:pt idx="566">
                  <c:v>#N/A</c:v>
                </c:pt>
                <c:pt idx="567">
                  <c:v>#N/A</c:v>
                </c:pt>
                <c:pt idx="568">
                  <c:v>#N/A</c:v>
                </c:pt>
                <c:pt idx="569">
                  <c:v>0.500728738207837</c:v>
                </c:pt>
                <c:pt idx="570">
                  <c:v>#N/A</c:v>
                </c:pt>
                <c:pt idx="571">
                  <c:v>#N/A</c:v>
                </c:pt>
                <c:pt idx="572">
                  <c:v>#N/A</c:v>
                </c:pt>
                <c:pt idx="573">
                  <c:v>#N/A</c:v>
                </c:pt>
                <c:pt idx="574">
                  <c:v>0.492912161684687</c:v>
                </c:pt>
                <c:pt idx="575">
                  <c:v>#N/A</c:v>
                </c:pt>
                <c:pt idx="576">
                  <c:v>#N/A</c:v>
                </c:pt>
                <c:pt idx="577">
                  <c:v>#N/A</c:v>
                </c:pt>
                <c:pt idx="578">
                  <c:v>#N/A</c:v>
                </c:pt>
                <c:pt idx="579">
                  <c:v>0.507997936709128</c:v>
                </c:pt>
                <c:pt idx="580">
                  <c:v>#N/A</c:v>
                </c:pt>
                <c:pt idx="581">
                  <c:v>#N/A</c:v>
                </c:pt>
                <c:pt idx="582">
                  <c:v>0.499783249361146</c:v>
                </c:pt>
                <c:pt idx="583">
                  <c:v>#N/A</c:v>
                </c:pt>
                <c:pt idx="584">
                  <c:v>#N/A</c:v>
                </c:pt>
                <c:pt idx="585">
                  <c:v>#N/A</c:v>
                </c:pt>
                <c:pt idx="586">
                  <c:v>#N/A</c:v>
                </c:pt>
                <c:pt idx="587">
                  <c:v>0.500123132910467</c:v>
                </c:pt>
                <c:pt idx="588">
                  <c:v>#N/A</c:v>
                </c:pt>
                <c:pt idx="589">
                  <c:v>#N/A</c:v>
                </c:pt>
                <c:pt idx="590">
                  <c:v>#N/A</c:v>
                </c:pt>
                <c:pt idx="591">
                  <c:v>#N/A</c:v>
                </c:pt>
                <c:pt idx="592">
                  <c:v>0.513357817943404</c:v>
                </c:pt>
                <c:pt idx="593">
                  <c:v>#N/A</c:v>
                </c:pt>
                <c:pt idx="594">
                  <c:v>#N/A</c:v>
                </c:pt>
                <c:pt idx="595">
                  <c:v>#N/A</c:v>
                </c:pt>
                <c:pt idx="596">
                  <c:v>#N/A</c:v>
                </c:pt>
                <c:pt idx="597">
                  <c:v>0.517530660705441</c:v>
                </c:pt>
                <c:pt idx="598">
                  <c:v>#N/A</c:v>
                </c:pt>
                <c:pt idx="599">
                  <c:v>#N/A</c:v>
                </c:pt>
                <c:pt idx="600">
                  <c:v>#N/A</c:v>
                </c:pt>
                <c:pt idx="601">
                  <c:v>0.515248429725344</c:v>
                </c:pt>
                <c:pt idx="602">
                  <c:v>#N/A</c:v>
                </c:pt>
                <c:pt idx="603">
                  <c:v>#N/A</c:v>
                </c:pt>
                <c:pt idx="604">
                  <c:v>#N/A</c:v>
                </c:pt>
                <c:pt idx="605">
                  <c:v>#N/A</c:v>
                </c:pt>
                <c:pt idx="606">
                  <c:v>0.510347703249207</c:v>
                </c:pt>
                <c:pt idx="607">
                  <c:v>#N/A</c:v>
                </c:pt>
                <c:pt idx="608">
                  <c:v>#N/A</c:v>
                </c:pt>
                <c:pt idx="609">
                  <c:v>#N/A</c:v>
                </c:pt>
                <c:pt idx="610">
                  <c:v>0.501526424097148</c:v>
                </c:pt>
                <c:pt idx="611">
                  <c:v>#N/A</c:v>
                </c:pt>
                <c:pt idx="612">
                  <c:v>#N/A</c:v>
                </c:pt>
                <c:pt idx="613">
                  <c:v>#N/A</c:v>
                </c:pt>
                <c:pt idx="614">
                  <c:v>#N/A</c:v>
                </c:pt>
                <c:pt idx="615">
                  <c:v>0.491071298722273</c:v>
                </c:pt>
                <c:pt idx="616">
                  <c:v>#N/A</c:v>
                </c:pt>
                <c:pt idx="617">
                  <c:v>#N/A</c:v>
                </c:pt>
                <c:pt idx="618">
                  <c:v>#N/A</c:v>
                </c:pt>
                <c:pt idx="619">
                  <c:v>#N/A</c:v>
                </c:pt>
                <c:pt idx="620">
                  <c:v>0.497121302665947</c:v>
                </c:pt>
                <c:pt idx="621">
                  <c:v>#N/A</c:v>
                </c:pt>
                <c:pt idx="622">
                  <c:v>#N/A</c:v>
                </c:pt>
                <c:pt idx="623">
                  <c:v>#N/A</c:v>
                </c:pt>
                <c:pt idx="624">
                  <c:v>#N/A</c:v>
                </c:pt>
                <c:pt idx="625">
                  <c:v>0.504885128644258</c:v>
                </c:pt>
                <c:pt idx="626">
                  <c:v>#N/A</c:v>
                </c:pt>
                <c:pt idx="627">
                  <c:v>#N/A</c:v>
                </c:pt>
                <c:pt idx="628">
                  <c:v>#N/A</c:v>
                </c:pt>
                <c:pt idx="629">
                  <c:v>#N/A</c:v>
                </c:pt>
                <c:pt idx="630">
                  <c:v>0.517450881541283</c:v>
                </c:pt>
                <c:pt idx="631">
                  <c:v>#N/A</c:v>
                </c:pt>
                <c:pt idx="632">
                  <c:v>#N/A</c:v>
                </c:pt>
                <c:pt idx="633">
                  <c:v>#N/A</c:v>
                </c:pt>
                <c:pt idx="634">
                  <c:v>#N/A</c:v>
                </c:pt>
                <c:pt idx="635">
                  <c:v>0.525957830167467</c:v>
                </c:pt>
                <c:pt idx="636">
                  <c:v>#N/A</c:v>
                </c:pt>
                <c:pt idx="637">
                  <c:v>#N/A</c:v>
                </c:pt>
                <c:pt idx="638">
                  <c:v>#N/A</c:v>
                </c:pt>
                <c:pt idx="639">
                  <c:v>#N/A</c:v>
                </c:pt>
                <c:pt idx="640">
                  <c:v>0.513369495384364</c:v>
                </c:pt>
                <c:pt idx="641">
                  <c:v>#N/A</c:v>
                </c:pt>
                <c:pt idx="642">
                  <c:v>#N/A</c:v>
                </c:pt>
                <c:pt idx="643">
                  <c:v>#N/A</c:v>
                </c:pt>
                <c:pt idx="644">
                  <c:v>#N/A</c:v>
                </c:pt>
                <c:pt idx="645">
                  <c:v>0.51022644716567</c:v>
                </c:pt>
                <c:pt idx="646">
                  <c:v>#N/A</c:v>
                </c:pt>
                <c:pt idx="647">
                  <c:v>#N/A</c:v>
                </c:pt>
                <c:pt idx="648">
                  <c:v>#N/A</c:v>
                </c:pt>
                <c:pt idx="649">
                  <c:v>#N/A</c:v>
                </c:pt>
                <c:pt idx="650">
                  <c:v>0.503813760432279</c:v>
                </c:pt>
                <c:pt idx="651">
                  <c:v>#N/A</c:v>
                </c:pt>
                <c:pt idx="652">
                  <c:v>#N/A</c:v>
                </c:pt>
                <c:pt idx="653">
                  <c:v>#N/A</c:v>
                </c:pt>
                <c:pt idx="654">
                  <c:v>#N/A</c:v>
                </c:pt>
                <c:pt idx="655">
                  <c:v>0.4849962182604</c:v>
                </c:pt>
                <c:pt idx="656">
                  <c:v>#N/A</c:v>
                </c:pt>
                <c:pt idx="657">
                  <c:v>#N/A</c:v>
                </c:pt>
                <c:pt idx="658">
                  <c:v>#N/A</c:v>
                </c:pt>
                <c:pt idx="659">
                  <c:v>#N/A</c:v>
                </c:pt>
                <c:pt idx="660">
                  <c:v>0.474027341866043</c:v>
                </c:pt>
                <c:pt idx="661">
                  <c:v>#N/A</c:v>
                </c:pt>
                <c:pt idx="662">
                  <c:v>#N/A</c:v>
                </c:pt>
                <c:pt idx="663">
                  <c:v>#N/A</c:v>
                </c:pt>
                <c:pt idx="664">
                  <c:v>#N/A</c:v>
                </c:pt>
                <c:pt idx="665">
                  <c:v>0.478907796668502</c:v>
                </c:pt>
                <c:pt idx="666">
                  <c:v>#N/A</c:v>
                </c:pt>
                <c:pt idx="667">
                  <c:v>#N/A</c:v>
                </c:pt>
                <c:pt idx="668">
                  <c:v>#N/A</c:v>
                </c:pt>
                <c:pt idx="669">
                  <c:v>#N/A</c:v>
                </c:pt>
                <c:pt idx="670">
                  <c:v>0.481898500429813</c:v>
                </c:pt>
                <c:pt idx="671">
                  <c:v>#N/A</c:v>
                </c:pt>
                <c:pt idx="672">
                  <c:v>#N/A</c:v>
                </c:pt>
                <c:pt idx="673">
                  <c:v>#N/A</c:v>
                </c:pt>
                <c:pt idx="674">
                  <c:v>#N/A</c:v>
                </c:pt>
                <c:pt idx="675">
                  <c:v>0.489300978540166</c:v>
                </c:pt>
                <c:pt idx="676">
                  <c:v>#N/A</c:v>
                </c:pt>
                <c:pt idx="677">
                  <c:v>#N/A</c:v>
                </c:pt>
                <c:pt idx="678">
                  <c:v>#N/A</c:v>
                </c:pt>
                <c:pt idx="679">
                  <c:v>0.480949585919996</c:v>
                </c:pt>
                <c:pt idx="680">
                  <c:v>#N/A</c:v>
                </c:pt>
                <c:pt idx="681">
                  <c:v>#N/A</c:v>
                </c:pt>
                <c:pt idx="682">
                  <c:v>#N/A</c:v>
                </c:pt>
                <c:pt idx="683">
                  <c:v>#N/A</c:v>
                </c:pt>
                <c:pt idx="684">
                  <c:v>0.465255578923836</c:v>
                </c:pt>
                <c:pt idx="685">
                  <c:v>#N/A</c:v>
                </c:pt>
                <c:pt idx="686">
                  <c:v>#N/A</c:v>
                </c:pt>
                <c:pt idx="687">
                  <c:v>#N/A</c:v>
                </c:pt>
                <c:pt idx="688">
                  <c:v>#N/A</c:v>
                </c:pt>
                <c:pt idx="689">
                  <c:v>0.458597193899356</c:v>
                </c:pt>
                <c:pt idx="690">
                  <c:v>#N/A</c:v>
                </c:pt>
                <c:pt idx="691">
                  <c:v>#N/A</c:v>
                </c:pt>
                <c:pt idx="692">
                  <c:v>#N/A</c:v>
                </c:pt>
                <c:pt idx="693">
                  <c:v>#N/A</c:v>
                </c:pt>
                <c:pt idx="694">
                  <c:v>0.459200514494151</c:v>
                </c:pt>
                <c:pt idx="695">
                  <c:v>#N/A</c:v>
                </c:pt>
                <c:pt idx="696">
                  <c:v>#N/A</c:v>
                </c:pt>
                <c:pt idx="697">
                  <c:v>#N/A</c:v>
                </c:pt>
                <c:pt idx="698">
                  <c:v>#N/A</c:v>
                </c:pt>
                <c:pt idx="699">
                  <c:v>0.459520990109801</c:v>
                </c:pt>
                <c:pt idx="700">
                  <c:v>#N/A</c:v>
                </c:pt>
                <c:pt idx="701">
                  <c:v>#N/A</c:v>
                </c:pt>
                <c:pt idx="702">
                  <c:v>#N/A</c:v>
                </c:pt>
                <c:pt idx="703">
                  <c:v>#N/A</c:v>
                </c:pt>
                <c:pt idx="704">
                  <c:v>0.45717639870232</c:v>
                </c:pt>
                <c:pt idx="705">
                  <c:v>#N/A</c:v>
                </c:pt>
                <c:pt idx="706">
                  <c:v>#N/A</c:v>
                </c:pt>
                <c:pt idx="707">
                  <c:v>#N/A</c:v>
                </c:pt>
                <c:pt idx="708">
                  <c:v>#N/A</c:v>
                </c:pt>
                <c:pt idx="709">
                  <c:v>0.472681004452197</c:v>
                </c:pt>
                <c:pt idx="710">
                  <c:v>#N/A</c:v>
                </c:pt>
                <c:pt idx="711">
                  <c:v>#N/A</c:v>
                </c:pt>
                <c:pt idx="712">
                  <c:v>#N/A</c:v>
                </c:pt>
                <c:pt idx="713">
                  <c:v>#N/A</c:v>
                </c:pt>
                <c:pt idx="714">
                  <c:v>0.476362703624904</c:v>
                </c:pt>
                <c:pt idx="715">
                  <c:v>#N/A</c:v>
                </c:pt>
                <c:pt idx="716">
                  <c:v>#N/A</c:v>
                </c:pt>
                <c:pt idx="717">
                  <c:v>#N/A</c:v>
                </c:pt>
                <c:pt idx="718">
                  <c:v>#N/A</c:v>
                </c:pt>
                <c:pt idx="719">
                  <c:v>0.47971455078371</c:v>
                </c:pt>
                <c:pt idx="720">
                  <c:v>#N/A</c:v>
                </c:pt>
                <c:pt idx="721">
                  <c:v>#N/A</c:v>
                </c:pt>
                <c:pt idx="722">
                  <c:v>#N/A</c:v>
                </c:pt>
                <c:pt idx="723">
                  <c:v>#N/A</c:v>
                </c:pt>
                <c:pt idx="724">
                  <c:v>0.464377757957978</c:v>
                </c:pt>
                <c:pt idx="725">
                  <c:v>#N/A</c:v>
                </c:pt>
                <c:pt idx="726">
                  <c:v>#N/A</c:v>
                </c:pt>
                <c:pt idx="727">
                  <c:v>#N/A</c:v>
                </c:pt>
                <c:pt idx="728">
                  <c:v>#N/A</c:v>
                </c:pt>
                <c:pt idx="729">
                  <c:v>0.47924518867158</c:v>
                </c:pt>
                <c:pt idx="730">
                  <c:v>#N/A</c:v>
                </c:pt>
                <c:pt idx="731">
                  <c:v>#N/A</c:v>
                </c:pt>
                <c:pt idx="732">
                  <c:v>#N/A</c:v>
                </c:pt>
                <c:pt idx="733">
                  <c:v>#N/A</c:v>
                </c:pt>
                <c:pt idx="734">
                  <c:v>0.470502421151566</c:v>
                </c:pt>
                <c:pt idx="735">
                  <c:v>#N/A</c:v>
                </c:pt>
                <c:pt idx="736">
                  <c:v>#N/A</c:v>
                </c:pt>
                <c:pt idx="737">
                  <c:v>#N/A</c:v>
                </c:pt>
                <c:pt idx="738">
                  <c:v>#N/A</c:v>
                </c:pt>
                <c:pt idx="739">
                  <c:v>0.482443397862335</c:v>
                </c:pt>
                <c:pt idx="740">
                  <c:v>#N/A</c:v>
                </c:pt>
                <c:pt idx="741">
                  <c:v>#N/A</c:v>
                </c:pt>
                <c:pt idx="742">
                  <c:v>#N/A</c:v>
                </c:pt>
                <c:pt idx="743">
                  <c:v>#N/A</c:v>
                </c:pt>
                <c:pt idx="744">
                  <c:v>0.476492850816466</c:v>
                </c:pt>
                <c:pt idx="745">
                  <c:v>#N/A</c:v>
                </c:pt>
                <c:pt idx="746">
                  <c:v>#N/A</c:v>
                </c:pt>
                <c:pt idx="747">
                  <c:v>#N/A</c:v>
                </c:pt>
                <c:pt idx="748">
                  <c:v>#N/A</c:v>
                </c:pt>
                <c:pt idx="749">
                  <c:v>0.493610244468038</c:v>
                </c:pt>
                <c:pt idx="750">
                  <c:v>#N/A</c:v>
                </c:pt>
                <c:pt idx="751">
                  <c:v>#N/A</c:v>
                </c:pt>
                <c:pt idx="752">
                  <c:v>#N/A</c:v>
                </c:pt>
                <c:pt idx="753">
                  <c:v>#N/A</c:v>
                </c:pt>
                <c:pt idx="754">
                  <c:v>0.498837134130233</c:v>
                </c:pt>
                <c:pt idx="755">
                  <c:v>#N/A</c:v>
                </c:pt>
                <c:pt idx="756">
                  <c:v>#N/A</c:v>
                </c:pt>
                <c:pt idx="757">
                  <c:v>#N/A</c:v>
                </c:pt>
                <c:pt idx="758">
                  <c:v>#N/A</c:v>
                </c:pt>
                <c:pt idx="759">
                  <c:v>0.502597566679855</c:v>
                </c:pt>
                <c:pt idx="760">
                  <c:v>#N/A</c:v>
                </c:pt>
                <c:pt idx="761">
                  <c:v>#N/A</c:v>
                </c:pt>
                <c:pt idx="762">
                  <c:v>0.499775525689635</c:v>
                </c:pt>
                <c:pt idx="763">
                  <c:v>#N/A</c:v>
                </c:pt>
                <c:pt idx="764">
                  <c:v>#N/A</c:v>
                </c:pt>
                <c:pt idx="765">
                  <c:v>#N/A</c:v>
                </c:pt>
                <c:pt idx="766">
                  <c:v>0.501961932063066</c:v>
                </c:pt>
                <c:pt idx="767">
                  <c:v>#N/A</c:v>
                </c:pt>
                <c:pt idx="768">
                  <c:v>#N/A</c:v>
                </c:pt>
                <c:pt idx="769">
                  <c:v>#N/A</c:v>
                </c:pt>
                <c:pt idx="770">
                  <c:v>#N/A</c:v>
                </c:pt>
                <c:pt idx="771">
                  <c:v>0.496324544971184</c:v>
                </c:pt>
                <c:pt idx="772">
                  <c:v>#N/A</c:v>
                </c:pt>
                <c:pt idx="773">
                  <c:v>#N/A</c:v>
                </c:pt>
                <c:pt idx="774">
                  <c:v>#N/A</c:v>
                </c:pt>
                <c:pt idx="775">
                  <c:v>#N/A</c:v>
                </c:pt>
                <c:pt idx="776">
                  <c:v>0.507124294155748</c:v>
                </c:pt>
                <c:pt idx="777">
                  <c:v>#N/A</c:v>
                </c:pt>
                <c:pt idx="778">
                  <c:v>#N/A</c:v>
                </c:pt>
                <c:pt idx="779">
                  <c:v>#N/A</c:v>
                </c:pt>
                <c:pt idx="780">
                  <c:v>#N/A</c:v>
                </c:pt>
                <c:pt idx="781">
                  <c:v>0.511986928472829</c:v>
                </c:pt>
                <c:pt idx="782">
                  <c:v>#N/A</c:v>
                </c:pt>
                <c:pt idx="783">
                  <c:v>#N/A</c:v>
                </c:pt>
                <c:pt idx="784">
                  <c:v>#N/A</c:v>
                </c:pt>
                <c:pt idx="785">
                  <c:v>#N/A</c:v>
                </c:pt>
                <c:pt idx="786">
                  <c:v>0.508176725396993</c:v>
                </c:pt>
                <c:pt idx="787">
                  <c:v>#N/A</c:v>
                </c:pt>
                <c:pt idx="788">
                  <c:v>#N/A</c:v>
                </c:pt>
                <c:pt idx="789">
                  <c:v>#N/A</c:v>
                </c:pt>
                <c:pt idx="790">
                  <c:v>#N/A</c:v>
                </c:pt>
                <c:pt idx="791">
                  <c:v>0.510688880667411</c:v>
                </c:pt>
                <c:pt idx="792">
                  <c:v>#N/A</c:v>
                </c:pt>
                <c:pt idx="793">
                  <c:v>#N/A</c:v>
                </c:pt>
                <c:pt idx="794">
                  <c:v>#N/A</c:v>
                </c:pt>
                <c:pt idx="795">
                  <c:v>#N/A</c:v>
                </c:pt>
                <c:pt idx="796">
                  <c:v>0.52480866636827</c:v>
                </c:pt>
                <c:pt idx="797">
                  <c:v>#N/A</c:v>
                </c:pt>
                <c:pt idx="798">
                  <c:v>#N/A</c:v>
                </c:pt>
                <c:pt idx="799">
                  <c:v>#N/A</c:v>
                </c:pt>
                <c:pt idx="800">
                  <c:v>#N/A</c:v>
                </c:pt>
                <c:pt idx="801">
                  <c:v>0.539511378526973</c:v>
                </c:pt>
                <c:pt idx="802">
                  <c:v>#N/A</c:v>
                </c:pt>
                <c:pt idx="803">
                  <c:v>#N/A</c:v>
                </c:pt>
                <c:pt idx="804">
                  <c:v>#N/A</c:v>
                </c:pt>
                <c:pt idx="805">
                  <c:v>#N/A</c:v>
                </c:pt>
                <c:pt idx="806">
                  <c:v>0.533056521513469</c:v>
                </c:pt>
                <c:pt idx="807">
                  <c:v>#N/A</c:v>
                </c:pt>
                <c:pt idx="808">
                  <c:v>#N/A</c:v>
                </c:pt>
                <c:pt idx="809">
                  <c:v>#N/A</c:v>
                </c:pt>
                <c:pt idx="810">
                  <c:v>#N/A</c:v>
                </c:pt>
                <c:pt idx="811">
                  <c:v>0.539143754342252</c:v>
                </c:pt>
                <c:pt idx="812">
                  <c:v>#N/A</c:v>
                </c:pt>
                <c:pt idx="813">
                  <c:v>#N/A</c:v>
                </c:pt>
                <c:pt idx="814">
                  <c:v>#N/A</c:v>
                </c:pt>
                <c:pt idx="815">
                  <c:v>#N/A</c:v>
                </c:pt>
                <c:pt idx="816">
                  <c:v>0.544227919707962</c:v>
                </c:pt>
                <c:pt idx="817">
                  <c:v>#N/A</c:v>
                </c:pt>
                <c:pt idx="818">
                  <c:v>#N/A</c:v>
                </c:pt>
                <c:pt idx="819">
                  <c:v>#N/A</c:v>
                </c:pt>
                <c:pt idx="820">
                  <c:v>#N/A</c:v>
                </c:pt>
                <c:pt idx="821">
                  <c:v>0.535341785622059</c:v>
                </c:pt>
                <c:pt idx="822">
                  <c:v>#N/A</c:v>
                </c:pt>
                <c:pt idx="823">
                  <c:v>#N/A</c:v>
                </c:pt>
                <c:pt idx="824">
                  <c:v>#N/A</c:v>
                </c:pt>
                <c:pt idx="825">
                  <c:v>#N/A</c:v>
                </c:pt>
                <c:pt idx="826">
                  <c:v>0.536956709006383</c:v>
                </c:pt>
                <c:pt idx="827">
                  <c:v>#N/A</c:v>
                </c:pt>
                <c:pt idx="828">
                  <c:v>#N/A</c:v>
                </c:pt>
                <c:pt idx="829">
                  <c:v>#N/A</c:v>
                </c:pt>
                <c:pt idx="830">
                  <c:v>0.541165165923814</c:v>
                </c:pt>
                <c:pt idx="831">
                  <c:v>#N/A</c:v>
                </c:pt>
                <c:pt idx="832">
                  <c:v>#N/A</c:v>
                </c:pt>
                <c:pt idx="833">
                  <c:v>#N/A</c:v>
                </c:pt>
                <c:pt idx="834">
                  <c:v>#N/A</c:v>
                </c:pt>
                <c:pt idx="835">
                  <c:v>0.55057577157066</c:v>
                </c:pt>
                <c:pt idx="836">
                  <c:v>#N/A</c:v>
                </c:pt>
                <c:pt idx="837">
                  <c:v>#N/A</c:v>
                </c:pt>
                <c:pt idx="838">
                  <c:v>#N/A</c:v>
                </c:pt>
                <c:pt idx="839">
                  <c:v>#N/A</c:v>
                </c:pt>
                <c:pt idx="840">
                  <c:v>0.557347369832702</c:v>
                </c:pt>
                <c:pt idx="841">
                  <c:v>#N/A</c:v>
                </c:pt>
                <c:pt idx="842">
                  <c:v>#N/A</c:v>
                </c:pt>
                <c:pt idx="843">
                  <c:v>#N/A</c:v>
                </c:pt>
                <c:pt idx="844">
                  <c:v>#N/A</c:v>
                </c:pt>
                <c:pt idx="845">
                  <c:v>0.546463730820892</c:v>
                </c:pt>
                <c:pt idx="846">
                  <c:v>#N/A</c:v>
                </c:pt>
                <c:pt idx="847">
                  <c:v>#N/A</c:v>
                </c:pt>
                <c:pt idx="848">
                  <c:v>#N/A</c:v>
                </c:pt>
                <c:pt idx="849">
                  <c:v>#N/A</c:v>
                </c:pt>
                <c:pt idx="850">
                  <c:v>0.530660731675668</c:v>
                </c:pt>
                <c:pt idx="851">
                  <c:v>#N/A</c:v>
                </c:pt>
                <c:pt idx="852">
                  <c:v>#N/A</c:v>
                </c:pt>
                <c:pt idx="853">
                  <c:v>#N/A</c:v>
                </c:pt>
                <c:pt idx="854">
                  <c:v>#N/A</c:v>
                </c:pt>
                <c:pt idx="855">
                  <c:v>0.527722847213947</c:v>
                </c:pt>
                <c:pt idx="856">
                  <c:v>#N/A</c:v>
                </c:pt>
                <c:pt idx="857">
                  <c:v>#N/A</c:v>
                </c:pt>
                <c:pt idx="858">
                  <c:v>#N/A</c:v>
                </c:pt>
                <c:pt idx="859">
                  <c:v>#N/A</c:v>
                </c:pt>
                <c:pt idx="860">
                  <c:v>0.513322327044025</c:v>
                </c:pt>
                <c:pt idx="861">
                  <c:v>#N/A</c:v>
                </c:pt>
                <c:pt idx="862">
                  <c:v>#N/A</c:v>
                </c:pt>
                <c:pt idx="863">
                  <c:v>#N/A</c:v>
                </c:pt>
                <c:pt idx="864">
                  <c:v>#N/A</c:v>
                </c:pt>
                <c:pt idx="865">
                  <c:v>0.516083454334809</c:v>
                </c:pt>
                <c:pt idx="866">
                  <c:v>#N/A</c:v>
                </c:pt>
                <c:pt idx="867">
                  <c:v>#N/A</c:v>
                </c:pt>
                <c:pt idx="868">
                  <c:v>#N/A</c:v>
                </c:pt>
                <c:pt idx="869">
                  <c:v>#N/A</c:v>
                </c:pt>
                <c:pt idx="870">
                  <c:v>0.501391314224058</c:v>
                </c:pt>
                <c:pt idx="871">
                  <c:v>#N/A</c:v>
                </c:pt>
                <c:pt idx="872">
                  <c:v>#N/A</c:v>
                </c:pt>
                <c:pt idx="873">
                  <c:v>#N/A</c:v>
                </c:pt>
                <c:pt idx="874">
                  <c:v>#N/A</c:v>
                </c:pt>
                <c:pt idx="875">
                  <c:v>0.504263408798597</c:v>
                </c:pt>
                <c:pt idx="876">
                  <c:v>#N/A</c:v>
                </c:pt>
                <c:pt idx="877">
                  <c:v>#N/A</c:v>
                </c:pt>
                <c:pt idx="878">
                  <c:v>#N/A</c:v>
                </c:pt>
                <c:pt idx="879">
                  <c:v>#N/A</c:v>
                </c:pt>
                <c:pt idx="880">
                  <c:v>0.509732638355224</c:v>
                </c:pt>
                <c:pt idx="881">
                  <c:v>#N/A</c:v>
                </c:pt>
                <c:pt idx="882">
                  <c:v>#N/A</c:v>
                </c:pt>
                <c:pt idx="883">
                  <c:v>#N/A</c:v>
                </c:pt>
                <c:pt idx="884">
                  <c:v>#N/A</c:v>
                </c:pt>
                <c:pt idx="885">
                  <c:v>0.513207228089888</c:v>
                </c:pt>
                <c:pt idx="886">
                  <c:v>#N/A</c:v>
                </c:pt>
                <c:pt idx="887">
                  <c:v>#N/A</c:v>
                </c:pt>
                <c:pt idx="888">
                  <c:v>#N/A</c:v>
                </c:pt>
                <c:pt idx="889">
                  <c:v>#N/A</c:v>
                </c:pt>
                <c:pt idx="890">
                  <c:v>0.504497141582158</c:v>
                </c:pt>
                <c:pt idx="891">
                  <c:v>#N/A</c:v>
                </c:pt>
                <c:pt idx="892">
                  <c:v>#N/A</c:v>
                </c:pt>
                <c:pt idx="893">
                  <c:v>#N/A</c:v>
                </c:pt>
                <c:pt idx="894">
                  <c:v>#N/A</c:v>
                </c:pt>
                <c:pt idx="895">
                  <c:v>0.508145597589045</c:v>
                </c:pt>
                <c:pt idx="896">
                  <c:v>#N/A</c:v>
                </c:pt>
                <c:pt idx="897">
                  <c:v>#N/A</c:v>
                </c:pt>
                <c:pt idx="898">
                  <c:v>#N/A</c:v>
                </c:pt>
                <c:pt idx="899">
                  <c:v>#N/A</c:v>
                </c:pt>
                <c:pt idx="900">
                  <c:v>0.519377663218862</c:v>
                </c:pt>
                <c:pt idx="901">
                  <c:v>#N/A</c:v>
                </c:pt>
                <c:pt idx="902">
                  <c:v>#N/A</c:v>
                </c:pt>
                <c:pt idx="903">
                  <c:v>#N/A</c:v>
                </c:pt>
                <c:pt idx="904">
                  <c:v>#N/A</c:v>
                </c:pt>
                <c:pt idx="905">
                  <c:v>0.518425303027394</c:v>
                </c:pt>
                <c:pt idx="906">
                  <c:v>#N/A</c:v>
                </c:pt>
                <c:pt idx="907">
                  <c:v>#N/A</c:v>
                </c:pt>
                <c:pt idx="908">
                  <c:v>#N/A</c:v>
                </c:pt>
                <c:pt idx="909">
                  <c:v>#N/A</c:v>
                </c:pt>
                <c:pt idx="910">
                  <c:v>0.536286087471722</c:v>
                </c:pt>
                <c:pt idx="911">
                  <c:v>#N/A</c:v>
                </c:pt>
                <c:pt idx="912">
                  <c:v>#N/A</c:v>
                </c:pt>
                <c:pt idx="913">
                  <c:v>#N/A</c:v>
                </c:pt>
                <c:pt idx="914">
                  <c:v>#N/A</c:v>
                </c:pt>
                <c:pt idx="915">
                  <c:v>0.527613708515943</c:v>
                </c:pt>
                <c:pt idx="916">
                  <c:v>#N/A</c:v>
                </c:pt>
                <c:pt idx="917">
                  <c:v>#N/A</c:v>
                </c:pt>
                <c:pt idx="918">
                  <c:v>#N/A</c:v>
                </c:pt>
                <c:pt idx="919">
                  <c:v>#N/A</c:v>
                </c:pt>
                <c:pt idx="920">
                  <c:v>0.538888539970723</c:v>
                </c:pt>
                <c:pt idx="921">
                  <c:v>#N/A</c:v>
                </c:pt>
                <c:pt idx="922">
                  <c:v>#N/A</c:v>
                </c:pt>
                <c:pt idx="923">
                  <c:v>#N/A</c:v>
                </c:pt>
                <c:pt idx="924">
                  <c:v>#N/A</c:v>
                </c:pt>
                <c:pt idx="925">
                  <c:v>0.53979265145019</c:v>
                </c:pt>
                <c:pt idx="926">
                  <c:v>#N/A</c:v>
                </c:pt>
                <c:pt idx="927">
                  <c:v>#N/A</c:v>
                </c:pt>
                <c:pt idx="928">
                  <c:v>#N/A</c:v>
                </c:pt>
                <c:pt idx="929">
                  <c:v>#N/A</c:v>
                </c:pt>
                <c:pt idx="930">
                  <c:v>0.551136325012916</c:v>
                </c:pt>
                <c:pt idx="931">
                  <c:v>#N/A</c:v>
                </c:pt>
                <c:pt idx="932">
                  <c:v>#N/A</c:v>
                </c:pt>
                <c:pt idx="933">
                  <c:v>#N/A</c:v>
                </c:pt>
                <c:pt idx="934">
                  <c:v>#N/A</c:v>
                </c:pt>
                <c:pt idx="935">
                  <c:v>0.551267411372523</c:v>
                </c:pt>
                <c:pt idx="936">
                  <c:v>#N/A</c:v>
                </c:pt>
                <c:pt idx="937">
                  <c:v>#N/A</c:v>
                </c:pt>
                <c:pt idx="938">
                  <c:v>#N/A</c:v>
                </c:pt>
                <c:pt idx="939">
                  <c:v>#N/A</c:v>
                </c:pt>
                <c:pt idx="940">
                  <c:v>0.547283328381741</c:v>
                </c:pt>
                <c:pt idx="941">
                  <c:v>#N/A</c:v>
                </c:pt>
                <c:pt idx="942">
                  <c:v>#N/A</c:v>
                </c:pt>
                <c:pt idx="943">
                  <c:v>#N/A</c:v>
                </c:pt>
                <c:pt idx="944">
                  <c:v>#N/A</c:v>
                </c:pt>
                <c:pt idx="945">
                  <c:v>0.543947518179764</c:v>
                </c:pt>
                <c:pt idx="946">
                  <c:v>#N/A</c:v>
                </c:pt>
                <c:pt idx="947">
                  <c:v>#N/A</c:v>
                </c:pt>
                <c:pt idx="948">
                  <c:v>#N/A</c:v>
                </c:pt>
                <c:pt idx="949">
                  <c:v>#N/A</c:v>
                </c:pt>
                <c:pt idx="950">
                  <c:v>0.534622020360434</c:v>
                </c:pt>
                <c:pt idx="951">
                  <c:v>#N/A</c:v>
                </c:pt>
                <c:pt idx="952">
                  <c:v>#N/A</c:v>
                </c:pt>
                <c:pt idx="953">
                  <c:v>#N/A</c:v>
                </c:pt>
                <c:pt idx="954">
                  <c:v>#N/A</c:v>
                </c:pt>
                <c:pt idx="955">
                  <c:v>0.524971057245789</c:v>
                </c:pt>
                <c:pt idx="956">
                  <c:v>#N/A</c:v>
                </c:pt>
                <c:pt idx="957">
                  <c:v>#N/A</c:v>
                </c:pt>
                <c:pt idx="958">
                  <c:v>#N/A</c:v>
                </c:pt>
                <c:pt idx="959">
                  <c:v>#N/A</c:v>
                </c:pt>
                <c:pt idx="960">
                  <c:v>0.517173625708818</c:v>
                </c:pt>
                <c:pt idx="961">
                  <c:v>#N/A</c:v>
                </c:pt>
                <c:pt idx="962">
                  <c:v>#N/A</c:v>
                </c:pt>
                <c:pt idx="963">
                  <c:v>#N/A</c:v>
                </c:pt>
                <c:pt idx="964">
                  <c:v>#N/A</c:v>
                </c:pt>
                <c:pt idx="965">
                  <c:v>0.510738676994994</c:v>
                </c:pt>
                <c:pt idx="966">
                  <c:v>#N/A</c:v>
                </c:pt>
                <c:pt idx="967">
                  <c:v>#N/A</c:v>
                </c:pt>
                <c:pt idx="968">
                  <c:v>#N/A</c:v>
                </c:pt>
                <c:pt idx="969">
                  <c:v>#N/A</c:v>
                </c:pt>
                <c:pt idx="970">
                  <c:v>0.509254213899153</c:v>
                </c:pt>
                <c:pt idx="971">
                  <c:v>#N/A</c:v>
                </c:pt>
                <c:pt idx="972">
                  <c:v>#N/A</c:v>
                </c:pt>
                <c:pt idx="973">
                  <c:v>#N/A</c:v>
                </c:pt>
                <c:pt idx="974">
                  <c:v>#N/A</c:v>
                </c:pt>
                <c:pt idx="975">
                  <c:v>0.513533965005095</c:v>
                </c:pt>
                <c:pt idx="976">
                  <c:v>#N/A</c:v>
                </c:pt>
                <c:pt idx="977">
                  <c:v>#N/A</c:v>
                </c:pt>
                <c:pt idx="978">
                  <c:v>#N/A</c:v>
                </c:pt>
                <c:pt idx="979">
                  <c:v>#N/A</c:v>
                </c:pt>
                <c:pt idx="980">
                  <c:v>0.506263095398046</c:v>
                </c:pt>
                <c:pt idx="981">
                  <c:v>#N/A</c:v>
                </c:pt>
                <c:pt idx="982">
                  <c:v>#N/A</c:v>
                </c:pt>
                <c:pt idx="983">
                  <c:v>#N/A</c:v>
                </c:pt>
                <c:pt idx="984">
                  <c:v>#N/A</c:v>
                </c:pt>
                <c:pt idx="985">
                  <c:v>0.513780469640309</c:v>
                </c:pt>
                <c:pt idx="986">
                  <c:v>#N/A</c:v>
                </c:pt>
                <c:pt idx="987">
                  <c:v>#N/A</c:v>
                </c:pt>
                <c:pt idx="988">
                  <c:v>#N/A</c:v>
                </c:pt>
                <c:pt idx="989">
                  <c:v>#N/A</c:v>
                </c:pt>
                <c:pt idx="990">
                  <c:v>0.506334337618009</c:v>
                </c:pt>
                <c:pt idx="991">
                  <c:v>#N/A</c:v>
                </c:pt>
                <c:pt idx="992">
                  <c:v>#N/A</c:v>
                </c:pt>
                <c:pt idx="993">
                  <c:v>#N/A</c:v>
                </c:pt>
                <c:pt idx="994">
                  <c:v>#N/A</c:v>
                </c:pt>
                <c:pt idx="995">
                  <c:v>0.510403980304368</c:v>
                </c:pt>
                <c:pt idx="996">
                  <c:v>#N/A</c:v>
                </c:pt>
                <c:pt idx="997">
                  <c:v>#N/A</c:v>
                </c:pt>
                <c:pt idx="998">
                  <c:v>#N/A</c:v>
                </c:pt>
                <c:pt idx="999">
                  <c:v>#N/A</c:v>
                </c:pt>
                <c:pt idx="1000">
                  <c:v>0.501939618822736</c:v>
                </c:pt>
                <c:pt idx="1001">
                  <c:v>#N/A</c:v>
                </c:pt>
                <c:pt idx="1002">
                  <c:v>#N/A</c:v>
                </c:pt>
                <c:pt idx="1003">
                  <c:v>#N/A</c:v>
                </c:pt>
                <c:pt idx="1004">
                  <c:v>#N/A</c:v>
                </c:pt>
                <c:pt idx="1005">
                  <c:v>0.506777847788329</c:v>
                </c:pt>
                <c:pt idx="1006">
                  <c:v>#N/A</c:v>
                </c:pt>
                <c:pt idx="1007">
                  <c:v>#N/A</c:v>
                </c:pt>
                <c:pt idx="1008">
                  <c:v>#N/A</c:v>
                </c:pt>
                <c:pt idx="1009">
                  <c:v>#N/A</c:v>
                </c:pt>
                <c:pt idx="1010">
                  <c:v>0.524268901889051</c:v>
                </c:pt>
                <c:pt idx="1011">
                  <c:v>#N/A</c:v>
                </c:pt>
                <c:pt idx="1012">
                  <c:v>#N/A</c:v>
                </c:pt>
                <c:pt idx="1013">
                  <c:v>#N/A</c:v>
                </c:pt>
                <c:pt idx="1014">
                  <c:v>#N/A</c:v>
                </c:pt>
                <c:pt idx="1015">
                  <c:v>#N/A</c:v>
                </c:pt>
                <c:pt idx="1016">
                  <c:v>#N/A</c:v>
                </c:pt>
                <c:pt idx="1017">
                  <c:v>#N/A</c:v>
                </c:pt>
                <c:pt idx="1018">
                  <c:v>#N/A</c:v>
                </c:pt>
                <c:pt idx="1019">
                  <c:v>#N/A</c:v>
                </c:pt>
                <c:pt idx="1020">
                  <c:v>0.531085504888251</c:v>
                </c:pt>
                <c:pt idx="1021">
                  <c:v>#N/A</c:v>
                </c:pt>
                <c:pt idx="1022">
                  <c:v>#N/A</c:v>
                </c:pt>
                <c:pt idx="1023">
                  <c:v>#N/A</c:v>
                </c:pt>
                <c:pt idx="1024">
                  <c:v>#N/A</c:v>
                </c:pt>
                <c:pt idx="1025">
                  <c:v>0.522724077832676</c:v>
                </c:pt>
                <c:pt idx="1026">
                  <c:v>#N/A</c:v>
                </c:pt>
                <c:pt idx="1027">
                  <c:v>#N/A</c:v>
                </c:pt>
                <c:pt idx="1028">
                  <c:v>#N/A</c:v>
                </c:pt>
                <c:pt idx="1029">
                  <c:v>#N/A</c:v>
                </c:pt>
                <c:pt idx="1030">
                  <c:v>0.528378798133373</c:v>
                </c:pt>
                <c:pt idx="1031">
                  <c:v>#N/A</c:v>
                </c:pt>
                <c:pt idx="1032">
                  <c:v>#N/A</c:v>
                </c:pt>
                <c:pt idx="1033">
                  <c:v>#N/A</c:v>
                </c:pt>
                <c:pt idx="1034">
                  <c:v>#N/A</c:v>
                </c:pt>
                <c:pt idx="1035">
                  <c:v>0.528476041627631</c:v>
                </c:pt>
                <c:pt idx="1036">
                  <c:v>#N/A</c:v>
                </c:pt>
                <c:pt idx="1037">
                  <c:v>#N/A</c:v>
                </c:pt>
                <c:pt idx="1038">
                  <c:v>#N/A</c:v>
                </c:pt>
                <c:pt idx="1039">
                  <c:v>#N/A</c:v>
                </c:pt>
                <c:pt idx="1040">
                  <c:v>0.529352907232213</c:v>
                </c:pt>
                <c:pt idx="1041">
                  <c:v>#N/A</c:v>
                </c:pt>
                <c:pt idx="1042">
                  <c:v>#N/A</c:v>
                </c:pt>
                <c:pt idx="1043">
                  <c:v>#N/A</c:v>
                </c:pt>
                <c:pt idx="1044">
                  <c:v>#N/A</c:v>
                </c:pt>
                <c:pt idx="1045">
                  <c:v>0.527849050867639</c:v>
                </c:pt>
                <c:pt idx="1046">
                  <c:v>#N/A</c:v>
                </c:pt>
                <c:pt idx="1047">
                  <c:v>#N/A</c:v>
                </c:pt>
                <c:pt idx="1048">
                  <c:v>#N/A</c:v>
                </c:pt>
                <c:pt idx="1049">
                  <c:v>#N/A</c:v>
                </c:pt>
                <c:pt idx="1050">
                  <c:v>0.526360063048474</c:v>
                </c:pt>
                <c:pt idx="1051">
                  <c:v>#N/A</c:v>
                </c:pt>
                <c:pt idx="1052">
                  <c:v>#N/A</c:v>
                </c:pt>
                <c:pt idx="1053">
                  <c:v>#N/A</c:v>
                </c:pt>
                <c:pt idx="1054">
                  <c:v>#N/A</c:v>
                </c:pt>
                <c:pt idx="1055">
                  <c:v>0.537134061784927</c:v>
                </c:pt>
                <c:pt idx="1056">
                  <c:v>#N/A</c:v>
                </c:pt>
                <c:pt idx="1057">
                  <c:v>#N/A</c:v>
                </c:pt>
                <c:pt idx="1058">
                  <c:v>#N/A</c:v>
                </c:pt>
                <c:pt idx="1059">
                  <c:v>#N/A</c:v>
                </c:pt>
                <c:pt idx="1060">
                  <c:v>0.546110495675028</c:v>
                </c:pt>
                <c:pt idx="1061">
                  <c:v>#N/A</c:v>
                </c:pt>
                <c:pt idx="1062">
                  <c:v>#N/A</c:v>
                </c:pt>
                <c:pt idx="1063">
                  <c:v>#N/A</c:v>
                </c:pt>
                <c:pt idx="1064">
                  <c:v>#N/A</c:v>
                </c:pt>
                <c:pt idx="1065">
                  <c:v>0.539010588100224</c:v>
                </c:pt>
                <c:pt idx="1066">
                  <c:v>#N/A</c:v>
                </c:pt>
                <c:pt idx="1067">
                  <c:v>#N/A</c:v>
                </c:pt>
                <c:pt idx="1068">
                  <c:v>#N/A</c:v>
                </c:pt>
                <c:pt idx="1069">
                  <c:v>#N/A</c:v>
                </c:pt>
                <c:pt idx="1070">
                  <c:v>0.527512008869332</c:v>
                </c:pt>
                <c:pt idx="1071">
                  <c:v>#N/A</c:v>
                </c:pt>
                <c:pt idx="1072">
                  <c:v>#N/A</c:v>
                </c:pt>
                <c:pt idx="1073">
                  <c:v>#N/A</c:v>
                </c:pt>
                <c:pt idx="1074">
                  <c:v>#N/A</c:v>
                </c:pt>
                <c:pt idx="1075">
                  <c:v>0.539493963490552</c:v>
                </c:pt>
                <c:pt idx="1076">
                  <c:v>#N/A</c:v>
                </c:pt>
                <c:pt idx="1077">
                  <c:v>#N/A</c:v>
                </c:pt>
                <c:pt idx="1078">
                  <c:v>#N/A</c:v>
                </c:pt>
                <c:pt idx="1079">
                  <c:v>#N/A</c:v>
                </c:pt>
                <c:pt idx="1080">
                  <c:v>0.541993761818876</c:v>
                </c:pt>
                <c:pt idx="1081">
                  <c:v>#N/A</c:v>
                </c:pt>
                <c:pt idx="1082">
                  <c:v>#N/A</c:v>
                </c:pt>
                <c:pt idx="1083">
                  <c:v>#N/A</c:v>
                </c:pt>
                <c:pt idx="1084">
                  <c:v>#N/A</c:v>
                </c:pt>
                <c:pt idx="1085">
                  <c:v>0.526972243848096</c:v>
                </c:pt>
                <c:pt idx="1086">
                  <c:v>#N/A</c:v>
                </c:pt>
                <c:pt idx="1087">
                  <c:v>#N/A</c:v>
                </c:pt>
                <c:pt idx="1088">
                  <c:v>#N/A</c:v>
                </c:pt>
                <c:pt idx="1089">
                  <c:v>#N/A</c:v>
                </c:pt>
                <c:pt idx="1090">
                  <c:v>0.514404598149135</c:v>
                </c:pt>
                <c:pt idx="1091">
                  <c:v>#N/A</c:v>
                </c:pt>
                <c:pt idx="1092">
                  <c:v>#N/A</c:v>
                </c:pt>
                <c:pt idx="1093">
                  <c:v>#N/A</c:v>
                </c:pt>
                <c:pt idx="1094">
                  <c:v>#N/A</c:v>
                </c:pt>
                <c:pt idx="1095">
                  <c:v>0.514935162810664</c:v>
                </c:pt>
                <c:pt idx="1096">
                  <c:v>#N/A</c:v>
                </c:pt>
                <c:pt idx="1097">
                  <c:v>#N/A</c:v>
                </c:pt>
                <c:pt idx="1098">
                  <c:v>#N/A</c:v>
                </c:pt>
                <c:pt idx="1099">
                  <c:v>0.521586836359138</c:v>
                </c:pt>
                <c:pt idx="1100">
                  <c:v>#N/A</c:v>
                </c:pt>
                <c:pt idx="1101">
                  <c:v>#N/A</c:v>
                </c:pt>
                <c:pt idx="1102">
                  <c:v>#N/A</c:v>
                </c:pt>
                <c:pt idx="1103">
                  <c:v>#N/A</c:v>
                </c:pt>
                <c:pt idx="1104">
                  <c:v>0.533390216723611</c:v>
                </c:pt>
                <c:pt idx="1105">
                  <c:v>#N/A</c:v>
                </c:pt>
                <c:pt idx="1106">
                  <c:v>#N/A</c:v>
                </c:pt>
                <c:pt idx="1107">
                  <c:v>#N/A</c:v>
                </c:pt>
                <c:pt idx="1108">
                  <c:v>#N/A</c:v>
                </c:pt>
                <c:pt idx="1109">
                  <c:v>0.521629740175257</c:v>
                </c:pt>
                <c:pt idx="1110">
                  <c:v>#N/A</c:v>
                </c:pt>
                <c:pt idx="1111">
                  <c:v>#N/A</c:v>
                </c:pt>
                <c:pt idx="1112">
                  <c:v>#N/A</c:v>
                </c:pt>
                <c:pt idx="1113">
                  <c:v>#N/A</c:v>
                </c:pt>
                <c:pt idx="1114">
                  <c:v>0.526778645810678</c:v>
                </c:pt>
                <c:pt idx="1115">
                  <c:v>#N/A</c:v>
                </c:pt>
                <c:pt idx="1116">
                  <c:v>#N/A</c:v>
                </c:pt>
                <c:pt idx="1117">
                  <c:v>#N/A</c:v>
                </c:pt>
                <c:pt idx="1118">
                  <c:v>#N/A</c:v>
                </c:pt>
                <c:pt idx="1119">
                  <c:v>0.523934094645938</c:v>
                </c:pt>
                <c:pt idx="1120">
                  <c:v>#N/A</c:v>
                </c:pt>
                <c:pt idx="1121">
                  <c:v>#N/A</c:v>
                </c:pt>
                <c:pt idx="1122">
                  <c:v>#N/A</c:v>
                </c:pt>
                <c:pt idx="1123">
                  <c:v>#N/A</c:v>
                </c:pt>
                <c:pt idx="1124">
                  <c:v>0.521142686834692</c:v>
                </c:pt>
                <c:pt idx="1125">
                  <c:v>#N/A</c:v>
                </c:pt>
                <c:pt idx="1126">
                  <c:v>#N/A</c:v>
                </c:pt>
                <c:pt idx="1127">
                  <c:v>#N/A</c:v>
                </c:pt>
                <c:pt idx="1128">
                  <c:v>#N/A</c:v>
                </c:pt>
                <c:pt idx="1129">
                  <c:v>0.530035882679696</c:v>
                </c:pt>
                <c:pt idx="1130">
                  <c:v>#N/A</c:v>
                </c:pt>
                <c:pt idx="1131">
                  <c:v>#N/A</c:v>
                </c:pt>
                <c:pt idx="1132">
                  <c:v>#N/A</c:v>
                </c:pt>
                <c:pt idx="1133">
                  <c:v>#N/A</c:v>
                </c:pt>
                <c:pt idx="1134">
                  <c:v>0.522686550684898</c:v>
                </c:pt>
                <c:pt idx="1135">
                  <c:v>#N/A</c:v>
                </c:pt>
                <c:pt idx="1136">
                  <c:v>#N/A</c:v>
                </c:pt>
                <c:pt idx="1137">
                  <c:v>#N/A</c:v>
                </c:pt>
                <c:pt idx="1138">
                  <c:v>#N/A</c:v>
                </c:pt>
                <c:pt idx="1139">
                  <c:v>0.517628931920865</c:v>
                </c:pt>
                <c:pt idx="1140">
                  <c:v>#N/A</c:v>
                </c:pt>
                <c:pt idx="1141">
                  <c:v>#N/A</c:v>
                </c:pt>
                <c:pt idx="1142">
                  <c:v>#N/A</c:v>
                </c:pt>
                <c:pt idx="1143">
                  <c:v>#N/A</c:v>
                </c:pt>
                <c:pt idx="1144">
                  <c:v>0.518036124409761</c:v>
                </c:pt>
                <c:pt idx="1145">
                  <c:v>#N/A</c:v>
                </c:pt>
                <c:pt idx="1146">
                  <c:v>#N/A</c:v>
                </c:pt>
                <c:pt idx="1147">
                  <c:v>#N/A</c:v>
                </c:pt>
                <c:pt idx="1148">
                  <c:v>#N/A</c:v>
                </c:pt>
                <c:pt idx="1149">
                  <c:v>0.518329669280334</c:v>
                </c:pt>
                <c:pt idx="1150">
                  <c:v>#N/A</c:v>
                </c:pt>
                <c:pt idx="1151">
                  <c:v>#N/A</c:v>
                </c:pt>
                <c:pt idx="1152">
                  <c:v>#N/A</c:v>
                </c:pt>
                <c:pt idx="1153">
                  <c:v>#N/A</c:v>
                </c:pt>
                <c:pt idx="1154">
                  <c:v>0.503641017500694</c:v>
                </c:pt>
                <c:pt idx="1155">
                  <c:v>#N/A</c:v>
                </c:pt>
                <c:pt idx="1156">
                  <c:v>#N/A</c:v>
                </c:pt>
                <c:pt idx="1157">
                  <c:v>#N/A</c:v>
                </c:pt>
                <c:pt idx="1158">
                  <c:v>#N/A</c:v>
                </c:pt>
                <c:pt idx="1159">
                  <c:v>0.509846624730467</c:v>
                </c:pt>
                <c:pt idx="1160">
                  <c:v>#N/A</c:v>
                </c:pt>
                <c:pt idx="1161">
                  <c:v>#N/A</c:v>
                </c:pt>
                <c:pt idx="1162">
                  <c:v>#N/A</c:v>
                </c:pt>
                <c:pt idx="1163">
                  <c:v>#N/A</c:v>
                </c:pt>
                <c:pt idx="1164">
                  <c:v>0.517137578355561</c:v>
                </c:pt>
                <c:pt idx="1165">
                  <c:v>#N/A</c:v>
                </c:pt>
                <c:pt idx="1166">
                  <c:v>#N/A</c:v>
                </c:pt>
                <c:pt idx="1167">
                  <c:v>#N/A</c:v>
                </c:pt>
                <c:pt idx="1168">
                  <c:v>#N/A</c:v>
                </c:pt>
                <c:pt idx="1169">
                  <c:v>0.512660359709149</c:v>
                </c:pt>
                <c:pt idx="1170">
                  <c:v>#N/A</c:v>
                </c:pt>
                <c:pt idx="1171">
                  <c:v>#N/A</c:v>
                </c:pt>
                <c:pt idx="1172">
                  <c:v>#N/A</c:v>
                </c:pt>
                <c:pt idx="1173">
                  <c:v>#N/A</c:v>
                </c:pt>
                <c:pt idx="1174">
                  <c:v>0.488545304773937</c:v>
                </c:pt>
                <c:pt idx="1175">
                  <c:v>#N/A</c:v>
                </c:pt>
                <c:pt idx="1176">
                  <c:v>#N/A</c:v>
                </c:pt>
                <c:pt idx="1177">
                  <c:v>#N/A</c:v>
                </c:pt>
                <c:pt idx="1178">
                  <c:v>#N/A</c:v>
                </c:pt>
                <c:pt idx="1179">
                  <c:v>0.498567731916624</c:v>
                </c:pt>
                <c:pt idx="1180">
                  <c:v>#N/A</c:v>
                </c:pt>
                <c:pt idx="1181">
                  <c:v>#N/A</c:v>
                </c:pt>
                <c:pt idx="1182">
                  <c:v>#N/A</c:v>
                </c:pt>
                <c:pt idx="1183">
                  <c:v>#N/A</c:v>
                </c:pt>
                <c:pt idx="1184">
                  <c:v>0.501705225216081</c:v>
                </c:pt>
                <c:pt idx="1185">
                  <c:v>#N/A</c:v>
                </c:pt>
                <c:pt idx="1186">
                  <c:v>#N/A</c:v>
                </c:pt>
                <c:pt idx="1187">
                  <c:v>#N/A</c:v>
                </c:pt>
                <c:pt idx="1188">
                  <c:v>#N/A</c:v>
                </c:pt>
                <c:pt idx="1189">
                  <c:v>0.507288432591649</c:v>
                </c:pt>
                <c:pt idx="1190">
                  <c:v>#N/A</c:v>
                </c:pt>
                <c:pt idx="1191">
                  <c:v>#N/A</c:v>
                </c:pt>
                <c:pt idx="1192">
                  <c:v>#N/A</c:v>
                </c:pt>
                <c:pt idx="1193">
                  <c:v>#N/A</c:v>
                </c:pt>
                <c:pt idx="1194">
                  <c:v>0.494290515211169</c:v>
                </c:pt>
                <c:pt idx="1195">
                  <c:v>#N/A</c:v>
                </c:pt>
                <c:pt idx="1196">
                  <c:v>#N/A</c:v>
                </c:pt>
                <c:pt idx="1197">
                  <c:v>#N/A</c:v>
                </c:pt>
                <c:pt idx="1198">
                  <c:v>#N/A</c:v>
                </c:pt>
                <c:pt idx="1199">
                  <c:v>0.488580667386981</c:v>
                </c:pt>
                <c:pt idx="1200">
                  <c:v>#N/A</c:v>
                </c:pt>
                <c:pt idx="1201">
                  <c:v>#N/A</c:v>
                </c:pt>
                <c:pt idx="1202">
                  <c:v>#N/A</c:v>
                </c:pt>
                <c:pt idx="1203">
                  <c:v>#N/A</c:v>
                </c:pt>
                <c:pt idx="1204">
                  <c:v>0.491707944447324</c:v>
                </c:pt>
                <c:pt idx="1205">
                  <c:v>#N/A</c:v>
                </c:pt>
                <c:pt idx="1206">
                  <c:v>#N/A</c:v>
                </c:pt>
                <c:pt idx="1207">
                  <c:v>#N/A</c:v>
                </c:pt>
                <c:pt idx="1208">
                  <c:v>#N/A</c:v>
                </c:pt>
                <c:pt idx="1209">
                  <c:v>0.496572105374382</c:v>
                </c:pt>
                <c:pt idx="1210">
                  <c:v>#N/A</c:v>
                </c:pt>
                <c:pt idx="1211">
                  <c:v>#N/A</c:v>
                </c:pt>
                <c:pt idx="1212">
                  <c:v>#N/A</c:v>
                </c:pt>
                <c:pt idx="1213">
                  <c:v>#N/A</c:v>
                </c:pt>
                <c:pt idx="1214">
                  <c:v>0.500217007405412</c:v>
                </c:pt>
                <c:pt idx="1215">
                  <c:v>#N/A</c:v>
                </c:pt>
                <c:pt idx="1216">
                  <c:v>#N/A</c:v>
                </c:pt>
                <c:pt idx="1217">
                  <c:v>#N/A</c:v>
                </c:pt>
                <c:pt idx="1218">
                  <c:v>#N/A</c:v>
                </c:pt>
                <c:pt idx="1219">
                  <c:v>0.506071676185896</c:v>
                </c:pt>
                <c:pt idx="1220">
                  <c:v>#N/A</c:v>
                </c:pt>
                <c:pt idx="1221">
                  <c:v>#N/A</c:v>
                </c:pt>
                <c:pt idx="1222">
                  <c:v>#N/A</c:v>
                </c:pt>
                <c:pt idx="1223">
                  <c:v>#N/A</c:v>
                </c:pt>
                <c:pt idx="1224">
                  <c:v>0.511692281512577</c:v>
                </c:pt>
                <c:pt idx="1225">
                  <c:v>#N/A</c:v>
                </c:pt>
                <c:pt idx="1226">
                  <c:v>#N/A</c:v>
                </c:pt>
                <c:pt idx="1227">
                  <c:v>#N/A</c:v>
                </c:pt>
                <c:pt idx="1228">
                  <c:v>#N/A</c:v>
                </c:pt>
                <c:pt idx="1229">
                  <c:v>0.535864542551252</c:v>
                </c:pt>
                <c:pt idx="1230">
                  <c:v>#N/A</c:v>
                </c:pt>
                <c:pt idx="1231">
                  <c:v>#N/A</c:v>
                </c:pt>
                <c:pt idx="1232">
                  <c:v>#N/A</c:v>
                </c:pt>
                <c:pt idx="1233">
                  <c:v>#N/A</c:v>
                </c:pt>
                <c:pt idx="1234">
                  <c:v>0.541629561701589</c:v>
                </c:pt>
                <c:pt idx="1235">
                  <c:v>#N/A</c:v>
                </c:pt>
                <c:pt idx="1236">
                  <c:v>#N/A</c:v>
                </c:pt>
                <c:pt idx="1237">
                  <c:v>#N/A</c:v>
                </c:pt>
                <c:pt idx="1238">
                  <c:v>#N/A</c:v>
                </c:pt>
                <c:pt idx="1239">
                  <c:v>0.536218304002618</c:v>
                </c:pt>
                <c:pt idx="1240">
                  <c:v>#N/A</c:v>
                </c:pt>
                <c:pt idx="1241">
                  <c:v>#N/A</c:v>
                </c:pt>
                <c:pt idx="1242">
                  <c:v>#N/A</c:v>
                </c:pt>
                <c:pt idx="1243">
                  <c:v>#N/A</c:v>
                </c:pt>
                <c:pt idx="1244">
                  <c:v>0.532227939734933</c:v>
                </c:pt>
                <c:pt idx="1245">
                  <c:v>#N/A</c:v>
                </c:pt>
                <c:pt idx="1246">
                  <c:v>#N/A</c:v>
                </c:pt>
                <c:pt idx="1247">
                  <c:v>#N/A</c:v>
                </c:pt>
                <c:pt idx="1248">
                  <c:v>#N/A</c:v>
                </c:pt>
                <c:pt idx="1249">
                  <c:v>0.526450072562146</c:v>
                </c:pt>
                <c:pt idx="1250">
                  <c:v>#N/A</c:v>
                </c:pt>
                <c:pt idx="1251">
                  <c:v>#N/A</c:v>
                </c:pt>
                <c:pt idx="1252">
                  <c:v>#N/A</c:v>
                </c:pt>
                <c:pt idx="1253">
                  <c:v>#N/A</c:v>
                </c:pt>
                <c:pt idx="1254">
                  <c:v>0.512380573729928</c:v>
                </c:pt>
                <c:pt idx="1255">
                  <c:v>#N/A</c:v>
                </c:pt>
                <c:pt idx="1256">
                  <c:v>#N/A</c:v>
                </c:pt>
                <c:pt idx="1257">
                  <c:v>#N/A</c:v>
                </c:pt>
                <c:pt idx="1258">
                  <c:v>#N/A</c:v>
                </c:pt>
                <c:pt idx="1259">
                  <c:v>0.505623620903883</c:v>
                </c:pt>
                <c:pt idx="1260">
                  <c:v>#N/A</c:v>
                </c:pt>
                <c:pt idx="1261">
                  <c:v>#N/A</c:v>
                </c:pt>
                <c:pt idx="1262">
                  <c:v>#N/A</c:v>
                </c:pt>
                <c:pt idx="1263">
                  <c:v>#N/A</c:v>
                </c:pt>
                <c:pt idx="1264">
                  <c:v>0.476250142130029</c:v>
                </c:pt>
                <c:pt idx="1265">
                  <c:v>#N/A</c:v>
                </c:pt>
                <c:pt idx="1266">
                  <c:v>#N/A</c:v>
                </c:pt>
                <c:pt idx="1267">
                  <c:v>#N/A</c:v>
                </c:pt>
                <c:pt idx="1268">
                  <c:v>#N/A</c:v>
                </c:pt>
                <c:pt idx="1269">
                  <c:v>0.473781362726721</c:v>
                </c:pt>
                <c:pt idx="1270">
                  <c:v>#N/A</c:v>
                </c:pt>
                <c:pt idx="1271">
                  <c:v>#N/A</c:v>
                </c:pt>
                <c:pt idx="1272">
                  <c:v>#N/A</c:v>
                </c:pt>
                <c:pt idx="1273">
                  <c:v>#N/A</c:v>
                </c:pt>
                <c:pt idx="1274">
                  <c:v>0.48875356614298</c:v>
                </c:pt>
                <c:pt idx="1275">
                  <c:v>#N/A</c:v>
                </c:pt>
                <c:pt idx="1276">
                  <c:v>#N/A</c:v>
                </c:pt>
                <c:pt idx="1277">
                  <c:v>#N/A</c:v>
                </c:pt>
                <c:pt idx="1278">
                  <c:v>0.504137020988249</c:v>
                </c:pt>
                <c:pt idx="1279">
                  <c:v>#N/A</c:v>
                </c:pt>
                <c:pt idx="1280">
                  <c:v>#N/A</c:v>
                </c:pt>
                <c:pt idx="1281">
                  <c:v>#N/A</c:v>
                </c:pt>
                <c:pt idx="1282">
                  <c:v>0.491050576162799</c:v>
                </c:pt>
                <c:pt idx="1283">
                  <c:v>#N/A</c:v>
                </c:pt>
                <c:pt idx="1284">
                  <c:v>#N/A</c:v>
                </c:pt>
                <c:pt idx="1285">
                  <c:v>#N/A</c:v>
                </c:pt>
                <c:pt idx="1286">
                  <c:v>#N/A</c:v>
                </c:pt>
                <c:pt idx="1287">
                  <c:v>0.506152058054159</c:v>
                </c:pt>
                <c:pt idx="1288">
                  <c:v>#N/A</c:v>
                </c:pt>
                <c:pt idx="1289">
                  <c:v>#N/A</c:v>
                </c:pt>
                <c:pt idx="1290">
                  <c:v>#N/A</c:v>
                </c:pt>
                <c:pt idx="1291">
                  <c:v>#N/A</c:v>
                </c:pt>
                <c:pt idx="1292">
                  <c:v>0.529876695088675</c:v>
                </c:pt>
                <c:pt idx="1293">
                  <c:v>#N/A</c:v>
                </c:pt>
                <c:pt idx="1294">
                  <c:v>#N/A</c:v>
                </c:pt>
                <c:pt idx="1295">
                  <c:v>#N/A</c:v>
                </c:pt>
                <c:pt idx="1296">
                  <c:v>#N/A</c:v>
                </c:pt>
                <c:pt idx="1297">
                  <c:v>0.53979942068505</c:v>
                </c:pt>
                <c:pt idx="1298">
                  <c:v>#N/A</c:v>
                </c:pt>
                <c:pt idx="1299">
                  <c:v>#N/A</c:v>
                </c:pt>
                <c:pt idx="1300">
                  <c:v>#N/A</c:v>
                </c:pt>
                <c:pt idx="1301">
                  <c:v>#N/A</c:v>
                </c:pt>
                <c:pt idx="1302">
                  <c:v>0.544190319339971</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0.530705401008889</c:v>
                </c:pt>
                <c:pt idx="1318">
                  <c:v>#N/A</c:v>
                </c:pt>
                <c:pt idx="1319">
                  <c:v>#N/A</c:v>
                </c:pt>
                <c:pt idx="1320">
                  <c:v>#N/A</c:v>
                </c:pt>
                <c:pt idx="1321">
                  <c:v>#N/A</c:v>
                </c:pt>
                <c:pt idx="1322">
                  <c:v>0.534162465048956</c:v>
                </c:pt>
                <c:pt idx="1323">
                  <c:v>#N/A</c:v>
                </c:pt>
                <c:pt idx="1324">
                  <c:v>#N/A</c:v>
                </c:pt>
                <c:pt idx="1325">
                  <c:v>#N/A</c:v>
                </c:pt>
                <c:pt idx="1326">
                  <c:v>#N/A</c:v>
                </c:pt>
                <c:pt idx="1327">
                  <c:v>0.514288086703233</c:v>
                </c:pt>
                <c:pt idx="1328">
                  <c:v>#N/A</c:v>
                </c:pt>
                <c:pt idx="1329">
                  <c:v>#N/A</c:v>
                </c:pt>
                <c:pt idx="1330">
                  <c:v>#N/A</c:v>
                </c:pt>
                <c:pt idx="1331">
                  <c:v>#N/A</c:v>
                </c:pt>
                <c:pt idx="1332">
                  <c:v>0.507337871069775</c:v>
                </c:pt>
                <c:pt idx="1333">
                  <c:v>#N/A</c:v>
                </c:pt>
                <c:pt idx="1334">
                  <c:v>#N/A</c:v>
                </c:pt>
                <c:pt idx="1335">
                  <c:v>#N/A</c:v>
                </c:pt>
                <c:pt idx="1336">
                  <c:v>#N/A</c:v>
                </c:pt>
                <c:pt idx="1337">
                  <c:v>0.514662386283804</c:v>
                </c:pt>
                <c:pt idx="1338">
                  <c:v>#N/A</c:v>
                </c:pt>
                <c:pt idx="1339">
                  <c:v>#N/A</c:v>
                </c:pt>
                <c:pt idx="1340">
                  <c:v>#N/A</c:v>
                </c:pt>
                <c:pt idx="1341">
                  <c:v>#N/A</c:v>
                </c:pt>
                <c:pt idx="1342">
                  <c:v>0.51757481780121</c:v>
                </c:pt>
                <c:pt idx="1343">
                  <c:v>#N/A</c:v>
                </c:pt>
                <c:pt idx="1344">
                  <c:v>#N/A</c:v>
                </c:pt>
                <c:pt idx="1345">
                  <c:v>#N/A</c:v>
                </c:pt>
                <c:pt idx="1346">
                  <c:v>#N/A</c:v>
                </c:pt>
                <c:pt idx="1347">
                  <c:v>0.506278882062515</c:v>
                </c:pt>
                <c:pt idx="1348">
                  <c:v>#N/A</c:v>
                </c:pt>
                <c:pt idx="1349">
                  <c:v>#N/A</c:v>
                </c:pt>
                <c:pt idx="1350">
                  <c:v>#N/A</c:v>
                </c:pt>
                <c:pt idx="1351">
                  <c:v>0.513006025385071</c:v>
                </c:pt>
                <c:pt idx="1352">
                  <c:v>#N/A</c:v>
                </c:pt>
                <c:pt idx="1353">
                  <c:v>#N/A</c:v>
                </c:pt>
                <c:pt idx="1354">
                  <c:v>#N/A</c:v>
                </c:pt>
                <c:pt idx="1355">
                  <c:v>#N/A</c:v>
                </c:pt>
                <c:pt idx="1356">
                  <c:v>0.51388740360775</c:v>
                </c:pt>
                <c:pt idx="1357">
                  <c:v>#N/A</c:v>
                </c:pt>
                <c:pt idx="1358">
                  <c:v>#N/A</c:v>
                </c:pt>
                <c:pt idx="1359">
                  <c:v>#N/A</c:v>
                </c:pt>
                <c:pt idx="1360">
                  <c:v>#N/A</c:v>
                </c:pt>
                <c:pt idx="1361">
                  <c:v>0.515836548322833</c:v>
                </c:pt>
                <c:pt idx="1362">
                  <c:v>#N/A</c:v>
                </c:pt>
                <c:pt idx="1363">
                  <c:v>#N/A</c:v>
                </c:pt>
                <c:pt idx="1364">
                  <c:v>#N/A</c:v>
                </c:pt>
                <c:pt idx="1365">
                  <c:v>#N/A</c:v>
                </c:pt>
                <c:pt idx="1366">
                  <c:v>0.477565486738842</c:v>
                </c:pt>
                <c:pt idx="1367">
                  <c:v>#N/A</c:v>
                </c:pt>
                <c:pt idx="1368">
                  <c:v>#N/A</c:v>
                </c:pt>
                <c:pt idx="1369">
                  <c:v>#N/A</c:v>
                </c:pt>
                <c:pt idx="1370">
                  <c:v>#N/A</c:v>
                </c:pt>
                <c:pt idx="1371">
                  <c:v>0.475465951040423</c:v>
                </c:pt>
                <c:pt idx="1372">
                  <c:v>#N/A</c:v>
                </c:pt>
                <c:pt idx="1373">
                  <c:v>#N/A</c:v>
                </c:pt>
                <c:pt idx="1374">
                  <c:v>#N/A</c:v>
                </c:pt>
                <c:pt idx="1375">
                  <c:v>#N/A</c:v>
                </c:pt>
                <c:pt idx="1376">
                  <c:v>0.490321480652208</c:v>
                </c:pt>
                <c:pt idx="1377">
                  <c:v>#N/A</c:v>
                </c:pt>
                <c:pt idx="1378">
                  <c:v>#N/A</c:v>
                </c:pt>
                <c:pt idx="1379">
                  <c:v>#N/A</c:v>
                </c:pt>
                <c:pt idx="1380">
                  <c:v>#N/A</c:v>
                </c:pt>
                <c:pt idx="1381">
                  <c:v>0.501204677154062</c:v>
                </c:pt>
                <c:pt idx="1382">
                  <c:v>#N/A</c:v>
                </c:pt>
                <c:pt idx="1383">
                  <c:v>#N/A</c:v>
                </c:pt>
                <c:pt idx="1384">
                  <c:v>#N/A</c:v>
                </c:pt>
                <c:pt idx="1385">
                  <c:v>#N/A</c:v>
                </c:pt>
                <c:pt idx="1386">
                  <c:v>0.500363215136796</c:v>
                </c:pt>
                <c:pt idx="1387">
                  <c:v>#N/A</c:v>
                </c:pt>
                <c:pt idx="1388">
                  <c:v>#N/A</c:v>
                </c:pt>
                <c:pt idx="1389">
                  <c:v>#N/A</c:v>
                </c:pt>
                <c:pt idx="1390">
                  <c:v>#N/A</c:v>
                </c:pt>
                <c:pt idx="1391">
                  <c:v>0.510935499448529</c:v>
                </c:pt>
                <c:pt idx="1392">
                  <c:v>#N/A</c:v>
                </c:pt>
                <c:pt idx="1393">
                  <c:v>#N/A</c:v>
                </c:pt>
                <c:pt idx="1394">
                  <c:v>#N/A</c:v>
                </c:pt>
                <c:pt idx="1395">
                  <c:v>#N/A</c:v>
                </c:pt>
                <c:pt idx="1396">
                  <c:v>0.488641459292564</c:v>
                </c:pt>
                <c:pt idx="1397">
                  <c:v>#N/A</c:v>
                </c:pt>
                <c:pt idx="1398">
                  <c:v>#N/A</c:v>
                </c:pt>
                <c:pt idx="1399">
                  <c:v>#N/A</c:v>
                </c:pt>
                <c:pt idx="1400">
                  <c:v>#N/A</c:v>
                </c:pt>
                <c:pt idx="1401">
                  <c:v>0.48274001238843</c:v>
                </c:pt>
                <c:pt idx="1402">
                  <c:v>#N/A</c:v>
                </c:pt>
                <c:pt idx="1403">
                  <c:v>#N/A</c:v>
                </c:pt>
                <c:pt idx="1404">
                  <c:v>#N/A</c:v>
                </c:pt>
                <c:pt idx="1405">
                  <c:v>#N/A</c:v>
                </c:pt>
                <c:pt idx="1406">
                  <c:v>0.490074314583436</c:v>
                </c:pt>
                <c:pt idx="1407">
                  <c:v>#N/A</c:v>
                </c:pt>
                <c:pt idx="1408">
                  <c:v>#N/A</c:v>
                </c:pt>
                <c:pt idx="1409">
                  <c:v>#N/A</c:v>
                </c:pt>
                <c:pt idx="1410">
                  <c:v>#N/A</c:v>
                </c:pt>
                <c:pt idx="1411">
                  <c:v>0.476757840769544</c:v>
                </c:pt>
                <c:pt idx="1412">
                  <c:v>#N/A</c:v>
                </c:pt>
                <c:pt idx="1413">
                  <c:v>#N/A</c:v>
                </c:pt>
                <c:pt idx="1414">
                  <c:v>#N/A</c:v>
                </c:pt>
                <c:pt idx="1415">
                  <c:v>#N/A</c:v>
                </c:pt>
                <c:pt idx="1416">
                  <c:v>0.47798189438913</c:v>
                </c:pt>
                <c:pt idx="1417">
                  <c:v>#N/A</c:v>
                </c:pt>
                <c:pt idx="1418">
                  <c:v>#N/A</c:v>
                </c:pt>
                <c:pt idx="1419">
                  <c:v>#N/A</c:v>
                </c:pt>
                <c:pt idx="1420">
                  <c:v>#N/A</c:v>
                </c:pt>
                <c:pt idx="1421">
                  <c:v>0.472086351593454</c:v>
                </c:pt>
                <c:pt idx="1422">
                  <c:v>#N/A</c:v>
                </c:pt>
                <c:pt idx="1423">
                  <c:v>#N/A</c:v>
                </c:pt>
                <c:pt idx="1424">
                  <c:v>#N/A</c:v>
                </c:pt>
                <c:pt idx="1425">
                  <c:v>#N/A</c:v>
                </c:pt>
                <c:pt idx="1426">
                  <c:v>0.465225647173524</c:v>
                </c:pt>
                <c:pt idx="1427">
                  <c:v>#N/A</c:v>
                </c:pt>
                <c:pt idx="1428">
                  <c:v>#N/A</c:v>
                </c:pt>
                <c:pt idx="1429">
                  <c:v>#N/A</c:v>
                </c:pt>
                <c:pt idx="1430">
                  <c:v>#N/A</c:v>
                </c:pt>
                <c:pt idx="1431">
                  <c:v>0.453521336170359</c:v>
                </c:pt>
                <c:pt idx="1432">
                  <c:v>#N/A</c:v>
                </c:pt>
                <c:pt idx="1433">
                  <c:v>#N/A</c:v>
                </c:pt>
                <c:pt idx="1434">
                  <c:v>#N/A</c:v>
                </c:pt>
                <c:pt idx="1435">
                  <c:v>#N/A</c:v>
                </c:pt>
                <c:pt idx="1436">
                  <c:v>0.447928925029376</c:v>
                </c:pt>
                <c:pt idx="1437">
                  <c:v>#N/A</c:v>
                </c:pt>
                <c:pt idx="1438">
                  <c:v>#N/A</c:v>
                </c:pt>
                <c:pt idx="1439">
                  <c:v>#N/A</c:v>
                </c:pt>
                <c:pt idx="1440">
                  <c:v>#N/A</c:v>
                </c:pt>
                <c:pt idx="1441">
                  <c:v>0.463699819248879</c:v>
                </c:pt>
                <c:pt idx="1442">
                  <c:v>#N/A</c:v>
                </c:pt>
                <c:pt idx="1443">
                  <c:v>#N/A</c:v>
                </c:pt>
                <c:pt idx="1444">
                  <c:v>#N/A</c:v>
                </c:pt>
                <c:pt idx="1445">
                  <c:v>#N/A</c:v>
                </c:pt>
                <c:pt idx="1446">
                  <c:v>0.470815809734887</c:v>
                </c:pt>
                <c:pt idx="1447">
                  <c:v>#N/A</c:v>
                </c:pt>
                <c:pt idx="1448">
                  <c:v>#N/A</c:v>
                </c:pt>
                <c:pt idx="1449">
                  <c:v>#N/A</c:v>
                </c:pt>
                <c:pt idx="1450">
                  <c:v>#N/A</c:v>
                </c:pt>
                <c:pt idx="1451">
                  <c:v>0.474448972809723</c:v>
                </c:pt>
                <c:pt idx="1452">
                  <c:v>#N/A</c:v>
                </c:pt>
                <c:pt idx="1453">
                  <c:v>#N/A</c:v>
                </c:pt>
                <c:pt idx="1454">
                  <c:v>#N/A</c:v>
                </c:pt>
                <c:pt idx="1455">
                  <c:v>#N/A</c:v>
                </c:pt>
                <c:pt idx="1456">
                  <c:v>0.475059061068542</c:v>
                </c:pt>
                <c:pt idx="1457">
                  <c:v>#N/A</c:v>
                </c:pt>
                <c:pt idx="1458">
                  <c:v>#N/A</c:v>
                </c:pt>
                <c:pt idx="1459">
                  <c:v>#N/A</c:v>
                </c:pt>
                <c:pt idx="1460">
                  <c:v>#N/A</c:v>
                </c:pt>
                <c:pt idx="1461">
                  <c:v>0.479678605045306</c:v>
                </c:pt>
                <c:pt idx="1462">
                  <c:v>#N/A</c:v>
                </c:pt>
                <c:pt idx="1463">
                  <c:v>#N/A</c:v>
                </c:pt>
                <c:pt idx="1464">
                  <c:v>#N/A</c:v>
                </c:pt>
                <c:pt idx="1465">
                  <c:v>#N/A</c:v>
                </c:pt>
                <c:pt idx="1466">
                  <c:v>0.485849574924641</c:v>
                </c:pt>
                <c:pt idx="1467">
                  <c:v>#N/A</c:v>
                </c:pt>
                <c:pt idx="1468">
                  <c:v>#N/A</c:v>
                </c:pt>
                <c:pt idx="1469">
                  <c:v>#N/A</c:v>
                </c:pt>
                <c:pt idx="1470">
                  <c:v>#N/A</c:v>
                </c:pt>
                <c:pt idx="1471">
                  <c:v>0.476068647390694</c:v>
                </c:pt>
                <c:pt idx="1472">
                  <c:v>#N/A</c:v>
                </c:pt>
                <c:pt idx="1473">
                  <c:v>#N/A</c:v>
                </c:pt>
                <c:pt idx="1474">
                  <c:v>#N/A</c:v>
                </c:pt>
                <c:pt idx="1475">
                  <c:v>#N/A</c:v>
                </c:pt>
                <c:pt idx="1476">
                  <c:v>0.467222026185847</c:v>
                </c:pt>
                <c:pt idx="1477">
                  <c:v>#N/A</c:v>
                </c:pt>
                <c:pt idx="1478">
                  <c:v>#N/A</c:v>
                </c:pt>
                <c:pt idx="1479">
                  <c:v>#N/A</c:v>
                </c:pt>
                <c:pt idx="1480">
                  <c:v>#N/A</c:v>
                </c:pt>
                <c:pt idx="1481">
                  <c:v>0.458937909363437</c:v>
                </c:pt>
                <c:pt idx="1482">
                  <c:v>#N/A</c:v>
                </c:pt>
                <c:pt idx="1483">
                  <c:v>#N/A</c:v>
                </c:pt>
                <c:pt idx="1484">
                  <c:v>#N/A</c:v>
                </c:pt>
                <c:pt idx="1485">
                  <c:v>#N/A</c:v>
                </c:pt>
                <c:pt idx="1486">
                  <c:v>0.474912768017681</c:v>
                </c:pt>
                <c:pt idx="1487">
                  <c:v>#N/A</c:v>
                </c:pt>
                <c:pt idx="1488">
                  <c:v>#N/A</c:v>
                </c:pt>
                <c:pt idx="1489">
                  <c:v>#N/A</c:v>
                </c:pt>
                <c:pt idx="1490">
                  <c:v>#N/A</c:v>
                </c:pt>
                <c:pt idx="1491">
                  <c:v>0.489881923813507</c:v>
                </c:pt>
                <c:pt idx="1492">
                  <c:v>#N/A</c:v>
                </c:pt>
                <c:pt idx="1493">
                  <c:v>#N/A</c:v>
                </c:pt>
                <c:pt idx="1494">
                  <c:v>#N/A</c:v>
                </c:pt>
                <c:pt idx="1495">
                  <c:v>#N/A</c:v>
                </c:pt>
                <c:pt idx="1496">
                  <c:v>0.499989060053164</c:v>
                </c:pt>
                <c:pt idx="1497">
                  <c:v>#N/A</c:v>
                </c:pt>
                <c:pt idx="1498">
                  <c:v>#N/A</c:v>
                </c:pt>
                <c:pt idx="1499">
                  <c:v>#N/A</c:v>
                </c:pt>
                <c:pt idx="1500">
                  <c:v>#N/A</c:v>
                </c:pt>
                <c:pt idx="1501">
                  <c:v>0.479771055727577</c:v>
                </c:pt>
                <c:pt idx="1502">
                  <c:v>#N/A</c:v>
                </c:pt>
                <c:pt idx="1503">
                  <c:v>#N/A</c:v>
                </c:pt>
                <c:pt idx="1504">
                  <c:v>#N/A</c:v>
                </c:pt>
                <c:pt idx="1505">
                  <c:v>#N/A</c:v>
                </c:pt>
                <c:pt idx="1506">
                  <c:v>0.481011731697882</c:v>
                </c:pt>
                <c:pt idx="1507">
                  <c:v>#N/A</c:v>
                </c:pt>
                <c:pt idx="1508">
                  <c:v>#N/A</c:v>
                </c:pt>
                <c:pt idx="1509">
                  <c:v>#N/A</c:v>
                </c:pt>
                <c:pt idx="1510">
                  <c:v>#N/A</c:v>
                </c:pt>
                <c:pt idx="1511">
                  <c:v>0.486054568788892</c:v>
                </c:pt>
                <c:pt idx="1512">
                  <c:v>#N/A</c:v>
                </c:pt>
                <c:pt idx="1513">
                  <c:v>#N/A</c:v>
                </c:pt>
                <c:pt idx="1514">
                  <c:v>#N/A</c:v>
                </c:pt>
                <c:pt idx="1515">
                  <c:v>#N/A</c:v>
                </c:pt>
                <c:pt idx="1516">
                  <c:v>0.487807947205056</c:v>
                </c:pt>
                <c:pt idx="1517">
                  <c:v>#N/A</c:v>
                </c:pt>
                <c:pt idx="1518">
                  <c:v>#N/A</c:v>
                </c:pt>
                <c:pt idx="1519">
                  <c:v>#N/A</c:v>
                </c:pt>
                <c:pt idx="1520">
                  <c:v>#N/A</c:v>
                </c:pt>
                <c:pt idx="1521">
                  <c:v>0.487129216224898</c:v>
                </c:pt>
                <c:pt idx="1522">
                  <c:v>#N/A</c:v>
                </c:pt>
                <c:pt idx="1523">
                  <c:v>#N/A</c:v>
                </c:pt>
                <c:pt idx="1524">
                  <c:v>#N/A</c:v>
                </c:pt>
                <c:pt idx="1525">
                  <c:v>#N/A</c:v>
                </c:pt>
                <c:pt idx="1526">
                  <c:v>0.464771440069157</c:v>
                </c:pt>
                <c:pt idx="1527">
                  <c:v>#N/A</c:v>
                </c:pt>
                <c:pt idx="1528">
                  <c:v>#N/A</c:v>
                </c:pt>
                <c:pt idx="1529">
                  <c:v>#N/A</c:v>
                </c:pt>
                <c:pt idx="1530">
                  <c:v>#N/A</c:v>
                </c:pt>
                <c:pt idx="1531">
                  <c:v>0.471937513943631</c:v>
                </c:pt>
                <c:pt idx="1532">
                  <c:v>#N/A</c:v>
                </c:pt>
                <c:pt idx="1533">
                  <c:v>#N/A</c:v>
                </c:pt>
                <c:pt idx="1534">
                  <c:v>#N/A</c:v>
                </c:pt>
                <c:pt idx="1535">
                  <c:v>0.482103915001253</c:v>
                </c:pt>
                <c:pt idx="1536">
                  <c:v>#N/A</c:v>
                </c:pt>
                <c:pt idx="1537">
                  <c:v>#N/A</c:v>
                </c:pt>
                <c:pt idx="1538">
                  <c:v>#N/A</c:v>
                </c:pt>
                <c:pt idx="1539">
                  <c:v>0.465279965499796</c:v>
                </c:pt>
                <c:pt idx="1540">
                  <c:v>#N/A</c:v>
                </c:pt>
                <c:pt idx="1541">
                  <c:v>#N/A</c:v>
                </c:pt>
                <c:pt idx="1542">
                  <c:v>#N/A</c:v>
                </c:pt>
                <c:pt idx="1543">
                  <c:v>#N/A</c:v>
                </c:pt>
                <c:pt idx="1544">
                  <c:v>0.474759661309674</c:v>
                </c:pt>
                <c:pt idx="1545">
                  <c:v>#N/A</c:v>
                </c:pt>
                <c:pt idx="1546">
                  <c:v>#N/A</c:v>
                </c:pt>
                <c:pt idx="1547">
                  <c:v>#N/A</c:v>
                </c:pt>
                <c:pt idx="1548">
                  <c:v>#N/A</c:v>
                </c:pt>
                <c:pt idx="1549">
                  <c:v>0.490521521107021</c:v>
                </c:pt>
                <c:pt idx="1550">
                  <c:v>#N/A</c:v>
                </c:pt>
                <c:pt idx="1551">
                  <c:v>#N/A</c:v>
                </c:pt>
                <c:pt idx="1552">
                  <c:v>#N/A</c:v>
                </c:pt>
                <c:pt idx="1553">
                  <c:v>#N/A</c:v>
                </c:pt>
                <c:pt idx="1554">
                  <c:v>0.481200013486164</c:v>
                </c:pt>
                <c:pt idx="1555">
                  <c:v>#N/A</c:v>
                </c:pt>
                <c:pt idx="1556">
                  <c:v>#N/A</c:v>
                </c:pt>
                <c:pt idx="1557">
                  <c:v>#N/A</c:v>
                </c:pt>
                <c:pt idx="1558">
                  <c:v>#N/A</c:v>
                </c:pt>
                <c:pt idx="1559">
                  <c:v>0.483741683461718</c:v>
                </c:pt>
                <c:pt idx="1560">
                  <c:v>#N/A</c:v>
                </c:pt>
                <c:pt idx="1561">
                  <c:v>#N/A</c:v>
                </c:pt>
                <c:pt idx="1562">
                  <c:v>#N/A</c:v>
                </c:pt>
                <c:pt idx="1563">
                  <c:v>#N/A</c:v>
                </c:pt>
                <c:pt idx="1564">
                  <c:v>0.474997506660459</c:v>
                </c:pt>
                <c:pt idx="1565">
                  <c:v>#N/A</c:v>
                </c:pt>
                <c:pt idx="1566">
                  <c:v>#N/A</c:v>
                </c:pt>
                <c:pt idx="1567">
                  <c:v>#N/A</c:v>
                </c:pt>
                <c:pt idx="1568">
                  <c:v>#N/A</c:v>
                </c:pt>
                <c:pt idx="1569">
                  <c:v>0.473247269532471</c:v>
                </c:pt>
                <c:pt idx="1570">
                  <c:v>#N/A</c:v>
                </c:pt>
                <c:pt idx="1571">
                  <c:v>#N/A</c:v>
                </c:pt>
                <c:pt idx="1572">
                  <c:v>#N/A</c:v>
                </c:pt>
                <c:pt idx="1573">
                  <c:v>#N/A</c:v>
                </c:pt>
                <c:pt idx="1574">
                  <c:v>0.477588243473224</c:v>
                </c:pt>
                <c:pt idx="1575">
                  <c:v>#N/A</c:v>
                </c:pt>
                <c:pt idx="1576">
                  <c:v>#N/A</c:v>
                </c:pt>
                <c:pt idx="1577">
                  <c:v>#N/A</c:v>
                </c:pt>
                <c:pt idx="1578">
                  <c:v>#N/A</c:v>
                </c:pt>
                <c:pt idx="1579">
                  <c:v>0.484424854151839</c:v>
                </c:pt>
                <c:pt idx="1580">
                  <c:v>#N/A</c:v>
                </c:pt>
                <c:pt idx="1581">
                  <c:v>#N/A</c:v>
                </c:pt>
                <c:pt idx="1582">
                  <c:v>#N/A</c:v>
                </c:pt>
                <c:pt idx="1583">
                  <c:v>#N/A</c:v>
                </c:pt>
                <c:pt idx="1584">
                  <c:v>0.483166151071902</c:v>
                </c:pt>
                <c:pt idx="1585">
                  <c:v>#N/A</c:v>
                </c:pt>
                <c:pt idx="1586">
                  <c:v>#N/A</c:v>
                </c:pt>
                <c:pt idx="1587">
                  <c:v>#N/A</c:v>
                </c:pt>
                <c:pt idx="1588">
                  <c:v>#N/A</c:v>
                </c:pt>
                <c:pt idx="1589">
                  <c:v>0.489159706437917</c:v>
                </c:pt>
                <c:pt idx="1590">
                  <c:v>#N/A</c:v>
                </c:pt>
                <c:pt idx="1591">
                  <c:v>#N/A</c:v>
                </c:pt>
                <c:pt idx="1592">
                  <c:v>#N/A</c:v>
                </c:pt>
                <c:pt idx="1593">
                  <c:v>#N/A</c:v>
                </c:pt>
                <c:pt idx="1594">
                  <c:v>0.508196977388995</c:v>
                </c:pt>
                <c:pt idx="1595">
                  <c:v>#N/A</c:v>
                </c:pt>
                <c:pt idx="1596">
                  <c:v>#N/A</c:v>
                </c:pt>
                <c:pt idx="1597">
                  <c:v>#N/A</c:v>
                </c:pt>
                <c:pt idx="1598">
                  <c:v>#N/A</c:v>
                </c:pt>
                <c:pt idx="1599">
                  <c:v>0.516801078434437</c:v>
                </c:pt>
                <c:pt idx="1600">
                  <c:v>#N/A</c:v>
                </c:pt>
                <c:pt idx="1601">
                  <c:v>#N/A</c:v>
                </c:pt>
                <c:pt idx="1602">
                  <c:v>#N/A</c:v>
                </c:pt>
                <c:pt idx="1603">
                  <c:v>0.498256014660881</c:v>
                </c:pt>
                <c:pt idx="1604">
                  <c:v>#N/A</c:v>
                </c:pt>
                <c:pt idx="1605">
                  <c:v>#N/A</c:v>
                </c:pt>
                <c:pt idx="1606">
                  <c:v>#N/A</c:v>
                </c:pt>
                <c:pt idx="1607">
                  <c:v>#N/A</c:v>
                </c:pt>
                <c:pt idx="1608">
                  <c:v>0.502098341181961</c:v>
                </c:pt>
                <c:pt idx="1609">
                  <c:v>#N/A</c:v>
                </c:pt>
                <c:pt idx="1610">
                  <c:v>#N/A</c:v>
                </c:pt>
                <c:pt idx="1611">
                  <c:v>#N/A</c:v>
                </c:pt>
                <c:pt idx="1612">
                  <c:v>#N/A</c:v>
                </c:pt>
                <c:pt idx="1613">
                  <c:v>0.511543136805662</c:v>
                </c:pt>
                <c:pt idx="1614">
                  <c:v>#N/A</c:v>
                </c:pt>
                <c:pt idx="1615">
                  <c:v>#N/A</c:v>
                </c:pt>
                <c:pt idx="1616">
                  <c:v>#N/A</c:v>
                </c:pt>
                <c:pt idx="1617">
                  <c:v>#N/A</c:v>
                </c:pt>
                <c:pt idx="1618">
                  <c:v>0.504239658524558</c:v>
                </c:pt>
                <c:pt idx="1619">
                  <c:v>#N/A</c:v>
                </c:pt>
                <c:pt idx="1620">
                  <c:v>#N/A</c:v>
                </c:pt>
                <c:pt idx="1621">
                  <c:v>#N/A</c:v>
                </c:pt>
                <c:pt idx="1622">
                  <c:v>#N/A</c:v>
                </c:pt>
                <c:pt idx="1623">
                  <c:v>0.495660649660841</c:v>
                </c:pt>
                <c:pt idx="1624">
                  <c:v>#N/A</c:v>
                </c:pt>
                <c:pt idx="1625">
                  <c:v>#N/A</c:v>
                </c:pt>
                <c:pt idx="1626">
                  <c:v>#N/A</c:v>
                </c:pt>
                <c:pt idx="1627">
                  <c:v>#N/A</c:v>
                </c:pt>
                <c:pt idx="1628">
                  <c:v>0.492375764724733</c:v>
                </c:pt>
                <c:pt idx="1629">
                  <c:v>#N/A</c:v>
                </c:pt>
                <c:pt idx="1630">
                  <c:v>#N/A</c:v>
                </c:pt>
                <c:pt idx="1631">
                  <c:v>#N/A</c:v>
                </c:pt>
                <c:pt idx="1632">
                  <c:v>#N/A</c:v>
                </c:pt>
                <c:pt idx="1633">
                  <c:v>0.481314304848966</c:v>
                </c:pt>
                <c:pt idx="1634">
                  <c:v>#N/A</c:v>
                </c:pt>
                <c:pt idx="1635">
                  <c:v>#N/A</c:v>
                </c:pt>
                <c:pt idx="1636">
                  <c:v>#N/A</c:v>
                </c:pt>
                <c:pt idx="1637">
                  <c:v>#N/A</c:v>
                </c:pt>
                <c:pt idx="1638">
                  <c:v>0.4773089254276</c:v>
                </c:pt>
                <c:pt idx="1639">
                  <c:v>#N/A</c:v>
                </c:pt>
                <c:pt idx="1640">
                  <c:v>#N/A</c:v>
                </c:pt>
                <c:pt idx="1641">
                  <c:v>#N/A</c:v>
                </c:pt>
                <c:pt idx="1642">
                  <c:v>#N/A</c:v>
                </c:pt>
                <c:pt idx="1643">
                  <c:v>0.495303499524846</c:v>
                </c:pt>
                <c:pt idx="1644">
                  <c:v>#N/A</c:v>
                </c:pt>
                <c:pt idx="1645">
                  <c:v>#N/A</c:v>
                </c:pt>
                <c:pt idx="1646">
                  <c:v>#N/A</c:v>
                </c:pt>
                <c:pt idx="1647">
                  <c:v>#N/A</c:v>
                </c:pt>
                <c:pt idx="1648">
                  <c:v>0.468150305770161</c:v>
                </c:pt>
                <c:pt idx="1649">
                  <c:v>#N/A</c:v>
                </c:pt>
                <c:pt idx="1650">
                  <c:v>#N/A</c:v>
                </c:pt>
                <c:pt idx="1651">
                  <c:v>#N/A</c:v>
                </c:pt>
                <c:pt idx="1652">
                  <c:v>#N/A</c:v>
                </c:pt>
                <c:pt idx="1653">
                  <c:v>0.483012492793392</c:v>
                </c:pt>
                <c:pt idx="1654">
                  <c:v>#N/A</c:v>
                </c:pt>
                <c:pt idx="1655">
                  <c:v>#N/A</c:v>
                </c:pt>
                <c:pt idx="1656">
                  <c:v>#N/A</c:v>
                </c:pt>
                <c:pt idx="1657">
                  <c:v>#N/A</c:v>
                </c:pt>
                <c:pt idx="1658">
                  <c:v>0.49553398150071</c:v>
                </c:pt>
                <c:pt idx="1659">
                  <c:v>#N/A</c:v>
                </c:pt>
                <c:pt idx="1660">
                  <c:v>#N/A</c:v>
                </c:pt>
                <c:pt idx="1661">
                  <c:v>#N/A</c:v>
                </c:pt>
                <c:pt idx="1662">
                  <c:v>#N/A</c:v>
                </c:pt>
                <c:pt idx="1663">
                  <c:v>0.489465929514006</c:v>
                </c:pt>
                <c:pt idx="1664">
                  <c:v>#N/A</c:v>
                </c:pt>
                <c:pt idx="1665">
                  <c:v>#N/A</c:v>
                </c:pt>
                <c:pt idx="1666">
                  <c:v>#N/A</c:v>
                </c:pt>
                <c:pt idx="1667">
                  <c:v>#N/A</c:v>
                </c:pt>
                <c:pt idx="1668">
                  <c:v>0.482618589239477</c:v>
                </c:pt>
                <c:pt idx="1669">
                  <c:v>#N/A</c:v>
                </c:pt>
                <c:pt idx="1670">
                  <c:v>#N/A</c:v>
                </c:pt>
                <c:pt idx="1671">
                  <c:v>#N/A</c:v>
                </c:pt>
                <c:pt idx="1672">
                  <c:v>#N/A</c:v>
                </c:pt>
                <c:pt idx="1673">
                  <c:v>0.479440485285706</c:v>
                </c:pt>
                <c:pt idx="1674">
                  <c:v>#N/A</c:v>
                </c:pt>
                <c:pt idx="1675">
                  <c:v>#N/A</c:v>
                </c:pt>
                <c:pt idx="1676">
                  <c:v>#N/A</c:v>
                </c:pt>
                <c:pt idx="1677">
                  <c:v>#N/A</c:v>
                </c:pt>
                <c:pt idx="1678">
                  <c:v>0.468371332159257</c:v>
                </c:pt>
                <c:pt idx="1679">
                  <c:v>#N/A</c:v>
                </c:pt>
                <c:pt idx="1680">
                  <c:v>#N/A</c:v>
                </c:pt>
                <c:pt idx="1681">
                  <c:v>#N/A</c:v>
                </c:pt>
                <c:pt idx="1682">
                  <c:v>#N/A</c:v>
                </c:pt>
                <c:pt idx="1683">
                  <c:v>0.488595252934518</c:v>
                </c:pt>
                <c:pt idx="1684">
                  <c:v>#N/A</c:v>
                </c:pt>
                <c:pt idx="1685">
                  <c:v>#N/A</c:v>
                </c:pt>
                <c:pt idx="1686">
                  <c:v>#N/A</c:v>
                </c:pt>
                <c:pt idx="1687">
                  <c:v>#N/A</c:v>
                </c:pt>
                <c:pt idx="1688">
                  <c:v>0.490737897646658</c:v>
                </c:pt>
                <c:pt idx="1689">
                  <c:v>#N/A</c:v>
                </c:pt>
                <c:pt idx="1690">
                  <c:v>#N/A</c:v>
                </c:pt>
                <c:pt idx="1691">
                  <c:v>#N/A</c:v>
                </c:pt>
                <c:pt idx="1692">
                  <c:v>#N/A</c:v>
                </c:pt>
                <c:pt idx="1693">
                  <c:v>0.475382432894574</c:v>
                </c:pt>
                <c:pt idx="1694">
                  <c:v>#N/A</c:v>
                </c:pt>
                <c:pt idx="1695">
                  <c:v>#N/A</c:v>
                </c:pt>
                <c:pt idx="1696">
                  <c:v>#N/A</c:v>
                </c:pt>
                <c:pt idx="1697">
                  <c:v>#N/A</c:v>
                </c:pt>
                <c:pt idx="1698">
                  <c:v>0.479184910282152</c:v>
                </c:pt>
                <c:pt idx="1699">
                  <c:v>#N/A</c:v>
                </c:pt>
                <c:pt idx="1700">
                  <c:v>#N/A</c:v>
                </c:pt>
                <c:pt idx="1701">
                  <c:v>#N/A</c:v>
                </c:pt>
                <c:pt idx="1702">
                  <c:v>#N/A</c:v>
                </c:pt>
                <c:pt idx="1703">
                  <c:v>0.474161994661425</c:v>
                </c:pt>
                <c:pt idx="1704">
                  <c:v>#N/A</c:v>
                </c:pt>
                <c:pt idx="1705">
                  <c:v>#N/A</c:v>
                </c:pt>
                <c:pt idx="1706">
                  <c:v>#N/A</c:v>
                </c:pt>
                <c:pt idx="1707">
                  <c:v>#N/A</c:v>
                </c:pt>
                <c:pt idx="1708">
                  <c:v>0.494238683308371</c:v>
                </c:pt>
                <c:pt idx="1709">
                  <c:v>#N/A</c:v>
                </c:pt>
                <c:pt idx="1710">
                  <c:v>#N/A</c:v>
                </c:pt>
                <c:pt idx="1711">
                  <c:v>#N/A</c:v>
                </c:pt>
                <c:pt idx="1712">
                  <c:v>#N/A</c:v>
                </c:pt>
                <c:pt idx="1713">
                  <c:v>0.486745648946171</c:v>
                </c:pt>
                <c:pt idx="1714">
                  <c:v>#N/A</c:v>
                </c:pt>
                <c:pt idx="1715">
                  <c:v>#N/A</c:v>
                </c:pt>
                <c:pt idx="1716">
                  <c:v>#N/A</c:v>
                </c:pt>
                <c:pt idx="1717">
                  <c:v>#N/A</c:v>
                </c:pt>
                <c:pt idx="1718">
                  <c:v>0.488205940434077</c:v>
                </c:pt>
                <c:pt idx="1719">
                  <c:v>#N/A</c:v>
                </c:pt>
                <c:pt idx="1720">
                  <c:v>#N/A</c:v>
                </c:pt>
                <c:pt idx="1721">
                  <c:v>#N/A</c:v>
                </c:pt>
                <c:pt idx="1722">
                  <c:v>#N/A</c:v>
                </c:pt>
                <c:pt idx="1723">
                  <c:v>0.487181670744041</c:v>
                </c:pt>
                <c:pt idx="1724">
                  <c:v>#N/A</c:v>
                </c:pt>
                <c:pt idx="1725">
                  <c:v>#N/A</c:v>
                </c:pt>
                <c:pt idx="1726">
                  <c:v>#N/A</c:v>
                </c:pt>
                <c:pt idx="1727">
                  <c:v>#N/A</c:v>
                </c:pt>
                <c:pt idx="1728">
                  <c:v>0.493771017724382</c:v>
                </c:pt>
                <c:pt idx="1729">
                  <c:v>#N/A</c:v>
                </c:pt>
                <c:pt idx="1730">
                  <c:v>#N/A</c:v>
                </c:pt>
                <c:pt idx="1731">
                  <c:v>#N/A</c:v>
                </c:pt>
                <c:pt idx="1732">
                  <c:v>#N/A</c:v>
                </c:pt>
                <c:pt idx="1733">
                  <c:v>0.501463728753434</c:v>
                </c:pt>
                <c:pt idx="1734">
                  <c:v>#N/A</c:v>
                </c:pt>
                <c:pt idx="1735">
                  <c:v>#N/A</c:v>
                </c:pt>
                <c:pt idx="1736">
                  <c:v>#N/A</c:v>
                </c:pt>
                <c:pt idx="1737">
                  <c:v>#N/A</c:v>
                </c:pt>
                <c:pt idx="1738">
                  <c:v>0.517387492259641</c:v>
                </c:pt>
                <c:pt idx="1739">
                  <c:v>#N/A</c:v>
                </c:pt>
                <c:pt idx="1740">
                  <c:v>#N/A</c:v>
                </c:pt>
                <c:pt idx="1741">
                  <c:v>#N/A</c:v>
                </c:pt>
                <c:pt idx="1742">
                  <c:v>#N/A</c:v>
                </c:pt>
                <c:pt idx="1743">
                  <c:v>0.509140044225474</c:v>
                </c:pt>
                <c:pt idx="1744">
                  <c:v>#N/A</c:v>
                </c:pt>
                <c:pt idx="1745">
                  <c:v>#N/A</c:v>
                </c:pt>
                <c:pt idx="1746">
                  <c:v>#N/A</c:v>
                </c:pt>
                <c:pt idx="1747">
                  <c:v>#N/A</c:v>
                </c:pt>
                <c:pt idx="1748">
                  <c:v>0.515844165055947</c:v>
                </c:pt>
                <c:pt idx="1749">
                  <c:v>#N/A</c:v>
                </c:pt>
                <c:pt idx="1750">
                  <c:v>#N/A</c:v>
                </c:pt>
                <c:pt idx="1751">
                  <c:v>#N/A</c:v>
                </c:pt>
                <c:pt idx="1752">
                  <c:v>#N/A</c:v>
                </c:pt>
                <c:pt idx="1753">
                  <c:v>0.519775357428436</c:v>
                </c:pt>
                <c:pt idx="1754">
                  <c:v>#N/A</c:v>
                </c:pt>
                <c:pt idx="1755">
                  <c:v>#N/A</c:v>
                </c:pt>
                <c:pt idx="1756">
                  <c:v>#N/A</c:v>
                </c:pt>
                <c:pt idx="1757">
                  <c:v>#N/A</c:v>
                </c:pt>
                <c:pt idx="1758">
                  <c:v>0.517939722463699</c:v>
                </c:pt>
                <c:pt idx="1759">
                  <c:v>#N/A</c:v>
                </c:pt>
                <c:pt idx="1760">
                  <c:v>#N/A</c:v>
                </c:pt>
                <c:pt idx="1761">
                  <c:v>#N/A</c:v>
                </c:pt>
                <c:pt idx="1762">
                  <c:v>#N/A</c:v>
                </c:pt>
                <c:pt idx="1763">
                  <c:v>0.52410652100098</c:v>
                </c:pt>
                <c:pt idx="1764">
                  <c:v>#N/A</c:v>
                </c:pt>
                <c:pt idx="1765">
                  <c:v>#N/A</c:v>
                </c:pt>
                <c:pt idx="1766">
                  <c:v>#N/A</c:v>
                </c:pt>
                <c:pt idx="1767">
                  <c:v>#N/A</c:v>
                </c:pt>
                <c:pt idx="1768">
                  <c:v>0.535556280772451</c:v>
                </c:pt>
                <c:pt idx="1769">
                  <c:v>#N/A</c:v>
                </c:pt>
                <c:pt idx="1770">
                  <c:v>#N/A</c:v>
                </c:pt>
                <c:pt idx="1771">
                  <c:v>#N/A</c:v>
                </c:pt>
                <c:pt idx="1772">
                  <c:v>#N/A</c:v>
                </c:pt>
                <c:pt idx="1773">
                  <c:v>0.531608596474144</c:v>
                </c:pt>
                <c:pt idx="1774">
                  <c:v>#N/A</c:v>
                </c:pt>
                <c:pt idx="1775">
                  <c:v>#N/A</c:v>
                </c:pt>
                <c:pt idx="1776">
                  <c:v>#N/A</c:v>
                </c:pt>
                <c:pt idx="1777">
                  <c:v>#N/A</c:v>
                </c:pt>
                <c:pt idx="1778">
                  <c:v>0.521916509545008</c:v>
                </c:pt>
                <c:pt idx="1779">
                  <c:v>#N/A</c:v>
                </c:pt>
                <c:pt idx="1780">
                  <c:v>#N/A</c:v>
                </c:pt>
                <c:pt idx="1781">
                  <c:v>#N/A</c:v>
                </c:pt>
                <c:pt idx="1782">
                  <c:v>#N/A</c:v>
                </c:pt>
                <c:pt idx="1783">
                  <c:v>0.517121037016411</c:v>
                </c:pt>
                <c:pt idx="1784">
                  <c:v>#N/A</c:v>
                </c:pt>
                <c:pt idx="1785">
                  <c:v>#N/A</c:v>
                </c:pt>
                <c:pt idx="1786">
                  <c:v>#N/A</c:v>
                </c:pt>
                <c:pt idx="1787">
                  <c:v>#N/A</c:v>
                </c:pt>
                <c:pt idx="1788">
                  <c:v>0.516985810285219</c:v>
                </c:pt>
                <c:pt idx="1789">
                  <c:v>#N/A</c:v>
                </c:pt>
                <c:pt idx="1790">
                  <c:v>#N/A</c:v>
                </c:pt>
                <c:pt idx="1791">
                  <c:v>#N/A</c:v>
                </c:pt>
                <c:pt idx="1792">
                  <c:v>#N/A</c:v>
                </c:pt>
                <c:pt idx="1793">
                  <c:v>0.516763976010291</c:v>
                </c:pt>
                <c:pt idx="1794">
                  <c:v>#N/A</c:v>
                </c:pt>
                <c:pt idx="1795">
                  <c:v>#N/A</c:v>
                </c:pt>
                <c:pt idx="1796">
                  <c:v>#N/A</c:v>
                </c:pt>
                <c:pt idx="1797">
                  <c:v>0.519544622243452</c:v>
                </c:pt>
                <c:pt idx="1798">
                  <c:v>#N/A</c:v>
                </c:pt>
                <c:pt idx="1799">
                  <c:v>#N/A</c:v>
                </c:pt>
                <c:pt idx="1800">
                  <c:v>#N/A</c:v>
                </c:pt>
                <c:pt idx="1801">
                  <c:v>0.520288641036671</c:v>
                </c:pt>
                <c:pt idx="1802">
                  <c:v>#N/A</c:v>
                </c:pt>
                <c:pt idx="1803">
                  <c:v>#N/A</c:v>
                </c:pt>
                <c:pt idx="1804">
                  <c:v>#N/A</c:v>
                </c:pt>
                <c:pt idx="1805">
                  <c:v>#N/A</c:v>
                </c:pt>
                <c:pt idx="1806">
                  <c:v>0.508290792697562</c:v>
                </c:pt>
                <c:pt idx="1807">
                  <c:v>#N/A</c:v>
                </c:pt>
                <c:pt idx="1808">
                  <c:v>#N/A</c:v>
                </c:pt>
                <c:pt idx="1809">
                  <c:v>#N/A</c:v>
                </c:pt>
                <c:pt idx="1810">
                  <c:v>#N/A</c:v>
                </c:pt>
                <c:pt idx="1811">
                  <c:v>0.518664082507396</c:v>
                </c:pt>
                <c:pt idx="1812">
                  <c:v>#N/A</c:v>
                </c:pt>
                <c:pt idx="1813">
                  <c:v>#N/A</c:v>
                </c:pt>
                <c:pt idx="1814">
                  <c:v>#N/A</c:v>
                </c:pt>
                <c:pt idx="1815">
                  <c:v>#N/A</c:v>
                </c:pt>
                <c:pt idx="1816">
                  <c:v>0.528988617607005</c:v>
                </c:pt>
                <c:pt idx="1817">
                  <c:v>#N/A</c:v>
                </c:pt>
                <c:pt idx="1818">
                  <c:v>#N/A</c:v>
                </c:pt>
                <c:pt idx="1819">
                  <c:v>#N/A</c:v>
                </c:pt>
                <c:pt idx="1820">
                  <c:v>#N/A</c:v>
                </c:pt>
                <c:pt idx="1821">
                  <c:v>0.513637727669386</c:v>
                </c:pt>
                <c:pt idx="1822">
                  <c:v>#N/A</c:v>
                </c:pt>
                <c:pt idx="1823">
                  <c:v>#N/A</c:v>
                </c:pt>
                <c:pt idx="1824">
                  <c:v>#N/A</c:v>
                </c:pt>
                <c:pt idx="1825">
                  <c:v>#N/A</c:v>
                </c:pt>
                <c:pt idx="1826">
                  <c:v>0.512175914973844</c:v>
                </c:pt>
                <c:pt idx="1827">
                  <c:v>#N/A</c:v>
                </c:pt>
                <c:pt idx="1828">
                  <c:v>#N/A</c:v>
                </c:pt>
                <c:pt idx="1829">
                  <c:v>#N/A</c:v>
                </c:pt>
                <c:pt idx="1830">
                  <c:v>#N/A</c:v>
                </c:pt>
                <c:pt idx="1831">
                  <c:v>0.520080269603542</c:v>
                </c:pt>
                <c:pt idx="1832">
                  <c:v>#N/A</c:v>
                </c:pt>
                <c:pt idx="1833">
                  <c:v>#N/A</c:v>
                </c:pt>
                <c:pt idx="1834">
                  <c:v>#N/A</c:v>
                </c:pt>
                <c:pt idx="1835">
                  <c:v>#N/A</c:v>
                </c:pt>
                <c:pt idx="1836">
                  <c:v>0.529290367399881</c:v>
                </c:pt>
                <c:pt idx="1837">
                  <c:v>#N/A</c:v>
                </c:pt>
                <c:pt idx="1838">
                  <c:v>#N/A</c:v>
                </c:pt>
                <c:pt idx="1839">
                  <c:v>#N/A</c:v>
                </c:pt>
                <c:pt idx="1840">
                  <c:v>#N/A</c:v>
                </c:pt>
                <c:pt idx="1841">
                  <c:v>0.511391687652376</c:v>
                </c:pt>
                <c:pt idx="1842">
                  <c:v>#N/A</c:v>
                </c:pt>
                <c:pt idx="1843">
                  <c:v>#N/A</c:v>
                </c:pt>
                <c:pt idx="1844">
                  <c:v>#N/A</c:v>
                </c:pt>
                <c:pt idx="1845">
                  <c:v>#N/A</c:v>
                </c:pt>
                <c:pt idx="1846">
                  <c:v>0.52478223559884</c:v>
                </c:pt>
                <c:pt idx="1847">
                  <c:v>#N/A</c:v>
                </c:pt>
                <c:pt idx="1848">
                  <c:v>#N/A</c:v>
                </c:pt>
                <c:pt idx="1849">
                  <c:v>#N/A</c:v>
                </c:pt>
                <c:pt idx="1850">
                  <c:v>#N/A</c:v>
                </c:pt>
                <c:pt idx="1851">
                  <c:v>0.506277010240354</c:v>
                </c:pt>
                <c:pt idx="1852">
                  <c:v>#N/A</c:v>
                </c:pt>
                <c:pt idx="1853">
                  <c:v>#N/A</c:v>
                </c:pt>
                <c:pt idx="1854">
                  <c:v>#N/A</c:v>
                </c:pt>
                <c:pt idx="1855">
                  <c:v>#N/A</c:v>
                </c:pt>
                <c:pt idx="1856">
                  <c:v>0.514493598990735</c:v>
                </c:pt>
                <c:pt idx="1857">
                  <c:v>#N/A</c:v>
                </c:pt>
                <c:pt idx="1858">
                  <c:v>#N/A</c:v>
                </c:pt>
                <c:pt idx="1859">
                  <c:v>#N/A</c:v>
                </c:pt>
                <c:pt idx="1860">
                  <c:v>#N/A</c:v>
                </c:pt>
                <c:pt idx="1861">
                  <c:v>0.510208653555264</c:v>
                </c:pt>
                <c:pt idx="1862">
                  <c:v>#N/A</c:v>
                </c:pt>
                <c:pt idx="1863">
                  <c:v>#N/A</c:v>
                </c:pt>
                <c:pt idx="1864">
                  <c:v>#N/A</c:v>
                </c:pt>
                <c:pt idx="1865">
                  <c:v>#N/A</c:v>
                </c:pt>
                <c:pt idx="1866">
                  <c:v>0.496741158486897</c:v>
                </c:pt>
                <c:pt idx="1867">
                  <c:v>#N/A</c:v>
                </c:pt>
                <c:pt idx="1868">
                  <c:v>#N/A</c:v>
                </c:pt>
                <c:pt idx="1869">
                  <c:v>#N/A</c:v>
                </c:pt>
                <c:pt idx="1870">
                  <c:v>#N/A</c:v>
                </c:pt>
                <c:pt idx="1871">
                  <c:v>0.495298541383173</c:v>
                </c:pt>
                <c:pt idx="1872">
                  <c:v>#N/A</c:v>
                </c:pt>
                <c:pt idx="1873">
                  <c:v>#N/A</c:v>
                </c:pt>
                <c:pt idx="1874">
                  <c:v>#N/A</c:v>
                </c:pt>
                <c:pt idx="1875">
                  <c:v>0.501639051934477</c:v>
                </c:pt>
                <c:pt idx="1876">
                  <c:v>#N/A</c:v>
                </c:pt>
                <c:pt idx="1877">
                  <c:v>#N/A</c:v>
                </c:pt>
                <c:pt idx="1878">
                  <c:v>#N/A</c:v>
                </c:pt>
                <c:pt idx="1879">
                  <c:v>#N/A</c:v>
                </c:pt>
                <c:pt idx="1880">
                  <c:v>0.504634555063808</c:v>
                </c:pt>
                <c:pt idx="1881">
                  <c:v>#N/A</c:v>
                </c:pt>
                <c:pt idx="1882">
                  <c:v>#N/A</c:v>
                </c:pt>
                <c:pt idx="1883">
                  <c:v>#N/A</c:v>
                </c:pt>
                <c:pt idx="1884">
                  <c:v>#N/A</c:v>
                </c:pt>
                <c:pt idx="1885">
                  <c:v>0.499865605060345</c:v>
                </c:pt>
                <c:pt idx="1886">
                  <c:v>#N/A</c:v>
                </c:pt>
                <c:pt idx="1887">
                  <c:v>#N/A</c:v>
                </c:pt>
                <c:pt idx="1888">
                  <c:v>#N/A</c:v>
                </c:pt>
                <c:pt idx="1889">
                  <c:v>#N/A</c:v>
                </c:pt>
                <c:pt idx="1890">
                  <c:v>0.496054882021188</c:v>
                </c:pt>
                <c:pt idx="1891">
                  <c:v>#N/A</c:v>
                </c:pt>
                <c:pt idx="1892">
                  <c:v>#N/A</c:v>
                </c:pt>
                <c:pt idx="1893">
                  <c:v>#N/A</c:v>
                </c:pt>
                <c:pt idx="1894">
                  <c:v>#N/A</c:v>
                </c:pt>
                <c:pt idx="1895">
                  <c:v>0.483772267701264</c:v>
                </c:pt>
                <c:pt idx="1896">
                  <c:v>#N/A</c:v>
                </c:pt>
                <c:pt idx="1897">
                  <c:v>#N/A</c:v>
                </c:pt>
                <c:pt idx="1898">
                  <c:v>#N/A</c:v>
                </c:pt>
                <c:pt idx="1899">
                  <c:v>#N/A</c:v>
                </c:pt>
                <c:pt idx="1900">
                  <c:v>0.487902669425395</c:v>
                </c:pt>
                <c:pt idx="1901">
                  <c:v>#N/A</c:v>
                </c:pt>
                <c:pt idx="1902">
                  <c:v>#N/A</c:v>
                </c:pt>
                <c:pt idx="1903">
                  <c:v>#N/A</c:v>
                </c:pt>
                <c:pt idx="1904">
                  <c:v>#N/A</c:v>
                </c:pt>
                <c:pt idx="1905">
                  <c:v>0.482622494804922</c:v>
                </c:pt>
                <c:pt idx="1906">
                  <c:v>#N/A</c:v>
                </c:pt>
                <c:pt idx="1907">
                  <c:v>#N/A</c:v>
                </c:pt>
                <c:pt idx="1908">
                  <c:v>#N/A</c:v>
                </c:pt>
                <c:pt idx="1909">
                  <c:v>#N/A</c:v>
                </c:pt>
                <c:pt idx="1910">
                  <c:v>0.493542517560454</c:v>
                </c:pt>
                <c:pt idx="1911">
                  <c:v>#N/A</c:v>
                </c:pt>
                <c:pt idx="1912">
                  <c:v>#N/A</c:v>
                </c:pt>
                <c:pt idx="1913">
                  <c:v>#N/A</c:v>
                </c:pt>
                <c:pt idx="1914">
                  <c:v>#N/A</c:v>
                </c:pt>
                <c:pt idx="1915">
                  <c:v>0.503032427670076</c:v>
                </c:pt>
                <c:pt idx="1916">
                  <c:v>#N/A</c:v>
                </c:pt>
                <c:pt idx="1917">
                  <c:v>#N/A</c:v>
                </c:pt>
                <c:pt idx="1918">
                  <c:v>#N/A</c:v>
                </c:pt>
                <c:pt idx="1919">
                  <c:v>#N/A</c:v>
                </c:pt>
                <c:pt idx="1920">
                  <c:v>0.502723267211573</c:v>
                </c:pt>
                <c:pt idx="1921">
                  <c:v>#N/A</c:v>
                </c:pt>
                <c:pt idx="1922">
                  <c:v>#N/A</c:v>
                </c:pt>
                <c:pt idx="1923">
                  <c:v>#N/A</c:v>
                </c:pt>
                <c:pt idx="1924">
                  <c:v>#N/A</c:v>
                </c:pt>
                <c:pt idx="1925">
                  <c:v>0.496412680267816</c:v>
                </c:pt>
                <c:pt idx="1926">
                  <c:v>#N/A</c:v>
                </c:pt>
                <c:pt idx="1927">
                  <c:v>#N/A</c:v>
                </c:pt>
                <c:pt idx="1928">
                  <c:v>#N/A</c:v>
                </c:pt>
                <c:pt idx="1929">
                  <c:v>#N/A</c:v>
                </c:pt>
                <c:pt idx="1930">
                  <c:v>0.502936386661008</c:v>
                </c:pt>
                <c:pt idx="1931">
                  <c:v>#N/A</c:v>
                </c:pt>
                <c:pt idx="1932">
                  <c:v>#N/A</c:v>
                </c:pt>
                <c:pt idx="1933">
                  <c:v>#N/A</c:v>
                </c:pt>
                <c:pt idx="1934">
                  <c:v>#N/A</c:v>
                </c:pt>
                <c:pt idx="1935">
                  <c:v>0.51488002893124</c:v>
                </c:pt>
                <c:pt idx="1936">
                  <c:v>#N/A</c:v>
                </c:pt>
                <c:pt idx="1937">
                  <c:v>#N/A</c:v>
                </c:pt>
                <c:pt idx="1938">
                  <c:v>#N/A</c:v>
                </c:pt>
                <c:pt idx="1939">
                  <c:v>#N/A</c:v>
                </c:pt>
                <c:pt idx="1940">
                  <c:v>0.511455776853582</c:v>
                </c:pt>
                <c:pt idx="1941">
                  <c:v>#N/A</c:v>
                </c:pt>
                <c:pt idx="1942">
                  <c:v>#N/A</c:v>
                </c:pt>
                <c:pt idx="1943">
                  <c:v>#N/A</c:v>
                </c:pt>
                <c:pt idx="1944">
                  <c:v>#N/A</c:v>
                </c:pt>
                <c:pt idx="1945">
                  <c:v>0.50386012814437</c:v>
                </c:pt>
                <c:pt idx="1946">
                  <c:v>#N/A</c:v>
                </c:pt>
                <c:pt idx="1947">
                  <c:v>#N/A</c:v>
                </c:pt>
                <c:pt idx="1948">
                  <c:v>#N/A</c:v>
                </c:pt>
                <c:pt idx="1949">
                  <c:v>#N/A</c:v>
                </c:pt>
                <c:pt idx="1950">
                  <c:v>0.494181478338689</c:v>
                </c:pt>
                <c:pt idx="1951">
                  <c:v>#N/A</c:v>
                </c:pt>
                <c:pt idx="1952">
                  <c:v>#N/A</c:v>
                </c:pt>
                <c:pt idx="1953">
                  <c:v>#N/A</c:v>
                </c:pt>
                <c:pt idx="1954">
                  <c:v>#N/A</c:v>
                </c:pt>
                <c:pt idx="1955">
                  <c:v>0.492240787265567</c:v>
                </c:pt>
                <c:pt idx="1956">
                  <c:v>#N/A</c:v>
                </c:pt>
                <c:pt idx="1957">
                  <c:v>#N/A</c:v>
                </c:pt>
                <c:pt idx="1958">
                  <c:v>#N/A</c:v>
                </c:pt>
                <c:pt idx="1959">
                  <c:v>#N/A</c:v>
                </c:pt>
                <c:pt idx="1960">
                  <c:v>0.483568817345025</c:v>
                </c:pt>
                <c:pt idx="1961">
                  <c:v>#N/A</c:v>
                </c:pt>
                <c:pt idx="1962">
                  <c:v>#N/A</c:v>
                </c:pt>
                <c:pt idx="1963">
                  <c:v>#N/A</c:v>
                </c:pt>
                <c:pt idx="1964">
                  <c:v>#N/A</c:v>
                </c:pt>
                <c:pt idx="1965">
                  <c:v>0.481818141094492</c:v>
                </c:pt>
                <c:pt idx="1966">
                  <c:v>#N/A</c:v>
                </c:pt>
                <c:pt idx="1967">
                  <c:v>#N/A</c:v>
                </c:pt>
                <c:pt idx="1968">
                  <c:v>#N/A</c:v>
                </c:pt>
                <c:pt idx="1969">
                  <c:v>#N/A</c:v>
                </c:pt>
                <c:pt idx="1970">
                  <c:v>0.469665537395646</c:v>
                </c:pt>
                <c:pt idx="1971">
                  <c:v>#N/A</c:v>
                </c:pt>
                <c:pt idx="1972">
                  <c:v>#N/A</c:v>
                </c:pt>
                <c:pt idx="1973">
                  <c:v>#N/A</c:v>
                </c:pt>
                <c:pt idx="1974">
                  <c:v>#N/A</c:v>
                </c:pt>
                <c:pt idx="1975">
                  <c:v>0.469431100033483</c:v>
                </c:pt>
                <c:pt idx="1976">
                  <c:v>#N/A</c:v>
                </c:pt>
                <c:pt idx="1977">
                  <c:v>#N/A</c:v>
                </c:pt>
                <c:pt idx="1978">
                  <c:v>#N/A</c:v>
                </c:pt>
                <c:pt idx="1979">
                  <c:v>#N/A</c:v>
                </c:pt>
                <c:pt idx="1980">
                  <c:v>0.48827345594619</c:v>
                </c:pt>
                <c:pt idx="1981">
                  <c:v>#N/A</c:v>
                </c:pt>
                <c:pt idx="1982">
                  <c:v>#N/A</c:v>
                </c:pt>
                <c:pt idx="1983">
                  <c:v>#N/A</c:v>
                </c:pt>
                <c:pt idx="1984">
                  <c:v>#N/A</c:v>
                </c:pt>
                <c:pt idx="1985">
                  <c:v>0.483731092841935</c:v>
                </c:pt>
                <c:pt idx="1986">
                  <c:v>#N/A</c:v>
                </c:pt>
                <c:pt idx="1987">
                  <c:v>#N/A</c:v>
                </c:pt>
                <c:pt idx="1988">
                  <c:v>#N/A</c:v>
                </c:pt>
                <c:pt idx="1989">
                  <c:v>#N/A</c:v>
                </c:pt>
                <c:pt idx="1990">
                  <c:v>0.475413039354286</c:v>
                </c:pt>
                <c:pt idx="1991">
                  <c:v>#N/A</c:v>
                </c:pt>
                <c:pt idx="1992">
                  <c:v>#N/A</c:v>
                </c:pt>
                <c:pt idx="1993">
                  <c:v>#N/A</c:v>
                </c:pt>
                <c:pt idx="1994">
                  <c:v>#N/A</c:v>
                </c:pt>
                <c:pt idx="1995">
                  <c:v>0.470770153422009</c:v>
                </c:pt>
                <c:pt idx="1996">
                  <c:v>#N/A</c:v>
                </c:pt>
                <c:pt idx="1997">
                  <c:v>#N/A</c:v>
                </c:pt>
                <c:pt idx="1998">
                  <c:v>#N/A</c:v>
                </c:pt>
                <c:pt idx="1999">
                  <c:v>#N/A</c:v>
                </c:pt>
                <c:pt idx="2000">
                  <c:v>0.464637786519691</c:v>
                </c:pt>
                <c:pt idx="2001">
                  <c:v>#N/A</c:v>
                </c:pt>
                <c:pt idx="2002">
                  <c:v>#N/A</c:v>
                </c:pt>
                <c:pt idx="2003">
                  <c:v>#N/A</c:v>
                </c:pt>
                <c:pt idx="2004">
                  <c:v>#N/A</c:v>
                </c:pt>
                <c:pt idx="2005">
                  <c:v>0.463812323936059</c:v>
                </c:pt>
                <c:pt idx="2006">
                  <c:v>#N/A</c:v>
                </c:pt>
                <c:pt idx="2007">
                  <c:v>#N/A</c:v>
                </c:pt>
                <c:pt idx="2008">
                  <c:v>#N/A</c:v>
                </c:pt>
                <c:pt idx="2009">
                  <c:v>#N/A</c:v>
                </c:pt>
                <c:pt idx="2010">
                  <c:v>0.485190978654267</c:v>
                </c:pt>
                <c:pt idx="2011">
                  <c:v>#N/A</c:v>
                </c:pt>
                <c:pt idx="2012">
                  <c:v>#N/A</c:v>
                </c:pt>
                <c:pt idx="2013">
                  <c:v>#N/A</c:v>
                </c:pt>
                <c:pt idx="2014">
                  <c:v>#N/A</c:v>
                </c:pt>
                <c:pt idx="2015">
                  <c:v>0.46631674647194</c:v>
                </c:pt>
                <c:pt idx="2016">
                  <c:v>#N/A</c:v>
                </c:pt>
                <c:pt idx="2017">
                  <c:v>#N/A</c:v>
                </c:pt>
                <c:pt idx="2018">
                  <c:v>#N/A</c:v>
                </c:pt>
                <c:pt idx="2019">
                  <c:v>#N/A</c:v>
                </c:pt>
                <c:pt idx="2020">
                  <c:v>0.473023173359334</c:v>
                </c:pt>
                <c:pt idx="2021">
                  <c:v>#N/A</c:v>
                </c:pt>
                <c:pt idx="2022">
                  <c:v>#N/A</c:v>
                </c:pt>
                <c:pt idx="2023">
                  <c:v>#N/A</c:v>
                </c:pt>
                <c:pt idx="2024">
                  <c:v>#N/A</c:v>
                </c:pt>
                <c:pt idx="2025">
                  <c:v>0.473595420195788</c:v>
                </c:pt>
                <c:pt idx="2026">
                  <c:v>#N/A</c:v>
                </c:pt>
                <c:pt idx="2027">
                  <c:v>#N/A</c:v>
                </c:pt>
                <c:pt idx="2028">
                  <c:v>#N/A</c:v>
                </c:pt>
                <c:pt idx="2029">
                  <c:v>#N/A</c:v>
                </c:pt>
                <c:pt idx="2030">
                  <c:v>0.474533586496119</c:v>
                </c:pt>
                <c:pt idx="2031">
                  <c:v>#N/A</c:v>
                </c:pt>
                <c:pt idx="2032">
                  <c:v>#N/A</c:v>
                </c:pt>
                <c:pt idx="2033">
                  <c:v>#N/A</c:v>
                </c:pt>
                <c:pt idx="2034">
                  <c:v>#N/A</c:v>
                </c:pt>
                <c:pt idx="2035">
                  <c:v>0.464859710557301</c:v>
                </c:pt>
                <c:pt idx="2036">
                  <c:v>#N/A</c:v>
                </c:pt>
                <c:pt idx="2037">
                  <c:v>#N/A</c:v>
                </c:pt>
                <c:pt idx="2038">
                  <c:v>#N/A</c:v>
                </c:pt>
                <c:pt idx="2039">
                  <c:v>#N/A</c:v>
                </c:pt>
                <c:pt idx="2040">
                  <c:v>0.458578266453342</c:v>
                </c:pt>
                <c:pt idx="2041">
                  <c:v>#N/A</c:v>
                </c:pt>
                <c:pt idx="2042">
                  <c:v>#N/A</c:v>
                </c:pt>
                <c:pt idx="2043">
                  <c:v>#N/A</c:v>
                </c:pt>
                <c:pt idx="2044">
                  <c:v>#N/A</c:v>
                </c:pt>
                <c:pt idx="2045">
                  <c:v>0.43821016793217</c:v>
                </c:pt>
                <c:pt idx="2046">
                  <c:v>#N/A</c:v>
                </c:pt>
                <c:pt idx="2047">
                  <c:v>#N/A</c:v>
                </c:pt>
                <c:pt idx="2048">
                  <c:v>#N/A</c:v>
                </c:pt>
                <c:pt idx="2049">
                  <c:v>#N/A</c:v>
                </c:pt>
                <c:pt idx="2050">
                  <c:v>0.44197983086872</c:v>
                </c:pt>
                <c:pt idx="2051">
                  <c:v>#N/A</c:v>
                </c:pt>
                <c:pt idx="2052">
                  <c:v>#N/A</c:v>
                </c:pt>
                <c:pt idx="2053">
                  <c:v>#N/A</c:v>
                </c:pt>
                <c:pt idx="2054">
                  <c:v>0.444973741641764</c:v>
                </c:pt>
                <c:pt idx="2055">
                  <c:v>#N/A</c:v>
                </c:pt>
                <c:pt idx="2056">
                  <c:v>#N/A</c:v>
                </c:pt>
                <c:pt idx="2057">
                  <c:v>#N/A</c:v>
                </c:pt>
                <c:pt idx="2058">
                  <c:v>0.43164740593049</c:v>
                </c:pt>
                <c:pt idx="2059">
                  <c:v>#N/A</c:v>
                </c:pt>
                <c:pt idx="2060">
                  <c:v>#N/A</c:v>
                </c:pt>
                <c:pt idx="2061">
                  <c:v>#N/A</c:v>
                </c:pt>
                <c:pt idx="2062">
                  <c:v>#N/A</c:v>
                </c:pt>
                <c:pt idx="2063">
                  <c:v>0.451789116762038</c:v>
                </c:pt>
                <c:pt idx="2064">
                  <c:v>#N/A</c:v>
                </c:pt>
                <c:pt idx="2065">
                  <c:v>#N/A</c:v>
                </c:pt>
                <c:pt idx="2066">
                  <c:v>#N/A</c:v>
                </c:pt>
                <c:pt idx="2067">
                  <c:v>#N/A</c:v>
                </c:pt>
                <c:pt idx="2068">
                  <c:v>0.451912873810762</c:v>
                </c:pt>
                <c:pt idx="2069">
                  <c:v>#N/A</c:v>
                </c:pt>
                <c:pt idx="2070">
                  <c:v>#N/A</c:v>
                </c:pt>
                <c:pt idx="2071">
                  <c:v>#N/A</c:v>
                </c:pt>
                <c:pt idx="2072">
                  <c:v>#N/A</c:v>
                </c:pt>
                <c:pt idx="2073">
                  <c:v>0.470315063565716</c:v>
                </c:pt>
                <c:pt idx="2074">
                  <c:v>#N/A</c:v>
                </c:pt>
                <c:pt idx="2075">
                  <c:v>#N/A</c:v>
                </c:pt>
                <c:pt idx="2076">
                  <c:v>#N/A</c:v>
                </c:pt>
                <c:pt idx="2077">
                  <c:v>#N/A</c:v>
                </c:pt>
                <c:pt idx="2078">
                  <c:v>0.461342063044649</c:v>
                </c:pt>
                <c:pt idx="2079">
                  <c:v>#N/A</c:v>
                </c:pt>
                <c:pt idx="2080">
                  <c:v>#N/A</c:v>
                </c:pt>
                <c:pt idx="2081">
                  <c:v>#N/A</c:v>
                </c:pt>
                <c:pt idx="2082">
                  <c:v>#N/A</c:v>
                </c:pt>
                <c:pt idx="2083">
                  <c:v>0.463282139393031</c:v>
                </c:pt>
                <c:pt idx="2084">
                  <c:v>#N/A</c:v>
                </c:pt>
                <c:pt idx="2085">
                  <c:v>#N/A</c:v>
                </c:pt>
                <c:pt idx="2086">
                  <c:v>#N/A</c:v>
                </c:pt>
                <c:pt idx="2087">
                  <c:v>#N/A</c:v>
                </c:pt>
                <c:pt idx="2088">
                  <c:v>0.452705792174494</c:v>
                </c:pt>
                <c:pt idx="2089">
                  <c:v>#N/A</c:v>
                </c:pt>
                <c:pt idx="2090">
                  <c:v>#N/A</c:v>
                </c:pt>
                <c:pt idx="2091">
                  <c:v>#N/A</c:v>
                </c:pt>
                <c:pt idx="2092">
                  <c:v>#N/A</c:v>
                </c:pt>
                <c:pt idx="2093">
                  <c:v>0.468316041983549</c:v>
                </c:pt>
                <c:pt idx="2094">
                  <c:v>#N/A</c:v>
                </c:pt>
                <c:pt idx="2095">
                  <c:v>#N/A</c:v>
                </c:pt>
                <c:pt idx="2096">
                  <c:v>#N/A</c:v>
                </c:pt>
                <c:pt idx="2097">
                  <c:v>#N/A</c:v>
                </c:pt>
                <c:pt idx="2098">
                  <c:v>0.47776415007142</c:v>
                </c:pt>
                <c:pt idx="2099">
                  <c:v>#N/A</c:v>
                </c:pt>
                <c:pt idx="2100">
                  <c:v>#N/A</c:v>
                </c:pt>
                <c:pt idx="2101">
                  <c:v>#N/A</c:v>
                </c:pt>
                <c:pt idx="2102">
                  <c:v>#N/A</c:v>
                </c:pt>
                <c:pt idx="2103">
                  <c:v>0.509536531804362</c:v>
                </c:pt>
                <c:pt idx="2104">
                  <c:v>#N/A</c:v>
                </c:pt>
                <c:pt idx="2105">
                  <c:v>#N/A</c:v>
                </c:pt>
                <c:pt idx="2106">
                  <c:v>#N/A</c:v>
                </c:pt>
                <c:pt idx="2107">
                  <c:v>#N/A</c:v>
                </c:pt>
                <c:pt idx="2108">
                  <c:v>0.508555564897352</c:v>
                </c:pt>
                <c:pt idx="2109">
                  <c:v>#N/A</c:v>
                </c:pt>
                <c:pt idx="2110">
                  <c:v>#N/A</c:v>
                </c:pt>
                <c:pt idx="2111">
                  <c:v>#N/A</c:v>
                </c:pt>
                <c:pt idx="2112">
                  <c:v>#N/A</c:v>
                </c:pt>
                <c:pt idx="2113">
                  <c:v>0.515648362899186</c:v>
                </c:pt>
                <c:pt idx="2114">
                  <c:v>#N/A</c:v>
                </c:pt>
                <c:pt idx="2115">
                  <c:v>#N/A</c:v>
                </c:pt>
                <c:pt idx="2116">
                  <c:v>#N/A</c:v>
                </c:pt>
                <c:pt idx="2117">
                  <c:v>#N/A</c:v>
                </c:pt>
                <c:pt idx="2118">
                  <c:v>0.522656539586334</c:v>
                </c:pt>
                <c:pt idx="2119">
                  <c:v>#N/A</c:v>
                </c:pt>
                <c:pt idx="2120">
                  <c:v>#N/A</c:v>
                </c:pt>
                <c:pt idx="2121">
                  <c:v>#N/A</c:v>
                </c:pt>
                <c:pt idx="2122">
                  <c:v>0.514569469360882</c:v>
                </c:pt>
                <c:pt idx="2123">
                  <c:v>#N/A</c:v>
                </c:pt>
                <c:pt idx="2124">
                  <c:v>#N/A</c:v>
                </c:pt>
                <c:pt idx="2125">
                  <c:v>#N/A</c:v>
                </c:pt>
                <c:pt idx="2126">
                  <c:v>#N/A</c:v>
                </c:pt>
                <c:pt idx="2127">
                  <c:v>0.506060984225512</c:v>
                </c:pt>
                <c:pt idx="2128">
                  <c:v>#N/A</c:v>
                </c:pt>
                <c:pt idx="2129">
                  <c:v>#N/A</c:v>
                </c:pt>
                <c:pt idx="2130">
                  <c:v>#N/A</c:v>
                </c:pt>
                <c:pt idx="2131">
                  <c:v>#N/A</c:v>
                </c:pt>
                <c:pt idx="2132">
                  <c:v>0.513206568867336</c:v>
                </c:pt>
                <c:pt idx="2133">
                  <c:v>#N/A</c:v>
                </c:pt>
                <c:pt idx="2134">
                  <c:v>#N/A</c:v>
                </c:pt>
                <c:pt idx="2135">
                  <c:v>#N/A</c:v>
                </c:pt>
                <c:pt idx="2136">
                  <c:v>#N/A</c:v>
                </c:pt>
                <c:pt idx="2137">
                  <c:v>0.526080283570633</c:v>
                </c:pt>
                <c:pt idx="2138">
                  <c:v>#N/A</c:v>
                </c:pt>
                <c:pt idx="2139">
                  <c:v>#N/A</c:v>
                </c:pt>
                <c:pt idx="2140">
                  <c:v>#N/A</c:v>
                </c:pt>
                <c:pt idx="2141">
                  <c:v>#N/A</c:v>
                </c:pt>
              </c:numCache>
            </c:numRef>
          </c:val>
          <c:smooth val="0"/>
        </c:ser>
        <c:dLbls>
          <c:showLegendKey val="0"/>
          <c:showVal val="0"/>
          <c:showCatName val="0"/>
          <c:showSerName val="0"/>
          <c:showPercent val="0"/>
          <c:showBubbleSize val="0"/>
        </c:dLbls>
        <c:marker val="0"/>
        <c:smooth val="0"/>
        <c:axId val="217480031"/>
        <c:axId val="217480991"/>
      </c:lineChart>
      <c:lineChart>
        <c:grouping val="standard"/>
        <c:varyColors val="0"/>
        <c:ser>
          <c:idx val="3"/>
          <c:order val="3"/>
          <c:tx>
            <c:strRef>
              <c:f>计算表!$AB$1</c:f>
              <c:strCache>
                <c:ptCount val="1"/>
                <c:pt idx="0">
                  <c:v>M1(右,美元/桶)</c:v>
                </c:pt>
              </c:strCache>
            </c:strRef>
          </c:tx>
          <c:spPr>
            <a:ln w="6350" cap="rnd">
              <a:solidFill>
                <a:schemeClr val="accent4"/>
              </a:solidFill>
              <a:round/>
            </a:ln>
            <a:effectLst/>
          </c:spPr>
          <c:marker>
            <c:symbol val="none"/>
          </c:marker>
          <c:dLbls>
            <c:delete val="1"/>
          </c:dLbls>
          <c:cat>
            <c:numRef>
              <c:f>计算表!$X$2:$X$2143</c:f>
              <c:numCache>
                <c:formatCode>yyyy/m/d</c:formatCode>
                <c:ptCount val="2142"/>
                <c:pt idx="0" c:formatCode="yyyy/m/d">
                  <c:v>43102</c:v>
                </c:pt>
                <c:pt idx="1" c:formatCode="yyyy/m/d">
                  <c:v>43103</c:v>
                </c:pt>
                <c:pt idx="2" c:formatCode="yyyy/m/d">
                  <c:v>43104</c:v>
                </c:pt>
                <c:pt idx="3" c:formatCode="yyyy/m/d">
                  <c:v>43105</c:v>
                </c:pt>
                <c:pt idx="4" c:formatCode="yyyy/m/d">
                  <c:v>43108</c:v>
                </c:pt>
                <c:pt idx="5" c:formatCode="yyyy/m/d">
                  <c:v>43109</c:v>
                </c:pt>
                <c:pt idx="6" c:formatCode="yyyy/m/d">
                  <c:v>43110</c:v>
                </c:pt>
                <c:pt idx="7" c:formatCode="yyyy/m/d">
                  <c:v>43111</c:v>
                </c:pt>
                <c:pt idx="8" c:formatCode="yyyy/m/d">
                  <c:v>43112</c:v>
                </c:pt>
                <c:pt idx="9" c:formatCode="yyyy/m/d">
                  <c:v>43115</c:v>
                </c:pt>
                <c:pt idx="10" c:formatCode="yyyy/m/d">
                  <c:v>43116</c:v>
                </c:pt>
                <c:pt idx="11" c:formatCode="yyyy/m/d">
                  <c:v>43117</c:v>
                </c:pt>
                <c:pt idx="12" c:formatCode="yyyy/m/d">
                  <c:v>43118</c:v>
                </c:pt>
                <c:pt idx="13" c:formatCode="yyyy/m/d">
                  <c:v>43119</c:v>
                </c:pt>
                <c:pt idx="14" c:formatCode="yyyy/m/d">
                  <c:v>43122</c:v>
                </c:pt>
                <c:pt idx="15" c:formatCode="yyyy/m/d">
                  <c:v>43123</c:v>
                </c:pt>
                <c:pt idx="16" c:formatCode="yyyy/m/d">
                  <c:v>43124</c:v>
                </c:pt>
                <c:pt idx="17" c:formatCode="yyyy/m/d">
                  <c:v>43125</c:v>
                </c:pt>
                <c:pt idx="18" c:formatCode="yyyy/m/d">
                  <c:v>43126</c:v>
                </c:pt>
                <c:pt idx="19" c:formatCode="yyyy/m/d">
                  <c:v>43129</c:v>
                </c:pt>
                <c:pt idx="20" c:formatCode="yyyy/m/d">
                  <c:v>43130</c:v>
                </c:pt>
                <c:pt idx="21" c:formatCode="yyyy/m/d">
                  <c:v>43131</c:v>
                </c:pt>
                <c:pt idx="22" c:formatCode="yyyy/m/d">
                  <c:v>43132</c:v>
                </c:pt>
                <c:pt idx="23" c:formatCode="yyyy/m/d">
                  <c:v>43133</c:v>
                </c:pt>
                <c:pt idx="24" c:formatCode="yyyy/m/d">
                  <c:v>43136</c:v>
                </c:pt>
                <c:pt idx="25" c:formatCode="yyyy/m/d">
                  <c:v>43137</c:v>
                </c:pt>
                <c:pt idx="26" c:formatCode="yyyy/m/d">
                  <c:v>43138</c:v>
                </c:pt>
                <c:pt idx="27" c:formatCode="yyyy/m/d">
                  <c:v>43139</c:v>
                </c:pt>
                <c:pt idx="28" c:formatCode="yyyy/m/d">
                  <c:v>43140</c:v>
                </c:pt>
                <c:pt idx="29" c:formatCode="yyyy/m/d">
                  <c:v>43143</c:v>
                </c:pt>
                <c:pt idx="30" c:formatCode="yyyy/m/d">
                  <c:v>43144</c:v>
                </c:pt>
                <c:pt idx="31" c:formatCode="yyyy/m/d">
                  <c:v>43145</c:v>
                </c:pt>
                <c:pt idx="32" c:formatCode="yyyy/m/d">
                  <c:v>43146</c:v>
                </c:pt>
                <c:pt idx="33" c:formatCode="yyyy/m/d">
                  <c:v>43147</c:v>
                </c:pt>
                <c:pt idx="34" c:formatCode="yyyy/m/d">
                  <c:v>43150</c:v>
                </c:pt>
                <c:pt idx="35" c:formatCode="yyyy/m/d">
                  <c:v>43151</c:v>
                </c:pt>
                <c:pt idx="36" c:formatCode="yyyy/m/d">
                  <c:v>43152</c:v>
                </c:pt>
                <c:pt idx="37" c:formatCode="yyyy/m/d">
                  <c:v>43153</c:v>
                </c:pt>
                <c:pt idx="38" c:formatCode="yyyy/m/d">
                  <c:v>43154</c:v>
                </c:pt>
                <c:pt idx="39" c:formatCode="yyyy/m/d">
                  <c:v>43157</c:v>
                </c:pt>
                <c:pt idx="40" c:formatCode="yyyy/m/d">
                  <c:v>43158</c:v>
                </c:pt>
                <c:pt idx="41" c:formatCode="yyyy/m/d">
                  <c:v>43159</c:v>
                </c:pt>
                <c:pt idx="42" c:formatCode="yyyy/m/d">
                  <c:v>43160</c:v>
                </c:pt>
                <c:pt idx="43" c:formatCode="yyyy/m/d">
                  <c:v>43161</c:v>
                </c:pt>
                <c:pt idx="44" c:formatCode="yyyy/m/d">
                  <c:v>43164</c:v>
                </c:pt>
                <c:pt idx="45" c:formatCode="yyyy/m/d">
                  <c:v>43165</c:v>
                </c:pt>
                <c:pt idx="46" c:formatCode="yyyy/m/d">
                  <c:v>43166</c:v>
                </c:pt>
                <c:pt idx="47" c:formatCode="yyyy/m/d">
                  <c:v>43167</c:v>
                </c:pt>
                <c:pt idx="48" c:formatCode="yyyy/m/d">
                  <c:v>43168</c:v>
                </c:pt>
                <c:pt idx="49" c:formatCode="yyyy/m/d">
                  <c:v>43171</c:v>
                </c:pt>
                <c:pt idx="50" c:formatCode="yyyy/m/d">
                  <c:v>43172</c:v>
                </c:pt>
                <c:pt idx="51" c:formatCode="yyyy/m/d">
                  <c:v>43173</c:v>
                </c:pt>
                <c:pt idx="52" c:formatCode="yyyy/m/d">
                  <c:v>43174</c:v>
                </c:pt>
                <c:pt idx="53" c:formatCode="yyyy/m/d">
                  <c:v>43175</c:v>
                </c:pt>
                <c:pt idx="54" c:formatCode="yyyy/m/d">
                  <c:v>43178</c:v>
                </c:pt>
                <c:pt idx="55" c:formatCode="yyyy/m/d">
                  <c:v>43179</c:v>
                </c:pt>
                <c:pt idx="56" c:formatCode="yyyy/m/d">
                  <c:v>43180</c:v>
                </c:pt>
                <c:pt idx="57" c:formatCode="yyyy/m/d">
                  <c:v>43181</c:v>
                </c:pt>
                <c:pt idx="58" c:formatCode="yyyy/m/d">
                  <c:v>43182</c:v>
                </c:pt>
                <c:pt idx="59" c:formatCode="yyyy/m/d">
                  <c:v>43185</c:v>
                </c:pt>
                <c:pt idx="60" c:formatCode="yyyy/m/d">
                  <c:v>43186</c:v>
                </c:pt>
                <c:pt idx="61" c:formatCode="yyyy/m/d">
                  <c:v>43187</c:v>
                </c:pt>
                <c:pt idx="62" c:formatCode="yyyy/m/d">
                  <c:v>43188</c:v>
                </c:pt>
                <c:pt idx="63" c:formatCode="yyyy/m/d">
                  <c:v>43192</c:v>
                </c:pt>
                <c:pt idx="64" c:formatCode="yyyy/m/d">
                  <c:v>43193</c:v>
                </c:pt>
                <c:pt idx="65" c:formatCode="yyyy/m/d">
                  <c:v>43194</c:v>
                </c:pt>
                <c:pt idx="66" c:formatCode="yyyy/m/d">
                  <c:v>43195</c:v>
                </c:pt>
                <c:pt idx="67" c:formatCode="yyyy/m/d">
                  <c:v>43196</c:v>
                </c:pt>
                <c:pt idx="68" c:formatCode="yyyy/m/d">
                  <c:v>43199</c:v>
                </c:pt>
                <c:pt idx="69" c:formatCode="yyyy/m/d">
                  <c:v>43200</c:v>
                </c:pt>
                <c:pt idx="70" c:formatCode="yyyy/m/d">
                  <c:v>43201</c:v>
                </c:pt>
                <c:pt idx="71" c:formatCode="yyyy/m/d">
                  <c:v>43202</c:v>
                </c:pt>
                <c:pt idx="72" c:formatCode="yyyy/m/d">
                  <c:v>43203</c:v>
                </c:pt>
                <c:pt idx="73" c:formatCode="yyyy/m/d">
                  <c:v>43206</c:v>
                </c:pt>
                <c:pt idx="74" c:formatCode="yyyy/m/d">
                  <c:v>43207</c:v>
                </c:pt>
                <c:pt idx="75" c:formatCode="yyyy/m/d">
                  <c:v>43208</c:v>
                </c:pt>
                <c:pt idx="76" c:formatCode="yyyy/m/d">
                  <c:v>43209</c:v>
                </c:pt>
                <c:pt idx="77" c:formatCode="yyyy/m/d">
                  <c:v>43210</c:v>
                </c:pt>
                <c:pt idx="78" c:formatCode="yyyy/m/d">
                  <c:v>43213</c:v>
                </c:pt>
                <c:pt idx="79" c:formatCode="yyyy/m/d">
                  <c:v>43214</c:v>
                </c:pt>
                <c:pt idx="80" c:formatCode="yyyy/m/d">
                  <c:v>43215</c:v>
                </c:pt>
                <c:pt idx="81" c:formatCode="yyyy/m/d">
                  <c:v>43216</c:v>
                </c:pt>
                <c:pt idx="82" c:formatCode="yyyy/m/d">
                  <c:v>43217</c:v>
                </c:pt>
                <c:pt idx="83" c:formatCode="yyyy/m/d">
                  <c:v>43220</c:v>
                </c:pt>
                <c:pt idx="84" c:formatCode="yyyy/m/d">
                  <c:v>43221</c:v>
                </c:pt>
                <c:pt idx="85" c:formatCode="yyyy/m/d">
                  <c:v>43222</c:v>
                </c:pt>
                <c:pt idx="86" c:formatCode="yyyy/m/d">
                  <c:v>43223</c:v>
                </c:pt>
                <c:pt idx="87" c:formatCode="yyyy/m/d">
                  <c:v>43224</c:v>
                </c:pt>
                <c:pt idx="88" c:formatCode="yyyy/m/d">
                  <c:v>43227</c:v>
                </c:pt>
                <c:pt idx="89" c:formatCode="yyyy/m/d">
                  <c:v>43228</c:v>
                </c:pt>
                <c:pt idx="90" c:formatCode="yyyy/m/d">
                  <c:v>43229</c:v>
                </c:pt>
                <c:pt idx="91" c:formatCode="yyyy/m/d">
                  <c:v>43230</c:v>
                </c:pt>
                <c:pt idx="92" c:formatCode="yyyy/m/d">
                  <c:v>43231</c:v>
                </c:pt>
                <c:pt idx="93" c:formatCode="yyyy/m/d">
                  <c:v>43234</c:v>
                </c:pt>
                <c:pt idx="94" c:formatCode="yyyy/m/d">
                  <c:v>43235</c:v>
                </c:pt>
                <c:pt idx="95" c:formatCode="yyyy/m/d">
                  <c:v>43236</c:v>
                </c:pt>
                <c:pt idx="96" c:formatCode="yyyy/m/d">
                  <c:v>43237</c:v>
                </c:pt>
                <c:pt idx="97" c:formatCode="yyyy/m/d">
                  <c:v>43238</c:v>
                </c:pt>
                <c:pt idx="98" c:formatCode="yyyy/m/d">
                  <c:v>43241</c:v>
                </c:pt>
                <c:pt idx="99" c:formatCode="yyyy/m/d">
                  <c:v>43242</c:v>
                </c:pt>
                <c:pt idx="100" c:formatCode="yyyy/m/d">
                  <c:v>43243</c:v>
                </c:pt>
                <c:pt idx="101" c:formatCode="yyyy/m/d">
                  <c:v>43244</c:v>
                </c:pt>
                <c:pt idx="102" c:formatCode="yyyy/m/d">
                  <c:v>43245</c:v>
                </c:pt>
                <c:pt idx="103" c:formatCode="yyyy/m/d">
                  <c:v>43248</c:v>
                </c:pt>
                <c:pt idx="104" c:formatCode="yyyy/m/d">
                  <c:v>43249</c:v>
                </c:pt>
                <c:pt idx="105" c:formatCode="yyyy/m/d">
                  <c:v>43250</c:v>
                </c:pt>
                <c:pt idx="106" c:formatCode="yyyy/m/d">
                  <c:v>43251</c:v>
                </c:pt>
                <c:pt idx="107" c:formatCode="yyyy/m/d">
                  <c:v>43252</c:v>
                </c:pt>
                <c:pt idx="108" c:formatCode="yyyy/m/d">
                  <c:v>43255</c:v>
                </c:pt>
                <c:pt idx="109" c:formatCode="yyyy/m/d">
                  <c:v>43256</c:v>
                </c:pt>
                <c:pt idx="110" c:formatCode="yyyy/m/d">
                  <c:v>43257</c:v>
                </c:pt>
                <c:pt idx="111" c:formatCode="yyyy/m/d">
                  <c:v>43258</c:v>
                </c:pt>
                <c:pt idx="112" c:formatCode="yyyy/m/d">
                  <c:v>43259</c:v>
                </c:pt>
                <c:pt idx="113" c:formatCode="yyyy/m/d">
                  <c:v>43262</c:v>
                </c:pt>
                <c:pt idx="114" c:formatCode="yyyy/m/d">
                  <c:v>43263</c:v>
                </c:pt>
                <c:pt idx="115" c:formatCode="yyyy/m/d">
                  <c:v>43264</c:v>
                </c:pt>
                <c:pt idx="116" c:formatCode="yyyy/m/d">
                  <c:v>43265</c:v>
                </c:pt>
                <c:pt idx="117" c:formatCode="yyyy/m/d">
                  <c:v>43266</c:v>
                </c:pt>
                <c:pt idx="118" c:formatCode="yyyy/m/d">
                  <c:v>43269</c:v>
                </c:pt>
                <c:pt idx="119" c:formatCode="yyyy/m/d">
                  <c:v>43270</c:v>
                </c:pt>
                <c:pt idx="120" c:formatCode="yyyy/m/d">
                  <c:v>43271</c:v>
                </c:pt>
                <c:pt idx="121" c:formatCode="yyyy/m/d">
                  <c:v>43272</c:v>
                </c:pt>
                <c:pt idx="122" c:formatCode="yyyy/m/d">
                  <c:v>43273</c:v>
                </c:pt>
                <c:pt idx="123" c:formatCode="yyyy/m/d">
                  <c:v>43276</c:v>
                </c:pt>
                <c:pt idx="124" c:formatCode="yyyy/m/d">
                  <c:v>43277</c:v>
                </c:pt>
                <c:pt idx="125" c:formatCode="yyyy/m/d">
                  <c:v>43278</c:v>
                </c:pt>
                <c:pt idx="126" c:formatCode="yyyy/m/d">
                  <c:v>43279</c:v>
                </c:pt>
                <c:pt idx="127" c:formatCode="yyyy/m/d">
                  <c:v>43280</c:v>
                </c:pt>
                <c:pt idx="128" c:formatCode="yyyy/m/d">
                  <c:v>43283</c:v>
                </c:pt>
                <c:pt idx="129" c:formatCode="yyyy/m/d">
                  <c:v>43284</c:v>
                </c:pt>
                <c:pt idx="130" c:formatCode="yyyy/m/d">
                  <c:v>43285</c:v>
                </c:pt>
                <c:pt idx="131" c:formatCode="yyyy/m/d">
                  <c:v>43286</c:v>
                </c:pt>
                <c:pt idx="132" c:formatCode="yyyy/m/d">
                  <c:v>43287</c:v>
                </c:pt>
                <c:pt idx="133" c:formatCode="yyyy/m/d">
                  <c:v>43290</c:v>
                </c:pt>
                <c:pt idx="134" c:formatCode="yyyy/m/d">
                  <c:v>43291</c:v>
                </c:pt>
                <c:pt idx="135" c:formatCode="yyyy/m/d">
                  <c:v>43292</c:v>
                </c:pt>
                <c:pt idx="136" c:formatCode="yyyy/m/d">
                  <c:v>43293</c:v>
                </c:pt>
                <c:pt idx="137" c:formatCode="yyyy/m/d">
                  <c:v>43294</c:v>
                </c:pt>
                <c:pt idx="138" c:formatCode="yyyy/m/d">
                  <c:v>43297</c:v>
                </c:pt>
                <c:pt idx="139" c:formatCode="yyyy/m/d">
                  <c:v>43298</c:v>
                </c:pt>
                <c:pt idx="140" c:formatCode="yyyy/m/d">
                  <c:v>43299</c:v>
                </c:pt>
                <c:pt idx="141" c:formatCode="yyyy/m/d">
                  <c:v>43300</c:v>
                </c:pt>
                <c:pt idx="142" c:formatCode="yyyy/m/d">
                  <c:v>43301</c:v>
                </c:pt>
                <c:pt idx="143" c:formatCode="yyyy/m/d">
                  <c:v>43304</c:v>
                </c:pt>
                <c:pt idx="144" c:formatCode="yyyy/m/d">
                  <c:v>43305</c:v>
                </c:pt>
                <c:pt idx="145" c:formatCode="yyyy/m/d">
                  <c:v>43306</c:v>
                </c:pt>
                <c:pt idx="146" c:formatCode="yyyy/m/d">
                  <c:v>43307</c:v>
                </c:pt>
                <c:pt idx="147" c:formatCode="yyyy/m/d">
                  <c:v>43308</c:v>
                </c:pt>
                <c:pt idx="148" c:formatCode="yyyy/m/d">
                  <c:v>43311</c:v>
                </c:pt>
                <c:pt idx="149" c:formatCode="yyyy/m/d">
                  <c:v>43312</c:v>
                </c:pt>
                <c:pt idx="150" c:formatCode="yyyy/m/d">
                  <c:v>43313</c:v>
                </c:pt>
                <c:pt idx="151" c:formatCode="yyyy/m/d">
                  <c:v>43314</c:v>
                </c:pt>
                <c:pt idx="152" c:formatCode="yyyy/m/d">
                  <c:v>43315</c:v>
                </c:pt>
                <c:pt idx="153" c:formatCode="yyyy/m/d">
                  <c:v>43318</c:v>
                </c:pt>
                <c:pt idx="154" c:formatCode="yyyy/m/d">
                  <c:v>43319</c:v>
                </c:pt>
                <c:pt idx="155" c:formatCode="yyyy/m/d">
                  <c:v>43320</c:v>
                </c:pt>
                <c:pt idx="156" c:formatCode="yyyy/m/d">
                  <c:v>43321</c:v>
                </c:pt>
                <c:pt idx="157" c:formatCode="yyyy/m/d">
                  <c:v>43322</c:v>
                </c:pt>
                <c:pt idx="158" c:formatCode="yyyy/m/d">
                  <c:v>43325</c:v>
                </c:pt>
                <c:pt idx="159" c:formatCode="yyyy/m/d">
                  <c:v>43326</c:v>
                </c:pt>
                <c:pt idx="160" c:formatCode="yyyy/m/d">
                  <c:v>43327</c:v>
                </c:pt>
                <c:pt idx="161" c:formatCode="yyyy/m/d">
                  <c:v>43328</c:v>
                </c:pt>
                <c:pt idx="162" c:formatCode="yyyy/m/d">
                  <c:v>43329</c:v>
                </c:pt>
                <c:pt idx="163" c:formatCode="yyyy/m/d">
                  <c:v>43332</c:v>
                </c:pt>
                <c:pt idx="164" c:formatCode="yyyy/m/d">
                  <c:v>43333</c:v>
                </c:pt>
                <c:pt idx="165" c:formatCode="yyyy/m/d">
                  <c:v>43334</c:v>
                </c:pt>
                <c:pt idx="166" c:formatCode="yyyy/m/d">
                  <c:v>43335</c:v>
                </c:pt>
                <c:pt idx="167" c:formatCode="yyyy/m/d">
                  <c:v>43336</c:v>
                </c:pt>
                <c:pt idx="168" c:formatCode="yyyy/m/d">
                  <c:v>43339</c:v>
                </c:pt>
                <c:pt idx="169" c:formatCode="yyyy/m/d">
                  <c:v>43340</c:v>
                </c:pt>
                <c:pt idx="170" c:formatCode="yyyy/m/d">
                  <c:v>43341</c:v>
                </c:pt>
                <c:pt idx="171" c:formatCode="yyyy/m/d">
                  <c:v>43342</c:v>
                </c:pt>
                <c:pt idx="172" c:formatCode="yyyy/m/d">
                  <c:v>43343</c:v>
                </c:pt>
                <c:pt idx="173" c:formatCode="yyyy/m/d">
                  <c:v>43346</c:v>
                </c:pt>
                <c:pt idx="174" c:formatCode="yyyy/m/d">
                  <c:v>43347</c:v>
                </c:pt>
                <c:pt idx="175" c:formatCode="yyyy/m/d">
                  <c:v>43348</c:v>
                </c:pt>
                <c:pt idx="176" c:formatCode="yyyy/m/d">
                  <c:v>43349</c:v>
                </c:pt>
                <c:pt idx="177" c:formatCode="yyyy/m/d">
                  <c:v>43350</c:v>
                </c:pt>
                <c:pt idx="178" c:formatCode="yyyy/m/d">
                  <c:v>43353</c:v>
                </c:pt>
                <c:pt idx="179" c:formatCode="yyyy/m/d">
                  <c:v>43354</c:v>
                </c:pt>
                <c:pt idx="180" c:formatCode="yyyy/m/d">
                  <c:v>43355</c:v>
                </c:pt>
                <c:pt idx="181" c:formatCode="yyyy/m/d">
                  <c:v>43356</c:v>
                </c:pt>
                <c:pt idx="182" c:formatCode="yyyy/m/d">
                  <c:v>43357</c:v>
                </c:pt>
                <c:pt idx="183" c:formatCode="yyyy/m/d">
                  <c:v>43360</c:v>
                </c:pt>
                <c:pt idx="184" c:formatCode="yyyy/m/d">
                  <c:v>43361</c:v>
                </c:pt>
                <c:pt idx="185" c:formatCode="yyyy/m/d">
                  <c:v>43362</c:v>
                </c:pt>
                <c:pt idx="186" c:formatCode="yyyy/m/d">
                  <c:v>43363</c:v>
                </c:pt>
                <c:pt idx="187" c:formatCode="yyyy/m/d">
                  <c:v>43364</c:v>
                </c:pt>
                <c:pt idx="188" c:formatCode="yyyy/m/d">
                  <c:v>43367</c:v>
                </c:pt>
                <c:pt idx="189" c:formatCode="yyyy/m/d">
                  <c:v>43368</c:v>
                </c:pt>
                <c:pt idx="190" c:formatCode="yyyy/m/d">
                  <c:v>43369</c:v>
                </c:pt>
                <c:pt idx="191" c:formatCode="yyyy/m/d">
                  <c:v>43370</c:v>
                </c:pt>
                <c:pt idx="192" c:formatCode="yyyy/m/d">
                  <c:v>43371</c:v>
                </c:pt>
                <c:pt idx="193" c:formatCode="yyyy/m/d">
                  <c:v>43374</c:v>
                </c:pt>
                <c:pt idx="194" c:formatCode="yyyy/m/d">
                  <c:v>43375</c:v>
                </c:pt>
                <c:pt idx="195" c:formatCode="yyyy/m/d">
                  <c:v>43376</c:v>
                </c:pt>
                <c:pt idx="196" c:formatCode="yyyy/m/d">
                  <c:v>43377</c:v>
                </c:pt>
                <c:pt idx="197" c:formatCode="yyyy/m/d">
                  <c:v>43378</c:v>
                </c:pt>
                <c:pt idx="198" c:formatCode="yyyy/m/d">
                  <c:v>43381</c:v>
                </c:pt>
                <c:pt idx="199" c:formatCode="yyyy/m/d">
                  <c:v>43382</c:v>
                </c:pt>
                <c:pt idx="200" c:formatCode="yyyy/m/d">
                  <c:v>43383</c:v>
                </c:pt>
                <c:pt idx="201" c:formatCode="yyyy/m/d">
                  <c:v>43384</c:v>
                </c:pt>
                <c:pt idx="202" c:formatCode="yyyy/m/d">
                  <c:v>43385</c:v>
                </c:pt>
                <c:pt idx="203" c:formatCode="yyyy/m/d">
                  <c:v>43388</c:v>
                </c:pt>
                <c:pt idx="204" c:formatCode="yyyy/m/d">
                  <c:v>43389</c:v>
                </c:pt>
                <c:pt idx="205" c:formatCode="yyyy/m/d">
                  <c:v>43390</c:v>
                </c:pt>
                <c:pt idx="206" c:formatCode="yyyy/m/d">
                  <c:v>43391</c:v>
                </c:pt>
                <c:pt idx="207" c:formatCode="yyyy/m/d">
                  <c:v>43392</c:v>
                </c:pt>
                <c:pt idx="208" c:formatCode="yyyy/m/d">
                  <c:v>43395</c:v>
                </c:pt>
                <c:pt idx="209" c:formatCode="yyyy/m/d">
                  <c:v>43396</c:v>
                </c:pt>
                <c:pt idx="210" c:formatCode="yyyy/m/d">
                  <c:v>43397</c:v>
                </c:pt>
                <c:pt idx="211" c:formatCode="yyyy/m/d">
                  <c:v>43398</c:v>
                </c:pt>
                <c:pt idx="212" c:formatCode="yyyy/m/d">
                  <c:v>43399</c:v>
                </c:pt>
                <c:pt idx="213" c:formatCode="yyyy/m/d">
                  <c:v>43402</c:v>
                </c:pt>
                <c:pt idx="214" c:formatCode="yyyy/m/d">
                  <c:v>43403</c:v>
                </c:pt>
                <c:pt idx="215" c:formatCode="yyyy/m/d">
                  <c:v>43404</c:v>
                </c:pt>
                <c:pt idx="216" c:formatCode="yyyy/m/d">
                  <c:v>43405</c:v>
                </c:pt>
                <c:pt idx="217" c:formatCode="yyyy/m/d">
                  <c:v>43406</c:v>
                </c:pt>
                <c:pt idx="218" c:formatCode="yyyy/m/d">
                  <c:v>43409</c:v>
                </c:pt>
                <c:pt idx="219" c:formatCode="yyyy/m/d">
                  <c:v>43410</c:v>
                </c:pt>
                <c:pt idx="220" c:formatCode="yyyy/m/d">
                  <c:v>43411</c:v>
                </c:pt>
                <c:pt idx="221" c:formatCode="yyyy/m/d">
                  <c:v>43412</c:v>
                </c:pt>
                <c:pt idx="222" c:formatCode="yyyy/m/d">
                  <c:v>43413</c:v>
                </c:pt>
                <c:pt idx="223" c:formatCode="yyyy/m/d">
                  <c:v>43416</c:v>
                </c:pt>
                <c:pt idx="224" c:formatCode="yyyy/m/d">
                  <c:v>43417</c:v>
                </c:pt>
                <c:pt idx="225" c:formatCode="yyyy/m/d">
                  <c:v>43418</c:v>
                </c:pt>
                <c:pt idx="226" c:formatCode="yyyy/m/d">
                  <c:v>43419</c:v>
                </c:pt>
                <c:pt idx="227" c:formatCode="yyyy/m/d">
                  <c:v>43420</c:v>
                </c:pt>
                <c:pt idx="228" c:formatCode="yyyy/m/d">
                  <c:v>43423</c:v>
                </c:pt>
                <c:pt idx="229" c:formatCode="yyyy/m/d">
                  <c:v>43424</c:v>
                </c:pt>
                <c:pt idx="230" c:formatCode="yyyy/m/d">
                  <c:v>43425</c:v>
                </c:pt>
                <c:pt idx="231" c:formatCode="yyyy/m/d">
                  <c:v>43426</c:v>
                </c:pt>
                <c:pt idx="232" c:formatCode="yyyy/m/d">
                  <c:v>43427</c:v>
                </c:pt>
                <c:pt idx="233" c:formatCode="yyyy/m/d">
                  <c:v>43430</c:v>
                </c:pt>
                <c:pt idx="234" c:formatCode="yyyy/m/d">
                  <c:v>43431</c:v>
                </c:pt>
                <c:pt idx="235" c:formatCode="yyyy/m/d">
                  <c:v>43432</c:v>
                </c:pt>
                <c:pt idx="236" c:formatCode="yyyy/m/d">
                  <c:v>43433</c:v>
                </c:pt>
                <c:pt idx="237" c:formatCode="yyyy/m/d">
                  <c:v>43434</c:v>
                </c:pt>
                <c:pt idx="238" c:formatCode="yyyy/m/d">
                  <c:v>43437</c:v>
                </c:pt>
                <c:pt idx="239" c:formatCode="yyyy/m/d">
                  <c:v>43438</c:v>
                </c:pt>
                <c:pt idx="240" c:formatCode="yyyy/m/d">
                  <c:v>43439</c:v>
                </c:pt>
                <c:pt idx="241" c:formatCode="yyyy/m/d">
                  <c:v>43440</c:v>
                </c:pt>
                <c:pt idx="242" c:formatCode="yyyy/m/d">
                  <c:v>43441</c:v>
                </c:pt>
                <c:pt idx="243" c:formatCode="yyyy/m/d">
                  <c:v>43444</c:v>
                </c:pt>
                <c:pt idx="244" c:formatCode="yyyy/m/d">
                  <c:v>43445</c:v>
                </c:pt>
                <c:pt idx="245" c:formatCode="yyyy/m/d">
                  <c:v>43446</c:v>
                </c:pt>
                <c:pt idx="246" c:formatCode="yyyy/m/d">
                  <c:v>43447</c:v>
                </c:pt>
                <c:pt idx="247" c:formatCode="yyyy/m/d">
                  <c:v>43448</c:v>
                </c:pt>
                <c:pt idx="248" c:formatCode="yyyy/m/d">
                  <c:v>43451</c:v>
                </c:pt>
                <c:pt idx="249" c:formatCode="yyyy/m/d">
                  <c:v>43452</c:v>
                </c:pt>
                <c:pt idx="250" c:formatCode="yyyy/m/d">
                  <c:v>43453</c:v>
                </c:pt>
                <c:pt idx="251" c:formatCode="yyyy/m/d">
                  <c:v>43454</c:v>
                </c:pt>
                <c:pt idx="252" c:formatCode="yyyy/m/d">
                  <c:v>43455</c:v>
                </c:pt>
                <c:pt idx="253" c:formatCode="yyyy/m/d">
                  <c:v>43458</c:v>
                </c:pt>
                <c:pt idx="254" c:formatCode="yyyy/m/d">
                  <c:v>43460</c:v>
                </c:pt>
                <c:pt idx="255" c:formatCode="yyyy/m/d">
                  <c:v>43461</c:v>
                </c:pt>
                <c:pt idx="256" c:formatCode="yyyy/m/d">
                  <c:v>43462</c:v>
                </c:pt>
                <c:pt idx="257" c:formatCode="yyyy/m/d">
                  <c:v>43465</c:v>
                </c:pt>
                <c:pt idx="258" c:formatCode="yyyy/m/d">
                  <c:v>43467</c:v>
                </c:pt>
                <c:pt idx="259" c:formatCode="yyyy/m/d">
                  <c:v>43468</c:v>
                </c:pt>
                <c:pt idx="260" c:formatCode="yyyy/m/d">
                  <c:v>43469</c:v>
                </c:pt>
                <c:pt idx="261" c:formatCode="yyyy/m/d">
                  <c:v>43472</c:v>
                </c:pt>
                <c:pt idx="262" c:formatCode="yyyy/m/d">
                  <c:v>43473</c:v>
                </c:pt>
                <c:pt idx="263" c:formatCode="yyyy/m/d">
                  <c:v>43474</c:v>
                </c:pt>
                <c:pt idx="264" c:formatCode="yyyy/m/d">
                  <c:v>43475</c:v>
                </c:pt>
                <c:pt idx="265" c:formatCode="yyyy/m/d">
                  <c:v>43476</c:v>
                </c:pt>
                <c:pt idx="266" c:formatCode="yyyy/m/d">
                  <c:v>43479</c:v>
                </c:pt>
                <c:pt idx="267" c:formatCode="yyyy/m/d">
                  <c:v>43480</c:v>
                </c:pt>
                <c:pt idx="268" c:formatCode="yyyy/m/d">
                  <c:v>43481</c:v>
                </c:pt>
                <c:pt idx="269" c:formatCode="yyyy/m/d">
                  <c:v>43482</c:v>
                </c:pt>
                <c:pt idx="270" c:formatCode="yyyy/m/d">
                  <c:v>43483</c:v>
                </c:pt>
                <c:pt idx="271" c:formatCode="yyyy/m/d">
                  <c:v>43486</c:v>
                </c:pt>
                <c:pt idx="272" c:formatCode="yyyy/m/d">
                  <c:v>43487</c:v>
                </c:pt>
                <c:pt idx="273" c:formatCode="yyyy/m/d">
                  <c:v>43488</c:v>
                </c:pt>
                <c:pt idx="274" c:formatCode="yyyy/m/d">
                  <c:v>43489</c:v>
                </c:pt>
                <c:pt idx="275" c:formatCode="yyyy/m/d">
                  <c:v>43490</c:v>
                </c:pt>
                <c:pt idx="276" c:formatCode="yyyy/m/d">
                  <c:v>43493</c:v>
                </c:pt>
                <c:pt idx="277" c:formatCode="yyyy/m/d">
                  <c:v>43494</c:v>
                </c:pt>
                <c:pt idx="278" c:formatCode="yyyy/m/d">
                  <c:v>43495</c:v>
                </c:pt>
                <c:pt idx="279" c:formatCode="yyyy/m/d">
                  <c:v>43496</c:v>
                </c:pt>
                <c:pt idx="280" c:formatCode="yyyy/m/d">
                  <c:v>43497</c:v>
                </c:pt>
                <c:pt idx="281" c:formatCode="yyyy/m/d">
                  <c:v>43500</c:v>
                </c:pt>
                <c:pt idx="282" c:formatCode="yyyy/m/d">
                  <c:v>43501</c:v>
                </c:pt>
                <c:pt idx="283" c:formatCode="yyyy/m/d">
                  <c:v>43502</c:v>
                </c:pt>
                <c:pt idx="284" c:formatCode="yyyy/m/d">
                  <c:v>43503</c:v>
                </c:pt>
                <c:pt idx="285" c:formatCode="yyyy/m/d">
                  <c:v>43504</c:v>
                </c:pt>
                <c:pt idx="286" c:formatCode="yyyy/m/d">
                  <c:v>43507</c:v>
                </c:pt>
                <c:pt idx="287" c:formatCode="yyyy/m/d">
                  <c:v>43508</c:v>
                </c:pt>
                <c:pt idx="288" c:formatCode="yyyy/m/d">
                  <c:v>43509</c:v>
                </c:pt>
                <c:pt idx="289" c:formatCode="yyyy/m/d">
                  <c:v>43510</c:v>
                </c:pt>
                <c:pt idx="290" c:formatCode="yyyy/m/d">
                  <c:v>43511</c:v>
                </c:pt>
                <c:pt idx="291" c:formatCode="yyyy/m/d">
                  <c:v>43514</c:v>
                </c:pt>
                <c:pt idx="292" c:formatCode="yyyy/m/d">
                  <c:v>43515</c:v>
                </c:pt>
                <c:pt idx="293" c:formatCode="yyyy/m/d">
                  <c:v>43516</c:v>
                </c:pt>
                <c:pt idx="294" c:formatCode="yyyy/m/d">
                  <c:v>43517</c:v>
                </c:pt>
                <c:pt idx="295" c:formatCode="yyyy/m/d">
                  <c:v>43518</c:v>
                </c:pt>
                <c:pt idx="296" c:formatCode="yyyy/m/d">
                  <c:v>43521</c:v>
                </c:pt>
                <c:pt idx="297" c:formatCode="yyyy/m/d">
                  <c:v>43522</c:v>
                </c:pt>
                <c:pt idx="298" c:formatCode="yyyy/m/d">
                  <c:v>43523</c:v>
                </c:pt>
                <c:pt idx="299" c:formatCode="yyyy/m/d">
                  <c:v>43524</c:v>
                </c:pt>
                <c:pt idx="300" c:formatCode="yyyy/m/d">
                  <c:v>43525</c:v>
                </c:pt>
                <c:pt idx="301" c:formatCode="yyyy/m/d">
                  <c:v>43528</c:v>
                </c:pt>
                <c:pt idx="302" c:formatCode="yyyy/m/d">
                  <c:v>43529</c:v>
                </c:pt>
                <c:pt idx="303" c:formatCode="yyyy/m/d">
                  <c:v>43530</c:v>
                </c:pt>
                <c:pt idx="304" c:formatCode="yyyy/m/d">
                  <c:v>43531</c:v>
                </c:pt>
                <c:pt idx="305" c:formatCode="yyyy/m/d">
                  <c:v>43532</c:v>
                </c:pt>
                <c:pt idx="306" c:formatCode="yyyy/m/d">
                  <c:v>43535</c:v>
                </c:pt>
                <c:pt idx="307" c:formatCode="yyyy/m/d">
                  <c:v>43536</c:v>
                </c:pt>
                <c:pt idx="308" c:formatCode="yyyy/m/d">
                  <c:v>43537</c:v>
                </c:pt>
                <c:pt idx="309" c:formatCode="yyyy/m/d">
                  <c:v>43538</c:v>
                </c:pt>
                <c:pt idx="310" c:formatCode="yyyy/m/d">
                  <c:v>43539</c:v>
                </c:pt>
                <c:pt idx="311" c:formatCode="yyyy/m/d">
                  <c:v>43542</c:v>
                </c:pt>
                <c:pt idx="312" c:formatCode="yyyy/m/d">
                  <c:v>43543</c:v>
                </c:pt>
                <c:pt idx="313" c:formatCode="yyyy/m/d">
                  <c:v>43544</c:v>
                </c:pt>
                <c:pt idx="314" c:formatCode="yyyy/m/d">
                  <c:v>43545</c:v>
                </c:pt>
                <c:pt idx="315" c:formatCode="yyyy/m/d">
                  <c:v>43546</c:v>
                </c:pt>
                <c:pt idx="316" c:formatCode="yyyy/m/d">
                  <c:v>43549</c:v>
                </c:pt>
                <c:pt idx="317" c:formatCode="yyyy/m/d">
                  <c:v>43550</c:v>
                </c:pt>
                <c:pt idx="318" c:formatCode="yyyy/m/d">
                  <c:v>43551</c:v>
                </c:pt>
                <c:pt idx="319" c:formatCode="yyyy/m/d">
                  <c:v>43552</c:v>
                </c:pt>
                <c:pt idx="320" c:formatCode="yyyy/m/d">
                  <c:v>43553</c:v>
                </c:pt>
                <c:pt idx="321" c:formatCode="yyyy/m/d">
                  <c:v>43556</c:v>
                </c:pt>
                <c:pt idx="322" c:formatCode="yyyy/m/d">
                  <c:v>43557</c:v>
                </c:pt>
                <c:pt idx="323" c:formatCode="yyyy/m/d">
                  <c:v>43558</c:v>
                </c:pt>
                <c:pt idx="324" c:formatCode="yyyy/m/d">
                  <c:v>43559</c:v>
                </c:pt>
                <c:pt idx="325" c:formatCode="yyyy/m/d">
                  <c:v>43560</c:v>
                </c:pt>
                <c:pt idx="326" c:formatCode="yyyy/m/d">
                  <c:v>43563</c:v>
                </c:pt>
                <c:pt idx="327" c:formatCode="yyyy/m/d">
                  <c:v>43564</c:v>
                </c:pt>
                <c:pt idx="328" c:formatCode="yyyy/m/d">
                  <c:v>43565</c:v>
                </c:pt>
                <c:pt idx="329" c:formatCode="yyyy/m/d">
                  <c:v>43566</c:v>
                </c:pt>
                <c:pt idx="330" c:formatCode="yyyy/m/d">
                  <c:v>43567</c:v>
                </c:pt>
                <c:pt idx="331" c:formatCode="yyyy/m/d">
                  <c:v>43570</c:v>
                </c:pt>
                <c:pt idx="332" c:formatCode="yyyy/m/d">
                  <c:v>43571</c:v>
                </c:pt>
                <c:pt idx="333" c:formatCode="yyyy/m/d">
                  <c:v>43572</c:v>
                </c:pt>
                <c:pt idx="334" c:formatCode="yyyy/m/d">
                  <c:v>43573</c:v>
                </c:pt>
                <c:pt idx="335" c:formatCode="yyyy/m/d">
                  <c:v>43578</c:v>
                </c:pt>
                <c:pt idx="336" c:formatCode="yyyy/m/d">
                  <c:v>43579</c:v>
                </c:pt>
                <c:pt idx="337" c:formatCode="yyyy/m/d">
                  <c:v>43580</c:v>
                </c:pt>
                <c:pt idx="338" c:formatCode="yyyy/m/d">
                  <c:v>43581</c:v>
                </c:pt>
                <c:pt idx="339" c:formatCode="yyyy/m/d">
                  <c:v>43584</c:v>
                </c:pt>
                <c:pt idx="340" c:formatCode="yyyy/m/d">
                  <c:v>43585</c:v>
                </c:pt>
                <c:pt idx="341" c:formatCode="yyyy/m/d">
                  <c:v>43586</c:v>
                </c:pt>
                <c:pt idx="342" c:formatCode="yyyy/m/d">
                  <c:v>43587</c:v>
                </c:pt>
                <c:pt idx="343" c:formatCode="yyyy/m/d">
                  <c:v>43588</c:v>
                </c:pt>
                <c:pt idx="344" c:formatCode="yyyy/m/d">
                  <c:v>43592</c:v>
                </c:pt>
                <c:pt idx="345" c:formatCode="yyyy/m/d">
                  <c:v>43593</c:v>
                </c:pt>
                <c:pt idx="346" c:formatCode="yyyy/m/d">
                  <c:v>43594</c:v>
                </c:pt>
                <c:pt idx="347" c:formatCode="yyyy/m/d">
                  <c:v>43595</c:v>
                </c:pt>
                <c:pt idx="348" c:formatCode="yyyy/m/d">
                  <c:v>43598</c:v>
                </c:pt>
                <c:pt idx="349" c:formatCode="yyyy/m/d">
                  <c:v>43599</c:v>
                </c:pt>
                <c:pt idx="350" c:formatCode="yyyy/m/d">
                  <c:v>43600</c:v>
                </c:pt>
                <c:pt idx="351" c:formatCode="yyyy/m/d">
                  <c:v>43601</c:v>
                </c:pt>
                <c:pt idx="352" c:formatCode="yyyy/m/d">
                  <c:v>43602</c:v>
                </c:pt>
                <c:pt idx="353" c:formatCode="yyyy/m/d">
                  <c:v>43605</c:v>
                </c:pt>
                <c:pt idx="354" c:formatCode="yyyy/m/d">
                  <c:v>43606</c:v>
                </c:pt>
                <c:pt idx="355" c:formatCode="yyyy/m/d">
                  <c:v>43607</c:v>
                </c:pt>
                <c:pt idx="356" c:formatCode="yyyy/m/d">
                  <c:v>43608</c:v>
                </c:pt>
                <c:pt idx="357" c:formatCode="yyyy/m/d">
                  <c:v>43609</c:v>
                </c:pt>
                <c:pt idx="358" c:formatCode="yyyy/m/d">
                  <c:v>43613</c:v>
                </c:pt>
                <c:pt idx="359" c:formatCode="yyyy/m/d">
                  <c:v>43614</c:v>
                </c:pt>
                <c:pt idx="360" c:formatCode="yyyy/m/d">
                  <c:v>43615</c:v>
                </c:pt>
                <c:pt idx="361" c:formatCode="yyyy/m/d">
                  <c:v>43616</c:v>
                </c:pt>
                <c:pt idx="362" c:formatCode="yyyy/m/d">
                  <c:v>43619</c:v>
                </c:pt>
                <c:pt idx="363" c:formatCode="yyyy/m/d">
                  <c:v>43620</c:v>
                </c:pt>
                <c:pt idx="364" c:formatCode="yyyy/m/d">
                  <c:v>43621</c:v>
                </c:pt>
                <c:pt idx="365" c:formatCode="yyyy/m/d">
                  <c:v>43622</c:v>
                </c:pt>
                <c:pt idx="366" c:formatCode="yyyy/m/d">
                  <c:v>43623</c:v>
                </c:pt>
                <c:pt idx="367" c:formatCode="yyyy/m/d">
                  <c:v>43626</c:v>
                </c:pt>
                <c:pt idx="368" c:formatCode="yyyy/m/d">
                  <c:v>43627</c:v>
                </c:pt>
                <c:pt idx="369" c:formatCode="yyyy/m/d">
                  <c:v>43628</c:v>
                </c:pt>
                <c:pt idx="370" c:formatCode="yyyy/m/d">
                  <c:v>43629</c:v>
                </c:pt>
                <c:pt idx="371" c:formatCode="yyyy/m/d">
                  <c:v>43630</c:v>
                </c:pt>
                <c:pt idx="372" c:formatCode="yyyy/m/d">
                  <c:v>43633</c:v>
                </c:pt>
                <c:pt idx="373" c:formatCode="yyyy/m/d">
                  <c:v>43634</c:v>
                </c:pt>
                <c:pt idx="374" c:formatCode="yyyy/m/d">
                  <c:v>43635</c:v>
                </c:pt>
                <c:pt idx="375" c:formatCode="yyyy/m/d">
                  <c:v>43636</c:v>
                </c:pt>
                <c:pt idx="376" c:formatCode="yyyy/m/d">
                  <c:v>43637</c:v>
                </c:pt>
                <c:pt idx="377" c:formatCode="yyyy/m/d">
                  <c:v>43640</c:v>
                </c:pt>
                <c:pt idx="378" c:formatCode="yyyy/m/d">
                  <c:v>43641</c:v>
                </c:pt>
                <c:pt idx="379" c:formatCode="yyyy/m/d">
                  <c:v>43642</c:v>
                </c:pt>
                <c:pt idx="380" c:formatCode="yyyy/m/d">
                  <c:v>43643</c:v>
                </c:pt>
                <c:pt idx="381" c:formatCode="yyyy/m/d">
                  <c:v>43644</c:v>
                </c:pt>
                <c:pt idx="382" c:formatCode="yyyy/m/d">
                  <c:v>43647</c:v>
                </c:pt>
                <c:pt idx="383" c:formatCode="yyyy/m/d">
                  <c:v>43648</c:v>
                </c:pt>
                <c:pt idx="384" c:formatCode="yyyy/m/d">
                  <c:v>43649</c:v>
                </c:pt>
                <c:pt idx="385" c:formatCode="yyyy/m/d">
                  <c:v>43650</c:v>
                </c:pt>
                <c:pt idx="386" c:formatCode="yyyy/m/d">
                  <c:v>43651</c:v>
                </c:pt>
                <c:pt idx="387" c:formatCode="yyyy/m/d">
                  <c:v>43654</c:v>
                </c:pt>
                <c:pt idx="388" c:formatCode="yyyy/m/d">
                  <c:v>43655</c:v>
                </c:pt>
                <c:pt idx="389" c:formatCode="yyyy/m/d">
                  <c:v>43656</c:v>
                </c:pt>
                <c:pt idx="390" c:formatCode="yyyy/m/d">
                  <c:v>43657</c:v>
                </c:pt>
                <c:pt idx="391" c:formatCode="yyyy/m/d">
                  <c:v>43658</c:v>
                </c:pt>
                <c:pt idx="392" c:formatCode="yyyy/m/d">
                  <c:v>43661</c:v>
                </c:pt>
                <c:pt idx="393" c:formatCode="yyyy/m/d">
                  <c:v>43662</c:v>
                </c:pt>
                <c:pt idx="394" c:formatCode="yyyy/m/d">
                  <c:v>43663</c:v>
                </c:pt>
                <c:pt idx="395" c:formatCode="yyyy/m/d">
                  <c:v>43664</c:v>
                </c:pt>
                <c:pt idx="396" c:formatCode="yyyy/m/d">
                  <c:v>43665</c:v>
                </c:pt>
                <c:pt idx="397" c:formatCode="yyyy/m/d">
                  <c:v>43668</c:v>
                </c:pt>
                <c:pt idx="398" c:formatCode="yyyy/m/d">
                  <c:v>43669</c:v>
                </c:pt>
                <c:pt idx="399" c:formatCode="yyyy/m/d">
                  <c:v>43670</c:v>
                </c:pt>
                <c:pt idx="400" c:formatCode="yyyy/m/d">
                  <c:v>43671</c:v>
                </c:pt>
                <c:pt idx="401" c:formatCode="yyyy/m/d">
                  <c:v>43672</c:v>
                </c:pt>
                <c:pt idx="402" c:formatCode="yyyy/m/d">
                  <c:v>43675</c:v>
                </c:pt>
                <c:pt idx="403" c:formatCode="yyyy/m/d">
                  <c:v>43676</c:v>
                </c:pt>
                <c:pt idx="404" c:formatCode="yyyy/m/d">
                  <c:v>43677</c:v>
                </c:pt>
                <c:pt idx="405" c:formatCode="yyyy/m/d">
                  <c:v>43678</c:v>
                </c:pt>
                <c:pt idx="406" c:formatCode="yyyy/m/d">
                  <c:v>43679</c:v>
                </c:pt>
                <c:pt idx="407" c:formatCode="yyyy/m/d">
                  <c:v>43682</c:v>
                </c:pt>
                <c:pt idx="408" c:formatCode="yyyy/m/d">
                  <c:v>43683</c:v>
                </c:pt>
                <c:pt idx="409" c:formatCode="yyyy/m/d">
                  <c:v>43684</c:v>
                </c:pt>
                <c:pt idx="410" c:formatCode="yyyy/m/d">
                  <c:v>43685</c:v>
                </c:pt>
                <c:pt idx="411" c:formatCode="yyyy/m/d">
                  <c:v>43686</c:v>
                </c:pt>
                <c:pt idx="412" c:formatCode="yyyy/m/d">
                  <c:v>43689</c:v>
                </c:pt>
                <c:pt idx="413" c:formatCode="yyyy/m/d">
                  <c:v>43690</c:v>
                </c:pt>
                <c:pt idx="414" c:formatCode="yyyy/m/d">
                  <c:v>43691</c:v>
                </c:pt>
                <c:pt idx="415" c:formatCode="yyyy/m/d">
                  <c:v>43692</c:v>
                </c:pt>
                <c:pt idx="416" c:formatCode="yyyy/m/d">
                  <c:v>43693</c:v>
                </c:pt>
                <c:pt idx="417" c:formatCode="yyyy/m/d">
                  <c:v>43696</c:v>
                </c:pt>
                <c:pt idx="418" c:formatCode="yyyy/m/d">
                  <c:v>43697</c:v>
                </c:pt>
                <c:pt idx="419" c:formatCode="yyyy/m/d">
                  <c:v>43698</c:v>
                </c:pt>
                <c:pt idx="420" c:formatCode="yyyy/m/d">
                  <c:v>43699</c:v>
                </c:pt>
                <c:pt idx="421" c:formatCode="yyyy/m/d">
                  <c:v>43700</c:v>
                </c:pt>
                <c:pt idx="422" c:formatCode="yyyy/m/d">
                  <c:v>43704</c:v>
                </c:pt>
                <c:pt idx="423" c:formatCode="yyyy/m/d">
                  <c:v>43705</c:v>
                </c:pt>
                <c:pt idx="424" c:formatCode="yyyy/m/d">
                  <c:v>43706</c:v>
                </c:pt>
                <c:pt idx="425" c:formatCode="yyyy/m/d">
                  <c:v>43707</c:v>
                </c:pt>
                <c:pt idx="426" c:formatCode="yyyy/m/d">
                  <c:v>43710</c:v>
                </c:pt>
                <c:pt idx="427" c:formatCode="yyyy/m/d">
                  <c:v>43711</c:v>
                </c:pt>
                <c:pt idx="428" c:formatCode="yyyy/m/d">
                  <c:v>43712</c:v>
                </c:pt>
                <c:pt idx="429" c:formatCode="yyyy/m/d">
                  <c:v>43713</c:v>
                </c:pt>
                <c:pt idx="430" c:formatCode="yyyy/m/d">
                  <c:v>43714</c:v>
                </c:pt>
                <c:pt idx="431" c:formatCode="yyyy/m/d">
                  <c:v>43717</c:v>
                </c:pt>
                <c:pt idx="432" c:formatCode="yyyy/m/d">
                  <c:v>43718</c:v>
                </c:pt>
                <c:pt idx="433" c:formatCode="yyyy/m/d">
                  <c:v>43719</c:v>
                </c:pt>
                <c:pt idx="434" c:formatCode="yyyy/m/d">
                  <c:v>43720</c:v>
                </c:pt>
                <c:pt idx="435" c:formatCode="yyyy/m/d">
                  <c:v>43721</c:v>
                </c:pt>
                <c:pt idx="436" c:formatCode="yyyy/m/d">
                  <c:v>43724</c:v>
                </c:pt>
                <c:pt idx="437" c:formatCode="yyyy/m/d">
                  <c:v>43725</c:v>
                </c:pt>
                <c:pt idx="438" c:formatCode="yyyy/m/d">
                  <c:v>43726</c:v>
                </c:pt>
                <c:pt idx="439" c:formatCode="yyyy/m/d">
                  <c:v>43727</c:v>
                </c:pt>
                <c:pt idx="440" c:formatCode="yyyy/m/d">
                  <c:v>43728</c:v>
                </c:pt>
                <c:pt idx="441" c:formatCode="yyyy/m/d">
                  <c:v>43731</c:v>
                </c:pt>
                <c:pt idx="442" c:formatCode="yyyy/m/d">
                  <c:v>43732</c:v>
                </c:pt>
                <c:pt idx="443" c:formatCode="yyyy/m/d">
                  <c:v>43733</c:v>
                </c:pt>
                <c:pt idx="444" c:formatCode="yyyy/m/d">
                  <c:v>43734</c:v>
                </c:pt>
                <c:pt idx="445" c:formatCode="yyyy/m/d">
                  <c:v>43735</c:v>
                </c:pt>
                <c:pt idx="446" c:formatCode="yyyy/m/d">
                  <c:v>43738</c:v>
                </c:pt>
                <c:pt idx="447" c:formatCode="yyyy/m/d">
                  <c:v>43739</c:v>
                </c:pt>
                <c:pt idx="448" c:formatCode="yyyy/m/d">
                  <c:v>43740</c:v>
                </c:pt>
                <c:pt idx="449" c:formatCode="yyyy/m/d">
                  <c:v>43741</c:v>
                </c:pt>
                <c:pt idx="450" c:formatCode="yyyy/m/d">
                  <c:v>43742</c:v>
                </c:pt>
                <c:pt idx="451" c:formatCode="yyyy/m/d">
                  <c:v>43745</c:v>
                </c:pt>
                <c:pt idx="452" c:formatCode="yyyy/m/d">
                  <c:v>43746</c:v>
                </c:pt>
                <c:pt idx="453" c:formatCode="yyyy/m/d">
                  <c:v>43747</c:v>
                </c:pt>
                <c:pt idx="454" c:formatCode="yyyy/m/d">
                  <c:v>43748</c:v>
                </c:pt>
                <c:pt idx="455" c:formatCode="yyyy/m/d">
                  <c:v>43749</c:v>
                </c:pt>
                <c:pt idx="456" c:formatCode="yyyy/m/d">
                  <c:v>43752</c:v>
                </c:pt>
                <c:pt idx="457" c:formatCode="yyyy/m/d">
                  <c:v>43753</c:v>
                </c:pt>
                <c:pt idx="458" c:formatCode="yyyy/m/d">
                  <c:v>43754</c:v>
                </c:pt>
                <c:pt idx="459" c:formatCode="yyyy/m/d">
                  <c:v>43755</c:v>
                </c:pt>
                <c:pt idx="460" c:formatCode="yyyy/m/d">
                  <c:v>43756</c:v>
                </c:pt>
                <c:pt idx="461" c:formatCode="yyyy/m/d">
                  <c:v>43759</c:v>
                </c:pt>
                <c:pt idx="462" c:formatCode="yyyy/m/d">
                  <c:v>43760</c:v>
                </c:pt>
                <c:pt idx="463" c:formatCode="yyyy/m/d">
                  <c:v>43761</c:v>
                </c:pt>
                <c:pt idx="464" c:formatCode="yyyy/m/d">
                  <c:v>43762</c:v>
                </c:pt>
                <c:pt idx="465" c:formatCode="yyyy/m/d">
                  <c:v>43763</c:v>
                </c:pt>
                <c:pt idx="466" c:formatCode="yyyy/m/d">
                  <c:v>43766</c:v>
                </c:pt>
                <c:pt idx="467" c:formatCode="yyyy/m/d">
                  <c:v>43767</c:v>
                </c:pt>
                <c:pt idx="468" c:formatCode="yyyy/m/d">
                  <c:v>43768</c:v>
                </c:pt>
                <c:pt idx="469" c:formatCode="yyyy/m/d">
                  <c:v>43769</c:v>
                </c:pt>
                <c:pt idx="470" c:formatCode="yyyy/m/d">
                  <c:v>43770</c:v>
                </c:pt>
                <c:pt idx="471" c:formatCode="yyyy/m/d">
                  <c:v>43773</c:v>
                </c:pt>
                <c:pt idx="472" c:formatCode="yyyy/m/d">
                  <c:v>43774</c:v>
                </c:pt>
                <c:pt idx="473" c:formatCode="yyyy/m/d">
                  <c:v>43775</c:v>
                </c:pt>
                <c:pt idx="474" c:formatCode="yyyy/m/d">
                  <c:v>43776</c:v>
                </c:pt>
                <c:pt idx="475" c:formatCode="yyyy/m/d">
                  <c:v>43777</c:v>
                </c:pt>
                <c:pt idx="476" c:formatCode="yyyy/m/d">
                  <c:v>43780</c:v>
                </c:pt>
                <c:pt idx="477" c:formatCode="yyyy/m/d">
                  <c:v>43781</c:v>
                </c:pt>
                <c:pt idx="478" c:formatCode="yyyy/m/d">
                  <c:v>43782</c:v>
                </c:pt>
                <c:pt idx="479" c:formatCode="yyyy/m/d">
                  <c:v>43783</c:v>
                </c:pt>
                <c:pt idx="480" c:formatCode="yyyy/m/d">
                  <c:v>43784</c:v>
                </c:pt>
                <c:pt idx="481" c:formatCode="yyyy/m/d">
                  <c:v>43787</c:v>
                </c:pt>
                <c:pt idx="482" c:formatCode="yyyy/m/d">
                  <c:v>43788</c:v>
                </c:pt>
                <c:pt idx="483" c:formatCode="yyyy/m/d">
                  <c:v>43789</c:v>
                </c:pt>
                <c:pt idx="484" c:formatCode="yyyy/m/d">
                  <c:v>43790</c:v>
                </c:pt>
                <c:pt idx="485" c:formatCode="yyyy/m/d">
                  <c:v>43791</c:v>
                </c:pt>
                <c:pt idx="486" c:formatCode="yyyy/m/d">
                  <c:v>43794</c:v>
                </c:pt>
                <c:pt idx="487" c:formatCode="yyyy/m/d">
                  <c:v>43795</c:v>
                </c:pt>
                <c:pt idx="488" c:formatCode="yyyy/m/d">
                  <c:v>43796</c:v>
                </c:pt>
                <c:pt idx="489" c:formatCode="yyyy/m/d">
                  <c:v>43797</c:v>
                </c:pt>
                <c:pt idx="490" c:formatCode="yyyy/m/d">
                  <c:v>43798</c:v>
                </c:pt>
                <c:pt idx="491" c:formatCode="yyyy/m/d">
                  <c:v>43801</c:v>
                </c:pt>
                <c:pt idx="492" c:formatCode="yyyy/m/d">
                  <c:v>43802</c:v>
                </c:pt>
                <c:pt idx="493" c:formatCode="yyyy/m/d">
                  <c:v>43803</c:v>
                </c:pt>
                <c:pt idx="494" c:formatCode="yyyy/m/d">
                  <c:v>43804</c:v>
                </c:pt>
                <c:pt idx="495" c:formatCode="yyyy/m/d">
                  <c:v>43805</c:v>
                </c:pt>
                <c:pt idx="496" c:formatCode="yyyy/m/d">
                  <c:v>43808</c:v>
                </c:pt>
                <c:pt idx="497" c:formatCode="yyyy/m/d">
                  <c:v>43809</c:v>
                </c:pt>
                <c:pt idx="498" c:formatCode="yyyy/m/d">
                  <c:v>43810</c:v>
                </c:pt>
                <c:pt idx="499" c:formatCode="yyyy/m/d">
                  <c:v>43811</c:v>
                </c:pt>
                <c:pt idx="500" c:formatCode="yyyy/m/d">
                  <c:v>43812</c:v>
                </c:pt>
                <c:pt idx="501" c:formatCode="yyyy/m/d">
                  <c:v>43815</c:v>
                </c:pt>
                <c:pt idx="502" c:formatCode="yyyy/m/d">
                  <c:v>43816</c:v>
                </c:pt>
                <c:pt idx="503" c:formatCode="yyyy/m/d">
                  <c:v>43817</c:v>
                </c:pt>
                <c:pt idx="504" c:formatCode="yyyy/m/d">
                  <c:v>43818</c:v>
                </c:pt>
                <c:pt idx="505" c:formatCode="yyyy/m/d">
                  <c:v>43819</c:v>
                </c:pt>
                <c:pt idx="506" c:formatCode="yyyy/m/d">
                  <c:v>43822</c:v>
                </c:pt>
                <c:pt idx="507" c:formatCode="yyyy/m/d">
                  <c:v>43823</c:v>
                </c:pt>
                <c:pt idx="508" c:formatCode="yyyy/m/d">
                  <c:v>43826</c:v>
                </c:pt>
                <c:pt idx="509" c:formatCode="yyyy/m/d">
                  <c:v>43829</c:v>
                </c:pt>
                <c:pt idx="510" c:formatCode="yyyy/m/d">
                  <c:v>43830</c:v>
                </c:pt>
                <c:pt idx="511" c:formatCode="yyyy/m/d">
                  <c:v>43832</c:v>
                </c:pt>
                <c:pt idx="512" c:formatCode="yyyy/m/d">
                  <c:v>43833</c:v>
                </c:pt>
                <c:pt idx="513" c:formatCode="yyyy/m/d">
                  <c:v>43836</c:v>
                </c:pt>
                <c:pt idx="514" c:formatCode="yyyy/m/d">
                  <c:v>43837</c:v>
                </c:pt>
                <c:pt idx="515" c:formatCode="yyyy/m/d">
                  <c:v>43838</c:v>
                </c:pt>
                <c:pt idx="516" c:formatCode="yyyy/m/d">
                  <c:v>43839</c:v>
                </c:pt>
                <c:pt idx="517" c:formatCode="yyyy/m/d">
                  <c:v>43840</c:v>
                </c:pt>
                <c:pt idx="518" c:formatCode="yyyy/m/d">
                  <c:v>43843</c:v>
                </c:pt>
                <c:pt idx="519" c:formatCode="yyyy/m/d">
                  <c:v>43844</c:v>
                </c:pt>
                <c:pt idx="520" c:formatCode="yyyy/m/d">
                  <c:v>43845</c:v>
                </c:pt>
                <c:pt idx="521" c:formatCode="yyyy/m/d">
                  <c:v>43846</c:v>
                </c:pt>
                <c:pt idx="522" c:formatCode="yyyy/m/d">
                  <c:v>43847</c:v>
                </c:pt>
                <c:pt idx="523" c:formatCode="yyyy/m/d">
                  <c:v>43850</c:v>
                </c:pt>
                <c:pt idx="524" c:formatCode="yyyy/m/d">
                  <c:v>43851</c:v>
                </c:pt>
                <c:pt idx="525" c:formatCode="yyyy/m/d">
                  <c:v>43852</c:v>
                </c:pt>
                <c:pt idx="526" c:formatCode="yyyy/m/d">
                  <c:v>43853</c:v>
                </c:pt>
                <c:pt idx="527" c:formatCode="yyyy/m/d">
                  <c:v>43854</c:v>
                </c:pt>
                <c:pt idx="528" c:formatCode="yyyy/m/d">
                  <c:v>43857</c:v>
                </c:pt>
                <c:pt idx="529" c:formatCode="yyyy/m/d">
                  <c:v>43858</c:v>
                </c:pt>
                <c:pt idx="530" c:formatCode="yyyy/m/d">
                  <c:v>43859</c:v>
                </c:pt>
                <c:pt idx="531" c:formatCode="yyyy/m/d">
                  <c:v>43860</c:v>
                </c:pt>
                <c:pt idx="532" c:formatCode="yyyy/m/d">
                  <c:v>43861</c:v>
                </c:pt>
                <c:pt idx="533" c:formatCode="yyyy/m/d">
                  <c:v>43864</c:v>
                </c:pt>
                <c:pt idx="534" c:formatCode="yyyy/m/d">
                  <c:v>43865</c:v>
                </c:pt>
                <c:pt idx="535" c:formatCode="yyyy/m/d">
                  <c:v>43866</c:v>
                </c:pt>
                <c:pt idx="536" c:formatCode="yyyy/m/d">
                  <c:v>43867</c:v>
                </c:pt>
                <c:pt idx="537" c:formatCode="yyyy/m/d">
                  <c:v>43868</c:v>
                </c:pt>
                <c:pt idx="538" c:formatCode="yyyy/m/d">
                  <c:v>43871</c:v>
                </c:pt>
                <c:pt idx="539" c:formatCode="yyyy/m/d">
                  <c:v>43872</c:v>
                </c:pt>
                <c:pt idx="540" c:formatCode="yyyy/m/d">
                  <c:v>43873</c:v>
                </c:pt>
                <c:pt idx="541" c:formatCode="yyyy/m/d">
                  <c:v>43874</c:v>
                </c:pt>
                <c:pt idx="542" c:formatCode="yyyy/m/d">
                  <c:v>43875</c:v>
                </c:pt>
                <c:pt idx="543" c:formatCode="yyyy/m/d">
                  <c:v>43878</c:v>
                </c:pt>
                <c:pt idx="544" c:formatCode="yyyy/m/d">
                  <c:v>43879</c:v>
                </c:pt>
                <c:pt idx="545" c:formatCode="yyyy/m/d">
                  <c:v>43880</c:v>
                </c:pt>
                <c:pt idx="546" c:formatCode="yyyy/m/d">
                  <c:v>43881</c:v>
                </c:pt>
                <c:pt idx="547" c:formatCode="yyyy/m/d">
                  <c:v>43882</c:v>
                </c:pt>
                <c:pt idx="548" c:formatCode="yyyy/m/d">
                  <c:v>43885</c:v>
                </c:pt>
                <c:pt idx="549" c:formatCode="yyyy/m/d">
                  <c:v>43886</c:v>
                </c:pt>
                <c:pt idx="550" c:formatCode="yyyy/m/d">
                  <c:v>43887</c:v>
                </c:pt>
                <c:pt idx="551" c:formatCode="yyyy/m/d">
                  <c:v>43888</c:v>
                </c:pt>
                <c:pt idx="552" c:formatCode="yyyy/m/d">
                  <c:v>43889</c:v>
                </c:pt>
                <c:pt idx="553" c:formatCode="yyyy/m/d">
                  <c:v>43892</c:v>
                </c:pt>
                <c:pt idx="554" c:formatCode="yyyy/m/d">
                  <c:v>43893</c:v>
                </c:pt>
                <c:pt idx="555" c:formatCode="yyyy/m/d">
                  <c:v>43894</c:v>
                </c:pt>
                <c:pt idx="556" c:formatCode="yyyy/m/d">
                  <c:v>43895</c:v>
                </c:pt>
                <c:pt idx="557" c:formatCode="yyyy/m/d">
                  <c:v>43896</c:v>
                </c:pt>
                <c:pt idx="558" c:formatCode="yyyy/m/d">
                  <c:v>43899</c:v>
                </c:pt>
                <c:pt idx="559" c:formatCode="yyyy/m/d">
                  <c:v>43900</c:v>
                </c:pt>
                <c:pt idx="560" c:formatCode="yyyy/m/d">
                  <c:v>43901</c:v>
                </c:pt>
                <c:pt idx="561" c:formatCode="yyyy/m/d">
                  <c:v>43902</c:v>
                </c:pt>
                <c:pt idx="562" c:formatCode="yyyy/m/d">
                  <c:v>43903</c:v>
                </c:pt>
                <c:pt idx="563" c:formatCode="yyyy/m/d">
                  <c:v>43906</c:v>
                </c:pt>
                <c:pt idx="564" c:formatCode="yyyy/m/d">
                  <c:v>43907</c:v>
                </c:pt>
                <c:pt idx="565" c:formatCode="yyyy/m/d">
                  <c:v>43908</c:v>
                </c:pt>
                <c:pt idx="566" c:formatCode="yyyy/m/d">
                  <c:v>43909</c:v>
                </c:pt>
                <c:pt idx="567" c:formatCode="yyyy/m/d">
                  <c:v>43910</c:v>
                </c:pt>
                <c:pt idx="568" c:formatCode="yyyy/m/d">
                  <c:v>43913</c:v>
                </c:pt>
                <c:pt idx="569" c:formatCode="yyyy/m/d">
                  <c:v>43914</c:v>
                </c:pt>
                <c:pt idx="570" c:formatCode="yyyy/m/d">
                  <c:v>43915</c:v>
                </c:pt>
                <c:pt idx="571" c:formatCode="yyyy/m/d">
                  <c:v>43916</c:v>
                </c:pt>
                <c:pt idx="572" c:formatCode="yyyy/m/d">
                  <c:v>43917</c:v>
                </c:pt>
                <c:pt idx="573" c:formatCode="yyyy/m/d">
                  <c:v>43920</c:v>
                </c:pt>
                <c:pt idx="574" c:formatCode="yyyy/m/d">
                  <c:v>43921</c:v>
                </c:pt>
                <c:pt idx="575" c:formatCode="yyyy/m/d">
                  <c:v>43922</c:v>
                </c:pt>
                <c:pt idx="576" c:formatCode="yyyy/m/d">
                  <c:v>43923</c:v>
                </c:pt>
                <c:pt idx="577" c:formatCode="yyyy/m/d">
                  <c:v>43924</c:v>
                </c:pt>
                <c:pt idx="578" c:formatCode="yyyy/m/d">
                  <c:v>43927</c:v>
                </c:pt>
                <c:pt idx="579" c:formatCode="yyyy/m/d">
                  <c:v>43928</c:v>
                </c:pt>
                <c:pt idx="580" c:formatCode="yyyy/m/d">
                  <c:v>43929</c:v>
                </c:pt>
                <c:pt idx="581" c:formatCode="yyyy/m/d">
                  <c:v>43930</c:v>
                </c:pt>
                <c:pt idx="582" c:formatCode="yyyy/m/d">
                  <c:v>43935</c:v>
                </c:pt>
                <c:pt idx="583" c:formatCode="yyyy/m/d">
                  <c:v>43936</c:v>
                </c:pt>
                <c:pt idx="584" c:formatCode="yyyy/m/d">
                  <c:v>43937</c:v>
                </c:pt>
                <c:pt idx="585" c:formatCode="yyyy/m/d">
                  <c:v>43938</c:v>
                </c:pt>
                <c:pt idx="586" c:formatCode="yyyy/m/d">
                  <c:v>43941</c:v>
                </c:pt>
                <c:pt idx="587" c:formatCode="yyyy/m/d">
                  <c:v>43942</c:v>
                </c:pt>
                <c:pt idx="588" c:formatCode="yyyy/m/d">
                  <c:v>43943</c:v>
                </c:pt>
                <c:pt idx="589" c:formatCode="yyyy/m/d">
                  <c:v>43944</c:v>
                </c:pt>
                <c:pt idx="590" c:formatCode="yyyy/m/d">
                  <c:v>43945</c:v>
                </c:pt>
                <c:pt idx="591" c:formatCode="yyyy/m/d">
                  <c:v>43948</c:v>
                </c:pt>
                <c:pt idx="592" c:formatCode="yyyy/m/d">
                  <c:v>43949</c:v>
                </c:pt>
                <c:pt idx="593" c:formatCode="yyyy/m/d">
                  <c:v>43950</c:v>
                </c:pt>
                <c:pt idx="594" c:formatCode="yyyy/m/d">
                  <c:v>43951</c:v>
                </c:pt>
                <c:pt idx="595" c:formatCode="yyyy/m/d">
                  <c:v>43952</c:v>
                </c:pt>
                <c:pt idx="596" c:formatCode="yyyy/m/d">
                  <c:v>43955</c:v>
                </c:pt>
                <c:pt idx="597" c:formatCode="yyyy/m/d">
                  <c:v>43956</c:v>
                </c:pt>
                <c:pt idx="598" c:formatCode="yyyy/m/d">
                  <c:v>43957</c:v>
                </c:pt>
                <c:pt idx="599" c:formatCode="yyyy/m/d">
                  <c:v>43958</c:v>
                </c:pt>
                <c:pt idx="600" c:formatCode="yyyy/m/d">
                  <c:v>43962</c:v>
                </c:pt>
                <c:pt idx="601" c:formatCode="yyyy/m/d">
                  <c:v>43963</c:v>
                </c:pt>
                <c:pt idx="602" c:formatCode="yyyy/m/d">
                  <c:v>43964</c:v>
                </c:pt>
                <c:pt idx="603" c:formatCode="yyyy/m/d">
                  <c:v>43965</c:v>
                </c:pt>
                <c:pt idx="604" c:formatCode="yyyy/m/d">
                  <c:v>43966</c:v>
                </c:pt>
                <c:pt idx="605" c:formatCode="yyyy/m/d">
                  <c:v>43969</c:v>
                </c:pt>
                <c:pt idx="606" c:formatCode="yyyy/m/d">
                  <c:v>43970</c:v>
                </c:pt>
                <c:pt idx="607" c:formatCode="yyyy/m/d">
                  <c:v>43971</c:v>
                </c:pt>
                <c:pt idx="608" c:formatCode="yyyy/m/d">
                  <c:v>43972</c:v>
                </c:pt>
                <c:pt idx="609" c:formatCode="yyyy/m/d">
                  <c:v>43973</c:v>
                </c:pt>
                <c:pt idx="610" c:formatCode="yyyy/m/d">
                  <c:v>43977</c:v>
                </c:pt>
                <c:pt idx="611" c:formatCode="yyyy/m/d">
                  <c:v>43978</c:v>
                </c:pt>
                <c:pt idx="612" c:formatCode="yyyy/m/d">
                  <c:v>43979</c:v>
                </c:pt>
                <c:pt idx="613" c:formatCode="yyyy/m/d">
                  <c:v>43980</c:v>
                </c:pt>
                <c:pt idx="614" c:formatCode="yyyy/m/d">
                  <c:v>43983</c:v>
                </c:pt>
                <c:pt idx="615" c:formatCode="yyyy/m/d">
                  <c:v>43984</c:v>
                </c:pt>
                <c:pt idx="616" c:formatCode="yyyy/m/d">
                  <c:v>43985</c:v>
                </c:pt>
                <c:pt idx="617" c:formatCode="yyyy/m/d">
                  <c:v>43986</c:v>
                </c:pt>
                <c:pt idx="618" c:formatCode="yyyy/m/d">
                  <c:v>43987</c:v>
                </c:pt>
                <c:pt idx="619" c:formatCode="yyyy/m/d">
                  <c:v>43990</c:v>
                </c:pt>
                <c:pt idx="620" c:formatCode="yyyy/m/d">
                  <c:v>43991</c:v>
                </c:pt>
                <c:pt idx="621" c:formatCode="yyyy/m/d">
                  <c:v>43992</c:v>
                </c:pt>
                <c:pt idx="622" c:formatCode="yyyy/m/d">
                  <c:v>43993</c:v>
                </c:pt>
                <c:pt idx="623" c:formatCode="yyyy/m/d">
                  <c:v>43994</c:v>
                </c:pt>
                <c:pt idx="624" c:formatCode="yyyy/m/d">
                  <c:v>43997</c:v>
                </c:pt>
                <c:pt idx="625" c:formatCode="yyyy/m/d">
                  <c:v>43998</c:v>
                </c:pt>
                <c:pt idx="626" c:formatCode="yyyy/m/d">
                  <c:v>43999</c:v>
                </c:pt>
                <c:pt idx="627" c:formatCode="yyyy/m/d">
                  <c:v>44000</c:v>
                </c:pt>
                <c:pt idx="628" c:formatCode="yyyy/m/d">
                  <c:v>44001</c:v>
                </c:pt>
                <c:pt idx="629" c:formatCode="yyyy/m/d">
                  <c:v>44004</c:v>
                </c:pt>
                <c:pt idx="630" c:formatCode="yyyy/m/d">
                  <c:v>44005</c:v>
                </c:pt>
                <c:pt idx="631" c:formatCode="yyyy/m/d">
                  <c:v>44006</c:v>
                </c:pt>
                <c:pt idx="632" c:formatCode="yyyy/m/d">
                  <c:v>44007</c:v>
                </c:pt>
                <c:pt idx="633" c:formatCode="yyyy/m/d">
                  <c:v>44008</c:v>
                </c:pt>
                <c:pt idx="634" c:formatCode="yyyy/m/d">
                  <c:v>44011</c:v>
                </c:pt>
                <c:pt idx="635" c:formatCode="yyyy/m/d">
                  <c:v>44012</c:v>
                </c:pt>
                <c:pt idx="636" c:formatCode="yyyy/m/d">
                  <c:v>44013</c:v>
                </c:pt>
                <c:pt idx="637" c:formatCode="yyyy/m/d">
                  <c:v>44014</c:v>
                </c:pt>
                <c:pt idx="638" c:formatCode="yyyy/m/d">
                  <c:v>44015</c:v>
                </c:pt>
                <c:pt idx="639" c:formatCode="yyyy/m/d">
                  <c:v>44018</c:v>
                </c:pt>
                <c:pt idx="640" c:formatCode="yyyy/m/d">
                  <c:v>44019</c:v>
                </c:pt>
                <c:pt idx="641" c:formatCode="yyyy/m/d">
                  <c:v>44020</c:v>
                </c:pt>
                <c:pt idx="642" c:formatCode="yyyy/m/d">
                  <c:v>44021</c:v>
                </c:pt>
                <c:pt idx="643" c:formatCode="yyyy/m/d">
                  <c:v>44022</c:v>
                </c:pt>
                <c:pt idx="644" c:formatCode="yyyy/m/d">
                  <c:v>44025</c:v>
                </c:pt>
                <c:pt idx="645" c:formatCode="yyyy/m/d">
                  <c:v>44026</c:v>
                </c:pt>
                <c:pt idx="646" c:formatCode="yyyy/m/d">
                  <c:v>44027</c:v>
                </c:pt>
                <c:pt idx="647" c:formatCode="yyyy/m/d">
                  <c:v>44028</c:v>
                </c:pt>
                <c:pt idx="648" c:formatCode="yyyy/m/d">
                  <c:v>44029</c:v>
                </c:pt>
                <c:pt idx="649" c:formatCode="yyyy/m/d">
                  <c:v>44032</c:v>
                </c:pt>
                <c:pt idx="650" c:formatCode="yyyy/m/d">
                  <c:v>44033</c:v>
                </c:pt>
                <c:pt idx="651" c:formatCode="yyyy/m/d">
                  <c:v>44034</c:v>
                </c:pt>
                <c:pt idx="652" c:formatCode="yyyy/m/d">
                  <c:v>44035</c:v>
                </c:pt>
                <c:pt idx="653" c:formatCode="yyyy/m/d">
                  <c:v>44036</c:v>
                </c:pt>
                <c:pt idx="654" c:formatCode="yyyy/m/d">
                  <c:v>44039</c:v>
                </c:pt>
                <c:pt idx="655" c:formatCode="yyyy/m/d">
                  <c:v>44040</c:v>
                </c:pt>
                <c:pt idx="656" c:formatCode="yyyy/m/d">
                  <c:v>44041</c:v>
                </c:pt>
                <c:pt idx="657" c:formatCode="yyyy/m/d">
                  <c:v>44042</c:v>
                </c:pt>
                <c:pt idx="658" c:formatCode="yyyy/m/d">
                  <c:v>44043</c:v>
                </c:pt>
                <c:pt idx="659" c:formatCode="yyyy/m/d">
                  <c:v>44046</c:v>
                </c:pt>
                <c:pt idx="660" c:formatCode="yyyy/m/d">
                  <c:v>44047</c:v>
                </c:pt>
                <c:pt idx="661" c:formatCode="yyyy/m/d">
                  <c:v>44048</c:v>
                </c:pt>
                <c:pt idx="662" c:formatCode="yyyy/m/d">
                  <c:v>44049</c:v>
                </c:pt>
                <c:pt idx="663" c:formatCode="yyyy/m/d">
                  <c:v>44050</c:v>
                </c:pt>
                <c:pt idx="664" c:formatCode="yyyy/m/d">
                  <c:v>44053</c:v>
                </c:pt>
                <c:pt idx="665" c:formatCode="yyyy/m/d">
                  <c:v>44054</c:v>
                </c:pt>
                <c:pt idx="666" c:formatCode="yyyy/m/d">
                  <c:v>44055</c:v>
                </c:pt>
                <c:pt idx="667" c:formatCode="yyyy/m/d">
                  <c:v>44056</c:v>
                </c:pt>
                <c:pt idx="668" c:formatCode="yyyy/m/d">
                  <c:v>44057</c:v>
                </c:pt>
                <c:pt idx="669" c:formatCode="yyyy/m/d">
                  <c:v>44060</c:v>
                </c:pt>
                <c:pt idx="670" c:formatCode="yyyy/m/d">
                  <c:v>44061</c:v>
                </c:pt>
                <c:pt idx="671" c:formatCode="yyyy/m/d">
                  <c:v>44062</c:v>
                </c:pt>
                <c:pt idx="672" c:formatCode="yyyy/m/d">
                  <c:v>44063</c:v>
                </c:pt>
                <c:pt idx="673" c:formatCode="yyyy/m/d">
                  <c:v>44064</c:v>
                </c:pt>
                <c:pt idx="674" c:formatCode="yyyy/m/d">
                  <c:v>44067</c:v>
                </c:pt>
                <c:pt idx="675" c:formatCode="yyyy/m/d">
                  <c:v>44068</c:v>
                </c:pt>
                <c:pt idx="676" c:formatCode="yyyy/m/d">
                  <c:v>44069</c:v>
                </c:pt>
                <c:pt idx="677" c:formatCode="yyyy/m/d">
                  <c:v>44070</c:v>
                </c:pt>
                <c:pt idx="678" c:formatCode="yyyy/m/d">
                  <c:v>44071</c:v>
                </c:pt>
                <c:pt idx="679" c:formatCode="yyyy/m/d">
                  <c:v>44075</c:v>
                </c:pt>
                <c:pt idx="680" c:formatCode="yyyy/m/d">
                  <c:v>44076</c:v>
                </c:pt>
                <c:pt idx="681" c:formatCode="yyyy/m/d">
                  <c:v>44077</c:v>
                </c:pt>
                <c:pt idx="682" c:formatCode="yyyy/m/d">
                  <c:v>44078</c:v>
                </c:pt>
                <c:pt idx="683" c:formatCode="yyyy/m/d">
                  <c:v>44081</c:v>
                </c:pt>
                <c:pt idx="684" c:formatCode="yyyy/m/d">
                  <c:v>44082</c:v>
                </c:pt>
                <c:pt idx="685" c:formatCode="yyyy/m/d">
                  <c:v>44083</c:v>
                </c:pt>
                <c:pt idx="686" c:formatCode="yyyy/m/d">
                  <c:v>44084</c:v>
                </c:pt>
                <c:pt idx="687" c:formatCode="yyyy/m/d">
                  <c:v>44085</c:v>
                </c:pt>
                <c:pt idx="688" c:formatCode="yyyy/m/d">
                  <c:v>44088</c:v>
                </c:pt>
                <c:pt idx="689" c:formatCode="yyyy/m/d">
                  <c:v>44089</c:v>
                </c:pt>
                <c:pt idx="690" c:formatCode="yyyy/m/d">
                  <c:v>44090</c:v>
                </c:pt>
                <c:pt idx="691" c:formatCode="yyyy/m/d">
                  <c:v>44091</c:v>
                </c:pt>
                <c:pt idx="692" c:formatCode="yyyy/m/d">
                  <c:v>44092</c:v>
                </c:pt>
                <c:pt idx="693" c:formatCode="yyyy/m/d">
                  <c:v>44095</c:v>
                </c:pt>
                <c:pt idx="694" c:formatCode="yyyy/m/d">
                  <c:v>44096</c:v>
                </c:pt>
                <c:pt idx="695" c:formatCode="yyyy/m/d">
                  <c:v>44097</c:v>
                </c:pt>
                <c:pt idx="696" c:formatCode="yyyy/m/d">
                  <c:v>44098</c:v>
                </c:pt>
                <c:pt idx="697" c:formatCode="yyyy/m/d">
                  <c:v>44099</c:v>
                </c:pt>
                <c:pt idx="698" c:formatCode="yyyy/m/d">
                  <c:v>44102</c:v>
                </c:pt>
                <c:pt idx="699" c:formatCode="yyyy/m/d">
                  <c:v>44103</c:v>
                </c:pt>
                <c:pt idx="700" c:formatCode="yyyy/m/d">
                  <c:v>44104</c:v>
                </c:pt>
                <c:pt idx="701" c:formatCode="yyyy/m/d">
                  <c:v>44105</c:v>
                </c:pt>
                <c:pt idx="702" c:formatCode="yyyy/m/d">
                  <c:v>44106</c:v>
                </c:pt>
                <c:pt idx="703" c:formatCode="yyyy/m/d">
                  <c:v>44109</c:v>
                </c:pt>
                <c:pt idx="704" c:formatCode="yyyy/m/d">
                  <c:v>44110</c:v>
                </c:pt>
                <c:pt idx="705" c:formatCode="yyyy/m/d">
                  <c:v>44111</c:v>
                </c:pt>
                <c:pt idx="706" c:formatCode="yyyy/m/d">
                  <c:v>44112</c:v>
                </c:pt>
                <c:pt idx="707" c:formatCode="yyyy/m/d">
                  <c:v>44113</c:v>
                </c:pt>
                <c:pt idx="708" c:formatCode="yyyy/m/d">
                  <c:v>44116</c:v>
                </c:pt>
                <c:pt idx="709" c:formatCode="yyyy/m/d">
                  <c:v>44117</c:v>
                </c:pt>
                <c:pt idx="710" c:formatCode="yyyy/m/d">
                  <c:v>44118</c:v>
                </c:pt>
                <c:pt idx="711" c:formatCode="yyyy/m/d">
                  <c:v>44119</c:v>
                </c:pt>
                <c:pt idx="712" c:formatCode="yyyy/m/d">
                  <c:v>44120</c:v>
                </c:pt>
                <c:pt idx="713" c:formatCode="yyyy/m/d">
                  <c:v>44123</c:v>
                </c:pt>
                <c:pt idx="714" c:formatCode="yyyy/m/d">
                  <c:v>44124</c:v>
                </c:pt>
                <c:pt idx="715" c:formatCode="yyyy/m/d">
                  <c:v>44125</c:v>
                </c:pt>
                <c:pt idx="716" c:formatCode="yyyy/m/d">
                  <c:v>44126</c:v>
                </c:pt>
                <c:pt idx="717" c:formatCode="yyyy/m/d">
                  <c:v>44127</c:v>
                </c:pt>
                <c:pt idx="718" c:formatCode="yyyy/m/d">
                  <c:v>44130</c:v>
                </c:pt>
                <c:pt idx="719" c:formatCode="yyyy/m/d">
                  <c:v>44131</c:v>
                </c:pt>
                <c:pt idx="720" c:formatCode="yyyy/m/d">
                  <c:v>44132</c:v>
                </c:pt>
                <c:pt idx="721" c:formatCode="yyyy/m/d">
                  <c:v>44133</c:v>
                </c:pt>
                <c:pt idx="722" c:formatCode="yyyy/m/d">
                  <c:v>44134</c:v>
                </c:pt>
                <c:pt idx="723" c:formatCode="yyyy/m/d">
                  <c:v>44137</c:v>
                </c:pt>
                <c:pt idx="724" c:formatCode="yyyy/m/d">
                  <c:v>44138</c:v>
                </c:pt>
                <c:pt idx="725" c:formatCode="yyyy/m/d">
                  <c:v>44139</c:v>
                </c:pt>
                <c:pt idx="726" c:formatCode="yyyy/m/d">
                  <c:v>44140</c:v>
                </c:pt>
                <c:pt idx="727" c:formatCode="yyyy/m/d">
                  <c:v>44141</c:v>
                </c:pt>
                <c:pt idx="728" c:formatCode="yyyy/m/d">
                  <c:v>44144</c:v>
                </c:pt>
                <c:pt idx="729" c:formatCode="yyyy/m/d">
                  <c:v>44145</c:v>
                </c:pt>
                <c:pt idx="730" c:formatCode="yyyy/m/d">
                  <c:v>44146</c:v>
                </c:pt>
                <c:pt idx="731" c:formatCode="yyyy/m/d">
                  <c:v>44147</c:v>
                </c:pt>
                <c:pt idx="732" c:formatCode="yyyy/m/d">
                  <c:v>44148</c:v>
                </c:pt>
                <c:pt idx="733" c:formatCode="yyyy/m/d">
                  <c:v>44151</c:v>
                </c:pt>
                <c:pt idx="734" c:formatCode="yyyy/m/d">
                  <c:v>44152</c:v>
                </c:pt>
                <c:pt idx="735" c:formatCode="yyyy/m/d">
                  <c:v>44153</c:v>
                </c:pt>
                <c:pt idx="736" c:formatCode="yyyy/m/d">
                  <c:v>44154</c:v>
                </c:pt>
                <c:pt idx="737" c:formatCode="yyyy/m/d">
                  <c:v>44155</c:v>
                </c:pt>
                <c:pt idx="738" c:formatCode="yyyy/m/d">
                  <c:v>44158</c:v>
                </c:pt>
                <c:pt idx="739" c:formatCode="yyyy/m/d">
                  <c:v>44159</c:v>
                </c:pt>
                <c:pt idx="740" c:formatCode="yyyy/m/d">
                  <c:v>44160</c:v>
                </c:pt>
                <c:pt idx="741" c:formatCode="yyyy/m/d">
                  <c:v>44161</c:v>
                </c:pt>
                <c:pt idx="742" c:formatCode="yyyy/m/d">
                  <c:v>44162</c:v>
                </c:pt>
                <c:pt idx="743" c:formatCode="yyyy/m/d">
                  <c:v>44165</c:v>
                </c:pt>
                <c:pt idx="744" c:formatCode="yyyy/m/d">
                  <c:v>44166</c:v>
                </c:pt>
                <c:pt idx="745" c:formatCode="yyyy/m/d">
                  <c:v>44167</c:v>
                </c:pt>
                <c:pt idx="746" c:formatCode="yyyy/m/d">
                  <c:v>44168</c:v>
                </c:pt>
                <c:pt idx="747" c:formatCode="yyyy/m/d">
                  <c:v>44169</c:v>
                </c:pt>
                <c:pt idx="748" c:formatCode="yyyy/m/d">
                  <c:v>44172</c:v>
                </c:pt>
                <c:pt idx="749" c:formatCode="yyyy/m/d">
                  <c:v>44173</c:v>
                </c:pt>
                <c:pt idx="750" c:formatCode="yyyy/m/d">
                  <c:v>44174</c:v>
                </c:pt>
                <c:pt idx="751" c:formatCode="yyyy/m/d">
                  <c:v>44175</c:v>
                </c:pt>
                <c:pt idx="752" c:formatCode="yyyy/m/d">
                  <c:v>44176</c:v>
                </c:pt>
                <c:pt idx="753" c:formatCode="yyyy/m/d">
                  <c:v>44179</c:v>
                </c:pt>
                <c:pt idx="754" c:formatCode="yyyy/m/d">
                  <c:v>44180</c:v>
                </c:pt>
                <c:pt idx="755" c:formatCode="yyyy/m/d">
                  <c:v>44181</c:v>
                </c:pt>
                <c:pt idx="756" c:formatCode="yyyy/m/d">
                  <c:v>44182</c:v>
                </c:pt>
                <c:pt idx="757" c:formatCode="yyyy/m/d">
                  <c:v>44183</c:v>
                </c:pt>
                <c:pt idx="758" c:formatCode="yyyy/m/d">
                  <c:v>44186</c:v>
                </c:pt>
                <c:pt idx="759" c:formatCode="yyyy/m/d">
                  <c:v>44187</c:v>
                </c:pt>
                <c:pt idx="760" c:formatCode="yyyy/m/d">
                  <c:v>44188</c:v>
                </c:pt>
                <c:pt idx="761" c:formatCode="yyyy/m/d">
                  <c:v>44189</c:v>
                </c:pt>
                <c:pt idx="762" c:formatCode="yyyy/m/d">
                  <c:v>44194</c:v>
                </c:pt>
                <c:pt idx="763" c:formatCode="yyyy/m/d">
                  <c:v>44195</c:v>
                </c:pt>
                <c:pt idx="764" c:formatCode="yyyy/m/d">
                  <c:v>44196</c:v>
                </c:pt>
                <c:pt idx="765" c:formatCode="yyyy/m/d">
                  <c:v>44200</c:v>
                </c:pt>
                <c:pt idx="766" c:formatCode="yyyy/m/d">
                  <c:v>44201</c:v>
                </c:pt>
                <c:pt idx="767" c:formatCode="yyyy/m/d">
                  <c:v>44202</c:v>
                </c:pt>
                <c:pt idx="768" c:formatCode="yyyy/m/d">
                  <c:v>44203</c:v>
                </c:pt>
                <c:pt idx="769" c:formatCode="yyyy/m/d">
                  <c:v>44204</c:v>
                </c:pt>
                <c:pt idx="770" c:formatCode="yyyy/m/d">
                  <c:v>44207</c:v>
                </c:pt>
                <c:pt idx="771" c:formatCode="yyyy/m/d">
                  <c:v>44208</c:v>
                </c:pt>
                <c:pt idx="772" c:formatCode="yyyy/m/d">
                  <c:v>44209</c:v>
                </c:pt>
                <c:pt idx="773" c:formatCode="yyyy/m/d">
                  <c:v>44210</c:v>
                </c:pt>
                <c:pt idx="774" c:formatCode="yyyy/m/d">
                  <c:v>44211</c:v>
                </c:pt>
                <c:pt idx="775" c:formatCode="yyyy/m/d">
                  <c:v>44214</c:v>
                </c:pt>
                <c:pt idx="776" c:formatCode="yyyy/m/d">
                  <c:v>44215</c:v>
                </c:pt>
                <c:pt idx="777" c:formatCode="yyyy/m/d">
                  <c:v>44216</c:v>
                </c:pt>
                <c:pt idx="778" c:formatCode="yyyy/m/d">
                  <c:v>44217</c:v>
                </c:pt>
                <c:pt idx="779" c:formatCode="yyyy/m/d">
                  <c:v>44218</c:v>
                </c:pt>
                <c:pt idx="780" c:formatCode="yyyy/m/d">
                  <c:v>44221</c:v>
                </c:pt>
                <c:pt idx="781" c:formatCode="yyyy/m/d">
                  <c:v>44222</c:v>
                </c:pt>
                <c:pt idx="782" c:formatCode="yyyy/m/d">
                  <c:v>44223</c:v>
                </c:pt>
                <c:pt idx="783" c:formatCode="yyyy/m/d">
                  <c:v>44224</c:v>
                </c:pt>
                <c:pt idx="784" c:formatCode="yyyy/m/d">
                  <c:v>44225</c:v>
                </c:pt>
                <c:pt idx="785" c:formatCode="yyyy/m/d">
                  <c:v>44228</c:v>
                </c:pt>
                <c:pt idx="786" c:formatCode="yyyy/m/d">
                  <c:v>44229</c:v>
                </c:pt>
                <c:pt idx="787" c:formatCode="yyyy/m/d">
                  <c:v>44230</c:v>
                </c:pt>
                <c:pt idx="788" c:formatCode="yyyy/m/d">
                  <c:v>44231</c:v>
                </c:pt>
                <c:pt idx="789" c:formatCode="yyyy/m/d">
                  <c:v>44232</c:v>
                </c:pt>
                <c:pt idx="790" c:formatCode="yyyy/m/d">
                  <c:v>44235</c:v>
                </c:pt>
                <c:pt idx="791" c:formatCode="yyyy/m/d">
                  <c:v>44236</c:v>
                </c:pt>
                <c:pt idx="792" c:formatCode="yyyy/m/d">
                  <c:v>44237</c:v>
                </c:pt>
                <c:pt idx="793" c:formatCode="yyyy/m/d">
                  <c:v>44238</c:v>
                </c:pt>
                <c:pt idx="794" c:formatCode="yyyy/m/d">
                  <c:v>44239</c:v>
                </c:pt>
                <c:pt idx="795" c:formatCode="yyyy/m/d">
                  <c:v>44242</c:v>
                </c:pt>
                <c:pt idx="796" c:formatCode="yyyy/m/d">
                  <c:v>44243</c:v>
                </c:pt>
                <c:pt idx="797" c:formatCode="yyyy/m/d">
                  <c:v>44244</c:v>
                </c:pt>
                <c:pt idx="798" c:formatCode="yyyy/m/d">
                  <c:v>44245</c:v>
                </c:pt>
                <c:pt idx="799" c:formatCode="yyyy/m/d">
                  <c:v>44246</c:v>
                </c:pt>
                <c:pt idx="800" c:formatCode="yyyy/m/d">
                  <c:v>44249</c:v>
                </c:pt>
                <c:pt idx="801" c:formatCode="yyyy/m/d">
                  <c:v>44250</c:v>
                </c:pt>
                <c:pt idx="802" c:formatCode="yyyy/m/d">
                  <c:v>44251</c:v>
                </c:pt>
                <c:pt idx="803" c:formatCode="yyyy/m/d">
                  <c:v>44252</c:v>
                </c:pt>
                <c:pt idx="804" c:formatCode="yyyy/m/d">
                  <c:v>44253</c:v>
                </c:pt>
                <c:pt idx="805" c:formatCode="yyyy/m/d">
                  <c:v>44256</c:v>
                </c:pt>
                <c:pt idx="806" c:formatCode="yyyy/m/d">
                  <c:v>44257</c:v>
                </c:pt>
                <c:pt idx="807" c:formatCode="yyyy/m/d">
                  <c:v>44258</c:v>
                </c:pt>
                <c:pt idx="808" c:formatCode="yyyy/m/d">
                  <c:v>44259</c:v>
                </c:pt>
                <c:pt idx="809" c:formatCode="yyyy/m/d">
                  <c:v>44260</c:v>
                </c:pt>
                <c:pt idx="810" c:formatCode="yyyy/m/d">
                  <c:v>44263</c:v>
                </c:pt>
                <c:pt idx="811" c:formatCode="yyyy/m/d">
                  <c:v>44264</c:v>
                </c:pt>
                <c:pt idx="812" c:formatCode="yyyy/m/d">
                  <c:v>44265</c:v>
                </c:pt>
                <c:pt idx="813" c:formatCode="yyyy/m/d">
                  <c:v>44266</c:v>
                </c:pt>
                <c:pt idx="814" c:formatCode="yyyy/m/d">
                  <c:v>44267</c:v>
                </c:pt>
                <c:pt idx="815" c:formatCode="yyyy/m/d">
                  <c:v>44270</c:v>
                </c:pt>
                <c:pt idx="816" c:formatCode="yyyy/m/d">
                  <c:v>44271</c:v>
                </c:pt>
                <c:pt idx="817" c:formatCode="yyyy/m/d">
                  <c:v>44272</c:v>
                </c:pt>
                <c:pt idx="818" c:formatCode="yyyy/m/d">
                  <c:v>44273</c:v>
                </c:pt>
                <c:pt idx="819" c:formatCode="yyyy/m/d">
                  <c:v>44274</c:v>
                </c:pt>
                <c:pt idx="820" c:formatCode="yyyy/m/d">
                  <c:v>44277</c:v>
                </c:pt>
                <c:pt idx="821" c:formatCode="yyyy/m/d">
                  <c:v>44278</c:v>
                </c:pt>
                <c:pt idx="822" c:formatCode="yyyy/m/d">
                  <c:v>44279</c:v>
                </c:pt>
                <c:pt idx="823" c:formatCode="yyyy/m/d">
                  <c:v>44280</c:v>
                </c:pt>
                <c:pt idx="824" c:formatCode="yyyy/m/d">
                  <c:v>44281</c:v>
                </c:pt>
                <c:pt idx="825" c:formatCode="yyyy/m/d">
                  <c:v>44284</c:v>
                </c:pt>
                <c:pt idx="826" c:formatCode="yyyy/m/d">
                  <c:v>44285</c:v>
                </c:pt>
                <c:pt idx="827" c:formatCode="yyyy/m/d">
                  <c:v>44286</c:v>
                </c:pt>
                <c:pt idx="828" c:formatCode="yyyy/m/d">
                  <c:v>44287</c:v>
                </c:pt>
                <c:pt idx="829" c:formatCode="yyyy/m/d">
                  <c:v>44291</c:v>
                </c:pt>
                <c:pt idx="830" c:formatCode="yyyy/m/d">
                  <c:v>44292</c:v>
                </c:pt>
                <c:pt idx="831" c:formatCode="yyyy/m/d">
                  <c:v>44293</c:v>
                </c:pt>
                <c:pt idx="832" c:formatCode="yyyy/m/d">
                  <c:v>44294</c:v>
                </c:pt>
                <c:pt idx="833" c:formatCode="yyyy/m/d">
                  <c:v>44295</c:v>
                </c:pt>
                <c:pt idx="834" c:formatCode="yyyy/m/d">
                  <c:v>44298</c:v>
                </c:pt>
                <c:pt idx="835" c:formatCode="yyyy/m/d">
                  <c:v>44299</c:v>
                </c:pt>
                <c:pt idx="836" c:formatCode="yyyy/m/d">
                  <c:v>44300</c:v>
                </c:pt>
                <c:pt idx="837" c:formatCode="yyyy/m/d">
                  <c:v>44301</c:v>
                </c:pt>
                <c:pt idx="838" c:formatCode="yyyy/m/d">
                  <c:v>44302</c:v>
                </c:pt>
                <c:pt idx="839" c:formatCode="yyyy/m/d">
                  <c:v>44305</c:v>
                </c:pt>
                <c:pt idx="840" c:formatCode="yyyy/m/d">
                  <c:v>44306</c:v>
                </c:pt>
                <c:pt idx="841" c:formatCode="yyyy/m/d">
                  <c:v>44307</c:v>
                </c:pt>
                <c:pt idx="842" c:formatCode="yyyy/m/d">
                  <c:v>44308</c:v>
                </c:pt>
                <c:pt idx="843" c:formatCode="yyyy/m/d">
                  <c:v>44309</c:v>
                </c:pt>
                <c:pt idx="844" c:formatCode="yyyy/m/d">
                  <c:v>44312</c:v>
                </c:pt>
                <c:pt idx="845" c:formatCode="yyyy/m/d">
                  <c:v>44313</c:v>
                </c:pt>
                <c:pt idx="846" c:formatCode="yyyy/m/d">
                  <c:v>44314</c:v>
                </c:pt>
                <c:pt idx="847" c:formatCode="yyyy/m/d">
                  <c:v>44315</c:v>
                </c:pt>
                <c:pt idx="848" c:formatCode="yyyy/m/d">
                  <c:v>44316</c:v>
                </c:pt>
                <c:pt idx="849" c:formatCode="yyyy/m/d">
                  <c:v>44319</c:v>
                </c:pt>
                <c:pt idx="850" c:formatCode="yyyy/m/d">
                  <c:v>44320</c:v>
                </c:pt>
                <c:pt idx="851" c:formatCode="yyyy/m/d">
                  <c:v>44321</c:v>
                </c:pt>
                <c:pt idx="852" c:formatCode="yyyy/m/d">
                  <c:v>44322</c:v>
                </c:pt>
                <c:pt idx="853" c:formatCode="yyyy/m/d">
                  <c:v>44323</c:v>
                </c:pt>
                <c:pt idx="854" c:formatCode="yyyy/m/d">
                  <c:v>44326</c:v>
                </c:pt>
                <c:pt idx="855" c:formatCode="yyyy/m/d">
                  <c:v>44327</c:v>
                </c:pt>
                <c:pt idx="856" c:formatCode="yyyy/m/d">
                  <c:v>44328</c:v>
                </c:pt>
                <c:pt idx="857" c:formatCode="yyyy/m/d">
                  <c:v>44329</c:v>
                </c:pt>
                <c:pt idx="858" c:formatCode="yyyy/m/d">
                  <c:v>44330</c:v>
                </c:pt>
                <c:pt idx="859" c:formatCode="yyyy/m/d">
                  <c:v>44333</c:v>
                </c:pt>
                <c:pt idx="860" c:formatCode="yyyy/m/d">
                  <c:v>44334</c:v>
                </c:pt>
                <c:pt idx="861" c:formatCode="yyyy/m/d">
                  <c:v>44335</c:v>
                </c:pt>
                <c:pt idx="862" c:formatCode="yyyy/m/d">
                  <c:v>44336</c:v>
                </c:pt>
                <c:pt idx="863" c:formatCode="yyyy/m/d">
                  <c:v>44337</c:v>
                </c:pt>
                <c:pt idx="864" c:formatCode="yyyy/m/d">
                  <c:v>44340</c:v>
                </c:pt>
                <c:pt idx="865" c:formatCode="yyyy/m/d">
                  <c:v>44341</c:v>
                </c:pt>
                <c:pt idx="866" c:formatCode="yyyy/m/d">
                  <c:v>44342</c:v>
                </c:pt>
                <c:pt idx="867" c:formatCode="yyyy/m/d">
                  <c:v>44343</c:v>
                </c:pt>
                <c:pt idx="868" c:formatCode="yyyy/m/d">
                  <c:v>44344</c:v>
                </c:pt>
                <c:pt idx="869" c:formatCode="yyyy/m/d">
                  <c:v>44347</c:v>
                </c:pt>
                <c:pt idx="870" c:formatCode="yyyy/m/d">
                  <c:v>44348</c:v>
                </c:pt>
                <c:pt idx="871" c:formatCode="yyyy/m/d">
                  <c:v>44349</c:v>
                </c:pt>
                <c:pt idx="872" c:formatCode="yyyy/m/d">
                  <c:v>44350</c:v>
                </c:pt>
                <c:pt idx="873" c:formatCode="yyyy/m/d">
                  <c:v>44351</c:v>
                </c:pt>
                <c:pt idx="874" c:formatCode="yyyy/m/d">
                  <c:v>44354</c:v>
                </c:pt>
                <c:pt idx="875" c:formatCode="yyyy/m/d">
                  <c:v>44355</c:v>
                </c:pt>
                <c:pt idx="876" c:formatCode="yyyy/m/d">
                  <c:v>44356</c:v>
                </c:pt>
                <c:pt idx="877" c:formatCode="yyyy/m/d">
                  <c:v>44357</c:v>
                </c:pt>
                <c:pt idx="878" c:formatCode="yyyy/m/d">
                  <c:v>44358</c:v>
                </c:pt>
                <c:pt idx="879" c:formatCode="yyyy/m/d">
                  <c:v>44361</c:v>
                </c:pt>
                <c:pt idx="880" c:formatCode="yyyy/m/d">
                  <c:v>44362</c:v>
                </c:pt>
                <c:pt idx="881" c:formatCode="yyyy/m/d">
                  <c:v>44363</c:v>
                </c:pt>
                <c:pt idx="882" c:formatCode="yyyy/m/d">
                  <c:v>44364</c:v>
                </c:pt>
                <c:pt idx="883" c:formatCode="yyyy/m/d">
                  <c:v>44365</c:v>
                </c:pt>
                <c:pt idx="884" c:formatCode="yyyy/m/d">
                  <c:v>44368</c:v>
                </c:pt>
                <c:pt idx="885" c:formatCode="yyyy/m/d">
                  <c:v>44369</c:v>
                </c:pt>
                <c:pt idx="886" c:formatCode="yyyy/m/d">
                  <c:v>44370</c:v>
                </c:pt>
                <c:pt idx="887" c:formatCode="yyyy/m/d">
                  <c:v>44371</c:v>
                </c:pt>
                <c:pt idx="888" c:formatCode="yyyy/m/d">
                  <c:v>44372</c:v>
                </c:pt>
                <c:pt idx="889" c:formatCode="yyyy/m/d">
                  <c:v>44375</c:v>
                </c:pt>
                <c:pt idx="890" c:formatCode="yyyy/m/d">
                  <c:v>44376</c:v>
                </c:pt>
                <c:pt idx="891" c:formatCode="yyyy/m/d">
                  <c:v>44377</c:v>
                </c:pt>
                <c:pt idx="892" c:formatCode="yyyy/m/d">
                  <c:v>44378</c:v>
                </c:pt>
                <c:pt idx="893" c:formatCode="yyyy/m/d">
                  <c:v>44379</c:v>
                </c:pt>
                <c:pt idx="894" c:formatCode="yyyy/m/d">
                  <c:v>44382</c:v>
                </c:pt>
                <c:pt idx="895" c:formatCode="yyyy/m/d">
                  <c:v>44383</c:v>
                </c:pt>
                <c:pt idx="896" c:formatCode="yyyy/m/d">
                  <c:v>44384</c:v>
                </c:pt>
                <c:pt idx="897" c:formatCode="yyyy/m/d">
                  <c:v>44385</c:v>
                </c:pt>
                <c:pt idx="898" c:formatCode="yyyy/m/d">
                  <c:v>44386</c:v>
                </c:pt>
                <c:pt idx="899" c:formatCode="yyyy/m/d">
                  <c:v>44389</c:v>
                </c:pt>
                <c:pt idx="900" c:formatCode="yyyy/m/d">
                  <c:v>44390</c:v>
                </c:pt>
                <c:pt idx="901" c:formatCode="yyyy/m/d">
                  <c:v>44391</c:v>
                </c:pt>
                <c:pt idx="902" c:formatCode="yyyy/m/d">
                  <c:v>44392</c:v>
                </c:pt>
                <c:pt idx="903" c:formatCode="yyyy/m/d">
                  <c:v>44393</c:v>
                </c:pt>
                <c:pt idx="904" c:formatCode="yyyy/m/d">
                  <c:v>44396</c:v>
                </c:pt>
                <c:pt idx="905" c:formatCode="yyyy/m/d">
                  <c:v>44397</c:v>
                </c:pt>
                <c:pt idx="906" c:formatCode="yyyy/m/d">
                  <c:v>44398</c:v>
                </c:pt>
                <c:pt idx="907" c:formatCode="yyyy/m/d">
                  <c:v>44399</c:v>
                </c:pt>
                <c:pt idx="908" c:formatCode="yyyy/m/d">
                  <c:v>44400</c:v>
                </c:pt>
                <c:pt idx="909" c:formatCode="yyyy/m/d">
                  <c:v>44403</c:v>
                </c:pt>
                <c:pt idx="910" c:formatCode="yyyy/m/d">
                  <c:v>44404</c:v>
                </c:pt>
                <c:pt idx="911" c:formatCode="yyyy/m/d">
                  <c:v>44405</c:v>
                </c:pt>
                <c:pt idx="912" c:formatCode="yyyy/m/d">
                  <c:v>44406</c:v>
                </c:pt>
                <c:pt idx="913" c:formatCode="yyyy/m/d">
                  <c:v>44407</c:v>
                </c:pt>
                <c:pt idx="914" c:formatCode="yyyy/m/d">
                  <c:v>44410</c:v>
                </c:pt>
                <c:pt idx="915" c:formatCode="yyyy/m/d">
                  <c:v>44411</c:v>
                </c:pt>
                <c:pt idx="916" c:formatCode="yyyy/m/d">
                  <c:v>44412</c:v>
                </c:pt>
                <c:pt idx="917" c:formatCode="yyyy/m/d">
                  <c:v>44413</c:v>
                </c:pt>
                <c:pt idx="918" c:formatCode="yyyy/m/d">
                  <c:v>44414</c:v>
                </c:pt>
                <c:pt idx="919" c:formatCode="yyyy/m/d">
                  <c:v>44417</c:v>
                </c:pt>
                <c:pt idx="920" c:formatCode="yyyy/m/d">
                  <c:v>44418</c:v>
                </c:pt>
                <c:pt idx="921" c:formatCode="yyyy/m/d">
                  <c:v>44419</c:v>
                </c:pt>
                <c:pt idx="922" c:formatCode="yyyy/m/d">
                  <c:v>44420</c:v>
                </c:pt>
                <c:pt idx="923" c:formatCode="yyyy/m/d">
                  <c:v>44421</c:v>
                </c:pt>
                <c:pt idx="924" c:formatCode="yyyy/m/d">
                  <c:v>44424</c:v>
                </c:pt>
                <c:pt idx="925" c:formatCode="yyyy/m/d">
                  <c:v>44425</c:v>
                </c:pt>
                <c:pt idx="926" c:formatCode="yyyy/m/d">
                  <c:v>44426</c:v>
                </c:pt>
                <c:pt idx="927" c:formatCode="yyyy/m/d">
                  <c:v>44427</c:v>
                </c:pt>
                <c:pt idx="928" c:formatCode="yyyy/m/d">
                  <c:v>44428</c:v>
                </c:pt>
                <c:pt idx="929" c:formatCode="yyyy/m/d">
                  <c:v>44431</c:v>
                </c:pt>
                <c:pt idx="930" c:formatCode="yyyy/m/d">
                  <c:v>44432</c:v>
                </c:pt>
                <c:pt idx="931" c:formatCode="yyyy/m/d">
                  <c:v>44433</c:v>
                </c:pt>
                <c:pt idx="932" c:formatCode="yyyy/m/d">
                  <c:v>44434</c:v>
                </c:pt>
                <c:pt idx="933" c:formatCode="yyyy/m/d">
                  <c:v>44435</c:v>
                </c:pt>
                <c:pt idx="934" c:formatCode="yyyy/m/d">
                  <c:v>44438</c:v>
                </c:pt>
                <c:pt idx="935" c:formatCode="yyyy/m/d">
                  <c:v>44439</c:v>
                </c:pt>
                <c:pt idx="936" c:formatCode="yyyy/m/d">
                  <c:v>44440</c:v>
                </c:pt>
                <c:pt idx="937" c:formatCode="yyyy/m/d">
                  <c:v>44441</c:v>
                </c:pt>
                <c:pt idx="938" c:formatCode="yyyy/m/d">
                  <c:v>44442</c:v>
                </c:pt>
                <c:pt idx="939" c:formatCode="yyyy/m/d">
                  <c:v>44445</c:v>
                </c:pt>
                <c:pt idx="940" c:formatCode="yyyy/m/d">
                  <c:v>44446</c:v>
                </c:pt>
                <c:pt idx="941" c:formatCode="yyyy/m/d">
                  <c:v>44447</c:v>
                </c:pt>
                <c:pt idx="942" c:formatCode="yyyy/m/d">
                  <c:v>44448</c:v>
                </c:pt>
                <c:pt idx="943" c:formatCode="yyyy/m/d">
                  <c:v>44449</c:v>
                </c:pt>
                <c:pt idx="944" c:formatCode="yyyy/m/d">
                  <c:v>44452</c:v>
                </c:pt>
                <c:pt idx="945" c:formatCode="yyyy/m/d">
                  <c:v>44453</c:v>
                </c:pt>
                <c:pt idx="946" c:formatCode="yyyy/m/d">
                  <c:v>44454</c:v>
                </c:pt>
                <c:pt idx="947" c:formatCode="yyyy/m/d">
                  <c:v>44455</c:v>
                </c:pt>
                <c:pt idx="948" c:formatCode="yyyy/m/d">
                  <c:v>44456</c:v>
                </c:pt>
                <c:pt idx="949" c:formatCode="yyyy/m/d">
                  <c:v>44459</c:v>
                </c:pt>
                <c:pt idx="950" c:formatCode="yyyy/m/d">
                  <c:v>44460</c:v>
                </c:pt>
                <c:pt idx="951" c:formatCode="yyyy/m/d">
                  <c:v>44461</c:v>
                </c:pt>
                <c:pt idx="952" c:formatCode="yyyy/m/d">
                  <c:v>44462</c:v>
                </c:pt>
                <c:pt idx="953" c:formatCode="yyyy/m/d">
                  <c:v>44463</c:v>
                </c:pt>
                <c:pt idx="954" c:formatCode="yyyy/m/d">
                  <c:v>44466</c:v>
                </c:pt>
                <c:pt idx="955" c:formatCode="yyyy/m/d">
                  <c:v>44467</c:v>
                </c:pt>
                <c:pt idx="956" c:formatCode="yyyy/m/d">
                  <c:v>44468</c:v>
                </c:pt>
                <c:pt idx="957" c:formatCode="yyyy/m/d">
                  <c:v>44469</c:v>
                </c:pt>
                <c:pt idx="958" c:formatCode="yyyy/m/d">
                  <c:v>44470</c:v>
                </c:pt>
                <c:pt idx="959" c:formatCode="yyyy/m/d">
                  <c:v>44473</c:v>
                </c:pt>
                <c:pt idx="960" c:formatCode="yyyy/m/d">
                  <c:v>44474</c:v>
                </c:pt>
                <c:pt idx="961" c:formatCode="yyyy/m/d">
                  <c:v>44475</c:v>
                </c:pt>
                <c:pt idx="962" c:formatCode="yyyy/m/d">
                  <c:v>44476</c:v>
                </c:pt>
                <c:pt idx="963" c:formatCode="yyyy/m/d">
                  <c:v>44477</c:v>
                </c:pt>
                <c:pt idx="964" c:formatCode="yyyy/m/d">
                  <c:v>44480</c:v>
                </c:pt>
                <c:pt idx="965" c:formatCode="yyyy/m/d">
                  <c:v>44481</c:v>
                </c:pt>
                <c:pt idx="966" c:formatCode="yyyy/m/d">
                  <c:v>44482</c:v>
                </c:pt>
                <c:pt idx="967" c:formatCode="yyyy/m/d">
                  <c:v>44483</c:v>
                </c:pt>
                <c:pt idx="968" c:formatCode="yyyy/m/d">
                  <c:v>44484</c:v>
                </c:pt>
                <c:pt idx="969" c:formatCode="yyyy/m/d">
                  <c:v>44487</c:v>
                </c:pt>
                <c:pt idx="970" c:formatCode="yyyy/m/d">
                  <c:v>44488</c:v>
                </c:pt>
                <c:pt idx="971" c:formatCode="yyyy/m/d">
                  <c:v>44489</c:v>
                </c:pt>
                <c:pt idx="972" c:formatCode="yyyy/m/d">
                  <c:v>44490</c:v>
                </c:pt>
                <c:pt idx="973" c:formatCode="yyyy/m/d">
                  <c:v>44491</c:v>
                </c:pt>
                <c:pt idx="974" c:formatCode="yyyy/m/d">
                  <c:v>44494</c:v>
                </c:pt>
                <c:pt idx="975" c:formatCode="yyyy/m/d">
                  <c:v>44495</c:v>
                </c:pt>
                <c:pt idx="976" c:formatCode="yyyy/m/d">
                  <c:v>44496</c:v>
                </c:pt>
                <c:pt idx="977" c:formatCode="yyyy/m/d">
                  <c:v>44497</c:v>
                </c:pt>
                <c:pt idx="978" c:formatCode="yyyy/m/d">
                  <c:v>44498</c:v>
                </c:pt>
                <c:pt idx="979" c:formatCode="yyyy/m/d">
                  <c:v>44501</c:v>
                </c:pt>
                <c:pt idx="980" c:formatCode="yyyy/m/d">
                  <c:v>44502</c:v>
                </c:pt>
                <c:pt idx="981" c:formatCode="yyyy/m/d">
                  <c:v>44503</c:v>
                </c:pt>
                <c:pt idx="982" c:formatCode="yyyy/m/d">
                  <c:v>44504</c:v>
                </c:pt>
                <c:pt idx="983" c:formatCode="yyyy/m/d">
                  <c:v>44505</c:v>
                </c:pt>
                <c:pt idx="984" c:formatCode="yyyy/m/d">
                  <c:v>44508</c:v>
                </c:pt>
                <c:pt idx="985" c:formatCode="yyyy/m/d">
                  <c:v>44509</c:v>
                </c:pt>
                <c:pt idx="986" c:formatCode="yyyy/m/d">
                  <c:v>44510</c:v>
                </c:pt>
                <c:pt idx="987" c:formatCode="yyyy/m/d">
                  <c:v>44511</c:v>
                </c:pt>
                <c:pt idx="988" c:formatCode="yyyy/m/d">
                  <c:v>44512</c:v>
                </c:pt>
                <c:pt idx="989" c:formatCode="yyyy/m/d">
                  <c:v>44515</c:v>
                </c:pt>
                <c:pt idx="990" c:formatCode="yyyy/m/d">
                  <c:v>44516</c:v>
                </c:pt>
                <c:pt idx="991" c:formatCode="yyyy/m/d">
                  <c:v>44517</c:v>
                </c:pt>
                <c:pt idx="992" c:formatCode="yyyy/m/d">
                  <c:v>44518</c:v>
                </c:pt>
                <c:pt idx="993" c:formatCode="yyyy/m/d">
                  <c:v>44519</c:v>
                </c:pt>
                <c:pt idx="994" c:formatCode="yyyy/m/d">
                  <c:v>44522</c:v>
                </c:pt>
                <c:pt idx="995" c:formatCode="yyyy/m/d">
                  <c:v>44523</c:v>
                </c:pt>
                <c:pt idx="996" c:formatCode="yyyy/m/d">
                  <c:v>44524</c:v>
                </c:pt>
                <c:pt idx="997" c:formatCode="yyyy/m/d">
                  <c:v>44525</c:v>
                </c:pt>
                <c:pt idx="998" c:formatCode="yyyy/m/d">
                  <c:v>44526</c:v>
                </c:pt>
                <c:pt idx="999" c:formatCode="yyyy/m/d">
                  <c:v>44529</c:v>
                </c:pt>
                <c:pt idx="1000" c:formatCode="yyyy/m/d">
                  <c:v>44530</c:v>
                </c:pt>
                <c:pt idx="1001" c:formatCode="yyyy/m/d">
                  <c:v>44531</c:v>
                </c:pt>
                <c:pt idx="1002" c:formatCode="yyyy/m/d">
                  <c:v>44532</c:v>
                </c:pt>
                <c:pt idx="1003" c:formatCode="yyyy/m/d">
                  <c:v>44533</c:v>
                </c:pt>
                <c:pt idx="1004" c:formatCode="yyyy/m/d">
                  <c:v>44536</c:v>
                </c:pt>
                <c:pt idx="1005" c:formatCode="yyyy/m/d">
                  <c:v>44537</c:v>
                </c:pt>
                <c:pt idx="1006" c:formatCode="yyyy/m/d">
                  <c:v>44538</c:v>
                </c:pt>
                <c:pt idx="1007" c:formatCode="yyyy/m/d">
                  <c:v>44539</c:v>
                </c:pt>
                <c:pt idx="1008" c:formatCode="yyyy/m/d">
                  <c:v>44540</c:v>
                </c:pt>
                <c:pt idx="1009" c:formatCode="yyyy/m/d">
                  <c:v>44543</c:v>
                </c:pt>
                <c:pt idx="1010" c:formatCode="yyyy/m/d">
                  <c:v>44544</c:v>
                </c:pt>
                <c:pt idx="1011" c:formatCode="yyyy/m/d">
                  <c:v>44545</c:v>
                </c:pt>
                <c:pt idx="1012" c:formatCode="yyyy/m/d">
                  <c:v>44546</c:v>
                </c:pt>
                <c:pt idx="1013" c:formatCode="yyyy/m/d">
                  <c:v>44547</c:v>
                </c:pt>
                <c:pt idx="1014" c:formatCode="yyyy/m/d">
                  <c:v>44550</c:v>
                </c:pt>
                <c:pt idx="1015" c:formatCode="yyyy/m/d">
                  <c:v>44551</c:v>
                </c:pt>
                <c:pt idx="1016" c:formatCode="yyyy/m/d">
                  <c:v>44552</c:v>
                </c:pt>
                <c:pt idx="1017" c:formatCode="yyyy/m/d">
                  <c:v>44553</c:v>
                </c:pt>
                <c:pt idx="1018" c:formatCode="yyyy/m/d">
                  <c:v>44554</c:v>
                </c:pt>
                <c:pt idx="1019" c:formatCode="yyyy/m/d">
                  <c:v>44557</c:v>
                </c:pt>
                <c:pt idx="1020" c:formatCode="yyyy/m/d">
                  <c:v>44558</c:v>
                </c:pt>
                <c:pt idx="1021" c:formatCode="yyyy/m/d">
                  <c:v>44559</c:v>
                </c:pt>
                <c:pt idx="1022" c:formatCode="yyyy/m/d">
                  <c:v>44560</c:v>
                </c:pt>
                <c:pt idx="1023" c:formatCode="yyyy/m/d">
                  <c:v>44561</c:v>
                </c:pt>
                <c:pt idx="1024" c:formatCode="yyyy/m/d">
                  <c:v>44564</c:v>
                </c:pt>
                <c:pt idx="1025" c:formatCode="yyyy/m/d">
                  <c:v>44565</c:v>
                </c:pt>
                <c:pt idx="1026" c:formatCode="yyyy/m/d">
                  <c:v>44566</c:v>
                </c:pt>
                <c:pt idx="1027" c:formatCode="yyyy/m/d">
                  <c:v>44567</c:v>
                </c:pt>
                <c:pt idx="1028" c:formatCode="yyyy/m/d">
                  <c:v>44568</c:v>
                </c:pt>
                <c:pt idx="1029" c:formatCode="yyyy/m/d">
                  <c:v>44571</c:v>
                </c:pt>
                <c:pt idx="1030" c:formatCode="yyyy/m/d">
                  <c:v>44572</c:v>
                </c:pt>
                <c:pt idx="1031" c:formatCode="yyyy/m/d">
                  <c:v>44573</c:v>
                </c:pt>
                <c:pt idx="1032" c:formatCode="yyyy/m/d">
                  <c:v>44574</c:v>
                </c:pt>
                <c:pt idx="1033" c:formatCode="yyyy/m/d">
                  <c:v>44575</c:v>
                </c:pt>
                <c:pt idx="1034" c:formatCode="yyyy/m/d">
                  <c:v>44578</c:v>
                </c:pt>
                <c:pt idx="1035" c:formatCode="yyyy/m/d">
                  <c:v>44579</c:v>
                </c:pt>
                <c:pt idx="1036" c:formatCode="yyyy/m/d">
                  <c:v>44580</c:v>
                </c:pt>
                <c:pt idx="1037" c:formatCode="yyyy/m/d">
                  <c:v>44581</c:v>
                </c:pt>
                <c:pt idx="1038" c:formatCode="yyyy/m/d">
                  <c:v>44582</c:v>
                </c:pt>
                <c:pt idx="1039" c:formatCode="yyyy/m/d">
                  <c:v>44585</c:v>
                </c:pt>
                <c:pt idx="1040" c:formatCode="yyyy/m/d">
                  <c:v>44586</c:v>
                </c:pt>
                <c:pt idx="1041" c:formatCode="yyyy/m/d">
                  <c:v>44587</c:v>
                </c:pt>
                <c:pt idx="1042" c:formatCode="yyyy/m/d">
                  <c:v>44588</c:v>
                </c:pt>
                <c:pt idx="1043" c:formatCode="yyyy/m/d">
                  <c:v>44589</c:v>
                </c:pt>
                <c:pt idx="1044" c:formatCode="yyyy/m/d">
                  <c:v>44592</c:v>
                </c:pt>
                <c:pt idx="1045" c:formatCode="yyyy/m/d">
                  <c:v>44593</c:v>
                </c:pt>
                <c:pt idx="1046" c:formatCode="yyyy/m/d">
                  <c:v>44594</c:v>
                </c:pt>
                <c:pt idx="1047" c:formatCode="yyyy/m/d">
                  <c:v>44595</c:v>
                </c:pt>
                <c:pt idx="1048" c:formatCode="yyyy/m/d">
                  <c:v>44596</c:v>
                </c:pt>
                <c:pt idx="1049" c:formatCode="yyyy/m/d">
                  <c:v>44599</c:v>
                </c:pt>
                <c:pt idx="1050" c:formatCode="yyyy/m/d">
                  <c:v>44600</c:v>
                </c:pt>
                <c:pt idx="1051" c:formatCode="yyyy/m/d">
                  <c:v>44601</c:v>
                </c:pt>
                <c:pt idx="1052" c:formatCode="yyyy/m/d">
                  <c:v>44602</c:v>
                </c:pt>
                <c:pt idx="1053" c:formatCode="yyyy/m/d">
                  <c:v>44603</c:v>
                </c:pt>
                <c:pt idx="1054" c:formatCode="yyyy/m/d">
                  <c:v>44606</c:v>
                </c:pt>
                <c:pt idx="1055" c:formatCode="yyyy/m/d">
                  <c:v>44607</c:v>
                </c:pt>
                <c:pt idx="1056" c:formatCode="yyyy/m/d">
                  <c:v>44608</c:v>
                </c:pt>
                <c:pt idx="1057" c:formatCode="yyyy/m/d">
                  <c:v>44609</c:v>
                </c:pt>
                <c:pt idx="1058" c:formatCode="yyyy/m/d">
                  <c:v>44610</c:v>
                </c:pt>
                <c:pt idx="1059" c:formatCode="yyyy/m/d">
                  <c:v>44613</c:v>
                </c:pt>
                <c:pt idx="1060" c:formatCode="yyyy/m/d">
                  <c:v>44614</c:v>
                </c:pt>
                <c:pt idx="1061" c:formatCode="yyyy/m/d">
                  <c:v>44615</c:v>
                </c:pt>
                <c:pt idx="1062" c:formatCode="yyyy/m/d">
                  <c:v>44616</c:v>
                </c:pt>
                <c:pt idx="1063" c:formatCode="yyyy/m/d">
                  <c:v>44617</c:v>
                </c:pt>
                <c:pt idx="1064" c:formatCode="yyyy/m/d">
                  <c:v>44620</c:v>
                </c:pt>
                <c:pt idx="1065" c:formatCode="yyyy/m/d">
                  <c:v>44621</c:v>
                </c:pt>
                <c:pt idx="1066" c:formatCode="yyyy/m/d">
                  <c:v>44622</c:v>
                </c:pt>
                <c:pt idx="1067" c:formatCode="yyyy/m/d">
                  <c:v>44623</c:v>
                </c:pt>
                <c:pt idx="1068" c:formatCode="yyyy/m/d">
                  <c:v>44624</c:v>
                </c:pt>
                <c:pt idx="1069" c:formatCode="yyyy/m/d">
                  <c:v>44627</c:v>
                </c:pt>
                <c:pt idx="1070" c:formatCode="yyyy/m/d">
                  <c:v>44628</c:v>
                </c:pt>
                <c:pt idx="1071" c:formatCode="yyyy/m/d">
                  <c:v>44629</c:v>
                </c:pt>
                <c:pt idx="1072" c:formatCode="yyyy/m/d">
                  <c:v>44630</c:v>
                </c:pt>
                <c:pt idx="1073" c:formatCode="yyyy/m/d">
                  <c:v>44631</c:v>
                </c:pt>
                <c:pt idx="1074" c:formatCode="yyyy/m/d">
                  <c:v>44634</c:v>
                </c:pt>
                <c:pt idx="1075" c:formatCode="yyyy/m/d">
                  <c:v>44635</c:v>
                </c:pt>
                <c:pt idx="1076" c:formatCode="yyyy/m/d">
                  <c:v>44636</c:v>
                </c:pt>
                <c:pt idx="1077" c:formatCode="yyyy/m/d">
                  <c:v>44637</c:v>
                </c:pt>
                <c:pt idx="1078" c:formatCode="yyyy/m/d">
                  <c:v>44638</c:v>
                </c:pt>
                <c:pt idx="1079" c:formatCode="yyyy/m/d">
                  <c:v>44641</c:v>
                </c:pt>
                <c:pt idx="1080" c:formatCode="yyyy/m/d">
                  <c:v>44642</c:v>
                </c:pt>
                <c:pt idx="1081" c:formatCode="yyyy/m/d">
                  <c:v>44643</c:v>
                </c:pt>
                <c:pt idx="1082" c:formatCode="yyyy/m/d">
                  <c:v>44644</c:v>
                </c:pt>
                <c:pt idx="1083" c:formatCode="yyyy/m/d">
                  <c:v>44645</c:v>
                </c:pt>
                <c:pt idx="1084" c:formatCode="yyyy/m/d">
                  <c:v>44648</c:v>
                </c:pt>
                <c:pt idx="1085" c:formatCode="yyyy/m/d">
                  <c:v>44649</c:v>
                </c:pt>
                <c:pt idx="1086" c:formatCode="yyyy/m/d">
                  <c:v>44650</c:v>
                </c:pt>
                <c:pt idx="1087" c:formatCode="yyyy/m/d">
                  <c:v>44651</c:v>
                </c:pt>
                <c:pt idx="1088" c:formatCode="yyyy/m/d">
                  <c:v>44652</c:v>
                </c:pt>
                <c:pt idx="1089" c:formatCode="yyyy/m/d">
                  <c:v>44655</c:v>
                </c:pt>
                <c:pt idx="1090" c:formatCode="yyyy/m/d">
                  <c:v>44656</c:v>
                </c:pt>
                <c:pt idx="1091" c:formatCode="yyyy/m/d">
                  <c:v>44657</c:v>
                </c:pt>
                <c:pt idx="1092" c:formatCode="yyyy/m/d">
                  <c:v>44658</c:v>
                </c:pt>
                <c:pt idx="1093" c:formatCode="yyyy/m/d">
                  <c:v>44659</c:v>
                </c:pt>
                <c:pt idx="1094" c:formatCode="yyyy/m/d">
                  <c:v>44662</c:v>
                </c:pt>
                <c:pt idx="1095" c:formatCode="yyyy/m/d">
                  <c:v>44663</c:v>
                </c:pt>
                <c:pt idx="1096" c:formatCode="yyyy/m/d">
                  <c:v>44664</c:v>
                </c:pt>
                <c:pt idx="1097" c:formatCode="yyyy/m/d">
                  <c:v>44665</c:v>
                </c:pt>
                <c:pt idx="1098" c:formatCode="yyyy/m/d">
                  <c:v>44669</c:v>
                </c:pt>
                <c:pt idx="1099" c:formatCode="yyyy/m/d">
                  <c:v>44670</c:v>
                </c:pt>
                <c:pt idx="1100" c:formatCode="yyyy/m/d">
                  <c:v>44671</c:v>
                </c:pt>
                <c:pt idx="1101" c:formatCode="yyyy/m/d">
                  <c:v>44672</c:v>
                </c:pt>
                <c:pt idx="1102" c:formatCode="yyyy/m/d">
                  <c:v>44673</c:v>
                </c:pt>
                <c:pt idx="1103" c:formatCode="yyyy/m/d">
                  <c:v>44676</c:v>
                </c:pt>
                <c:pt idx="1104" c:formatCode="yyyy/m/d">
                  <c:v>44677</c:v>
                </c:pt>
                <c:pt idx="1105" c:formatCode="yyyy/m/d">
                  <c:v>44678</c:v>
                </c:pt>
                <c:pt idx="1106" c:formatCode="yyyy/m/d">
                  <c:v>44679</c:v>
                </c:pt>
                <c:pt idx="1107" c:formatCode="yyyy/m/d">
                  <c:v>44680</c:v>
                </c:pt>
                <c:pt idx="1108" c:formatCode="yyyy/m/d">
                  <c:v>44683</c:v>
                </c:pt>
                <c:pt idx="1109" c:formatCode="yyyy/m/d">
                  <c:v>44684</c:v>
                </c:pt>
                <c:pt idx="1110" c:formatCode="yyyy/m/d">
                  <c:v>44685</c:v>
                </c:pt>
                <c:pt idx="1111" c:formatCode="yyyy/m/d">
                  <c:v>44686</c:v>
                </c:pt>
                <c:pt idx="1112" c:formatCode="yyyy/m/d">
                  <c:v>44687</c:v>
                </c:pt>
                <c:pt idx="1113" c:formatCode="yyyy/m/d">
                  <c:v>44690</c:v>
                </c:pt>
                <c:pt idx="1114" c:formatCode="yyyy/m/d">
                  <c:v>44691</c:v>
                </c:pt>
                <c:pt idx="1115" c:formatCode="yyyy/m/d">
                  <c:v>44692</c:v>
                </c:pt>
                <c:pt idx="1116" c:formatCode="yyyy/m/d">
                  <c:v>44693</c:v>
                </c:pt>
                <c:pt idx="1117" c:formatCode="yyyy/m/d">
                  <c:v>44694</c:v>
                </c:pt>
                <c:pt idx="1118" c:formatCode="yyyy/m/d">
                  <c:v>44697</c:v>
                </c:pt>
                <c:pt idx="1119" c:formatCode="yyyy/m/d">
                  <c:v>44698</c:v>
                </c:pt>
                <c:pt idx="1120" c:formatCode="yyyy/m/d">
                  <c:v>44699</c:v>
                </c:pt>
                <c:pt idx="1121" c:formatCode="yyyy/m/d">
                  <c:v>44700</c:v>
                </c:pt>
                <c:pt idx="1122" c:formatCode="yyyy/m/d">
                  <c:v>44701</c:v>
                </c:pt>
                <c:pt idx="1123" c:formatCode="yyyy/m/d">
                  <c:v>44704</c:v>
                </c:pt>
                <c:pt idx="1124" c:formatCode="yyyy/m/d">
                  <c:v>44705</c:v>
                </c:pt>
                <c:pt idx="1125" c:formatCode="yyyy/m/d">
                  <c:v>44706</c:v>
                </c:pt>
                <c:pt idx="1126" c:formatCode="yyyy/m/d">
                  <c:v>44707</c:v>
                </c:pt>
                <c:pt idx="1127" c:formatCode="yyyy/m/d">
                  <c:v>44708</c:v>
                </c:pt>
                <c:pt idx="1128" c:formatCode="yyyy/m/d">
                  <c:v>44711</c:v>
                </c:pt>
                <c:pt idx="1129" c:formatCode="yyyy/m/d">
                  <c:v>44712</c:v>
                </c:pt>
                <c:pt idx="1130" c:formatCode="yyyy/m/d">
                  <c:v>44713</c:v>
                </c:pt>
                <c:pt idx="1131" c:formatCode="yyyy/m/d">
                  <c:v>44714</c:v>
                </c:pt>
                <c:pt idx="1132" c:formatCode="yyyy/m/d">
                  <c:v>44715</c:v>
                </c:pt>
                <c:pt idx="1133" c:formatCode="yyyy/m/d">
                  <c:v>44718</c:v>
                </c:pt>
                <c:pt idx="1134" c:formatCode="yyyy/m/d">
                  <c:v>44719</c:v>
                </c:pt>
                <c:pt idx="1135" c:formatCode="yyyy/m/d">
                  <c:v>44720</c:v>
                </c:pt>
                <c:pt idx="1136" c:formatCode="yyyy/m/d">
                  <c:v>44721</c:v>
                </c:pt>
                <c:pt idx="1137" c:formatCode="yyyy/m/d">
                  <c:v>44722</c:v>
                </c:pt>
                <c:pt idx="1138" c:formatCode="yyyy/m/d">
                  <c:v>44725</c:v>
                </c:pt>
                <c:pt idx="1139" c:formatCode="yyyy/m/d">
                  <c:v>44726</c:v>
                </c:pt>
                <c:pt idx="1140" c:formatCode="yyyy/m/d">
                  <c:v>44727</c:v>
                </c:pt>
                <c:pt idx="1141" c:formatCode="yyyy/m/d">
                  <c:v>44728</c:v>
                </c:pt>
                <c:pt idx="1142" c:formatCode="yyyy/m/d">
                  <c:v>44729</c:v>
                </c:pt>
                <c:pt idx="1143" c:formatCode="yyyy/m/d">
                  <c:v>44732</c:v>
                </c:pt>
                <c:pt idx="1144" c:formatCode="yyyy/m/d">
                  <c:v>44733</c:v>
                </c:pt>
                <c:pt idx="1145" c:formatCode="yyyy/m/d">
                  <c:v>44734</c:v>
                </c:pt>
                <c:pt idx="1146" c:formatCode="yyyy/m/d">
                  <c:v>44735</c:v>
                </c:pt>
                <c:pt idx="1147" c:formatCode="yyyy/m/d">
                  <c:v>44736</c:v>
                </c:pt>
                <c:pt idx="1148" c:formatCode="yyyy/m/d">
                  <c:v>44739</c:v>
                </c:pt>
                <c:pt idx="1149" c:formatCode="yyyy/m/d">
                  <c:v>44740</c:v>
                </c:pt>
                <c:pt idx="1150" c:formatCode="yyyy/m/d">
                  <c:v>44741</c:v>
                </c:pt>
                <c:pt idx="1151" c:formatCode="yyyy/m/d">
                  <c:v>44742</c:v>
                </c:pt>
                <c:pt idx="1152" c:formatCode="yyyy/m/d">
                  <c:v>44743</c:v>
                </c:pt>
                <c:pt idx="1153" c:formatCode="yyyy/m/d">
                  <c:v>44746</c:v>
                </c:pt>
                <c:pt idx="1154" c:formatCode="yyyy/m/d">
                  <c:v>44747</c:v>
                </c:pt>
                <c:pt idx="1155" c:formatCode="yyyy/m/d">
                  <c:v>44748</c:v>
                </c:pt>
                <c:pt idx="1156" c:formatCode="yyyy/m/d">
                  <c:v>44749</c:v>
                </c:pt>
                <c:pt idx="1157" c:formatCode="yyyy/m/d">
                  <c:v>44750</c:v>
                </c:pt>
                <c:pt idx="1158" c:formatCode="yyyy/m/d">
                  <c:v>44753</c:v>
                </c:pt>
                <c:pt idx="1159" c:formatCode="yyyy/m/d">
                  <c:v>44754</c:v>
                </c:pt>
                <c:pt idx="1160" c:formatCode="yyyy/m/d">
                  <c:v>44755</c:v>
                </c:pt>
                <c:pt idx="1161" c:formatCode="yyyy/m/d">
                  <c:v>44756</c:v>
                </c:pt>
                <c:pt idx="1162" c:formatCode="yyyy/m/d">
                  <c:v>44757</c:v>
                </c:pt>
                <c:pt idx="1163" c:formatCode="yyyy/m/d">
                  <c:v>44760</c:v>
                </c:pt>
                <c:pt idx="1164" c:formatCode="yyyy/m/d">
                  <c:v>44761</c:v>
                </c:pt>
                <c:pt idx="1165" c:formatCode="yyyy/m/d">
                  <c:v>44762</c:v>
                </c:pt>
                <c:pt idx="1166" c:formatCode="yyyy/m/d">
                  <c:v>44763</c:v>
                </c:pt>
                <c:pt idx="1167" c:formatCode="yyyy/m/d">
                  <c:v>44764</c:v>
                </c:pt>
                <c:pt idx="1168" c:formatCode="yyyy/m/d">
                  <c:v>44767</c:v>
                </c:pt>
                <c:pt idx="1169" c:formatCode="yyyy/m/d">
                  <c:v>44768</c:v>
                </c:pt>
                <c:pt idx="1170" c:formatCode="yyyy/m/d">
                  <c:v>44769</c:v>
                </c:pt>
                <c:pt idx="1171" c:formatCode="yyyy/m/d">
                  <c:v>44770</c:v>
                </c:pt>
                <c:pt idx="1172" c:formatCode="yyyy/m/d">
                  <c:v>44771</c:v>
                </c:pt>
                <c:pt idx="1173" c:formatCode="yyyy/m/d">
                  <c:v>44774</c:v>
                </c:pt>
                <c:pt idx="1174" c:formatCode="yyyy/m/d">
                  <c:v>44775</c:v>
                </c:pt>
                <c:pt idx="1175" c:formatCode="yyyy/m/d">
                  <c:v>44776</c:v>
                </c:pt>
                <c:pt idx="1176" c:formatCode="yyyy/m/d">
                  <c:v>44777</c:v>
                </c:pt>
                <c:pt idx="1177" c:formatCode="yyyy/m/d">
                  <c:v>44778</c:v>
                </c:pt>
                <c:pt idx="1178" c:formatCode="yyyy/m/d">
                  <c:v>44781</c:v>
                </c:pt>
                <c:pt idx="1179" c:formatCode="yyyy/m/d">
                  <c:v>44782</c:v>
                </c:pt>
                <c:pt idx="1180" c:formatCode="yyyy/m/d">
                  <c:v>44783</c:v>
                </c:pt>
                <c:pt idx="1181" c:formatCode="yyyy/m/d">
                  <c:v>44784</c:v>
                </c:pt>
                <c:pt idx="1182" c:formatCode="yyyy/m/d">
                  <c:v>44785</c:v>
                </c:pt>
                <c:pt idx="1183" c:formatCode="yyyy/m/d">
                  <c:v>44788</c:v>
                </c:pt>
                <c:pt idx="1184" c:formatCode="yyyy/m/d">
                  <c:v>44789</c:v>
                </c:pt>
                <c:pt idx="1185" c:formatCode="yyyy/m/d">
                  <c:v>44790</c:v>
                </c:pt>
                <c:pt idx="1186" c:formatCode="yyyy/m/d">
                  <c:v>44791</c:v>
                </c:pt>
                <c:pt idx="1187" c:formatCode="yyyy/m/d">
                  <c:v>44792</c:v>
                </c:pt>
                <c:pt idx="1188" c:formatCode="yyyy/m/d">
                  <c:v>44795</c:v>
                </c:pt>
                <c:pt idx="1189" c:formatCode="yyyy/m/d">
                  <c:v>44796</c:v>
                </c:pt>
                <c:pt idx="1190" c:formatCode="yyyy/m/d">
                  <c:v>44797</c:v>
                </c:pt>
                <c:pt idx="1191" c:formatCode="yyyy/m/d">
                  <c:v>44798</c:v>
                </c:pt>
                <c:pt idx="1192" c:formatCode="yyyy/m/d">
                  <c:v>44799</c:v>
                </c:pt>
                <c:pt idx="1193" c:formatCode="yyyy/m/d">
                  <c:v>44802</c:v>
                </c:pt>
                <c:pt idx="1194" c:formatCode="yyyy/m/d">
                  <c:v>44803</c:v>
                </c:pt>
                <c:pt idx="1195" c:formatCode="yyyy/m/d">
                  <c:v>44804</c:v>
                </c:pt>
                <c:pt idx="1196" c:formatCode="yyyy/m/d">
                  <c:v>44805</c:v>
                </c:pt>
                <c:pt idx="1197" c:formatCode="yyyy/m/d">
                  <c:v>44806</c:v>
                </c:pt>
                <c:pt idx="1198" c:formatCode="yyyy/m/d">
                  <c:v>44809</c:v>
                </c:pt>
                <c:pt idx="1199" c:formatCode="yyyy/m/d">
                  <c:v>44810</c:v>
                </c:pt>
                <c:pt idx="1200" c:formatCode="yyyy/m/d">
                  <c:v>44811</c:v>
                </c:pt>
                <c:pt idx="1201" c:formatCode="yyyy/m/d">
                  <c:v>44812</c:v>
                </c:pt>
                <c:pt idx="1202" c:formatCode="yyyy/m/d">
                  <c:v>44813</c:v>
                </c:pt>
                <c:pt idx="1203" c:formatCode="yyyy/m/d">
                  <c:v>44816</c:v>
                </c:pt>
                <c:pt idx="1204" c:formatCode="yyyy/m/d">
                  <c:v>44817</c:v>
                </c:pt>
                <c:pt idx="1205" c:formatCode="yyyy/m/d">
                  <c:v>44818</c:v>
                </c:pt>
                <c:pt idx="1206" c:formatCode="yyyy/m/d">
                  <c:v>44819</c:v>
                </c:pt>
                <c:pt idx="1207" c:formatCode="yyyy/m/d">
                  <c:v>44820</c:v>
                </c:pt>
                <c:pt idx="1208" c:formatCode="yyyy/m/d">
                  <c:v>44823</c:v>
                </c:pt>
                <c:pt idx="1209" c:formatCode="yyyy/m/d">
                  <c:v>44824</c:v>
                </c:pt>
                <c:pt idx="1210" c:formatCode="yyyy/m/d">
                  <c:v>44825</c:v>
                </c:pt>
                <c:pt idx="1211" c:formatCode="yyyy/m/d">
                  <c:v>44826</c:v>
                </c:pt>
                <c:pt idx="1212" c:formatCode="yyyy/m/d">
                  <c:v>44827</c:v>
                </c:pt>
                <c:pt idx="1213" c:formatCode="yyyy/m/d">
                  <c:v>44830</c:v>
                </c:pt>
                <c:pt idx="1214" c:formatCode="yyyy/m/d">
                  <c:v>44831</c:v>
                </c:pt>
                <c:pt idx="1215" c:formatCode="yyyy/m/d">
                  <c:v>44832</c:v>
                </c:pt>
                <c:pt idx="1216" c:formatCode="yyyy/m/d">
                  <c:v>44833</c:v>
                </c:pt>
                <c:pt idx="1217" c:formatCode="yyyy/m/d">
                  <c:v>44834</c:v>
                </c:pt>
                <c:pt idx="1218" c:formatCode="yyyy/m/d">
                  <c:v>44837</c:v>
                </c:pt>
                <c:pt idx="1219" c:formatCode="yyyy/m/d">
                  <c:v>44838</c:v>
                </c:pt>
                <c:pt idx="1220" c:formatCode="yyyy/m/d">
                  <c:v>44839</c:v>
                </c:pt>
                <c:pt idx="1221" c:formatCode="yyyy/m/d">
                  <c:v>44840</c:v>
                </c:pt>
                <c:pt idx="1222" c:formatCode="yyyy/m/d">
                  <c:v>44841</c:v>
                </c:pt>
                <c:pt idx="1223" c:formatCode="yyyy/m/d">
                  <c:v>44844</c:v>
                </c:pt>
                <c:pt idx="1224" c:formatCode="yyyy/m/d">
                  <c:v>44845</c:v>
                </c:pt>
                <c:pt idx="1225" c:formatCode="yyyy/m/d">
                  <c:v>44846</c:v>
                </c:pt>
                <c:pt idx="1226" c:formatCode="yyyy/m/d">
                  <c:v>44847</c:v>
                </c:pt>
                <c:pt idx="1227" c:formatCode="yyyy/m/d">
                  <c:v>44848</c:v>
                </c:pt>
                <c:pt idx="1228" c:formatCode="yyyy/m/d">
                  <c:v>44851</c:v>
                </c:pt>
                <c:pt idx="1229" c:formatCode="yyyy/m/d">
                  <c:v>44852</c:v>
                </c:pt>
                <c:pt idx="1230" c:formatCode="yyyy/m/d">
                  <c:v>44853</c:v>
                </c:pt>
                <c:pt idx="1231" c:formatCode="yyyy/m/d">
                  <c:v>44854</c:v>
                </c:pt>
                <c:pt idx="1232" c:formatCode="yyyy/m/d">
                  <c:v>44855</c:v>
                </c:pt>
                <c:pt idx="1233" c:formatCode="yyyy/m/d">
                  <c:v>44858</c:v>
                </c:pt>
                <c:pt idx="1234" c:formatCode="yyyy/m/d">
                  <c:v>44859</c:v>
                </c:pt>
                <c:pt idx="1235" c:formatCode="yyyy/m/d">
                  <c:v>44860</c:v>
                </c:pt>
                <c:pt idx="1236" c:formatCode="yyyy/m/d">
                  <c:v>44861</c:v>
                </c:pt>
                <c:pt idx="1237" c:formatCode="yyyy/m/d">
                  <c:v>44862</c:v>
                </c:pt>
                <c:pt idx="1238" c:formatCode="yyyy/m/d">
                  <c:v>44865</c:v>
                </c:pt>
                <c:pt idx="1239" c:formatCode="yyyy/m/d">
                  <c:v>44866</c:v>
                </c:pt>
                <c:pt idx="1240" c:formatCode="yyyy/m/d">
                  <c:v>44867</c:v>
                </c:pt>
                <c:pt idx="1241" c:formatCode="yyyy/m/d">
                  <c:v>44868</c:v>
                </c:pt>
                <c:pt idx="1242" c:formatCode="yyyy/m/d">
                  <c:v>44869</c:v>
                </c:pt>
                <c:pt idx="1243" c:formatCode="yyyy/m/d">
                  <c:v>44872</c:v>
                </c:pt>
                <c:pt idx="1244" c:formatCode="yyyy/m/d">
                  <c:v>44873</c:v>
                </c:pt>
                <c:pt idx="1245" c:formatCode="yyyy/m/d">
                  <c:v>44874</c:v>
                </c:pt>
                <c:pt idx="1246" c:formatCode="yyyy/m/d">
                  <c:v>44875</c:v>
                </c:pt>
                <c:pt idx="1247" c:formatCode="yyyy/m/d">
                  <c:v>44876</c:v>
                </c:pt>
                <c:pt idx="1248" c:formatCode="yyyy/m/d">
                  <c:v>44879</c:v>
                </c:pt>
                <c:pt idx="1249" c:formatCode="yyyy/m/d">
                  <c:v>44880</c:v>
                </c:pt>
                <c:pt idx="1250" c:formatCode="yyyy/m/d">
                  <c:v>44881</c:v>
                </c:pt>
                <c:pt idx="1251" c:formatCode="yyyy/m/d">
                  <c:v>44882</c:v>
                </c:pt>
                <c:pt idx="1252" c:formatCode="yyyy/m/d">
                  <c:v>44883</c:v>
                </c:pt>
                <c:pt idx="1253" c:formatCode="yyyy/m/d">
                  <c:v>44886</c:v>
                </c:pt>
                <c:pt idx="1254" c:formatCode="yyyy/m/d">
                  <c:v>44887</c:v>
                </c:pt>
                <c:pt idx="1255" c:formatCode="yyyy/m/d">
                  <c:v>44888</c:v>
                </c:pt>
                <c:pt idx="1256" c:formatCode="yyyy/m/d">
                  <c:v>44889</c:v>
                </c:pt>
                <c:pt idx="1257" c:formatCode="yyyy/m/d">
                  <c:v>44890</c:v>
                </c:pt>
                <c:pt idx="1258" c:formatCode="yyyy/m/d">
                  <c:v>44893</c:v>
                </c:pt>
                <c:pt idx="1259" c:formatCode="yyyy/m/d">
                  <c:v>44894</c:v>
                </c:pt>
                <c:pt idx="1260" c:formatCode="yyyy/m/d">
                  <c:v>44895</c:v>
                </c:pt>
                <c:pt idx="1261" c:formatCode="yyyy/m/d">
                  <c:v>44896</c:v>
                </c:pt>
                <c:pt idx="1262" c:formatCode="yyyy/m/d">
                  <c:v>44897</c:v>
                </c:pt>
                <c:pt idx="1263" c:formatCode="yyyy/m/d">
                  <c:v>44900</c:v>
                </c:pt>
                <c:pt idx="1264" c:formatCode="yyyy/m/d">
                  <c:v>44901</c:v>
                </c:pt>
                <c:pt idx="1265" c:formatCode="yyyy/m/d">
                  <c:v>44902</c:v>
                </c:pt>
                <c:pt idx="1266" c:formatCode="yyyy/m/d">
                  <c:v>44903</c:v>
                </c:pt>
                <c:pt idx="1267" c:formatCode="yyyy/m/d">
                  <c:v>44904</c:v>
                </c:pt>
                <c:pt idx="1268" c:formatCode="yyyy/m/d">
                  <c:v>44907</c:v>
                </c:pt>
                <c:pt idx="1269" c:formatCode="yyyy/m/d">
                  <c:v>44908</c:v>
                </c:pt>
                <c:pt idx="1270" c:formatCode="yyyy/m/d">
                  <c:v>44909</c:v>
                </c:pt>
                <c:pt idx="1271" c:formatCode="yyyy/m/d">
                  <c:v>44910</c:v>
                </c:pt>
                <c:pt idx="1272" c:formatCode="yyyy/m/d">
                  <c:v>44911</c:v>
                </c:pt>
                <c:pt idx="1273" c:formatCode="yyyy/m/d">
                  <c:v>44914</c:v>
                </c:pt>
                <c:pt idx="1274" c:formatCode="yyyy/m/d">
                  <c:v>44915</c:v>
                </c:pt>
                <c:pt idx="1275" c:formatCode="yyyy/m/d">
                  <c:v>44916</c:v>
                </c:pt>
                <c:pt idx="1276" c:formatCode="yyyy/m/d">
                  <c:v>44917</c:v>
                </c:pt>
                <c:pt idx="1277" c:formatCode="yyyy/m/d">
                  <c:v>44918</c:v>
                </c:pt>
                <c:pt idx="1278" c:formatCode="yyyy/m/d">
                  <c:v>44922</c:v>
                </c:pt>
                <c:pt idx="1279" c:formatCode="yyyy/m/d">
                  <c:v>44923</c:v>
                </c:pt>
                <c:pt idx="1280" c:formatCode="yyyy/m/d">
                  <c:v>44924</c:v>
                </c:pt>
                <c:pt idx="1281" c:formatCode="yyyy/m/d">
                  <c:v>44925</c:v>
                </c:pt>
                <c:pt idx="1282" c:formatCode="yyyy/m/d">
                  <c:v>44929</c:v>
                </c:pt>
                <c:pt idx="1283" c:formatCode="yyyy/m/d">
                  <c:v>44930</c:v>
                </c:pt>
                <c:pt idx="1284" c:formatCode="yyyy/m/d">
                  <c:v>44931</c:v>
                </c:pt>
                <c:pt idx="1285" c:formatCode="yyyy/m/d">
                  <c:v>44932</c:v>
                </c:pt>
                <c:pt idx="1286" c:formatCode="yyyy/m/d">
                  <c:v>44935</c:v>
                </c:pt>
                <c:pt idx="1287" c:formatCode="yyyy/m/d">
                  <c:v>44936</c:v>
                </c:pt>
                <c:pt idx="1288" c:formatCode="yyyy/m/d">
                  <c:v>44937</c:v>
                </c:pt>
                <c:pt idx="1289" c:formatCode="yyyy/m/d">
                  <c:v>44938</c:v>
                </c:pt>
                <c:pt idx="1290" c:formatCode="yyyy/m/d">
                  <c:v>44939</c:v>
                </c:pt>
                <c:pt idx="1291" c:formatCode="yyyy/m/d">
                  <c:v>44942</c:v>
                </c:pt>
                <c:pt idx="1292" c:formatCode="yyyy/m/d">
                  <c:v>44943</c:v>
                </c:pt>
                <c:pt idx="1293" c:formatCode="yyyy/m/d">
                  <c:v>44944</c:v>
                </c:pt>
                <c:pt idx="1294" c:formatCode="yyyy/m/d">
                  <c:v>44945</c:v>
                </c:pt>
                <c:pt idx="1295" c:formatCode="yyyy/m/d">
                  <c:v>44946</c:v>
                </c:pt>
                <c:pt idx="1296" c:formatCode="yyyy/m/d">
                  <c:v>44949</c:v>
                </c:pt>
                <c:pt idx="1297" c:formatCode="yyyy/m/d">
                  <c:v>44950</c:v>
                </c:pt>
                <c:pt idx="1298" c:formatCode="yyyy/m/d">
                  <c:v>44951</c:v>
                </c:pt>
                <c:pt idx="1299" c:formatCode="yyyy/m/d">
                  <c:v>44952</c:v>
                </c:pt>
                <c:pt idx="1300" c:formatCode="yyyy/m/d">
                  <c:v>44953</c:v>
                </c:pt>
                <c:pt idx="1301" c:formatCode="yyyy/m/d">
                  <c:v>44956</c:v>
                </c:pt>
                <c:pt idx="1302" c:formatCode="yyyy/m/d">
                  <c:v>44957</c:v>
                </c:pt>
                <c:pt idx="1303" c:formatCode="yyyy/m/d">
                  <c:v>44958</c:v>
                </c:pt>
                <c:pt idx="1304" c:formatCode="yyyy/m/d">
                  <c:v>44959</c:v>
                </c:pt>
                <c:pt idx="1305" c:formatCode="yyyy/m/d">
                  <c:v>44960</c:v>
                </c:pt>
                <c:pt idx="1306" c:formatCode="yyyy/m/d">
                  <c:v>44963</c:v>
                </c:pt>
                <c:pt idx="1307" c:formatCode="yyyy/m/d">
                  <c:v>44964</c:v>
                </c:pt>
                <c:pt idx="1308" c:formatCode="yyyy/m/d">
                  <c:v>44965</c:v>
                </c:pt>
                <c:pt idx="1309" c:formatCode="yyyy/m/d">
                  <c:v>44966</c:v>
                </c:pt>
                <c:pt idx="1310" c:formatCode="yyyy/m/d">
                  <c:v>44967</c:v>
                </c:pt>
                <c:pt idx="1311" c:formatCode="yyyy/m/d">
                  <c:v>44970</c:v>
                </c:pt>
                <c:pt idx="1312" c:formatCode="yyyy/m/d">
                  <c:v>44971</c:v>
                </c:pt>
                <c:pt idx="1313" c:formatCode="yyyy/m/d">
                  <c:v>44972</c:v>
                </c:pt>
                <c:pt idx="1314" c:formatCode="yyyy/m/d">
                  <c:v>44973</c:v>
                </c:pt>
                <c:pt idx="1315" c:formatCode="yyyy/m/d">
                  <c:v>44974</c:v>
                </c:pt>
                <c:pt idx="1316" c:formatCode="yyyy/m/d">
                  <c:v>44977</c:v>
                </c:pt>
                <c:pt idx="1317" c:formatCode="yyyy/m/d">
                  <c:v>44978</c:v>
                </c:pt>
                <c:pt idx="1318" c:formatCode="yyyy/m/d">
                  <c:v>44979</c:v>
                </c:pt>
                <c:pt idx="1319" c:formatCode="yyyy/m/d">
                  <c:v>44980</c:v>
                </c:pt>
                <c:pt idx="1320" c:formatCode="yyyy/m/d">
                  <c:v>44981</c:v>
                </c:pt>
                <c:pt idx="1321" c:formatCode="yyyy/m/d">
                  <c:v>44984</c:v>
                </c:pt>
                <c:pt idx="1322" c:formatCode="yyyy/m/d">
                  <c:v>44985</c:v>
                </c:pt>
                <c:pt idx="1323" c:formatCode="yyyy/m/d">
                  <c:v>44986</c:v>
                </c:pt>
                <c:pt idx="1324" c:formatCode="yyyy/m/d">
                  <c:v>44987</c:v>
                </c:pt>
                <c:pt idx="1325" c:formatCode="yyyy/m/d">
                  <c:v>44988</c:v>
                </c:pt>
                <c:pt idx="1326" c:formatCode="yyyy/m/d">
                  <c:v>44991</c:v>
                </c:pt>
                <c:pt idx="1327" c:formatCode="yyyy/m/d">
                  <c:v>44992</c:v>
                </c:pt>
                <c:pt idx="1328" c:formatCode="yyyy/m/d">
                  <c:v>44993</c:v>
                </c:pt>
                <c:pt idx="1329" c:formatCode="yyyy/m/d">
                  <c:v>44994</c:v>
                </c:pt>
                <c:pt idx="1330" c:formatCode="yyyy/m/d">
                  <c:v>44995</c:v>
                </c:pt>
                <c:pt idx="1331" c:formatCode="yyyy/m/d">
                  <c:v>44998</c:v>
                </c:pt>
                <c:pt idx="1332" c:formatCode="yyyy/m/d">
                  <c:v>44999</c:v>
                </c:pt>
                <c:pt idx="1333" c:formatCode="yyyy/m/d">
                  <c:v>45000</c:v>
                </c:pt>
                <c:pt idx="1334" c:formatCode="yyyy/m/d">
                  <c:v>45001</c:v>
                </c:pt>
                <c:pt idx="1335" c:formatCode="yyyy/m/d">
                  <c:v>45002</c:v>
                </c:pt>
                <c:pt idx="1336" c:formatCode="yyyy/m/d">
                  <c:v>45005</c:v>
                </c:pt>
                <c:pt idx="1337" c:formatCode="yyyy/m/d">
                  <c:v>45006</c:v>
                </c:pt>
                <c:pt idx="1338" c:formatCode="yyyy/m/d">
                  <c:v>45007</c:v>
                </c:pt>
                <c:pt idx="1339" c:formatCode="yyyy/m/d">
                  <c:v>45008</c:v>
                </c:pt>
                <c:pt idx="1340" c:formatCode="yyyy/m/d">
                  <c:v>45009</c:v>
                </c:pt>
                <c:pt idx="1341" c:formatCode="yyyy/m/d">
                  <c:v>45012</c:v>
                </c:pt>
                <c:pt idx="1342" c:formatCode="yyyy/m/d">
                  <c:v>45013</c:v>
                </c:pt>
                <c:pt idx="1343" c:formatCode="yyyy/m/d">
                  <c:v>45014</c:v>
                </c:pt>
                <c:pt idx="1344" c:formatCode="yyyy/m/d">
                  <c:v>45015</c:v>
                </c:pt>
                <c:pt idx="1345" c:formatCode="yyyy/m/d">
                  <c:v>45016</c:v>
                </c:pt>
                <c:pt idx="1346" c:formatCode="yyyy/m/d">
                  <c:v>45019</c:v>
                </c:pt>
                <c:pt idx="1347" c:formatCode="yyyy/m/d">
                  <c:v>45020</c:v>
                </c:pt>
                <c:pt idx="1348" c:formatCode="yyyy/m/d">
                  <c:v>45021</c:v>
                </c:pt>
                <c:pt idx="1349" c:formatCode="yyyy/m/d">
                  <c:v>45022</c:v>
                </c:pt>
                <c:pt idx="1350" c:formatCode="yyyy/m/d">
                  <c:v>45026</c:v>
                </c:pt>
                <c:pt idx="1351" c:formatCode="yyyy/m/d">
                  <c:v>45027</c:v>
                </c:pt>
                <c:pt idx="1352" c:formatCode="yyyy/m/d">
                  <c:v>45028</c:v>
                </c:pt>
                <c:pt idx="1353" c:formatCode="yyyy/m/d">
                  <c:v>45029</c:v>
                </c:pt>
                <c:pt idx="1354" c:formatCode="yyyy/m/d">
                  <c:v>45030</c:v>
                </c:pt>
                <c:pt idx="1355" c:formatCode="yyyy/m/d">
                  <c:v>45033</c:v>
                </c:pt>
                <c:pt idx="1356" c:formatCode="yyyy/m/d">
                  <c:v>45034</c:v>
                </c:pt>
                <c:pt idx="1357" c:formatCode="yyyy/m/d">
                  <c:v>45035</c:v>
                </c:pt>
                <c:pt idx="1358" c:formatCode="yyyy/m/d">
                  <c:v>45036</c:v>
                </c:pt>
                <c:pt idx="1359" c:formatCode="yyyy/m/d">
                  <c:v>45037</c:v>
                </c:pt>
                <c:pt idx="1360" c:formatCode="yyyy/m/d">
                  <c:v>45040</c:v>
                </c:pt>
                <c:pt idx="1361" c:formatCode="yyyy/m/d">
                  <c:v>45041</c:v>
                </c:pt>
                <c:pt idx="1362" c:formatCode="yyyy/m/d">
                  <c:v>45042</c:v>
                </c:pt>
                <c:pt idx="1363" c:formatCode="yyyy/m/d">
                  <c:v>45043</c:v>
                </c:pt>
                <c:pt idx="1364" c:formatCode="yyyy/m/d">
                  <c:v>45044</c:v>
                </c:pt>
                <c:pt idx="1365" c:formatCode="yyyy/m/d">
                  <c:v>45047</c:v>
                </c:pt>
                <c:pt idx="1366" c:formatCode="yyyy/m/d">
                  <c:v>45048</c:v>
                </c:pt>
                <c:pt idx="1367" c:formatCode="yyyy/m/d">
                  <c:v>45049</c:v>
                </c:pt>
                <c:pt idx="1368" c:formatCode="yyyy/m/d">
                  <c:v>45050</c:v>
                </c:pt>
                <c:pt idx="1369" c:formatCode="yyyy/m/d">
                  <c:v>45051</c:v>
                </c:pt>
                <c:pt idx="1370" c:formatCode="yyyy/m/d">
                  <c:v>45054</c:v>
                </c:pt>
                <c:pt idx="1371" c:formatCode="yyyy/m/d">
                  <c:v>45055</c:v>
                </c:pt>
                <c:pt idx="1372" c:formatCode="yyyy/m/d">
                  <c:v>45056</c:v>
                </c:pt>
                <c:pt idx="1373" c:formatCode="yyyy/m/d">
                  <c:v>45057</c:v>
                </c:pt>
                <c:pt idx="1374" c:formatCode="yyyy/m/d">
                  <c:v>45058</c:v>
                </c:pt>
                <c:pt idx="1375" c:formatCode="yyyy/m/d">
                  <c:v>45061</c:v>
                </c:pt>
                <c:pt idx="1376" c:formatCode="yyyy/m/d">
                  <c:v>45062</c:v>
                </c:pt>
                <c:pt idx="1377" c:formatCode="yyyy/m/d">
                  <c:v>45063</c:v>
                </c:pt>
                <c:pt idx="1378" c:formatCode="yyyy/m/d">
                  <c:v>45064</c:v>
                </c:pt>
                <c:pt idx="1379" c:formatCode="yyyy/m/d">
                  <c:v>45065</c:v>
                </c:pt>
                <c:pt idx="1380" c:formatCode="yyyy/m/d">
                  <c:v>45068</c:v>
                </c:pt>
                <c:pt idx="1381" c:formatCode="yyyy/m/d">
                  <c:v>45069</c:v>
                </c:pt>
                <c:pt idx="1382" c:formatCode="yyyy/m/d">
                  <c:v>45070</c:v>
                </c:pt>
                <c:pt idx="1383" c:formatCode="yyyy/m/d">
                  <c:v>45071</c:v>
                </c:pt>
                <c:pt idx="1384" c:formatCode="yyyy/m/d">
                  <c:v>45072</c:v>
                </c:pt>
                <c:pt idx="1385" c:formatCode="yyyy/m/d">
                  <c:v>45075</c:v>
                </c:pt>
                <c:pt idx="1386" c:formatCode="yyyy/m/d">
                  <c:v>45076</c:v>
                </c:pt>
                <c:pt idx="1387" c:formatCode="yyyy/m/d">
                  <c:v>45077</c:v>
                </c:pt>
                <c:pt idx="1388" c:formatCode="yyyy/m/d">
                  <c:v>45078</c:v>
                </c:pt>
                <c:pt idx="1389" c:formatCode="yyyy/m/d">
                  <c:v>45079</c:v>
                </c:pt>
                <c:pt idx="1390" c:formatCode="yyyy/m/d">
                  <c:v>45082</c:v>
                </c:pt>
                <c:pt idx="1391" c:formatCode="yyyy/m/d">
                  <c:v>45083</c:v>
                </c:pt>
                <c:pt idx="1392" c:formatCode="yyyy/m/d">
                  <c:v>45084</c:v>
                </c:pt>
                <c:pt idx="1393" c:formatCode="yyyy/m/d">
                  <c:v>45085</c:v>
                </c:pt>
                <c:pt idx="1394" c:formatCode="yyyy/m/d">
                  <c:v>45086</c:v>
                </c:pt>
                <c:pt idx="1395" c:formatCode="yyyy/m/d">
                  <c:v>45089</c:v>
                </c:pt>
                <c:pt idx="1396" c:formatCode="yyyy/m/d">
                  <c:v>45090</c:v>
                </c:pt>
                <c:pt idx="1397" c:formatCode="yyyy/m/d">
                  <c:v>45091</c:v>
                </c:pt>
                <c:pt idx="1398" c:formatCode="yyyy/m/d">
                  <c:v>45092</c:v>
                </c:pt>
                <c:pt idx="1399" c:formatCode="yyyy/m/d">
                  <c:v>45093</c:v>
                </c:pt>
                <c:pt idx="1400" c:formatCode="yyyy/m/d">
                  <c:v>45096</c:v>
                </c:pt>
                <c:pt idx="1401" c:formatCode="yyyy/m/d">
                  <c:v>45097</c:v>
                </c:pt>
                <c:pt idx="1402" c:formatCode="yyyy/m/d">
                  <c:v>45098</c:v>
                </c:pt>
                <c:pt idx="1403" c:formatCode="yyyy/m/d">
                  <c:v>45099</c:v>
                </c:pt>
                <c:pt idx="1404" c:formatCode="yyyy/m/d">
                  <c:v>45100</c:v>
                </c:pt>
                <c:pt idx="1405" c:formatCode="yyyy/m/d">
                  <c:v>45103</c:v>
                </c:pt>
                <c:pt idx="1406" c:formatCode="yyyy/m/d">
                  <c:v>45104</c:v>
                </c:pt>
                <c:pt idx="1407" c:formatCode="yyyy/m/d">
                  <c:v>45105</c:v>
                </c:pt>
                <c:pt idx="1408" c:formatCode="yyyy/m/d">
                  <c:v>45106</c:v>
                </c:pt>
                <c:pt idx="1409" c:formatCode="yyyy/m/d">
                  <c:v>45107</c:v>
                </c:pt>
                <c:pt idx="1410" c:formatCode="yyyy/m/d">
                  <c:v>45110</c:v>
                </c:pt>
                <c:pt idx="1411" c:formatCode="yyyy/m/d">
                  <c:v>45111</c:v>
                </c:pt>
                <c:pt idx="1412" c:formatCode="yyyy/m/d">
                  <c:v>45112</c:v>
                </c:pt>
                <c:pt idx="1413" c:formatCode="yyyy/m/d">
                  <c:v>45113</c:v>
                </c:pt>
                <c:pt idx="1414" c:formatCode="yyyy/m/d">
                  <c:v>45114</c:v>
                </c:pt>
                <c:pt idx="1415" c:formatCode="yyyy/m/d">
                  <c:v>45117</c:v>
                </c:pt>
                <c:pt idx="1416" c:formatCode="yyyy/m/d">
                  <c:v>45118</c:v>
                </c:pt>
                <c:pt idx="1417" c:formatCode="yyyy/m/d">
                  <c:v>45119</c:v>
                </c:pt>
                <c:pt idx="1418" c:formatCode="yyyy/m/d">
                  <c:v>45120</c:v>
                </c:pt>
                <c:pt idx="1419" c:formatCode="yyyy/m/d">
                  <c:v>45121</c:v>
                </c:pt>
                <c:pt idx="1420" c:formatCode="yyyy/m/d">
                  <c:v>45124</c:v>
                </c:pt>
                <c:pt idx="1421" c:formatCode="yyyy/m/d">
                  <c:v>45125</c:v>
                </c:pt>
                <c:pt idx="1422" c:formatCode="yyyy/m/d">
                  <c:v>45126</c:v>
                </c:pt>
                <c:pt idx="1423" c:formatCode="yyyy/m/d">
                  <c:v>45127</c:v>
                </c:pt>
                <c:pt idx="1424" c:formatCode="yyyy/m/d">
                  <c:v>45128</c:v>
                </c:pt>
                <c:pt idx="1425" c:formatCode="yyyy/m/d">
                  <c:v>45131</c:v>
                </c:pt>
                <c:pt idx="1426" c:formatCode="yyyy/m/d">
                  <c:v>45132</c:v>
                </c:pt>
                <c:pt idx="1427" c:formatCode="yyyy/m/d">
                  <c:v>45133</c:v>
                </c:pt>
                <c:pt idx="1428" c:formatCode="yyyy/m/d">
                  <c:v>45134</c:v>
                </c:pt>
                <c:pt idx="1429" c:formatCode="yyyy/m/d">
                  <c:v>45135</c:v>
                </c:pt>
                <c:pt idx="1430" c:formatCode="yyyy/m/d">
                  <c:v>45138</c:v>
                </c:pt>
                <c:pt idx="1431" c:formatCode="yyyy/m/d">
                  <c:v>45139</c:v>
                </c:pt>
                <c:pt idx="1432" c:formatCode="yyyy/m/d">
                  <c:v>45140</c:v>
                </c:pt>
                <c:pt idx="1433" c:formatCode="yyyy/m/d">
                  <c:v>45141</c:v>
                </c:pt>
                <c:pt idx="1434" c:formatCode="yyyy/m/d">
                  <c:v>45142</c:v>
                </c:pt>
                <c:pt idx="1435" c:formatCode="yyyy/m/d">
                  <c:v>45145</c:v>
                </c:pt>
                <c:pt idx="1436" c:formatCode="yyyy/m/d">
                  <c:v>45146</c:v>
                </c:pt>
                <c:pt idx="1437" c:formatCode="yyyy/m/d">
                  <c:v>45147</c:v>
                </c:pt>
                <c:pt idx="1438" c:formatCode="yyyy/m/d">
                  <c:v>45148</c:v>
                </c:pt>
                <c:pt idx="1439" c:formatCode="yyyy/m/d">
                  <c:v>45149</c:v>
                </c:pt>
                <c:pt idx="1440" c:formatCode="yyyy/m/d">
                  <c:v>45152</c:v>
                </c:pt>
                <c:pt idx="1441" c:formatCode="yyyy/m/d">
                  <c:v>45153</c:v>
                </c:pt>
                <c:pt idx="1442" c:formatCode="yyyy/m/d">
                  <c:v>45154</c:v>
                </c:pt>
                <c:pt idx="1443" c:formatCode="yyyy/m/d">
                  <c:v>45155</c:v>
                </c:pt>
                <c:pt idx="1444" c:formatCode="yyyy/m/d">
                  <c:v>45156</c:v>
                </c:pt>
                <c:pt idx="1445" c:formatCode="yyyy/m/d">
                  <c:v>45159</c:v>
                </c:pt>
                <c:pt idx="1446" c:formatCode="yyyy/m/d">
                  <c:v>45160</c:v>
                </c:pt>
                <c:pt idx="1447" c:formatCode="yyyy/m/d">
                  <c:v>45161</c:v>
                </c:pt>
                <c:pt idx="1448" c:formatCode="yyyy/m/d">
                  <c:v>45162</c:v>
                </c:pt>
                <c:pt idx="1449" c:formatCode="yyyy/m/d">
                  <c:v>45163</c:v>
                </c:pt>
                <c:pt idx="1450" c:formatCode="yyyy/m/d">
                  <c:v>45166</c:v>
                </c:pt>
                <c:pt idx="1451" c:formatCode="yyyy/m/d">
                  <c:v>45167</c:v>
                </c:pt>
                <c:pt idx="1452" c:formatCode="yyyy/m/d">
                  <c:v>45168</c:v>
                </c:pt>
                <c:pt idx="1453" c:formatCode="yyyy/m/d">
                  <c:v>45169</c:v>
                </c:pt>
                <c:pt idx="1454" c:formatCode="yyyy/m/d">
                  <c:v>45170</c:v>
                </c:pt>
                <c:pt idx="1455" c:formatCode="yyyy/m/d">
                  <c:v>45173</c:v>
                </c:pt>
                <c:pt idx="1456" c:formatCode="yyyy/m/d">
                  <c:v>45174</c:v>
                </c:pt>
                <c:pt idx="1457" c:formatCode="yyyy/m/d">
                  <c:v>45175</c:v>
                </c:pt>
                <c:pt idx="1458" c:formatCode="yyyy/m/d">
                  <c:v>45176</c:v>
                </c:pt>
                <c:pt idx="1459" c:formatCode="yyyy/m/d">
                  <c:v>45177</c:v>
                </c:pt>
                <c:pt idx="1460" c:formatCode="yyyy/m/d">
                  <c:v>45180</c:v>
                </c:pt>
                <c:pt idx="1461" c:formatCode="yyyy/m/d">
                  <c:v>45181</c:v>
                </c:pt>
                <c:pt idx="1462" c:formatCode="yyyy/m/d">
                  <c:v>45182</c:v>
                </c:pt>
                <c:pt idx="1463" c:formatCode="yyyy/m/d">
                  <c:v>45183</c:v>
                </c:pt>
                <c:pt idx="1464" c:formatCode="yyyy/m/d">
                  <c:v>45184</c:v>
                </c:pt>
                <c:pt idx="1465" c:formatCode="yyyy/m/d">
                  <c:v>45187</c:v>
                </c:pt>
                <c:pt idx="1466" c:formatCode="yyyy/m/d">
                  <c:v>45188</c:v>
                </c:pt>
                <c:pt idx="1467" c:formatCode="yyyy/m/d">
                  <c:v>45189</c:v>
                </c:pt>
                <c:pt idx="1468" c:formatCode="yyyy/m/d">
                  <c:v>45190</c:v>
                </c:pt>
                <c:pt idx="1469" c:formatCode="yyyy/m/d">
                  <c:v>45191</c:v>
                </c:pt>
                <c:pt idx="1470" c:formatCode="yyyy/m/d">
                  <c:v>45194</c:v>
                </c:pt>
                <c:pt idx="1471" c:formatCode="yyyy/m/d">
                  <c:v>45195</c:v>
                </c:pt>
                <c:pt idx="1472" c:formatCode="yyyy/m/d">
                  <c:v>45196</c:v>
                </c:pt>
                <c:pt idx="1473" c:formatCode="yyyy/m/d">
                  <c:v>45197</c:v>
                </c:pt>
                <c:pt idx="1474" c:formatCode="yyyy/m/d">
                  <c:v>45198</c:v>
                </c:pt>
                <c:pt idx="1475" c:formatCode="yyyy/m/d">
                  <c:v>45201</c:v>
                </c:pt>
                <c:pt idx="1476" c:formatCode="yyyy/m/d">
                  <c:v>45202</c:v>
                </c:pt>
                <c:pt idx="1477" c:formatCode="yyyy/m/d">
                  <c:v>45203</c:v>
                </c:pt>
                <c:pt idx="1478" c:formatCode="yyyy/m/d">
                  <c:v>45204</c:v>
                </c:pt>
                <c:pt idx="1479" c:formatCode="yyyy/m/d">
                  <c:v>45205</c:v>
                </c:pt>
                <c:pt idx="1480" c:formatCode="yyyy/m/d">
                  <c:v>45208</c:v>
                </c:pt>
                <c:pt idx="1481" c:formatCode="yyyy/m/d">
                  <c:v>45209</c:v>
                </c:pt>
                <c:pt idx="1482" c:formatCode="yyyy/m/d">
                  <c:v>45210</c:v>
                </c:pt>
                <c:pt idx="1483" c:formatCode="yyyy/m/d">
                  <c:v>45211</c:v>
                </c:pt>
                <c:pt idx="1484" c:formatCode="yyyy/m/d">
                  <c:v>45212</c:v>
                </c:pt>
                <c:pt idx="1485" c:formatCode="yyyy/m/d">
                  <c:v>45215</c:v>
                </c:pt>
                <c:pt idx="1486" c:formatCode="yyyy/m/d">
                  <c:v>45216</c:v>
                </c:pt>
                <c:pt idx="1487" c:formatCode="yyyy/m/d">
                  <c:v>45217</c:v>
                </c:pt>
                <c:pt idx="1488" c:formatCode="yyyy/m/d">
                  <c:v>45218</c:v>
                </c:pt>
                <c:pt idx="1489" c:formatCode="yyyy/m/d">
                  <c:v>45219</c:v>
                </c:pt>
                <c:pt idx="1490" c:formatCode="yyyy/m/d">
                  <c:v>45222</c:v>
                </c:pt>
                <c:pt idx="1491" c:formatCode="yyyy/m/d">
                  <c:v>45223</c:v>
                </c:pt>
                <c:pt idx="1492" c:formatCode="yyyy/m/d">
                  <c:v>45224</c:v>
                </c:pt>
                <c:pt idx="1493" c:formatCode="yyyy/m/d">
                  <c:v>45225</c:v>
                </c:pt>
                <c:pt idx="1494" c:formatCode="yyyy/m/d">
                  <c:v>45226</c:v>
                </c:pt>
                <c:pt idx="1495" c:formatCode="yyyy/m/d">
                  <c:v>45229</c:v>
                </c:pt>
                <c:pt idx="1496" c:formatCode="yyyy/m/d">
                  <c:v>45230</c:v>
                </c:pt>
                <c:pt idx="1497" c:formatCode="yyyy/m/d">
                  <c:v>45231</c:v>
                </c:pt>
                <c:pt idx="1498" c:formatCode="yyyy/m/d">
                  <c:v>45232</c:v>
                </c:pt>
                <c:pt idx="1499" c:formatCode="yyyy/m/d">
                  <c:v>45233</c:v>
                </c:pt>
                <c:pt idx="1500" c:formatCode="yyyy/m/d">
                  <c:v>45236</c:v>
                </c:pt>
                <c:pt idx="1501" c:formatCode="yyyy/m/d">
                  <c:v>45237</c:v>
                </c:pt>
                <c:pt idx="1502" c:formatCode="yyyy/m/d">
                  <c:v>45238</c:v>
                </c:pt>
                <c:pt idx="1503" c:formatCode="yyyy/m/d">
                  <c:v>45239</c:v>
                </c:pt>
                <c:pt idx="1504" c:formatCode="yyyy/m/d">
                  <c:v>45240</c:v>
                </c:pt>
                <c:pt idx="1505" c:formatCode="yyyy/m/d">
                  <c:v>45243</c:v>
                </c:pt>
                <c:pt idx="1506" c:formatCode="yyyy/m/d">
                  <c:v>45244</c:v>
                </c:pt>
                <c:pt idx="1507" c:formatCode="yyyy/m/d">
                  <c:v>45245</c:v>
                </c:pt>
                <c:pt idx="1508" c:formatCode="yyyy/m/d">
                  <c:v>45246</c:v>
                </c:pt>
                <c:pt idx="1509" c:formatCode="yyyy/m/d">
                  <c:v>45247</c:v>
                </c:pt>
                <c:pt idx="1510" c:formatCode="yyyy/m/d">
                  <c:v>45250</c:v>
                </c:pt>
                <c:pt idx="1511" c:formatCode="yyyy/m/d">
                  <c:v>45251</c:v>
                </c:pt>
                <c:pt idx="1512" c:formatCode="yyyy/m/d">
                  <c:v>45252</c:v>
                </c:pt>
                <c:pt idx="1513" c:formatCode="yyyy/m/d">
                  <c:v>45253</c:v>
                </c:pt>
                <c:pt idx="1514" c:formatCode="yyyy/m/d">
                  <c:v>45254</c:v>
                </c:pt>
                <c:pt idx="1515" c:formatCode="yyyy/m/d">
                  <c:v>45257</c:v>
                </c:pt>
                <c:pt idx="1516" c:formatCode="yyyy/m/d">
                  <c:v>45258</c:v>
                </c:pt>
                <c:pt idx="1517" c:formatCode="yyyy/m/d">
                  <c:v>45259</c:v>
                </c:pt>
                <c:pt idx="1518" c:formatCode="yyyy/m/d">
                  <c:v>45260</c:v>
                </c:pt>
                <c:pt idx="1519" c:formatCode="yyyy/m/d">
                  <c:v>45261</c:v>
                </c:pt>
                <c:pt idx="1520" c:formatCode="yyyy/m/d">
                  <c:v>45264</c:v>
                </c:pt>
                <c:pt idx="1521" c:formatCode="yyyy/m/d">
                  <c:v>45265</c:v>
                </c:pt>
                <c:pt idx="1522" c:formatCode="yyyy/m/d">
                  <c:v>45266</c:v>
                </c:pt>
                <c:pt idx="1523" c:formatCode="yyyy/m/d">
                  <c:v>45267</c:v>
                </c:pt>
                <c:pt idx="1524" c:formatCode="yyyy/m/d">
                  <c:v>45268</c:v>
                </c:pt>
                <c:pt idx="1525" c:formatCode="yyyy/m/d">
                  <c:v>45271</c:v>
                </c:pt>
                <c:pt idx="1526" c:formatCode="yyyy/m/d">
                  <c:v>45272</c:v>
                </c:pt>
                <c:pt idx="1527" c:formatCode="yyyy/m/d">
                  <c:v>45273</c:v>
                </c:pt>
                <c:pt idx="1528" c:formatCode="yyyy/m/d">
                  <c:v>45274</c:v>
                </c:pt>
                <c:pt idx="1529" c:formatCode="yyyy/m/d">
                  <c:v>45275</c:v>
                </c:pt>
                <c:pt idx="1530" c:formatCode="yyyy/m/d">
                  <c:v>45278</c:v>
                </c:pt>
                <c:pt idx="1531" c:formatCode="yyyy/m/d">
                  <c:v>45279</c:v>
                </c:pt>
                <c:pt idx="1532" c:formatCode="yyyy/m/d">
                  <c:v>45280</c:v>
                </c:pt>
                <c:pt idx="1533" c:formatCode="yyyy/m/d">
                  <c:v>45281</c:v>
                </c:pt>
                <c:pt idx="1534" c:formatCode="yyyy/m/d">
                  <c:v>45282</c:v>
                </c:pt>
                <c:pt idx="1535" c:formatCode="yyyy/m/d">
                  <c:v>45286</c:v>
                </c:pt>
                <c:pt idx="1536" c:formatCode="yyyy/m/d">
                  <c:v>45287</c:v>
                </c:pt>
                <c:pt idx="1537" c:formatCode="yyyy/m/d">
                  <c:v>45288</c:v>
                </c:pt>
                <c:pt idx="1538" c:formatCode="yyyy/m/d">
                  <c:v>45289</c:v>
                </c:pt>
                <c:pt idx="1539" c:formatCode="yyyy/m/d">
                  <c:v>45293</c:v>
                </c:pt>
                <c:pt idx="1540" c:formatCode="yyyy/m/d">
                  <c:v>45294</c:v>
                </c:pt>
                <c:pt idx="1541" c:formatCode="yyyy/m/d">
                  <c:v>45295</c:v>
                </c:pt>
                <c:pt idx="1542" c:formatCode="yyyy/m/d">
                  <c:v>45296</c:v>
                </c:pt>
                <c:pt idx="1543" c:formatCode="yyyy/m/d">
                  <c:v>45299</c:v>
                </c:pt>
                <c:pt idx="1544" c:formatCode="yyyy/m/d">
                  <c:v>45300</c:v>
                </c:pt>
                <c:pt idx="1545" c:formatCode="yyyy/m/d">
                  <c:v>45301</c:v>
                </c:pt>
                <c:pt idx="1546" c:formatCode="yyyy/m/d">
                  <c:v>45302</c:v>
                </c:pt>
                <c:pt idx="1547" c:formatCode="yyyy/m/d">
                  <c:v>45303</c:v>
                </c:pt>
                <c:pt idx="1548" c:formatCode="yyyy/m/d">
                  <c:v>45306</c:v>
                </c:pt>
                <c:pt idx="1549" c:formatCode="yyyy/m/d">
                  <c:v>45307</c:v>
                </c:pt>
                <c:pt idx="1550" c:formatCode="yyyy/m/d">
                  <c:v>45308</c:v>
                </c:pt>
                <c:pt idx="1551" c:formatCode="yyyy/m/d">
                  <c:v>45309</c:v>
                </c:pt>
                <c:pt idx="1552" c:formatCode="yyyy/m/d">
                  <c:v>45310</c:v>
                </c:pt>
                <c:pt idx="1553" c:formatCode="yyyy/m/d">
                  <c:v>45313</c:v>
                </c:pt>
                <c:pt idx="1554" c:formatCode="yyyy/m/d">
                  <c:v>45314</c:v>
                </c:pt>
                <c:pt idx="1555" c:formatCode="yyyy/m/d">
                  <c:v>45315</c:v>
                </c:pt>
                <c:pt idx="1556" c:formatCode="yyyy/m/d">
                  <c:v>45316</c:v>
                </c:pt>
                <c:pt idx="1557" c:formatCode="yyyy/m/d">
                  <c:v>45317</c:v>
                </c:pt>
                <c:pt idx="1558" c:formatCode="yyyy/m/d">
                  <c:v>45320</c:v>
                </c:pt>
                <c:pt idx="1559" c:formatCode="yyyy/m/d">
                  <c:v>45321</c:v>
                </c:pt>
                <c:pt idx="1560" c:formatCode="yyyy/m/d">
                  <c:v>45322</c:v>
                </c:pt>
                <c:pt idx="1561" c:formatCode="yyyy/m/d">
                  <c:v>45323</c:v>
                </c:pt>
                <c:pt idx="1562" c:formatCode="yyyy/m/d">
                  <c:v>45324</c:v>
                </c:pt>
                <c:pt idx="1563" c:formatCode="yyyy/m/d">
                  <c:v>45327</c:v>
                </c:pt>
                <c:pt idx="1564" c:formatCode="yyyy/m/d">
                  <c:v>45328</c:v>
                </c:pt>
                <c:pt idx="1565" c:formatCode="yyyy/m/d">
                  <c:v>45329</c:v>
                </c:pt>
                <c:pt idx="1566" c:formatCode="yyyy/m/d">
                  <c:v>45330</c:v>
                </c:pt>
                <c:pt idx="1567" c:formatCode="yyyy/m/d">
                  <c:v>45331</c:v>
                </c:pt>
                <c:pt idx="1568" c:formatCode="yyyy/m/d">
                  <c:v>45334</c:v>
                </c:pt>
                <c:pt idx="1569" c:formatCode="yyyy/m/d">
                  <c:v>45335</c:v>
                </c:pt>
                <c:pt idx="1570" c:formatCode="yyyy/m/d">
                  <c:v>45336</c:v>
                </c:pt>
                <c:pt idx="1571" c:formatCode="yyyy/m/d">
                  <c:v>45337</c:v>
                </c:pt>
                <c:pt idx="1572" c:formatCode="yyyy/m/d">
                  <c:v>45338</c:v>
                </c:pt>
                <c:pt idx="1573" c:formatCode="yyyy/m/d">
                  <c:v>45341</c:v>
                </c:pt>
                <c:pt idx="1574" c:formatCode="yyyy/m/d">
                  <c:v>45342</c:v>
                </c:pt>
                <c:pt idx="1575" c:formatCode="yyyy/m/d">
                  <c:v>45343</c:v>
                </c:pt>
                <c:pt idx="1576" c:formatCode="yyyy/m/d">
                  <c:v>45344</c:v>
                </c:pt>
                <c:pt idx="1577" c:formatCode="yyyy/m/d">
                  <c:v>45345</c:v>
                </c:pt>
                <c:pt idx="1578" c:formatCode="yyyy/m/d">
                  <c:v>45348</c:v>
                </c:pt>
                <c:pt idx="1579" c:formatCode="yyyy/m/d">
                  <c:v>45349</c:v>
                </c:pt>
                <c:pt idx="1580" c:formatCode="yyyy/m/d">
                  <c:v>45350</c:v>
                </c:pt>
                <c:pt idx="1581" c:formatCode="yyyy/m/d">
                  <c:v>45351</c:v>
                </c:pt>
                <c:pt idx="1582" c:formatCode="yyyy/m/d">
                  <c:v>45352</c:v>
                </c:pt>
                <c:pt idx="1583" c:formatCode="yyyy/m/d">
                  <c:v>45355</c:v>
                </c:pt>
                <c:pt idx="1584" c:formatCode="yyyy/m/d">
                  <c:v>45356</c:v>
                </c:pt>
                <c:pt idx="1585" c:formatCode="yyyy/m/d">
                  <c:v>45357</c:v>
                </c:pt>
                <c:pt idx="1586" c:formatCode="yyyy/m/d">
                  <c:v>45358</c:v>
                </c:pt>
                <c:pt idx="1587" c:formatCode="yyyy/m/d">
                  <c:v>45359</c:v>
                </c:pt>
                <c:pt idx="1588" c:formatCode="yyyy/m/d">
                  <c:v>45362</c:v>
                </c:pt>
                <c:pt idx="1589" c:formatCode="yyyy/m/d">
                  <c:v>45363</c:v>
                </c:pt>
                <c:pt idx="1590" c:formatCode="yyyy/m/d">
                  <c:v>45364</c:v>
                </c:pt>
                <c:pt idx="1591" c:formatCode="yyyy/m/d">
                  <c:v>45365</c:v>
                </c:pt>
                <c:pt idx="1592" c:formatCode="yyyy/m/d">
                  <c:v>45366</c:v>
                </c:pt>
                <c:pt idx="1593" c:formatCode="yyyy/m/d">
                  <c:v>45369</c:v>
                </c:pt>
                <c:pt idx="1594" c:formatCode="yyyy/m/d">
                  <c:v>45370</c:v>
                </c:pt>
                <c:pt idx="1595" c:formatCode="yyyy/m/d">
                  <c:v>45371</c:v>
                </c:pt>
                <c:pt idx="1596" c:formatCode="yyyy/m/d">
                  <c:v>45372</c:v>
                </c:pt>
                <c:pt idx="1597" c:formatCode="yyyy/m/d">
                  <c:v>45373</c:v>
                </c:pt>
                <c:pt idx="1598" c:formatCode="yyyy/m/d">
                  <c:v>45376</c:v>
                </c:pt>
                <c:pt idx="1599" c:formatCode="yyyy/m/d">
                  <c:v>45377</c:v>
                </c:pt>
                <c:pt idx="1600" c:formatCode="yyyy/m/d">
                  <c:v>45378</c:v>
                </c:pt>
                <c:pt idx="1601" c:formatCode="yyyy/m/d">
                  <c:v>45379</c:v>
                </c:pt>
                <c:pt idx="1602" c:formatCode="yyyy/m/d">
                  <c:v>45383</c:v>
                </c:pt>
                <c:pt idx="1603" c:formatCode="yyyy/m/d">
                  <c:v>45384</c:v>
                </c:pt>
                <c:pt idx="1604" c:formatCode="yyyy/m/d">
                  <c:v>45385</c:v>
                </c:pt>
                <c:pt idx="1605" c:formatCode="yyyy/m/d">
                  <c:v>45386</c:v>
                </c:pt>
                <c:pt idx="1606" c:formatCode="yyyy/m/d">
                  <c:v>45387</c:v>
                </c:pt>
                <c:pt idx="1607" c:formatCode="yyyy/m/d">
                  <c:v>45390</c:v>
                </c:pt>
                <c:pt idx="1608" c:formatCode="yyyy/m/d">
                  <c:v>45391</c:v>
                </c:pt>
                <c:pt idx="1609" c:formatCode="yyyy/m/d">
                  <c:v>45392</c:v>
                </c:pt>
                <c:pt idx="1610" c:formatCode="yyyy/m/d">
                  <c:v>45393</c:v>
                </c:pt>
                <c:pt idx="1611" c:formatCode="yyyy/m/d">
                  <c:v>45394</c:v>
                </c:pt>
                <c:pt idx="1612" c:formatCode="yyyy/m/d">
                  <c:v>45397</c:v>
                </c:pt>
                <c:pt idx="1613" c:formatCode="yyyy/m/d">
                  <c:v>45398</c:v>
                </c:pt>
                <c:pt idx="1614" c:formatCode="yyyy/m/d">
                  <c:v>45399</c:v>
                </c:pt>
                <c:pt idx="1615" c:formatCode="yyyy/m/d">
                  <c:v>45400</c:v>
                </c:pt>
                <c:pt idx="1616" c:formatCode="yyyy/m/d">
                  <c:v>45401</c:v>
                </c:pt>
                <c:pt idx="1617" c:formatCode="yyyy/m/d">
                  <c:v>45404</c:v>
                </c:pt>
                <c:pt idx="1618" c:formatCode="yyyy/m/d">
                  <c:v>45405</c:v>
                </c:pt>
                <c:pt idx="1619" c:formatCode="yyyy/m/d">
                  <c:v>45406</c:v>
                </c:pt>
                <c:pt idx="1620" c:formatCode="yyyy/m/d">
                  <c:v>45407</c:v>
                </c:pt>
                <c:pt idx="1621" c:formatCode="yyyy/m/d">
                  <c:v>45408</c:v>
                </c:pt>
                <c:pt idx="1622" c:formatCode="yyyy/m/d">
                  <c:v>45411</c:v>
                </c:pt>
                <c:pt idx="1623" c:formatCode="yyyy/m/d">
                  <c:v>45412</c:v>
                </c:pt>
                <c:pt idx="1624" c:formatCode="yyyy/m/d">
                  <c:v>45413</c:v>
                </c:pt>
                <c:pt idx="1625" c:formatCode="yyyy/m/d">
                  <c:v>45414</c:v>
                </c:pt>
                <c:pt idx="1626" c:formatCode="yyyy/m/d">
                  <c:v>45415</c:v>
                </c:pt>
                <c:pt idx="1627" c:formatCode="yyyy/m/d">
                  <c:v>45418</c:v>
                </c:pt>
                <c:pt idx="1628" c:formatCode="yyyy/m/d">
                  <c:v>45419</c:v>
                </c:pt>
                <c:pt idx="1629" c:formatCode="yyyy/m/d">
                  <c:v>45420</c:v>
                </c:pt>
                <c:pt idx="1630" c:formatCode="yyyy/m/d">
                  <c:v>45421</c:v>
                </c:pt>
                <c:pt idx="1631" c:formatCode="yyyy/m/d">
                  <c:v>45422</c:v>
                </c:pt>
                <c:pt idx="1632" c:formatCode="yyyy/m/d">
                  <c:v>45425</c:v>
                </c:pt>
                <c:pt idx="1633" c:formatCode="yyyy/m/d">
                  <c:v>45426</c:v>
                </c:pt>
                <c:pt idx="1634" c:formatCode="yyyy/m/d">
                  <c:v>45427</c:v>
                </c:pt>
                <c:pt idx="1635" c:formatCode="yyyy/m/d">
                  <c:v>45428</c:v>
                </c:pt>
                <c:pt idx="1636" c:formatCode="yyyy/m/d">
                  <c:v>45429</c:v>
                </c:pt>
                <c:pt idx="1637" c:formatCode="yyyy/m/d">
                  <c:v>45432</c:v>
                </c:pt>
                <c:pt idx="1638" c:formatCode="yyyy/m/d">
                  <c:v>45433</c:v>
                </c:pt>
                <c:pt idx="1639" c:formatCode="yyyy/m/d">
                  <c:v>45434</c:v>
                </c:pt>
                <c:pt idx="1640" c:formatCode="yyyy/m/d">
                  <c:v>45435</c:v>
                </c:pt>
                <c:pt idx="1641" c:formatCode="yyyy/m/d">
                  <c:v>45436</c:v>
                </c:pt>
                <c:pt idx="1642" c:formatCode="yyyy/m/d">
                  <c:v>45439</c:v>
                </c:pt>
                <c:pt idx="1643" c:formatCode="yyyy/m/d">
                  <c:v>45440</c:v>
                </c:pt>
                <c:pt idx="1644" c:formatCode="yyyy/m/d">
                  <c:v>45441</c:v>
                </c:pt>
                <c:pt idx="1645" c:formatCode="yyyy/m/d">
                  <c:v>45442</c:v>
                </c:pt>
                <c:pt idx="1646" c:formatCode="yyyy/m/d">
                  <c:v>45443</c:v>
                </c:pt>
                <c:pt idx="1647" c:formatCode="yyyy/m/d">
                  <c:v>45446</c:v>
                </c:pt>
                <c:pt idx="1648" c:formatCode="yyyy/m/d">
                  <c:v>45447</c:v>
                </c:pt>
                <c:pt idx="1649" c:formatCode="yyyy/m/d">
                  <c:v>45448</c:v>
                </c:pt>
                <c:pt idx="1650" c:formatCode="yyyy/m/d">
                  <c:v>45449</c:v>
                </c:pt>
                <c:pt idx="1651" c:formatCode="yyyy/m/d">
                  <c:v>45450</c:v>
                </c:pt>
                <c:pt idx="1652" c:formatCode="yyyy/m/d">
                  <c:v>45453</c:v>
                </c:pt>
                <c:pt idx="1653" c:formatCode="yyyy/m/d">
                  <c:v>45454</c:v>
                </c:pt>
                <c:pt idx="1654" c:formatCode="yyyy/m/d">
                  <c:v>45455</c:v>
                </c:pt>
                <c:pt idx="1655" c:formatCode="yyyy/m/d">
                  <c:v>45456</c:v>
                </c:pt>
                <c:pt idx="1656" c:formatCode="yyyy/m/d">
                  <c:v>45457</c:v>
                </c:pt>
                <c:pt idx="1657" c:formatCode="yyyy/m/d">
                  <c:v>45460</c:v>
                </c:pt>
                <c:pt idx="1658" c:formatCode="yyyy/m/d">
                  <c:v>45461</c:v>
                </c:pt>
                <c:pt idx="1659" c:formatCode="yyyy/m/d">
                  <c:v>45462</c:v>
                </c:pt>
                <c:pt idx="1660" c:formatCode="yyyy/m/d">
                  <c:v>45463</c:v>
                </c:pt>
                <c:pt idx="1661" c:formatCode="yyyy/m/d">
                  <c:v>45464</c:v>
                </c:pt>
                <c:pt idx="1662" c:formatCode="yyyy/m/d">
                  <c:v>45467</c:v>
                </c:pt>
                <c:pt idx="1663" c:formatCode="yyyy/m/d">
                  <c:v>45468</c:v>
                </c:pt>
                <c:pt idx="1664" c:formatCode="yyyy/m/d">
                  <c:v>45469</c:v>
                </c:pt>
                <c:pt idx="1665" c:formatCode="yyyy/m/d">
                  <c:v>45470</c:v>
                </c:pt>
                <c:pt idx="1666" c:formatCode="yyyy/m/d">
                  <c:v>45471</c:v>
                </c:pt>
                <c:pt idx="1667" c:formatCode="yyyy/m/d">
                  <c:v>45474</c:v>
                </c:pt>
                <c:pt idx="1668" c:formatCode="yyyy/m/d">
                  <c:v>45475</c:v>
                </c:pt>
                <c:pt idx="1669" c:formatCode="yyyy/m/d">
                  <c:v>45476</c:v>
                </c:pt>
                <c:pt idx="1670" c:formatCode="yyyy/m/d">
                  <c:v>45477</c:v>
                </c:pt>
                <c:pt idx="1671" c:formatCode="yyyy/m/d">
                  <c:v>45478</c:v>
                </c:pt>
                <c:pt idx="1672" c:formatCode="yyyy/m/d">
                  <c:v>45481</c:v>
                </c:pt>
                <c:pt idx="1673" c:formatCode="yyyy/m/d">
                  <c:v>45482</c:v>
                </c:pt>
                <c:pt idx="1674" c:formatCode="yyyy/m/d">
                  <c:v>45483</c:v>
                </c:pt>
                <c:pt idx="1675" c:formatCode="yyyy/m/d">
                  <c:v>45484</c:v>
                </c:pt>
                <c:pt idx="1676" c:formatCode="yyyy/m/d">
                  <c:v>45485</c:v>
                </c:pt>
                <c:pt idx="1677" c:formatCode="yyyy/m/d">
                  <c:v>45488</c:v>
                </c:pt>
                <c:pt idx="1678" c:formatCode="yyyy/m/d">
                  <c:v>45489</c:v>
                </c:pt>
                <c:pt idx="1679" c:formatCode="yyyy/m/d">
                  <c:v>45490</c:v>
                </c:pt>
                <c:pt idx="1680" c:formatCode="yyyy/m/d">
                  <c:v>45491</c:v>
                </c:pt>
                <c:pt idx="1681" c:formatCode="yyyy/m/d">
                  <c:v>45492</c:v>
                </c:pt>
                <c:pt idx="1682" c:formatCode="yyyy/m/d">
                  <c:v>45495</c:v>
                </c:pt>
                <c:pt idx="1683" c:formatCode="yyyy/m/d">
                  <c:v>45496</c:v>
                </c:pt>
                <c:pt idx="1684" c:formatCode="yyyy/m/d">
                  <c:v>45497</c:v>
                </c:pt>
                <c:pt idx="1685" c:formatCode="yyyy/m/d">
                  <c:v>45498</c:v>
                </c:pt>
                <c:pt idx="1686" c:formatCode="yyyy/m/d">
                  <c:v>45499</c:v>
                </c:pt>
                <c:pt idx="1687" c:formatCode="yyyy/m/d">
                  <c:v>45502</c:v>
                </c:pt>
                <c:pt idx="1688" c:formatCode="yyyy/m/d">
                  <c:v>45503</c:v>
                </c:pt>
                <c:pt idx="1689" c:formatCode="yyyy/m/d">
                  <c:v>45504</c:v>
                </c:pt>
                <c:pt idx="1690" c:formatCode="yyyy/m/d">
                  <c:v>45505</c:v>
                </c:pt>
                <c:pt idx="1691" c:formatCode="yyyy/m/d">
                  <c:v>45506</c:v>
                </c:pt>
                <c:pt idx="1692" c:formatCode="yyyy/m/d">
                  <c:v>45509</c:v>
                </c:pt>
                <c:pt idx="1693" c:formatCode="yyyy/m/d">
                  <c:v>45510</c:v>
                </c:pt>
                <c:pt idx="1694" c:formatCode="yyyy/m/d">
                  <c:v>45511</c:v>
                </c:pt>
                <c:pt idx="1695" c:formatCode="yyyy/m/d">
                  <c:v>45512</c:v>
                </c:pt>
                <c:pt idx="1696" c:formatCode="yyyy/m/d">
                  <c:v>45513</c:v>
                </c:pt>
                <c:pt idx="1697" c:formatCode="yyyy/m/d">
                  <c:v>45516</c:v>
                </c:pt>
                <c:pt idx="1698" c:formatCode="yyyy/m/d">
                  <c:v>45517</c:v>
                </c:pt>
                <c:pt idx="1699" c:formatCode="yyyy/m/d">
                  <c:v>45518</c:v>
                </c:pt>
                <c:pt idx="1700" c:formatCode="yyyy/m/d">
                  <c:v>45519</c:v>
                </c:pt>
                <c:pt idx="1701" c:formatCode="yyyy/m/d">
                  <c:v>45520</c:v>
                </c:pt>
                <c:pt idx="1702" c:formatCode="yyyy/m/d">
                  <c:v>45523</c:v>
                </c:pt>
                <c:pt idx="1703" c:formatCode="yyyy/m/d">
                  <c:v>45524</c:v>
                </c:pt>
                <c:pt idx="1704" c:formatCode="yyyy/m/d">
                  <c:v>45525</c:v>
                </c:pt>
                <c:pt idx="1705" c:formatCode="yyyy/m/d">
                  <c:v>45526</c:v>
                </c:pt>
                <c:pt idx="1706" c:formatCode="yyyy/m/d">
                  <c:v>45527</c:v>
                </c:pt>
                <c:pt idx="1707" c:formatCode="yyyy/m/d">
                  <c:v>45530</c:v>
                </c:pt>
                <c:pt idx="1708" c:formatCode="yyyy/m/d">
                  <c:v>45531</c:v>
                </c:pt>
                <c:pt idx="1709" c:formatCode="yyyy/m/d">
                  <c:v>45532</c:v>
                </c:pt>
                <c:pt idx="1710" c:formatCode="yyyy/m/d">
                  <c:v>45533</c:v>
                </c:pt>
                <c:pt idx="1711" c:formatCode="yyyy/m/d">
                  <c:v>45534</c:v>
                </c:pt>
                <c:pt idx="1712" c:formatCode="yyyy/m/d">
                  <c:v>45537</c:v>
                </c:pt>
                <c:pt idx="1713" c:formatCode="yyyy/m/d">
                  <c:v>45538</c:v>
                </c:pt>
                <c:pt idx="1714" c:formatCode="yyyy/m/d">
                  <c:v>45539</c:v>
                </c:pt>
                <c:pt idx="1715" c:formatCode="yyyy/m/d">
                  <c:v>45540</c:v>
                </c:pt>
                <c:pt idx="1716" c:formatCode="yyyy/m/d">
                  <c:v>45541</c:v>
                </c:pt>
                <c:pt idx="1717" c:formatCode="yyyy/m/d">
                  <c:v>45544</c:v>
                </c:pt>
                <c:pt idx="1718" c:formatCode="yyyy/m/d">
                  <c:v>45545</c:v>
                </c:pt>
                <c:pt idx="1719" c:formatCode="yyyy/m/d">
                  <c:v>45546</c:v>
                </c:pt>
                <c:pt idx="1720" c:formatCode="yyyy/m/d">
                  <c:v>45547</c:v>
                </c:pt>
                <c:pt idx="1721" c:formatCode="yyyy/m/d">
                  <c:v>45548</c:v>
                </c:pt>
                <c:pt idx="1722" c:formatCode="yyyy/m/d">
                  <c:v>45551</c:v>
                </c:pt>
                <c:pt idx="1723" c:formatCode="yyyy/m/d">
                  <c:v>45552</c:v>
                </c:pt>
                <c:pt idx="1724" c:formatCode="yyyy/m/d">
                  <c:v>45553</c:v>
                </c:pt>
                <c:pt idx="1725" c:formatCode="yyyy/m/d">
                  <c:v>45554</c:v>
                </c:pt>
                <c:pt idx="1726" c:formatCode="yyyy/m/d">
                  <c:v>45555</c:v>
                </c:pt>
                <c:pt idx="1727" c:formatCode="yyyy/m/d">
                  <c:v>45558</c:v>
                </c:pt>
                <c:pt idx="1728" c:formatCode="yyyy/m/d">
                  <c:v>45559</c:v>
                </c:pt>
                <c:pt idx="1729" c:formatCode="yyyy/m/d">
                  <c:v>45560</c:v>
                </c:pt>
                <c:pt idx="1730" c:formatCode="yyyy/m/d">
                  <c:v>45561</c:v>
                </c:pt>
                <c:pt idx="1731" c:formatCode="yyyy/m/d">
                  <c:v>45562</c:v>
                </c:pt>
                <c:pt idx="1732" c:formatCode="yyyy/m/d">
                  <c:v>45565</c:v>
                </c:pt>
                <c:pt idx="1733" c:formatCode="yyyy/m/d">
                  <c:v>45566</c:v>
                </c:pt>
                <c:pt idx="1734" c:formatCode="yyyy/m/d">
                  <c:v>45567</c:v>
                </c:pt>
                <c:pt idx="1735" c:formatCode="yyyy/m/d">
                  <c:v>45568</c:v>
                </c:pt>
                <c:pt idx="1736" c:formatCode="yyyy/m/d">
                  <c:v>45569</c:v>
                </c:pt>
                <c:pt idx="1737" c:formatCode="yyyy/m/d">
                  <c:v>45572</c:v>
                </c:pt>
                <c:pt idx="1738" c:formatCode="yyyy/m/d">
                  <c:v>45573</c:v>
                </c:pt>
                <c:pt idx="1739" c:formatCode="yyyy/m/d">
                  <c:v>45574</c:v>
                </c:pt>
                <c:pt idx="1740" c:formatCode="yyyy/m/d">
                  <c:v>45575</c:v>
                </c:pt>
                <c:pt idx="1741" c:formatCode="yyyy/m/d">
                  <c:v>45576</c:v>
                </c:pt>
                <c:pt idx="1742" c:formatCode="yyyy/m/d">
                  <c:v>45579</c:v>
                </c:pt>
                <c:pt idx="1743" c:formatCode="yyyy/m/d">
                  <c:v>45580</c:v>
                </c:pt>
                <c:pt idx="1744" c:formatCode="yyyy/m/d">
                  <c:v>45581</c:v>
                </c:pt>
                <c:pt idx="1745" c:formatCode="yyyy/m/d">
                  <c:v>45582</c:v>
                </c:pt>
                <c:pt idx="1746" c:formatCode="yyyy/m/d">
                  <c:v>45583</c:v>
                </c:pt>
                <c:pt idx="1747" c:formatCode="yyyy/m/d">
                  <c:v>45586</c:v>
                </c:pt>
                <c:pt idx="1748" c:formatCode="yyyy/m/d">
                  <c:v>45587</c:v>
                </c:pt>
                <c:pt idx="1749" c:formatCode="yyyy/m/d">
                  <c:v>45588</c:v>
                </c:pt>
                <c:pt idx="1750" c:formatCode="yyyy/m/d">
                  <c:v>45589</c:v>
                </c:pt>
                <c:pt idx="1751" c:formatCode="yyyy/m/d">
                  <c:v>45590</c:v>
                </c:pt>
                <c:pt idx="1752" c:formatCode="yyyy/m/d">
                  <c:v>45593</c:v>
                </c:pt>
                <c:pt idx="1753" c:formatCode="yyyy/m/d">
                  <c:v>45594</c:v>
                </c:pt>
                <c:pt idx="1754" c:formatCode="yyyy/m/d">
                  <c:v>45595</c:v>
                </c:pt>
                <c:pt idx="1755" c:formatCode="yyyy/m/d">
                  <c:v>45596</c:v>
                </c:pt>
                <c:pt idx="1756" c:formatCode="yyyy/m/d">
                  <c:v>45597</c:v>
                </c:pt>
                <c:pt idx="1757" c:formatCode="yyyy/m/d">
                  <c:v>45600</c:v>
                </c:pt>
                <c:pt idx="1758" c:formatCode="yyyy/m/d">
                  <c:v>45601</c:v>
                </c:pt>
                <c:pt idx="1759" c:formatCode="yyyy/m/d">
                  <c:v>45602</c:v>
                </c:pt>
                <c:pt idx="1760" c:formatCode="yyyy/m/d">
                  <c:v>45603</c:v>
                </c:pt>
                <c:pt idx="1761" c:formatCode="yyyy/m/d">
                  <c:v>45604</c:v>
                </c:pt>
                <c:pt idx="1762" c:formatCode="yyyy/m/d">
                  <c:v>45607</c:v>
                </c:pt>
                <c:pt idx="1763" c:formatCode="yyyy/m/d">
                  <c:v>45608</c:v>
                </c:pt>
                <c:pt idx="1764" c:formatCode="yyyy/m/d">
                  <c:v>45609</c:v>
                </c:pt>
                <c:pt idx="1765" c:formatCode="yyyy/m/d">
                  <c:v>45610</c:v>
                </c:pt>
                <c:pt idx="1766" c:formatCode="yyyy/m/d">
                  <c:v>45611</c:v>
                </c:pt>
                <c:pt idx="1767" c:formatCode="yyyy/m/d">
                  <c:v>45614</c:v>
                </c:pt>
                <c:pt idx="1768" c:formatCode="yyyy/m/d">
                  <c:v>45615</c:v>
                </c:pt>
                <c:pt idx="1769" c:formatCode="yyyy/m/d">
                  <c:v>45616</c:v>
                </c:pt>
                <c:pt idx="1770" c:formatCode="yyyy/m/d">
                  <c:v>45617</c:v>
                </c:pt>
                <c:pt idx="1771" c:formatCode="yyyy/m/d">
                  <c:v>45618</c:v>
                </c:pt>
                <c:pt idx="1772" c:formatCode="yyyy/m/d">
                  <c:v>45621</c:v>
                </c:pt>
                <c:pt idx="1773" c:formatCode="yyyy/m/d">
                  <c:v>45622</c:v>
                </c:pt>
                <c:pt idx="1774" c:formatCode="yyyy/m/d">
                  <c:v>45623</c:v>
                </c:pt>
                <c:pt idx="1775" c:formatCode="yyyy/m/d">
                  <c:v>45624</c:v>
                </c:pt>
                <c:pt idx="1776" c:formatCode="yyyy/m/d">
                  <c:v>45625</c:v>
                </c:pt>
                <c:pt idx="1777" c:formatCode="yyyy/m/d">
                  <c:v>45628</c:v>
                </c:pt>
                <c:pt idx="1778" c:formatCode="yyyy/m/d">
                  <c:v>45629</c:v>
                </c:pt>
                <c:pt idx="1779" c:formatCode="yyyy/m/d">
                  <c:v>45630</c:v>
                </c:pt>
                <c:pt idx="1780" c:formatCode="yyyy/m/d">
                  <c:v>45631</c:v>
                </c:pt>
                <c:pt idx="1781" c:formatCode="yyyy/m/d">
                  <c:v>45632</c:v>
                </c:pt>
                <c:pt idx="1782" c:formatCode="yyyy/m/d">
                  <c:v>45635</c:v>
                </c:pt>
                <c:pt idx="1783" c:formatCode="yyyy/m/d">
                  <c:v>45636</c:v>
                </c:pt>
                <c:pt idx="1784" c:formatCode="yyyy/m/d">
                  <c:v>45637</c:v>
                </c:pt>
                <c:pt idx="1785" c:formatCode="yyyy/m/d">
                  <c:v>45638</c:v>
                </c:pt>
                <c:pt idx="1786" c:formatCode="yyyy/m/d">
                  <c:v>45639</c:v>
                </c:pt>
                <c:pt idx="1787" c:formatCode="yyyy/m/d">
                  <c:v>45642</c:v>
                </c:pt>
                <c:pt idx="1788" c:formatCode="yyyy/m/d">
                  <c:v>45643</c:v>
                </c:pt>
                <c:pt idx="1789" c:formatCode="yyyy/m/d">
                  <c:v>45644</c:v>
                </c:pt>
                <c:pt idx="1790" c:formatCode="yyyy/m/d">
                  <c:v>45645</c:v>
                </c:pt>
                <c:pt idx="1791" c:formatCode="yyyy/m/d">
                  <c:v>45646</c:v>
                </c:pt>
                <c:pt idx="1792" c:formatCode="yyyy/m/d">
                  <c:v>45649</c:v>
                </c:pt>
                <c:pt idx="1793" c:formatCode="yyyy/m/d">
                  <c:v>45650</c:v>
                </c:pt>
                <c:pt idx="1794" c:formatCode="yyyy/m/d">
                  <c:v>45652</c:v>
                </c:pt>
                <c:pt idx="1795" c:formatCode="yyyy/m/d">
                  <c:v>45653</c:v>
                </c:pt>
                <c:pt idx="1796" c:formatCode="yyyy/m/d">
                  <c:v>45656</c:v>
                </c:pt>
                <c:pt idx="1797" c:formatCode="yyyy/m/d">
                  <c:v>45657</c:v>
                </c:pt>
                <c:pt idx="1798" c:formatCode="yyyy/m/d">
                  <c:v>45659</c:v>
                </c:pt>
                <c:pt idx="1799" c:formatCode="yyyy/m/d">
                  <c:v>45660</c:v>
                </c:pt>
                <c:pt idx="1800" c:formatCode="yyyy/m/d">
                  <c:v>45663</c:v>
                </c:pt>
                <c:pt idx="1801" c:formatCode="yyyy/m/d">
                  <c:v>45664</c:v>
                </c:pt>
                <c:pt idx="1802" c:formatCode="yyyy/m/d">
                  <c:v>45665</c:v>
                </c:pt>
                <c:pt idx="1803" c:formatCode="yyyy/m/d">
                  <c:v>45666</c:v>
                </c:pt>
                <c:pt idx="1804" c:formatCode="yyyy/m/d">
                  <c:v>45667</c:v>
                </c:pt>
                <c:pt idx="1805" c:formatCode="yyyy/m/d">
                  <c:v>45670</c:v>
                </c:pt>
                <c:pt idx="1806" c:formatCode="yyyy/m/d">
                  <c:v>45671</c:v>
                </c:pt>
                <c:pt idx="1807" c:formatCode="yyyy/m/d">
                  <c:v>45672</c:v>
                </c:pt>
                <c:pt idx="1808" c:formatCode="yyyy/m/d">
                  <c:v>45673</c:v>
                </c:pt>
                <c:pt idx="1809" c:formatCode="yyyy/m/d">
                  <c:v>45674</c:v>
                </c:pt>
                <c:pt idx="1810" c:formatCode="yyyy/m/d">
                  <c:v>45677</c:v>
                </c:pt>
                <c:pt idx="1811" c:formatCode="yyyy/m/d">
                  <c:v>45678</c:v>
                </c:pt>
                <c:pt idx="1812" c:formatCode="yyyy/m/d">
                  <c:v>45679</c:v>
                </c:pt>
                <c:pt idx="1813" c:formatCode="yyyy/m/d">
                  <c:v>45680</c:v>
                </c:pt>
                <c:pt idx="1814" c:formatCode="yyyy/m/d">
                  <c:v>45681</c:v>
                </c:pt>
                <c:pt idx="1815" c:formatCode="yyyy/m/d">
                  <c:v>45684</c:v>
                </c:pt>
                <c:pt idx="1816" c:formatCode="yyyy/m/d">
                  <c:v>45685</c:v>
                </c:pt>
                <c:pt idx="1817" c:formatCode="yyyy/m/d">
                  <c:v>45686</c:v>
                </c:pt>
                <c:pt idx="1818" c:formatCode="yyyy/m/d">
                  <c:v>45687</c:v>
                </c:pt>
                <c:pt idx="1819" c:formatCode="yyyy/m/d">
                  <c:v>45688</c:v>
                </c:pt>
                <c:pt idx="1820" c:formatCode="yyyy/m/d">
                  <c:v>45691</c:v>
                </c:pt>
                <c:pt idx="1821" c:formatCode="yyyy/m/d">
                  <c:v>45692</c:v>
                </c:pt>
                <c:pt idx="1822" c:formatCode="yyyy/m/d">
                  <c:v>45693</c:v>
                </c:pt>
                <c:pt idx="1823" c:formatCode="yyyy/m/d">
                  <c:v>45694</c:v>
                </c:pt>
                <c:pt idx="1824" c:formatCode="yyyy/m/d">
                  <c:v>45695</c:v>
                </c:pt>
                <c:pt idx="1825" c:formatCode="yyyy/m/d">
                  <c:v>45698</c:v>
                </c:pt>
                <c:pt idx="1826" c:formatCode="yyyy/m/d">
                  <c:v>45699</c:v>
                </c:pt>
                <c:pt idx="1827" c:formatCode="yyyy/m/d">
                  <c:v>45700</c:v>
                </c:pt>
                <c:pt idx="1828" c:formatCode="yyyy/m/d">
                  <c:v>45701</c:v>
                </c:pt>
                <c:pt idx="1829" c:formatCode="yyyy/m/d">
                  <c:v>45702</c:v>
                </c:pt>
                <c:pt idx="1830" c:formatCode="yyyy/m/d">
                  <c:v>45705</c:v>
                </c:pt>
                <c:pt idx="1831" c:formatCode="yyyy/m/d">
                  <c:v>45706</c:v>
                </c:pt>
                <c:pt idx="1832" c:formatCode="yyyy/m/d">
                  <c:v>45707</c:v>
                </c:pt>
                <c:pt idx="1833" c:formatCode="yyyy/m/d">
                  <c:v>45708</c:v>
                </c:pt>
                <c:pt idx="1834" c:formatCode="yyyy/m/d">
                  <c:v>45709</c:v>
                </c:pt>
                <c:pt idx="1835" c:formatCode="yyyy/m/d">
                  <c:v>45712</c:v>
                </c:pt>
                <c:pt idx="1836" c:formatCode="yyyy/m/d">
                  <c:v>45713</c:v>
                </c:pt>
                <c:pt idx="1837" c:formatCode="yyyy/m/d">
                  <c:v>45714</c:v>
                </c:pt>
                <c:pt idx="1838" c:formatCode="yyyy/m/d">
                  <c:v>45715</c:v>
                </c:pt>
                <c:pt idx="1839" c:formatCode="yyyy/m/d">
                  <c:v>45716</c:v>
                </c:pt>
                <c:pt idx="1840" c:formatCode="yyyy/m/d">
                  <c:v>45719</c:v>
                </c:pt>
                <c:pt idx="1841" c:formatCode="yyyy/m/d">
                  <c:v>45720</c:v>
                </c:pt>
                <c:pt idx="1842" c:formatCode="yyyy/m/d">
                  <c:v>45721</c:v>
                </c:pt>
                <c:pt idx="1843" c:formatCode="yyyy/m/d">
                  <c:v>45722</c:v>
                </c:pt>
                <c:pt idx="1844" c:formatCode="yyyy/m/d">
                  <c:v>45723</c:v>
                </c:pt>
                <c:pt idx="1845" c:formatCode="yyyy/m/d">
                  <c:v>45726</c:v>
                </c:pt>
                <c:pt idx="1846" c:formatCode="yyyy/m/d">
                  <c:v>45727</c:v>
                </c:pt>
                <c:pt idx="1847" c:formatCode="yyyy/m/d">
                  <c:v>45728</c:v>
                </c:pt>
                <c:pt idx="1848" c:formatCode="yyyy/m/d">
                  <c:v>45729</c:v>
                </c:pt>
                <c:pt idx="1849" c:formatCode="yyyy/m/d">
                  <c:v>45730</c:v>
                </c:pt>
                <c:pt idx="1850" c:formatCode="yyyy/m/d">
                  <c:v>45733</c:v>
                </c:pt>
                <c:pt idx="1851" c:formatCode="yyyy/m/d">
                  <c:v>45734</c:v>
                </c:pt>
                <c:pt idx="1852" c:formatCode="yyyy/m/d">
                  <c:v>45735</c:v>
                </c:pt>
                <c:pt idx="1853" c:formatCode="yyyy/m/d">
                  <c:v>45736</c:v>
                </c:pt>
                <c:pt idx="1854" c:formatCode="yyyy/m/d">
                  <c:v>45737</c:v>
                </c:pt>
                <c:pt idx="1855" c:formatCode="yyyy/m/d">
                  <c:v>45740</c:v>
                </c:pt>
                <c:pt idx="1856" c:formatCode="yyyy/m/d">
                  <c:v>45741</c:v>
                </c:pt>
                <c:pt idx="1857" c:formatCode="yyyy/m/d">
                  <c:v>45742</c:v>
                </c:pt>
                <c:pt idx="1858" c:formatCode="yyyy/m/d">
                  <c:v>45743</c:v>
                </c:pt>
                <c:pt idx="1859" c:formatCode="yyyy/m/d">
                  <c:v>45744</c:v>
                </c:pt>
                <c:pt idx="1860" c:formatCode="yyyy/m/d">
                  <c:v>45747</c:v>
                </c:pt>
                <c:pt idx="1861" c:formatCode="yyyy/m/d">
                  <c:v>45748</c:v>
                </c:pt>
                <c:pt idx="1862" c:formatCode="yyyy/m/d">
                  <c:v>45749</c:v>
                </c:pt>
                <c:pt idx="1863" c:formatCode="yyyy/m/d">
                  <c:v>45750</c:v>
                </c:pt>
                <c:pt idx="1864" c:formatCode="yyyy/m/d">
                  <c:v>45751</c:v>
                </c:pt>
                <c:pt idx="1865" c:formatCode="yyyy/m/d">
                  <c:v>45754</c:v>
                </c:pt>
                <c:pt idx="1866" c:formatCode="yyyy/m/d">
                  <c:v>45755</c:v>
                </c:pt>
                <c:pt idx="1867" c:formatCode="yyyy/m/d">
                  <c:v>45756</c:v>
                </c:pt>
                <c:pt idx="1868" c:formatCode="yyyy/m/d">
                  <c:v>45757</c:v>
                </c:pt>
                <c:pt idx="1869" c:formatCode="yyyy/m/d">
                  <c:v>45758</c:v>
                </c:pt>
                <c:pt idx="1870" c:formatCode="yyyy/m/d">
                  <c:v>45761</c:v>
                </c:pt>
                <c:pt idx="1871" c:formatCode="yyyy/m/d">
                  <c:v>45762</c:v>
                </c:pt>
                <c:pt idx="1872" c:formatCode="yyyy/m/d">
                  <c:v>45763</c:v>
                </c:pt>
                <c:pt idx="1873" c:formatCode="yyyy/m/d">
                  <c:v>45764</c:v>
                </c:pt>
                <c:pt idx="1874" c:formatCode="yyyy/m/d">
                  <c:v>45768</c:v>
                </c:pt>
                <c:pt idx="1875" c:formatCode="yyyy/m/d">
                  <c:v>45769</c:v>
                </c:pt>
                <c:pt idx="1876" c:formatCode="yyyy/m/d">
                  <c:v>45770</c:v>
                </c:pt>
                <c:pt idx="1877" c:formatCode="yyyy/m/d">
                  <c:v>45771</c:v>
                </c:pt>
                <c:pt idx="1878" c:formatCode="yyyy/m/d">
                  <c:v>45772</c:v>
                </c:pt>
                <c:pt idx="1879" c:formatCode="yyyy/m/d">
                  <c:v>45775</c:v>
                </c:pt>
                <c:pt idx="1880" c:formatCode="yyyy/m/d">
                  <c:v>45776</c:v>
                </c:pt>
                <c:pt idx="1881" c:formatCode="yyyy/m/d">
                  <c:v>45777</c:v>
                </c:pt>
                <c:pt idx="1882" c:formatCode="yyyy/m/d">
                  <c:v>45778</c:v>
                </c:pt>
                <c:pt idx="1883" c:formatCode="yyyy/m/d">
                  <c:v>45779</c:v>
                </c:pt>
                <c:pt idx="1884" c:formatCode="yyyy/m/d">
                  <c:v>45782</c:v>
                </c:pt>
                <c:pt idx="1885" c:formatCode="yyyy/m/d">
                  <c:v>45783</c:v>
                </c:pt>
                <c:pt idx="1886" c:formatCode="yyyy/m/d">
                  <c:v>45784</c:v>
                </c:pt>
                <c:pt idx="1887" c:formatCode="yyyy/m/d">
                  <c:v>45785</c:v>
                </c:pt>
                <c:pt idx="1888" c:formatCode="yyyy/m/d">
                  <c:v>45786</c:v>
                </c:pt>
                <c:pt idx="1889" c:formatCode="yyyy/m/d">
                  <c:v>45789</c:v>
                </c:pt>
                <c:pt idx="1890" c:formatCode="yyyy/m/d">
                  <c:v>45790</c:v>
                </c:pt>
                <c:pt idx="1891" c:formatCode="yyyy/m/d">
                  <c:v>45791</c:v>
                </c:pt>
                <c:pt idx="1892" c:formatCode="yyyy/m/d">
                  <c:v>45792</c:v>
                </c:pt>
                <c:pt idx="1893" c:formatCode="yyyy/m/d">
                  <c:v>45793</c:v>
                </c:pt>
                <c:pt idx="1894" c:formatCode="yyyy/m/d">
                  <c:v>45796</c:v>
                </c:pt>
                <c:pt idx="1895" c:formatCode="yyyy/m/d">
                  <c:v>45797</c:v>
                </c:pt>
                <c:pt idx="1896" c:formatCode="yyyy/m/d">
                  <c:v>45798</c:v>
                </c:pt>
                <c:pt idx="1897" c:formatCode="yyyy/m/d">
                  <c:v>45799</c:v>
                </c:pt>
                <c:pt idx="1898" c:formatCode="yyyy/m/d">
                  <c:v>45800</c:v>
                </c:pt>
                <c:pt idx="1899" c:formatCode="yyyy/m/d">
                  <c:v>45803</c:v>
                </c:pt>
                <c:pt idx="1900" c:formatCode="yyyy/m/d">
                  <c:v>45804</c:v>
                </c:pt>
                <c:pt idx="1901" c:formatCode="yyyy/m/d">
                  <c:v>45805</c:v>
                </c:pt>
                <c:pt idx="1902" c:formatCode="yyyy/m/d">
                  <c:v>45806</c:v>
                </c:pt>
                <c:pt idx="1903" c:formatCode="yyyy/m/d">
                  <c:v>45807</c:v>
                </c:pt>
                <c:pt idx="1904" c:formatCode="yyyy/m/d">
                  <c:v>45810</c:v>
                </c:pt>
                <c:pt idx="1905" c:formatCode="yyyy/m/d">
                  <c:v>45811</c:v>
                </c:pt>
                <c:pt idx="1906" c:formatCode="yyyy/m/d">
                  <c:v>45812</c:v>
                </c:pt>
                <c:pt idx="1907" c:formatCode="yyyy/m/d">
                  <c:v>45813</c:v>
                </c:pt>
                <c:pt idx="1908" c:formatCode="yyyy/m/d">
                  <c:v>45814</c:v>
                </c:pt>
                <c:pt idx="1909" c:formatCode="yyyy/m/d">
                  <c:v>45817</c:v>
                </c:pt>
                <c:pt idx="1910" c:formatCode="yyyy/m/d">
                  <c:v>45818</c:v>
                </c:pt>
                <c:pt idx="1911" c:formatCode="yyyy/m/d">
                  <c:v>45819</c:v>
                </c:pt>
                <c:pt idx="1912" c:formatCode="yyyy/m/d">
                  <c:v>45820</c:v>
                </c:pt>
                <c:pt idx="1913" c:formatCode="yyyy/m/d">
                  <c:v>45821</c:v>
                </c:pt>
                <c:pt idx="1914" c:formatCode="yyyy/m/d">
                  <c:v>45824</c:v>
                </c:pt>
                <c:pt idx="1915" c:formatCode="yyyy/m/d">
                  <c:v>45825</c:v>
                </c:pt>
                <c:pt idx="1916" c:formatCode="yyyy/m/d">
                  <c:v>45826</c:v>
                </c:pt>
                <c:pt idx="1917" c:formatCode="yyyy/m/d">
                  <c:v>45827</c:v>
                </c:pt>
                <c:pt idx="1918" c:formatCode="yyyy/m/d">
                  <c:v>45828</c:v>
                </c:pt>
                <c:pt idx="1919" c:formatCode="yyyy/m/d">
                  <c:v>45831</c:v>
                </c:pt>
                <c:pt idx="1920" c:formatCode="yyyy/m/d">
                  <c:v>45832</c:v>
                </c:pt>
                <c:pt idx="1921" c:formatCode="yyyy/m/d">
                  <c:v>45833</c:v>
                </c:pt>
                <c:pt idx="1922" c:formatCode="yyyy/m/d">
                  <c:v>45834</c:v>
                </c:pt>
                <c:pt idx="1923" c:formatCode="yyyy/m/d">
                  <c:v>45835</c:v>
                </c:pt>
                <c:pt idx="1924" c:formatCode="yyyy/m/d">
                  <c:v>45838</c:v>
                </c:pt>
                <c:pt idx="1925" c:formatCode="yyyy/m/d">
                  <c:v>45839</c:v>
                </c:pt>
                <c:pt idx="1926" c:formatCode="yyyy/m/d">
                  <c:v>45840</c:v>
                </c:pt>
                <c:pt idx="1927" c:formatCode="yyyy/m/d">
                  <c:v>45841</c:v>
                </c:pt>
                <c:pt idx="1928" c:formatCode="yyyy/m/d">
                  <c:v>45842</c:v>
                </c:pt>
                <c:pt idx="1929" c:formatCode="yyyy/m/d">
                  <c:v>45845</c:v>
                </c:pt>
                <c:pt idx="1930" c:formatCode="yyyy/m/d">
                  <c:v>45846</c:v>
                </c:pt>
                <c:pt idx="1931" c:formatCode="yyyy/m/d">
                  <c:v>45847</c:v>
                </c:pt>
                <c:pt idx="1932" c:formatCode="yyyy/m/d">
                  <c:v>45848</c:v>
                </c:pt>
                <c:pt idx="1933" c:formatCode="yyyy/m/d">
                  <c:v>45849</c:v>
                </c:pt>
                <c:pt idx="1934" c:formatCode="yyyy/m/d">
                  <c:v>45852</c:v>
                </c:pt>
                <c:pt idx="1935" c:formatCode="yyyy/m/d">
                  <c:v>45853</c:v>
                </c:pt>
                <c:pt idx="1936" c:formatCode="yyyy/m/d">
                  <c:v>45854</c:v>
                </c:pt>
                <c:pt idx="1937" c:formatCode="yyyy/m/d">
                  <c:v>45855</c:v>
                </c:pt>
                <c:pt idx="1938" c:formatCode="yyyy/m/d">
                  <c:v>45856</c:v>
                </c:pt>
                <c:pt idx="1939" c:formatCode="yyyy/m/d">
                  <c:v>45859</c:v>
                </c:pt>
                <c:pt idx="1940" c:formatCode="yyyy/m/d">
                  <c:v>45860</c:v>
                </c:pt>
                <c:pt idx="1941" c:formatCode="yyyy/m/d">
                  <c:v>45861</c:v>
                </c:pt>
                <c:pt idx="1942" c:formatCode="yyyy/m/d">
                  <c:v>45862</c:v>
                </c:pt>
                <c:pt idx="1943" c:formatCode="yyyy/m/d">
                  <c:v>45863</c:v>
                </c:pt>
                <c:pt idx="1944" c:formatCode="yyyy/m/d">
                  <c:v>45866</c:v>
                </c:pt>
                <c:pt idx="1945" c:formatCode="yyyy/m/d">
                  <c:v>45867</c:v>
                </c:pt>
                <c:pt idx="1946" c:formatCode="yyyy/m/d">
                  <c:v>45868</c:v>
                </c:pt>
                <c:pt idx="1947" c:formatCode="yyyy/m/d">
                  <c:v>45869</c:v>
                </c:pt>
                <c:pt idx="1948" c:formatCode="yyyy/m/d">
                  <c:v>45870</c:v>
                </c:pt>
                <c:pt idx="1949" c:formatCode="yyyy/m/d">
                  <c:v>45873</c:v>
                </c:pt>
                <c:pt idx="1950" c:formatCode="yyyy/m/d">
                  <c:v>45874</c:v>
                </c:pt>
                <c:pt idx="1951" c:formatCode="yyyy/m/d">
                  <c:v>45875</c:v>
                </c:pt>
                <c:pt idx="1952" c:formatCode="yyyy/m/d">
                  <c:v>45876</c:v>
                </c:pt>
                <c:pt idx="1953" c:formatCode="yyyy/m/d">
                  <c:v>45877</c:v>
                </c:pt>
                <c:pt idx="1954" c:formatCode="yyyy/m/d">
                  <c:v>45880</c:v>
                </c:pt>
                <c:pt idx="1955" c:formatCode="yyyy/m/d">
                  <c:v>45881</c:v>
                </c:pt>
                <c:pt idx="1956" c:formatCode="yyyy/m/d">
                  <c:v>45882</c:v>
                </c:pt>
                <c:pt idx="1957" c:formatCode="yyyy/m/d">
                  <c:v>45883</c:v>
                </c:pt>
                <c:pt idx="1958" c:formatCode="yyyy/m/d">
                  <c:v>45884</c:v>
                </c:pt>
                <c:pt idx="1959" c:formatCode="yyyy/m/d">
                  <c:v>45887</c:v>
                </c:pt>
                <c:pt idx="1960" c:formatCode="yyyy/m/d">
                  <c:v>45888</c:v>
                </c:pt>
                <c:pt idx="1961" c:formatCode="yyyy/m/d">
                  <c:v>45889</c:v>
                </c:pt>
                <c:pt idx="1962" c:formatCode="yyyy/m/d">
                  <c:v>45890</c:v>
                </c:pt>
                <c:pt idx="1963" c:formatCode="yyyy/m/d">
                  <c:v>45891</c:v>
                </c:pt>
                <c:pt idx="1964" c:formatCode="yyyy/m/d">
                  <c:v>45894</c:v>
                </c:pt>
                <c:pt idx="1965" c:formatCode="yyyy/m/d">
                  <c:v>45895</c:v>
                </c:pt>
                <c:pt idx="1966" c:formatCode="yyyy/m/d">
                  <c:v>45896</c:v>
                </c:pt>
                <c:pt idx="1967" c:formatCode="yyyy/m/d">
                  <c:v>45897</c:v>
                </c:pt>
                <c:pt idx="1968" c:formatCode="yyyy/m/d">
                  <c:v>45898</c:v>
                </c:pt>
                <c:pt idx="1969" c:formatCode="yyyy/m/d">
                  <c:v>45901</c:v>
                </c:pt>
                <c:pt idx="1970" c:formatCode="yyyy/m/d">
                  <c:v>45902</c:v>
                </c:pt>
                <c:pt idx="1971" c:formatCode="yyyy/m/d">
                  <c:v>45903</c:v>
                </c:pt>
                <c:pt idx="1972" c:formatCode="yyyy/m/d">
                  <c:v>45904</c:v>
                </c:pt>
                <c:pt idx="1973" c:formatCode="yyyy/m/d">
                  <c:v>45905</c:v>
                </c:pt>
                <c:pt idx="1974" c:formatCode="yyyy/m/d">
                  <c:v>45908</c:v>
                </c:pt>
                <c:pt idx="1975" c:formatCode="yyyy/m/d">
                  <c:v>45909</c:v>
                </c:pt>
                <c:pt idx="1976" c:formatCode="yyyy/m/d">
                  <c:v>45910</c:v>
                </c:pt>
                <c:pt idx="1977" c:formatCode="yyyy/m/d">
                  <c:v>45911</c:v>
                </c:pt>
                <c:pt idx="1978" c:formatCode="yyyy/m/d">
                  <c:v>45912</c:v>
                </c:pt>
                <c:pt idx="1979" c:formatCode="yyyy/m/d">
                  <c:v>45915</c:v>
                </c:pt>
                <c:pt idx="1980" c:formatCode="yyyy/m/d">
                  <c:v>45916</c:v>
                </c:pt>
                <c:pt idx="1981" c:formatCode="yyyy/m/d">
                  <c:v>45917</c:v>
                </c:pt>
                <c:pt idx="1982" c:formatCode="yyyy/m/d">
                  <c:v>45918</c:v>
                </c:pt>
                <c:pt idx="1983" c:formatCode="yyyy/m/d">
                  <c:v>45919</c:v>
                </c:pt>
                <c:pt idx="1984" c:formatCode="yyyy/m/d">
                  <c:v>45922</c:v>
                </c:pt>
                <c:pt idx="1985" c:formatCode="yyyy/m/d">
                  <c:v>45923</c:v>
                </c:pt>
                <c:pt idx="1986" c:formatCode="yyyy/m/d">
                  <c:v>45924</c:v>
                </c:pt>
                <c:pt idx="1987" c:formatCode="yyyy/m/d">
                  <c:v>45925</c:v>
                </c:pt>
                <c:pt idx="1988" c:formatCode="yyyy/m/d">
                  <c:v>45926</c:v>
                </c:pt>
                <c:pt idx="1989" c:formatCode="yyyy/m/d">
                  <c:v>45929</c:v>
                </c:pt>
                <c:pt idx="1990" c:formatCode="yyyy/m/d">
                  <c:v>45930</c:v>
                </c:pt>
                <c:pt idx="1991" c:formatCode="yyyy/m/d">
                  <c:v>45931</c:v>
                </c:pt>
                <c:pt idx="1992" c:formatCode="yyyy/m/d">
                  <c:v>45932</c:v>
                </c:pt>
                <c:pt idx="1993" c:formatCode="yyyy/m/d">
                  <c:v>45933</c:v>
                </c:pt>
                <c:pt idx="1994" c:formatCode="yyyy/m/d">
                  <c:v>45936</c:v>
                </c:pt>
                <c:pt idx="1995" c:formatCode="yyyy/m/d">
                  <c:v>45937</c:v>
                </c:pt>
                <c:pt idx="1996" c:formatCode="yyyy/m/d">
                  <c:v>45938</c:v>
                </c:pt>
                <c:pt idx="1997" c:formatCode="yyyy/m/d">
                  <c:v>45939</c:v>
                </c:pt>
                <c:pt idx="1998" c:formatCode="yyyy/m/d">
                  <c:v>45940</c:v>
                </c:pt>
                <c:pt idx="1999" c:formatCode="yyyy/m/d">
                  <c:v>45943</c:v>
                </c:pt>
                <c:pt idx="2000" c:formatCode="yyyy/m/d">
                  <c:v>45944</c:v>
                </c:pt>
                <c:pt idx="2001" c:formatCode="yyyy/m/d">
                  <c:v>45945</c:v>
                </c:pt>
                <c:pt idx="2002" c:formatCode="yyyy/m/d">
                  <c:v>45946</c:v>
                </c:pt>
                <c:pt idx="2003" c:formatCode="yyyy/m/d">
                  <c:v>45947</c:v>
                </c:pt>
                <c:pt idx="2004" c:formatCode="yyyy/m/d">
                  <c:v>45950</c:v>
                </c:pt>
                <c:pt idx="2005" c:formatCode="yyyy/m/d">
                  <c:v>45951</c:v>
                </c:pt>
                <c:pt idx="2006" c:formatCode="yyyy/m/d">
                  <c:v>45952</c:v>
                </c:pt>
                <c:pt idx="2007" c:formatCode="yyyy/m/d">
                  <c:v>45953</c:v>
                </c:pt>
                <c:pt idx="2008" c:formatCode="yyyy/m/d">
                  <c:v>45954</c:v>
                </c:pt>
                <c:pt idx="2009" c:formatCode="yyyy/m/d">
                  <c:v>45957</c:v>
                </c:pt>
                <c:pt idx="2010" c:formatCode="yyyy/m/d">
                  <c:v>45958</c:v>
                </c:pt>
                <c:pt idx="2011" c:formatCode="yyyy/m/d">
                  <c:v>45959</c:v>
                </c:pt>
                <c:pt idx="2012" c:formatCode="yyyy/m/d">
                  <c:v>45960</c:v>
                </c:pt>
                <c:pt idx="2013" c:formatCode="yyyy/m/d">
                  <c:v>45961</c:v>
                </c:pt>
                <c:pt idx="2014" c:formatCode="yyyy/m/d">
                  <c:v>45964</c:v>
                </c:pt>
                <c:pt idx="2015" c:formatCode="yyyy/m/d">
                  <c:v>45965</c:v>
                </c:pt>
                <c:pt idx="2016" c:formatCode="yyyy/m/d">
                  <c:v>45966</c:v>
                </c:pt>
                <c:pt idx="2017" c:formatCode="yyyy/m/d">
                  <c:v>45967</c:v>
                </c:pt>
                <c:pt idx="2018" c:formatCode="yyyy/m/d">
                  <c:v>45968</c:v>
                </c:pt>
                <c:pt idx="2019" c:formatCode="yyyy/m/d">
                  <c:v>45971</c:v>
                </c:pt>
                <c:pt idx="2020" c:formatCode="yyyy/m/d">
                  <c:v>45972</c:v>
                </c:pt>
                <c:pt idx="2021" c:formatCode="yyyy/m/d">
                  <c:v>45973</c:v>
                </c:pt>
                <c:pt idx="2022" c:formatCode="yyyy/m/d">
                  <c:v>45974</c:v>
                </c:pt>
                <c:pt idx="2023" c:formatCode="yyyy/m/d">
                  <c:v>45975</c:v>
                </c:pt>
                <c:pt idx="2024" c:formatCode="yyyy/m/d">
                  <c:v>45978</c:v>
                </c:pt>
                <c:pt idx="2025" c:formatCode="yyyy/m/d">
                  <c:v>45979</c:v>
                </c:pt>
                <c:pt idx="2026" c:formatCode="yyyy/m/d">
                  <c:v>45980</c:v>
                </c:pt>
                <c:pt idx="2027" c:formatCode="yyyy/m/d">
                  <c:v>45981</c:v>
                </c:pt>
                <c:pt idx="2028" c:formatCode="yyyy/m/d">
                  <c:v>45982</c:v>
                </c:pt>
                <c:pt idx="2029" c:formatCode="yyyy/m/d">
                  <c:v>45985</c:v>
                </c:pt>
                <c:pt idx="2030" c:formatCode="yyyy/m/d">
                  <c:v>45986</c:v>
                </c:pt>
                <c:pt idx="2031" c:formatCode="yyyy/m/d">
                  <c:v>45987</c:v>
                </c:pt>
                <c:pt idx="2032" c:formatCode="yyyy/m/d">
                  <c:v>45988</c:v>
                </c:pt>
                <c:pt idx="2033" c:formatCode="yyyy/m/d">
                  <c:v>45989</c:v>
                </c:pt>
                <c:pt idx="2034" c:formatCode="yyyy/m/d">
                  <c:v>45992</c:v>
                </c:pt>
                <c:pt idx="2035" c:formatCode="yyyy/m/d">
                  <c:v>45993</c:v>
                </c:pt>
                <c:pt idx="2036" c:formatCode="yyyy/m/d">
                  <c:v>45994</c:v>
                </c:pt>
                <c:pt idx="2037" c:formatCode="yyyy/m/d">
                  <c:v>45995</c:v>
                </c:pt>
                <c:pt idx="2038" c:formatCode="yyyy/m/d">
                  <c:v>45996</c:v>
                </c:pt>
                <c:pt idx="2039" c:formatCode="yyyy/m/d">
                  <c:v>45999</c:v>
                </c:pt>
                <c:pt idx="2040" c:formatCode="yyyy/m/d">
                  <c:v>46000</c:v>
                </c:pt>
                <c:pt idx="2041" c:formatCode="yyyy/m/d">
                  <c:v>46001</c:v>
                </c:pt>
                <c:pt idx="2042" c:formatCode="yyyy/m/d">
                  <c:v>46002</c:v>
                </c:pt>
                <c:pt idx="2043" c:formatCode="yyyy/m/d">
                  <c:v>46003</c:v>
                </c:pt>
                <c:pt idx="2044" c:formatCode="yyyy/m/d">
                  <c:v>46006</c:v>
                </c:pt>
                <c:pt idx="2045" c:formatCode="yyyy/m/d">
                  <c:v>46007</c:v>
                </c:pt>
                <c:pt idx="2046" c:formatCode="yyyy/m/d">
                  <c:v>46008</c:v>
                </c:pt>
                <c:pt idx="2047" c:formatCode="yyyy/m/d">
                  <c:v>46009</c:v>
                </c:pt>
                <c:pt idx="2048" c:formatCode="yyyy/m/d">
                  <c:v>46010</c:v>
                </c:pt>
                <c:pt idx="2049" c:formatCode="yyyy/m/d">
                  <c:v>46013</c:v>
                </c:pt>
                <c:pt idx="2050" c:formatCode="yyyy/m/d">
                  <c:v>46014</c:v>
                </c:pt>
                <c:pt idx="2051" c:formatCode="yyyy/m/d">
                  <c:v>46015</c:v>
                </c:pt>
                <c:pt idx="2052" c:formatCode="yyyy/m/d">
                  <c:v>46017</c:v>
                </c:pt>
                <c:pt idx="2053" c:formatCode="yyyy/m/d">
                  <c:v>46020</c:v>
                </c:pt>
                <c:pt idx="2054" c:formatCode="yyyy/m/d">
                  <c:v>46021</c:v>
                </c:pt>
                <c:pt idx="2055" c:formatCode="yyyy/m/d">
                  <c:v>46022</c:v>
                </c:pt>
                <c:pt idx="2056" c:formatCode="yyyy/m/d">
                  <c:v>46024</c:v>
                </c:pt>
                <c:pt idx="2057" c:formatCode="yyyy/m/d">
                  <c:v>46027</c:v>
                </c:pt>
                <c:pt idx="2058" c:formatCode="yyyy/m/d">
                  <c:v>46028</c:v>
                </c:pt>
                <c:pt idx="2059" c:formatCode="yyyy/m/d">
                  <c:v>46029</c:v>
                </c:pt>
                <c:pt idx="2060" c:formatCode="yyyy/m/d">
                  <c:v>46030</c:v>
                </c:pt>
                <c:pt idx="2061" c:formatCode="yyyy/m/d">
                  <c:v>46031</c:v>
                </c:pt>
                <c:pt idx="2062" c:formatCode="yyyy/m/d">
                  <c:v>46034</c:v>
                </c:pt>
                <c:pt idx="2063" c:formatCode="yyyy/m/d">
                  <c:v>46035</c:v>
                </c:pt>
                <c:pt idx="2064" c:formatCode="yyyy/m/d">
                  <c:v>46036</c:v>
                </c:pt>
                <c:pt idx="2065" c:formatCode="yyyy/m/d">
                  <c:v>46037</c:v>
                </c:pt>
                <c:pt idx="2066" c:formatCode="yyyy/m/d">
                  <c:v>46038</c:v>
                </c:pt>
                <c:pt idx="2067" c:formatCode="yyyy/m/d">
                  <c:v>46041</c:v>
                </c:pt>
                <c:pt idx="2068" c:formatCode="yyyy/m/d">
                  <c:v>46042</c:v>
                </c:pt>
                <c:pt idx="2069" c:formatCode="yyyy/m/d">
                  <c:v>46043</c:v>
                </c:pt>
                <c:pt idx="2070" c:formatCode="yyyy/m/d">
                  <c:v>46044</c:v>
                </c:pt>
                <c:pt idx="2071" c:formatCode="yyyy/m/d">
                  <c:v>46045</c:v>
                </c:pt>
                <c:pt idx="2072" c:formatCode="yyyy/m/d">
                  <c:v>46048</c:v>
                </c:pt>
                <c:pt idx="2073" c:formatCode="yyyy/m/d">
                  <c:v>46049</c:v>
                </c:pt>
                <c:pt idx="2074" c:formatCode="yyyy/m/d">
                  <c:v>46050</c:v>
                </c:pt>
                <c:pt idx="2075" c:formatCode="yyyy/m/d">
                  <c:v>46051</c:v>
                </c:pt>
                <c:pt idx="2076" c:formatCode="yyyy/m/d">
                  <c:v>46052</c:v>
                </c:pt>
                <c:pt idx="2077" c:formatCode="yyyy/m/d">
                  <c:v>46055</c:v>
                </c:pt>
                <c:pt idx="2078" c:formatCode="yyyy/m/d">
                  <c:v>46056</c:v>
                </c:pt>
                <c:pt idx="2079" c:formatCode="yyyy/m/d">
                  <c:v>46057</c:v>
                </c:pt>
                <c:pt idx="2080" c:formatCode="yyyy/m/d">
                  <c:v>46058</c:v>
                </c:pt>
                <c:pt idx="2081" c:formatCode="yyyy/m/d">
                  <c:v>46059</c:v>
                </c:pt>
                <c:pt idx="2082" c:formatCode="yyyy/m/d">
                  <c:v>46062</c:v>
                </c:pt>
                <c:pt idx="2083" c:formatCode="yyyy/m/d">
                  <c:v>46063</c:v>
                </c:pt>
                <c:pt idx="2084" c:formatCode="yyyy/m/d">
                  <c:v>46064</c:v>
                </c:pt>
                <c:pt idx="2085" c:formatCode="yyyy/m/d">
                  <c:v>46065</c:v>
                </c:pt>
                <c:pt idx="2086" c:formatCode="yyyy/m/d">
                  <c:v>46066</c:v>
                </c:pt>
                <c:pt idx="2087" c:formatCode="yyyy/m/d">
                  <c:v>46069</c:v>
                </c:pt>
                <c:pt idx="2088" c:formatCode="yyyy/m/d">
                  <c:v>46070</c:v>
                </c:pt>
                <c:pt idx="2089" c:formatCode="yyyy/m/d">
                  <c:v>46071</c:v>
                </c:pt>
                <c:pt idx="2090" c:formatCode="yyyy/m/d">
                  <c:v>46072</c:v>
                </c:pt>
                <c:pt idx="2091" c:formatCode="yyyy/m/d">
                  <c:v>46073</c:v>
                </c:pt>
                <c:pt idx="2092" c:formatCode="yyyy/m/d">
                  <c:v>46076</c:v>
                </c:pt>
                <c:pt idx="2093" c:formatCode="yyyy/m/d">
                  <c:v>46077</c:v>
                </c:pt>
                <c:pt idx="2094" c:formatCode="yyyy/m/d">
                  <c:v>46078</c:v>
                </c:pt>
                <c:pt idx="2095" c:formatCode="yyyy/m/d">
                  <c:v>46079</c:v>
                </c:pt>
                <c:pt idx="2096" c:formatCode="yyyy/m/d">
                  <c:v>46080</c:v>
                </c:pt>
                <c:pt idx="2097" c:formatCode="yyyy/m/d">
                  <c:v>46083</c:v>
                </c:pt>
                <c:pt idx="2098" c:formatCode="yyyy/m/d">
                  <c:v>46084</c:v>
                </c:pt>
                <c:pt idx="2099" c:formatCode="yyyy/m/d">
                  <c:v>46085</c:v>
                </c:pt>
                <c:pt idx="2100" c:formatCode="yyyy/m/d">
                  <c:v>46086</c:v>
                </c:pt>
                <c:pt idx="2101" c:formatCode="yyyy/m/d">
                  <c:v>46087</c:v>
                </c:pt>
                <c:pt idx="2102" c:formatCode="yyyy/m/d">
                  <c:v>46090</c:v>
                </c:pt>
                <c:pt idx="2103" c:formatCode="yyyy/m/d">
                  <c:v>46091</c:v>
                </c:pt>
                <c:pt idx="2104" c:formatCode="yyyy/m/d">
                  <c:v>46092</c:v>
                </c:pt>
                <c:pt idx="2105" c:formatCode="yyyy/m/d">
                  <c:v>46093</c:v>
                </c:pt>
                <c:pt idx="2106" c:formatCode="yyyy/m/d">
                  <c:v>46094</c:v>
                </c:pt>
                <c:pt idx="2107" c:formatCode="yyyy/m/d">
                  <c:v>46097</c:v>
                </c:pt>
                <c:pt idx="2108" c:formatCode="yyyy/m/d">
                  <c:v>46098</c:v>
                </c:pt>
                <c:pt idx="2109" c:formatCode="yyyy/m/d">
                  <c:v>46099</c:v>
                </c:pt>
                <c:pt idx="2110" c:formatCode="yyyy/m/d">
                  <c:v>46100</c:v>
                </c:pt>
                <c:pt idx="2111" c:formatCode="yyyy/m/d">
                  <c:v>46101</c:v>
                </c:pt>
                <c:pt idx="2112" c:formatCode="yyyy/m/d">
                  <c:v>46104</c:v>
                </c:pt>
                <c:pt idx="2113" c:formatCode="yyyy/m/d">
                  <c:v>46105</c:v>
                </c:pt>
                <c:pt idx="2114" c:formatCode="yyyy/m/d">
                  <c:v>46106</c:v>
                </c:pt>
                <c:pt idx="2115" c:formatCode="yyyy/m/d">
                  <c:v>46107</c:v>
                </c:pt>
                <c:pt idx="2116" c:formatCode="yyyy/m/d">
                  <c:v>46108</c:v>
                </c:pt>
                <c:pt idx="2117" c:formatCode="yyyy/m/d">
                  <c:v>46111</c:v>
                </c:pt>
                <c:pt idx="2118" c:formatCode="yyyy/m/d">
                  <c:v>46112</c:v>
                </c:pt>
                <c:pt idx="2119" c:formatCode="yyyy/m/d">
                  <c:v>46113</c:v>
                </c:pt>
                <c:pt idx="2120" c:formatCode="yyyy/m/d">
                  <c:v>46114</c:v>
                </c:pt>
                <c:pt idx="2121" c:formatCode="yyyy/m/d">
                  <c:v>46118</c:v>
                </c:pt>
                <c:pt idx="2122" c:formatCode="yyyy/m/d">
                  <c:v>46119</c:v>
                </c:pt>
                <c:pt idx="2123" c:formatCode="yyyy/m/d">
                  <c:v>46120</c:v>
                </c:pt>
                <c:pt idx="2124" c:formatCode="yyyy/m/d">
                  <c:v>46121</c:v>
                </c:pt>
                <c:pt idx="2125" c:formatCode="yyyy/m/d">
                  <c:v>46122</c:v>
                </c:pt>
                <c:pt idx="2126" c:formatCode="yyyy/m/d">
                  <c:v>46125</c:v>
                </c:pt>
                <c:pt idx="2127" c:formatCode="yyyy/m/d">
                  <c:v>46126</c:v>
                </c:pt>
                <c:pt idx="2128" c:formatCode="yyyy/m/d">
                  <c:v>46127</c:v>
                </c:pt>
                <c:pt idx="2129" c:formatCode="yyyy/m/d">
                  <c:v>46128</c:v>
                </c:pt>
                <c:pt idx="2130" c:formatCode="yyyy/m/d">
                  <c:v>46129</c:v>
                </c:pt>
                <c:pt idx="2131" c:formatCode="yyyy/m/d">
                  <c:v>46132</c:v>
                </c:pt>
                <c:pt idx="2132" c:formatCode="yyyy/m/d">
                  <c:v>46133</c:v>
                </c:pt>
                <c:pt idx="2133" c:formatCode="yyyy/m/d">
                  <c:v>46134</c:v>
                </c:pt>
                <c:pt idx="2134" c:formatCode="yyyy/m/d">
                  <c:v>46135</c:v>
                </c:pt>
                <c:pt idx="2135" c:formatCode="yyyy/m/d">
                  <c:v>46136</c:v>
                </c:pt>
                <c:pt idx="2136" c:formatCode="yyyy/m/d">
                  <c:v>46139</c:v>
                </c:pt>
                <c:pt idx="2137" c:formatCode="yyyy/m/d">
                  <c:v>46140</c:v>
                </c:pt>
                <c:pt idx="2138" c:formatCode="yyyy/m/d">
                  <c:v>46141</c:v>
                </c:pt>
                <c:pt idx="2139" c:formatCode="yyyy/m/d">
                  <c:v>46142</c:v>
                </c:pt>
                <c:pt idx="2140" c:formatCode="yyyy/m/d">
                  <c:v>46143</c:v>
                </c:pt>
                <c:pt idx="2141" c:formatCode="yyyy/m/d">
                  <c:v>46146</c:v>
                </c:pt>
              </c:numCache>
            </c:numRef>
          </c:cat>
          <c:val>
            <c:numRef>
              <c:f>计算表!$AB$2:$AB$2143</c:f>
              <c:numCache>
                <c:formatCode>General</c:formatCode>
                <c:ptCount val="2142"/>
                <c:pt idx="0">
                  <c:v>66.57</c:v>
                </c:pt>
                <c:pt idx="1">
                  <c:v>#N/A</c:v>
                </c:pt>
                <c:pt idx="2">
                  <c:v>#N/A</c:v>
                </c:pt>
                <c:pt idx="3">
                  <c:v>#N/A</c:v>
                </c:pt>
                <c:pt idx="4">
                  <c:v>#N/A</c:v>
                </c:pt>
                <c:pt idx="5">
                  <c:v>68.82</c:v>
                </c:pt>
                <c:pt idx="6">
                  <c:v>#N/A</c:v>
                </c:pt>
                <c:pt idx="7">
                  <c:v>#N/A</c:v>
                </c:pt>
                <c:pt idx="8">
                  <c:v>#N/A</c:v>
                </c:pt>
                <c:pt idx="9">
                  <c:v>#N/A</c:v>
                </c:pt>
                <c:pt idx="10">
                  <c:v>69.15</c:v>
                </c:pt>
                <c:pt idx="11">
                  <c:v>#N/A</c:v>
                </c:pt>
                <c:pt idx="12">
                  <c:v>#N/A</c:v>
                </c:pt>
                <c:pt idx="13">
                  <c:v>#N/A</c:v>
                </c:pt>
                <c:pt idx="14">
                  <c:v>#N/A</c:v>
                </c:pt>
                <c:pt idx="15">
                  <c:v>69.96</c:v>
                </c:pt>
                <c:pt idx="16">
                  <c:v>#N/A</c:v>
                </c:pt>
                <c:pt idx="17">
                  <c:v>#N/A</c:v>
                </c:pt>
                <c:pt idx="18">
                  <c:v>#N/A</c:v>
                </c:pt>
                <c:pt idx="19">
                  <c:v>#N/A</c:v>
                </c:pt>
                <c:pt idx="20">
                  <c:v>69.02</c:v>
                </c:pt>
                <c:pt idx="21">
                  <c:v>#N/A</c:v>
                </c:pt>
                <c:pt idx="22">
                  <c:v>#N/A</c:v>
                </c:pt>
                <c:pt idx="23">
                  <c:v>#N/A</c:v>
                </c:pt>
                <c:pt idx="24">
                  <c:v>#N/A</c:v>
                </c:pt>
                <c:pt idx="25">
                  <c:v>66.86</c:v>
                </c:pt>
                <c:pt idx="26">
                  <c:v>#N/A</c:v>
                </c:pt>
                <c:pt idx="27">
                  <c:v>#N/A</c:v>
                </c:pt>
                <c:pt idx="28">
                  <c:v>#N/A</c:v>
                </c:pt>
                <c:pt idx="29">
                  <c:v>#N/A</c:v>
                </c:pt>
                <c:pt idx="30">
                  <c:v>62.72</c:v>
                </c:pt>
                <c:pt idx="31">
                  <c:v>#N/A</c:v>
                </c:pt>
                <c:pt idx="32">
                  <c:v>#N/A</c:v>
                </c:pt>
                <c:pt idx="33">
                  <c:v>#N/A</c:v>
                </c:pt>
                <c:pt idx="34">
                  <c:v>#N/A</c:v>
                </c:pt>
                <c:pt idx="35">
                  <c:v>65.25</c:v>
                </c:pt>
                <c:pt idx="36">
                  <c:v>#N/A</c:v>
                </c:pt>
                <c:pt idx="37">
                  <c:v>#N/A</c:v>
                </c:pt>
                <c:pt idx="38">
                  <c:v>#N/A</c:v>
                </c:pt>
                <c:pt idx="39">
                  <c:v>#N/A</c:v>
                </c:pt>
                <c:pt idx="40">
                  <c:v>66.63</c:v>
                </c:pt>
                <c:pt idx="41">
                  <c:v>#N/A</c:v>
                </c:pt>
                <c:pt idx="42">
                  <c:v>#N/A</c:v>
                </c:pt>
                <c:pt idx="43">
                  <c:v>#N/A</c:v>
                </c:pt>
                <c:pt idx="44">
                  <c:v>#N/A</c:v>
                </c:pt>
                <c:pt idx="45">
                  <c:v>65.79</c:v>
                </c:pt>
                <c:pt idx="46">
                  <c:v>#N/A</c:v>
                </c:pt>
                <c:pt idx="47">
                  <c:v>#N/A</c:v>
                </c:pt>
                <c:pt idx="48">
                  <c:v>#N/A</c:v>
                </c:pt>
                <c:pt idx="49">
                  <c:v>#N/A</c:v>
                </c:pt>
                <c:pt idx="50">
                  <c:v>64.64</c:v>
                </c:pt>
                <c:pt idx="51">
                  <c:v>#N/A</c:v>
                </c:pt>
                <c:pt idx="52">
                  <c:v>#N/A</c:v>
                </c:pt>
                <c:pt idx="53">
                  <c:v>#N/A</c:v>
                </c:pt>
                <c:pt idx="54">
                  <c:v>#N/A</c:v>
                </c:pt>
                <c:pt idx="55">
                  <c:v>67.42</c:v>
                </c:pt>
                <c:pt idx="56">
                  <c:v>#N/A</c:v>
                </c:pt>
                <c:pt idx="57">
                  <c:v>#N/A</c:v>
                </c:pt>
                <c:pt idx="58">
                  <c:v>#N/A</c:v>
                </c:pt>
                <c:pt idx="59">
                  <c:v>#N/A</c:v>
                </c:pt>
                <c:pt idx="60">
                  <c:v>70.11</c:v>
                </c:pt>
                <c:pt idx="61">
                  <c:v>#N/A</c:v>
                </c:pt>
                <c:pt idx="62">
                  <c:v>#N/A</c:v>
                </c:pt>
                <c:pt idx="63">
                  <c:v>#N/A</c:v>
                </c:pt>
                <c:pt idx="64">
                  <c:v>68.12</c:v>
                </c:pt>
                <c:pt idx="65">
                  <c:v>#N/A</c:v>
                </c:pt>
                <c:pt idx="66">
                  <c:v>#N/A</c:v>
                </c:pt>
                <c:pt idx="67">
                  <c:v>#N/A</c:v>
                </c:pt>
                <c:pt idx="68">
                  <c:v>#N/A</c:v>
                </c:pt>
                <c:pt idx="69">
                  <c:v>71.04</c:v>
                </c:pt>
                <c:pt idx="70">
                  <c:v>#N/A</c:v>
                </c:pt>
                <c:pt idx="71">
                  <c:v>#N/A</c:v>
                </c:pt>
                <c:pt idx="72">
                  <c:v>#N/A</c:v>
                </c:pt>
                <c:pt idx="73">
                  <c:v>#N/A</c:v>
                </c:pt>
                <c:pt idx="74">
                  <c:v>71.58</c:v>
                </c:pt>
                <c:pt idx="75">
                  <c:v>#N/A</c:v>
                </c:pt>
                <c:pt idx="76">
                  <c:v>#N/A</c:v>
                </c:pt>
                <c:pt idx="77">
                  <c:v>#N/A</c:v>
                </c:pt>
                <c:pt idx="78">
                  <c:v>#N/A</c:v>
                </c:pt>
                <c:pt idx="79">
                  <c:v>73.86</c:v>
                </c:pt>
                <c:pt idx="80">
                  <c:v>#N/A</c:v>
                </c:pt>
                <c:pt idx="81">
                  <c:v>#N/A</c:v>
                </c:pt>
                <c:pt idx="82">
                  <c:v>#N/A</c:v>
                </c:pt>
                <c:pt idx="83">
                  <c:v>#N/A</c:v>
                </c:pt>
                <c:pt idx="84">
                  <c:v>73.13</c:v>
                </c:pt>
                <c:pt idx="85">
                  <c:v>#N/A</c:v>
                </c:pt>
                <c:pt idx="86">
                  <c:v>#N/A</c:v>
                </c:pt>
                <c:pt idx="87">
                  <c:v>#N/A</c:v>
                </c:pt>
                <c:pt idx="88">
                  <c:v>#N/A</c:v>
                </c:pt>
                <c:pt idx="89">
                  <c:v>74.85</c:v>
                </c:pt>
                <c:pt idx="90">
                  <c:v>#N/A</c:v>
                </c:pt>
                <c:pt idx="91">
                  <c:v>#N/A</c:v>
                </c:pt>
                <c:pt idx="92">
                  <c:v>#N/A</c:v>
                </c:pt>
                <c:pt idx="93">
                  <c:v>#N/A</c:v>
                </c:pt>
                <c:pt idx="94">
                  <c:v>78.43</c:v>
                </c:pt>
                <c:pt idx="95">
                  <c:v>#N/A</c:v>
                </c:pt>
                <c:pt idx="96">
                  <c:v>#N/A</c:v>
                </c:pt>
                <c:pt idx="97">
                  <c:v>#N/A</c:v>
                </c:pt>
                <c:pt idx="98">
                  <c:v>#N/A</c:v>
                </c:pt>
                <c:pt idx="99">
                  <c:v>79.57</c:v>
                </c:pt>
                <c:pt idx="100">
                  <c:v>#N/A</c:v>
                </c:pt>
                <c:pt idx="101">
                  <c:v>#N/A</c:v>
                </c:pt>
                <c:pt idx="102">
                  <c:v>#N/A</c:v>
                </c:pt>
                <c:pt idx="103">
                  <c:v>#N/A</c:v>
                </c:pt>
                <c:pt idx="104">
                  <c:v>75.39</c:v>
                </c:pt>
                <c:pt idx="105">
                  <c:v>#N/A</c:v>
                </c:pt>
                <c:pt idx="106">
                  <c:v>#N/A</c:v>
                </c:pt>
                <c:pt idx="107">
                  <c:v>#N/A</c:v>
                </c:pt>
                <c:pt idx="108">
                  <c:v>#N/A</c:v>
                </c:pt>
                <c:pt idx="109">
                  <c:v>75.38</c:v>
                </c:pt>
                <c:pt idx="110">
                  <c:v>#N/A</c:v>
                </c:pt>
                <c:pt idx="111">
                  <c:v>#N/A</c:v>
                </c:pt>
                <c:pt idx="112">
                  <c:v>#N/A</c:v>
                </c:pt>
                <c:pt idx="113">
                  <c:v>#N/A</c:v>
                </c:pt>
                <c:pt idx="114">
                  <c:v>75.88</c:v>
                </c:pt>
                <c:pt idx="115">
                  <c:v>#N/A</c:v>
                </c:pt>
                <c:pt idx="116">
                  <c:v>#N/A</c:v>
                </c:pt>
                <c:pt idx="117">
                  <c:v>#N/A</c:v>
                </c:pt>
                <c:pt idx="118">
                  <c:v>#N/A</c:v>
                </c:pt>
                <c:pt idx="119">
                  <c:v>75.08</c:v>
                </c:pt>
                <c:pt idx="120">
                  <c:v>#N/A</c:v>
                </c:pt>
                <c:pt idx="121">
                  <c:v>#N/A</c:v>
                </c:pt>
                <c:pt idx="122">
                  <c:v>#N/A</c:v>
                </c:pt>
                <c:pt idx="123">
                  <c:v>#N/A</c:v>
                </c:pt>
                <c:pt idx="124">
                  <c:v>76.31</c:v>
                </c:pt>
                <c:pt idx="125">
                  <c:v>#N/A</c:v>
                </c:pt>
                <c:pt idx="126">
                  <c:v>#N/A</c:v>
                </c:pt>
                <c:pt idx="127">
                  <c:v>#N/A</c:v>
                </c:pt>
                <c:pt idx="128">
                  <c:v>#N/A</c:v>
                </c:pt>
                <c:pt idx="129">
                  <c:v>77.76</c:v>
                </c:pt>
                <c:pt idx="130">
                  <c:v>#N/A</c:v>
                </c:pt>
                <c:pt idx="131">
                  <c:v>#N/A</c:v>
                </c:pt>
                <c:pt idx="132">
                  <c:v>#N/A</c:v>
                </c:pt>
                <c:pt idx="133">
                  <c:v>#N/A</c:v>
                </c:pt>
                <c:pt idx="134">
                  <c:v>78.86</c:v>
                </c:pt>
                <c:pt idx="135">
                  <c:v>#N/A</c:v>
                </c:pt>
                <c:pt idx="136">
                  <c:v>#N/A</c:v>
                </c:pt>
                <c:pt idx="137">
                  <c:v>#N/A</c:v>
                </c:pt>
                <c:pt idx="138">
                  <c:v>#N/A</c:v>
                </c:pt>
                <c:pt idx="139">
                  <c:v>72.16</c:v>
                </c:pt>
                <c:pt idx="140">
                  <c:v>#N/A</c:v>
                </c:pt>
                <c:pt idx="141">
                  <c:v>#N/A</c:v>
                </c:pt>
                <c:pt idx="142">
                  <c:v>#N/A</c:v>
                </c:pt>
                <c:pt idx="143">
                  <c:v>#N/A</c:v>
                </c:pt>
                <c:pt idx="144">
                  <c:v>73.44</c:v>
                </c:pt>
                <c:pt idx="145">
                  <c:v>#N/A</c:v>
                </c:pt>
                <c:pt idx="146">
                  <c:v>#N/A</c:v>
                </c:pt>
                <c:pt idx="147">
                  <c:v>#N/A</c:v>
                </c:pt>
                <c:pt idx="148">
                  <c:v>#N/A</c:v>
                </c:pt>
                <c:pt idx="149">
                  <c:v>74.25</c:v>
                </c:pt>
                <c:pt idx="150">
                  <c:v>#N/A</c:v>
                </c:pt>
                <c:pt idx="151">
                  <c:v>#N/A</c:v>
                </c:pt>
                <c:pt idx="152">
                  <c:v>#N/A</c:v>
                </c:pt>
                <c:pt idx="153">
                  <c:v>#N/A</c:v>
                </c:pt>
                <c:pt idx="154">
                  <c:v>74.65</c:v>
                </c:pt>
                <c:pt idx="155">
                  <c:v>#N/A</c:v>
                </c:pt>
                <c:pt idx="156">
                  <c:v>#N/A</c:v>
                </c:pt>
                <c:pt idx="157">
                  <c:v>#N/A</c:v>
                </c:pt>
                <c:pt idx="158">
                  <c:v>#N/A</c:v>
                </c:pt>
                <c:pt idx="159">
                  <c:v>72.46</c:v>
                </c:pt>
                <c:pt idx="160">
                  <c:v>#N/A</c:v>
                </c:pt>
                <c:pt idx="161">
                  <c:v>#N/A</c:v>
                </c:pt>
                <c:pt idx="162">
                  <c:v>#N/A</c:v>
                </c:pt>
                <c:pt idx="163">
                  <c:v>#N/A</c:v>
                </c:pt>
                <c:pt idx="164">
                  <c:v>72.63</c:v>
                </c:pt>
                <c:pt idx="165">
                  <c:v>#N/A</c:v>
                </c:pt>
                <c:pt idx="166">
                  <c:v>#N/A</c:v>
                </c:pt>
                <c:pt idx="167">
                  <c:v>#N/A</c:v>
                </c:pt>
                <c:pt idx="168">
                  <c:v>#N/A</c:v>
                </c:pt>
                <c:pt idx="169">
                  <c:v>75.95</c:v>
                </c:pt>
                <c:pt idx="170">
                  <c:v>#N/A</c:v>
                </c:pt>
                <c:pt idx="171">
                  <c:v>#N/A</c:v>
                </c:pt>
                <c:pt idx="172">
                  <c:v>#N/A</c:v>
                </c:pt>
                <c:pt idx="173">
                  <c:v>#N/A</c:v>
                </c:pt>
                <c:pt idx="174">
                  <c:v>78.17</c:v>
                </c:pt>
                <c:pt idx="175">
                  <c:v>#N/A</c:v>
                </c:pt>
                <c:pt idx="176">
                  <c:v>#N/A</c:v>
                </c:pt>
                <c:pt idx="177">
                  <c:v>#N/A</c:v>
                </c:pt>
                <c:pt idx="178">
                  <c:v>#N/A</c:v>
                </c:pt>
                <c:pt idx="179">
                  <c:v>79.06</c:v>
                </c:pt>
                <c:pt idx="180">
                  <c:v>#N/A</c:v>
                </c:pt>
                <c:pt idx="181">
                  <c:v>#N/A</c:v>
                </c:pt>
                <c:pt idx="182">
                  <c:v>#N/A</c:v>
                </c:pt>
                <c:pt idx="183">
                  <c:v>#N/A</c:v>
                </c:pt>
                <c:pt idx="184">
                  <c:v>79.03</c:v>
                </c:pt>
                <c:pt idx="185">
                  <c:v>#N/A</c:v>
                </c:pt>
                <c:pt idx="186">
                  <c:v>#N/A</c:v>
                </c:pt>
                <c:pt idx="187">
                  <c:v>#N/A</c:v>
                </c:pt>
                <c:pt idx="188">
                  <c:v>#N/A</c:v>
                </c:pt>
                <c:pt idx="189">
                  <c:v>81.87</c:v>
                </c:pt>
                <c:pt idx="190">
                  <c:v>#N/A</c:v>
                </c:pt>
                <c:pt idx="191">
                  <c:v>#N/A</c:v>
                </c:pt>
                <c:pt idx="192">
                  <c:v>#N/A</c:v>
                </c:pt>
                <c:pt idx="193">
                  <c:v>#N/A</c:v>
                </c:pt>
                <c:pt idx="194">
                  <c:v>84.8</c:v>
                </c:pt>
                <c:pt idx="195">
                  <c:v>#N/A</c:v>
                </c:pt>
                <c:pt idx="196">
                  <c:v>#N/A</c:v>
                </c:pt>
                <c:pt idx="197">
                  <c:v>#N/A</c:v>
                </c:pt>
                <c:pt idx="198">
                  <c:v>#N/A</c:v>
                </c:pt>
                <c:pt idx="199">
                  <c:v>85</c:v>
                </c:pt>
                <c:pt idx="200">
                  <c:v>#N/A</c:v>
                </c:pt>
                <c:pt idx="201">
                  <c:v>#N/A</c:v>
                </c:pt>
                <c:pt idx="202">
                  <c:v>#N/A</c:v>
                </c:pt>
                <c:pt idx="203">
                  <c:v>#N/A</c:v>
                </c:pt>
                <c:pt idx="204">
                  <c:v>81.41</c:v>
                </c:pt>
                <c:pt idx="205">
                  <c:v>#N/A</c:v>
                </c:pt>
                <c:pt idx="206">
                  <c:v>#N/A</c:v>
                </c:pt>
                <c:pt idx="207">
                  <c:v>#N/A</c:v>
                </c:pt>
                <c:pt idx="208">
                  <c:v>#N/A</c:v>
                </c:pt>
                <c:pt idx="209">
                  <c:v>76.44</c:v>
                </c:pt>
                <c:pt idx="210">
                  <c:v>#N/A</c:v>
                </c:pt>
                <c:pt idx="211">
                  <c:v>#N/A</c:v>
                </c:pt>
                <c:pt idx="212">
                  <c:v>#N/A</c:v>
                </c:pt>
                <c:pt idx="213">
                  <c:v>#N/A</c:v>
                </c:pt>
                <c:pt idx="214">
                  <c:v>75.91</c:v>
                </c:pt>
                <c:pt idx="215">
                  <c:v>#N/A</c:v>
                </c:pt>
                <c:pt idx="216">
                  <c:v>#N/A</c:v>
                </c:pt>
                <c:pt idx="217">
                  <c:v>#N/A</c:v>
                </c:pt>
                <c:pt idx="218">
                  <c:v>#N/A</c:v>
                </c:pt>
                <c:pt idx="219">
                  <c:v>72.13</c:v>
                </c:pt>
                <c:pt idx="220">
                  <c:v>#N/A</c:v>
                </c:pt>
                <c:pt idx="221">
                  <c:v>#N/A</c:v>
                </c:pt>
                <c:pt idx="222">
                  <c:v>#N/A</c:v>
                </c:pt>
                <c:pt idx="223">
                  <c:v>#N/A</c:v>
                </c:pt>
                <c:pt idx="224">
                  <c:v>65.47</c:v>
                </c:pt>
                <c:pt idx="225">
                  <c:v>#N/A</c:v>
                </c:pt>
                <c:pt idx="226">
                  <c:v>#N/A</c:v>
                </c:pt>
                <c:pt idx="227">
                  <c:v>#N/A</c:v>
                </c:pt>
                <c:pt idx="228">
                  <c:v>#N/A</c:v>
                </c:pt>
                <c:pt idx="229">
                  <c:v>62.53</c:v>
                </c:pt>
                <c:pt idx="230">
                  <c:v>#N/A</c:v>
                </c:pt>
                <c:pt idx="231">
                  <c:v>#N/A</c:v>
                </c:pt>
                <c:pt idx="232">
                  <c:v>#N/A</c:v>
                </c:pt>
                <c:pt idx="233">
                  <c:v>#N/A</c:v>
                </c:pt>
                <c:pt idx="234">
                  <c:v>60.21</c:v>
                </c:pt>
                <c:pt idx="235">
                  <c:v>#N/A</c:v>
                </c:pt>
                <c:pt idx="236">
                  <c:v>#N/A</c:v>
                </c:pt>
                <c:pt idx="237">
                  <c:v>#N/A</c:v>
                </c:pt>
                <c:pt idx="238">
                  <c:v>#N/A</c:v>
                </c:pt>
                <c:pt idx="239">
                  <c:v>62.08</c:v>
                </c:pt>
                <c:pt idx="240">
                  <c:v>#N/A</c:v>
                </c:pt>
                <c:pt idx="241">
                  <c:v>#N/A</c:v>
                </c:pt>
                <c:pt idx="242">
                  <c:v>#N/A</c:v>
                </c:pt>
                <c:pt idx="243">
                  <c:v>#N/A</c:v>
                </c:pt>
                <c:pt idx="244">
                  <c:v>60.2</c:v>
                </c:pt>
                <c:pt idx="245">
                  <c:v>#N/A</c:v>
                </c:pt>
                <c:pt idx="246">
                  <c:v>#N/A</c:v>
                </c:pt>
                <c:pt idx="247">
                  <c:v>#N/A</c:v>
                </c:pt>
                <c:pt idx="248">
                  <c:v>#N/A</c:v>
                </c:pt>
                <c:pt idx="249">
                  <c:v>56.26</c:v>
                </c:pt>
                <c:pt idx="250">
                  <c:v>#N/A</c:v>
                </c:pt>
                <c:pt idx="251">
                  <c:v>#N/A</c:v>
                </c:pt>
                <c:pt idx="252">
                  <c:v>#N/A</c:v>
                </c:pt>
                <c:pt idx="253">
                  <c:v>50.47</c:v>
                </c:pt>
                <c:pt idx="254">
                  <c:v>#N/A</c:v>
                </c:pt>
                <c:pt idx="255">
                  <c:v>#N/A</c:v>
                </c:pt>
                <c:pt idx="256">
                  <c:v>#N/A</c:v>
                </c:pt>
                <c:pt idx="257">
                  <c:v>53.8</c:v>
                </c:pt>
                <c:pt idx="258">
                  <c:v>#N/A</c:v>
                </c:pt>
                <c:pt idx="259">
                  <c:v>#N/A</c:v>
                </c:pt>
                <c:pt idx="260">
                  <c:v>#N/A</c:v>
                </c:pt>
                <c:pt idx="261">
                  <c:v>#N/A</c:v>
                </c:pt>
                <c:pt idx="262">
                  <c:v>58.72</c:v>
                </c:pt>
                <c:pt idx="263">
                  <c:v>#N/A</c:v>
                </c:pt>
                <c:pt idx="264">
                  <c:v>#N/A</c:v>
                </c:pt>
                <c:pt idx="265">
                  <c:v>#N/A</c:v>
                </c:pt>
                <c:pt idx="266">
                  <c:v>#N/A</c:v>
                </c:pt>
                <c:pt idx="267">
                  <c:v>60.64</c:v>
                </c:pt>
                <c:pt idx="268">
                  <c:v>#N/A</c:v>
                </c:pt>
                <c:pt idx="269">
                  <c:v>#N/A</c:v>
                </c:pt>
                <c:pt idx="270">
                  <c:v>#N/A</c:v>
                </c:pt>
                <c:pt idx="271">
                  <c:v>#N/A</c:v>
                </c:pt>
                <c:pt idx="272">
                  <c:v>61.5</c:v>
                </c:pt>
                <c:pt idx="273">
                  <c:v>#N/A</c:v>
                </c:pt>
                <c:pt idx="274">
                  <c:v>#N/A</c:v>
                </c:pt>
                <c:pt idx="275">
                  <c:v>#N/A</c:v>
                </c:pt>
                <c:pt idx="276">
                  <c:v>#N/A</c:v>
                </c:pt>
                <c:pt idx="277">
                  <c:v>61.32</c:v>
                </c:pt>
                <c:pt idx="278">
                  <c:v>#N/A</c:v>
                </c:pt>
                <c:pt idx="279">
                  <c:v>#N/A</c:v>
                </c:pt>
                <c:pt idx="280">
                  <c:v>#N/A</c:v>
                </c:pt>
                <c:pt idx="281">
                  <c:v>#N/A</c:v>
                </c:pt>
                <c:pt idx="282">
                  <c:v>61.98</c:v>
                </c:pt>
                <c:pt idx="283">
                  <c:v>#N/A</c:v>
                </c:pt>
                <c:pt idx="284">
                  <c:v>#N/A</c:v>
                </c:pt>
                <c:pt idx="285">
                  <c:v>#N/A</c:v>
                </c:pt>
                <c:pt idx="286">
                  <c:v>#N/A</c:v>
                </c:pt>
                <c:pt idx="287">
                  <c:v>62.42</c:v>
                </c:pt>
                <c:pt idx="288">
                  <c:v>#N/A</c:v>
                </c:pt>
                <c:pt idx="289">
                  <c:v>#N/A</c:v>
                </c:pt>
                <c:pt idx="290">
                  <c:v>#N/A</c:v>
                </c:pt>
                <c:pt idx="291">
                  <c:v>#N/A</c:v>
                </c:pt>
                <c:pt idx="292">
                  <c:v>66.45</c:v>
                </c:pt>
                <c:pt idx="293">
                  <c:v>#N/A</c:v>
                </c:pt>
                <c:pt idx="294">
                  <c:v>#N/A</c:v>
                </c:pt>
                <c:pt idx="295">
                  <c:v>#N/A</c:v>
                </c:pt>
                <c:pt idx="296">
                  <c:v>#N/A</c:v>
                </c:pt>
                <c:pt idx="297">
                  <c:v>65.21</c:v>
                </c:pt>
                <c:pt idx="298">
                  <c:v>#N/A</c:v>
                </c:pt>
                <c:pt idx="299">
                  <c:v>#N/A</c:v>
                </c:pt>
                <c:pt idx="300">
                  <c:v>#N/A</c:v>
                </c:pt>
                <c:pt idx="301">
                  <c:v>#N/A</c:v>
                </c:pt>
                <c:pt idx="302">
                  <c:v>65.86</c:v>
                </c:pt>
                <c:pt idx="303">
                  <c:v>#N/A</c:v>
                </c:pt>
                <c:pt idx="304">
                  <c:v>#N/A</c:v>
                </c:pt>
                <c:pt idx="305">
                  <c:v>#N/A</c:v>
                </c:pt>
                <c:pt idx="306">
                  <c:v>#N/A</c:v>
                </c:pt>
                <c:pt idx="307">
                  <c:v>66.67</c:v>
                </c:pt>
                <c:pt idx="308">
                  <c:v>#N/A</c:v>
                </c:pt>
                <c:pt idx="309">
                  <c:v>#N/A</c:v>
                </c:pt>
                <c:pt idx="310">
                  <c:v>#N/A</c:v>
                </c:pt>
                <c:pt idx="311">
                  <c:v>#N/A</c:v>
                </c:pt>
                <c:pt idx="312">
                  <c:v>67.61</c:v>
                </c:pt>
                <c:pt idx="313">
                  <c:v>#N/A</c:v>
                </c:pt>
                <c:pt idx="314">
                  <c:v>#N/A</c:v>
                </c:pt>
                <c:pt idx="315">
                  <c:v>#N/A</c:v>
                </c:pt>
                <c:pt idx="316">
                  <c:v>#N/A</c:v>
                </c:pt>
                <c:pt idx="317">
                  <c:v>67.97</c:v>
                </c:pt>
                <c:pt idx="318">
                  <c:v>#N/A</c:v>
                </c:pt>
                <c:pt idx="319">
                  <c:v>#N/A</c:v>
                </c:pt>
                <c:pt idx="320">
                  <c:v>#N/A</c:v>
                </c:pt>
                <c:pt idx="321">
                  <c:v>#N/A</c:v>
                </c:pt>
                <c:pt idx="322">
                  <c:v>69.37</c:v>
                </c:pt>
                <c:pt idx="323">
                  <c:v>#N/A</c:v>
                </c:pt>
                <c:pt idx="324">
                  <c:v>#N/A</c:v>
                </c:pt>
                <c:pt idx="325">
                  <c:v>#N/A</c:v>
                </c:pt>
                <c:pt idx="326">
                  <c:v>#N/A</c:v>
                </c:pt>
                <c:pt idx="327">
                  <c:v>70.61</c:v>
                </c:pt>
                <c:pt idx="328">
                  <c:v>#N/A</c:v>
                </c:pt>
                <c:pt idx="329">
                  <c:v>#N/A</c:v>
                </c:pt>
                <c:pt idx="330">
                  <c:v>#N/A</c:v>
                </c:pt>
                <c:pt idx="331">
                  <c:v>#N/A</c:v>
                </c:pt>
                <c:pt idx="332">
                  <c:v>71.72</c:v>
                </c:pt>
                <c:pt idx="333">
                  <c:v>#N/A</c:v>
                </c:pt>
                <c:pt idx="334">
                  <c:v>#N/A</c:v>
                </c:pt>
                <c:pt idx="335">
                  <c:v>74.51</c:v>
                </c:pt>
                <c:pt idx="336">
                  <c:v>#N/A</c:v>
                </c:pt>
                <c:pt idx="337">
                  <c:v>#N/A</c:v>
                </c:pt>
                <c:pt idx="338">
                  <c:v>#N/A</c:v>
                </c:pt>
                <c:pt idx="339">
                  <c:v>#N/A</c:v>
                </c:pt>
                <c:pt idx="340">
                  <c:v>72.8</c:v>
                </c:pt>
                <c:pt idx="341">
                  <c:v>#N/A</c:v>
                </c:pt>
                <c:pt idx="342">
                  <c:v>#N/A</c:v>
                </c:pt>
                <c:pt idx="343">
                  <c:v>#N/A</c:v>
                </c:pt>
                <c:pt idx="344">
                  <c:v>69.88</c:v>
                </c:pt>
                <c:pt idx="345">
                  <c:v>#N/A</c:v>
                </c:pt>
                <c:pt idx="346">
                  <c:v>#N/A</c:v>
                </c:pt>
                <c:pt idx="347">
                  <c:v>#N/A</c:v>
                </c:pt>
                <c:pt idx="348">
                  <c:v>#N/A</c:v>
                </c:pt>
                <c:pt idx="349">
                  <c:v>71.24</c:v>
                </c:pt>
                <c:pt idx="350">
                  <c:v>#N/A</c:v>
                </c:pt>
                <c:pt idx="351">
                  <c:v>#N/A</c:v>
                </c:pt>
                <c:pt idx="352">
                  <c:v>#N/A</c:v>
                </c:pt>
                <c:pt idx="353">
                  <c:v>#N/A</c:v>
                </c:pt>
                <c:pt idx="354">
                  <c:v>72.18</c:v>
                </c:pt>
                <c:pt idx="355">
                  <c:v>#N/A</c:v>
                </c:pt>
                <c:pt idx="356">
                  <c:v>#N/A</c:v>
                </c:pt>
                <c:pt idx="357">
                  <c:v>#N/A</c:v>
                </c:pt>
                <c:pt idx="358">
                  <c:v>70.11</c:v>
                </c:pt>
                <c:pt idx="359">
                  <c:v>#N/A</c:v>
                </c:pt>
                <c:pt idx="360">
                  <c:v>#N/A</c:v>
                </c:pt>
                <c:pt idx="361">
                  <c:v>#N/A</c:v>
                </c:pt>
                <c:pt idx="362">
                  <c:v>#N/A</c:v>
                </c:pt>
                <c:pt idx="363">
                  <c:v>61.97</c:v>
                </c:pt>
                <c:pt idx="364">
                  <c:v>#N/A</c:v>
                </c:pt>
                <c:pt idx="365">
                  <c:v>#N/A</c:v>
                </c:pt>
                <c:pt idx="366">
                  <c:v>#N/A</c:v>
                </c:pt>
                <c:pt idx="367">
                  <c:v>#N/A</c:v>
                </c:pt>
                <c:pt idx="368">
                  <c:v>62.29</c:v>
                </c:pt>
                <c:pt idx="369">
                  <c:v>#N/A</c:v>
                </c:pt>
                <c:pt idx="370">
                  <c:v>#N/A</c:v>
                </c:pt>
                <c:pt idx="371">
                  <c:v>#N/A</c:v>
                </c:pt>
                <c:pt idx="372">
                  <c:v>#N/A</c:v>
                </c:pt>
                <c:pt idx="373">
                  <c:v>62.14</c:v>
                </c:pt>
                <c:pt idx="374">
                  <c:v>#N/A</c:v>
                </c:pt>
                <c:pt idx="375">
                  <c:v>#N/A</c:v>
                </c:pt>
                <c:pt idx="376">
                  <c:v>#N/A</c:v>
                </c:pt>
                <c:pt idx="377">
                  <c:v>#N/A</c:v>
                </c:pt>
                <c:pt idx="378">
                  <c:v>65.05</c:v>
                </c:pt>
                <c:pt idx="379">
                  <c:v>#N/A</c:v>
                </c:pt>
                <c:pt idx="380">
                  <c:v>#N/A</c:v>
                </c:pt>
                <c:pt idx="381">
                  <c:v>#N/A</c:v>
                </c:pt>
                <c:pt idx="382">
                  <c:v>#N/A</c:v>
                </c:pt>
                <c:pt idx="383">
                  <c:v>62.4</c:v>
                </c:pt>
                <c:pt idx="384">
                  <c:v>#N/A</c:v>
                </c:pt>
                <c:pt idx="385">
                  <c:v>#N/A</c:v>
                </c:pt>
                <c:pt idx="386">
                  <c:v>#N/A</c:v>
                </c:pt>
                <c:pt idx="387">
                  <c:v>#N/A</c:v>
                </c:pt>
                <c:pt idx="388">
                  <c:v>64.16</c:v>
                </c:pt>
                <c:pt idx="389">
                  <c:v>#N/A</c:v>
                </c:pt>
                <c:pt idx="390">
                  <c:v>#N/A</c:v>
                </c:pt>
                <c:pt idx="391">
                  <c:v>#N/A</c:v>
                </c:pt>
                <c:pt idx="392">
                  <c:v>#N/A</c:v>
                </c:pt>
                <c:pt idx="393">
                  <c:v>64.35</c:v>
                </c:pt>
                <c:pt idx="394">
                  <c:v>#N/A</c:v>
                </c:pt>
                <c:pt idx="395">
                  <c:v>#N/A</c:v>
                </c:pt>
                <c:pt idx="396">
                  <c:v>#N/A</c:v>
                </c:pt>
                <c:pt idx="397">
                  <c:v>#N/A</c:v>
                </c:pt>
                <c:pt idx="398">
                  <c:v>63.83</c:v>
                </c:pt>
                <c:pt idx="399">
                  <c:v>#N/A</c:v>
                </c:pt>
                <c:pt idx="400">
                  <c:v>#N/A</c:v>
                </c:pt>
                <c:pt idx="401">
                  <c:v>#N/A</c:v>
                </c:pt>
                <c:pt idx="402">
                  <c:v>#N/A</c:v>
                </c:pt>
                <c:pt idx="403">
                  <c:v>64.72</c:v>
                </c:pt>
                <c:pt idx="404">
                  <c:v>#N/A</c:v>
                </c:pt>
                <c:pt idx="405">
                  <c:v>#N/A</c:v>
                </c:pt>
                <c:pt idx="406">
                  <c:v>#N/A</c:v>
                </c:pt>
                <c:pt idx="407">
                  <c:v>#N/A</c:v>
                </c:pt>
                <c:pt idx="408">
                  <c:v>58.94</c:v>
                </c:pt>
                <c:pt idx="409">
                  <c:v>#N/A</c:v>
                </c:pt>
                <c:pt idx="410">
                  <c:v>#N/A</c:v>
                </c:pt>
                <c:pt idx="411">
                  <c:v>#N/A</c:v>
                </c:pt>
                <c:pt idx="412">
                  <c:v>#N/A</c:v>
                </c:pt>
                <c:pt idx="413">
                  <c:v>61.3</c:v>
                </c:pt>
                <c:pt idx="414">
                  <c:v>#N/A</c:v>
                </c:pt>
                <c:pt idx="415">
                  <c:v>#N/A</c:v>
                </c:pt>
                <c:pt idx="416">
                  <c:v>#N/A</c:v>
                </c:pt>
                <c:pt idx="417">
                  <c:v>#N/A</c:v>
                </c:pt>
                <c:pt idx="418">
                  <c:v>60.03</c:v>
                </c:pt>
                <c:pt idx="419">
                  <c:v>#N/A</c:v>
                </c:pt>
                <c:pt idx="420">
                  <c:v>#N/A</c:v>
                </c:pt>
                <c:pt idx="421">
                  <c:v>#N/A</c:v>
                </c:pt>
                <c:pt idx="422">
                  <c:v>59.51</c:v>
                </c:pt>
                <c:pt idx="423">
                  <c:v>#N/A</c:v>
                </c:pt>
                <c:pt idx="424">
                  <c:v>#N/A</c:v>
                </c:pt>
                <c:pt idx="425">
                  <c:v>#N/A</c:v>
                </c:pt>
                <c:pt idx="426">
                  <c:v>#N/A</c:v>
                </c:pt>
                <c:pt idx="427">
                  <c:v>58.26</c:v>
                </c:pt>
                <c:pt idx="428">
                  <c:v>#N/A</c:v>
                </c:pt>
                <c:pt idx="429">
                  <c:v>#N/A</c:v>
                </c:pt>
                <c:pt idx="430">
                  <c:v>#N/A</c:v>
                </c:pt>
                <c:pt idx="431">
                  <c:v>#N/A</c:v>
                </c:pt>
                <c:pt idx="432">
                  <c:v>62.38</c:v>
                </c:pt>
                <c:pt idx="433">
                  <c:v>#N/A</c:v>
                </c:pt>
                <c:pt idx="434">
                  <c:v>#N/A</c:v>
                </c:pt>
                <c:pt idx="435">
                  <c:v>#N/A</c:v>
                </c:pt>
                <c:pt idx="436">
                  <c:v>#N/A</c:v>
                </c:pt>
                <c:pt idx="437">
                  <c:v>64.55</c:v>
                </c:pt>
                <c:pt idx="438">
                  <c:v>#N/A</c:v>
                </c:pt>
                <c:pt idx="439">
                  <c:v>#N/A</c:v>
                </c:pt>
                <c:pt idx="440">
                  <c:v>#N/A</c:v>
                </c:pt>
                <c:pt idx="441">
                  <c:v>#N/A</c:v>
                </c:pt>
                <c:pt idx="442">
                  <c:v>63.1</c:v>
                </c:pt>
                <c:pt idx="443">
                  <c:v>#N/A</c:v>
                </c:pt>
                <c:pt idx="444">
                  <c:v>#N/A</c:v>
                </c:pt>
                <c:pt idx="445">
                  <c:v>#N/A</c:v>
                </c:pt>
                <c:pt idx="446">
                  <c:v>#N/A</c:v>
                </c:pt>
                <c:pt idx="447">
                  <c:v>58.89</c:v>
                </c:pt>
                <c:pt idx="448">
                  <c:v>#N/A</c:v>
                </c:pt>
                <c:pt idx="449">
                  <c:v>#N/A</c:v>
                </c:pt>
                <c:pt idx="450">
                  <c:v>#N/A</c:v>
                </c:pt>
                <c:pt idx="451">
                  <c:v>#N/A</c:v>
                </c:pt>
                <c:pt idx="452">
                  <c:v>58.24</c:v>
                </c:pt>
                <c:pt idx="453">
                  <c:v>#N/A</c:v>
                </c:pt>
                <c:pt idx="454">
                  <c:v>#N/A</c:v>
                </c:pt>
                <c:pt idx="455">
                  <c:v>#N/A</c:v>
                </c:pt>
                <c:pt idx="456">
                  <c:v>#N/A</c:v>
                </c:pt>
                <c:pt idx="457">
                  <c:v>58.74</c:v>
                </c:pt>
                <c:pt idx="458">
                  <c:v>#N/A</c:v>
                </c:pt>
                <c:pt idx="459">
                  <c:v>#N/A</c:v>
                </c:pt>
                <c:pt idx="460">
                  <c:v>#N/A</c:v>
                </c:pt>
                <c:pt idx="461">
                  <c:v>#N/A</c:v>
                </c:pt>
                <c:pt idx="462">
                  <c:v>59.7</c:v>
                </c:pt>
                <c:pt idx="463">
                  <c:v>#N/A</c:v>
                </c:pt>
                <c:pt idx="464">
                  <c:v>#N/A</c:v>
                </c:pt>
                <c:pt idx="465">
                  <c:v>#N/A</c:v>
                </c:pt>
                <c:pt idx="466">
                  <c:v>#N/A</c:v>
                </c:pt>
                <c:pt idx="467">
                  <c:v>61.59</c:v>
                </c:pt>
                <c:pt idx="468">
                  <c:v>#N/A</c:v>
                </c:pt>
                <c:pt idx="469">
                  <c:v>#N/A</c:v>
                </c:pt>
                <c:pt idx="470">
                  <c:v>#N/A</c:v>
                </c:pt>
                <c:pt idx="471">
                  <c:v>#N/A</c:v>
                </c:pt>
                <c:pt idx="472">
                  <c:v>62.96</c:v>
                </c:pt>
                <c:pt idx="473">
                  <c:v>#N/A</c:v>
                </c:pt>
                <c:pt idx="474">
                  <c:v>#N/A</c:v>
                </c:pt>
                <c:pt idx="475">
                  <c:v>#N/A</c:v>
                </c:pt>
                <c:pt idx="476">
                  <c:v>#N/A</c:v>
                </c:pt>
                <c:pt idx="477">
                  <c:v>62.06</c:v>
                </c:pt>
                <c:pt idx="478">
                  <c:v>#N/A</c:v>
                </c:pt>
                <c:pt idx="479">
                  <c:v>#N/A</c:v>
                </c:pt>
                <c:pt idx="480">
                  <c:v>#N/A</c:v>
                </c:pt>
                <c:pt idx="481">
                  <c:v>#N/A</c:v>
                </c:pt>
                <c:pt idx="482">
                  <c:v>60.91</c:v>
                </c:pt>
                <c:pt idx="483">
                  <c:v>#N/A</c:v>
                </c:pt>
                <c:pt idx="484">
                  <c:v>#N/A</c:v>
                </c:pt>
                <c:pt idx="485">
                  <c:v>#N/A</c:v>
                </c:pt>
                <c:pt idx="486">
                  <c:v>#N/A</c:v>
                </c:pt>
                <c:pt idx="487">
                  <c:v>64.27</c:v>
                </c:pt>
                <c:pt idx="488">
                  <c:v>#N/A</c:v>
                </c:pt>
                <c:pt idx="489">
                  <c:v>#N/A</c:v>
                </c:pt>
                <c:pt idx="490">
                  <c:v>#N/A</c:v>
                </c:pt>
                <c:pt idx="491">
                  <c:v>#N/A</c:v>
                </c:pt>
                <c:pt idx="492">
                  <c:v>60.82</c:v>
                </c:pt>
                <c:pt idx="493">
                  <c:v>#N/A</c:v>
                </c:pt>
                <c:pt idx="494">
                  <c:v>#N/A</c:v>
                </c:pt>
                <c:pt idx="495">
                  <c:v>#N/A</c:v>
                </c:pt>
                <c:pt idx="496">
                  <c:v>#N/A</c:v>
                </c:pt>
                <c:pt idx="497">
                  <c:v>64.34</c:v>
                </c:pt>
                <c:pt idx="498">
                  <c:v>#N/A</c:v>
                </c:pt>
                <c:pt idx="499">
                  <c:v>#N/A</c:v>
                </c:pt>
                <c:pt idx="500">
                  <c:v>#N/A</c:v>
                </c:pt>
                <c:pt idx="501">
                  <c:v>#N/A</c:v>
                </c:pt>
                <c:pt idx="502">
                  <c:v>66.1</c:v>
                </c:pt>
                <c:pt idx="503">
                  <c:v>#N/A</c:v>
                </c:pt>
                <c:pt idx="504">
                  <c:v>#N/A</c:v>
                </c:pt>
                <c:pt idx="505">
                  <c:v>#N/A</c:v>
                </c:pt>
                <c:pt idx="506">
                  <c:v>#N/A</c:v>
                </c:pt>
                <c:pt idx="507">
                  <c:v>67.2</c:v>
                </c:pt>
                <c:pt idx="508">
                  <c:v>#N/A</c:v>
                </c:pt>
                <c:pt idx="509">
                  <c:v>#N/A</c:v>
                </c:pt>
                <c:pt idx="510">
                  <c:v>66</c:v>
                </c:pt>
                <c:pt idx="511">
                  <c:v>#N/A</c:v>
                </c:pt>
                <c:pt idx="512">
                  <c:v>#N/A</c:v>
                </c:pt>
                <c:pt idx="513">
                  <c:v>#N/A</c:v>
                </c:pt>
                <c:pt idx="514">
                  <c:v>68.27</c:v>
                </c:pt>
                <c:pt idx="515">
                  <c:v>#N/A</c:v>
                </c:pt>
                <c:pt idx="516">
                  <c:v>#N/A</c:v>
                </c:pt>
                <c:pt idx="517">
                  <c:v>#N/A</c:v>
                </c:pt>
                <c:pt idx="518">
                  <c:v>#N/A</c:v>
                </c:pt>
                <c:pt idx="519">
                  <c:v>64.49</c:v>
                </c:pt>
                <c:pt idx="520">
                  <c:v>#N/A</c:v>
                </c:pt>
                <c:pt idx="521">
                  <c:v>#N/A</c:v>
                </c:pt>
                <c:pt idx="522">
                  <c:v>#N/A</c:v>
                </c:pt>
                <c:pt idx="523">
                  <c:v>#N/A</c:v>
                </c:pt>
                <c:pt idx="524">
                  <c:v>64.59</c:v>
                </c:pt>
                <c:pt idx="525">
                  <c:v>#N/A</c:v>
                </c:pt>
                <c:pt idx="526">
                  <c:v>#N/A</c:v>
                </c:pt>
                <c:pt idx="527">
                  <c:v>#N/A</c:v>
                </c:pt>
                <c:pt idx="528">
                  <c:v>#N/A</c:v>
                </c:pt>
                <c:pt idx="529">
                  <c:v>59.51</c:v>
                </c:pt>
                <c:pt idx="530">
                  <c:v>#N/A</c:v>
                </c:pt>
                <c:pt idx="531">
                  <c:v>#N/A</c:v>
                </c:pt>
                <c:pt idx="532">
                  <c:v>#N/A</c:v>
                </c:pt>
                <c:pt idx="533">
                  <c:v>#N/A</c:v>
                </c:pt>
                <c:pt idx="534">
                  <c:v>53.96</c:v>
                </c:pt>
                <c:pt idx="535">
                  <c:v>#N/A</c:v>
                </c:pt>
                <c:pt idx="536">
                  <c:v>#N/A</c:v>
                </c:pt>
                <c:pt idx="537">
                  <c:v>#N/A</c:v>
                </c:pt>
                <c:pt idx="538">
                  <c:v>#N/A</c:v>
                </c:pt>
                <c:pt idx="539">
                  <c:v>54.01</c:v>
                </c:pt>
                <c:pt idx="540">
                  <c:v>#N/A</c:v>
                </c:pt>
                <c:pt idx="541">
                  <c:v>#N/A</c:v>
                </c:pt>
                <c:pt idx="542">
                  <c:v>#N/A</c:v>
                </c:pt>
                <c:pt idx="543">
                  <c:v>#N/A</c:v>
                </c:pt>
                <c:pt idx="544">
                  <c:v>57.75</c:v>
                </c:pt>
                <c:pt idx="545">
                  <c:v>#N/A</c:v>
                </c:pt>
                <c:pt idx="546">
                  <c:v>#N/A</c:v>
                </c:pt>
                <c:pt idx="547">
                  <c:v>#N/A</c:v>
                </c:pt>
                <c:pt idx="548">
                  <c:v>#N/A</c:v>
                </c:pt>
                <c:pt idx="549">
                  <c:v>54.95</c:v>
                </c:pt>
                <c:pt idx="550">
                  <c:v>#N/A</c:v>
                </c:pt>
                <c:pt idx="551">
                  <c:v>#N/A</c:v>
                </c:pt>
                <c:pt idx="552">
                  <c:v>#N/A</c:v>
                </c:pt>
                <c:pt idx="553">
                  <c:v>#N/A</c:v>
                </c:pt>
                <c:pt idx="554">
                  <c:v>51.86</c:v>
                </c:pt>
                <c:pt idx="555">
                  <c:v>#N/A</c:v>
                </c:pt>
                <c:pt idx="556">
                  <c:v>#N/A</c:v>
                </c:pt>
                <c:pt idx="557">
                  <c:v>#N/A</c:v>
                </c:pt>
                <c:pt idx="558">
                  <c:v>#N/A</c:v>
                </c:pt>
                <c:pt idx="559">
                  <c:v>37.22</c:v>
                </c:pt>
                <c:pt idx="560">
                  <c:v>#N/A</c:v>
                </c:pt>
                <c:pt idx="561">
                  <c:v>#N/A</c:v>
                </c:pt>
                <c:pt idx="562">
                  <c:v>#N/A</c:v>
                </c:pt>
                <c:pt idx="563">
                  <c:v>#N/A</c:v>
                </c:pt>
                <c:pt idx="564">
                  <c:v>28.73</c:v>
                </c:pt>
                <c:pt idx="565">
                  <c:v>#N/A</c:v>
                </c:pt>
                <c:pt idx="566">
                  <c:v>#N/A</c:v>
                </c:pt>
                <c:pt idx="567">
                  <c:v>#N/A</c:v>
                </c:pt>
                <c:pt idx="568">
                  <c:v>#N/A</c:v>
                </c:pt>
                <c:pt idx="569">
                  <c:v>27.15</c:v>
                </c:pt>
                <c:pt idx="570">
                  <c:v>#N/A</c:v>
                </c:pt>
                <c:pt idx="571">
                  <c:v>#N/A</c:v>
                </c:pt>
                <c:pt idx="572">
                  <c:v>#N/A</c:v>
                </c:pt>
                <c:pt idx="573">
                  <c:v>#N/A</c:v>
                </c:pt>
                <c:pt idx="574">
                  <c:v>22.74</c:v>
                </c:pt>
                <c:pt idx="575">
                  <c:v>#N/A</c:v>
                </c:pt>
                <c:pt idx="576">
                  <c:v>#N/A</c:v>
                </c:pt>
                <c:pt idx="577">
                  <c:v>#N/A</c:v>
                </c:pt>
                <c:pt idx="578">
                  <c:v>#N/A</c:v>
                </c:pt>
                <c:pt idx="579">
                  <c:v>31.87</c:v>
                </c:pt>
                <c:pt idx="580">
                  <c:v>#N/A</c:v>
                </c:pt>
                <c:pt idx="581">
                  <c:v>#N/A</c:v>
                </c:pt>
                <c:pt idx="582">
                  <c:v>29.6</c:v>
                </c:pt>
                <c:pt idx="583">
                  <c:v>#N/A</c:v>
                </c:pt>
                <c:pt idx="584">
                  <c:v>#N/A</c:v>
                </c:pt>
                <c:pt idx="585">
                  <c:v>#N/A</c:v>
                </c:pt>
                <c:pt idx="586">
                  <c:v>#N/A</c:v>
                </c:pt>
                <c:pt idx="587">
                  <c:v>19.33</c:v>
                </c:pt>
                <c:pt idx="588">
                  <c:v>#N/A</c:v>
                </c:pt>
                <c:pt idx="589">
                  <c:v>#N/A</c:v>
                </c:pt>
                <c:pt idx="590">
                  <c:v>#N/A</c:v>
                </c:pt>
                <c:pt idx="591">
                  <c:v>#N/A</c:v>
                </c:pt>
                <c:pt idx="592">
                  <c:v>20.46</c:v>
                </c:pt>
                <c:pt idx="593">
                  <c:v>#N/A</c:v>
                </c:pt>
                <c:pt idx="594">
                  <c:v>#N/A</c:v>
                </c:pt>
                <c:pt idx="595">
                  <c:v>#N/A</c:v>
                </c:pt>
                <c:pt idx="596">
                  <c:v>#N/A</c:v>
                </c:pt>
                <c:pt idx="597">
                  <c:v>30.97</c:v>
                </c:pt>
                <c:pt idx="598">
                  <c:v>#N/A</c:v>
                </c:pt>
                <c:pt idx="599">
                  <c:v>#N/A</c:v>
                </c:pt>
                <c:pt idx="600">
                  <c:v>#N/A</c:v>
                </c:pt>
                <c:pt idx="601">
                  <c:v>29.98</c:v>
                </c:pt>
                <c:pt idx="602">
                  <c:v>#N/A</c:v>
                </c:pt>
                <c:pt idx="603">
                  <c:v>#N/A</c:v>
                </c:pt>
                <c:pt idx="604">
                  <c:v>#N/A</c:v>
                </c:pt>
                <c:pt idx="605">
                  <c:v>#N/A</c:v>
                </c:pt>
                <c:pt idx="606">
                  <c:v>34.65</c:v>
                </c:pt>
                <c:pt idx="607">
                  <c:v>#N/A</c:v>
                </c:pt>
                <c:pt idx="608">
                  <c:v>#N/A</c:v>
                </c:pt>
                <c:pt idx="609">
                  <c:v>#N/A</c:v>
                </c:pt>
                <c:pt idx="610">
                  <c:v>36.17</c:v>
                </c:pt>
                <c:pt idx="611">
                  <c:v>#N/A</c:v>
                </c:pt>
                <c:pt idx="612">
                  <c:v>#N/A</c:v>
                </c:pt>
                <c:pt idx="613">
                  <c:v>#N/A</c:v>
                </c:pt>
                <c:pt idx="614">
                  <c:v>#N/A</c:v>
                </c:pt>
                <c:pt idx="615">
                  <c:v>39.57</c:v>
                </c:pt>
                <c:pt idx="616">
                  <c:v>#N/A</c:v>
                </c:pt>
                <c:pt idx="617">
                  <c:v>#N/A</c:v>
                </c:pt>
                <c:pt idx="618">
                  <c:v>#N/A</c:v>
                </c:pt>
                <c:pt idx="619">
                  <c:v>#N/A</c:v>
                </c:pt>
                <c:pt idx="620">
                  <c:v>41.18</c:v>
                </c:pt>
                <c:pt idx="621">
                  <c:v>#N/A</c:v>
                </c:pt>
                <c:pt idx="622">
                  <c:v>#N/A</c:v>
                </c:pt>
                <c:pt idx="623">
                  <c:v>#N/A</c:v>
                </c:pt>
                <c:pt idx="624">
                  <c:v>#N/A</c:v>
                </c:pt>
                <c:pt idx="625">
                  <c:v>40.96</c:v>
                </c:pt>
                <c:pt idx="626">
                  <c:v>#N/A</c:v>
                </c:pt>
                <c:pt idx="627">
                  <c:v>#N/A</c:v>
                </c:pt>
                <c:pt idx="628">
                  <c:v>#N/A</c:v>
                </c:pt>
                <c:pt idx="629">
                  <c:v>#N/A</c:v>
                </c:pt>
                <c:pt idx="630">
                  <c:v>42.63</c:v>
                </c:pt>
                <c:pt idx="631">
                  <c:v>#N/A</c:v>
                </c:pt>
                <c:pt idx="632">
                  <c:v>#N/A</c:v>
                </c:pt>
                <c:pt idx="633">
                  <c:v>#N/A</c:v>
                </c:pt>
                <c:pt idx="634">
                  <c:v>#N/A</c:v>
                </c:pt>
                <c:pt idx="635">
                  <c:v>41.15</c:v>
                </c:pt>
                <c:pt idx="636">
                  <c:v>#N/A</c:v>
                </c:pt>
                <c:pt idx="637">
                  <c:v>#N/A</c:v>
                </c:pt>
                <c:pt idx="638">
                  <c:v>#N/A</c:v>
                </c:pt>
                <c:pt idx="639">
                  <c:v>#N/A</c:v>
                </c:pt>
                <c:pt idx="640">
                  <c:v>43.08</c:v>
                </c:pt>
                <c:pt idx="641">
                  <c:v>#N/A</c:v>
                </c:pt>
                <c:pt idx="642">
                  <c:v>#N/A</c:v>
                </c:pt>
                <c:pt idx="643">
                  <c:v>#N/A</c:v>
                </c:pt>
                <c:pt idx="644">
                  <c:v>#N/A</c:v>
                </c:pt>
                <c:pt idx="645">
                  <c:v>42.9</c:v>
                </c:pt>
                <c:pt idx="646">
                  <c:v>#N/A</c:v>
                </c:pt>
                <c:pt idx="647">
                  <c:v>#N/A</c:v>
                </c:pt>
                <c:pt idx="648">
                  <c:v>#N/A</c:v>
                </c:pt>
                <c:pt idx="649">
                  <c:v>#N/A</c:v>
                </c:pt>
                <c:pt idx="650">
                  <c:v>44.32</c:v>
                </c:pt>
                <c:pt idx="651">
                  <c:v>#N/A</c:v>
                </c:pt>
                <c:pt idx="652">
                  <c:v>#N/A</c:v>
                </c:pt>
                <c:pt idx="653">
                  <c:v>#N/A</c:v>
                </c:pt>
                <c:pt idx="654">
                  <c:v>#N/A</c:v>
                </c:pt>
                <c:pt idx="655">
                  <c:v>43.22</c:v>
                </c:pt>
                <c:pt idx="656">
                  <c:v>#N/A</c:v>
                </c:pt>
                <c:pt idx="657">
                  <c:v>#N/A</c:v>
                </c:pt>
                <c:pt idx="658">
                  <c:v>#N/A</c:v>
                </c:pt>
                <c:pt idx="659">
                  <c:v>#N/A</c:v>
                </c:pt>
                <c:pt idx="660">
                  <c:v>44.43</c:v>
                </c:pt>
                <c:pt idx="661">
                  <c:v>#N/A</c:v>
                </c:pt>
                <c:pt idx="662">
                  <c:v>#N/A</c:v>
                </c:pt>
                <c:pt idx="663">
                  <c:v>#N/A</c:v>
                </c:pt>
                <c:pt idx="664">
                  <c:v>#N/A</c:v>
                </c:pt>
                <c:pt idx="665">
                  <c:v>44.5</c:v>
                </c:pt>
                <c:pt idx="666">
                  <c:v>#N/A</c:v>
                </c:pt>
                <c:pt idx="667">
                  <c:v>#N/A</c:v>
                </c:pt>
                <c:pt idx="668">
                  <c:v>#N/A</c:v>
                </c:pt>
                <c:pt idx="669">
                  <c:v>#N/A</c:v>
                </c:pt>
                <c:pt idx="670">
                  <c:v>45.46</c:v>
                </c:pt>
                <c:pt idx="671">
                  <c:v>#N/A</c:v>
                </c:pt>
                <c:pt idx="672">
                  <c:v>#N/A</c:v>
                </c:pt>
                <c:pt idx="673">
                  <c:v>#N/A</c:v>
                </c:pt>
                <c:pt idx="674">
                  <c:v>#N/A</c:v>
                </c:pt>
                <c:pt idx="675">
                  <c:v>45.86</c:v>
                </c:pt>
                <c:pt idx="676">
                  <c:v>#N/A</c:v>
                </c:pt>
                <c:pt idx="677">
                  <c:v>#N/A</c:v>
                </c:pt>
                <c:pt idx="678">
                  <c:v>#N/A</c:v>
                </c:pt>
                <c:pt idx="679">
                  <c:v>45.58</c:v>
                </c:pt>
                <c:pt idx="680">
                  <c:v>#N/A</c:v>
                </c:pt>
                <c:pt idx="681">
                  <c:v>#N/A</c:v>
                </c:pt>
                <c:pt idx="682">
                  <c:v>#N/A</c:v>
                </c:pt>
                <c:pt idx="683">
                  <c:v>#N/A</c:v>
                </c:pt>
                <c:pt idx="684">
                  <c:v>39.78</c:v>
                </c:pt>
                <c:pt idx="685">
                  <c:v>#N/A</c:v>
                </c:pt>
                <c:pt idx="686">
                  <c:v>#N/A</c:v>
                </c:pt>
                <c:pt idx="687">
                  <c:v>#N/A</c:v>
                </c:pt>
                <c:pt idx="688">
                  <c:v>#N/A</c:v>
                </c:pt>
                <c:pt idx="689">
                  <c:v>40.53</c:v>
                </c:pt>
                <c:pt idx="690">
                  <c:v>#N/A</c:v>
                </c:pt>
                <c:pt idx="691">
                  <c:v>#N/A</c:v>
                </c:pt>
                <c:pt idx="692">
                  <c:v>#N/A</c:v>
                </c:pt>
                <c:pt idx="693">
                  <c:v>#N/A</c:v>
                </c:pt>
                <c:pt idx="694">
                  <c:v>41.72</c:v>
                </c:pt>
                <c:pt idx="695">
                  <c:v>#N/A</c:v>
                </c:pt>
                <c:pt idx="696">
                  <c:v>#N/A</c:v>
                </c:pt>
                <c:pt idx="697">
                  <c:v>#N/A</c:v>
                </c:pt>
                <c:pt idx="698">
                  <c:v>#N/A</c:v>
                </c:pt>
                <c:pt idx="699">
                  <c:v>41.03</c:v>
                </c:pt>
                <c:pt idx="700">
                  <c:v>#N/A</c:v>
                </c:pt>
                <c:pt idx="701">
                  <c:v>#N/A</c:v>
                </c:pt>
                <c:pt idx="702">
                  <c:v>#N/A</c:v>
                </c:pt>
                <c:pt idx="703">
                  <c:v>#N/A</c:v>
                </c:pt>
                <c:pt idx="704">
                  <c:v>42.65</c:v>
                </c:pt>
                <c:pt idx="705">
                  <c:v>#N/A</c:v>
                </c:pt>
                <c:pt idx="706">
                  <c:v>#N/A</c:v>
                </c:pt>
                <c:pt idx="707">
                  <c:v>#N/A</c:v>
                </c:pt>
                <c:pt idx="708">
                  <c:v>#N/A</c:v>
                </c:pt>
                <c:pt idx="709">
                  <c:v>42.45</c:v>
                </c:pt>
                <c:pt idx="710">
                  <c:v>#N/A</c:v>
                </c:pt>
                <c:pt idx="711">
                  <c:v>#N/A</c:v>
                </c:pt>
                <c:pt idx="712">
                  <c:v>#N/A</c:v>
                </c:pt>
                <c:pt idx="713">
                  <c:v>#N/A</c:v>
                </c:pt>
                <c:pt idx="714">
                  <c:v>43.16</c:v>
                </c:pt>
                <c:pt idx="715">
                  <c:v>#N/A</c:v>
                </c:pt>
                <c:pt idx="716">
                  <c:v>#N/A</c:v>
                </c:pt>
                <c:pt idx="717">
                  <c:v>#N/A</c:v>
                </c:pt>
                <c:pt idx="718">
                  <c:v>#N/A</c:v>
                </c:pt>
                <c:pt idx="719">
                  <c:v>41.2</c:v>
                </c:pt>
                <c:pt idx="720">
                  <c:v>#N/A</c:v>
                </c:pt>
                <c:pt idx="721">
                  <c:v>#N/A</c:v>
                </c:pt>
                <c:pt idx="722">
                  <c:v>#N/A</c:v>
                </c:pt>
                <c:pt idx="723">
                  <c:v>#N/A</c:v>
                </c:pt>
                <c:pt idx="724">
                  <c:v>39.71</c:v>
                </c:pt>
                <c:pt idx="725">
                  <c:v>#N/A</c:v>
                </c:pt>
                <c:pt idx="726">
                  <c:v>#N/A</c:v>
                </c:pt>
                <c:pt idx="727">
                  <c:v>#N/A</c:v>
                </c:pt>
                <c:pt idx="728">
                  <c:v>#N/A</c:v>
                </c:pt>
                <c:pt idx="729">
                  <c:v>43.61</c:v>
                </c:pt>
                <c:pt idx="730">
                  <c:v>#N/A</c:v>
                </c:pt>
                <c:pt idx="731">
                  <c:v>#N/A</c:v>
                </c:pt>
                <c:pt idx="732">
                  <c:v>#N/A</c:v>
                </c:pt>
                <c:pt idx="733">
                  <c:v>#N/A</c:v>
                </c:pt>
                <c:pt idx="734">
                  <c:v>43.75</c:v>
                </c:pt>
                <c:pt idx="735">
                  <c:v>#N/A</c:v>
                </c:pt>
                <c:pt idx="736">
                  <c:v>#N/A</c:v>
                </c:pt>
                <c:pt idx="737">
                  <c:v>#N/A</c:v>
                </c:pt>
                <c:pt idx="738">
                  <c:v>#N/A</c:v>
                </c:pt>
                <c:pt idx="739">
                  <c:v>47.86</c:v>
                </c:pt>
                <c:pt idx="740">
                  <c:v>#N/A</c:v>
                </c:pt>
                <c:pt idx="741">
                  <c:v>#N/A</c:v>
                </c:pt>
                <c:pt idx="742">
                  <c:v>#N/A</c:v>
                </c:pt>
                <c:pt idx="743">
                  <c:v>#N/A</c:v>
                </c:pt>
                <c:pt idx="744">
                  <c:v>47.42</c:v>
                </c:pt>
                <c:pt idx="745">
                  <c:v>#N/A</c:v>
                </c:pt>
                <c:pt idx="746">
                  <c:v>#N/A</c:v>
                </c:pt>
                <c:pt idx="747">
                  <c:v>#N/A</c:v>
                </c:pt>
                <c:pt idx="748">
                  <c:v>#N/A</c:v>
                </c:pt>
                <c:pt idx="749">
                  <c:v>48.84</c:v>
                </c:pt>
                <c:pt idx="750">
                  <c:v>#N/A</c:v>
                </c:pt>
                <c:pt idx="751">
                  <c:v>#N/A</c:v>
                </c:pt>
                <c:pt idx="752">
                  <c:v>#N/A</c:v>
                </c:pt>
                <c:pt idx="753">
                  <c:v>#N/A</c:v>
                </c:pt>
                <c:pt idx="754">
                  <c:v>50.76</c:v>
                </c:pt>
                <c:pt idx="755">
                  <c:v>#N/A</c:v>
                </c:pt>
                <c:pt idx="756">
                  <c:v>#N/A</c:v>
                </c:pt>
                <c:pt idx="757">
                  <c:v>#N/A</c:v>
                </c:pt>
                <c:pt idx="758">
                  <c:v>#N/A</c:v>
                </c:pt>
                <c:pt idx="759">
                  <c:v>50.08</c:v>
                </c:pt>
                <c:pt idx="760">
                  <c:v>#N/A</c:v>
                </c:pt>
                <c:pt idx="761">
                  <c:v>#N/A</c:v>
                </c:pt>
                <c:pt idx="762">
                  <c:v>51.09</c:v>
                </c:pt>
                <c:pt idx="763">
                  <c:v>#N/A</c:v>
                </c:pt>
                <c:pt idx="764">
                  <c:v>#N/A</c:v>
                </c:pt>
                <c:pt idx="765">
                  <c:v>#N/A</c:v>
                </c:pt>
                <c:pt idx="766">
                  <c:v>53.6</c:v>
                </c:pt>
                <c:pt idx="767">
                  <c:v>#N/A</c:v>
                </c:pt>
                <c:pt idx="768">
                  <c:v>#N/A</c:v>
                </c:pt>
                <c:pt idx="769">
                  <c:v>#N/A</c:v>
                </c:pt>
                <c:pt idx="770">
                  <c:v>#N/A</c:v>
                </c:pt>
                <c:pt idx="771">
                  <c:v>56.58</c:v>
                </c:pt>
                <c:pt idx="772">
                  <c:v>#N/A</c:v>
                </c:pt>
                <c:pt idx="773">
                  <c:v>#N/A</c:v>
                </c:pt>
                <c:pt idx="774">
                  <c:v>#N/A</c:v>
                </c:pt>
                <c:pt idx="775">
                  <c:v>#N/A</c:v>
                </c:pt>
                <c:pt idx="776">
                  <c:v>55.9</c:v>
                </c:pt>
                <c:pt idx="777">
                  <c:v>#N/A</c:v>
                </c:pt>
                <c:pt idx="778">
                  <c:v>#N/A</c:v>
                </c:pt>
                <c:pt idx="779">
                  <c:v>#N/A</c:v>
                </c:pt>
                <c:pt idx="780">
                  <c:v>#N/A</c:v>
                </c:pt>
                <c:pt idx="781">
                  <c:v>55.91</c:v>
                </c:pt>
                <c:pt idx="782">
                  <c:v>#N/A</c:v>
                </c:pt>
                <c:pt idx="783">
                  <c:v>#N/A</c:v>
                </c:pt>
                <c:pt idx="784">
                  <c:v>#N/A</c:v>
                </c:pt>
                <c:pt idx="785">
                  <c:v>#N/A</c:v>
                </c:pt>
                <c:pt idx="786">
                  <c:v>57.46</c:v>
                </c:pt>
                <c:pt idx="787">
                  <c:v>#N/A</c:v>
                </c:pt>
                <c:pt idx="788">
                  <c:v>#N/A</c:v>
                </c:pt>
                <c:pt idx="789">
                  <c:v>#N/A</c:v>
                </c:pt>
                <c:pt idx="790">
                  <c:v>#N/A</c:v>
                </c:pt>
                <c:pt idx="791">
                  <c:v>61.09</c:v>
                </c:pt>
                <c:pt idx="792">
                  <c:v>#N/A</c:v>
                </c:pt>
                <c:pt idx="793">
                  <c:v>#N/A</c:v>
                </c:pt>
                <c:pt idx="794">
                  <c:v>#N/A</c:v>
                </c:pt>
                <c:pt idx="795">
                  <c:v>#N/A</c:v>
                </c:pt>
                <c:pt idx="796">
                  <c:v>63.35</c:v>
                </c:pt>
                <c:pt idx="797">
                  <c:v>#N/A</c:v>
                </c:pt>
                <c:pt idx="798">
                  <c:v>#N/A</c:v>
                </c:pt>
                <c:pt idx="799">
                  <c:v>#N/A</c:v>
                </c:pt>
                <c:pt idx="800">
                  <c:v>#N/A</c:v>
                </c:pt>
                <c:pt idx="801">
                  <c:v>65.37</c:v>
                </c:pt>
                <c:pt idx="802">
                  <c:v>#N/A</c:v>
                </c:pt>
                <c:pt idx="803">
                  <c:v>#N/A</c:v>
                </c:pt>
                <c:pt idx="804">
                  <c:v>#N/A</c:v>
                </c:pt>
                <c:pt idx="805">
                  <c:v>#N/A</c:v>
                </c:pt>
                <c:pt idx="806">
                  <c:v>62.7</c:v>
                </c:pt>
                <c:pt idx="807">
                  <c:v>#N/A</c:v>
                </c:pt>
                <c:pt idx="808">
                  <c:v>#N/A</c:v>
                </c:pt>
                <c:pt idx="809">
                  <c:v>#N/A</c:v>
                </c:pt>
                <c:pt idx="810">
                  <c:v>#N/A</c:v>
                </c:pt>
                <c:pt idx="811">
                  <c:v>67.52</c:v>
                </c:pt>
                <c:pt idx="812">
                  <c:v>#N/A</c:v>
                </c:pt>
                <c:pt idx="813">
                  <c:v>#N/A</c:v>
                </c:pt>
                <c:pt idx="814">
                  <c:v>#N/A</c:v>
                </c:pt>
                <c:pt idx="815">
                  <c:v>#N/A</c:v>
                </c:pt>
                <c:pt idx="816">
                  <c:v>68.39</c:v>
                </c:pt>
                <c:pt idx="817">
                  <c:v>#N/A</c:v>
                </c:pt>
                <c:pt idx="818">
                  <c:v>#N/A</c:v>
                </c:pt>
                <c:pt idx="819">
                  <c:v>#N/A</c:v>
                </c:pt>
                <c:pt idx="820">
                  <c:v>#N/A</c:v>
                </c:pt>
                <c:pt idx="821">
                  <c:v>60.79</c:v>
                </c:pt>
                <c:pt idx="822">
                  <c:v>#N/A</c:v>
                </c:pt>
                <c:pt idx="823">
                  <c:v>#N/A</c:v>
                </c:pt>
                <c:pt idx="824">
                  <c:v>#N/A</c:v>
                </c:pt>
                <c:pt idx="825">
                  <c:v>#N/A</c:v>
                </c:pt>
                <c:pt idx="826">
                  <c:v>64.14</c:v>
                </c:pt>
                <c:pt idx="827">
                  <c:v>#N/A</c:v>
                </c:pt>
                <c:pt idx="828">
                  <c:v>#N/A</c:v>
                </c:pt>
                <c:pt idx="829">
                  <c:v>#N/A</c:v>
                </c:pt>
                <c:pt idx="830">
                  <c:v>62.74</c:v>
                </c:pt>
                <c:pt idx="831">
                  <c:v>#N/A</c:v>
                </c:pt>
                <c:pt idx="832">
                  <c:v>#N/A</c:v>
                </c:pt>
                <c:pt idx="833">
                  <c:v>#N/A</c:v>
                </c:pt>
                <c:pt idx="834">
                  <c:v>#N/A</c:v>
                </c:pt>
                <c:pt idx="835">
                  <c:v>63.67</c:v>
                </c:pt>
                <c:pt idx="836">
                  <c:v>#N/A</c:v>
                </c:pt>
                <c:pt idx="837">
                  <c:v>#N/A</c:v>
                </c:pt>
                <c:pt idx="838">
                  <c:v>#N/A</c:v>
                </c:pt>
                <c:pt idx="839">
                  <c:v>#N/A</c:v>
                </c:pt>
                <c:pt idx="840">
                  <c:v>66.57</c:v>
                </c:pt>
                <c:pt idx="841">
                  <c:v>#N/A</c:v>
                </c:pt>
                <c:pt idx="842">
                  <c:v>#N/A</c:v>
                </c:pt>
                <c:pt idx="843">
                  <c:v>#N/A</c:v>
                </c:pt>
                <c:pt idx="844">
                  <c:v>#N/A</c:v>
                </c:pt>
                <c:pt idx="845">
                  <c:v>66.42</c:v>
                </c:pt>
                <c:pt idx="846">
                  <c:v>#N/A</c:v>
                </c:pt>
                <c:pt idx="847">
                  <c:v>#N/A</c:v>
                </c:pt>
                <c:pt idx="848">
                  <c:v>#N/A</c:v>
                </c:pt>
                <c:pt idx="849">
                  <c:v>#N/A</c:v>
                </c:pt>
                <c:pt idx="850">
                  <c:v>68.88</c:v>
                </c:pt>
                <c:pt idx="851">
                  <c:v>#N/A</c:v>
                </c:pt>
                <c:pt idx="852">
                  <c:v>#N/A</c:v>
                </c:pt>
                <c:pt idx="853">
                  <c:v>#N/A</c:v>
                </c:pt>
                <c:pt idx="854">
                  <c:v>#N/A</c:v>
                </c:pt>
                <c:pt idx="855">
                  <c:v>68.55</c:v>
                </c:pt>
                <c:pt idx="856">
                  <c:v>#N/A</c:v>
                </c:pt>
                <c:pt idx="857">
                  <c:v>#N/A</c:v>
                </c:pt>
                <c:pt idx="858">
                  <c:v>#N/A</c:v>
                </c:pt>
                <c:pt idx="859">
                  <c:v>#N/A</c:v>
                </c:pt>
                <c:pt idx="860">
                  <c:v>68.71</c:v>
                </c:pt>
                <c:pt idx="861">
                  <c:v>#N/A</c:v>
                </c:pt>
                <c:pt idx="862">
                  <c:v>#N/A</c:v>
                </c:pt>
                <c:pt idx="863">
                  <c:v>#N/A</c:v>
                </c:pt>
                <c:pt idx="864">
                  <c:v>#N/A</c:v>
                </c:pt>
                <c:pt idx="865">
                  <c:v>68.65</c:v>
                </c:pt>
                <c:pt idx="866">
                  <c:v>#N/A</c:v>
                </c:pt>
                <c:pt idx="867">
                  <c:v>#N/A</c:v>
                </c:pt>
                <c:pt idx="868">
                  <c:v>#N/A</c:v>
                </c:pt>
                <c:pt idx="869">
                  <c:v>#N/A</c:v>
                </c:pt>
                <c:pt idx="870">
                  <c:v>70.25</c:v>
                </c:pt>
                <c:pt idx="871">
                  <c:v>#N/A</c:v>
                </c:pt>
                <c:pt idx="872">
                  <c:v>#N/A</c:v>
                </c:pt>
                <c:pt idx="873">
                  <c:v>#N/A</c:v>
                </c:pt>
                <c:pt idx="874">
                  <c:v>#N/A</c:v>
                </c:pt>
                <c:pt idx="875">
                  <c:v>72.22</c:v>
                </c:pt>
                <c:pt idx="876">
                  <c:v>#N/A</c:v>
                </c:pt>
                <c:pt idx="877">
                  <c:v>#N/A</c:v>
                </c:pt>
                <c:pt idx="878">
                  <c:v>#N/A</c:v>
                </c:pt>
                <c:pt idx="879">
                  <c:v>#N/A</c:v>
                </c:pt>
                <c:pt idx="880">
                  <c:v>73.99</c:v>
                </c:pt>
                <c:pt idx="881">
                  <c:v>#N/A</c:v>
                </c:pt>
                <c:pt idx="882">
                  <c:v>#N/A</c:v>
                </c:pt>
                <c:pt idx="883">
                  <c:v>#N/A</c:v>
                </c:pt>
                <c:pt idx="884">
                  <c:v>#N/A</c:v>
                </c:pt>
                <c:pt idx="885">
                  <c:v>74.81</c:v>
                </c:pt>
                <c:pt idx="886">
                  <c:v>#N/A</c:v>
                </c:pt>
                <c:pt idx="887">
                  <c:v>#N/A</c:v>
                </c:pt>
                <c:pt idx="888">
                  <c:v>#N/A</c:v>
                </c:pt>
                <c:pt idx="889">
                  <c:v>#N/A</c:v>
                </c:pt>
                <c:pt idx="890">
                  <c:v>74.76</c:v>
                </c:pt>
                <c:pt idx="891">
                  <c:v>#N/A</c:v>
                </c:pt>
                <c:pt idx="892">
                  <c:v>#N/A</c:v>
                </c:pt>
                <c:pt idx="893">
                  <c:v>#N/A</c:v>
                </c:pt>
                <c:pt idx="894">
                  <c:v>#N/A</c:v>
                </c:pt>
                <c:pt idx="895">
                  <c:v>74.53</c:v>
                </c:pt>
                <c:pt idx="896">
                  <c:v>#N/A</c:v>
                </c:pt>
                <c:pt idx="897">
                  <c:v>#N/A</c:v>
                </c:pt>
                <c:pt idx="898">
                  <c:v>#N/A</c:v>
                </c:pt>
                <c:pt idx="899">
                  <c:v>#N/A</c:v>
                </c:pt>
                <c:pt idx="900">
                  <c:v>76.49</c:v>
                </c:pt>
                <c:pt idx="901">
                  <c:v>#N/A</c:v>
                </c:pt>
                <c:pt idx="902">
                  <c:v>#N/A</c:v>
                </c:pt>
                <c:pt idx="903">
                  <c:v>#N/A</c:v>
                </c:pt>
                <c:pt idx="904">
                  <c:v>#N/A</c:v>
                </c:pt>
                <c:pt idx="905">
                  <c:v>69.35</c:v>
                </c:pt>
                <c:pt idx="906">
                  <c:v>#N/A</c:v>
                </c:pt>
                <c:pt idx="907">
                  <c:v>#N/A</c:v>
                </c:pt>
                <c:pt idx="908">
                  <c:v>#N/A</c:v>
                </c:pt>
                <c:pt idx="909">
                  <c:v>#N/A</c:v>
                </c:pt>
                <c:pt idx="910">
                  <c:v>74.48</c:v>
                </c:pt>
                <c:pt idx="911">
                  <c:v>#N/A</c:v>
                </c:pt>
                <c:pt idx="912">
                  <c:v>#N/A</c:v>
                </c:pt>
                <c:pt idx="913">
                  <c:v>#N/A</c:v>
                </c:pt>
                <c:pt idx="914">
                  <c:v>#N/A</c:v>
                </c:pt>
                <c:pt idx="915">
                  <c:v>72.41</c:v>
                </c:pt>
                <c:pt idx="916">
                  <c:v>#N/A</c:v>
                </c:pt>
                <c:pt idx="917">
                  <c:v>#N/A</c:v>
                </c:pt>
                <c:pt idx="918">
                  <c:v>#N/A</c:v>
                </c:pt>
                <c:pt idx="919">
                  <c:v>#N/A</c:v>
                </c:pt>
                <c:pt idx="920">
                  <c:v>70.63</c:v>
                </c:pt>
                <c:pt idx="921">
                  <c:v>#N/A</c:v>
                </c:pt>
                <c:pt idx="922">
                  <c:v>#N/A</c:v>
                </c:pt>
                <c:pt idx="923">
                  <c:v>#N/A</c:v>
                </c:pt>
                <c:pt idx="924">
                  <c:v>#N/A</c:v>
                </c:pt>
                <c:pt idx="925">
                  <c:v>69.03</c:v>
                </c:pt>
                <c:pt idx="926">
                  <c:v>#N/A</c:v>
                </c:pt>
                <c:pt idx="927">
                  <c:v>#N/A</c:v>
                </c:pt>
                <c:pt idx="928">
                  <c:v>#N/A</c:v>
                </c:pt>
                <c:pt idx="929">
                  <c:v>#N/A</c:v>
                </c:pt>
                <c:pt idx="930">
                  <c:v>71.05</c:v>
                </c:pt>
                <c:pt idx="931">
                  <c:v>#N/A</c:v>
                </c:pt>
                <c:pt idx="932">
                  <c:v>#N/A</c:v>
                </c:pt>
                <c:pt idx="933">
                  <c:v>#N/A</c:v>
                </c:pt>
                <c:pt idx="934">
                  <c:v>#N/A</c:v>
                </c:pt>
                <c:pt idx="935">
                  <c:v>72.99</c:v>
                </c:pt>
                <c:pt idx="936">
                  <c:v>#N/A</c:v>
                </c:pt>
                <c:pt idx="937">
                  <c:v>#N/A</c:v>
                </c:pt>
                <c:pt idx="938">
                  <c:v>#N/A</c:v>
                </c:pt>
                <c:pt idx="939">
                  <c:v>#N/A</c:v>
                </c:pt>
                <c:pt idx="940">
                  <c:v>71.69</c:v>
                </c:pt>
                <c:pt idx="941">
                  <c:v>#N/A</c:v>
                </c:pt>
                <c:pt idx="942">
                  <c:v>#N/A</c:v>
                </c:pt>
                <c:pt idx="943">
                  <c:v>#N/A</c:v>
                </c:pt>
                <c:pt idx="944">
                  <c:v>#N/A</c:v>
                </c:pt>
                <c:pt idx="945">
                  <c:v>73.6</c:v>
                </c:pt>
                <c:pt idx="946">
                  <c:v>#N/A</c:v>
                </c:pt>
                <c:pt idx="947">
                  <c:v>#N/A</c:v>
                </c:pt>
                <c:pt idx="948">
                  <c:v>#N/A</c:v>
                </c:pt>
                <c:pt idx="949">
                  <c:v>#N/A</c:v>
                </c:pt>
                <c:pt idx="950">
                  <c:v>74.36</c:v>
                </c:pt>
                <c:pt idx="951">
                  <c:v>#N/A</c:v>
                </c:pt>
                <c:pt idx="952">
                  <c:v>#N/A</c:v>
                </c:pt>
                <c:pt idx="953">
                  <c:v>#N/A</c:v>
                </c:pt>
                <c:pt idx="954">
                  <c:v>#N/A</c:v>
                </c:pt>
                <c:pt idx="955">
                  <c:v>79.09</c:v>
                </c:pt>
                <c:pt idx="956">
                  <c:v>#N/A</c:v>
                </c:pt>
                <c:pt idx="957">
                  <c:v>#N/A</c:v>
                </c:pt>
                <c:pt idx="958">
                  <c:v>#N/A</c:v>
                </c:pt>
                <c:pt idx="959">
                  <c:v>#N/A</c:v>
                </c:pt>
                <c:pt idx="960">
                  <c:v>82.56</c:v>
                </c:pt>
                <c:pt idx="961">
                  <c:v>#N/A</c:v>
                </c:pt>
                <c:pt idx="962">
                  <c:v>#N/A</c:v>
                </c:pt>
                <c:pt idx="963">
                  <c:v>#N/A</c:v>
                </c:pt>
                <c:pt idx="964">
                  <c:v>#N/A</c:v>
                </c:pt>
                <c:pt idx="965">
                  <c:v>83.42</c:v>
                </c:pt>
                <c:pt idx="966">
                  <c:v>#N/A</c:v>
                </c:pt>
                <c:pt idx="967">
                  <c:v>#N/A</c:v>
                </c:pt>
                <c:pt idx="968">
                  <c:v>#N/A</c:v>
                </c:pt>
                <c:pt idx="969">
                  <c:v>#N/A</c:v>
                </c:pt>
                <c:pt idx="970">
                  <c:v>85.08</c:v>
                </c:pt>
                <c:pt idx="971">
                  <c:v>#N/A</c:v>
                </c:pt>
                <c:pt idx="972">
                  <c:v>#N/A</c:v>
                </c:pt>
                <c:pt idx="973">
                  <c:v>#N/A</c:v>
                </c:pt>
                <c:pt idx="974">
                  <c:v>#N/A</c:v>
                </c:pt>
                <c:pt idx="975">
                  <c:v>86.4</c:v>
                </c:pt>
                <c:pt idx="976">
                  <c:v>#N/A</c:v>
                </c:pt>
                <c:pt idx="977">
                  <c:v>#N/A</c:v>
                </c:pt>
                <c:pt idx="978">
                  <c:v>#N/A</c:v>
                </c:pt>
                <c:pt idx="979">
                  <c:v>#N/A</c:v>
                </c:pt>
                <c:pt idx="980">
                  <c:v>84.72</c:v>
                </c:pt>
                <c:pt idx="981">
                  <c:v>#N/A</c:v>
                </c:pt>
                <c:pt idx="982">
                  <c:v>#N/A</c:v>
                </c:pt>
                <c:pt idx="983">
                  <c:v>#N/A</c:v>
                </c:pt>
                <c:pt idx="984">
                  <c:v>#N/A</c:v>
                </c:pt>
                <c:pt idx="985">
                  <c:v>84.78</c:v>
                </c:pt>
                <c:pt idx="986">
                  <c:v>#N/A</c:v>
                </c:pt>
                <c:pt idx="987">
                  <c:v>#N/A</c:v>
                </c:pt>
                <c:pt idx="988">
                  <c:v>#N/A</c:v>
                </c:pt>
                <c:pt idx="989">
                  <c:v>#N/A</c:v>
                </c:pt>
                <c:pt idx="990">
                  <c:v>82.43</c:v>
                </c:pt>
                <c:pt idx="991">
                  <c:v>#N/A</c:v>
                </c:pt>
                <c:pt idx="992">
                  <c:v>#N/A</c:v>
                </c:pt>
                <c:pt idx="993">
                  <c:v>#N/A</c:v>
                </c:pt>
                <c:pt idx="994">
                  <c:v>#N/A</c:v>
                </c:pt>
                <c:pt idx="995">
                  <c:v>82.31</c:v>
                </c:pt>
                <c:pt idx="996">
                  <c:v>#N/A</c:v>
                </c:pt>
                <c:pt idx="997">
                  <c:v>#N/A</c:v>
                </c:pt>
                <c:pt idx="998">
                  <c:v>#N/A</c:v>
                </c:pt>
                <c:pt idx="999">
                  <c:v>#N/A</c:v>
                </c:pt>
                <c:pt idx="1000">
                  <c:v>70.57</c:v>
                </c:pt>
                <c:pt idx="1001">
                  <c:v>#N/A</c:v>
                </c:pt>
                <c:pt idx="1002">
                  <c:v>#N/A</c:v>
                </c:pt>
                <c:pt idx="1003">
                  <c:v>#N/A</c:v>
                </c:pt>
                <c:pt idx="1004">
                  <c:v>#N/A</c:v>
                </c:pt>
                <c:pt idx="1005">
                  <c:v>75.44</c:v>
                </c:pt>
                <c:pt idx="1006">
                  <c:v>#N/A</c:v>
                </c:pt>
                <c:pt idx="1007">
                  <c:v>#N/A</c:v>
                </c:pt>
                <c:pt idx="1008">
                  <c:v>#N/A</c:v>
                </c:pt>
                <c:pt idx="1009">
                  <c:v>#N/A</c:v>
                </c:pt>
                <c:pt idx="1010">
                  <c:v>73.7</c:v>
                </c:pt>
                <c:pt idx="1011">
                  <c:v>#N/A</c:v>
                </c:pt>
                <c:pt idx="1012">
                  <c:v>#N/A</c:v>
                </c:pt>
                <c:pt idx="1013">
                  <c:v>#N/A</c:v>
                </c:pt>
                <c:pt idx="1014">
                  <c:v>#N/A</c:v>
                </c:pt>
                <c:pt idx="1015">
                  <c:v>#N/A</c:v>
                </c:pt>
                <c:pt idx="1016">
                  <c:v>#N/A</c:v>
                </c:pt>
                <c:pt idx="1017">
                  <c:v>#N/A</c:v>
                </c:pt>
                <c:pt idx="1018">
                  <c:v>#N/A</c:v>
                </c:pt>
                <c:pt idx="1019">
                  <c:v>#N/A</c:v>
                </c:pt>
                <c:pt idx="1020">
                  <c:v>78.94</c:v>
                </c:pt>
                <c:pt idx="1021">
                  <c:v>#N/A</c:v>
                </c:pt>
                <c:pt idx="1022">
                  <c:v>#N/A</c:v>
                </c:pt>
                <c:pt idx="1023">
                  <c:v>#N/A</c:v>
                </c:pt>
                <c:pt idx="1024">
                  <c:v>#N/A</c:v>
                </c:pt>
                <c:pt idx="1025">
                  <c:v>80</c:v>
                </c:pt>
                <c:pt idx="1026">
                  <c:v>#N/A</c:v>
                </c:pt>
                <c:pt idx="1027">
                  <c:v>#N/A</c:v>
                </c:pt>
                <c:pt idx="1028">
                  <c:v>#N/A</c:v>
                </c:pt>
                <c:pt idx="1029">
                  <c:v>#N/A</c:v>
                </c:pt>
                <c:pt idx="1030">
                  <c:v>83.72</c:v>
                </c:pt>
                <c:pt idx="1031">
                  <c:v>#N/A</c:v>
                </c:pt>
                <c:pt idx="1032">
                  <c:v>#N/A</c:v>
                </c:pt>
                <c:pt idx="1033">
                  <c:v>#N/A</c:v>
                </c:pt>
                <c:pt idx="1034">
                  <c:v>#N/A</c:v>
                </c:pt>
                <c:pt idx="1035">
                  <c:v>87.51</c:v>
                </c:pt>
                <c:pt idx="1036">
                  <c:v>#N/A</c:v>
                </c:pt>
                <c:pt idx="1037">
                  <c:v>#N/A</c:v>
                </c:pt>
                <c:pt idx="1038">
                  <c:v>#N/A</c:v>
                </c:pt>
                <c:pt idx="1039">
                  <c:v>#N/A</c:v>
                </c:pt>
                <c:pt idx="1040">
                  <c:v>88.2</c:v>
                </c:pt>
                <c:pt idx="1041">
                  <c:v>#N/A</c:v>
                </c:pt>
                <c:pt idx="1042">
                  <c:v>#N/A</c:v>
                </c:pt>
                <c:pt idx="1043">
                  <c:v>#N/A</c:v>
                </c:pt>
                <c:pt idx="1044">
                  <c:v>#N/A</c:v>
                </c:pt>
                <c:pt idx="1045">
                  <c:v>89.16</c:v>
                </c:pt>
                <c:pt idx="1046">
                  <c:v>#N/A</c:v>
                </c:pt>
                <c:pt idx="1047">
                  <c:v>#N/A</c:v>
                </c:pt>
                <c:pt idx="1048">
                  <c:v>#N/A</c:v>
                </c:pt>
                <c:pt idx="1049">
                  <c:v>#N/A</c:v>
                </c:pt>
                <c:pt idx="1050">
                  <c:v>90.78</c:v>
                </c:pt>
                <c:pt idx="1051">
                  <c:v>#N/A</c:v>
                </c:pt>
                <c:pt idx="1052">
                  <c:v>#N/A</c:v>
                </c:pt>
                <c:pt idx="1053">
                  <c:v>#N/A</c:v>
                </c:pt>
                <c:pt idx="1054">
                  <c:v>#N/A</c:v>
                </c:pt>
                <c:pt idx="1055">
                  <c:v>93.28</c:v>
                </c:pt>
                <c:pt idx="1056">
                  <c:v>#N/A</c:v>
                </c:pt>
                <c:pt idx="1057">
                  <c:v>#N/A</c:v>
                </c:pt>
                <c:pt idx="1058">
                  <c:v>#N/A</c:v>
                </c:pt>
                <c:pt idx="1059">
                  <c:v>#N/A</c:v>
                </c:pt>
                <c:pt idx="1060">
                  <c:v>96.84</c:v>
                </c:pt>
                <c:pt idx="1061">
                  <c:v>#N/A</c:v>
                </c:pt>
                <c:pt idx="1062">
                  <c:v>#N/A</c:v>
                </c:pt>
                <c:pt idx="1063">
                  <c:v>#N/A</c:v>
                </c:pt>
                <c:pt idx="1064">
                  <c:v>#N/A</c:v>
                </c:pt>
                <c:pt idx="1065">
                  <c:v>104.97</c:v>
                </c:pt>
                <c:pt idx="1066">
                  <c:v>#N/A</c:v>
                </c:pt>
                <c:pt idx="1067">
                  <c:v>#N/A</c:v>
                </c:pt>
                <c:pt idx="1068">
                  <c:v>#N/A</c:v>
                </c:pt>
                <c:pt idx="1069">
                  <c:v>#N/A</c:v>
                </c:pt>
                <c:pt idx="1070">
                  <c:v>127.98</c:v>
                </c:pt>
                <c:pt idx="1071">
                  <c:v>#N/A</c:v>
                </c:pt>
                <c:pt idx="1072">
                  <c:v>#N/A</c:v>
                </c:pt>
                <c:pt idx="1073">
                  <c:v>#N/A</c:v>
                </c:pt>
                <c:pt idx="1074">
                  <c:v>#N/A</c:v>
                </c:pt>
                <c:pt idx="1075">
                  <c:v>99.91</c:v>
                </c:pt>
                <c:pt idx="1076">
                  <c:v>#N/A</c:v>
                </c:pt>
                <c:pt idx="1077">
                  <c:v>#N/A</c:v>
                </c:pt>
                <c:pt idx="1078">
                  <c:v>#N/A</c:v>
                </c:pt>
                <c:pt idx="1079">
                  <c:v>#N/A</c:v>
                </c:pt>
                <c:pt idx="1080">
                  <c:v>115.48</c:v>
                </c:pt>
                <c:pt idx="1081">
                  <c:v>#N/A</c:v>
                </c:pt>
                <c:pt idx="1082">
                  <c:v>#N/A</c:v>
                </c:pt>
                <c:pt idx="1083">
                  <c:v>#N/A</c:v>
                </c:pt>
                <c:pt idx="1084">
                  <c:v>#N/A</c:v>
                </c:pt>
                <c:pt idx="1085">
                  <c:v>110.23</c:v>
                </c:pt>
                <c:pt idx="1086">
                  <c:v>#N/A</c:v>
                </c:pt>
                <c:pt idx="1087">
                  <c:v>#N/A</c:v>
                </c:pt>
                <c:pt idx="1088">
                  <c:v>#N/A</c:v>
                </c:pt>
                <c:pt idx="1089">
                  <c:v>#N/A</c:v>
                </c:pt>
                <c:pt idx="1090">
                  <c:v>106.64</c:v>
                </c:pt>
                <c:pt idx="1091">
                  <c:v>#N/A</c:v>
                </c:pt>
                <c:pt idx="1092">
                  <c:v>#N/A</c:v>
                </c:pt>
                <c:pt idx="1093">
                  <c:v>#N/A</c:v>
                </c:pt>
                <c:pt idx="1094">
                  <c:v>#N/A</c:v>
                </c:pt>
                <c:pt idx="1095">
                  <c:v>104.64</c:v>
                </c:pt>
                <c:pt idx="1096">
                  <c:v>#N/A</c:v>
                </c:pt>
                <c:pt idx="1097">
                  <c:v>#N/A</c:v>
                </c:pt>
                <c:pt idx="1098">
                  <c:v>#N/A</c:v>
                </c:pt>
                <c:pt idx="1099">
                  <c:v>107.25</c:v>
                </c:pt>
                <c:pt idx="1100">
                  <c:v>#N/A</c:v>
                </c:pt>
                <c:pt idx="1101">
                  <c:v>#N/A</c:v>
                </c:pt>
                <c:pt idx="1102">
                  <c:v>#N/A</c:v>
                </c:pt>
                <c:pt idx="1103">
                  <c:v>#N/A</c:v>
                </c:pt>
                <c:pt idx="1104">
                  <c:v>104.99</c:v>
                </c:pt>
                <c:pt idx="1105">
                  <c:v>#N/A</c:v>
                </c:pt>
                <c:pt idx="1106">
                  <c:v>#N/A</c:v>
                </c:pt>
                <c:pt idx="1107">
                  <c:v>#N/A</c:v>
                </c:pt>
                <c:pt idx="1108">
                  <c:v>#N/A</c:v>
                </c:pt>
                <c:pt idx="1109">
                  <c:v>104.97</c:v>
                </c:pt>
                <c:pt idx="1110">
                  <c:v>#N/A</c:v>
                </c:pt>
                <c:pt idx="1111">
                  <c:v>#N/A</c:v>
                </c:pt>
                <c:pt idx="1112">
                  <c:v>#N/A</c:v>
                </c:pt>
                <c:pt idx="1113">
                  <c:v>#N/A</c:v>
                </c:pt>
                <c:pt idx="1114">
                  <c:v>102.46</c:v>
                </c:pt>
                <c:pt idx="1115">
                  <c:v>#N/A</c:v>
                </c:pt>
                <c:pt idx="1116">
                  <c:v>#N/A</c:v>
                </c:pt>
                <c:pt idx="1117">
                  <c:v>#N/A</c:v>
                </c:pt>
                <c:pt idx="1118">
                  <c:v>#N/A</c:v>
                </c:pt>
                <c:pt idx="1119">
                  <c:v>111.93</c:v>
                </c:pt>
                <c:pt idx="1120">
                  <c:v>#N/A</c:v>
                </c:pt>
                <c:pt idx="1121">
                  <c:v>#N/A</c:v>
                </c:pt>
                <c:pt idx="1122">
                  <c:v>#N/A</c:v>
                </c:pt>
                <c:pt idx="1123">
                  <c:v>#N/A</c:v>
                </c:pt>
                <c:pt idx="1124">
                  <c:v>113.56</c:v>
                </c:pt>
                <c:pt idx="1125">
                  <c:v>#N/A</c:v>
                </c:pt>
                <c:pt idx="1126">
                  <c:v>#N/A</c:v>
                </c:pt>
                <c:pt idx="1127">
                  <c:v>#N/A</c:v>
                </c:pt>
                <c:pt idx="1128">
                  <c:v>#N/A</c:v>
                </c:pt>
                <c:pt idx="1129">
                  <c:v>122.84</c:v>
                </c:pt>
                <c:pt idx="1130">
                  <c:v>#N/A</c:v>
                </c:pt>
                <c:pt idx="1131">
                  <c:v>#N/A</c:v>
                </c:pt>
                <c:pt idx="1132">
                  <c:v>#N/A</c:v>
                </c:pt>
                <c:pt idx="1133">
                  <c:v>#N/A</c:v>
                </c:pt>
                <c:pt idx="1134">
                  <c:v>120.57</c:v>
                </c:pt>
                <c:pt idx="1135">
                  <c:v>#N/A</c:v>
                </c:pt>
                <c:pt idx="1136">
                  <c:v>#N/A</c:v>
                </c:pt>
                <c:pt idx="1137">
                  <c:v>#N/A</c:v>
                </c:pt>
                <c:pt idx="1138">
                  <c:v>#N/A</c:v>
                </c:pt>
                <c:pt idx="1139">
                  <c:v>121.17</c:v>
                </c:pt>
                <c:pt idx="1140">
                  <c:v>#N/A</c:v>
                </c:pt>
                <c:pt idx="1141">
                  <c:v>#N/A</c:v>
                </c:pt>
                <c:pt idx="1142">
                  <c:v>#N/A</c:v>
                </c:pt>
                <c:pt idx="1143">
                  <c:v>#N/A</c:v>
                </c:pt>
                <c:pt idx="1144">
                  <c:v>114.65</c:v>
                </c:pt>
                <c:pt idx="1145">
                  <c:v>#N/A</c:v>
                </c:pt>
                <c:pt idx="1146">
                  <c:v>#N/A</c:v>
                </c:pt>
                <c:pt idx="1147">
                  <c:v>#N/A</c:v>
                </c:pt>
                <c:pt idx="1148">
                  <c:v>#N/A</c:v>
                </c:pt>
                <c:pt idx="1149">
                  <c:v>117.98</c:v>
                </c:pt>
                <c:pt idx="1150">
                  <c:v>#N/A</c:v>
                </c:pt>
                <c:pt idx="1151">
                  <c:v>#N/A</c:v>
                </c:pt>
                <c:pt idx="1152">
                  <c:v>#N/A</c:v>
                </c:pt>
                <c:pt idx="1153">
                  <c:v>#N/A</c:v>
                </c:pt>
                <c:pt idx="1154">
                  <c:v>102.77</c:v>
                </c:pt>
                <c:pt idx="1155">
                  <c:v>#N/A</c:v>
                </c:pt>
                <c:pt idx="1156">
                  <c:v>#N/A</c:v>
                </c:pt>
                <c:pt idx="1157">
                  <c:v>#N/A</c:v>
                </c:pt>
                <c:pt idx="1158">
                  <c:v>#N/A</c:v>
                </c:pt>
                <c:pt idx="1159">
                  <c:v>99.49</c:v>
                </c:pt>
                <c:pt idx="1160">
                  <c:v>#N/A</c:v>
                </c:pt>
                <c:pt idx="1161">
                  <c:v>#N/A</c:v>
                </c:pt>
                <c:pt idx="1162">
                  <c:v>#N/A</c:v>
                </c:pt>
                <c:pt idx="1163">
                  <c:v>#N/A</c:v>
                </c:pt>
                <c:pt idx="1164">
                  <c:v>107.35</c:v>
                </c:pt>
                <c:pt idx="1165">
                  <c:v>#N/A</c:v>
                </c:pt>
                <c:pt idx="1166">
                  <c:v>#N/A</c:v>
                </c:pt>
                <c:pt idx="1167">
                  <c:v>#N/A</c:v>
                </c:pt>
                <c:pt idx="1168">
                  <c:v>#N/A</c:v>
                </c:pt>
                <c:pt idx="1169">
                  <c:v>104.4</c:v>
                </c:pt>
                <c:pt idx="1170">
                  <c:v>#N/A</c:v>
                </c:pt>
                <c:pt idx="1171">
                  <c:v>#N/A</c:v>
                </c:pt>
                <c:pt idx="1172">
                  <c:v>#N/A</c:v>
                </c:pt>
                <c:pt idx="1173">
                  <c:v>#N/A</c:v>
                </c:pt>
                <c:pt idx="1174">
                  <c:v>100.54</c:v>
                </c:pt>
                <c:pt idx="1175">
                  <c:v>#N/A</c:v>
                </c:pt>
                <c:pt idx="1176">
                  <c:v>#N/A</c:v>
                </c:pt>
                <c:pt idx="1177">
                  <c:v>#N/A</c:v>
                </c:pt>
                <c:pt idx="1178">
                  <c:v>#N/A</c:v>
                </c:pt>
                <c:pt idx="1179">
                  <c:v>96.31</c:v>
                </c:pt>
                <c:pt idx="1180">
                  <c:v>#N/A</c:v>
                </c:pt>
                <c:pt idx="1181">
                  <c:v>#N/A</c:v>
                </c:pt>
                <c:pt idx="1182">
                  <c:v>#N/A</c:v>
                </c:pt>
                <c:pt idx="1183">
                  <c:v>#N/A</c:v>
                </c:pt>
                <c:pt idx="1184">
                  <c:v>92.34</c:v>
                </c:pt>
                <c:pt idx="1185">
                  <c:v>#N/A</c:v>
                </c:pt>
                <c:pt idx="1186">
                  <c:v>#N/A</c:v>
                </c:pt>
                <c:pt idx="1187">
                  <c:v>#N/A</c:v>
                </c:pt>
                <c:pt idx="1188">
                  <c:v>#N/A</c:v>
                </c:pt>
                <c:pt idx="1189">
                  <c:v>100.22</c:v>
                </c:pt>
                <c:pt idx="1190">
                  <c:v>#N/A</c:v>
                </c:pt>
                <c:pt idx="1191">
                  <c:v>#N/A</c:v>
                </c:pt>
                <c:pt idx="1192">
                  <c:v>#N/A</c:v>
                </c:pt>
                <c:pt idx="1193">
                  <c:v>#N/A</c:v>
                </c:pt>
                <c:pt idx="1194">
                  <c:v>99.31</c:v>
                </c:pt>
                <c:pt idx="1195">
                  <c:v>#N/A</c:v>
                </c:pt>
                <c:pt idx="1196">
                  <c:v>#N/A</c:v>
                </c:pt>
                <c:pt idx="1197">
                  <c:v>#N/A</c:v>
                </c:pt>
                <c:pt idx="1198">
                  <c:v>#N/A</c:v>
                </c:pt>
                <c:pt idx="1199">
                  <c:v>92.83</c:v>
                </c:pt>
                <c:pt idx="1200">
                  <c:v>#N/A</c:v>
                </c:pt>
                <c:pt idx="1201">
                  <c:v>#N/A</c:v>
                </c:pt>
                <c:pt idx="1202">
                  <c:v>#N/A</c:v>
                </c:pt>
                <c:pt idx="1203">
                  <c:v>#N/A</c:v>
                </c:pt>
                <c:pt idx="1204">
                  <c:v>93.17</c:v>
                </c:pt>
                <c:pt idx="1205">
                  <c:v>#N/A</c:v>
                </c:pt>
                <c:pt idx="1206">
                  <c:v>#N/A</c:v>
                </c:pt>
                <c:pt idx="1207">
                  <c:v>#N/A</c:v>
                </c:pt>
                <c:pt idx="1208">
                  <c:v>#N/A</c:v>
                </c:pt>
                <c:pt idx="1209">
                  <c:v>90.62</c:v>
                </c:pt>
                <c:pt idx="1210">
                  <c:v>#N/A</c:v>
                </c:pt>
                <c:pt idx="1211">
                  <c:v>#N/A</c:v>
                </c:pt>
                <c:pt idx="1212">
                  <c:v>#N/A</c:v>
                </c:pt>
                <c:pt idx="1213">
                  <c:v>#N/A</c:v>
                </c:pt>
                <c:pt idx="1214">
                  <c:v>86.27</c:v>
                </c:pt>
                <c:pt idx="1215">
                  <c:v>#N/A</c:v>
                </c:pt>
                <c:pt idx="1216">
                  <c:v>#N/A</c:v>
                </c:pt>
                <c:pt idx="1217">
                  <c:v>#N/A</c:v>
                </c:pt>
                <c:pt idx="1218">
                  <c:v>#N/A</c:v>
                </c:pt>
                <c:pt idx="1219">
                  <c:v>91.8</c:v>
                </c:pt>
                <c:pt idx="1220">
                  <c:v>#N/A</c:v>
                </c:pt>
                <c:pt idx="1221">
                  <c:v>#N/A</c:v>
                </c:pt>
                <c:pt idx="1222">
                  <c:v>#N/A</c:v>
                </c:pt>
                <c:pt idx="1223">
                  <c:v>#N/A</c:v>
                </c:pt>
                <c:pt idx="1224">
                  <c:v>94.29</c:v>
                </c:pt>
                <c:pt idx="1225">
                  <c:v>#N/A</c:v>
                </c:pt>
                <c:pt idx="1226">
                  <c:v>#N/A</c:v>
                </c:pt>
                <c:pt idx="1227">
                  <c:v>#N/A</c:v>
                </c:pt>
                <c:pt idx="1228">
                  <c:v>#N/A</c:v>
                </c:pt>
                <c:pt idx="1229">
                  <c:v>90.03</c:v>
                </c:pt>
                <c:pt idx="1230">
                  <c:v>#N/A</c:v>
                </c:pt>
                <c:pt idx="1231">
                  <c:v>#N/A</c:v>
                </c:pt>
                <c:pt idx="1232">
                  <c:v>#N/A</c:v>
                </c:pt>
                <c:pt idx="1233">
                  <c:v>#N/A</c:v>
                </c:pt>
                <c:pt idx="1234">
                  <c:v>93.52</c:v>
                </c:pt>
                <c:pt idx="1235">
                  <c:v>#N/A</c:v>
                </c:pt>
                <c:pt idx="1236">
                  <c:v>#N/A</c:v>
                </c:pt>
                <c:pt idx="1237">
                  <c:v>#N/A</c:v>
                </c:pt>
                <c:pt idx="1238">
                  <c:v>#N/A</c:v>
                </c:pt>
                <c:pt idx="1239">
                  <c:v>94.65</c:v>
                </c:pt>
                <c:pt idx="1240">
                  <c:v>#N/A</c:v>
                </c:pt>
                <c:pt idx="1241">
                  <c:v>#N/A</c:v>
                </c:pt>
                <c:pt idx="1242">
                  <c:v>#N/A</c:v>
                </c:pt>
                <c:pt idx="1243">
                  <c:v>#N/A</c:v>
                </c:pt>
                <c:pt idx="1244">
                  <c:v>95.36</c:v>
                </c:pt>
                <c:pt idx="1245">
                  <c:v>#N/A</c:v>
                </c:pt>
                <c:pt idx="1246">
                  <c:v>#N/A</c:v>
                </c:pt>
                <c:pt idx="1247">
                  <c:v>#N/A</c:v>
                </c:pt>
                <c:pt idx="1248">
                  <c:v>#N/A</c:v>
                </c:pt>
                <c:pt idx="1249">
                  <c:v>93.86</c:v>
                </c:pt>
                <c:pt idx="1250">
                  <c:v>#N/A</c:v>
                </c:pt>
                <c:pt idx="1251">
                  <c:v>#N/A</c:v>
                </c:pt>
                <c:pt idx="1252">
                  <c:v>#N/A</c:v>
                </c:pt>
                <c:pt idx="1253">
                  <c:v>#N/A</c:v>
                </c:pt>
                <c:pt idx="1254">
                  <c:v>88.36</c:v>
                </c:pt>
                <c:pt idx="1255">
                  <c:v>#N/A</c:v>
                </c:pt>
                <c:pt idx="1256">
                  <c:v>#N/A</c:v>
                </c:pt>
                <c:pt idx="1257">
                  <c:v>#N/A</c:v>
                </c:pt>
                <c:pt idx="1258">
                  <c:v>#N/A</c:v>
                </c:pt>
                <c:pt idx="1259">
                  <c:v>83.03</c:v>
                </c:pt>
                <c:pt idx="1260">
                  <c:v>#N/A</c:v>
                </c:pt>
                <c:pt idx="1261">
                  <c:v>#N/A</c:v>
                </c:pt>
                <c:pt idx="1262">
                  <c:v>#N/A</c:v>
                </c:pt>
                <c:pt idx="1263">
                  <c:v>#N/A</c:v>
                </c:pt>
                <c:pt idx="1264">
                  <c:v>79.35</c:v>
                </c:pt>
                <c:pt idx="1265">
                  <c:v>#N/A</c:v>
                </c:pt>
                <c:pt idx="1266">
                  <c:v>#N/A</c:v>
                </c:pt>
                <c:pt idx="1267">
                  <c:v>#N/A</c:v>
                </c:pt>
                <c:pt idx="1268">
                  <c:v>#N/A</c:v>
                </c:pt>
                <c:pt idx="1269">
                  <c:v>80.68</c:v>
                </c:pt>
                <c:pt idx="1270">
                  <c:v>#N/A</c:v>
                </c:pt>
                <c:pt idx="1271">
                  <c:v>#N/A</c:v>
                </c:pt>
                <c:pt idx="1272">
                  <c:v>#N/A</c:v>
                </c:pt>
                <c:pt idx="1273">
                  <c:v>#N/A</c:v>
                </c:pt>
                <c:pt idx="1274">
                  <c:v>79.99</c:v>
                </c:pt>
                <c:pt idx="1275">
                  <c:v>#N/A</c:v>
                </c:pt>
                <c:pt idx="1276">
                  <c:v>#N/A</c:v>
                </c:pt>
                <c:pt idx="1277">
                  <c:v>#N/A</c:v>
                </c:pt>
                <c:pt idx="1278">
                  <c:v>84.33</c:v>
                </c:pt>
                <c:pt idx="1279">
                  <c:v>#N/A</c:v>
                </c:pt>
                <c:pt idx="1280">
                  <c:v>#N/A</c:v>
                </c:pt>
                <c:pt idx="1281">
                  <c:v>#N/A</c:v>
                </c:pt>
                <c:pt idx="1282">
                  <c:v>82.1</c:v>
                </c:pt>
                <c:pt idx="1283">
                  <c:v>#N/A</c:v>
                </c:pt>
                <c:pt idx="1284">
                  <c:v>#N/A</c:v>
                </c:pt>
                <c:pt idx="1285">
                  <c:v>#N/A</c:v>
                </c:pt>
                <c:pt idx="1286">
                  <c:v>#N/A</c:v>
                </c:pt>
                <c:pt idx="1287">
                  <c:v>80.1</c:v>
                </c:pt>
                <c:pt idx="1288">
                  <c:v>#N/A</c:v>
                </c:pt>
                <c:pt idx="1289">
                  <c:v>#N/A</c:v>
                </c:pt>
                <c:pt idx="1290">
                  <c:v>#N/A</c:v>
                </c:pt>
                <c:pt idx="1291">
                  <c:v>#N/A</c:v>
                </c:pt>
                <c:pt idx="1292">
                  <c:v>85.92</c:v>
                </c:pt>
                <c:pt idx="1293">
                  <c:v>#N/A</c:v>
                </c:pt>
                <c:pt idx="1294">
                  <c:v>#N/A</c:v>
                </c:pt>
                <c:pt idx="1295">
                  <c:v>#N/A</c:v>
                </c:pt>
                <c:pt idx="1296">
                  <c:v>#N/A</c:v>
                </c:pt>
                <c:pt idx="1297">
                  <c:v>86.13</c:v>
                </c:pt>
                <c:pt idx="1298">
                  <c:v>#N/A</c:v>
                </c:pt>
                <c:pt idx="1299">
                  <c:v>#N/A</c:v>
                </c:pt>
                <c:pt idx="1300">
                  <c:v>#N/A</c:v>
                </c:pt>
                <c:pt idx="1301">
                  <c:v>#N/A</c:v>
                </c:pt>
                <c:pt idx="1302">
                  <c:v>84.49</c:v>
                </c:pt>
                <c:pt idx="1303">
                  <c:v>#N/A</c:v>
                </c:pt>
                <c:pt idx="1304">
                  <c:v>#N/A</c:v>
                </c:pt>
                <c:pt idx="1305">
                  <c:v>#N/A</c:v>
                </c:pt>
                <c:pt idx="1306">
                  <c:v>#N/A</c:v>
                </c:pt>
                <c:pt idx="1307">
                  <c:v>#N/A</c:v>
                </c:pt>
                <c:pt idx="1308">
                  <c:v>#N/A</c:v>
                </c:pt>
                <c:pt idx="1309">
                  <c:v>#N/A</c:v>
                </c:pt>
                <c:pt idx="1310">
                  <c:v>#N/A</c:v>
                </c:pt>
                <c:pt idx="1311">
                  <c:v>#N/A</c:v>
                </c:pt>
                <c:pt idx="1312">
                  <c:v>#N/A</c:v>
                </c:pt>
                <c:pt idx="1313">
                  <c:v>#N/A</c:v>
                </c:pt>
                <c:pt idx="1314">
                  <c:v>#N/A</c:v>
                </c:pt>
                <c:pt idx="1315">
                  <c:v>#N/A</c:v>
                </c:pt>
                <c:pt idx="1316">
                  <c:v>#N/A</c:v>
                </c:pt>
                <c:pt idx="1317">
                  <c:v>83.05</c:v>
                </c:pt>
                <c:pt idx="1318">
                  <c:v>#N/A</c:v>
                </c:pt>
                <c:pt idx="1319">
                  <c:v>#N/A</c:v>
                </c:pt>
                <c:pt idx="1320">
                  <c:v>#N/A</c:v>
                </c:pt>
                <c:pt idx="1321">
                  <c:v>#N/A</c:v>
                </c:pt>
                <c:pt idx="1322">
                  <c:v>83.89</c:v>
                </c:pt>
                <c:pt idx="1323">
                  <c:v>#N/A</c:v>
                </c:pt>
                <c:pt idx="1324">
                  <c:v>#N/A</c:v>
                </c:pt>
                <c:pt idx="1325">
                  <c:v>#N/A</c:v>
                </c:pt>
                <c:pt idx="1326">
                  <c:v>#N/A</c:v>
                </c:pt>
                <c:pt idx="1327">
                  <c:v>83.29</c:v>
                </c:pt>
                <c:pt idx="1328">
                  <c:v>#N/A</c:v>
                </c:pt>
                <c:pt idx="1329">
                  <c:v>#N/A</c:v>
                </c:pt>
                <c:pt idx="1330">
                  <c:v>#N/A</c:v>
                </c:pt>
                <c:pt idx="1331">
                  <c:v>#N/A</c:v>
                </c:pt>
                <c:pt idx="1332">
                  <c:v>77.45</c:v>
                </c:pt>
                <c:pt idx="1333">
                  <c:v>#N/A</c:v>
                </c:pt>
                <c:pt idx="1334">
                  <c:v>#N/A</c:v>
                </c:pt>
                <c:pt idx="1335">
                  <c:v>#N/A</c:v>
                </c:pt>
                <c:pt idx="1336">
                  <c:v>#N/A</c:v>
                </c:pt>
                <c:pt idx="1337">
                  <c:v>75.32</c:v>
                </c:pt>
                <c:pt idx="1338">
                  <c:v>#N/A</c:v>
                </c:pt>
                <c:pt idx="1339">
                  <c:v>#N/A</c:v>
                </c:pt>
                <c:pt idx="1340">
                  <c:v>#N/A</c:v>
                </c:pt>
                <c:pt idx="1341">
                  <c:v>#N/A</c:v>
                </c:pt>
                <c:pt idx="1342">
                  <c:v>78.65</c:v>
                </c:pt>
                <c:pt idx="1343">
                  <c:v>#N/A</c:v>
                </c:pt>
                <c:pt idx="1344">
                  <c:v>#N/A</c:v>
                </c:pt>
                <c:pt idx="1345">
                  <c:v>#N/A</c:v>
                </c:pt>
                <c:pt idx="1346">
                  <c:v>#N/A</c:v>
                </c:pt>
                <c:pt idx="1347">
                  <c:v>84.94</c:v>
                </c:pt>
                <c:pt idx="1348">
                  <c:v>#N/A</c:v>
                </c:pt>
                <c:pt idx="1349">
                  <c:v>#N/A</c:v>
                </c:pt>
                <c:pt idx="1350">
                  <c:v>#N/A</c:v>
                </c:pt>
                <c:pt idx="1351">
                  <c:v>85.61</c:v>
                </c:pt>
                <c:pt idx="1352">
                  <c:v>#N/A</c:v>
                </c:pt>
                <c:pt idx="1353">
                  <c:v>#N/A</c:v>
                </c:pt>
                <c:pt idx="1354">
                  <c:v>#N/A</c:v>
                </c:pt>
                <c:pt idx="1355">
                  <c:v>#N/A</c:v>
                </c:pt>
                <c:pt idx="1356">
                  <c:v>84.77</c:v>
                </c:pt>
                <c:pt idx="1357">
                  <c:v>#N/A</c:v>
                </c:pt>
                <c:pt idx="1358">
                  <c:v>#N/A</c:v>
                </c:pt>
                <c:pt idx="1359">
                  <c:v>#N/A</c:v>
                </c:pt>
                <c:pt idx="1360">
                  <c:v>#N/A</c:v>
                </c:pt>
                <c:pt idx="1361">
                  <c:v>80.77</c:v>
                </c:pt>
                <c:pt idx="1362">
                  <c:v>#N/A</c:v>
                </c:pt>
                <c:pt idx="1363">
                  <c:v>#N/A</c:v>
                </c:pt>
                <c:pt idx="1364">
                  <c:v>#N/A</c:v>
                </c:pt>
                <c:pt idx="1365">
                  <c:v>#N/A</c:v>
                </c:pt>
                <c:pt idx="1366">
                  <c:v>75.32</c:v>
                </c:pt>
                <c:pt idx="1367">
                  <c:v>#N/A</c:v>
                </c:pt>
                <c:pt idx="1368">
                  <c:v>#N/A</c:v>
                </c:pt>
                <c:pt idx="1369">
                  <c:v>#N/A</c:v>
                </c:pt>
                <c:pt idx="1370">
                  <c:v>#N/A</c:v>
                </c:pt>
                <c:pt idx="1371">
                  <c:v>77.44</c:v>
                </c:pt>
                <c:pt idx="1372">
                  <c:v>#N/A</c:v>
                </c:pt>
                <c:pt idx="1373">
                  <c:v>#N/A</c:v>
                </c:pt>
                <c:pt idx="1374">
                  <c:v>#N/A</c:v>
                </c:pt>
                <c:pt idx="1375">
                  <c:v>#N/A</c:v>
                </c:pt>
                <c:pt idx="1376">
                  <c:v>74.91</c:v>
                </c:pt>
                <c:pt idx="1377">
                  <c:v>#N/A</c:v>
                </c:pt>
                <c:pt idx="1378">
                  <c:v>#N/A</c:v>
                </c:pt>
                <c:pt idx="1379">
                  <c:v>#N/A</c:v>
                </c:pt>
                <c:pt idx="1380">
                  <c:v>#N/A</c:v>
                </c:pt>
                <c:pt idx="1381">
                  <c:v>76.84</c:v>
                </c:pt>
                <c:pt idx="1382">
                  <c:v>#N/A</c:v>
                </c:pt>
                <c:pt idx="1383">
                  <c:v>#N/A</c:v>
                </c:pt>
                <c:pt idx="1384">
                  <c:v>#N/A</c:v>
                </c:pt>
                <c:pt idx="1385">
                  <c:v>#N/A</c:v>
                </c:pt>
                <c:pt idx="1386">
                  <c:v>73.54</c:v>
                </c:pt>
                <c:pt idx="1387">
                  <c:v>#N/A</c:v>
                </c:pt>
                <c:pt idx="1388">
                  <c:v>#N/A</c:v>
                </c:pt>
                <c:pt idx="1389">
                  <c:v>#N/A</c:v>
                </c:pt>
                <c:pt idx="1390">
                  <c:v>#N/A</c:v>
                </c:pt>
                <c:pt idx="1391">
                  <c:v>76.29</c:v>
                </c:pt>
                <c:pt idx="1392">
                  <c:v>#N/A</c:v>
                </c:pt>
                <c:pt idx="1393">
                  <c:v>#N/A</c:v>
                </c:pt>
                <c:pt idx="1394">
                  <c:v>#N/A</c:v>
                </c:pt>
                <c:pt idx="1395">
                  <c:v>#N/A</c:v>
                </c:pt>
                <c:pt idx="1396">
                  <c:v>74.29</c:v>
                </c:pt>
                <c:pt idx="1397">
                  <c:v>#N/A</c:v>
                </c:pt>
                <c:pt idx="1398">
                  <c:v>#N/A</c:v>
                </c:pt>
                <c:pt idx="1399">
                  <c:v>#N/A</c:v>
                </c:pt>
                <c:pt idx="1400">
                  <c:v>#N/A</c:v>
                </c:pt>
                <c:pt idx="1401">
                  <c:v>75.9</c:v>
                </c:pt>
                <c:pt idx="1402">
                  <c:v>#N/A</c:v>
                </c:pt>
                <c:pt idx="1403">
                  <c:v>#N/A</c:v>
                </c:pt>
                <c:pt idx="1404">
                  <c:v>#N/A</c:v>
                </c:pt>
                <c:pt idx="1405">
                  <c:v>#N/A</c:v>
                </c:pt>
                <c:pt idx="1406">
                  <c:v>72.26</c:v>
                </c:pt>
                <c:pt idx="1407">
                  <c:v>#N/A</c:v>
                </c:pt>
                <c:pt idx="1408">
                  <c:v>#N/A</c:v>
                </c:pt>
                <c:pt idx="1409">
                  <c:v>#N/A</c:v>
                </c:pt>
                <c:pt idx="1410">
                  <c:v>#N/A</c:v>
                </c:pt>
                <c:pt idx="1411">
                  <c:v>76.25</c:v>
                </c:pt>
                <c:pt idx="1412">
                  <c:v>#N/A</c:v>
                </c:pt>
                <c:pt idx="1413">
                  <c:v>#N/A</c:v>
                </c:pt>
                <c:pt idx="1414">
                  <c:v>#N/A</c:v>
                </c:pt>
                <c:pt idx="1415">
                  <c:v>#N/A</c:v>
                </c:pt>
                <c:pt idx="1416">
                  <c:v>79.4</c:v>
                </c:pt>
                <c:pt idx="1417">
                  <c:v>#N/A</c:v>
                </c:pt>
                <c:pt idx="1418">
                  <c:v>#N/A</c:v>
                </c:pt>
                <c:pt idx="1419">
                  <c:v>#N/A</c:v>
                </c:pt>
                <c:pt idx="1420">
                  <c:v>#N/A</c:v>
                </c:pt>
                <c:pt idx="1421">
                  <c:v>79.63</c:v>
                </c:pt>
                <c:pt idx="1422">
                  <c:v>#N/A</c:v>
                </c:pt>
                <c:pt idx="1423">
                  <c:v>#N/A</c:v>
                </c:pt>
                <c:pt idx="1424">
                  <c:v>#N/A</c:v>
                </c:pt>
                <c:pt idx="1425">
                  <c:v>#N/A</c:v>
                </c:pt>
                <c:pt idx="1426">
                  <c:v>83.64</c:v>
                </c:pt>
                <c:pt idx="1427">
                  <c:v>#N/A</c:v>
                </c:pt>
                <c:pt idx="1428">
                  <c:v>#N/A</c:v>
                </c:pt>
                <c:pt idx="1429">
                  <c:v>#N/A</c:v>
                </c:pt>
                <c:pt idx="1430">
                  <c:v>#N/A</c:v>
                </c:pt>
                <c:pt idx="1431">
                  <c:v>84.91</c:v>
                </c:pt>
                <c:pt idx="1432">
                  <c:v>#N/A</c:v>
                </c:pt>
                <c:pt idx="1433">
                  <c:v>#N/A</c:v>
                </c:pt>
                <c:pt idx="1434">
                  <c:v>#N/A</c:v>
                </c:pt>
                <c:pt idx="1435">
                  <c:v>#N/A</c:v>
                </c:pt>
                <c:pt idx="1436">
                  <c:v>86.17</c:v>
                </c:pt>
                <c:pt idx="1437">
                  <c:v>#N/A</c:v>
                </c:pt>
                <c:pt idx="1438">
                  <c:v>#N/A</c:v>
                </c:pt>
                <c:pt idx="1439">
                  <c:v>#N/A</c:v>
                </c:pt>
                <c:pt idx="1440">
                  <c:v>#N/A</c:v>
                </c:pt>
                <c:pt idx="1441">
                  <c:v>84.89</c:v>
                </c:pt>
                <c:pt idx="1442">
                  <c:v>#N/A</c:v>
                </c:pt>
                <c:pt idx="1443">
                  <c:v>#N/A</c:v>
                </c:pt>
                <c:pt idx="1444">
                  <c:v>#N/A</c:v>
                </c:pt>
                <c:pt idx="1445">
                  <c:v>#N/A</c:v>
                </c:pt>
                <c:pt idx="1446">
                  <c:v>84.03</c:v>
                </c:pt>
                <c:pt idx="1447">
                  <c:v>#N/A</c:v>
                </c:pt>
                <c:pt idx="1448">
                  <c:v>#N/A</c:v>
                </c:pt>
                <c:pt idx="1449">
                  <c:v>#N/A</c:v>
                </c:pt>
                <c:pt idx="1450">
                  <c:v>#N/A</c:v>
                </c:pt>
                <c:pt idx="1451">
                  <c:v>85.49</c:v>
                </c:pt>
                <c:pt idx="1452">
                  <c:v>#N/A</c:v>
                </c:pt>
                <c:pt idx="1453">
                  <c:v>#N/A</c:v>
                </c:pt>
                <c:pt idx="1454">
                  <c:v>#N/A</c:v>
                </c:pt>
                <c:pt idx="1455">
                  <c:v>#N/A</c:v>
                </c:pt>
                <c:pt idx="1456">
                  <c:v>90.04</c:v>
                </c:pt>
                <c:pt idx="1457">
                  <c:v>#N/A</c:v>
                </c:pt>
                <c:pt idx="1458">
                  <c:v>#N/A</c:v>
                </c:pt>
                <c:pt idx="1459">
                  <c:v>#N/A</c:v>
                </c:pt>
                <c:pt idx="1460">
                  <c:v>#N/A</c:v>
                </c:pt>
                <c:pt idx="1461">
                  <c:v>92.06</c:v>
                </c:pt>
                <c:pt idx="1462">
                  <c:v>#N/A</c:v>
                </c:pt>
                <c:pt idx="1463">
                  <c:v>#N/A</c:v>
                </c:pt>
                <c:pt idx="1464">
                  <c:v>#N/A</c:v>
                </c:pt>
                <c:pt idx="1465">
                  <c:v>#N/A</c:v>
                </c:pt>
                <c:pt idx="1466">
                  <c:v>94.34</c:v>
                </c:pt>
                <c:pt idx="1467">
                  <c:v>#N/A</c:v>
                </c:pt>
                <c:pt idx="1468">
                  <c:v>#N/A</c:v>
                </c:pt>
                <c:pt idx="1469">
                  <c:v>#N/A</c:v>
                </c:pt>
                <c:pt idx="1470">
                  <c:v>#N/A</c:v>
                </c:pt>
                <c:pt idx="1471">
                  <c:v>93.96</c:v>
                </c:pt>
                <c:pt idx="1472">
                  <c:v>#N/A</c:v>
                </c:pt>
                <c:pt idx="1473">
                  <c:v>#N/A</c:v>
                </c:pt>
                <c:pt idx="1474">
                  <c:v>#N/A</c:v>
                </c:pt>
                <c:pt idx="1475">
                  <c:v>#N/A</c:v>
                </c:pt>
                <c:pt idx="1476">
                  <c:v>90.92</c:v>
                </c:pt>
                <c:pt idx="1477">
                  <c:v>#N/A</c:v>
                </c:pt>
                <c:pt idx="1478">
                  <c:v>#N/A</c:v>
                </c:pt>
                <c:pt idx="1479">
                  <c:v>#N/A</c:v>
                </c:pt>
                <c:pt idx="1480">
                  <c:v>#N/A</c:v>
                </c:pt>
                <c:pt idx="1481">
                  <c:v>87.65</c:v>
                </c:pt>
                <c:pt idx="1482">
                  <c:v>#N/A</c:v>
                </c:pt>
                <c:pt idx="1483">
                  <c:v>#N/A</c:v>
                </c:pt>
                <c:pt idx="1484">
                  <c:v>#N/A</c:v>
                </c:pt>
                <c:pt idx="1485">
                  <c:v>#N/A</c:v>
                </c:pt>
                <c:pt idx="1486">
                  <c:v>89.9</c:v>
                </c:pt>
                <c:pt idx="1487">
                  <c:v>#N/A</c:v>
                </c:pt>
                <c:pt idx="1488">
                  <c:v>#N/A</c:v>
                </c:pt>
                <c:pt idx="1489">
                  <c:v>#N/A</c:v>
                </c:pt>
                <c:pt idx="1490">
                  <c:v>#N/A</c:v>
                </c:pt>
                <c:pt idx="1491">
                  <c:v>88.07</c:v>
                </c:pt>
                <c:pt idx="1492">
                  <c:v>#N/A</c:v>
                </c:pt>
                <c:pt idx="1493">
                  <c:v>#N/A</c:v>
                </c:pt>
                <c:pt idx="1494">
                  <c:v>#N/A</c:v>
                </c:pt>
                <c:pt idx="1495">
                  <c:v>#N/A</c:v>
                </c:pt>
                <c:pt idx="1496">
                  <c:v>87.41</c:v>
                </c:pt>
                <c:pt idx="1497">
                  <c:v>#N/A</c:v>
                </c:pt>
                <c:pt idx="1498">
                  <c:v>#N/A</c:v>
                </c:pt>
                <c:pt idx="1499">
                  <c:v>#N/A</c:v>
                </c:pt>
                <c:pt idx="1500">
                  <c:v>#N/A</c:v>
                </c:pt>
                <c:pt idx="1501">
                  <c:v>81.61</c:v>
                </c:pt>
                <c:pt idx="1502">
                  <c:v>#N/A</c:v>
                </c:pt>
                <c:pt idx="1503">
                  <c:v>#N/A</c:v>
                </c:pt>
                <c:pt idx="1504">
                  <c:v>#N/A</c:v>
                </c:pt>
                <c:pt idx="1505">
                  <c:v>#N/A</c:v>
                </c:pt>
                <c:pt idx="1506">
                  <c:v>82.47</c:v>
                </c:pt>
                <c:pt idx="1507">
                  <c:v>#N/A</c:v>
                </c:pt>
                <c:pt idx="1508">
                  <c:v>#N/A</c:v>
                </c:pt>
                <c:pt idx="1509">
                  <c:v>#N/A</c:v>
                </c:pt>
                <c:pt idx="1510">
                  <c:v>#N/A</c:v>
                </c:pt>
                <c:pt idx="1511">
                  <c:v>82.45</c:v>
                </c:pt>
                <c:pt idx="1512">
                  <c:v>#N/A</c:v>
                </c:pt>
                <c:pt idx="1513">
                  <c:v>#N/A</c:v>
                </c:pt>
                <c:pt idx="1514">
                  <c:v>#N/A</c:v>
                </c:pt>
                <c:pt idx="1515">
                  <c:v>#N/A</c:v>
                </c:pt>
                <c:pt idx="1516">
                  <c:v>81.68</c:v>
                </c:pt>
                <c:pt idx="1517">
                  <c:v>#N/A</c:v>
                </c:pt>
                <c:pt idx="1518">
                  <c:v>#N/A</c:v>
                </c:pt>
                <c:pt idx="1519">
                  <c:v>#N/A</c:v>
                </c:pt>
                <c:pt idx="1520">
                  <c:v>#N/A</c:v>
                </c:pt>
                <c:pt idx="1521">
                  <c:v>77.2</c:v>
                </c:pt>
                <c:pt idx="1522">
                  <c:v>#N/A</c:v>
                </c:pt>
                <c:pt idx="1523">
                  <c:v>#N/A</c:v>
                </c:pt>
                <c:pt idx="1524">
                  <c:v>#N/A</c:v>
                </c:pt>
                <c:pt idx="1525">
                  <c:v>#N/A</c:v>
                </c:pt>
                <c:pt idx="1526">
                  <c:v>73.24</c:v>
                </c:pt>
                <c:pt idx="1527">
                  <c:v>#N/A</c:v>
                </c:pt>
                <c:pt idx="1528">
                  <c:v>#N/A</c:v>
                </c:pt>
                <c:pt idx="1529">
                  <c:v>#N/A</c:v>
                </c:pt>
                <c:pt idx="1530">
                  <c:v>#N/A</c:v>
                </c:pt>
                <c:pt idx="1531">
                  <c:v>79.23</c:v>
                </c:pt>
                <c:pt idx="1532">
                  <c:v>#N/A</c:v>
                </c:pt>
                <c:pt idx="1533">
                  <c:v>#N/A</c:v>
                </c:pt>
                <c:pt idx="1534">
                  <c:v>#N/A</c:v>
                </c:pt>
                <c:pt idx="1535">
                  <c:v>81.07</c:v>
                </c:pt>
                <c:pt idx="1536">
                  <c:v>#N/A</c:v>
                </c:pt>
                <c:pt idx="1537">
                  <c:v>#N/A</c:v>
                </c:pt>
                <c:pt idx="1538">
                  <c:v>#N/A</c:v>
                </c:pt>
                <c:pt idx="1539">
                  <c:v>75.89</c:v>
                </c:pt>
                <c:pt idx="1540">
                  <c:v>#N/A</c:v>
                </c:pt>
                <c:pt idx="1541">
                  <c:v>#N/A</c:v>
                </c:pt>
                <c:pt idx="1542">
                  <c:v>#N/A</c:v>
                </c:pt>
                <c:pt idx="1543">
                  <c:v>#N/A</c:v>
                </c:pt>
                <c:pt idx="1544">
                  <c:v>77.59</c:v>
                </c:pt>
                <c:pt idx="1545">
                  <c:v>#N/A</c:v>
                </c:pt>
                <c:pt idx="1546">
                  <c:v>#N/A</c:v>
                </c:pt>
                <c:pt idx="1547">
                  <c:v>#N/A</c:v>
                </c:pt>
                <c:pt idx="1548">
                  <c:v>#N/A</c:v>
                </c:pt>
                <c:pt idx="1549">
                  <c:v>78.29</c:v>
                </c:pt>
                <c:pt idx="1550">
                  <c:v>#N/A</c:v>
                </c:pt>
                <c:pt idx="1551">
                  <c:v>#N/A</c:v>
                </c:pt>
                <c:pt idx="1552">
                  <c:v>#N/A</c:v>
                </c:pt>
                <c:pt idx="1553">
                  <c:v>#N/A</c:v>
                </c:pt>
                <c:pt idx="1554">
                  <c:v>79.55</c:v>
                </c:pt>
                <c:pt idx="1555">
                  <c:v>#N/A</c:v>
                </c:pt>
                <c:pt idx="1556">
                  <c:v>#N/A</c:v>
                </c:pt>
                <c:pt idx="1557">
                  <c:v>#N/A</c:v>
                </c:pt>
                <c:pt idx="1558">
                  <c:v>#N/A</c:v>
                </c:pt>
                <c:pt idx="1559">
                  <c:v>82.87</c:v>
                </c:pt>
                <c:pt idx="1560">
                  <c:v>#N/A</c:v>
                </c:pt>
                <c:pt idx="1561">
                  <c:v>#N/A</c:v>
                </c:pt>
                <c:pt idx="1562">
                  <c:v>#N/A</c:v>
                </c:pt>
                <c:pt idx="1563">
                  <c:v>#N/A</c:v>
                </c:pt>
                <c:pt idx="1564">
                  <c:v>78.59</c:v>
                </c:pt>
                <c:pt idx="1565">
                  <c:v>#N/A</c:v>
                </c:pt>
                <c:pt idx="1566">
                  <c:v>#N/A</c:v>
                </c:pt>
                <c:pt idx="1567">
                  <c:v>#N/A</c:v>
                </c:pt>
                <c:pt idx="1568">
                  <c:v>#N/A</c:v>
                </c:pt>
                <c:pt idx="1569">
                  <c:v>82.77</c:v>
                </c:pt>
                <c:pt idx="1570">
                  <c:v>#N/A</c:v>
                </c:pt>
                <c:pt idx="1571">
                  <c:v>#N/A</c:v>
                </c:pt>
                <c:pt idx="1572">
                  <c:v>#N/A</c:v>
                </c:pt>
                <c:pt idx="1573">
                  <c:v>#N/A</c:v>
                </c:pt>
                <c:pt idx="1574">
                  <c:v>82.34</c:v>
                </c:pt>
                <c:pt idx="1575">
                  <c:v>#N/A</c:v>
                </c:pt>
                <c:pt idx="1576">
                  <c:v>#N/A</c:v>
                </c:pt>
                <c:pt idx="1577">
                  <c:v>#N/A</c:v>
                </c:pt>
                <c:pt idx="1578">
                  <c:v>#N/A</c:v>
                </c:pt>
                <c:pt idx="1579">
                  <c:v>83.65</c:v>
                </c:pt>
                <c:pt idx="1580">
                  <c:v>#N/A</c:v>
                </c:pt>
                <c:pt idx="1581">
                  <c:v>#N/A</c:v>
                </c:pt>
                <c:pt idx="1582">
                  <c:v>#N/A</c:v>
                </c:pt>
                <c:pt idx="1583">
                  <c:v>#N/A</c:v>
                </c:pt>
                <c:pt idx="1584">
                  <c:v>82.04</c:v>
                </c:pt>
                <c:pt idx="1585">
                  <c:v>#N/A</c:v>
                </c:pt>
                <c:pt idx="1586">
                  <c:v>#N/A</c:v>
                </c:pt>
                <c:pt idx="1587">
                  <c:v>#N/A</c:v>
                </c:pt>
                <c:pt idx="1588">
                  <c:v>#N/A</c:v>
                </c:pt>
                <c:pt idx="1589">
                  <c:v>81.92</c:v>
                </c:pt>
                <c:pt idx="1590">
                  <c:v>#N/A</c:v>
                </c:pt>
                <c:pt idx="1591">
                  <c:v>#N/A</c:v>
                </c:pt>
                <c:pt idx="1592">
                  <c:v>#N/A</c:v>
                </c:pt>
                <c:pt idx="1593">
                  <c:v>#N/A</c:v>
                </c:pt>
                <c:pt idx="1594">
                  <c:v>87.38</c:v>
                </c:pt>
                <c:pt idx="1595">
                  <c:v>#N/A</c:v>
                </c:pt>
                <c:pt idx="1596">
                  <c:v>#N/A</c:v>
                </c:pt>
                <c:pt idx="1597">
                  <c:v>#N/A</c:v>
                </c:pt>
                <c:pt idx="1598">
                  <c:v>#N/A</c:v>
                </c:pt>
                <c:pt idx="1599">
                  <c:v>86.25</c:v>
                </c:pt>
                <c:pt idx="1600">
                  <c:v>#N/A</c:v>
                </c:pt>
                <c:pt idx="1601">
                  <c:v>#N/A</c:v>
                </c:pt>
                <c:pt idx="1602">
                  <c:v>#N/A</c:v>
                </c:pt>
                <c:pt idx="1603">
                  <c:v>88.92</c:v>
                </c:pt>
                <c:pt idx="1604">
                  <c:v>#N/A</c:v>
                </c:pt>
                <c:pt idx="1605">
                  <c:v>#N/A</c:v>
                </c:pt>
                <c:pt idx="1606">
                  <c:v>#N/A</c:v>
                </c:pt>
                <c:pt idx="1607">
                  <c:v>#N/A</c:v>
                </c:pt>
                <c:pt idx="1608">
                  <c:v>89.42</c:v>
                </c:pt>
                <c:pt idx="1609">
                  <c:v>#N/A</c:v>
                </c:pt>
                <c:pt idx="1610">
                  <c:v>#N/A</c:v>
                </c:pt>
                <c:pt idx="1611">
                  <c:v>#N/A</c:v>
                </c:pt>
                <c:pt idx="1612">
                  <c:v>#N/A</c:v>
                </c:pt>
                <c:pt idx="1613">
                  <c:v>90.02</c:v>
                </c:pt>
                <c:pt idx="1614">
                  <c:v>#N/A</c:v>
                </c:pt>
                <c:pt idx="1615">
                  <c:v>#N/A</c:v>
                </c:pt>
                <c:pt idx="1616">
                  <c:v>#N/A</c:v>
                </c:pt>
                <c:pt idx="1617">
                  <c:v>#N/A</c:v>
                </c:pt>
                <c:pt idx="1618">
                  <c:v>88.42</c:v>
                </c:pt>
                <c:pt idx="1619">
                  <c:v>#N/A</c:v>
                </c:pt>
                <c:pt idx="1620">
                  <c:v>#N/A</c:v>
                </c:pt>
                <c:pt idx="1621">
                  <c:v>#N/A</c:v>
                </c:pt>
                <c:pt idx="1622">
                  <c:v>#N/A</c:v>
                </c:pt>
                <c:pt idx="1623">
                  <c:v>87.86</c:v>
                </c:pt>
                <c:pt idx="1624">
                  <c:v>#N/A</c:v>
                </c:pt>
                <c:pt idx="1625">
                  <c:v>#N/A</c:v>
                </c:pt>
                <c:pt idx="1626">
                  <c:v>#N/A</c:v>
                </c:pt>
                <c:pt idx="1627">
                  <c:v>#N/A</c:v>
                </c:pt>
                <c:pt idx="1628">
                  <c:v>83.16</c:v>
                </c:pt>
                <c:pt idx="1629">
                  <c:v>#N/A</c:v>
                </c:pt>
                <c:pt idx="1630">
                  <c:v>#N/A</c:v>
                </c:pt>
                <c:pt idx="1631">
                  <c:v>#N/A</c:v>
                </c:pt>
                <c:pt idx="1632">
                  <c:v>#N/A</c:v>
                </c:pt>
                <c:pt idx="1633">
                  <c:v>82.38</c:v>
                </c:pt>
                <c:pt idx="1634">
                  <c:v>#N/A</c:v>
                </c:pt>
                <c:pt idx="1635">
                  <c:v>#N/A</c:v>
                </c:pt>
                <c:pt idx="1636">
                  <c:v>#N/A</c:v>
                </c:pt>
                <c:pt idx="1637">
                  <c:v>#N/A</c:v>
                </c:pt>
                <c:pt idx="1638">
                  <c:v>82.88</c:v>
                </c:pt>
                <c:pt idx="1639">
                  <c:v>#N/A</c:v>
                </c:pt>
                <c:pt idx="1640">
                  <c:v>#N/A</c:v>
                </c:pt>
                <c:pt idx="1641">
                  <c:v>#N/A</c:v>
                </c:pt>
                <c:pt idx="1642">
                  <c:v>#N/A</c:v>
                </c:pt>
                <c:pt idx="1643">
                  <c:v>84.22</c:v>
                </c:pt>
                <c:pt idx="1644">
                  <c:v>#N/A</c:v>
                </c:pt>
                <c:pt idx="1645">
                  <c:v>#N/A</c:v>
                </c:pt>
                <c:pt idx="1646">
                  <c:v>#N/A</c:v>
                </c:pt>
                <c:pt idx="1647">
                  <c:v>#N/A</c:v>
                </c:pt>
                <c:pt idx="1648">
                  <c:v>77.52</c:v>
                </c:pt>
                <c:pt idx="1649">
                  <c:v>#N/A</c:v>
                </c:pt>
                <c:pt idx="1650">
                  <c:v>#N/A</c:v>
                </c:pt>
                <c:pt idx="1651">
                  <c:v>#N/A</c:v>
                </c:pt>
                <c:pt idx="1652">
                  <c:v>#N/A</c:v>
                </c:pt>
                <c:pt idx="1653">
                  <c:v>81.92</c:v>
                </c:pt>
                <c:pt idx="1654">
                  <c:v>#N/A</c:v>
                </c:pt>
                <c:pt idx="1655">
                  <c:v>#N/A</c:v>
                </c:pt>
                <c:pt idx="1656">
                  <c:v>#N/A</c:v>
                </c:pt>
                <c:pt idx="1657">
                  <c:v>#N/A</c:v>
                </c:pt>
                <c:pt idx="1658">
                  <c:v>85.33</c:v>
                </c:pt>
                <c:pt idx="1659">
                  <c:v>#N/A</c:v>
                </c:pt>
                <c:pt idx="1660">
                  <c:v>#N/A</c:v>
                </c:pt>
                <c:pt idx="1661">
                  <c:v>#N/A</c:v>
                </c:pt>
                <c:pt idx="1662">
                  <c:v>#N/A</c:v>
                </c:pt>
                <c:pt idx="1663">
                  <c:v>85.01</c:v>
                </c:pt>
                <c:pt idx="1664">
                  <c:v>#N/A</c:v>
                </c:pt>
                <c:pt idx="1665">
                  <c:v>#N/A</c:v>
                </c:pt>
                <c:pt idx="1666">
                  <c:v>#N/A</c:v>
                </c:pt>
                <c:pt idx="1667">
                  <c:v>#N/A</c:v>
                </c:pt>
                <c:pt idx="1668">
                  <c:v>86.24</c:v>
                </c:pt>
                <c:pt idx="1669">
                  <c:v>#N/A</c:v>
                </c:pt>
                <c:pt idx="1670">
                  <c:v>#N/A</c:v>
                </c:pt>
                <c:pt idx="1671">
                  <c:v>#N/A</c:v>
                </c:pt>
                <c:pt idx="1672">
                  <c:v>#N/A</c:v>
                </c:pt>
                <c:pt idx="1673">
                  <c:v>84.66</c:v>
                </c:pt>
                <c:pt idx="1674">
                  <c:v>#N/A</c:v>
                </c:pt>
                <c:pt idx="1675">
                  <c:v>#N/A</c:v>
                </c:pt>
                <c:pt idx="1676">
                  <c:v>#N/A</c:v>
                </c:pt>
                <c:pt idx="1677">
                  <c:v>#N/A</c:v>
                </c:pt>
                <c:pt idx="1678">
                  <c:v>83.73</c:v>
                </c:pt>
                <c:pt idx="1679">
                  <c:v>#N/A</c:v>
                </c:pt>
                <c:pt idx="1680">
                  <c:v>#N/A</c:v>
                </c:pt>
                <c:pt idx="1681">
                  <c:v>#N/A</c:v>
                </c:pt>
                <c:pt idx="1682">
                  <c:v>#N/A</c:v>
                </c:pt>
                <c:pt idx="1683">
                  <c:v>81.01</c:v>
                </c:pt>
                <c:pt idx="1684">
                  <c:v>#N/A</c:v>
                </c:pt>
                <c:pt idx="1685">
                  <c:v>#N/A</c:v>
                </c:pt>
                <c:pt idx="1686">
                  <c:v>#N/A</c:v>
                </c:pt>
                <c:pt idx="1687">
                  <c:v>#N/A</c:v>
                </c:pt>
                <c:pt idx="1688">
                  <c:v>78.63</c:v>
                </c:pt>
                <c:pt idx="1689">
                  <c:v>#N/A</c:v>
                </c:pt>
                <c:pt idx="1690">
                  <c:v>#N/A</c:v>
                </c:pt>
                <c:pt idx="1691">
                  <c:v>#N/A</c:v>
                </c:pt>
                <c:pt idx="1692">
                  <c:v>#N/A</c:v>
                </c:pt>
                <c:pt idx="1693">
                  <c:v>76.48</c:v>
                </c:pt>
                <c:pt idx="1694">
                  <c:v>#N/A</c:v>
                </c:pt>
                <c:pt idx="1695">
                  <c:v>#N/A</c:v>
                </c:pt>
                <c:pt idx="1696">
                  <c:v>#N/A</c:v>
                </c:pt>
                <c:pt idx="1697">
                  <c:v>#N/A</c:v>
                </c:pt>
                <c:pt idx="1698">
                  <c:v>80.69</c:v>
                </c:pt>
                <c:pt idx="1699">
                  <c:v>#N/A</c:v>
                </c:pt>
                <c:pt idx="1700">
                  <c:v>#N/A</c:v>
                </c:pt>
                <c:pt idx="1701">
                  <c:v>#N/A</c:v>
                </c:pt>
                <c:pt idx="1702">
                  <c:v>#N/A</c:v>
                </c:pt>
                <c:pt idx="1703">
                  <c:v>77.2</c:v>
                </c:pt>
                <c:pt idx="1704">
                  <c:v>#N/A</c:v>
                </c:pt>
                <c:pt idx="1705">
                  <c:v>#N/A</c:v>
                </c:pt>
                <c:pt idx="1706">
                  <c:v>#N/A</c:v>
                </c:pt>
                <c:pt idx="1707">
                  <c:v>#N/A</c:v>
                </c:pt>
                <c:pt idx="1708">
                  <c:v>79.55</c:v>
                </c:pt>
                <c:pt idx="1709">
                  <c:v>#N/A</c:v>
                </c:pt>
                <c:pt idx="1710">
                  <c:v>#N/A</c:v>
                </c:pt>
                <c:pt idx="1711">
                  <c:v>#N/A</c:v>
                </c:pt>
                <c:pt idx="1712">
                  <c:v>#N/A</c:v>
                </c:pt>
                <c:pt idx="1713">
                  <c:v>73.75</c:v>
                </c:pt>
                <c:pt idx="1714">
                  <c:v>#N/A</c:v>
                </c:pt>
                <c:pt idx="1715">
                  <c:v>#N/A</c:v>
                </c:pt>
                <c:pt idx="1716">
                  <c:v>#N/A</c:v>
                </c:pt>
                <c:pt idx="1717">
                  <c:v>#N/A</c:v>
                </c:pt>
                <c:pt idx="1718">
                  <c:v>69.19</c:v>
                </c:pt>
                <c:pt idx="1719">
                  <c:v>#N/A</c:v>
                </c:pt>
                <c:pt idx="1720">
                  <c:v>#N/A</c:v>
                </c:pt>
                <c:pt idx="1721">
                  <c:v>#N/A</c:v>
                </c:pt>
                <c:pt idx="1722">
                  <c:v>#N/A</c:v>
                </c:pt>
                <c:pt idx="1723">
                  <c:v>73.7</c:v>
                </c:pt>
                <c:pt idx="1724">
                  <c:v>#N/A</c:v>
                </c:pt>
                <c:pt idx="1725">
                  <c:v>#N/A</c:v>
                </c:pt>
                <c:pt idx="1726">
                  <c:v>#N/A</c:v>
                </c:pt>
                <c:pt idx="1727">
                  <c:v>#N/A</c:v>
                </c:pt>
                <c:pt idx="1728">
                  <c:v>75.17</c:v>
                </c:pt>
                <c:pt idx="1729">
                  <c:v>#N/A</c:v>
                </c:pt>
                <c:pt idx="1730">
                  <c:v>#N/A</c:v>
                </c:pt>
                <c:pt idx="1731">
                  <c:v>#N/A</c:v>
                </c:pt>
                <c:pt idx="1732">
                  <c:v>#N/A</c:v>
                </c:pt>
                <c:pt idx="1733">
                  <c:v>73.56</c:v>
                </c:pt>
                <c:pt idx="1734">
                  <c:v>#N/A</c:v>
                </c:pt>
                <c:pt idx="1735">
                  <c:v>#N/A</c:v>
                </c:pt>
                <c:pt idx="1736">
                  <c:v>#N/A</c:v>
                </c:pt>
                <c:pt idx="1737">
                  <c:v>#N/A</c:v>
                </c:pt>
                <c:pt idx="1738">
                  <c:v>77.18</c:v>
                </c:pt>
                <c:pt idx="1739">
                  <c:v>#N/A</c:v>
                </c:pt>
                <c:pt idx="1740">
                  <c:v>#N/A</c:v>
                </c:pt>
                <c:pt idx="1741">
                  <c:v>#N/A</c:v>
                </c:pt>
                <c:pt idx="1742">
                  <c:v>#N/A</c:v>
                </c:pt>
                <c:pt idx="1743">
                  <c:v>74.25</c:v>
                </c:pt>
                <c:pt idx="1744">
                  <c:v>#N/A</c:v>
                </c:pt>
                <c:pt idx="1745">
                  <c:v>#N/A</c:v>
                </c:pt>
                <c:pt idx="1746">
                  <c:v>#N/A</c:v>
                </c:pt>
                <c:pt idx="1747">
                  <c:v>#N/A</c:v>
                </c:pt>
                <c:pt idx="1748">
                  <c:v>76.04</c:v>
                </c:pt>
                <c:pt idx="1749">
                  <c:v>#N/A</c:v>
                </c:pt>
                <c:pt idx="1750">
                  <c:v>#N/A</c:v>
                </c:pt>
                <c:pt idx="1751">
                  <c:v>#N/A</c:v>
                </c:pt>
                <c:pt idx="1752">
                  <c:v>#N/A</c:v>
                </c:pt>
                <c:pt idx="1753">
                  <c:v>71.12</c:v>
                </c:pt>
                <c:pt idx="1754">
                  <c:v>#N/A</c:v>
                </c:pt>
                <c:pt idx="1755">
                  <c:v>#N/A</c:v>
                </c:pt>
                <c:pt idx="1756">
                  <c:v>#N/A</c:v>
                </c:pt>
                <c:pt idx="1757">
                  <c:v>#N/A</c:v>
                </c:pt>
                <c:pt idx="1758">
                  <c:v>75.53</c:v>
                </c:pt>
                <c:pt idx="1759">
                  <c:v>#N/A</c:v>
                </c:pt>
                <c:pt idx="1760">
                  <c:v>#N/A</c:v>
                </c:pt>
                <c:pt idx="1761">
                  <c:v>#N/A</c:v>
                </c:pt>
                <c:pt idx="1762">
                  <c:v>#N/A</c:v>
                </c:pt>
                <c:pt idx="1763">
                  <c:v>71.89</c:v>
                </c:pt>
                <c:pt idx="1764">
                  <c:v>#N/A</c:v>
                </c:pt>
                <c:pt idx="1765">
                  <c:v>#N/A</c:v>
                </c:pt>
                <c:pt idx="1766">
                  <c:v>#N/A</c:v>
                </c:pt>
                <c:pt idx="1767">
                  <c:v>#N/A</c:v>
                </c:pt>
                <c:pt idx="1768">
                  <c:v>73.31</c:v>
                </c:pt>
                <c:pt idx="1769">
                  <c:v>#N/A</c:v>
                </c:pt>
                <c:pt idx="1770">
                  <c:v>#N/A</c:v>
                </c:pt>
                <c:pt idx="1771">
                  <c:v>#N/A</c:v>
                </c:pt>
                <c:pt idx="1772">
                  <c:v>#N/A</c:v>
                </c:pt>
                <c:pt idx="1773">
                  <c:v>72.81</c:v>
                </c:pt>
                <c:pt idx="1774">
                  <c:v>#N/A</c:v>
                </c:pt>
                <c:pt idx="1775">
                  <c:v>#N/A</c:v>
                </c:pt>
                <c:pt idx="1776">
                  <c:v>#N/A</c:v>
                </c:pt>
                <c:pt idx="1777">
                  <c:v>#N/A</c:v>
                </c:pt>
                <c:pt idx="1778">
                  <c:v>73.62</c:v>
                </c:pt>
                <c:pt idx="1779">
                  <c:v>#N/A</c:v>
                </c:pt>
                <c:pt idx="1780">
                  <c:v>#N/A</c:v>
                </c:pt>
                <c:pt idx="1781">
                  <c:v>#N/A</c:v>
                </c:pt>
                <c:pt idx="1782">
                  <c:v>#N/A</c:v>
                </c:pt>
                <c:pt idx="1783">
                  <c:v>72.19</c:v>
                </c:pt>
                <c:pt idx="1784">
                  <c:v>#N/A</c:v>
                </c:pt>
                <c:pt idx="1785">
                  <c:v>#N/A</c:v>
                </c:pt>
                <c:pt idx="1786">
                  <c:v>#N/A</c:v>
                </c:pt>
                <c:pt idx="1787">
                  <c:v>#N/A</c:v>
                </c:pt>
                <c:pt idx="1788">
                  <c:v>73.19</c:v>
                </c:pt>
                <c:pt idx="1789">
                  <c:v>#N/A</c:v>
                </c:pt>
                <c:pt idx="1790">
                  <c:v>#N/A</c:v>
                </c:pt>
                <c:pt idx="1791">
                  <c:v>#N/A</c:v>
                </c:pt>
                <c:pt idx="1792">
                  <c:v>#N/A</c:v>
                </c:pt>
                <c:pt idx="1793">
                  <c:v>73.58</c:v>
                </c:pt>
                <c:pt idx="1794">
                  <c:v>#N/A</c:v>
                </c:pt>
                <c:pt idx="1795">
                  <c:v>#N/A</c:v>
                </c:pt>
                <c:pt idx="1796">
                  <c:v>#N/A</c:v>
                </c:pt>
                <c:pt idx="1797">
                  <c:v>74.64</c:v>
                </c:pt>
                <c:pt idx="1798">
                  <c:v>#N/A</c:v>
                </c:pt>
                <c:pt idx="1799">
                  <c:v>#N/A</c:v>
                </c:pt>
                <c:pt idx="1800">
                  <c:v>#N/A</c:v>
                </c:pt>
                <c:pt idx="1801">
                  <c:v>77.05</c:v>
                </c:pt>
                <c:pt idx="1802">
                  <c:v>#N/A</c:v>
                </c:pt>
                <c:pt idx="1803">
                  <c:v>#N/A</c:v>
                </c:pt>
                <c:pt idx="1804">
                  <c:v>#N/A</c:v>
                </c:pt>
                <c:pt idx="1805">
                  <c:v>#N/A</c:v>
                </c:pt>
                <c:pt idx="1806">
                  <c:v>79.92</c:v>
                </c:pt>
                <c:pt idx="1807">
                  <c:v>#N/A</c:v>
                </c:pt>
                <c:pt idx="1808">
                  <c:v>#N/A</c:v>
                </c:pt>
                <c:pt idx="1809">
                  <c:v>#N/A</c:v>
                </c:pt>
                <c:pt idx="1810">
                  <c:v>#N/A</c:v>
                </c:pt>
                <c:pt idx="1811">
                  <c:v>79.29</c:v>
                </c:pt>
                <c:pt idx="1812">
                  <c:v>#N/A</c:v>
                </c:pt>
                <c:pt idx="1813">
                  <c:v>#N/A</c:v>
                </c:pt>
                <c:pt idx="1814">
                  <c:v>#N/A</c:v>
                </c:pt>
                <c:pt idx="1815">
                  <c:v>#N/A</c:v>
                </c:pt>
                <c:pt idx="1816">
                  <c:v>77.49</c:v>
                </c:pt>
                <c:pt idx="1817">
                  <c:v>#N/A</c:v>
                </c:pt>
                <c:pt idx="1818">
                  <c:v>#N/A</c:v>
                </c:pt>
                <c:pt idx="1819">
                  <c:v>#N/A</c:v>
                </c:pt>
                <c:pt idx="1820">
                  <c:v>#N/A</c:v>
                </c:pt>
                <c:pt idx="1821">
                  <c:v>76.2</c:v>
                </c:pt>
                <c:pt idx="1822">
                  <c:v>#N/A</c:v>
                </c:pt>
                <c:pt idx="1823">
                  <c:v>#N/A</c:v>
                </c:pt>
                <c:pt idx="1824">
                  <c:v>#N/A</c:v>
                </c:pt>
                <c:pt idx="1825">
                  <c:v>#N/A</c:v>
                </c:pt>
                <c:pt idx="1826">
                  <c:v>77</c:v>
                </c:pt>
                <c:pt idx="1827">
                  <c:v>#N/A</c:v>
                </c:pt>
                <c:pt idx="1828">
                  <c:v>#N/A</c:v>
                </c:pt>
                <c:pt idx="1829">
                  <c:v>#N/A</c:v>
                </c:pt>
                <c:pt idx="1830">
                  <c:v>#N/A</c:v>
                </c:pt>
                <c:pt idx="1831">
                  <c:v>75.84</c:v>
                </c:pt>
                <c:pt idx="1832">
                  <c:v>#N/A</c:v>
                </c:pt>
                <c:pt idx="1833">
                  <c:v>#N/A</c:v>
                </c:pt>
                <c:pt idx="1834">
                  <c:v>#N/A</c:v>
                </c:pt>
                <c:pt idx="1835">
                  <c:v>#N/A</c:v>
                </c:pt>
                <c:pt idx="1836">
                  <c:v>73.02</c:v>
                </c:pt>
                <c:pt idx="1837">
                  <c:v>#N/A</c:v>
                </c:pt>
                <c:pt idx="1838">
                  <c:v>#N/A</c:v>
                </c:pt>
                <c:pt idx="1839">
                  <c:v>#N/A</c:v>
                </c:pt>
                <c:pt idx="1840">
                  <c:v>#N/A</c:v>
                </c:pt>
                <c:pt idx="1841">
                  <c:v>71.04</c:v>
                </c:pt>
                <c:pt idx="1842">
                  <c:v>#N/A</c:v>
                </c:pt>
                <c:pt idx="1843">
                  <c:v>#N/A</c:v>
                </c:pt>
                <c:pt idx="1844">
                  <c:v>#N/A</c:v>
                </c:pt>
                <c:pt idx="1845">
                  <c:v>#N/A</c:v>
                </c:pt>
                <c:pt idx="1846">
                  <c:v>69.56</c:v>
                </c:pt>
                <c:pt idx="1847">
                  <c:v>#N/A</c:v>
                </c:pt>
                <c:pt idx="1848">
                  <c:v>#N/A</c:v>
                </c:pt>
                <c:pt idx="1849">
                  <c:v>#N/A</c:v>
                </c:pt>
                <c:pt idx="1850">
                  <c:v>#N/A</c:v>
                </c:pt>
                <c:pt idx="1851">
                  <c:v>70.56</c:v>
                </c:pt>
                <c:pt idx="1852">
                  <c:v>#N/A</c:v>
                </c:pt>
                <c:pt idx="1853">
                  <c:v>#N/A</c:v>
                </c:pt>
                <c:pt idx="1854">
                  <c:v>#N/A</c:v>
                </c:pt>
                <c:pt idx="1855">
                  <c:v>#N/A</c:v>
                </c:pt>
                <c:pt idx="1856">
                  <c:v>73.02</c:v>
                </c:pt>
                <c:pt idx="1857">
                  <c:v>#N/A</c:v>
                </c:pt>
                <c:pt idx="1858">
                  <c:v>#N/A</c:v>
                </c:pt>
                <c:pt idx="1859">
                  <c:v>#N/A</c:v>
                </c:pt>
                <c:pt idx="1860">
                  <c:v>#N/A</c:v>
                </c:pt>
                <c:pt idx="1861">
                  <c:v>74.49</c:v>
                </c:pt>
                <c:pt idx="1862">
                  <c:v>#N/A</c:v>
                </c:pt>
                <c:pt idx="1863">
                  <c:v>#N/A</c:v>
                </c:pt>
                <c:pt idx="1864">
                  <c:v>#N/A</c:v>
                </c:pt>
                <c:pt idx="1865">
                  <c:v>#N/A</c:v>
                </c:pt>
                <c:pt idx="1866">
                  <c:v>62.82</c:v>
                </c:pt>
                <c:pt idx="1867">
                  <c:v>#N/A</c:v>
                </c:pt>
                <c:pt idx="1868">
                  <c:v>#N/A</c:v>
                </c:pt>
                <c:pt idx="1869">
                  <c:v>#N/A</c:v>
                </c:pt>
                <c:pt idx="1870">
                  <c:v>#N/A</c:v>
                </c:pt>
                <c:pt idx="1871">
                  <c:v>64.67</c:v>
                </c:pt>
                <c:pt idx="1872">
                  <c:v>#N/A</c:v>
                </c:pt>
                <c:pt idx="1873">
                  <c:v>#N/A</c:v>
                </c:pt>
                <c:pt idx="1874">
                  <c:v>#N/A</c:v>
                </c:pt>
                <c:pt idx="1875">
                  <c:v>67.44</c:v>
                </c:pt>
                <c:pt idx="1876">
                  <c:v>#N/A</c:v>
                </c:pt>
                <c:pt idx="1877">
                  <c:v>#N/A</c:v>
                </c:pt>
                <c:pt idx="1878">
                  <c:v>#N/A</c:v>
                </c:pt>
                <c:pt idx="1879">
                  <c:v>#N/A</c:v>
                </c:pt>
                <c:pt idx="1880">
                  <c:v>64.25</c:v>
                </c:pt>
                <c:pt idx="1881">
                  <c:v>#N/A</c:v>
                </c:pt>
                <c:pt idx="1882">
                  <c:v>#N/A</c:v>
                </c:pt>
                <c:pt idx="1883">
                  <c:v>#N/A</c:v>
                </c:pt>
                <c:pt idx="1884">
                  <c:v>#N/A</c:v>
                </c:pt>
                <c:pt idx="1885">
                  <c:v>62.15</c:v>
                </c:pt>
                <c:pt idx="1886">
                  <c:v>#N/A</c:v>
                </c:pt>
                <c:pt idx="1887">
                  <c:v>#N/A</c:v>
                </c:pt>
                <c:pt idx="1888">
                  <c:v>#N/A</c:v>
                </c:pt>
                <c:pt idx="1889">
                  <c:v>#N/A</c:v>
                </c:pt>
                <c:pt idx="1890">
                  <c:v>66.63</c:v>
                </c:pt>
                <c:pt idx="1891">
                  <c:v>#N/A</c:v>
                </c:pt>
                <c:pt idx="1892">
                  <c:v>#N/A</c:v>
                </c:pt>
                <c:pt idx="1893">
                  <c:v>#N/A</c:v>
                </c:pt>
                <c:pt idx="1894">
                  <c:v>#N/A</c:v>
                </c:pt>
                <c:pt idx="1895">
                  <c:v>65.38</c:v>
                </c:pt>
                <c:pt idx="1896">
                  <c:v>#N/A</c:v>
                </c:pt>
                <c:pt idx="1897">
                  <c:v>#N/A</c:v>
                </c:pt>
                <c:pt idx="1898">
                  <c:v>#N/A</c:v>
                </c:pt>
                <c:pt idx="1899">
                  <c:v>#N/A</c:v>
                </c:pt>
                <c:pt idx="1900">
                  <c:v>64.09</c:v>
                </c:pt>
                <c:pt idx="1901">
                  <c:v>#N/A</c:v>
                </c:pt>
                <c:pt idx="1902">
                  <c:v>#N/A</c:v>
                </c:pt>
                <c:pt idx="1903">
                  <c:v>#N/A</c:v>
                </c:pt>
                <c:pt idx="1904">
                  <c:v>#N/A</c:v>
                </c:pt>
                <c:pt idx="1905">
                  <c:v>65.63</c:v>
                </c:pt>
                <c:pt idx="1906">
                  <c:v>#N/A</c:v>
                </c:pt>
                <c:pt idx="1907">
                  <c:v>#N/A</c:v>
                </c:pt>
                <c:pt idx="1908">
                  <c:v>#N/A</c:v>
                </c:pt>
                <c:pt idx="1909">
                  <c:v>#N/A</c:v>
                </c:pt>
                <c:pt idx="1910">
                  <c:v>66.87</c:v>
                </c:pt>
                <c:pt idx="1911">
                  <c:v>#N/A</c:v>
                </c:pt>
                <c:pt idx="1912">
                  <c:v>#N/A</c:v>
                </c:pt>
                <c:pt idx="1913">
                  <c:v>#N/A</c:v>
                </c:pt>
                <c:pt idx="1914">
                  <c:v>#N/A</c:v>
                </c:pt>
                <c:pt idx="1915">
                  <c:v>76.45</c:v>
                </c:pt>
                <c:pt idx="1916">
                  <c:v>#N/A</c:v>
                </c:pt>
                <c:pt idx="1917">
                  <c:v>#N/A</c:v>
                </c:pt>
                <c:pt idx="1918">
                  <c:v>#N/A</c:v>
                </c:pt>
                <c:pt idx="1919">
                  <c:v>#N/A</c:v>
                </c:pt>
                <c:pt idx="1920">
                  <c:v>67.14</c:v>
                </c:pt>
                <c:pt idx="1921">
                  <c:v>#N/A</c:v>
                </c:pt>
                <c:pt idx="1922">
                  <c:v>#N/A</c:v>
                </c:pt>
                <c:pt idx="1923">
                  <c:v>#N/A</c:v>
                </c:pt>
                <c:pt idx="1924">
                  <c:v>#N/A</c:v>
                </c:pt>
                <c:pt idx="1925">
                  <c:v>67.11</c:v>
                </c:pt>
                <c:pt idx="1926">
                  <c:v>#N/A</c:v>
                </c:pt>
                <c:pt idx="1927">
                  <c:v>#N/A</c:v>
                </c:pt>
                <c:pt idx="1928">
                  <c:v>#N/A</c:v>
                </c:pt>
                <c:pt idx="1929">
                  <c:v>#N/A</c:v>
                </c:pt>
                <c:pt idx="1930">
                  <c:v>70.15</c:v>
                </c:pt>
                <c:pt idx="1931">
                  <c:v>#N/A</c:v>
                </c:pt>
                <c:pt idx="1932">
                  <c:v>#N/A</c:v>
                </c:pt>
                <c:pt idx="1933">
                  <c:v>#N/A</c:v>
                </c:pt>
                <c:pt idx="1934">
                  <c:v>#N/A</c:v>
                </c:pt>
                <c:pt idx="1935">
                  <c:v>68.71</c:v>
                </c:pt>
                <c:pt idx="1936">
                  <c:v>#N/A</c:v>
                </c:pt>
                <c:pt idx="1937">
                  <c:v>#N/A</c:v>
                </c:pt>
                <c:pt idx="1938">
                  <c:v>#N/A</c:v>
                </c:pt>
                <c:pt idx="1939">
                  <c:v>#N/A</c:v>
                </c:pt>
                <c:pt idx="1940">
                  <c:v>68.59</c:v>
                </c:pt>
                <c:pt idx="1941">
                  <c:v>#N/A</c:v>
                </c:pt>
                <c:pt idx="1942">
                  <c:v>#N/A</c:v>
                </c:pt>
                <c:pt idx="1943">
                  <c:v>#N/A</c:v>
                </c:pt>
                <c:pt idx="1944">
                  <c:v>#N/A</c:v>
                </c:pt>
                <c:pt idx="1945">
                  <c:v>72.51</c:v>
                </c:pt>
                <c:pt idx="1946">
                  <c:v>#N/A</c:v>
                </c:pt>
                <c:pt idx="1947">
                  <c:v>#N/A</c:v>
                </c:pt>
                <c:pt idx="1948">
                  <c:v>#N/A</c:v>
                </c:pt>
                <c:pt idx="1949">
                  <c:v>#N/A</c:v>
                </c:pt>
                <c:pt idx="1950">
                  <c:v>67.64</c:v>
                </c:pt>
                <c:pt idx="1951">
                  <c:v>#N/A</c:v>
                </c:pt>
                <c:pt idx="1952">
                  <c:v>#N/A</c:v>
                </c:pt>
                <c:pt idx="1953">
                  <c:v>#N/A</c:v>
                </c:pt>
                <c:pt idx="1954">
                  <c:v>#N/A</c:v>
                </c:pt>
                <c:pt idx="1955">
                  <c:v>66.12</c:v>
                </c:pt>
                <c:pt idx="1956">
                  <c:v>#N/A</c:v>
                </c:pt>
                <c:pt idx="1957">
                  <c:v>#N/A</c:v>
                </c:pt>
                <c:pt idx="1958">
                  <c:v>#N/A</c:v>
                </c:pt>
                <c:pt idx="1959">
                  <c:v>#N/A</c:v>
                </c:pt>
                <c:pt idx="1960">
                  <c:v>65.79</c:v>
                </c:pt>
                <c:pt idx="1961">
                  <c:v>#N/A</c:v>
                </c:pt>
                <c:pt idx="1962">
                  <c:v>#N/A</c:v>
                </c:pt>
                <c:pt idx="1963">
                  <c:v>#N/A</c:v>
                </c:pt>
                <c:pt idx="1964">
                  <c:v>#N/A</c:v>
                </c:pt>
                <c:pt idx="1965">
                  <c:v>67.22</c:v>
                </c:pt>
                <c:pt idx="1966">
                  <c:v>#N/A</c:v>
                </c:pt>
                <c:pt idx="1967">
                  <c:v>#N/A</c:v>
                </c:pt>
                <c:pt idx="1968">
                  <c:v>#N/A</c:v>
                </c:pt>
                <c:pt idx="1969">
                  <c:v>#N/A</c:v>
                </c:pt>
                <c:pt idx="1970">
                  <c:v>69.14</c:v>
                </c:pt>
                <c:pt idx="1971">
                  <c:v>#N/A</c:v>
                </c:pt>
                <c:pt idx="1972">
                  <c:v>#N/A</c:v>
                </c:pt>
                <c:pt idx="1973">
                  <c:v>#N/A</c:v>
                </c:pt>
                <c:pt idx="1974">
                  <c:v>#N/A</c:v>
                </c:pt>
                <c:pt idx="1975">
                  <c:v>66.39</c:v>
                </c:pt>
                <c:pt idx="1976">
                  <c:v>#N/A</c:v>
                </c:pt>
                <c:pt idx="1977">
                  <c:v>#N/A</c:v>
                </c:pt>
                <c:pt idx="1978">
                  <c:v>#N/A</c:v>
                </c:pt>
                <c:pt idx="1979">
                  <c:v>#N/A</c:v>
                </c:pt>
                <c:pt idx="1980">
                  <c:v>68.47</c:v>
                </c:pt>
                <c:pt idx="1981">
                  <c:v>#N/A</c:v>
                </c:pt>
                <c:pt idx="1982">
                  <c:v>#N/A</c:v>
                </c:pt>
                <c:pt idx="1983">
                  <c:v>#N/A</c:v>
                </c:pt>
                <c:pt idx="1984">
                  <c:v>#N/A</c:v>
                </c:pt>
                <c:pt idx="1985">
                  <c:v>67.63</c:v>
                </c:pt>
                <c:pt idx="1986">
                  <c:v>#N/A</c:v>
                </c:pt>
                <c:pt idx="1987">
                  <c:v>#N/A</c:v>
                </c:pt>
                <c:pt idx="1988">
                  <c:v>#N/A</c:v>
                </c:pt>
                <c:pt idx="1989">
                  <c:v>#N/A</c:v>
                </c:pt>
                <c:pt idx="1990">
                  <c:v>67.02</c:v>
                </c:pt>
                <c:pt idx="1991">
                  <c:v>#N/A</c:v>
                </c:pt>
                <c:pt idx="1992">
                  <c:v>#N/A</c:v>
                </c:pt>
                <c:pt idx="1993">
                  <c:v>#N/A</c:v>
                </c:pt>
                <c:pt idx="1994">
                  <c:v>#N/A</c:v>
                </c:pt>
                <c:pt idx="1995">
                  <c:v>65.45</c:v>
                </c:pt>
                <c:pt idx="1996">
                  <c:v>#N/A</c:v>
                </c:pt>
                <c:pt idx="1997">
                  <c:v>#N/A</c:v>
                </c:pt>
                <c:pt idx="1998">
                  <c:v>#N/A</c:v>
                </c:pt>
                <c:pt idx="1999">
                  <c:v>#N/A</c:v>
                </c:pt>
                <c:pt idx="2000">
                  <c:v>62.39</c:v>
                </c:pt>
                <c:pt idx="2001">
                  <c:v>#N/A</c:v>
                </c:pt>
                <c:pt idx="2002">
                  <c:v>#N/A</c:v>
                </c:pt>
                <c:pt idx="2003">
                  <c:v>#N/A</c:v>
                </c:pt>
                <c:pt idx="2004">
                  <c:v>#N/A</c:v>
                </c:pt>
                <c:pt idx="2005">
                  <c:v>61.32</c:v>
                </c:pt>
                <c:pt idx="2006">
                  <c:v>#N/A</c:v>
                </c:pt>
                <c:pt idx="2007">
                  <c:v>#N/A</c:v>
                </c:pt>
                <c:pt idx="2008">
                  <c:v>#N/A</c:v>
                </c:pt>
                <c:pt idx="2009">
                  <c:v>#N/A</c:v>
                </c:pt>
                <c:pt idx="2010">
                  <c:v>64.4</c:v>
                </c:pt>
                <c:pt idx="2011">
                  <c:v>#N/A</c:v>
                </c:pt>
                <c:pt idx="2012">
                  <c:v>#N/A</c:v>
                </c:pt>
                <c:pt idx="2013">
                  <c:v>#N/A</c:v>
                </c:pt>
                <c:pt idx="2014">
                  <c:v>#N/A</c:v>
                </c:pt>
                <c:pt idx="2015">
                  <c:v>64.44</c:v>
                </c:pt>
                <c:pt idx="2016">
                  <c:v>#N/A</c:v>
                </c:pt>
                <c:pt idx="2017">
                  <c:v>#N/A</c:v>
                </c:pt>
                <c:pt idx="2018">
                  <c:v>#N/A</c:v>
                </c:pt>
                <c:pt idx="2019">
                  <c:v>#N/A</c:v>
                </c:pt>
                <c:pt idx="2020">
                  <c:v>65.16</c:v>
                </c:pt>
                <c:pt idx="2021">
                  <c:v>#N/A</c:v>
                </c:pt>
                <c:pt idx="2022">
                  <c:v>#N/A</c:v>
                </c:pt>
                <c:pt idx="2023">
                  <c:v>#N/A</c:v>
                </c:pt>
                <c:pt idx="2024">
                  <c:v>#N/A</c:v>
                </c:pt>
                <c:pt idx="2025">
                  <c:v>64.89</c:v>
                </c:pt>
                <c:pt idx="2026">
                  <c:v>#N/A</c:v>
                </c:pt>
                <c:pt idx="2027">
                  <c:v>#N/A</c:v>
                </c:pt>
                <c:pt idx="2028">
                  <c:v>#N/A</c:v>
                </c:pt>
                <c:pt idx="2029">
                  <c:v>#N/A</c:v>
                </c:pt>
                <c:pt idx="2030">
                  <c:v>62.48</c:v>
                </c:pt>
                <c:pt idx="2031">
                  <c:v>#N/A</c:v>
                </c:pt>
                <c:pt idx="2032">
                  <c:v>#N/A</c:v>
                </c:pt>
                <c:pt idx="2033">
                  <c:v>#N/A</c:v>
                </c:pt>
                <c:pt idx="2034">
                  <c:v>#N/A</c:v>
                </c:pt>
                <c:pt idx="2035">
                  <c:v>62.45</c:v>
                </c:pt>
                <c:pt idx="2036">
                  <c:v>#N/A</c:v>
                </c:pt>
                <c:pt idx="2037">
                  <c:v>#N/A</c:v>
                </c:pt>
                <c:pt idx="2038">
                  <c:v>#N/A</c:v>
                </c:pt>
                <c:pt idx="2039">
                  <c:v>#N/A</c:v>
                </c:pt>
                <c:pt idx="2040">
                  <c:v>61.94</c:v>
                </c:pt>
                <c:pt idx="2041">
                  <c:v>#N/A</c:v>
                </c:pt>
                <c:pt idx="2042">
                  <c:v>#N/A</c:v>
                </c:pt>
                <c:pt idx="2043">
                  <c:v>#N/A</c:v>
                </c:pt>
                <c:pt idx="2044">
                  <c:v>#N/A</c:v>
                </c:pt>
                <c:pt idx="2045">
                  <c:v>58.92</c:v>
                </c:pt>
                <c:pt idx="2046">
                  <c:v>#N/A</c:v>
                </c:pt>
                <c:pt idx="2047">
                  <c:v>#N/A</c:v>
                </c:pt>
                <c:pt idx="2048">
                  <c:v>#N/A</c:v>
                </c:pt>
                <c:pt idx="2049">
                  <c:v>#N/A</c:v>
                </c:pt>
                <c:pt idx="2050">
                  <c:v>62.38</c:v>
                </c:pt>
                <c:pt idx="2051">
                  <c:v>#N/A</c:v>
                </c:pt>
                <c:pt idx="2052">
                  <c:v>#N/A</c:v>
                </c:pt>
                <c:pt idx="2053">
                  <c:v>#N/A</c:v>
                </c:pt>
                <c:pt idx="2054">
                  <c:v>61.92</c:v>
                </c:pt>
                <c:pt idx="2055">
                  <c:v>#N/A</c:v>
                </c:pt>
                <c:pt idx="2056">
                  <c:v>#N/A</c:v>
                </c:pt>
                <c:pt idx="2057">
                  <c:v>#N/A</c:v>
                </c:pt>
                <c:pt idx="2058">
                  <c:v>60.7</c:v>
                </c:pt>
                <c:pt idx="2059">
                  <c:v>#N/A</c:v>
                </c:pt>
                <c:pt idx="2060">
                  <c:v>#N/A</c:v>
                </c:pt>
                <c:pt idx="2061">
                  <c:v>#N/A</c:v>
                </c:pt>
                <c:pt idx="2062">
                  <c:v>#N/A</c:v>
                </c:pt>
                <c:pt idx="2063">
                  <c:v>65.47</c:v>
                </c:pt>
                <c:pt idx="2064">
                  <c:v>#N/A</c:v>
                </c:pt>
                <c:pt idx="2065">
                  <c:v>#N/A</c:v>
                </c:pt>
                <c:pt idx="2066">
                  <c:v>#N/A</c:v>
                </c:pt>
                <c:pt idx="2067">
                  <c:v>#N/A</c:v>
                </c:pt>
                <c:pt idx="2068">
                  <c:v>64.92</c:v>
                </c:pt>
                <c:pt idx="2069">
                  <c:v>#N/A</c:v>
                </c:pt>
                <c:pt idx="2070">
                  <c:v>#N/A</c:v>
                </c:pt>
                <c:pt idx="2071">
                  <c:v>#N/A</c:v>
                </c:pt>
                <c:pt idx="2072">
                  <c:v>#N/A</c:v>
                </c:pt>
                <c:pt idx="2073">
                  <c:v>67.57</c:v>
                </c:pt>
                <c:pt idx="2074">
                  <c:v>#N/A</c:v>
                </c:pt>
                <c:pt idx="2075">
                  <c:v>#N/A</c:v>
                </c:pt>
                <c:pt idx="2076">
                  <c:v>#N/A</c:v>
                </c:pt>
                <c:pt idx="2077">
                  <c:v>#N/A</c:v>
                </c:pt>
                <c:pt idx="2078">
                  <c:v>67.33</c:v>
                </c:pt>
                <c:pt idx="2079">
                  <c:v>#N/A</c:v>
                </c:pt>
                <c:pt idx="2080">
                  <c:v>#N/A</c:v>
                </c:pt>
                <c:pt idx="2081">
                  <c:v>#N/A</c:v>
                </c:pt>
                <c:pt idx="2082">
                  <c:v>#N/A</c:v>
                </c:pt>
                <c:pt idx="2083">
                  <c:v>68.8</c:v>
                </c:pt>
                <c:pt idx="2084">
                  <c:v>#N/A</c:v>
                </c:pt>
                <c:pt idx="2085">
                  <c:v>#N/A</c:v>
                </c:pt>
                <c:pt idx="2086">
                  <c:v>#N/A</c:v>
                </c:pt>
                <c:pt idx="2087">
                  <c:v>#N/A</c:v>
                </c:pt>
                <c:pt idx="2088">
                  <c:v>67.42</c:v>
                </c:pt>
                <c:pt idx="2089">
                  <c:v>#N/A</c:v>
                </c:pt>
                <c:pt idx="2090">
                  <c:v>#N/A</c:v>
                </c:pt>
                <c:pt idx="2091">
                  <c:v>#N/A</c:v>
                </c:pt>
                <c:pt idx="2092">
                  <c:v>#N/A</c:v>
                </c:pt>
                <c:pt idx="2093">
                  <c:v>70.77</c:v>
                </c:pt>
                <c:pt idx="2094">
                  <c:v>#N/A</c:v>
                </c:pt>
                <c:pt idx="2095">
                  <c:v>#N/A</c:v>
                </c:pt>
                <c:pt idx="2096">
                  <c:v>#N/A</c:v>
                </c:pt>
                <c:pt idx="2097">
                  <c:v>#N/A</c:v>
                </c:pt>
                <c:pt idx="2098">
                  <c:v>81.4</c:v>
                </c:pt>
                <c:pt idx="2099">
                  <c:v>#N/A</c:v>
                </c:pt>
                <c:pt idx="2100">
                  <c:v>#N/A</c:v>
                </c:pt>
                <c:pt idx="2101">
                  <c:v>#N/A</c:v>
                </c:pt>
                <c:pt idx="2102">
                  <c:v>#N/A</c:v>
                </c:pt>
                <c:pt idx="2103">
                  <c:v>87.8</c:v>
                </c:pt>
                <c:pt idx="2104">
                  <c:v>#N/A</c:v>
                </c:pt>
                <c:pt idx="2105">
                  <c:v>#N/A</c:v>
                </c:pt>
                <c:pt idx="2106">
                  <c:v>#N/A</c:v>
                </c:pt>
                <c:pt idx="2107">
                  <c:v>#N/A</c:v>
                </c:pt>
                <c:pt idx="2108">
                  <c:v>103.42</c:v>
                </c:pt>
                <c:pt idx="2109">
                  <c:v>#N/A</c:v>
                </c:pt>
                <c:pt idx="2110">
                  <c:v>#N/A</c:v>
                </c:pt>
                <c:pt idx="2111">
                  <c:v>#N/A</c:v>
                </c:pt>
                <c:pt idx="2112">
                  <c:v>#N/A</c:v>
                </c:pt>
                <c:pt idx="2113">
                  <c:v>104.49</c:v>
                </c:pt>
                <c:pt idx="2114">
                  <c:v>#N/A</c:v>
                </c:pt>
                <c:pt idx="2115">
                  <c:v>#N/A</c:v>
                </c:pt>
                <c:pt idx="2116">
                  <c:v>#N/A</c:v>
                </c:pt>
                <c:pt idx="2117">
                  <c:v>#N/A</c:v>
                </c:pt>
                <c:pt idx="2118">
                  <c:v>118.35</c:v>
                </c:pt>
                <c:pt idx="2119">
                  <c:v>#N/A</c:v>
                </c:pt>
                <c:pt idx="2120">
                  <c:v>#N/A</c:v>
                </c:pt>
                <c:pt idx="2121">
                  <c:v>#N/A</c:v>
                </c:pt>
                <c:pt idx="2122">
                  <c:v>109.27</c:v>
                </c:pt>
                <c:pt idx="2123">
                  <c:v>#N/A</c:v>
                </c:pt>
                <c:pt idx="2124">
                  <c:v>#N/A</c:v>
                </c:pt>
                <c:pt idx="2125">
                  <c:v>#N/A</c:v>
                </c:pt>
                <c:pt idx="2126">
                  <c:v>#N/A</c:v>
                </c:pt>
                <c:pt idx="2127">
                  <c:v>94.79</c:v>
                </c:pt>
                <c:pt idx="2128">
                  <c:v>#N/A</c:v>
                </c:pt>
                <c:pt idx="2129">
                  <c:v>#N/A</c:v>
                </c:pt>
                <c:pt idx="2130">
                  <c:v>#N/A</c:v>
                </c:pt>
                <c:pt idx="2131">
                  <c:v>#N/A</c:v>
                </c:pt>
                <c:pt idx="2132">
                  <c:v>98.48</c:v>
                </c:pt>
                <c:pt idx="2133">
                  <c:v>#N/A</c:v>
                </c:pt>
                <c:pt idx="2134">
                  <c:v>#N/A</c:v>
                </c:pt>
                <c:pt idx="2135">
                  <c:v>#N/A</c:v>
                </c:pt>
                <c:pt idx="2136">
                  <c:v>#N/A</c:v>
                </c:pt>
                <c:pt idx="2137">
                  <c:v>111.26</c:v>
                </c:pt>
                <c:pt idx="2138">
                  <c:v>118.03</c:v>
                </c:pt>
                <c:pt idx="2139">
                  <c:v>114.01</c:v>
                </c:pt>
                <c:pt idx="2140">
                  <c:v>108.17</c:v>
                </c:pt>
                <c:pt idx="2141">
                  <c:v>114.44</c:v>
                </c:pt>
              </c:numCache>
            </c:numRef>
          </c:val>
          <c:smooth val="0"/>
        </c:ser>
        <c:dLbls>
          <c:showLegendKey val="0"/>
          <c:showVal val="0"/>
          <c:showCatName val="0"/>
          <c:showSerName val="0"/>
          <c:showPercent val="0"/>
          <c:showBubbleSize val="0"/>
        </c:dLbls>
        <c:marker val="0"/>
        <c:smooth val="0"/>
        <c:axId val="217500671"/>
        <c:axId val="217513151"/>
      </c:lineChart>
      <c:dateAx>
        <c:axId val="217480031"/>
        <c:scaling>
          <c:orientation val="minMax"/>
          <c:min val="45931"/>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7480991"/>
        <c:crossesAt val="0"/>
        <c:auto val="0"/>
        <c:lblOffset val="100"/>
        <c:baseTimeUnit val="days"/>
        <c:minorUnit val="1"/>
        <c:minorTimeUnit val="months"/>
      </c:dateAx>
      <c:valAx>
        <c:axId val="217480991"/>
        <c:scaling>
          <c:orientation val="minMax"/>
          <c:max val="0.9"/>
          <c:min val="0.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7480031"/>
        <c:crosses val="autoZero"/>
        <c:crossBetween val="between"/>
      </c:valAx>
      <c:dateAx>
        <c:axId val="217500671"/>
        <c:scaling>
          <c:orientation val="minMax"/>
        </c:scaling>
        <c:delete val="1"/>
        <c:axPos val="b"/>
        <c:numFmt formatCode="m/d/yyyy"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7513151"/>
        <c:crosses val="autoZero"/>
        <c:auto val="1"/>
        <c:lblOffset val="100"/>
        <c:baseTimeUnit val="days"/>
      </c:dateAx>
      <c:valAx>
        <c:axId val="217513151"/>
        <c:scaling>
          <c:orientation val="minMax"/>
          <c:max val="130"/>
          <c:min val="5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7500671"/>
        <c:crosses val="max"/>
        <c:crossBetween val="between"/>
      </c:valAx>
      <c:spPr>
        <a:noFill/>
        <a:ln>
          <a:noFill/>
        </a:ln>
        <a:effectLst/>
      </c:spPr>
    </c:plotArea>
    <c:legend>
      <c:legendPos val="b"/>
      <c:layout>
        <c:manualLayout>
          <c:xMode val="edge"/>
          <c:yMode val="edge"/>
          <c:x val="0.0042835667386986"/>
          <c:y val="0.900377079769865"/>
          <c:w val="0.991432692993466"/>
          <c:h val="0.0960964746651265"/>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span"/>
    <c:showDLblsOverMax val="0"/>
  </c:chart>
  <c:spPr>
    <a:solidFill>
      <a:sysClr val="window" lastClr="FFFFFF"/>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0028591816146"/>
          <c:y val="0.0435632183908046"/>
          <c:w val="0.789575256514357"/>
          <c:h val="0.650689655172414"/>
        </c:manualLayout>
      </c:layout>
      <c:barChart>
        <c:barDir val="col"/>
        <c:grouping val="clustered"/>
        <c:varyColors val="0"/>
        <c:ser>
          <c:idx val="2"/>
          <c:order val="2"/>
          <c:tx>
            <c:strRef>
              <c:f>[现货市场.xlsx]欧美期现货!$E$2</c:f>
              <c:strCache>
                <c:ptCount val="1"/>
                <c:pt idx="0">
                  <c:v>布伦特现货-期货价差</c:v>
                </c:pt>
              </c:strCache>
            </c:strRef>
          </c:tx>
          <c:spPr>
            <a:solidFill>
              <a:schemeClr val="accent3"/>
            </a:solidFill>
            <a:ln>
              <a:noFill/>
            </a:ln>
            <a:effectLst/>
          </c:spPr>
          <c:invertIfNegative val="0"/>
          <c:dLbls>
            <c:delete val="1"/>
          </c:dLbls>
          <c:cat>
            <c:numRef>
              <c:f>[现货市场.xlsx]欧美期现货!$B$260:$B$861</c:f>
              <c:numCache>
                <c:formatCode>yyyy\-mm\-dd;@</c:formatCode>
                <c:ptCount val="602"/>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45716</c:v>
                </c:pt>
                <c:pt idx="302" c:formatCode="yyyy\-mm\-dd;@">
                  <c:v>45719</c:v>
                </c:pt>
                <c:pt idx="303" c:formatCode="yyyy\-mm\-dd;@">
                  <c:v>45720</c:v>
                </c:pt>
                <c:pt idx="304" c:formatCode="yyyy\-mm\-dd;@">
                  <c:v>45721</c:v>
                </c:pt>
                <c:pt idx="305" c:formatCode="yyyy\-mm\-dd;@">
                  <c:v>45722</c:v>
                </c:pt>
                <c:pt idx="306" c:formatCode="yyyy\-mm\-dd;@">
                  <c:v>45723</c:v>
                </c:pt>
                <c:pt idx="307" c:formatCode="yyyy\-mm\-dd;@">
                  <c:v>45726</c:v>
                </c:pt>
                <c:pt idx="308" c:formatCode="yyyy\-mm\-dd;@">
                  <c:v>45727</c:v>
                </c:pt>
                <c:pt idx="309" c:formatCode="yyyy\-mm\-dd;@">
                  <c:v>45728</c:v>
                </c:pt>
                <c:pt idx="310" c:formatCode="yyyy\-mm\-dd;@">
                  <c:v>45729</c:v>
                </c:pt>
                <c:pt idx="311" c:formatCode="yyyy\-mm\-dd;@">
                  <c:v>45730</c:v>
                </c:pt>
                <c:pt idx="312" c:formatCode="yyyy\-mm\-dd;@">
                  <c:v>45733</c:v>
                </c:pt>
                <c:pt idx="313" c:formatCode="yyyy\-mm\-dd;@">
                  <c:v>45734</c:v>
                </c:pt>
                <c:pt idx="314" c:formatCode="yyyy\-mm\-dd;@">
                  <c:v>45735</c:v>
                </c:pt>
                <c:pt idx="315" c:formatCode="yyyy\-mm\-dd;@">
                  <c:v>45736</c:v>
                </c:pt>
                <c:pt idx="316" c:formatCode="yyyy\-mm\-dd;@">
                  <c:v>45737</c:v>
                </c:pt>
                <c:pt idx="317" c:formatCode="yyyy\-mm\-dd;@">
                  <c:v>45740</c:v>
                </c:pt>
                <c:pt idx="318" c:formatCode="yyyy\-mm\-dd;@">
                  <c:v>45741</c:v>
                </c:pt>
                <c:pt idx="319" c:formatCode="yyyy\-mm\-dd;@">
                  <c:v>45742</c:v>
                </c:pt>
                <c:pt idx="320" c:formatCode="yyyy\-mm\-dd;@">
                  <c:v>45743</c:v>
                </c:pt>
                <c:pt idx="321" c:formatCode="yyyy\-mm\-dd;@">
                  <c:v>45744</c:v>
                </c:pt>
                <c:pt idx="322" c:formatCode="yyyy\-mm\-dd;@">
                  <c:v>45747</c:v>
                </c:pt>
                <c:pt idx="323" c:formatCode="yyyy\-mm\-dd;@">
                  <c:v>45748</c:v>
                </c:pt>
                <c:pt idx="324" c:formatCode="yyyy\-mm\-dd;@">
                  <c:v>45749</c:v>
                </c:pt>
                <c:pt idx="325" c:formatCode="yyyy\-mm\-dd;@">
                  <c:v>45750</c:v>
                </c:pt>
                <c:pt idx="326" c:formatCode="yyyy\-mm\-dd;@">
                  <c:v>45751</c:v>
                </c:pt>
                <c:pt idx="327" c:formatCode="yyyy\-mm\-dd;@">
                  <c:v>45754</c:v>
                </c:pt>
                <c:pt idx="328" c:formatCode="yyyy\-mm\-dd;@">
                  <c:v>45755</c:v>
                </c:pt>
                <c:pt idx="329" c:formatCode="yyyy\-mm\-dd;@">
                  <c:v>45756</c:v>
                </c:pt>
                <c:pt idx="330" c:formatCode="yyyy\-mm\-dd;@">
                  <c:v>45757</c:v>
                </c:pt>
                <c:pt idx="331" c:formatCode="yyyy\-mm\-dd;@">
                  <c:v>45758</c:v>
                </c:pt>
                <c:pt idx="332" c:formatCode="yyyy\-mm\-dd;@">
                  <c:v>45761</c:v>
                </c:pt>
                <c:pt idx="333" c:formatCode="yyyy\-mm\-dd;@">
                  <c:v>45762</c:v>
                </c:pt>
                <c:pt idx="334" c:formatCode="yyyy\-mm\-dd;@">
                  <c:v>45763</c:v>
                </c:pt>
                <c:pt idx="335" c:formatCode="yyyy\-mm\-dd;@">
                  <c:v>45764</c:v>
                </c:pt>
                <c:pt idx="336" c:formatCode="yyyy\-mm\-dd;@">
                  <c:v>45768</c:v>
                </c:pt>
                <c:pt idx="337" c:formatCode="yyyy\-mm\-dd;@">
                  <c:v>45769</c:v>
                </c:pt>
                <c:pt idx="338" c:formatCode="yyyy\-mm\-dd;@">
                  <c:v>45770</c:v>
                </c:pt>
                <c:pt idx="339" c:formatCode="yyyy\-mm\-dd;@">
                  <c:v>45771</c:v>
                </c:pt>
                <c:pt idx="340" c:formatCode="yyyy\-mm\-dd;@">
                  <c:v>45772</c:v>
                </c:pt>
                <c:pt idx="341" c:formatCode="yyyy\-mm\-dd;@">
                  <c:v>45775</c:v>
                </c:pt>
                <c:pt idx="342" c:formatCode="yyyy\-mm\-dd;@">
                  <c:v>45776</c:v>
                </c:pt>
                <c:pt idx="343" c:formatCode="yyyy\-mm\-dd;@">
                  <c:v>45777</c:v>
                </c:pt>
                <c:pt idx="344" c:formatCode="yyyy\-mm\-dd;@">
                  <c:v>45778</c:v>
                </c:pt>
                <c:pt idx="345" c:formatCode="yyyy\-mm\-dd;@">
                  <c:v>45779</c:v>
                </c:pt>
                <c:pt idx="346" c:formatCode="yyyy\-mm\-dd;@">
                  <c:v>45782</c:v>
                </c:pt>
                <c:pt idx="347" c:formatCode="yyyy\-mm\-dd;@">
                  <c:v>45783</c:v>
                </c:pt>
                <c:pt idx="348" c:formatCode="yyyy\-mm\-dd;@">
                  <c:v>45784</c:v>
                </c:pt>
                <c:pt idx="349" c:formatCode="yyyy\-mm\-dd;@">
                  <c:v>45785</c:v>
                </c:pt>
                <c:pt idx="350" c:formatCode="yyyy\-mm\-dd;@">
                  <c:v>45786</c:v>
                </c:pt>
                <c:pt idx="351" c:formatCode="yyyy\-mm\-dd;@">
                  <c:v>45789</c:v>
                </c:pt>
                <c:pt idx="352" c:formatCode="yyyy\-mm\-dd;@">
                  <c:v>45790</c:v>
                </c:pt>
                <c:pt idx="353" c:formatCode="yyyy\-mm\-dd;@">
                  <c:v>45791</c:v>
                </c:pt>
                <c:pt idx="354" c:formatCode="yyyy\-mm\-dd;@">
                  <c:v>45792</c:v>
                </c:pt>
                <c:pt idx="355" c:formatCode="yyyy\-mm\-dd;@">
                  <c:v>45793</c:v>
                </c:pt>
                <c:pt idx="356" c:formatCode="yyyy\-mm\-dd;@">
                  <c:v>45796</c:v>
                </c:pt>
                <c:pt idx="357" c:formatCode="yyyy\-mm\-dd;@">
                  <c:v>45797</c:v>
                </c:pt>
                <c:pt idx="358" c:formatCode="yyyy\-mm\-dd;@">
                  <c:v>45798</c:v>
                </c:pt>
                <c:pt idx="359" c:formatCode="yyyy\-mm\-dd;@">
                  <c:v>45799</c:v>
                </c:pt>
                <c:pt idx="360" c:formatCode="yyyy\-mm\-dd;@">
                  <c:v>45800</c:v>
                </c:pt>
                <c:pt idx="361" c:formatCode="yyyy\-mm\-dd;@">
                  <c:v>45803</c:v>
                </c:pt>
                <c:pt idx="362" c:formatCode="yyyy\-mm\-dd;@">
                  <c:v>45804</c:v>
                </c:pt>
                <c:pt idx="363" c:formatCode="yyyy\-mm\-dd;@">
                  <c:v>45805</c:v>
                </c:pt>
                <c:pt idx="364" c:formatCode="yyyy\-mm\-dd;@">
                  <c:v>45806</c:v>
                </c:pt>
                <c:pt idx="365" c:formatCode="yyyy\-mm\-dd;@">
                  <c:v>45807</c:v>
                </c:pt>
                <c:pt idx="366" c:formatCode="yyyy\-mm\-dd;@">
                  <c:v>45810</c:v>
                </c:pt>
                <c:pt idx="367" c:formatCode="yyyy\-mm\-dd;@">
                  <c:v>45811</c:v>
                </c:pt>
                <c:pt idx="368" c:formatCode="yyyy\-mm\-dd;@">
                  <c:v>45812</c:v>
                </c:pt>
                <c:pt idx="369" c:formatCode="yyyy\-mm\-dd;@">
                  <c:v>45813</c:v>
                </c:pt>
                <c:pt idx="370" c:formatCode="yyyy\-mm\-dd;@">
                  <c:v>45814</c:v>
                </c:pt>
                <c:pt idx="371" c:formatCode="yyyy\-mm\-dd;@">
                  <c:v>45817</c:v>
                </c:pt>
                <c:pt idx="372" c:formatCode="yyyy\-mm\-dd;@">
                  <c:v>45818</c:v>
                </c:pt>
                <c:pt idx="373" c:formatCode="yyyy\-mm\-dd;@">
                  <c:v>45819</c:v>
                </c:pt>
                <c:pt idx="374" c:formatCode="yyyy\-mm\-dd;@">
                  <c:v>45820</c:v>
                </c:pt>
                <c:pt idx="375" c:formatCode="yyyy\-mm\-dd;@">
                  <c:v>45821</c:v>
                </c:pt>
                <c:pt idx="376" c:formatCode="yyyy\-mm\-dd;@">
                  <c:v>45824</c:v>
                </c:pt>
                <c:pt idx="377" c:formatCode="yyyy\-mm\-dd;@">
                  <c:v>45825</c:v>
                </c:pt>
                <c:pt idx="378" c:formatCode="yyyy\-mm\-dd;@">
                  <c:v>45826</c:v>
                </c:pt>
                <c:pt idx="379" c:formatCode="yyyy\-mm\-dd;@">
                  <c:v>45827</c:v>
                </c:pt>
                <c:pt idx="380" c:formatCode="yyyy\-mm\-dd;@">
                  <c:v>45828</c:v>
                </c:pt>
                <c:pt idx="381" c:formatCode="yyyy\-mm\-dd;@">
                  <c:v>45831</c:v>
                </c:pt>
                <c:pt idx="382" c:formatCode="yyyy\-mm\-dd;@">
                  <c:v>45832</c:v>
                </c:pt>
                <c:pt idx="383" c:formatCode="yyyy\-mm\-dd;@">
                  <c:v>45833</c:v>
                </c:pt>
                <c:pt idx="384" c:formatCode="yyyy\-mm\-dd;@">
                  <c:v>45834</c:v>
                </c:pt>
                <c:pt idx="385" c:formatCode="yyyy\-mm\-dd;@">
                  <c:v>45835</c:v>
                </c:pt>
                <c:pt idx="386" c:formatCode="yyyy\-mm\-dd;@">
                  <c:v>45838</c:v>
                </c:pt>
                <c:pt idx="387" c:formatCode="yyyy\-mm\-dd;@">
                  <c:v>45839</c:v>
                </c:pt>
                <c:pt idx="388" c:formatCode="yyyy\-mm\-dd;@">
                  <c:v>45840</c:v>
                </c:pt>
                <c:pt idx="389" c:formatCode="yyyy\-mm\-dd;@">
                  <c:v>45841</c:v>
                </c:pt>
                <c:pt idx="390" c:formatCode="yyyy\-mm\-dd;@">
                  <c:v>45842</c:v>
                </c:pt>
                <c:pt idx="391" c:formatCode="yyyy\-mm\-dd;@">
                  <c:v>45845</c:v>
                </c:pt>
                <c:pt idx="392" c:formatCode="yyyy\-mm\-dd;@">
                  <c:v>45846</c:v>
                </c:pt>
                <c:pt idx="393" c:formatCode="yyyy\-mm\-dd;@">
                  <c:v>45847</c:v>
                </c:pt>
                <c:pt idx="394" c:formatCode="yyyy\-mm\-dd;@">
                  <c:v>45848</c:v>
                </c:pt>
                <c:pt idx="395" c:formatCode="yyyy\-mm\-dd;@">
                  <c:v>45849</c:v>
                </c:pt>
                <c:pt idx="396" c:formatCode="yyyy\-mm\-dd;@">
                  <c:v>45852</c:v>
                </c:pt>
                <c:pt idx="397" c:formatCode="yyyy\-mm\-dd;@">
                  <c:v>45853</c:v>
                </c:pt>
                <c:pt idx="398" c:formatCode="yyyy\-mm\-dd;@">
                  <c:v>45854</c:v>
                </c:pt>
                <c:pt idx="399" c:formatCode="yyyy\-mm\-dd;@">
                  <c:v>45855</c:v>
                </c:pt>
                <c:pt idx="400" c:formatCode="yyyy\-mm\-dd;@">
                  <c:v>45856</c:v>
                </c:pt>
                <c:pt idx="401" c:formatCode="yyyy\-mm\-dd;@">
                  <c:v>45859</c:v>
                </c:pt>
                <c:pt idx="402" c:formatCode="yyyy\-mm\-dd;@">
                  <c:v>45860</c:v>
                </c:pt>
                <c:pt idx="403" c:formatCode="yyyy\-mm\-dd;@">
                  <c:v>45861</c:v>
                </c:pt>
                <c:pt idx="404" c:formatCode="yyyy\-mm\-dd;@">
                  <c:v>45862</c:v>
                </c:pt>
                <c:pt idx="405" c:formatCode="yyyy\-mm\-dd;@">
                  <c:v>45863</c:v>
                </c:pt>
                <c:pt idx="406" c:formatCode="yyyy\-mm\-dd;@">
                  <c:v>45866</c:v>
                </c:pt>
                <c:pt idx="407" c:formatCode="yyyy\-mm\-dd;@">
                  <c:v>45867</c:v>
                </c:pt>
                <c:pt idx="408" c:formatCode="yyyy\-mm\-dd;@">
                  <c:v>45868</c:v>
                </c:pt>
                <c:pt idx="409" c:formatCode="yyyy\-mm\-dd;@">
                  <c:v>45869</c:v>
                </c:pt>
                <c:pt idx="410" c:formatCode="yyyy\-mm\-dd;@">
                  <c:v>45870</c:v>
                </c:pt>
                <c:pt idx="411" c:formatCode="yyyy\-mm\-dd;@">
                  <c:v>45873</c:v>
                </c:pt>
                <c:pt idx="412" c:formatCode="yyyy\-mm\-dd;@">
                  <c:v>45874</c:v>
                </c:pt>
                <c:pt idx="413" c:formatCode="yyyy\-mm\-dd;@">
                  <c:v>45875</c:v>
                </c:pt>
                <c:pt idx="414" c:formatCode="yyyy\-mm\-dd;@">
                  <c:v>45876</c:v>
                </c:pt>
                <c:pt idx="415" c:formatCode="yyyy\-mm\-dd;@">
                  <c:v>45877</c:v>
                </c:pt>
                <c:pt idx="416" c:formatCode="yyyy\-mm\-dd;@">
                  <c:v>45880</c:v>
                </c:pt>
                <c:pt idx="417" c:formatCode="yyyy\-mm\-dd;@">
                  <c:v>45881</c:v>
                </c:pt>
                <c:pt idx="418" c:formatCode="yyyy\-mm\-dd;@">
                  <c:v>45882</c:v>
                </c:pt>
                <c:pt idx="419" c:formatCode="yyyy\-mm\-dd;@">
                  <c:v>45883</c:v>
                </c:pt>
                <c:pt idx="420" c:formatCode="yyyy\-mm\-dd;@">
                  <c:v>45884</c:v>
                </c:pt>
                <c:pt idx="421" c:formatCode="yyyy\-mm\-dd;@">
                  <c:v>45887</c:v>
                </c:pt>
                <c:pt idx="422" c:formatCode="yyyy\-mm\-dd;@">
                  <c:v>45888</c:v>
                </c:pt>
                <c:pt idx="423" c:formatCode="yyyy\-mm\-dd;@">
                  <c:v>45889</c:v>
                </c:pt>
                <c:pt idx="424" c:formatCode="yyyy\-mm\-dd;@">
                  <c:v>45890</c:v>
                </c:pt>
                <c:pt idx="425" c:formatCode="yyyy\-mm\-dd;@">
                  <c:v>45891</c:v>
                </c:pt>
                <c:pt idx="426" c:formatCode="yyyy\-mm\-dd;@">
                  <c:v>45894</c:v>
                </c:pt>
                <c:pt idx="427" c:formatCode="yyyy\-mm\-dd;@">
                  <c:v>45895</c:v>
                </c:pt>
                <c:pt idx="428" c:formatCode="yyyy\-mm\-dd;@">
                  <c:v>45896</c:v>
                </c:pt>
                <c:pt idx="429" c:formatCode="yyyy\-mm\-dd;@">
                  <c:v>45897</c:v>
                </c:pt>
                <c:pt idx="430" c:formatCode="yyyy\-mm\-dd;@">
                  <c:v>45898</c:v>
                </c:pt>
                <c:pt idx="431" c:formatCode="yyyy\-mm\-dd;@">
                  <c:v>45901</c:v>
                </c:pt>
                <c:pt idx="432" c:formatCode="yyyy\-mm\-dd;@">
                  <c:v>45902</c:v>
                </c:pt>
                <c:pt idx="433" c:formatCode="yyyy\-mm\-dd;@">
                  <c:v>45903</c:v>
                </c:pt>
                <c:pt idx="434" c:formatCode="yyyy\-mm\-dd;@">
                  <c:v>45904</c:v>
                </c:pt>
                <c:pt idx="435" c:formatCode="yyyy\-mm\-dd;@">
                  <c:v>45905</c:v>
                </c:pt>
                <c:pt idx="436" c:formatCode="yyyy\-mm\-dd;@">
                  <c:v>45908</c:v>
                </c:pt>
                <c:pt idx="437" c:formatCode="yyyy\-mm\-dd;@">
                  <c:v>45909</c:v>
                </c:pt>
                <c:pt idx="438" c:formatCode="yyyy\-mm\-dd;@">
                  <c:v>45910</c:v>
                </c:pt>
                <c:pt idx="439" c:formatCode="yyyy\-mm\-dd;@">
                  <c:v>45911</c:v>
                </c:pt>
                <c:pt idx="440" c:formatCode="yyyy\-mm\-dd;@">
                  <c:v>45912</c:v>
                </c:pt>
                <c:pt idx="441" c:formatCode="yyyy\-mm\-dd;@">
                  <c:v>45915</c:v>
                </c:pt>
                <c:pt idx="442" c:formatCode="yyyy\-mm\-dd;@">
                  <c:v>45916</c:v>
                </c:pt>
                <c:pt idx="443" c:formatCode="yyyy\-mm\-dd;@">
                  <c:v>45917</c:v>
                </c:pt>
                <c:pt idx="444" c:formatCode="yyyy\-mm\-dd;@">
                  <c:v>45918</c:v>
                </c:pt>
                <c:pt idx="445" c:formatCode="yyyy\-mm\-dd;@">
                  <c:v>45919</c:v>
                </c:pt>
                <c:pt idx="446" c:formatCode="yyyy\-mm\-dd;@">
                  <c:v>45922</c:v>
                </c:pt>
                <c:pt idx="447" c:formatCode="yyyy\-mm\-dd;@">
                  <c:v>45923</c:v>
                </c:pt>
                <c:pt idx="448" c:formatCode="yyyy\-mm\-dd;@">
                  <c:v>45924</c:v>
                </c:pt>
                <c:pt idx="449" c:formatCode="yyyy\-mm\-dd;@">
                  <c:v>45925</c:v>
                </c:pt>
                <c:pt idx="450" c:formatCode="yyyy\-mm\-dd;@">
                  <c:v>45926</c:v>
                </c:pt>
                <c:pt idx="451" c:formatCode="yyyy\-mm\-dd;@">
                  <c:v>45929</c:v>
                </c:pt>
                <c:pt idx="452" c:formatCode="yyyy\-mm\-dd;@">
                  <c:v>45930</c:v>
                </c:pt>
                <c:pt idx="453" c:formatCode="yyyy\-mm\-dd;@">
                  <c:v>45931</c:v>
                </c:pt>
                <c:pt idx="454" c:formatCode="yyyy\-mm\-dd;@">
                  <c:v>45932</c:v>
                </c:pt>
                <c:pt idx="455" c:formatCode="yyyy\-mm\-dd;@">
                  <c:v>45933</c:v>
                </c:pt>
                <c:pt idx="456" c:formatCode="yyyy\-mm\-dd;@">
                  <c:v>45936</c:v>
                </c:pt>
                <c:pt idx="457" c:formatCode="yyyy\-mm\-dd;@">
                  <c:v>45937</c:v>
                </c:pt>
                <c:pt idx="458" c:formatCode="yyyy\-mm\-dd;@">
                  <c:v>45938</c:v>
                </c:pt>
                <c:pt idx="459" c:formatCode="yyyy\-mm\-dd;@">
                  <c:v>45939</c:v>
                </c:pt>
                <c:pt idx="460" c:formatCode="yyyy\-mm\-dd;@">
                  <c:v>45940</c:v>
                </c:pt>
                <c:pt idx="461" c:formatCode="yyyy\-mm\-dd;@">
                  <c:v>45943</c:v>
                </c:pt>
                <c:pt idx="462" c:formatCode="yyyy\-mm\-dd;@">
                  <c:v>45944</c:v>
                </c:pt>
                <c:pt idx="463" c:formatCode="yyyy\-mm\-dd;@">
                  <c:v>45945</c:v>
                </c:pt>
                <c:pt idx="464" c:formatCode="yyyy\-mm\-dd;@">
                  <c:v>45946</c:v>
                </c:pt>
                <c:pt idx="465" c:formatCode="yyyy\-mm\-dd;@">
                  <c:v>45947</c:v>
                </c:pt>
                <c:pt idx="466" c:formatCode="yyyy\-mm\-dd;@">
                  <c:v>45950</c:v>
                </c:pt>
                <c:pt idx="467" c:formatCode="yyyy\-mm\-dd;@">
                  <c:v>45951</c:v>
                </c:pt>
                <c:pt idx="468" c:formatCode="yyyy\-mm\-dd;@">
                  <c:v>45952</c:v>
                </c:pt>
                <c:pt idx="469" c:formatCode="yyyy\-mm\-dd;@">
                  <c:v>45953</c:v>
                </c:pt>
                <c:pt idx="470" c:formatCode="yyyy\-mm\-dd;@">
                  <c:v>45954</c:v>
                </c:pt>
                <c:pt idx="471" c:formatCode="yyyy\-mm\-dd;@">
                  <c:v>45957</c:v>
                </c:pt>
                <c:pt idx="472" c:formatCode="yyyy\-mm\-dd;@">
                  <c:v>45958</c:v>
                </c:pt>
                <c:pt idx="473" c:formatCode="yyyy\-mm\-dd;@">
                  <c:v>45959</c:v>
                </c:pt>
                <c:pt idx="474" c:formatCode="yyyy\-mm\-dd;@">
                  <c:v>45960</c:v>
                </c:pt>
                <c:pt idx="475" c:formatCode="yyyy\-mm\-dd;@">
                  <c:v>45961</c:v>
                </c:pt>
                <c:pt idx="476" c:formatCode="yyyy\-mm\-dd;@">
                  <c:v>45964</c:v>
                </c:pt>
                <c:pt idx="477" c:formatCode="yyyy\-mm\-dd;@">
                  <c:v>45965</c:v>
                </c:pt>
                <c:pt idx="478" c:formatCode="yyyy\-mm\-dd;@">
                  <c:v>45966</c:v>
                </c:pt>
                <c:pt idx="479" c:formatCode="yyyy\-mm\-dd;@">
                  <c:v>45967</c:v>
                </c:pt>
                <c:pt idx="480" c:formatCode="yyyy\-mm\-dd;@">
                  <c:v>45968</c:v>
                </c:pt>
                <c:pt idx="481" c:formatCode="yyyy\-mm\-dd;@">
                  <c:v>45971</c:v>
                </c:pt>
                <c:pt idx="482" c:formatCode="yyyy\-mm\-dd;@">
                  <c:v>45972</c:v>
                </c:pt>
                <c:pt idx="483" c:formatCode="yyyy\-mm\-dd;@">
                  <c:v>45973</c:v>
                </c:pt>
                <c:pt idx="484" c:formatCode="yyyy\-mm\-dd;@">
                  <c:v>45974</c:v>
                </c:pt>
                <c:pt idx="485" c:formatCode="yyyy\-mm\-dd;@">
                  <c:v>45975</c:v>
                </c:pt>
                <c:pt idx="486" c:formatCode="yyyy\-mm\-dd;@">
                  <c:v>45978</c:v>
                </c:pt>
                <c:pt idx="487" c:formatCode="yyyy\-mm\-dd;@">
                  <c:v>45979</c:v>
                </c:pt>
                <c:pt idx="488" c:formatCode="yyyy\-mm\-dd;@">
                  <c:v>45980</c:v>
                </c:pt>
                <c:pt idx="489" c:formatCode="yyyy\-mm\-dd;@">
                  <c:v>45981</c:v>
                </c:pt>
                <c:pt idx="490" c:formatCode="yyyy\-mm\-dd;@">
                  <c:v>45982</c:v>
                </c:pt>
                <c:pt idx="491" c:formatCode="yyyy\-mm\-dd;@">
                  <c:v>45985</c:v>
                </c:pt>
                <c:pt idx="492" c:formatCode="yyyy\-mm\-dd;@">
                  <c:v>45986</c:v>
                </c:pt>
                <c:pt idx="493" c:formatCode="yyyy\-mm\-dd;@">
                  <c:v>45987</c:v>
                </c:pt>
                <c:pt idx="494" c:formatCode="yyyy\-mm\-dd;@">
                  <c:v>45988</c:v>
                </c:pt>
                <c:pt idx="495" c:formatCode="yyyy\-mm\-dd;@">
                  <c:v>45989</c:v>
                </c:pt>
                <c:pt idx="496" c:formatCode="yyyy\-mm\-dd;@">
                  <c:v>45992</c:v>
                </c:pt>
                <c:pt idx="497" c:formatCode="yyyy\-mm\-dd;@">
                  <c:v>45993</c:v>
                </c:pt>
                <c:pt idx="498" c:formatCode="yyyy\-mm\-dd;@">
                  <c:v>45994</c:v>
                </c:pt>
                <c:pt idx="499" c:formatCode="yyyy\-mm\-dd;@">
                  <c:v>45995</c:v>
                </c:pt>
                <c:pt idx="500" c:formatCode="yyyy\-mm\-dd;@">
                  <c:v>45996</c:v>
                </c:pt>
                <c:pt idx="501" c:formatCode="yyyy\-mm\-dd;@">
                  <c:v>45999</c:v>
                </c:pt>
                <c:pt idx="502" c:formatCode="yyyy\-mm\-dd;@">
                  <c:v>46000</c:v>
                </c:pt>
                <c:pt idx="503" c:formatCode="yyyy\-mm\-dd;@">
                  <c:v>46001</c:v>
                </c:pt>
                <c:pt idx="504" c:formatCode="yyyy\-mm\-dd;@">
                  <c:v>46002</c:v>
                </c:pt>
                <c:pt idx="505" c:formatCode="yyyy\-mm\-dd;@">
                  <c:v>46003</c:v>
                </c:pt>
                <c:pt idx="506" c:formatCode="yyyy\-mm\-dd;@">
                  <c:v>46006</c:v>
                </c:pt>
                <c:pt idx="507" c:formatCode="yyyy\-mm\-dd;@">
                  <c:v>46007</c:v>
                </c:pt>
                <c:pt idx="508" c:formatCode="yyyy\-mm\-dd;@">
                  <c:v>46008</c:v>
                </c:pt>
                <c:pt idx="509" c:formatCode="yyyy\-mm\-dd;@">
                  <c:v>46009</c:v>
                </c:pt>
                <c:pt idx="510" c:formatCode="yyyy\-mm\-dd;@">
                  <c:v>46010</c:v>
                </c:pt>
                <c:pt idx="511" c:formatCode="yyyy\-mm\-dd;@">
                  <c:v>46013</c:v>
                </c:pt>
                <c:pt idx="512" c:formatCode="yyyy\-mm\-dd;@">
                  <c:v>46014</c:v>
                </c:pt>
                <c:pt idx="513" c:formatCode="yyyy\-mm\-dd;@">
                  <c:v>46015</c:v>
                </c:pt>
                <c:pt idx="514" c:formatCode="yyyy\-mm\-dd;@">
                  <c:v>46017</c:v>
                </c:pt>
                <c:pt idx="515" c:formatCode="yyyy\-mm\-dd;@">
                  <c:v>46020</c:v>
                </c:pt>
                <c:pt idx="516" c:formatCode="yyyy\-mm\-dd;@">
                  <c:v>46021</c:v>
                </c:pt>
                <c:pt idx="517" c:formatCode="yyyy\-mm\-dd;@">
                  <c:v>46022</c:v>
                </c:pt>
                <c:pt idx="518" c:formatCode="yyyy\-mm\-dd;@">
                  <c:v>46024</c:v>
                </c:pt>
                <c:pt idx="519" c:formatCode="yyyy\-mm\-dd;@">
                  <c:v>46027</c:v>
                </c:pt>
                <c:pt idx="520" c:formatCode="yyyy\-mm\-dd;@">
                  <c:v>46028</c:v>
                </c:pt>
                <c:pt idx="521" c:formatCode="yyyy\-mm\-dd;@">
                  <c:v>46029</c:v>
                </c:pt>
                <c:pt idx="522" c:formatCode="yyyy\-mm\-dd;@">
                  <c:v>46030</c:v>
                </c:pt>
                <c:pt idx="523" c:formatCode="yyyy\-mm\-dd;@">
                  <c:v>46031</c:v>
                </c:pt>
                <c:pt idx="524" c:formatCode="yyyy\-mm\-dd;@">
                  <c:v>46034</c:v>
                </c:pt>
                <c:pt idx="525" c:formatCode="yyyy\-mm\-dd;@">
                  <c:v>46035</c:v>
                </c:pt>
                <c:pt idx="526" c:formatCode="yyyy\-mm\-dd;@">
                  <c:v>46036</c:v>
                </c:pt>
                <c:pt idx="527" c:formatCode="yyyy\-mm\-dd;@">
                  <c:v>46037</c:v>
                </c:pt>
                <c:pt idx="528" c:formatCode="yyyy\-mm\-dd;@">
                  <c:v>46038</c:v>
                </c:pt>
                <c:pt idx="529" c:formatCode="yyyy\-mm\-dd;@">
                  <c:v>46041</c:v>
                </c:pt>
                <c:pt idx="530" c:formatCode="yyyy\-mm\-dd;@">
                  <c:v>46042</c:v>
                </c:pt>
                <c:pt idx="531" c:formatCode="yyyy\-mm\-dd;@">
                  <c:v>46043</c:v>
                </c:pt>
                <c:pt idx="532" c:formatCode="yyyy\-mm\-dd;@">
                  <c:v>46044</c:v>
                </c:pt>
                <c:pt idx="533" c:formatCode="yyyy\-mm\-dd;@">
                  <c:v>46045</c:v>
                </c:pt>
                <c:pt idx="534" c:formatCode="yyyy\-mm\-dd;@">
                  <c:v>46048</c:v>
                </c:pt>
                <c:pt idx="535" c:formatCode="yyyy\-mm\-dd;@">
                  <c:v>46049</c:v>
                </c:pt>
                <c:pt idx="536" c:formatCode="yyyy\-mm\-dd;@">
                  <c:v>46050</c:v>
                </c:pt>
                <c:pt idx="537" c:formatCode="yyyy\-mm\-dd;@">
                  <c:v>46051</c:v>
                </c:pt>
                <c:pt idx="538" c:formatCode="yyyy\-mm\-dd;@">
                  <c:v>46052</c:v>
                </c:pt>
                <c:pt idx="539" c:formatCode="yyyy\-mm\-dd;@">
                  <c:v>46055</c:v>
                </c:pt>
                <c:pt idx="540" c:formatCode="yyyy\-mm\-dd;@">
                  <c:v>46056</c:v>
                </c:pt>
                <c:pt idx="541" c:formatCode="yyyy\-mm\-dd;@">
                  <c:v>46057</c:v>
                </c:pt>
                <c:pt idx="542" c:formatCode="yyyy\-mm\-dd;@">
                  <c:v>46058</c:v>
                </c:pt>
                <c:pt idx="543" c:formatCode="yyyy\-mm\-dd;@">
                  <c:v>46059</c:v>
                </c:pt>
                <c:pt idx="544" c:formatCode="yyyy\-mm\-dd;@">
                  <c:v>46062</c:v>
                </c:pt>
                <c:pt idx="545" c:formatCode="yyyy\-mm\-dd;@">
                  <c:v>46063</c:v>
                </c:pt>
                <c:pt idx="546" c:formatCode="yyyy\-mm\-dd;@">
                  <c:v>46064</c:v>
                </c:pt>
                <c:pt idx="547" c:formatCode="yyyy\-mm\-dd;@">
                  <c:v>46065</c:v>
                </c:pt>
                <c:pt idx="548" c:formatCode="yyyy\-mm\-dd;@">
                  <c:v>46066</c:v>
                </c:pt>
                <c:pt idx="549" c:formatCode="yyyy\-mm\-dd;@">
                  <c:v>46069</c:v>
                </c:pt>
                <c:pt idx="550" c:formatCode="yyyy\-mm\-dd;@">
                  <c:v>46070</c:v>
                </c:pt>
                <c:pt idx="551" c:formatCode="yyyy\-mm\-dd;@">
                  <c:v>46071</c:v>
                </c:pt>
                <c:pt idx="552" c:formatCode="yyyy\-mm\-dd;@">
                  <c:v>46072</c:v>
                </c:pt>
                <c:pt idx="553" c:formatCode="yyyy\-mm\-dd;@">
                  <c:v>46073</c:v>
                </c:pt>
                <c:pt idx="554" c:formatCode="yyyy\-mm\-dd;@">
                  <c:v>46076</c:v>
                </c:pt>
                <c:pt idx="555" c:formatCode="yyyy\-mm\-dd;@">
                  <c:v>46077</c:v>
                </c:pt>
                <c:pt idx="556" c:formatCode="yyyy\-mm\-dd;@">
                  <c:v>46078</c:v>
                </c:pt>
                <c:pt idx="557" c:formatCode="yyyy\-mm\-dd;@">
                  <c:v>46079</c:v>
                </c:pt>
                <c:pt idx="558" c:formatCode="yyyy\-mm\-dd;@">
                  <c:v>46080</c:v>
                </c:pt>
                <c:pt idx="559" c:formatCode="yyyy\-mm\-dd;@">
                  <c:v>46083</c:v>
                </c:pt>
                <c:pt idx="560" c:formatCode="yyyy\-mm\-dd;@">
                  <c:v>46084</c:v>
                </c:pt>
                <c:pt idx="561" c:formatCode="yyyy\-mm\-dd;@">
                  <c:v>46085</c:v>
                </c:pt>
                <c:pt idx="562" c:formatCode="yyyy\-mm\-dd;@">
                  <c:v>46086</c:v>
                </c:pt>
                <c:pt idx="563" c:formatCode="yyyy\-mm\-dd;@">
                  <c:v>46087</c:v>
                </c:pt>
                <c:pt idx="564" c:formatCode="yyyy\-mm\-dd;@">
                  <c:v>46090</c:v>
                </c:pt>
                <c:pt idx="565" c:formatCode="yyyy\-mm\-dd;@">
                  <c:v>46091</c:v>
                </c:pt>
                <c:pt idx="566" c:formatCode="yyyy\-mm\-dd;@">
                  <c:v>46092</c:v>
                </c:pt>
                <c:pt idx="567" c:formatCode="yyyy\-mm\-dd;@">
                  <c:v>46093</c:v>
                </c:pt>
                <c:pt idx="568" c:formatCode="yyyy\-mm\-dd;@">
                  <c:v>46094</c:v>
                </c:pt>
                <c:pt idx="569" c:formatCode="yyyy\-mm\-dd;@">
                  <c:v>46097</c:v>
                </c:pt>
                <c:pt idx="570" c:formatCode="yyyy\-mm\-dd;@">
                  <c:v>46098</c:v>
                </c:pt>
                <c:pt idx="571" c:formatCode="yyyy\-mm\-dd;@">
                  <c:v>46099</c:v>
                </c:pt>
                <c:pt idx="572" c:formatCode="yyyy\-mm\-dd;@">
                  <c:v>46100</c:v>
                </c:pt>
                <c:pt idx="573" c:formatCode="yyyy\-mm\-dd;@">
                  <c:v>46101</c:v>
                </c:pt>
                <c:pt idx="574" c:formatCode="yyyy\-mm\-dd;@">
                  <c:v>46104</c:v>
                </c:pt>
                <c:pt idx="575" c:formatCode="yyyy\-mm\-dd;@">
                  <c:v>46105</c:v>
                </c:pt>
                <c:pt idx="576" c:formatCode="yyyy\-mm\-dd;@">
                  <c:v>46106</c:v>
                </c:pt>
                <c:pt idx="577" c:formatCode="yyyy\-mm\-dd;@">
                  <c:v>46107</c:v>
                </c:pt>
                <c:pt idx="578" c:formatCode="yyyy\-mm\-dd;@">
                  <c:v>46108</c:v>
                </c:pt>
                <c:pt idx="579" c:formatCode="yyyy\-mm\-dd;@">
                  <c:v>46111</c:v>
                </c:pt>
                <c:pt idx="580" c:formatCode="yyyy\-mm\-dd;@">
                  <c:v>46112</c:v>
                </c:pt>
                <c:pt idx="581" c:formatCode="yyyy\-mm\-dd;@">
                  <c:v>46113</c:v>
                </c:pt>
                <c:pt idx="582" c:formatCode="yyyy\-mm\-dd;@">
                  <c:v>46114</c:v>
                </c:pt>
                <c:pt idx="583" c:formatCode="yyyy\-mm\-dd;@">
                  <c:v>46118</c:v>
                </c:pt>
                <c:pt idx="584" c:formatCode="yyyy\-mm\-dd;@">
                  <c:v>46119</c:v>
                </c:pt>
                <c:pt idx="585" c:formatCode="yyyy\-mm\-dd;@">
                  <c:v>46120</c:v>
                </c:pt>
                <c:pt idx="586" c:formatCode="yyyy\-mm\-dd;@">
                  <c:v>46121</c:v>
                </c:pt>
                <c:pt idx="587" c:formatCode="yyyy\-mm\-dd;@">
                  <c:v>46122</c:v>
                </c:pt>
                <c:pt idx="588" c:formatCode="yyyy\-mm\-dd;@">
                  <c:v>46125</c:v>
                </c:pt>
                <c:pt idx="589" c:formatCode="yyyy\-mm\-dd;@">
                  <c:v>46126</c:v>
                </c:pt>
                <c:pt idx="590" c:formatCode="yyyy\-mm\-dd;@">
                  <c:v>46127</c:v>
                </c:pt>
                <c:pt idx="591" c:formatCode="yyyy\-mm\-dd;@">
                  <c:v>46128</c:v>
                </c:pt>
                <c:pt idx="592" c:formatCode="yyyy\-mm\-dd;@">
                  <c:v>46129</c:v>
                </c:pt>
                <c:pt idx="593" c:formatCode="yyyy\-mm\-dd;@">
                  <c:v>46132</c:v>
                </c:pt>
                <c:pt idx="594" c:formatCode="yyyy\-mm\-dd;@">
                  <c:v>46133</c:v>
                </c:pt>
                <c:pt idx="595" c:formatCode="yyyy\-mm\-dd;@">
                  <c:v>46134</c:v>
                </c:pt>
                <c:pt idx="596" c:formatCode="yyyy\-mm\-dd;@">
                  <c:v>46135</c:v>
                </c:pt>
                <c:pt idx="597" c:formatCode="yyyy\-mm\-dd;@">
                  <c:v>46136</c:v>
                </c:pt>
                <c:pt idx="598" c:formatCode="yyyy\-mm\-dd;@">
                  <c:v>46139</c:v>
                </c:pt>
                <c:pt idx="599" c:formatCode="yyyy\-mm\-dd;@">
                  <c:v>46140</c:v>
                </c:pt>
                <c:pt idx="600" c:formatCode="yyyy\-mm\-dd;@">
                  <c:v>46141</c:v>
                </c:pt>
                <c:pt idx="601" c:formatCode="yyyy\-mm\-dd;@">
                  <c:v>46142</c:v>
                </c:pt>
              </c:numCache>
            </c:numRef>
          </c:cat>
          <c:val>
            <c:numRef>
              <c:f>[现货市场.xlsx]欧美期现货!$E$260:$E$861</c:f>
              <c:numCache>
                <c:formatCode>General</c:formatCode>
                <c:ptCount val="602"/>
                <c:pt idx="0">
                  <c:v>-0.189999999999998</c:v>
                </c:pt>
                <c:pt idx="1">
                  <c:v>-0.920000000000002</c:v>
                </c:pt>
                <c:pt idx="2">
                  <c:v>-1.575</c:v>
                </c:pt>
                <c:pt idx="3">
                  <c:v>-0.0100000000000051</c:v>
                </c:pt>
                <c:pt idx="4">
                  <c:v>-0.295000000000002</c:v>
                </c:pt>
                <c:pt idx="5">
                  <c:v>1.315</c:v>
                </c:pt>
                <c:pt idx="6">
                  <c:v>1.94</c:v>
                </c:pt>
                <c:pt idx="7">
                  <c:v>3.16500000000001</c:v>
                </c:pt>
                <c:pt idx="8">
                  <c:v>1.815</c:v>
                </c:pt>
                <c:pt idx="9">
                  <c:v>1.39999999999999</c:v>
                </c:pt>
                <c:pt idx="10">
                  <c:v>1.595</c:v>
                </c:pt>
                <c:pt idx="11">
                  <c:v>1.59</c:v>
                </c:pt>
                <c:pt idx="12">
                  <c:v>1.84</c:v>
                </c:pt>
                <c:pt idx="13">
                  <c:v>2.63</c:v>
                </c:pt>
                <c:pt idx="14">
                  <c:v>2.105</c:v>
                </c:pt>
                <c:pt idx="15">
                  <c:v>2.74000000000001</c:v>
                </c:pt>
                <c:pt idx="16">
                  <c:v>2.08999999999999</c:v>
                </c:pt>
                <c:pt idx="17">
                  <c:v>0.75</c:v>
                </c:pt>
                <c:pt idx="18">
                  <c:v>-0.179999999999993</c:v>
                </c:pt>
                <c:pt idx="19">
                  <c:v>1.58499999999999</c:v>
                </c:pt>
                <c:pt idx="20">
                  <c:v>1.235</c:v>
                </c:pt>
                <c:pt idx="21">
                  <c:v>1.07000000000001</c:v>
                </c:pt>
                <c:pt idx="22">
                  <c:v>4.61499999999999</c:v>
                </c:pt>
                <c:pt idx="23">
                  <c:v>1.75</c:v>
                </c:pt>
                <c:pt idx="24">
                  <c:v>1.24000000000001</c:v>
                </c:pt>
                <c:pt idx="25">
                  <c:v>2.315</c:v>
                </c:pt>
                <c:pt idx="26">
                  <c:v>2.48</c:v>
                </c:pt>
                <c:pt idx="27">
                  <c:v>2.845</c:v>
                </c:pt>
                <c:pt idx="28">
                  <c:v>2.56</c:v>
                </c:pt>
                <c:pt idx="29">
                  <c:v>2.61499999999999</c:v>
                </c:pt>
                <c:pt idx="30">
                  <c:v>3.23</c:v>
                </c:pt>
                <c:pt idx="31">
                  <c:v>3.44500000000001</c:v>
                </c:pt>
                <c:pt idx="32">
                  <c:v>2.675</c:v>
                </c:pt>
                <c:pt idx="33">
                  <c:v>2.65000000000001</c:v>
                </c:pt>
                <c:pt idx="34">
                  <c:v>2.95</c:v>
                </c:pt>
                <c:pt idx="35">
                  <c:v>2.55</c:v>
                </c:pt>
                <c:pt idx="36">
                  <c:v>2.41499999999999</c:v>
                </c:pt>
                <c:pt idx="37">
                  <c:v>1.84999999999999</c:v>
                </c:pt>
                <c:pt idx="38">
                  <c:v>2.095</c:v>
                </c:pt>
                <c:pt idx="39">
                  <c:v>0.674999999999997</c:v>
                </c:pt>
                <c:pt idx="40">
                  <c:v>0.489999999999995</c:v>
                </c:pt>
                <c:pt idx="41">
                  <c:v>0.00499999999999545</c:v>
                </c:pt>
                <c:pt idx="42">
                  <c:v>0.97999999999999</c:v>
                </c:pt>
                <c:pt idx="43">
                  <c:v>3.94500000000001</c:v>
                </c:pt>
                <c:pt idx="44">
                  <c:v>3.465</c:v>
                </c:pt>
                <c:pt idx="45">
                  <c:v>3.31999999999999</c:v>
                </c:pt>
                <c:pt idx="46">
                  <c:v>3.44500000000001</c:v>
                </c:pt>
                <c:pt idx="47">
                  <c:v>1.95500000000001</c:v>
                </c:pt>
                <c:pt idx="48">
                  <c:v>1.54000000000001</c:v>
                </c:pt>
                <c:pt idx="49">
                  <c:v>1.58500000000001</c:v>
                </c:pt>
                <c:pt idx="50">
                  <c:v>1.31</c:v>
                </c:pt>
                <c:pt idx="51">
                  <c:v>0.234999999999999</c:v>
                </c:pt>
                <c:pt idx="52">
                  <c:v>0.129999999999995</c:v>
                </c:pt>
                <c:pt idx="53">
                  <c:v>0.0249999999999915</c:v>
                </c:pt>
                <c:pt idx="54">
                  <c:v>-0.655000000000001</c:v>
                </c:pt>
                <c:pt idx="55">
                  <c:v>-0.144999999999996</c:v>
                </c:pt>
                <c:pt idx="56">
                  <c:v>-0.405000000000001</c:v>
                </c:pt>
                <c:pt idx="57">
                  <c:v>-0.605000000000004</c:v>
                </c:pt>
                <c:pt idx="58">
                  <c:v>-0.535000000000011</c:v>
                </c:pt>
                <c:pt idx="59">
                  <c:v>-0.385000000000005</c:v>
                </c:pt>
                <c:pt idx="60">
                  <c:v>-0.25</c:v>
                </c:pt>
                <c:pt idx="61">
                  <c:v>-1</c:v>
                </c:pt>
                <c:pt idx="62">
                  <c:v>-0.594999999999999</c:v>
                </c:pt>
                <c:pt idx="65">
                  <c:v>1.03</c:v>
                </c:pt>
                <c:pt idx="66">
                  <c:v>1.75500000000001</c:v>
                </c:pt>
                <c:pt idx="67">
                  <c:v>-0.215000000000003</c:v>
                </c:pt>
                <c:pt idx="68">
                  <c:v>2.135</c:v>
                </c:pt>
                <c:pt idx="69">
                  <c:v>1.82000000000001</c:v>
                </c:pt>
                <c:pt idx="70">
                  <c:v>2.51</c:v>
                </c:pt>
                <c:pt idx="71">
                  <c:v>0.709999999999994</c:v>
                </c:pt>
                <c:pt idx="72">
                  <c:v>2.07000000000001</c:v>
                </c:pt>
                <c:pt idx="73">
                  <c:v>2.895</c:v>
                </c:pt>
                <c:pt idx="74">
                  <c:v>0.425000000000011</c:v>
                </c:pt>
                <c:pt idx="75">
                  <c:v>1.27000000000001</c:v>
                </c:pt>
                <c:pt idx="76">
                  <c:v>2.36999999999999</c:v>
                </c:pt>
                <c:pt idx="77">
                  <c:v>0.980000000000004</c:v>
                </c:pt>
                <c:pt idx="78">
                  <c:v>0.72999999999999</c:v>
                </c:pt>
                <c:pt idx="79">
                  <c:v>0.555000000000007</c:v>
                </c:pt>
                <c:pt idx="80">
                  <c:v>0.310000000000002</c:v>
                </c:pt>
                <c:pt idx="81">
                  <c:v>0.88000000000001</c:v>
                </c:pt>
                <c:pt idx="82">
                  <c:v>-0.660000000000011</c:v>
                </c:pt>
                <c:pt idx="83">
                  <c:v>0.435000000000002</c:v>
                </c:pt>
                <c:pt idx="84">
                  <c:v>0.459999999999994</c:v>
                </c:pt>
                <c:pt idx="85">
                  <c:v>0.109999999999999</c:v>
                </c:pt>
                <c:pt idx="86">
                  <c:v>1.48</c:v>
                </c:pt>
                <c:pt idx="87">
                  <c:v>0.260000000000005</c:v>
                </c:pt>
                <c:pt idx="88">
                  <c:v>0.340000000000003</c:v>
                </c:pt>
                <c:pt idx="90">
                  <c:v>-1.05</c:v>
                </c:pt>
                <c:pt idx="91">
                  <c:v>-0.260000000000005</c:v>
                </c:pt>
                <c:pt idx="92">
                  <c:v>-0.435000000000002</c:v>
                </c:pt>
                <c:pt idx="93">
                  <c:v>0.284999999999997</c:v>
                </c:pt>
                <c:pt idx="94">
                  <c:v>-1.245</c:v>
                </c:pt>
                <c:pt idx="95">
                  <c:v>-1.81999999999999</c:v>
                </c:pt>
                <c:pt idx="96">
                  <c:v>-1.3</c:v>
                </c:pt>
                <c:pt idx="97">
                  <c:v>-1.44499999999999</c:v>
                </c:pt>
                <c:pt idx="98">
                  <c:v>-1.54000000000001</c:v>
                </c:pt>
                <c:pt idx="99">
                  <c:v>-1.38</c:v>
                </c:pt>
                <c:pt idx="100">
                  <c:v>-1.38</c:v>
                </c:pt>
                <c:pt idx="101">
                  <c:v>-1.17500000000001</c:v>
                </c:pt>
                <c:pt idx="102">
                  <c:v>-1.64</c:v>
                </c:pt>
                <c:pt idx="103">
                  <c:v>-2.11500000000001</c:v>
                </c:pt>
                <c:pt idx="105">
                  <c:v>-1.7</c:v>
                </c:pt>
                <c:pt idx="106">
                  <c:v>-1.255</c:v>
                </c:pt>
                <c:pt idx="107">
                  <c:v>-0.570000000000007</c:v>
                </c:pt>
                <c:pt idx="108">
                  <c:v>-1.44</c:v>
                </c:pt>
                <c:pt idx="109">
                  <c:v>-1.59</c:v>
                </c:pt>
                <c:pt idx="110">
                  <c:v>-1.47</c:v>
                </c:pt>
                <c:pt idx="111">
                  <c:v>-2.48999999999999</c:v>
                </c:pt>
                <c:pt idx="112">
                  <c:v>-1.33</c:v>
                </c:pt>
                <c:pt idx="113">
                  <c:v>-1.30500000000001</c:v>
                </c:pt>
                <c:pt idx="114">
                  <c:v>-1.625</c:v>
                </c:pt>
                <c:pt idx="115">
                  <c:v>-1.18000000000001</c:v>
                </c:pt>
                <c:pt idx="116">
                  <c:v>-1.35499999999999</c:v>
                </c:pt>
                <c:pt idx="117">
                  <c:v>-1.11</c:v>
                </c:pt>
                <c:pt idx="118">
                  <c:v>-0.890000000000001</c:v>
                </c:pt>
                <c:pt idx="119">
                  <c:v>-0.890000000000001</c:v>
                </c:pt>
                <c:pt idx="120">
                  <c:v>-0.0499999999999972</c:v>
                </c:pt>
                <c:pt idx="121">
                  <c:v>1.11500000000001</c:v>
                </c:pt>
                <c:pt idx="122">
                  <c:v>0.405000000000001</c:v>
                </c:pt>
                <c:pt idx="123">
                  <c:v>1.77500000000001</c:v>
                </c:pt>
                <c:pt idx="124">
                  <c:v>1.10499999999999</c:v>
                </c:pt>
                <c:pt idx="125">
                  <c:v>1.765</c:v>
                </c:pt>
                <c:pt idx="126">
                  <c:v>0.019999999999996</c:v>
                </c:pt>
                <c:pt idx="127">
                  <c:v>0.864999999999995</c:v>
                </c:pt>
                <c:pt idx="128">
                  <c:v>0.420000000000002</c:v>
                </c:pt>
                <c:pt idx="129">
                  <c:v>1.41000000000001</c:v>
                </c:pt>
                <c:pt idx="130">
                  <c:v>2.35000000000001</c:v>
                </c:pt>
                <c:pt idx="131">
                  <c:v>0.340000000000003</c:v>
                </c:pt>
                <c:pt idx="132">
                  <c:v>1.52999999999999</c:v>
                </c:pt>
                <c:pt idx="133">
                  <c:v>2.55499999999999</c:v>
                </c:pt>
                <c:pt idx="134">
                  <c:v>1.98</c:v>
                </c:pt>
                <c:pt idx="135">
                  <c:v>1.435</c:v>
                </c:pt>
                <c:pt idx="136">
                  <c:v>1.995</c:v>
                </c:pt>
                <c:pt idx="137">
                  <c:v>1.91499999999999</c:v>
                </c:pt>
                <c:pt idx="138">
                  <c:v>2.685</c:v>
                </c:pt>
                <c:pt idx="139">
                  <c:v>1.82000000000001</c:v>
                </c:pt>
                <c:pt idx="140">
                  <c:v>1.89999999999999</c:v>
                </c:pt>
                <c:pt idx="141">
                  <c:v>1.12</c:v>
                </c:pt>
                <c:pt idx="142">
                  <c:v>1.38</c:v>
                </c:pt>
                <c:pt idx="143">
                  <c:v>2.64500000000001</c:v>
                </c:pt>
                <c:pt idx="144">
                  <c:v>0.664999999999992</c:v>
                </c:pt>
                <c:pt idx="145">
                  <c:v>1.08</c:v>
                </c:pt>
                <c:pt idx="146">
                  <c:v>1.28500000000001</c:v>
                </c:pt>
                <c:pt idx="147">
                  <c:v>0.284999999999997</c:v>
                </c:pt>
                <c:pt idx="148">
                  <c:v>0.115000000000009</c:v>
                </c:pt>
                <c:pt idx="149">
                  <c:v>1.08499999999999</c:v>
                </c:pt>
                <c:pt idx="150">
                  <c:v>0.510000000000005</c:v>
                </c:pt>
                <c:pt idx="151">
                  <c:v>0.730000000000004</c:v>
                </c:pt>
                <c:pt idx="152">
                  <c:v>2.30500000000001</c:v>
                </c:pt>
                <c:pt idx="153">
                  <c:v>1.455</c:v>
                </c:pt>
                <c:pt idx="154">
                  <c:v>0.400000000000006</c:v>
                </c:pt>
                <c:pt idx="155">
                  <c:v>-0.204999999999998</c:v>
                </c:pt>
                <c:pt idx="156">
                  <c:v>1.58</c:v>
                </c:pt>
                <c:pt idx="157">
                  <c:v>1.94</c:v>
                </c:pt>
                <c:pt idx="158">
                  <c:v>1.955</c:v>
                </c:pt>
                <c:pt idx="159">
                  <c:v>1.01000000000001</c:v>
                </c:pt>
                <c:pt idx="160">
                  <c:v>2.605</c:v>
                </c:pt>
                <c:pt idx="161">
                  <c:v>3.13499999999999</c:v>
                </c:pt>
                <c:pt idx="162">
                  <c:v>3.13</c:v>
                </c:pt>
                <c:pt idx="163">
                  <c:v>2.565</c:v>
                </c:pt>
                <c:pt idx="164">
                  <c:v>4.095</c:v>
                </c:pt>
                <c:pt idx="165">
                  <c:v>2.295</c:v>
                </c:pt>
                <c:pt idx="166">
                  <c:v>3.61500000000001</c:v>
                </c:pt>
                <c:pt idx="167">
                  <c:v>2.405</c:v>
                </c:pt>
                <c:pt idx="168">
                  <c:v>2.045</c:v>
                </c:pt>
                <c:pt idx="170">
                  <c:v>2.8</c:v>
                </c:pt>
                <c:pt idx="171">
                  <c:v>2.41499999999999</c:v>
                </c:pt>
                <c:pt idx="172">
                  <c:v>2.485</c:v>
                </c:pt>
                <c:pt idx="173">
                  <c:v>1.185</c:v>
                </c:pt>
                <c:pt idx="174">
                  <c:v>2.10000000000001</c:v>
                </c:pt>
                <c:pt idx="175">
                  <c:v>2.08</c:v>
                </c:pt>
                <c:pt idx="176">
                  <c:v>2.52499999999999</c:v>
                </c:pt>
                <c:pt idx="177">
                  <c:v>2.35000000000001</c:v>
                </c:pt>
                <c:pt idx="178">
                  <c:v>1.965</c:v>
                </c:pt>
                <c:pt idx="179">
                  <c:v>0.284999999999997</c:v>
                </c:pt>
                <c:pt idx="180">
                  <c:v>1.37</c:v>
                </c:pt>
                <c:pt idx="181">
                  <c:v>0.465000000000003</c:v>
                </c:pt>
                <c:pt idx="182">
                  <c:v>2.58</c:v>
                </c:pt>
                <c:pt idx="183">
                  <c:v>2.385</c:v>
                </c:pt>
                <c:pt idx="184">
                  <c:v>1.11499999999999</c:v>
                </c:pt>
                <c:pt idx="185">
                  <c:v>1.015</c:v>
                </c:pt>
                <c:pt idx="186">
                  <c:v>1.42999999999999</c:v>
                </c:pt>
                <c:pt idx="187">
                  <c:v>1.7</c:v>
                </c:pt>
                <c:pt idx="188">
                  <c:v>1.52000000000001</c:v>
                </c:pt>
                <c:pt idx="189">
                  <c:v>1.27</c:v>
                </c:pt>
                <c:pt idx="190">
                  <c:v>0.649999999999991</c:v>
                </c:pt>
                <c:pt idx="191">
                  <c:v>1.80500000000001</c:v>
                </c:pt>
                <c:pt idx="192">
                  <c:v>0.900000000000006</c:v>
                </c:pt>
                <c:pt idx="193">
                  <c:v>-0.00500000000000966</c:v>
                </c:pt>
                <c:pt idx="194">
                  <c:v>-0.019999999999996</c:v>
                </c:pt>
                <c:pt idx="195">
                  <c:v>1.81999999999999</c:v>
                </c:pt>
                <c:pt idx="196">
                  <c:v>0.875</c:v>
                </c:pt>
                <c:pt idx="197">
                  <c:v>0.324999999999989</c:v>
                </c:pt>
                <c:pt idx="198">
                  <c:v>1.34</c:v>
                </c:pt>
                <c:pt idx="199">
                  <c:v>0.269999999999996</c:v>
                </c:pt>
                <c:pt idx="200">
                  <c:v>0.664999999999992</c:v>
                </c:pt>
                <c:pt idx="201">
                  <c:v>1.08500000000001</c:v>
                </c:pt>
                <c:pt idx="202">
                  <c:v>-0.0650000000000119</c:v>
                </c:pt>
                <c:pt idx="203">
                  <c:v>1.10499999999999</c:v>
                </c:pt>
                <c:pt idx="204">
                  <c:v>0.350000000000009</c:v>
                </c:pt>
                <c:pt idx="205">
                  <c:v>-0.724999999999994</c:v>
                </c:pt>
                <c:pt idx="206">
                  <c:v>-0.280000000000001</c:v>
                </c:pt>
                <c:pt idx="207">
                  <c:v>-0.375</c:v>
                </c:pt>
                <c:pt idx="208">
                  <c:v>-0.510000000000005</c:v>
                </c:pt>
                <c:pt idx="209">
                  <c:v>-0.720000000000013</c:v>
                </c:pt>
                <c:pt idx="210">
                  <c:v>-0.27000000000001</c:v>
                </c:pt>
                <c:pt idx="211">
                  <c:v>-0.219999999999999</c:v>
                </c:pt>
                <c:pt idx="212">
                  <c:v>0.135000000000005</c:v>
                </c:pt>
                <c:pt idx="213">
                  <c:v>-0.215000000000003</c:v>
                </c:pt>
                <c:pt idx="214">
                  <c:v>0.780000000000001</c:v>
                </c:pt>
                <c:pt idx="215">
                  <c:v>0.280000000000001</c:v>
                </c:pt>
                <c:pt idx="216">
                  <c:v>0.635000000000005</c:v>
                </c:pt>
                <c:pt idx="217">
                  <c:v>0.195000000000007</c:v>
                </c:pt>
                <c:pt idx="218">
                  <c:v>1.06500000000001</c:v>
                </c:pt>
                <c:pt idx="219">
                  <c:v>0.489999999999995</c:v>
                </c:pt>
                <c:pt idx="220">
                  <c:v>1.41</c:v>
                </c:pt>
                <c:pt idx="221">
                  <c:v>1.19499999999999</c:v>
                </c:pt>
                <c:pt idx="222">
                  <c:v>0.0100000000000051</c:v>
                </c:pt>
                <c:pt idx="223">
                  <c:v>0.194999999999993</c:v>
                </c:pt>
                <c:pt idx="224">
                  <c:v>0.540000000000006</c:v>
                </c:pt>
                <c:pt idx="225">
                  <c:v>1.02500000000001</c:v>
                </c:pt>
                <c:pt idx="226">
                  <c:v>1.27500000000001</c:v>
                </c:pt>
                <c:pt idx="227">
                  <c:v>1.11</c:v>
                </c:pt>
                <c:pt idx="228">
                  <c:v>2.44999999999999</c:v>
                </c:pt>
                <c:pt idx="229">
                  <c:v>1.235</c:v>
                </c:pt>
                <c:pt idx="230">
                  <c:v>0.739999999999995</c:v>
                </c:pt>
                <c:pt idx="231">
                  <c:v>1.70999999999999</c:v>
                </c:pt>
                <c:pt idx="232">
                  <c:v>0.97999999999999</c:v>
                </c:pt>
                <c:pt idx="233">
                  <c:v>0.944999999999993</c:v>
                </c:pt>
                <c:pt idx="234">
                  <c:v>1.28</c:v>
                </c:pt>
                <c:pt idx="235">
                  <c:v>1.77499999999999</c:v>
                </c:pt>
                <c:pt idx="236">
                  <c:v>1.10000000000001</c:v>
                </c:pt>
                <c:pt idx="237">
                  <c:v>0.584999999999994</c:v>
                </c:pt>
                <c:pt idx="238">
                  <c:v>1.37</c:v>
                </c:pt>
                <c:pt idx="239">
                  <c:v>1.22</c:v>
                </c:pt>
                <c:pt idx="240">
                  <c:v>1.39999999999999</c:v>
                </c:pt>
                <c:pt idx="241">
                  <c:v>2.63</c:v>
                </c:pt>
                <c:pt idx="242">
                  <c:v>1.795</c:v>
                </c:pt>
                <c:pt idx="243">
                  <c:v>1.61999999999999</c:v>
                </c:pt>
                <c:pt idx="244">
                  <c:v>1.62</c:v>
                </c:pt>
                <c:pt idx="245">
                  <c:v>1.705</c:v>
                </c:pt>
                <c:pt idx="246">
                  <c:v>0.799999999999997</c:v>
                </c:pt>
                <c:pt idx="247">
                  <c:v>0.200000000000003</c:v>
                </c:pt>
                <c:pt idx="248">
                  <c:v>0.594999999999999</c:v>
                </c:pt>
                <c:pt idx="249">
                  <c:v>0.829999999999998</c:v>
                </c:pt>
                <c:pt idx="250">
                  <c:v>0.490000000000009</c:v>
                </c:pt>
                <c:pt idx="251">
                  <c:v>1.605</c:v>
                </c:pt>
                <c:pt idx="252">
                  <c:v>0.835000000000008</c:v>
                </c:pt>
                <c:pt idx="253">
                  <c:v>0.600000000000009</c:v>
                </c:pt>
                <c:pt idx="254">
                  <c:v>-0.709999999999994</c:v>
                </c:pt>
                <c:pt idx="255">
                  <c:v>-0.414999999999992</c:v>
                </c:pt>
                <c:pt idx="257">
                  <c:v>-0.0799999999999983</c:v>
                </c:pt>
                <c:pt idx="258">
                  <c:v>-0.310000000000002</c:v>
                </c:pt>
                <c:pt idx="259">
                  <c:v>0.00499999999999545</c:v>
                </c:pt>
                <c:pt idx="260">
                  <c:v>0.599999999999994</c:v>
                </c:pt>
                <c:pt idx="261">
                  <c:v>0.25</c:v>
                </c:pt>
                <c:pt idx="262">
                  <c:v>1.27</c:v>
                </c:pt>
                <c:pt idx="263">
                  <c:v>0.840000000000003</c:v>
                </c:pt>
                <c:pt idx="264">
                  <c:v>1.075</c:v>
                </c:pt>
                <c:pt idx="265">
                  <c:v>1.13</c:v>
                </c:pt>
                <c:pt idx="266">
                  <c:v>0.614999999999995</c:v>
                </c:pt>
                <c:pt idx="267">
                  <c:v>1.96499999999999</c:v>
                </c:pt>
                <c:pt idx="268">
                  <c:v>1.97499999999999</c:v>
                </c:pt>
                <c:pt idx="269">
                  <c:v>1.03</c:v>
                </c:pt>
                <c:pt idx="270">
                  <c:v>0.890000000000001</c:v>
                </c:pt>
                <c:pt idx="271">
                  <c:v>1.46499999999999</c:v>
                </c:pt>
                <c:pt idx="272">
                  <c:v>0.599999999999994</c:v>
                </c:pt>
                <c:pt idx="273">
                  <c:v>1.02999999999999</c:v>
                </c:pt>
                <c:pt idx="274">
                  <c:v>0.814999999999998</c:v>
                </c:pt>
                <c:pt idx="275">
                  <c:v>0.489999999999995</c:v>
                </c:pt>
                <c:pt idx="276">
                  <c:v>0.25</c:v>
                </c:pt>
                <c:pt idx="277">
                  <c:v>0.829999999999998</c:v>
                </c:pt>
                <c:pt idx="278">
                  <c:v>0.215000000000003</c:v>
                </c:pt>
                <c:pt idx="279">
                  <c:v>1.245</c:v>
                </c:pt>
                <c:pt idx="280">
                  <c:v>0.60499999999999</c:v>
                </c:pt>
                <c:pt idx="281">
                  <c:v>0.289999999999992</c:v>
                </c:pt>
                <c:pt idx="282">
                  <c:v>0.120000000000005</c:v>
                </c:pt>
                <c:pt idx="283">
                  <c:v>0.164999999999992</c:v>
                </c:pt>
                <c:pt idx="284">
                  <c:v>0.219999999999999</c:v>
                </c:pt>
                <c:pt idx="285">
                  <c:v>0.734999999999999</c:v>
                </c:pt>
                <c:pt idx="286">
                  <c:v>-0.129999999999995</c:v>
                </c:pt>
                <c:pt idx="287">
                  <c:v>0.254999999999995</c:v>
                </c:pt>
                <c:pt idx="288">
                  <c:v>0.0250000000000057</c:v>
                </c:pt>
                <c:pt idx="289">
                  <c:v>0.664999999999992</c:v>
                </c:pt>
                <c:pt idx="290">
                  <c:v>0.100000000000009</c:v>
                </c:pt>
                <c:pt idx="291">
                  <c:v>0.125</c:v>
                </c:pt>
                <c:pt idx="292">
                  <c:v>0.0300000000000011</c:v>
                </c:pt>
                <c:pt idx="293">
                  <c:v>-0.13000000000001</c:v>
                </c:pt>
                <c:pt idx="294">
                  <c:v>0.5</c:v>
                </c:pt>
                <c:pt idx="295">
                  <c:v>0.5</c:v>
                </c:pt>
                <c:pt idx="296">
                  <c:v>0.584999999999994</c:v>
                </c:pt>
                <c:pt idx="297">
                  <c:v>-0.215000000000003</c:v>
                </c:pt>
                <c:pt idx="298">
                  <c:v>-0.11999999999999</c:v>
                </c:pt>
                <c:pt idx="299">
                  <c:v>0.329999999999998</c:v>
                </c:pt>
                <c:pt idx="300">
                  <c:v>-0.0450000000000017</c:v>
                </c:pt>
                <c:pt idx="301">
                  <c:v>0.294999999999987</c:v>
                </c:pt>
                <c:pt idx="302">
                  <c:v>2.3</c:v>
                </c:pt>
                <c:pt idx="303">
                  <c:v>0.74499999999999</c:v>
                </c:pt>
                <c:pt idx="304">
                  <c:v>0.530000000000001</c:v>
                </c:pt>
                <c:pt idx="305">
                  <c:v>0.845000000000013</c:v>
                </c:pt>
                <c:pt idx="306">
                  <c:v>1.705</c:v>
                </c:pt>
                <c:pt idx="307">
                  <c:v>1.755</c:v>
                </c:pt>
                <c:pt idx="308">
                  <c:v>1.58499999999999</c:v>
                </c:pt>
                <c:pt idx="309">
                  <c:v>1.28</c:v>
                </c:pt>
                <c:pt idx="310">
                  <c:v>1.51000000000001</c:v>
                </c:pt>
                <c:pt idx="311">
                  <c:v>1.08</c:v>
                </c:pt>
                <c:pt idx="312">
                  <c:v>1.185</c:v>
                </c:pt>
                <c:pt idx="313">
                  <c:v>1.17</c:v>
                </c:pt>
                <c:pt idx="314">
                  <c:v>0.734999999999999</c:v>
                </c:pt>
                <c:pt idx="315">
                  <c:v>0.540000000000006</c:v>
                </c:pt>
                <c:pt idx="316">
                  <c:v>0.390000000000001</c:v>
                </c:pt>
                <c:pt idx="317">
                  <c:v>0.924999999999997</c:v>
                </c:pt>
                <c:pt idx="318">
                  <c:v>0.600000000000009</c:v>
                </c:pt>
                <c:pt idx="319">
                  <c:v>1.08499999999999</c:v>
                </c:pt>
                <c:pt idx="320">
                  <c:v>0.454999999999998</c:v>
                </c:pt>
                <c:pt idx="321">
                  <c:v>0.859999999999999</c:v>
                </c:pt>
                <c:pt idx="322">
                  <c:v>2.53</c:v>
                </c:pt>
                <c:pt idx="323">
                  <c:v>3.19000000000001</c:v>
                </c:pt>
                <c:pt idx="324">
                  <c:v>2.44</c:v>
                </c:pt>
                <c:pt idx="325">
                  <c:v>2.34999999999999</c:v>
                </c:pt>
                <c:pt idx="326">
                  <c:v>2.315</c:v>
                </c:pt>
                <c:pt idx="327">
                  <c:v>2.47000000000001</c:v>
                </c:pt>
                <c:pt idx="328">
                  <c:v>3.365</c:v>
                </c:pt>
                <c:pt idx="329">
                  <c:v>-2.795</c:v>
                </c:pt>
                <c:pt idx="330">
                  <c:v>2.105</c:v>
                </c:pt>
                <c:pt idx="331">
                  <c:v>1.20999999999999</c:v>
                </c:pt>
                <c:pt idx="332">
                  <c:v>1.965</c:v>
                </c:pt>
                <c:pt idx="333">
                  <c:v>1.745</c:v>
                </c:pt>
                <c:pt idx="334">
                  <c:v>1.78500000000001</c:v>
                </c:pt>
                <c:pt idx="335">
                  <c:v>0.490000000000009</c:v>
                </c:pt>
                <c:pt idx="338">
                  <c:v>2.86999999999999</c:v>
                </c:pt>
                <c:pt idx="339">
                  <c:v>0.390000000000001</c:v>
                </c:pt>
                <c:pt idx="340">
                  <c:v>0.364999999999995</c:v>
                </c:pt>
                <c:pt idx="341">
                  <c:v>1.63500000000001</c:v>
                </c:pt>
                <c:pt idx="342">
                  <c:v>1.425</c:v>
                </c:pt>
                <c:pt idx="343">
                  <c:v>1.23</c:v>
                </c:pt>
                <c:pt idx="344">
                  <c:v>-0.595000000000006</c:v>
                </c:pt>
                <c:pt idx="345">
                  <c:v>0.115000000000002</c:v>
                </c:pt>
                <c:pt idx="347">
                  <c:v>0.590000000000003</c:v>
                </c:pt>
                <c:pt idx="348">
                  <c:v>-0.029999999999994</c:v>
                </c:pt>
                <c:pt idx="349">
                  <c:v>-0.525000000000006</c:v>
                </c:pt>
                <c:pt idx="350">
                  <c:v>-0.319999999999993</c:v>
                </c:pt>
                <c:pt idx="351">
                  <c:v>0.105000000000004</c:v>
                </c:pt>
                <c:pt idx="352">
                  <c:v>-0.549999999999997</c:v>
                </c:pt>
                <c:pt idx="353">
                  <c:v>-0.155000000000001</c:v>
                </c:pt>
                <c:pt idx="354">
                  <c:v>-0.489999999999995</c:v>
                </c:pt>
                <c:pt idx="355">
                  <c:v>-0.314999999999998</c:v>
                </c:pt>
                <c:pt idx="356">
                  <c:v>0.459999999999994</c:v>
                </c:pt>
                <c:pt idx="357">
                  <c:v>0.230000000000004</c:v>
                </c:pt>
                <c:pt idx="358">
                  <c:v>0.454999999999998</c:v>
                </c:pt>
                <c:pt idx="359">
                  <c:v>0.295000000000002</c:v>
                </c:pt>
                <c:pt idx="360">
                  <c:v>0.799999999999997</c:v>
                </c:pt>
                <c:pt idx="362">
                  <c:v>0.164999999999992</c:v>
                </c:pt>
                <c:pt idx="363">
                  <c:v>0.609999999999999</c:v>
                </c:pt>
                <c:pt idx="364">
                  <c:v>0.549999999999997</c:v>
                </c:pt>
                <c:pt idx="365">
                  <c:v>-0.0700000000000003</c:v>
                </c:pt>
                <c:pt idx="366">
                  <c:v>2.2</c:v>
                </c:pt>
                <c:pt idx="367">
                  <c:v>2.29000000000001</c:v>
                </c:pt>
                <c:pt idx="368">
                  <c:v>1.66</c:v>
                </c:pt>
                <c:pt idx="369">
                  <c:v>1.895</c:v>
                </c:pt>
                <c:pt idx="370">
                  <c:v>1.64</c:v>
                </c:pt>
                <c:pt idx="371">
                  <c:v>1.80499999999999</c:v>
                </c:pt>
                <c:pt idx="372">
                  <c:v>2.72999999999999</c:v>
                </c:pt>
                <c:pt idx="373">
                  <c:v>-0.0999999999999943</c:v>
                </c:pt>
                <c:pt idx="374">
                  <c:v>1.48999999999999</c:v>
                </c:pt>
                <c:pt idx="375">
                  <c:v>0.959999999999994</c:v>
                </c:pt>
                <c:pt idx="376">
                  <c:v>0.399999999999991</c:v>
                </c:pt>
                <c:pt idx="377">
                  <c:v>1.02</c:v>
                </c:pt>
                <c:pt idx="378">
                  <c:v>0.344999999999999</c:v>
                </c:pt>
                <c:pt idx="379">
                  <c:v>1.58500000000001</c:v>
                </c:pt>
                <c:pt idx="380">
                  <c:v>1.19499999999999</c:v>
                </c:pt>
                <c:pt idx="381">
                  <c:v>6.175</c:v>
                </c:pt>
                <c:pt idx="382">
                  <c:v>1.98</c:v>
                </c:pt>
                <c:pt idx="383">
                  <c:v>1.55</c:v>
                </c:pt>
                <c:pt idx="384">
                  <c:v>2.11999999999999</c:v>
                </c:pt>
                <c:pt idx="385">
                  <c:v>1.39500000000001</c:v>
                </c:pt>
                <c:pt idx="386">
                  <c:v>0.549999999999997</c:v>
                </c:pt>
                <c:pt idx="387">
                  <c:v>1.59999999999999</c:v>
                </c:pt>
                <c:pt idx="388">
                  <c:v>0.739999999999995</c:v>
                </c:pt>
                <c:pt idx="389">
                  <c:v>2.34</c:v>
                </c:pt>
                <c:pt idx="390">
                  <c:v>2.43000000000001</c:v>
                </c:pt>
                <c:pt idx="391">
                  <c:v>1.72</c:v>
                </c:pt>
                <c:pt idx="392">
                  <c:v>1.895</c:v>
                </c:pt>
                <c:pt idx="393">
                  <c:v>2.35000000000001</c:v>
                </c:pt>
                <c:pt idx="394">
                  <c:v>1.94499999999999</c:v>
                </c:pt>
                <c:pt idx="395">
                  <c:v>2.27</c:v>
                </c:pt>
                <c:pt idx="396">
                  <c:v>2.245</c:v>
                </c:pt>
                <c:pt idx="397">
                  <c:v>2.39</c:v>
                </c:pt>
                <c:pt idx="398">
                  <c:v>1.49000000000001</c:v>
                </c:pt>
                <c:pt idx="399">
                  <c:v>1.435</c:v>
                </c:pt>
                <c:pt idx="400">
                  <c:v>2</c:v>
                </c:pt>
                <c:pt idx="401">
                  <c:v>1.31500000000001</c:v>
                </c:pt>
                <c:pt idx="402">
                  <c:v>1.2</c:v>
                </c:pt>
                <c:pt idx="403">
                  <c:v>1.19</c:v>
                </c:pt>
                <c:pt idx="404">
                  <c:v>1.61499999999999</c:v>
                </c:pt>
                <c:pt idx="405">
                  <c:v>1.12</c:v>
                </c:pt>
                <c:pt idx="406">
                  <c:v>0.265000000000001</c:v>
                </c:pt>
                <c:pt idx="407">
                  <c:v>-1.03</c:v>
                </c:pt>
                <c:pt idx="408">
                  <c:v>0.315000000000012</c:v>
                </c:pt>
                <c:pt idx="409">
                  <c:v>0.170000000000002</c:v>
                </c:pt>
                <c:pt idx="410">
                  <c:v>1.72</c:v>
                </c:pt>
                <c:pt idx="411">
                  <c:v>2.08</c:v>
                </c:pt>
                <c:pt idx="412">
                  <c:v>1.84</c:v>
                </c:pt>
                <c:pt idx="413">
                  <c:v>2.58499999999999</c:v>
                </c:pt>
                <c:pt idx="414">
                  <c:v>1.3</c:v>
                </c:pt>
                <c:pt idx="415">
                  <c:v>1.27</c:v>
                </c:pt>
                <c:pt idx="416">
                  <c:v>1.44</c:v>
                </c:pt>
                <c:pt idx="417">
                  <c:v>1.45999999999999</c:v>
                </c:pt>
                <c:pt idx="418">
                  <c:v>1.28</c:v>
                </c:pt>
                <c:pt idx="419">
                  <c:v>1.44499999999999</c:v>
                </c:pt>
                <c:pt idx="420">
                  <c:v>2.05500000000001</c:v>
                </c:pt>
                <c:pt idx="421">
                  <c:v>0.745000000000005</c:v>
                </c:pt>
                <c:pt idx="422">
                  <c:v>1.52999999999999</c:v>
                </c:pt>
                <c:pt idx="423">
                  <c:v>0.715000000000003</c:v>
                </c:pt>
                <c:pt idx="424">
                  <c:v>0.454999999999998</c:v>
                </c:pt>
                <c:pt idx="425">
                  <c:v>0.5</c:v>
                </c:pt>
                <c:pt idx="427">
                  <c:v>0.219999999999999</c:v>
                </c:pt>
                <c:pt idx="428">
                  <c:v>-0.780000000000001</c:v>
                </c:pt>
                <c:pt idx="429">
                  <c:v>-1.17</c:v>
                </c:pt>
                <c:pt idx="430">
                  <c:v>-0.27000000000001</c:v>
                </c:pt>
                <c:pt idx="431">
                  <c:v>0.759999999999991</c:v>
                </c:pt>
                <c:pt idx="432">
                  <c:v>0.290000000000006</c:v>
                </c:pt>
                <c:pt idx="433">
                  <c:v>0.109999999999999</c:v>
                </c:pt>
                <c:pt idx="434">
                  <c:v>0.329999999999998</c:v>
                </c:pt>
                <c:pt idx="435">
                  <c:v>-0.140000000000001</c:v>
                </c:pt>
                <c:pt idx="436">
                  <c:v>0.400000000000006</c:v>
                </c:pt>
                <c:pt idx="437">
                  <c:v>0.304999999999993</c:v>
                </c:pt>
                <c:pt idx="438">
                  <c:v>-0.35499999999999</c:v>
                </c:pt>
                <c:pt idx="439">
                  <c:v>-0.0750000000000028</c:v>
                </c:pt>
                <c:pt idx="440">
                  <c:v>0.75</c:v>
                </c:pt>
                <c:pt idx="441">
                  <c:v>0.159999999999997</c:v>
                </c:pt>
                <c:pt idx="442">
                  <c:v>0.085000000000008</c:v>
                </c:pt>
                <c:pt idx="443">
                  <c:v>0.359999999999999</c:v>
                </c:pt>
                <c:pt idx="444">
                  <c:v>0.320000000000007</c:v>
                </c:pt>
                <c:pt idx="445">
                  <c:v>0.269999999999996</c:v>
                </c:pt>
                <c:pt idx="446">
                  <c:v>0.180000000000007</c:v>
                </c:pt>
                <c:pt idx="447">
                  <c:v>0.780000000000001</c:v>
                </c:pt>
                <c:pt idx="448">
                  <c:v>0.469999999999999</c:v>
                </c:pt>
                <c:pt idx="449">
                  <c:v>1.12</c:v>
                </c:pt>
                <c:pt idx="450">
                  <c:v>1.795</c:v>
                </c:pt>
                <c:pt idx="451">
                  <c:v>0.879999999999995</c:v>
                </c:pt>
                <c:pt idx="452">
                  <c:v>0.829999999999998</c:v>
                </c:pt>
                <c:pt idx="453">
                  <c:v>2.075</c:v>
                </c:pt>
                <c:pt idx="454">
                  <c:v>1.895</c:v>
                </c:pt>
                <c:pt idx="455">
                  <c:v>1.955</c:v>
                </c:pt>
                <c:pt idx="456">
                  <c:v>1.825</c:v>
                </c:pt>
                <c:pt idx="457">
                  <c:v>1.64</c:v>
                </c:pt>
                <c:pt idx="458">
                  <c:v>2.08</c:v>
                </c:pt>
                <c:pt idx="459">
                  <c:v>2.435</c:v>
                </c:pt>
                <c:pt idx="460">
                  <c:v>2.01</c:v>
                </c:pt>
                <c:pt idx="461">
                  <c:v>0.934999999999995</c:v>
                </c:pt>
                <c:pt idx="462">
                  <c:v>0.189999999999998</c:v>
                </c:pt>
                <c:pt idx="463">
                  <c:v>0.700000000000003</c:v>
                </c:pt>
                <c:pt idx="464">
                  <c:v>0.719999999999999</c:v>
                </c:pt>
                <c:pt idx="465">
                  <c:v>-0.384999999999998</c:v>
                </c:pt>
                <c:pt idx="466">
                  <c:v>-0.439999999999998</c:v>
                </c:pt>
                <c:pt idx="467">
                  <c:v>-0.234999999999999</c:v>
                </c:pt>
                <c:pt idx="468">
                  <c:v>-0.385000000000005</c:v>
                </c:pt>
                <c:pt idx="469">
                  <c:v>-0.459999999999994</c:v>
                </c:pt>
                <c:pt idx="470">
                  <c:v>0.704999999999998</c:v>
                </c:pt>
                <c:pt idx="471">
                  <c:v>0.379999999999995</c:v>
                </c:pt>
                <c:pt idx="472">
                  <c:v>-0.205000000000013</c:v>
                </c:pt>
                <c:pt idx="473">
                  <c:v>0.450000000000003</c:v>
                </c:pt>
                <c:pt idx="474">
                  <c:v>0.245000000000005</c:v>
                </c:pt>
                <c:pt idx="475">
                  <c:v>0.200000000000003</c:v>
                </c:pt>
                <c:pt idx="476">
                  <c:v>1.125</c:v>
                </c:pt>
                <c:pt idx="477">
                  <c:v>0.820000000000007</c:v>
                </c:pt>
                <c:pt idx="478">
                  <c:v>1.04</c:v>
                </c:pt>
                <c:pt idx="479">
                  <c:v>0.279999999999994</c:v>
                </c:pt>
                <c:pt idx="480">
                  <c:v>-0.0200000000000031</c:v>
                </c:pt>
                <c:pt idx="481">
                  <c:v>-1.56</c:v>
                </c:pt>
                <c:pt idx="482">
                  <c:v>-0.844999999999999</c:v>
                </c:pt>
                <c:pt idx="483">
                  <c:v>-0.710000000000001</c:v>
                </c:pt>
                <c:pt idx="484">
                  <c:v>-0.814999999999998</c:v>
                </c:pt>
                <c:pt idx="485">
                  <c:v>-0.704999999999998</c:v>
                </c:pt>
                <c:pt idx="486">
                  <c:v>-0.540000000000006</c:v>
                </c:pt>
                <c:pt idx="487">
                  <c:v>-1.345</c:v>
                </c:pt>
                <c:pt idx="488">
                  <c:v>-0.159999999999997</c:v>
                </c:pt>
                <c:pt idx="489">
                  <c:v>0.154999999999994</c:v>
                </c:pt>
                <c:pt idx="490">
                  <c:v>-0.18</c:v>
                </c:pt>
                <c:pt idx="491">
                  <c:v>0.295000000000002</c:v>
                </c:pt>
                <c:pt idx="492">
                  <c:v>0.355000000000004</c:v>
                </c:pt>
                <c:pt idx="493">
                  <c:v>0.419999999999995</c:v>
                </c:pt>
                <c:pt idx="494">
                  <c:v>0.939999999999998</c:v>
                </c:pt>
                <c:pt idx="495">
                  <c:v>1.235</c:v>
                </c:pt>
                <c:pt idx="496">
                  <c:v>1.05</c:v>
                </c:pt>
                <c:pt idx="497">
                  <c:v>1.73</c:v>
                </c:pt>
                <c:pt idx="498">
                  <c:v>1.73999999999999</c:v>
                </c:pt>
                <c:pt idx="499">
                  <c:v>1.09500000000001</c:v>
                </c:pt>
                <c:pt idx="500">
                  <c:v>0.885000000000005</c:v>
                </c:pt>
                <c:pt idx="501">
                  <c:v>1.28</c:v>
                </c:pt>
                <c:pt idx="502">
                  <c:v>0.875</c:v>
                </c:pt>
                <c:pt idx="503">
                  <c:v>0.369999999999997</c:v>
                </c:pt>
                <c:pt idx="504">
                  <c:v>0.704999999999998</c:v>
                </c:pt>
                <c:pt idx="505">
                  <c:v>0.965000000000003</c:v>
                </c:pt>
                <c:pt idx="506">
                  <c:v>0.835000000000001</c:v>
                </c:pt>
                <c:pt idx="507">
                  <c:v>1.28</c:v>
                </c:pt>
                <c:pt idx="508">
                  <c:v>1.19</c:v>
                </c:pt>
                <c:pt idx="509">
                  <c:v>1.105</c:v>
                </c:pt>
                <c:pt idx="510">
                  <c:v>0.695</c:v>
                </c:pt>
                <c:pt idx="511">
                  <c:v>0.384999999999998</c:v>
                </c:pt>
                <c:pt idx="512">
                  <c:v>0.689999999999998</c:v>
                </c:pt>
                <c:pt idx="513">
                  <c:v>1.275</c:v>
                </c:pt>
                <c:pt idx="515">
                  <c:v>0.565000000000005</c:v>
                </c:pt>
                <c:pt idx="516">
                  <c:v>0.589999999999996</c:v>
                </c:pt>
                <c:pt idx="517">
                  <c:v>1.705</c:v>
                </c:pt>
                <c:pt idx="518">
                  <c:v>0.225000000000001</c:v>
                </c:pt>
                <c:pt idx="519">
                  <c:v>1.195</c:v>
                </c:pt>
                <c:pt idx="520">
                  <c:v>2.215</c:v>
                </c:pt>
                <c:pt idx="521">
                  <c:v>1.93</c:v>
                </c:pt>
                <c:pt idx="522">
                  <c:v>0.939999999999998</c:v>
                </c:pt>
                <c:pt idx="523">
                  <c:v>2.13499999999999</c:v>
                </c:pt>
                <c:pt idx="524">
                  <c:v>1.55</c:v>
                </c:pt>
                <c:pt idx="525">
                  <c:v>3.095</c:v>
                </c:pt>
                <c:pt idx="526">
                  <c:v>2.27000000000001</c:v>
                </c:pt>
                <c:pt idx="527">
                  <c:v>2.55</c:v>
                </c:pt>
                <c:pt idx="528">
                  <c:v>3.63000000000001</c:v>
                </c:pt>
                <c:pt idx="529">
                  <c:v>3.36500000000001</c:v>
                </c:pt>
                <c:pt idx="530">
                  <c:v>3.08</c:v>
                </c:pt>
                <c:pt idx="531">
                  <c:v>2.19000000000001</c:v>
                </c:pt>
                <c:pt idx="532">
                  <c:v>1.72</c:v>
                </c:pt>
                <c:pt idx="533">
                  <c:v>2.385</c:v>
                </c:pt>
                <c:pt idx="534">
                  <c:v>2.22499999999999</c:v>
                </c:pt>
                <c:pt idx="535">
                  <c:v>1.515</c:v>
                </c:pt>
                <c:pt idx="536">
                  <c:v>1.59999999999999</c:v>
                </c:pt>
                <c:pt idx="537">
                  <c:v>1.64500000000001</c:v>
                </c:pt>
                <c:pt idx="538">
                  <c:v>2.015</c:v>
                </c:pt>
                <c:pt idx="539">
                  <c:v>2.47</c:v>
                </c:pt>
                <c:pt idx="540">
                  <c:v>2.36</c:v>
                </c:pt>
                <c:pt idx="541">
                  <c:v>0.355000000000004</c:v>
                </c:pt>
                <c:pt idx="542">
                  <c:v>2.15000000000001</c:v>
                </c:pt>
                <c:pt idx="543">
                  <c:v>3.35000000000001</c:v>
                </c:pt>
                <c:pt idx="544">
                  <c:v>3.065</c:v>
                </c:pt>
                <c:pt idx="545">
                  <c:v>3.24000000000001</c:v>
                </c:pt>
                <c:pt idx="546">
                  <c:v>3.72</c:v>
                </c:pt>
                <c:pt idx="547">
                  <c:v>3.355</c:v>
                </c:pt>
                <c:pt idx="548">
                  <c:v>2.58</c:v>
                </c:pt>
                <c:pt idx="549">
                  <c:v>2.58499999999999</c:v>
                </c:pt>
                <c:pt idx="550">
                  <c:v>2.31999999999999</c:v>
                </c:pt>
                <c:pt idx="551">
                  <c:v>1.11500000000001</c:v>
                </c:pt>
                <c:pt idx="552">
                  <c:v>1.095</c:v>
                </c:pt>
                <c:pt idx="553">
                  <c:v>0.394999999999996</c:v>
                </c:pt>
                <c:pt idx="554">
                  <c:v>1.28</c:v>
                </c:pt>
                <c:pt idx="555">
                  <c:v>0.560000000000002</c:v>
                </c:pt>
                <c:pt idx="556">
                  <c:v>-0.0649999999999977</c:v>
                </c:pt>
                <c:pt idx="557">
                  <c:v>1.29000000000001</c:v>
                </c:pt>
                <c:pt idx="558">
                  <c:v>-1.54000000000001</c:v>
                </c:pt>
                <c:pt idx="559">
                  <c:v>0.0750000000000028</c:v>
                </c:pt>
                <c:pt idx="560">
                  <c:v>3.47</c:v>
                </c:pt>
                <c:pt idx="561">
                  <c:v>-0.245000000000005</c:v>
                </c:pt>
                <c:pt idx="562">
                  <c:v>2.295</c:v>
                </c:pt>
                <c:pt idx="563">
                  <c:v>1.505</c:v>
                </c:pt>
                <c:pt idx="564">
                  <c:v>3.88000000000001</c:v>
                </c:pt>
                <c:pt idx="565">
                  <c:v>0.135000000000005</c:v>
                </c:pt>
                <c:pt idx="566">
                  <c:v>-0.52000000000001</c:v>
                </c:pt>
                <c:pt idx="567">
                  <c:v>0.195000000000007</c:v>
                </c:pt>
                <c:pt idx="568">
                  <c:v>0.329999999999998</c:v>
                </c:pt>
                <c:pt idx="569">
                  <c:v>3.485</c:v>
                </c:pt>
                <c:pt idx="570">
                  <c:v>-0.109999999999999</c:v>
                </c:pt>
                <c:pt idx="571">
                  <c:v>5.15000000000001</c:v>
                </c:pt>
                <c:pt idx="572">
                  <c:v>8.785</c:v>
                </c:pt>
                <c:pt idx="573">
                  <c:v>4.745</c:v>
                </c:pt>
                <c:pt idx="574">
                  <c:v>10.105</c:v>
                </c:pt>
                <c:pt idx="575">
                  <c:v>6.65000000000001</c:v>
                </c:pt>
                <c:pt idx="576">
                  <c:v>7.36</c:v>
                </c:pt>
                <c:pt idx="577">
                  <c:v>9.47499999999999</c:v>
                </c:pt>
                <c:pt idx="578">
                  <c:v>7.94000000000001</c:v>
                </c:pt>
                <c:pt idx="579">
                  <c:v>10.705</c:v>
                </c:pt>
                <c:pt idx="580">
                  <c:v>8.89</c:v>
                </c:pt>
                <c:pt idx="581">
                  <c:v>27.3</c:v>
                </c:pt>
                <c:pt idx="582">
                  <c:v>32.335</c:v>
                </c:pt>
                <c:pt idx="584">
                  <c:v>35.15</c:v>
                </c:pt>
                <c:pt idx="585">
                  <c:v>29.925</c:v>
                </c:pt>
                <c:pt idx="586">
                  <c:v>36.045</c:v>
                </c:pt>
                <c:pt idx="587">
                  <c:v>30.905</c:v>
                </c:pt>
                <c:pt idx="588">
                  <c:v>33.38</c:v>
                </c:pt>
                <c:pt idx="589">
                  <c:v>29.925</c:v>
                </c:pt>
                <c:pt idx="590">
                  <c:v>21.615</c:v>
                </c:pt>
                <c:pt idx="591">
                  <c:v>16.88</c:v>
                </c:pt>
                <c:pt idx="592">
                  <c:v>8.88000000000001</c:v>
                </c:pt>
                <c:pt idx="593">
                  <c:v>10.475</c:v>
                </c:pt>
                <c:pt idx="594">
                  <c:v>9.205</c:v>
                </c:pt>
                <c:pt idx="595">
                  <c:v>10.395</c:v>
                </c:pt>
                <c:pt idx="596">
                  <c:v>5.87</c:v>
                </c:pt>
                <c:pt idx="597">
                  <c:v>6.23</c:v>
                </c:pt>
                <c:pt idx="598">
                  <c:v>5.55499999999999</c:v>
                </c:pt>
                <c:pt idx="599">
                  <c:v>5.16</c:v>
                </c:pt>
                <c:pt idx="600">
                  <c:v>4.905</c:v>
                </c:pt>
                <c:pt idx="601">
                  <c:v>8.84999999999999</c:v>
                </c:pt>
              </c:numCache>
            </c:numRef>
          </c:val>
        </c:ser>
        <c:dLbls>
          <c:showLegendKey val="0"/>
          <c:showVal val="0"/>
          <c:showCatName val="0"/>
          <c:showSerName val="0"/>
          <c:showPercent val="0"/>
          <c:showBubbleSize val="0"/>
        </c:dLbls>
        <c:gapWidth val="150"/>
        <c:overlap val="0"/>
        <c:axId val="698091262"/>
        <c:axId val="893374731"/>
      </c:barChart>
      <c:lineChart>
        <c:grouping val="standard"/>
        <c:varyColors val="0"/>
        <c:ser>
          <c:idx val="0"/>
          <c:order val="0"/>
          <c:tx>
            <c:strRef>
              <c:f>[现货市场.xlsx]欧美期现货!$C$2</c:f>
              <c:strCache>
                <c:ptCount val="1"/>
                <c:pt idx="0">
                  <c:v>布伦特期货</c:v>
                </c:pt>
              </c:strCache>
            </c:strRef>
          </c:tx>
          <c:spPr>
            <a:ln w="28575" cap="rnd">
              <a:solidFill>
                <a:schemeClr val="accent1"/>
              </a:solidFill>
              <a:round/>
            </a:ln>
            <a:effectLst/>
          </c:spPr>
          <c:marker>
            <c:symbol val="none"/>
          </c:marker>
          <c:dLbls>
            <c:delete val="1"/>
          </c:dLbls>
          <c:cat>
            <c:numRef>
              <c:f>[现货市场.xlsx]欧美期现货!$B$260:$B$861</c:f>
              <c:numCache>
                <c:formatCode>yyyy\-mm\-dd;@</c:formatCode>
                <c:ptCount val="602"/>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45716</c:v>
                </c:pt>
                <c:pt idx="302" c:formatCode="yyyy\-mm\-dd;@">
                  <c:v>45719</c:v>
                </c:pt>
                <c:pt idx="303" c:formatCode="yyyy\-mm\-dd;@">
                  <c:v>45720</c:v>
                </c:pt>
                <c:pt idx="304" c:formatCode="yyyy\-mm\-dd;@">
                  <c:v>45721</c:v>
                </c:pt>
                <c:pt idx="305" c:formatCode="yyyy\-mm\-dd;@">
                  <c:v>45722</c:v>
                </c:pt>
                <c:pt idx="306" c:formatCode="yyyy\-mm\-dd;@">
                  <c:v>45723</c:v>
                </c:pt>
                <c:pt idx="307" c:formatCode="yyyy\-mm\-dd;@">
                  <c:v>45726</c:v>
                </c:pt>
                <c:pt idx="308" c:formatCode="yyyy\-mm\-dd;@">
                  <c:v>45727</c:v>
                </c:pt>
                <c:pt idx="309" c:formatCode="yyyy\-mm\-dd;@">
                  <c:v>45728</c:v>
                </c:pt>
                <c:pt idx="310" c:formatCode="yyyy\-mm\-dd;@">
                  <c:v>45729</c:v>
                </c:pt>
                <c:pt idx="311" c:formatCode="yyyy\-mm\-dd;@">
                  <c:v>45730</c:v>
                </c:pt>
                <c:pt idx="312" c:formatCode="yyyy\-mm\-dd;@">
                  <c:v>45733</c:v>
                </c:pt>
                <c:pt idx="313" c:formatCode="yyyy\-mm\-dd;@">
                  <c:v>45734</c:v>
                </c:pt>
                <c:pt idx="314" c:formatCode="yyyy\-mm\-dd;@">
                  <c:v>45735</c:v>
                </c:pt>
                <c:pt idx="315" c:formatCode="yyyy\-mm\-dd;@">
                  <c:v>45736</c:v>
                </c:pt>
                <c:pt idx="316" c:formatCode="yyyy\-mm\-dd;@">
                  <c:v>45737</c:v>
                </c:pt>
                <c:pt idx="317" c:formatCode="yyyy\-mm\-dd;@">
                  <c:v>45740</c:v>
                </c:pt>
                <c:pt idx="318" c:formatCode="yyyy\-mm\-dd;@">
                  <c:v>45741</c:v>
                </c:pt>
                <c:pt idx="319" c:formatCode="yyyy\-mm\-dd;@">
                  <c:v>45742</c:v>
                </c:pt>
                <c:pt idx="320" c:formatCode="yyyy\-mm\-dd;@">
                  <c:v>45743</c:v>
                </c:pt>
                <c:pt idx="321" c:formatCode="yyyy\-mm\-dd;@">
                  <c:v>45744</c:v>
                </c:pt>
                <c:pt idx="322" c:formatCode="yyyy\-mm\-dd;@">
                  <c:v>45747</c:v>
                </c:pt>
                <c:pt idx="323" c:formatCode="yyyy\-mm\-dd;@">
                  <c:v>45748</c:v>
                </c:pt>
                <c:pt idx="324" c:formatCode="yyyy\-mm\-dd;@">
                  <c:v>45749</c:v>
                </c:pt>
                <c:pt idx="325" c:formatCode="yyyy\-mm\-dd;@">
                  <c:v>45750</c:v>
                </c:pt>
                <c:pt idx="326" c:formatCode="yyyy\-mm\-dd;@">
                  <c:v>45751</c:v>
                </c:pt>
                <c:pt idx="327" c:formatCode="yyyy\-mm\-dd;@">
                  <c:v>45754</c:v>
                </c:pt>
                <c:pt idx="328" c:formatCode="yyyy\-mm\-dd;@">
                  <c:v>45755</c:v>
                </c:pt>
                <c:pt idx="329" c:formatCode="yyyy\-mm\-dd;@">
                  <c:v>45756</c:v>
                </c:pt>
                <c:pt idx="330" c:formatCode="yyyy\-mm\-dd;@">
                  <c:v>45757</c:v>
                </c:pt>
                <c:pt idx="331" c:formatCode="yyyy\-mm\-dd;@">
                  <c:v>45758</c:v>
                </c:pt>
                <c:pt idx="332" c:formatCode="yyyy\-mm\-dd;@">
                  <c:v>45761</c:v>
                </c:pt>
                <c:pt idx="333" c:formatCode="yyyy\-mm\-dd;@">
                  <c:v>45762</c:v>
                </c:pt>
                <c:pt idx="334" c:formatCode="yyyy\-mm\-dd;@">
                  <c:v>45763</c:v>
                </c:pt>
                <c:pt idx="335" c:formatCode="yyyy\-mm\-dd;@">
                  <c:v>45764</c:v>
                </c:pt>
                <c:pt idx="336" c:formatCode="yyyy\-mm\-dd;@">
                  <c:v>45768</c:v>
                </c:pt>
                <c:pt idx="337" c:formatCode="yyyy\-mm\-dd;@">
                  <c:v>45769</c:v>
                </c:pt>
                <c:pt idx="338" c:formatCode="yyyy\-mm\-dd;@">
                  <c:v>45770</c:v>
                </c:pt>
                <c:pt idx="339" c:formatCode="yyyy\-mm\-dd;@">
                  <c:v>45771</c:v>
                </c:pt>
                <c:pt idx="340" c:formatCode="yyyy\-mm\-dd;@">
                  <c:v>45772</c:v>
                </c:pt>
                <c:pt idx="341" c:formatCode="yyyy\-mm\-dd;@">
                  <c:v>45775</c:v>
                </c:pt>
                <c:pt idx="342" c:formatCode="yyyy\-mm\-dd;@">
                  <c:v>45776</c:v>
                </c:pt>
                <c:pt idx="343" c:formatCode="yyyy\-mm\-dd;@">
                  <c:v>45777</c:v>
                </c:pt>
                <c:pt idx="344" c:formatCode="yyyy\-mm\-dd;@">
                  <c:v>45778</c:v>
                </c:pt>
                <c:pt idx="345" c:formatCode="yyyy\-mm\-dd;@">
                  <c:v>45779</c:v>
                </c:pt>
                <c:pt idx="346" c:formatCode="yyyy\-mm\-dd;@">
                  <c:v>45782</c:v>
                </c:pt>
                <c:pt idx="347" c:formatCode="yyyy\-mm\-dd;@">
                  <c:v>45783</c:v>
                </c:pt>
                <c:pt idx="348" c:formatCode="yyyy\-mm\-dd;@">
                  <c:v>45784</c:v>
                </c:pt>
                <c:pt idx="349" c:formatCode="yyyy\-mm\-dd;@">
                  <c:v>45785</c:v>
                </c:pt>
                <c:pt idx="350" c:formatCode="yyyy\-mm\-dd;@">
                  <c:v>45786</c:v>
                </c:pt>
                <c:pt idx="351" c:formatCode="yyyy\-mm\-dd;@">
                  <c:v>45789</c:v>
                </c:pt>
                <c:pt idx="352" c:formatCode="yyyy\-mm\-dd;@">
                  <c:v>45790</c:v>
                </c:pt>
                <c:pt idx="353" c:formatCode="yyyy\-mm\-dd;@">
                  <c:v>45791</c:v>
                </c:pt>
                <c:pt idx="354" c:formatCode="yyyy\-mm\-dd;@">
                  <c:v>45792</c:v>
                </c:pt>
                <c:pt idx="355" c:formatCode="yyyy\-mm\-dd;@">
                  <c:v>45793</c:v>
                </c:pt>
                <c:pt idx="356" c:formatCode="yyyy\-mm\-dd;@">
                  <c:v>45796</c:v>
                </c:pt>
                <c:pt idx="357" c:formatCode="yyyy\-mm\-dd;@">
                  <c:v>45797</c:v>
                </c:pt>
                <c:pt idx="358" c:formatCode="yyyy\-mm\-dd;@">
                  <c:v>45798</c:v>
                </c:pt>
                <c:pt idx="359" c:formatCode="yyyy\-mm\-dd;@">
                  <c:v>45799</c:v>
                </c:pt>
                <c:pt idx="360" c:formatCode="yyyy\-mm\-dd;@">
                  <c:v>45800</c:v>
                </c:pt>
                <c:pt idx="361" c:formatCode="yyyy\-mm\-dd;@">
                  <c:v>45803</c:v>
                </c:pt>
                <c:pt idx="362" c:formatCode="yyyy\-mm\-dd;@">
                  <c:v>45804</c:v>
                </c:pt>
                <c:pt idx="363" c:formatCode="yyyy\-mm\-dd;@">
                  <c:v>45805</c:v>
                </c:pt>
                <c:pt idx="364" c:formatCode="yyyy\-mm\-dd;@">
                  <c:v>45806</c:v>
                </c:pt>
                <c:pt idx="365" c:formatCode="yyyy\-mm\-dd;@">
                  <c:v>45807</c:v>
                </c:pt>
                <c:pt idx="366" c:formatCode="yyyy\-mm\-dd;@">
                  <c:v>45810</c:v>
                </c:pt>
                <c:pt idx="367" c:formatCode="yyyy\-mm\-dd;@">
                  <c:v>45811</c:v>
                </c:pt>
                <c:pt idx="368" c:formatCode="yyyy\-mm\-dd;@">
                  <c:v>45812</c:v>
                </c:pt>
                <c:pt idx="369" c:formatCode="yyyy\-mm\-dd;@">
                  <c:v>45813</c:v>
                </c:pt>
                <c:pt idx="370" c:formatCode="yyyy\-mm\-dd;@">
                  <c:v>45814</c:v>
                </c:pt>
                <c:pt idx="371" c:formatCode="yyyy\-mm\-dd;@">
                  <c:v>45817</c:v>
                </c:pt>
                <c:pt idx="372" c:formatCode="yyyy\-mm\-dd;@">
                  <c:v>45818</c:v>
                </c:pt>
                <c:pt idx="373" c:formatCode="yyyy\-mm\-dd;@">
                  <c:v>45819</c:v>
                </c:pt>
                <c:pt idx="374" c:formatCode="yyyy\-mm\-dd;@">
                  <c:v>45820</c:v>
                </c:pt>
                <c:pt idx="375" c:formatCode="yyyy\-mm\-dd;@">
                  <c:v>45821</c:v>
                </c:pt>
                <c:pt idx="376" c:formatCode="yyyy\-mm\-dd;@">
                  <c:v>45824</c:v>
                </c:pt>
                <c:pt idx="377" c:formatCode="yyyy\-mm\-dd;@">
                  <c:v>45825</c:v>
                </c:pt>
                <c:pt idx="378" c:formatCode="yyyy\-mm\-dd;@">
                  <c:v>45826</c:v>
                </c:pt>
                <c:pt idx="379" c:formatCode="yyyy\-mm\-dd;@">
                  <c:v>45827</c:v>
                </c:pt>
                <c:pt idx="380" c:formatCode="yyyy\-mm\-dd;@">
                  <c:v>45828</c:v>
                </c:pt>
                <c:pt idx="381" c:formatCode="yyyy\-mm\-dd;@">
                  <c:v>45831</c:v>
                </c:pt>
                <c:pt idx="382" c:formatCode="yyyy\-mm\-dd;@">
                  <c:v>45832</c:v>
                </c:pt>
                <c:pt idx="383" c:formatCode="yyyy\-mm\-dd;@">
                  <c:v>45833</c:v>
                </c:pt>
                <c:pt idx="384" c:formatCode="yyyy\-mm\-dd;@">
                  <c:v>45834</c:v>
                </c:pt>
                <c:pt idx="385" c:formatCode="yyyy\-mm\-dd;@">
                  <c:v>45835</c:v>
                </c:pt>
                <c:pt idx="386" c:formatCode="yyyy\-mm\-dd;@">
                  <c:v>45838</c:v>
                </c:pt>
                <c:pt idx="387" c:formatCode="yyyy\-mm\-dd;@">
                  <c:v>45839</c:v>
                </c:pt>
                <c:pt idx="388" c:formatCode="yyyy\-mm\-dd;@">
                  <c:v>45840</c:v>
                </c:pt>
                <c:pt idx="389" c:formatCode="yyyy\-mm\-dd;@">
                  <c:v>45841</c:v>
                </c:pt>
                <c:pt idx="390" c:formatCode="yyyy\-mm\-dd;@">
                  <c:v>45842</c:v>
                </c:pt>
                <c:pt idx="391" c:formatCode="yyyy\-mm\-dd;@">
                  <c:v>45845</c:v>
                </c:pt>
                <c:pt idx="392" c:formatCode="yyyy\-mm\-dd;@">
                  <c:v>45846</c:v>
                </c:pt>
                <c:pt idx="393" c:formatCode="yyyy\-mm\-dd;@">
                  <c:v>45847</c:v>
                </c:pt>
                <c:pt idx="394" c:formatCode="yyyy\-mm\-dd;@">
                  <c:v>45848</c:v>
                </c:pt>
                <c:pt idx="395" c:formatCode="yyyy\-mm\-dd;@">
                  <c:v>45849</c:v>
                </c:pt>
                <c:pt idx="396" c:formatCode="yyyy\-mm\-dd;@">
                  <c:v>45852</c:v>
                </c:pt>
                <c:pt idx="397" c:formatCode="yyyy\-mm\-dd;@">
                  <c:v>45853</c:v>
                </c:pt>
                <c:pt idx="398" c:formatCode="yyyy\-mm\-dd;@">
                  <c:v>45854</c:v>
                </c:pt>
                <c:pt idx="399" c:formatCode="yyyy\-mm\-dd;@">
                  <c:v>45855</c:v>
                </c:pt>
                <c:pt idx="400" c:formatCode="yyyy\-mm\-dd;@">
                  <c:v>45856</c:v>
                </c:pt>
                <c:pt idx="401" c:formatCode="yyyy\-mm\-dd;@">
                  <c:v>45859</c:v>
                </c:pt>
                <c:pt idx="402" c:formatCode="yyyy\-mm\-dd;@">
                  <c:v>45860</c:v>
                </c:pt>
                <c:pt idx="403" c:formatCode="yyyy\-mm\-dd;@">
                  <c:v>45861</c:v>
                </c:pt>
                <c:pt idx="404" c:formatCode="yyyy\-mm\-dd;@">
                  <c:v>45862</c:v>
                </c:pt>
                <c:pt idx="405" c:formatCode="yyyy\-mm\-dd;@">
                  <c:v>45863</c:v>
                </c:pt>
                <c:pt idx="406" c:formatCode="yyyy\-mm\-dd;@">
                  <c:v>45866</c:v>
                </c:pt>
                <c:pt idx="407" c:formatCode="yyyy\-mm\-dd;@">
                  <c:v>45867</c:v>
                </c:pt>
                <c:pt idx="408" c:formatCode="yyyy\-mm\-dd;@">
                  <c:v>45868</c:v>
                </c:pt>
                <c:pt idx="409" c:formatCode="yyyy\-mm\-dd;@">
                  <c:v>45869</c:v>
                </c:pt>
                <c:pt idx="410" c:formatCode="yyyy\-mm\-dd;@">
                  <c:v>45870</c:v>
                </c:pt>
                <c:pt idx="411" c:formatCode="yyyy\-mm\-dd;@">
                  <c:v>45873</c:v>
                </c:pt>
                <c:pt idx="412" c:formatCode="yyyy\-mm\-dd;@">
                  <c:v>45874</c:v>
                </c:pt>
                <c:pt idx="413" c:formatCode="yyyy\-mm\-dd;@">
                  <c:v>45875</c:v>
                </c:pt>
                <c:pt idx="414" c:formatCode="yyyy\-mm\-dd;@">
                  <c:v>45876</c:v>
                </c:pt>
                <c:pt idx="415" c:formatCode="yyyy\-mm\-dd;@">
                  <c:v>45877</c:v>
                </c:pt>
                <c:pt idx="416" c:formatCode="yyyy\-mm\-dd;@">
                  <c:v>45880</c:v>
                </c:pt>
                <c:pt idx="417" c:formatCode="yyyy\-mm\-dd;@">
                  <c:v>45881</c:v>
                </c:pt>
                <c:pt idx="418" c:formatCode="yyyy\-mm\-dd;@">
                  <c:v>45882</c:v>
                </c:pt>
                <c:pt idx="419" c:formatCode="yyyy\-mm\-dd;@">
                  <c:v>45883</c:v>
                </c:pt>
                <c:pt idx="420" c:formatCode="yyyy\-mm\-dd;@">
                  <c:v>45884</c:v>
                </c:pt>
                <c:pt idx="421" c:formatCode="yyyy\-mm\-dd;@">
                  <c:v>45887</c:v>
                </c:pt>
                <c:pt idx="422" c:formatCode="yyyy\-mm\-dd;@">
                  <c:v>45888</c:v>
                </c:pt>
                <c:pt idx="423" c:formatCode="yyyy\-mm\-dd;@">
                  <c:v>45889</c:v>
                </c:pt>
                <c:pt idx="424" c:formatCode="yyyy\-mm\-dd;@">
                  <c:v>45890</c:v>
                </c:pt>
                <c:pt idx="425" c:formatCode="yyyy\-mm\-dd;@">
                  <c:v>45891</c:v>
                </c:pt>
                <c:pt idx="426" c:formatCode="yyyy\-mm\-dd;@">
                  <c:v>45894</c:v>
                </c:pt>
                <c:pt idx="427" c:formatCode="yyyy\-mm\-dd;@">
                  <c:v>45895</c:v>
                </c:pt>
                <c:pt idx="428" c:formatCode="yyyy\-mm\-dd;@">
                  <c:v>45896</c:v>
                </c:pt>
                <c:pt idx="429" c:formatCode="yyyy\-mm\-dd;@">
                  <c:v>45897</c:v>
                </c:pt>
                <c:pt idx="430" c:formatCode="yyyy\-mm\-dd;@">
                  <c:v>45898</c:v>
                </c:pt>
                <c:pt idx="431" c:formatCode="yyyy\-mm\-dd;@">
                  <c:v>45901</c:v>
                </c:pt>
                <c:pt idx="432" c:formatCode="yyyy\-mm\-dd;@">
                  <c:v>45902</c:v>
                </c:pt>
                <c:pt idx="433" c:formatCode="yyyy\-mm\-dd;@">
                  <c:v>45903</c:v>
                </c:pt>
                <c:pt idx="434" c:formatCode="yyyy\-mm\-dd;@">
                  <c:v>45904</c:v>
                </c:pt>
                <c:pt idx="435" c:formatCode="yyyy\-mm\-dd;@">
                  <c:v>45905</c:v>
                </c:pt>
                <c:pt idx="436" c:formatCode="yyyy\-mm\-dd;@">
                  <c:v>45908</c:v>
                </c:pt>
                <c:pt idx="437" c:formatCode="yyyy\-mm\-dd;@">
                  <c:v>45909</c:v>
                </c:pt>
                <c:pt idx="438" c:formatCode="yyyy\-mm\-dd;@">
                  <c:v>45910</c:v>
                </c:pt>
                <c:pt idx="439" c:formatCode="yyyy\-mm\-dd;@">
                  <c:v>45911</c:v>
                </c:pt>
                <c:pt idx="440" c:formatCode="yyyy\-mm\-dd;@">
                  <c:v>45912</c:v>
                </c:pt>
                <c:pt idx="441" c:formatCode="yyyy\-mm\-dd;@">
                  <c:v>45915</c:v>
                </c:pt>
                <c:pt idx="442" c:formatCode="yyyy\-mm\-dd;@">
                  <c:v>45916</c:v>
                </c:pt>
                <c:pt idx="443" c:formatCode="yyyy\-mm\-dd;@">
                  <c:v>45917</c:v>
                </c:pt>
                <c:pt idx="444" c:formatCode="yyyy\-mm\-dd;@">
                  <c:v>45918</c:v>
                </c:pt>
                <c:pt idx="445" c:formatCode="yyyy\-mm\-dd;@">
                  <c:v>45919</c:v>
                </c:pt>
                <c:pt idx="446" c:formatCode="yyyy\-mm\-dd;@">
                  <c:v>45922</c:v>
                </c:pt>
                <c:pt idx="447" c:formatCode="yyyy\-mm\-dd;@">
                  <c:v>45923</c:v>
                </c:pt>
                <c:pt idx="448" c:formatCode="yyyy\-mm\-dd;@">
                  <c:v>45924</c:v>
                </c:pt>
                <c:pt idx="449" c:formatCode="yyyy\-mm\-dd;@">
                  <c:v>45925</c:v>
                </c:pt>
                <c:pt idx="450" c:formatCode="yyyy\-mm\-dd;@">
                  <c:v>45926</c:v>
                </c:pt>
                <c:pt idx="451" c:formatCode="yyyy\-mm\-dd;@">
                  <c:v>45929</c:v>
                </c:pt>
                <c:pt idx="452" c:formatCode="yyyy\-mm\-dd;@">
                  <c:v>45930</c:v>
                </c:pt>
                <c:pt idx="453" c:formatCode="yyyy\-mm\-dd;@">
                  <c:v>45931</c:v>
                </c:pt>
                <c:pt idx="454" c:formatCode="yyyy\-mm\-dd;@">
                  <c:v>45932</c:v>
                </c:pt>
                <c:pt idx="455" c:formatCode="yyyy\-mm\-dd;@">
                  <c:v>45933</c:v>
                </c:pt>
                <c:pt idx="456" c:formatCode="yyyy\-mm\-dd;@">
                  <c:v>45936</c:v>
                </c:pt>
                <c:pt idx="457" c:formatCode="yyyy\-mm\-dd;@">
                  <c:v>45937</c:v>
                </c:pt>
                <c:pt idx="458" c:formatCode="yyyy\-mm\-dd;@">
                  <c:v>45938</c:v>
                </c:pt>
                <c:pt idx="459" c:formatCode="yyyy\-mm\-dd;@">
                  <c:v>45939</c:v>
                </c:pt>
                <c:pt idx="460" c:formatCode="yyyy\-mm\-dd;@">
                  <c:v>45940</c:v>
                </c:pt>
                <c:pt idx="461" c:formatCode="yyyy\-mm\-dd;@">
                  <c:v>45943</c:v>
                </c:pt>
                <c:pt idx="462" c:formatCode="yyyy\-mm\-dd;@">
                  <c:v>45944</c:v>
                </c:pt>
                <c:pt idx="463" c:formatCode="yyyy\-mm\-dd;@">
                  <c:v>45945</c:v>
                </c:pt>
                <c:pt idx="464" c:formatCode="yyyy\-mm\-dd;@">
                  <c:v>45946</c:v>
                </c:pt>
                <c:pt idx="465" c:formatCode="yyyy\-mm\-dd;@">
                  <c:v>45947</c:v>
                </c:pt>
                <c:pt idx="466" c:formatCode="yyyy\-mm\-dd;@">
                  <c:v>45950</c:v>
                </c:pt>
                <c:pt idx="467" c:formatCode="yyyy\-mm\-dd;@">
                  <c:v>45951</c:v>
                </c:pt>
                <c:pt idx="468" c:formatCode="yyyy\-mm\-dd;@">
                  <c:v>45952</c:v>
                </c:pt>
                <c:pt idx="469" c:formatCode="yyyy\-mm\-dd;@">
                  <c:v>45953</c:v>
                </c:pt>
                <c:pt idx="470" c:formatCode="yyyy\-mm\-dd;@">
                  <c:v>45954</c:v>
                </c:pt>
                <c:pt idx="471" c:formatCode="yyyy\-mm\-dd;@">
                  <c:v>45957</c:v>
                </c:pt>
                <c:pt idx="472" c:formatCode="yyyy\-mm\-dd;@">
                  <c:v>45958</c:v>
                </c:pt>
                <c:pt idx="473" c:formatCode="yyyy\-mm\-dd;@">
                  <c:v>45959</c:v>
                </c:pt>
                <c:pt idx="474" c:formatCode="yyyy\-mm\-dd;@">
                  <c:v>45960</c:v>
                </c:pt>
                <c:pt idx="475" c:formatCode="yyyy\-mm\-dd;@">
                  <c:v>45961</c:v>
                </c:pt>
                <c:pt idx="476" c:formatCode="yyyy\-mm\-dd;@">
                  <c:v>45964</c:v>
                </c:pt>
                <c:pt idx="477" c:formatCode="yyyy\-mm\-dd;@">
                  <c:v>45965</c:v>
                </c:pt>
                <c:pt idx="478" c:formatCode="yyyy\-mm\-dd;@">
                  <c:v>45966</c:v>
                </c:pt>
                <c:pt idx="479" c:formatCode="yyyy\-mm\-dd;@">
                  <c:v>45967</c:v>
                </c:pt>
                <c:pt idx="480" c:formatCode="yyyy\-mm\-dd;@">
                  <c:v>45968</c:v>
                </c:pt>
                <c:pt idx="481" c:formatCode="yyyy\-mm\-dd;@">
                  <c:v>45971</c:v>
                </c:pt>
                <c:pt idx="482" c:formatCode="yyyy\-mm\-dd;@">
                  <c:v>45972</c:v>
                </c:pt>
                <c:pt idx="483" c:formatCode="yyyy\-mm\-dd;@">
                  <c:v>45973</c:v>
                </c:pt>
                <c:pt idx="484" c:formatCode="yyyy\-mm\-dd;@">
                  <c:v>45974</c:v>
                </c:pt>
                <c:pt idx="485" c:formatCode="yyyy\-mm\-dd;@">
                  <c:v>45975</c:v>
                </c:pt>
                <c:pt idx="486" c:formatCode="yyyy\-mm\-dd;@">
                  <c:v>45978</c:v>
                </c:pt>
                <c:pt idx="487" c:formatCode="yyyy\-mm\-dd;@">
                  <c:v>45979</c:v>
                </c:pt>
                <c:pt idx="488" c:formatCode="yyyy\-mm\-dd;@">
                  <c:v>45980</c:v>
                </c:pt>
                <c:pt idx="489" c:formatCode="yyyy\-mm\-dd;@">
                  <c:v>45981</c:v>
                </c:pt>
                <c:pt idx="490" c:formatCode="yyyy\-mm\-dd;@">
                  <c:v>45982</c:v>
                </c:pt>
                <c:pt idx="491" c:formatCode="yyyy\-mm\-dd;@">
                  <c:v>45985</c:v>
                </c:pt>
                <c:pt idx="492" c:formatCode="yyyy\-mm\-dd;@">
                  <c:v>45986</c:v>
                </c:pt>
                <c:pt idx="493" c:formatCode="yyyy\-mm\-dd;@">
                  <c:v>45987</c:v>
                </c:pt>
                <c:pt idx="494" c:formatCode="yyyy\-mm\-dd;@">
                  <c:v>45988</c:v>
                </c:pt>
                <c:pt idx="495" c:formatCode="yyyy\-mm\-dd;@">
                  <c:v>45989</c:v>
                </c:pt>
                <c:pt idx="496" c:formatCode="yyyy\-mm\-dd;@">
                  <c:v>45992</c:v>
                </c:pt>
                <c:pt idx="497" c:formatCode="yyyy\-mm\-dd;@">
                  <c:v>45993</c:v>
                </c:pt>
                <c:pt idx="498" c:formatCode="yyyy\-mm\-dd;@">
                  <c:v>45994</c:v>
                </c:pt>
                <c:pt idx="499" c:formatCode="yyyy\-mm\-dd;@">
                  <c:v>45995</c:v>
                </c:pt>
                <c:pt idx="500" c:formatCode="yyyy\-mm\-dd;@">
                  <c:v>45996</c:v>
                </c:pt>
                <c:pt idx="501" c:formatCode="yyyy\-mm\-dd;@">
                  <c:v>45999</c:v>
                </c:pt>
                <c:pt idx="502" c:formatCode="yyyy\-mm\-dd;@">
                  <c:v>46000</c:v>
                </c:pt>
                <c:pt idx="503" c:formatCode="yyyy\-mm\-dd;@">
                  <c:v>46001</c:v>
                </c:pt>
                <c:pt idx="504" c:formatCode="yyyy\-mm\-dd;@">
                  <c:v>46002</c:v>
                </c:pt>
                <c:pt idx="505" c:formatCode="yyyy\-mm\-dd;@">
                  <c:v>46003</c:v>
                </c:pt>
                <c:pt idx="506" c:formatCode="yyyy\-mm\-dd;@">
                  <c:v>46006</c:v>
                </c:pt>
                <c:pt idx="507" c:formatCode="yyyy\-mm\-dd;@">
                  <c:v>46007</c:v>
                </c:pt>
                <c:pt idx="508" c:formatCode="yyyy\-mm\-dd;@">
                  <c:v>46008</c:v>
                </c:pt>
                <c:pt idx="509" c:formatCode="yyyy\-mm\-dd;@">
                  <c:v>46009</c:v>
                </c:pt>
                <c:pt idx="510" c:formatCode="yyyy\-mm\-dd;@">
                  <c:v>46010</c:v>
                </c:pt>
                <c:pt idx="511" c:formatCode="yyyy\-mm\-dd;@">
                  <c:v>46013</c:v>
                </c:pt>
                <c:pt idx="512" c:formatCode="yyyy\-mm\-dd;@">
                  <c:v>46014</c:v>
                </c:pt>
                <c:pt idx="513" c:formatCode="yyyy\-mm\-dd;@">
                  <c:v>46015</c:v>
                </c:pt>
                <c:pt idx="514" c:formatCode="yyyy\-mm\-dd;@">
                  <c:v>46017</c:v>
                </c:pt>
                <c:pt idx="515" c:formatCode="yyyy\-mm\-dd;@">
                  <c:v>46020</c:v>
                </c:pt>
                <c:pt idx="516" c:formatCode="yyyy\-mm\-dd;@">
                  <c:v>46021</c:v>
                </c:pt>
                <c:pt idx="517" c:formatCode="yyyy\-mm\-dd;@">
                  <c:v>46022</c:v>
                </c:pt>
                <c:pt idx="518" c:formatCode="yyyy\-mm\-dd;@">
                  <c:v>46024</c:v>
                </c:pt>
                <c:pt idx="519" c:formatCode="yyyy\-mm\-dd;@">
                  <c:v>46027</c:v>
                </c:pt>
                <c:pt idx="520" c:formatCode="yyyy\-mm\-dd;@">
                  <c:v>46028</c:v>
                </c:pt>
                <c:pt idx="521" c:formatCode="yyyy\-mm\-dd;@">
                  <c:v>46029</c:v>
                </c:pt>
                <c:pt idx="522" c:formatCode="yyyy\-mm\-dd;@">
                  <c:v>46030</c:v>
                </c:pt>
                <c:pt idx="523" c:formatCode="yyyy\-mm\-dd;@">
                  <c:v>46031</c:v>
                </c:pt>
                <c:pt idx="524" c:formatCode="yyyy\-mm\-dd;@">
                  <c:v>46034</c:v>
                </c:pt>
                <c:pt idx="525" c:formatCode="yyyy\-mm\-dd;@">
                  <c:v>46035</c:v>
                </c:pt>
                <c:pt idx="526" c:formatCode="yyyy\-mm\-dd;@">
                  <c:v>46036</c:v>
                </c:pt>
                <c:pt idx="527" c:formatCode="yyyy\-mm\-dd;@">
                  <c:v>46037</c:v>
                </c:pt>
                <c:pt idx="528" c:formatCode="yyyy\-mm\-dd;@">
                  <c:v>46038</c:v>
                </c:pt>
                <c:pt idx="529" c:formatCode="yyyy\-mm\-dd;@">
                  <c:v>46041</c:v>
                </c:pt>
                <c:pt idx="530" c:formatCode="yyyy\-mm\-dd;@">
                  <c:v>46042</c:v>
                </c:pt>
                <c:pt idx="531" c:formatCode="yyyy\-mm\-dd;@">
                  <c:v>46043</c:v>
                </c:pt>
                <c:pt idx="532" c:formatCode="yyyy\-mm\-dd;@">
                  <c:v>46044</c:v>
                </c:pt>
                <c:pt idx="533" c:formatCode="yyyy\-mm\-dd;@">
                  <c:v>46045</c:v>
                </c:pt>
                <c:pt idx="534" c:formatCode="yyyy\-mm\-dd;@">
                  <c:v>46048</c:v>
                </c:pt>
                <c:pt idx="535" c:formatCode="yyyy\-mm\-dd;@">
                  <c:v>46049</c:v>
                </c:pt>
                <c:pt idx="536" c:formatCode="yyyy\-mm\-dd;@">
                  <c:v>46050</c:v>
                </c:pt>
                <c:pt idx="537" c:formatCode="yyyy\-mm\-dd;@">
                  <c:v>46051</c:v>
                </c:pt>
                <c:pt idx="538" c:formatCode="yyyy\-mm\-dd;@">
                  <c:v>46052</c:v>
                </c:pt>
                <c:pt idx="539" c:formatCode="yyyy\-mm\-dd;@">
                  <c:v>46055</c:v>
                </c:pt>
                <c:pt idx="540" c:formatCode="yyyy\-mm\-dd;@">
                  <c:v>46056</c:v>
                </c:pt>
                <c:pt idx="541" c:formatCode="yyyy\-mm\-dd;@">
                  <c:v>46057</c:v>
                </c:pt>
                <c:pt idx="542" c:formatCode="yyyy\-mm\-dd;@">
                  <c:v>46058</c:v>
                </c:pt>
                <c:pt idx="543" c:formatCode="yyyy\-mm\-dd;@">
                  <c:v>46059</c:v>
                </c:pt>
                <c:pt idx="544" c:formatCode="yyyy\-mm\-dd;@">
                  <c:v>46062</c:v>
                </c:pt>
                <c:pt idx="545" c:formatCode="yyyy\-mm\-dd;@">
                  <c:v>46063</c:v>
                </c:pt>
                <c:pt idx="546" c:formatCode="yyyy\-mm\-dd;@">
                  <c:v>46064</c:v>
                </c:pt>
                <c:pt idx="547" c:formatCode="yyyy\-mm\-dd;@">
                  <c:v>46065</c:v>
                </c:pt>
                <c:pt idx="548" c:formatCode="yyyy\-mm\-dd;@">
                  <c:v>46066</c:v>
                </c:pt>
                <c:pt idx="549" c:formatCode="yyyy\-mm\-dd;@">
                  <c:v>46069</c:v>
                </c:pt>
                <c:pt idx="550" c:formatCode="yyyy\-mm\-dd;@">
                  <c:v>46070</c:v>
                </c:pt>
                <c:pt idx="551" c:formatCode="yyyy\-mm\-dd;@">
                  <c:v>46071</c:v>
                </c:pt>
                <c:pt idx="552" c:formatCode="yyyy\-mm\-dd;@">
                  <c:v>46072</c:v>
                </c:pt>
                <c:pt idx="553" c:formatCode="yyyy\-mm\-dd;@">
                  <c:v>46073</c:v>
                </c:pt>
                <c:pt idx="554" c:formatCode="yyyy\-mm\-dd;@">
                  <c:v>46076</c:v>
                </c:pt>
                <c:pt idx="555" c:formatCode="yyyy\-mm\-dd;@">
                  <c:v>46077</c:v>
                </c:pt>
                <c:pt idx="556" c:formatCode="yyyy\-mm\-dd;@">
                  <c:v>46078</c:v>
                </c:pt>
                <c:pt idx="557" c:formatCode="yyyy\-mm\-dd;@">
                  <c:v>46079</c:v>
                </c:pt>
                <c:pt idx="558" c:formatCode="yyyy\-mm\-dd;@">
                  <c:v>46080</c:v>
                </c:pt>
                <c:pt idx="559" c:formatCode="yyyy\-mm\-dd;@">
                  <c:v>46083</c:v>
                </c:pt>
                <c:pt idx="560" c:formatCode="yyyy\-mm\-dd;@">
                  <c:v>46084</c:v>
                </c:pt>
                <c:pt idx="561" c:formatCode="yyyy\-mm\-dd;@">
                  <c:v>46085</c:v>
                </c:pt>
                <c:pt idx="562" c:formatCode="yyyy\-mm\-dd;@">
                  <c:v>46086</c:v>
                </c:pt>
                <c:pt idx="563" c:formatCode="yyyy\-mm\-dd;@">
                  <c:v>46087</c:v>
                </c:pt>
                <c:pt idx="564" c:formatCode="yyyy\-mm\-dd;@">
                  <c:v>46090</c:v>
                </c:pt>
                <c:pt idx="565" c:formatCode="yyyy\-mm\-dd;@">
                  <c:v>46091</c:v>
                </c:pt>
                <c:pt idx="566" c:formatCode="yyyy\-mm\-dd;@">
                  <c:v>46092</c:v>
                </c:pt>
                <c:pt idx="567" c:formatCode="yyyy\-mm\-dd;@">
                  <c:v>46093</c:v>
                </c:pt>
                <c:pt idx="568" c:formatCode="yyyy\-mm\-dd;@">
                  <c:v>46094</c:v>
                </c:pt>
                <c:pt idx="569" c:formatCode="yyyy\-mm\-dd;@">
                  <c:v>46097</c:v>
                </c:pt>
                <c:pt idx="570" c:formatCode="yyyy\-mm\-dd;@">
                  <c:v>46098</c:v>
                </c:pt>
                <c:pt idx="571" c:formatCode="yyyy\-mm\-dd;@">
                  <c:v>46099</c:v>
                </c:pt>
                <c:pt idx="572" c:formatCode="yyyy\-mm\-dd;@">
                  <c:v>46100</c:v>
                </c:pt>
                <c:pt idx="573" c:formatCode="yyyy\-mm\-dd;@">
                  <c:v>46101</c:v>
                </c:pt>
                <c:pt idx="574" c:formatCode="yyyy\-mm\-dd;@">
                  <c:v>46104</c:v>
                </c:pt>
                <c:pt idx="575" c:formatCode="yyyy\-mm\-dd;@">
                  <c:v>46105</c:v>
                </c:pt>
                <c:pt idx="576" c:formatCode="yyyy\-mm\-dd;@">
                  <c:v>46106</c:v>
                </c:pt>
                <c:pt idx="577" c:formatCode="yyyy\-mm\-dd;@">
                  <c:v>46107</c:v>
                </c:pt>
                <c:pt idx="578" c:formatCode="yyyy\-mm\-dd;@">
                  <c:v>46108</c:v>
                </c:pt>
                <c:pt idx="579" c:formatCode="yyyy\-mm\-dd;@">
                  <c:v>46111</c:v>
                </c:pt>
                <c:pt idx="580" c:formatCode="yyyy\-mm\-dd;@">
                  <c:v>46112</c:v>
                </c:pt>
                <c:pt idx="581" c:formatCode="yyyy\-mm\-dd;@">
                  <c:v>46113</c:v>
                </c:pt>
                <c:pt idx="582" c:formatCode="yyyy\-mm\-dd;@">
                  <c:v>46114</c:v>
                </c:pt>
                <c:pt idx="583" c:formatCode="yyyy\-mm\-dd;@">
                  <c:v>46118</c:v>
                </c:pt>
                <c:pt idx="584" c:formatCode="yyyy\-mm\-dd;@">
                  <c:v>46119</c:v>
                </c:pt>
                <c:pt idx="585" c:formatCode="yyyy\-mm\-dd;@">
                  <c:v>46120</c:v>
                </c:pt>
                <c:pt idx="586" c:formatCode="yyyy\-mm\-dd;@">
                  <c:v>46121</c:v>
                </c:pt>
                <c:pt idx="587" c:formatCode="yyyy\-mm\-dd;@">
                  <c:v>46122</c:v>
                </c:pt>
                <c:pt idx="588" c:formatCode="yyyy\-mm\-dd;@">
                  <c:v>46125</c:v>
                </c:pt>
                <c:pt idx="589" c:formatCode="yyyy\-mm\-dd;@">
                  <c:v>46126</c:v>
                </c:pt>
                <c:pt idx="590" c:formatCode="yyyy\-mm\-dd;@">
                  <c:v>46127</c:v>
                </c:pt>
                <c:pt idx="591" c:formatCode="yyyy\-mm\-dd;@">
                  <c:v>46128</c:v>
                </c:pt>
                <c:pt idx="592" c:formatCode="yyyy\-mm\-dd;@">
                  <c:v>46129</c:v>
                </c:pt>
                <c:pt idx="593" c:formatCode="yyyy\-mm\-dd;@">
                  <c:v>46132</c:v>
                </c:pt>
                <c:pt idx="594" c:formatCode="yyyy\-mm\-dd;@">
                  <c:v>46133</c:v>
                </c:pt>
                <c:pt idx="595" c:formatCode="yyyy\-mm\-dd;@">
                  <c:v>46134</c:v>
                </c:pt>
                <c:pt idx="596" c:formatCode="yyyy\-mm\-dd;@">
                  <c:v>46135</c:v>
                </c:pt>
                <c:pt idx="597" c:formatCode="yyyy\-mm\-dd;@">
                  <c:v>46136</c:v>
                </c:pt>
                <c:pt idx="598" c:formatCode="yyyy\-mm\-dd;@">
                  <c:v>46139</c:v>
                </c:pt>
                <c:pt idx="599" c:formatCode="yyyy\-mm\-dd;@">
                  <c:v>46140</c:v>
                </c:pt>
                <c:pt idx="600" c:formatCode="yyyy\-mm\-dd;@">
                  <c:v>46141</c:v>
                </c:pt>
                <c:pt idx="601" c:formatCode="yyyy\-mm\-dd;@">
                  <c:v>46142</c:v>
                </c:pt>
              </c:numCache>
            </c:numRef>
          </c:cat>
          <c:val>
            <c:numRef>
              <c:f>[现货市场.xlsx]欧美期现货!$C$260:$C$861</c:f>
              <c:numCache>
                <c:formatCode>###,###,###,###,##0.00_ </c:formatCode>
                <c:ptCount val="602"/>
                <c:pt idx="0">
                  <c:v>75.89</c:v>
                </c:pt>
                <c:pt idx="1">
                  <c:v>78.25</c:v>
                </c:pt>
                <c:pt idx="2">
                  <c:v>77.59</c:v>
                </c:pt>
                <c:pt idx="3">
                  <c:v>78.76</c:v>
                </c:pt>
                <c:pt idx="4">
                  <c:v>76.12</c:v>
                </c:pt>
                <c:pt idx="5">
                  <c:v>77.59</c:v>
                </c:pt>
                <c:pt idx="6">
                  <c:v>76.8</c:v>
                </c:pt>
                <c:pt idx="7">
                  <c:v>77.41</c:v>
                </c:pt>
                <c:pt idx="8">
                  <c:v>78.29</c:v>
                </c:pt>
                <c:pt idx="9">
                  <c:v>78.15</c:v>
                </c:pt>
                <c:pt idx="10">
                  <c:v>78.29</c:v>
                </c:pt>
                <c:pt idx="11">
                  <c:v>77.88</c:v>
                </c:pt>
                <c:pt idx="12">
                  <c:v>79.1</c:v>
                </c:pt>
                <c:pt idx="13">
                  <c:v>78.56</c:v>
                </c:pt>
                <c:pt idx="14">
                  <c:v>80.06</c:v>
                </c:pt>
                <c:pt idx="15">
                  <c:v>79.55</c:v>
                </c:pt>
                <c:pt idx="16">
                  <c:v>80.04</c:v>
                </c:pt>
                <c:pt idx="17">
                  <c:v>82.43</c:v>
                </c:pt>
                <c:pt idx="18">
                  <c:v>83.55</c:v>
                </c:pt>
                <c:pt idx="19">
                  <c:v>82.4</c:v>
                </c:pt>
                <c:pt idx="20">
                  <c:v>82.87</c:v>
                </c:pt>
                <c:pt idx="21">
                  <c:v>81.71</c:v>
                </c:pt>
                <c:pt idx="22">
                  <c:v>78.7</c:v>
                </c:pt>
                <c:pt idx="23">
                  <c:v>77.33</c:v>
                </c:pt>
                <c:pt idx="24">
                  <c:v>77.99</c:v>
                </c:pt>
                <c:pt idx="25">
                  <c:v>78.59</c:v>
                </c:pt>
                <c:pt idx="26">
                  <c:v>79.21</c:v>
                </c:pt>
                <c:pt idx="27">
                  <c:v>81.63</c:v>
                </c:pt>
                <c:pt idx="28">
                  <c:v>82.19</c:v>
                </c:pt>
                <c:pt idx="29">
                  <c:v>82</c:v>
                </c:pt>
                <c:pt idx="30">
                  <c:v>82.77</c:v>
                </c:pt>
                <c:pt idx="31">
                  <c:v>81.6</c:v>
                </c:pt>
                <c:pt idx="32">
                  <c:v>82.86</c:v>
                </c:pt>
                <c:pt idx="33">
                  <c:v>83.47</c:v>
                </c:pt>
                <c:pt idx="34">
                  <c:v>83.56</c:v>
                </c:pt>
                <c:pt idx="35">
                  <c:v>82.34</c:v>
                </c:pt>
                <c:pt idx="36">
                  <c:v>83.03</c:v>
                </c:pt>
                <c:pt idx="37">
                  <c:v>83.67</c:v>
                </c:pt>
                <c:pt idx="38">
                  <c:v>81.62</c:v>
                </c:pt>
                <c:pt idx="39">
                  <c:v>82.53</c:v>
                </c:pt>
                <c:pt idx="40">
                  <c:v>83.65</c:v>
                </c:pt>
                <c:pt idx="41">
                  <c:v>83.68</c:v>
                </c:pt>
                <c:pt idx="42">
                  <c:v>83.62</c:v>
                </c:pt>
                <c:pt idx="43">
                  <c:v>83.55</c:v>
                </c:pt>
                <c:pt idx="44">
                  <c:v>82.8</c:v>
                </c:pt>
                <c:pt idx="45">
                  <c:v>82.04</c:v>
                </c:pt>
                <c:pt idx="46">
                  <c:v>82.96</c:v>
                </c:pt>
                <c:pt idx="47">
                  <c:v>82.96</c:v>
                </c:pt>
                <c:pt idx="48">
                  <c:v>82.08</c:v>
                </c:pt>
                <c:pt idx="49">
                  <c:v>82.21</c:v>
                </c:pt>
                <c:pt idx="50">
                  <c:v>81.92</c:v>
                </c:pt>
                <c:pt idx="51">
                  <c:v>84.03</c:v>
                </c:pt>
                <c:pt idx="52">
                  <c:v>85.42</c:v>
                </c:pt>
                <c:pt idx="53">
                  <c:v>85.34</c:v>
                </c:pt>
                <c:pt idx="54">
                  <c:v>86.89</c:v>
                </c:pt>
                <c:pt idx="55">
                  <c:v>87.38</c:v>
                </c:pt>
                <c:pt idx="56">
                  <c:v>85.95</c:v>
                </c:pt>
                <c:pt idx="57">
                  <c:v>85.78</c:v>
                </c:pt>
                <c:pt idx="58">
                  <c:v>85.43</c:v>
                </c:pt>
                <c:pt idx="59">
                  <c:v>86.75</c:v>
                </c:pt>
                <c:pt idx="60">
                  <c:v>86.25</c:v>
                </c:pt>
                <c:pt idx="61">
                  <c:v>86.09</c:v>
                </c:pt>
                <c:pt idx="62">
                  <c:v>87.48</c:v>
                </c:pt>
                <c:pt idx="64">
                  <c:v>87.42</c:v>
                </c:pt>
                <c:pt idx="65">
                  <c:v>88.92</c:v>
                </c:pt>
                <c:pt idx="66">
                  <c:v>89.35</c:v>
                </c:pt>
                <c:pt idx="67">
                  <c:v>90.65</c:v>
                </c:pt>
                <c:pt idx="68">
                  <c:v>91.17</c:v>
                </c:pt>
                <c:pt idx="69">
                  <c:v>90.38</c:v>
                </c:pt>
                <c:pt idx="70">
                  <c:v>89.42</c:v>
                </c:pt>
                <c:pt idx="71">
                  <c:v>90.48</c:v>
                </c:pt>
                <c:pt idx="72">
                  <c:v>89.74</c:v>
                </c:pt>
                <c:pt idx="73">
                  <c:v>90.45</c:v>
                </c:pt>
                <c:pt idx="74">
                  <c:v>90.1</c:v>
                </c:pt>
                <c:pt idx="75">
                  <c:v>90.02</c:v>
                </c:pt>
                <c:pt idx="76">
                  <c:v>87.29</c:v>
                </c:pt>
                <c:pt idx="77">
                  <c:v>87.11</c:v>
                </c:pt>
                <c:pt idx="78">
                  <c:v>87.29</c:v>
                </c:pt>
                <c:pt idx="79">
                  <c:v>87</c:v>
                </c:pt>
                <c:pt idx="80">
                  <c:v>88.42</c:v>
                </c:pt>
                <c:pt idx="81">
                  <c:v>88.02</c:v>
                </c:pt>
                <c:pt idx="82">
                  <c:v>89.01</c:v>
                </c:pt>
                <c:pt idx="83">
                  <c:v>89.5</c:v>
                </c:pt>
                <c:pt idx="84">
                  <c:v>88.4</c:v>
                </c:pt>
                <c:pt idx="85">
                  <c:v>87.86</c:v>
                </c:pt>
                <c:pt idx="86">
                  <c:v>83.44</c:v>
                </c:pt>
                <c:pt idx="87">
                  <c:v>83.67</c:v>
                </c:pt>
                <c:pt idx="88">
                  <c:v>82.96</c:v>
                </c:pt>
                <c:pt idx="89">
                  <c:v>83.33</c:v>
                </c:pt>
                <c:pt idx="90">
                  <c:v>83.16</c:v>
                </c:pt>
                <c:pt idx="91">
                  <c:v>83.58</c:v>
                </c:pt>
                <c:pt idx="92">
                  <c:v>83.88</c:v>
                </c:pt>
                <c:pt idx="93">
                  <c:v>82.79</c:v>
                </c:pt>
                <c:pt idx="94">
                  <c:v>83.36</c:v>
                </c:pt>
                <c:pt idx="95">
                  <c:v>82.38</c:v>
                </c:pt>
                <c:pt idx="96">
                  <c:v>82.75</c:v>
                </c:pt>
                <c:pt idx="97">
                  <c:v>83.27</c:v>
                </c:pt>
                <c:pt idx="98">
                  <c:v>83.98</c:v>
                </c:pt>
                <c:pt idx="99">
                  <c:v>83.71</c:v>
                </c:pt>
                <c:pt idx="100">
                  <c:v>82.88</c:v>
                </c:pt>
                <c:pt idx="101">
                  <c:v>81.9</c:v>
                </c:pt>
                <c:pt idx="102">
                  <c:v>81.36</c:v>
                </c:pt>
                <c:pt idx="103">
                  <c:v>82.12</c:v>
                </c:pt>
                <c:pt idx="104">
                  <c:v>83.1</c:v>
                </c:pt>
                <c:pt idx="105">
                  <c:v>84.22</c:v>
                </c:pt>
                <c:pt idx="106">
                  <c:v>83.6</c:v>
                </c:pt>
                <c:pt idx="107">
                  <c:v>81.76</c:v>
                </c:pt>
                <c:pt idx="108">
                  <c:v>81.62</c:v>
                </c:pt>
                <c:pt idx="109">
                  <c:v>78.36</c:v>
                </c:pt>
                <c:pt idx="110">
                  <c:v>77.52</c:v>
                </c:pt>
                <c:pt idx="111">
                  <c:v>78.41</c:v>
                </c:pt>
                <c:pt idx="112">
                  <c:v>79.87</c:v>
                </c:pt>
                <c:pt idx="113">
                  <c:v>79.62</c:v>
                </c:pt>
                <c:pt idx="114">
                  <c:v>81.63</c:v>
                </c:pt>
                <c:pt idx="115">
                  <c:v>81.92</c:v>
                </c:pt>
                <c:pt idx="116">
                  <c:v>82.6</c:v>
                </c:pt>
                <c:pt idx="117">
                  <c:v>82.75</c:v>
                </c:pt>
                <c:pt idx="118">
                  <c:v>82.62</c:v>
                </c:pt>
                <c:pt idx="119">
                  <c:v>84.25</c:v>
                </c:pt>
                <c:pt idx="120">
                  <c:v>85.33</c:v>
                </c:pt>
                <c:pt idx="121">
                  <c:v>85.07</c:v>
                </c:pt>
                <c:pt idx="122">
                  <c:v>85.71</c:v>
                </c:pt>
                <c:pt idx="123">
                  <c:v>85.24</c:v>
                </c:pt>
                <c:pt idx="124">
                  <c:v>86.01</c:v>
                </c:pt>
                <c:pt idx="125">
                  <c:v>85.01</c:v>
                </c:pt>
                <c:pt idx="126">
                  <c:v>85.25</c:v>
                </c:pt>
                <c:pt idx="127">
                  <c:v>86.39</c:v>
                </c:pt>
                <c:pt idx="128">
                  <c:v>86.41</c:v>
                </c:pt>
                <c:pt idx="129">
                  <c:v>86.6</c:v>
                </c:pt>
                <c:pt idx="130">
                  <c:v>86.24</c:v>
                </c:pt>
                <c:pt idx="131">
                  <c:v>87.34</c:v>
                </c:pt>
                <c:pt idx="132">
                  <c:v>87.43</c:v>
                </c:pt>
                <c:pt idx="133">
                  <c:v>86.54</c:v>
                </c:pt>
                <c:pt idx="134">
                  <c:v>85.75</c:v>
                </c:pt>
                <c:pt idx="135">
                  <c:v>84.66</c:v>
                </c:pt>
                <c:pt idx="136">
                  <c:v>85.08</c:v>
                </c:pt>
                <c:pt idx="137">
                  <c:v>85.4</c:v>
                </c:pt>
                <c:pt idx="138">
                  <c:v>85.03</c:v>
                </c:pt>
                <c:pt idx="139">
                  <c:v>84.85</c:v>
                </c:pt>
                <c:pt idx="140">
                  <c:v>83.73</c:v>
                </c:pt>
                <c:pt idx="141">
                  <c:v>85.08</c:v>
                </c:pt>
                <c:pt idx="142">
                  <c:v>85.11</c:v>
                </c:pt>
                <c:pt idx="143">
                  <c:v>82.63</c:v>
                </c:pt>
                <c:pt idx="144">
                  <c:v>82.4</c:v>
                </c:pt>
                <c:pt idx="145">
                  <c:v>81.01</c:v>
                </c:pt>
                <c:pt idx="146">
                  <c:v>81.71</c:v>
                </c:pt>
                <c:pt idx="147">
                  <c:v>82.37</c:v>
                </c:pt>
                <c:pt idx="148">
                  <c:v>81.13</c:v>
                </c:pt>
                <c:pt idx="149">
                  <c:v>79.78</c:v>
                </c:pt>
                <c:pt idx="150">
                  <c:v>78.63</c:v>
                </c:pt>
                <c:pt idx="151">
                  <c:v>80.72</c:v>
                </c:pt>
                <c:pt idx="152">
                  <c:v>79.52</c:v>
                </c:pt>
                <c:pt idx="153">
                  <c:v>76.81</c:v>
                </c:pt>
                <c:pt idx="154">
                  <c:v>76.3</c:v>
                </c:pt>
                <c:pt idx="155">
                  <c:v>76.48</c:v>
                </c:pt>
                <c:pt idx="156">
                  <c:v>78.33</c:v>
                </c:pt>
                <c:pt idx="157">
                  <c:v>79.16</c:v>
                </c:pt>
                <c:pt idx="158">
                  <c:v>79.66</c:v>
                </c:pt>
                <c:pt idx="159">
                  <c:v>82.3</c:v>
                </c:pt>
                <c:pt idx="160">
                  <c:v>80.69</c:v>
                </c:pt>
                <c:pt idx="161">
                  <c:v>79.76</c:v>
                </c:pt>
                <c:pt idx="162">
                  <c:v>81.04</c:v>
                </c:pt>
                <c:pt idx="163">
                  <c:v>79.68</c:v>
                </c:pt>
                <c:pt idx="164">
                  <c:v>77.66</c:v>
                </c:pt>
                <c:pt idx="165">
                  <c:v>77.2</c:v>
                </c:pt>
                <c:pt idx="166">
                  <c:v>76.05</c:v>
                </c:pt>
                <c:pt idx="167">
                  <c:v>77.22</c:v>
                </c:pt>
                <c:pt idx="168">
                  <c:v>79.02</c:v>
                </c:pt>
                <c:pt idx="169">
                  <c:v>81.43</c:v>
                </c:pt>
                <c:pt idx="170">
                  <c:v>79.55</c:v>
                </c:pt>
                <c:pt idx="171">
                  <c:v>78.65</c:v>
                </c:pt>
                <c:pt idx="172">
                  <c:v>79.94</c:v>
                </c:pt>
                <c:pt idx="173">
                  <c:v>78.8</c:v>
                </c:pt>
                <c:pt idx="174">
                  <c:v>77.52</c:v>
                </c:pt>
                <c:pt idx="175">
                  <c:v>73.75</c:v>
                </c:pt>
                <c:pt idx="176">
                  <c:v>72.7</c:v>
                </c:pt>
                <c:pt idx="177">
                  <c:v>72.69</c:v>
                </c:pt>
                <c:pt idx="178">
                  <c:v>71.06</c:v>
                </c:pt>
                <c:pt idx="179">
                  <c:v>71.84</c:v>
                </c:pt>
                <c:pt idx="180">
                  <c:v>69.19</c:v>
                </c:pt>
                <c:pt idx="181">
                  <c:v>70.61</c:v>
                </c:pt>
                <c:pt idx="182">
                  <c:v>71.97</c:v>
                </c:pt>
                <c:pt idx="183">
                  <c:v>71.61</c:v>
                </c:pt>
                <c:pt idx="184">
                  <c:v>72.75</c:v>
                </c:pt>
                <c:pt idx="185">
                  <c:v>73.7</c:v>
                </c:pt>
                <c:pt idx="186">
                  <c:v>73.65</c:v>
                </c:pt>
                <c:pt idx="187">
                  <c:v>74.88</c:v>
                </c:pt>
                <c:pt idx="188">
                  <c:v>74.49</c:v>
                </c:pt>
                <c:pt idx="189">
                  <c:v>73.9</c:v>
                </c:pt>
                <c:pt idx="190">
                  <c:v>75.17</c:v>
                </c:pt>
                <c:pt idx="191">
                  <c:v>73.46</c:v>
                </c:pt>
                <c:pt idx="192">
                  <c:v>71.6</c:v>
                </c:pt>
                <c:pt idx="193">
                  <c:v>71.98</c:v>
                </c:pt>
                <c:pt idx="194">
                  <c:v>71.77</c:v>
                </c:pt>
                <c:pt idx="195">
                  <c:v>73.56</c:v>
                </c:pt>
                <c:pt idx="196">
                  <c:v>73.9</c:v>
                </c:pt>
                <c:pt idx="197">
                  <c:v>77.62</c:v>
                </c:pt>
                <c:pt idx="198">
                  <c:v>78.05</c:v>
                </c:pt>
                <c:pt idx="199">
                  <c:v>80.93</c:v>
                </c:pt>
                <c:pt idx="200">
                  <c:v>77.18</c:v>
                </c:pt>
                <c:pt idx="201">
                  <c:v>76.58</c:v>
                </c:pt>
                <c:pt idx="202">
                  <c:v>79.4</c:v>
                </c:pt>
                <c:pt idx="203">
                  <c:v>79.04</c:v>
                </c:pt>
                <c:pt idx="204">
                  <c:v>77.46</c:v>
                </c:pt>
                <c:pt idx="205">
                  <c:v>74.25</c:v>
                </c:pt>
                <c:pt idx="206">
                  <c:v>74.22</c:v>
                </c:pt>
                <c:pt idx="207">
                  <c:v>74.45</c:v>
                </c:pt>
                <c:pt idx="208">
                  <c:v>73.06</c:v>
                </c:pt>
                <c:pt idx="209">
                  <c:v>74.29</c:v>
                </c:pt>
                <c:pt idx="210">
                  <c:v>76.04</c:v>
                </c:pt>
                <c:pt idx="211">
                  <c:v>74.96</c:v>
                </c:pt>
                <c:pt idx="212">
                  <c:v>74.38</c:v>
                </c:pt>
                <c:pt idx="213">
                  <c:v>76.05</c:v>
                </c:pt>
                <c:pt idx="214">
                  <c:v>71.42</c:v>
                </c:pt>
                <c:pt idx="215">
                  <c:v>71.12</c:v>
                </c:pt>
                <c:pt idx="216">
                  <c:v>72.55</c:v>
                </c:pt>
                <c:pt idx="217">
                  <c:v>73.16</c:v>
                </c:pt>
                <c:pt idx="218">
                  <c:v>73.1</c:v>
                </c:pt>
                <c:pt idx="219">
                  <c:v>75.08</c:v>
                </c:pt>
                <c:pt idx="220">
                  <c:v>75.53</c:v>
                </c:pt>
                <c:pt idx="221">
                  <c:v>74.92</c:v>
                </c:pt>
                <c:pt idx="222">
                  <c:v>75.63</c:v>
                </c:pt>
                <c:pt idx="223">
                  <c:v>73.87</c:v>
                </c:pt>
                <c:pt idx="224">
                  <c:v>71.83</c:v>
                </c:pt>
                <c:pt idx="225">
                  <c:v>71.89</c:v>
                </c:pt>
                <c:pt idx="226">
                  <c:v>72.28</c:v>
                </c:pt>
                <c:pt idx="227">
                  <c:v>72.56</c:v>
                </c:pt>
                <c:pt idx="228">
                  <c:v>71.04</c:v>
                </c:pt>
                <c:pt idx="229">
                  <c:v>73.3</c:v>
                </c:pt>
                <c:pt idx="230">
                  <c:v>73.31</c:v>
                </c:pt>
                <c:pt idx="231">
                  <c:v>72.81</c:v>
                </c:pt>
                <c:pt idx="232">
                  <c:v>74.23</c:v>
                </c:pt>
                <c:pt idx="233">
                  <c:v>75.17</c:v>
                </c:pt>
                <c:pt idx="234">
                  <c:v>73.01</c:v>
                </c:pt>
                <c:pt idx="235">
                  <c:v>72.81</c:v>
                </c:pt>
                <c:pt idx="236">
                  <c:v>72.83</c:v>
                </c:pt>
                <c:pt idx="237">
                  <c:v>73.28</c:v>
                </c:pt>
                <c:pt idx="238">
                  <c:v>72.94</c:v>
                </c:pt>
                <c:pt idx="239">
                  <c:v>71.83</c:v>
                </c:pt>
                <c:pt idx="240">
                  <c:v>73.62</c:v>
                </c:pt>
                <c:pt idx="241">
                  <c:v>72.31</c:v>
                </c:pt>
                <c:pt idx="242">
                  <c:v>72.09</c:v>
                </c:pt>
                <c:pt idx="243">
                  <c:v>71.12</c:v>
                </c:pt>
                <c:pt idx="244">
                  <c:v>72.14</c:v>
                </c:pt>
                <c:pt idx="245">
                  <c:v>72.19</c:v>
                </c:pt>
                <c:pt idx="246">
                  <c:v>73.52</c:v>
                </c:pt>
                <c:pt idx="247">
                  <c:v>73.41</c:v>
                </c:pt>
                <c:pt idx="248">
                  <c:v>74.49</c:v>
                </c:pt>
                <c:pt idx="249">
                  <c:v>73.91</c:v>
                </c:pt>
                <c:pt idx="250">
                  <c:v>73.19</c:v>
                </c:pt>
                <c:pt idx="251">
                  <c:v>73.39</c:v>
                </c:pt>
                <c:pt idx="252">
                  <c:v>72.88</c:v>
                </c:pt>
                <c:pt idx="253">
                  <c:v>72.94</c:v>
                </c:pt>
                <c:pt idx="254">
                  <c:v>72.63</c:v>
                </c:pt>
                <c:pt idx="255">
                  <c:v>73.58</c:v>
                </c:pt>
                <c:pt idx="256">
                  <c:v>73.26</c:v>
                </c:pt>
                <c:pt idx="257">
                  <c:v>74.17</c:v>
                </c:pt>
                <c:pt idx="258">
                  <c:v>74.39</c:v>
                </c:pt>
                <c:pt idx="259">
                  <c:v>74.64</c:v>
                </c:pt>
                <c:pt idx="260">
                  <c:v>75.93</c:v>
                </c:pt>
                <c:pt idx="261">
                  <c:v>76.51</c:v>
                </c:pt>
                <c:pt idx="262">
                  <c:v>76.3</c:v>
                </c:pt>
                <c:pt idx="263">
                  <c:v>77.05</c:v>
                </c:pt>
                <c:pt idx="264">
                  <c:v>76.16</c:v>
                </c:pt>
                <c:pt idx="265">
                  <c:v>76.92</c:v>
                </c:pt>
                <c:pt idx="266">
                  <c:v>79.76</c:v>
                </c:pt>
                <c:pt idx="267">
                  <c:v>81.01</c:v>
                </c:pt>
                <c:pt idx="268">
                  <c:v>79.92</c:v>
                </c:pt>
                <c:pt idx="269">
                  <c:v>82.03</c:v>
                </c:pt>
                <c:pt idx="270">
                  <c:v>81.29</c:v>
                </c:pt>
                <c:pt idx="271">
                  <c:v>80.79</c:v>
                </c:pt>
                <c:pt idx="272">
                  <c:v>80.15</c:v>
                </c:pt>
                <c:pt idx="273">
                  <c:v>79.29</c:v>
                </c:pt>
                <c:pt idx="274">
                  <c:v>79</c:v>
                </c:pt>
                <c:pt idx="275">
                  <c:v>78.29</c:v>
                </c:pt>
                <c:pt idx="276">
                  <c:v>78.5</c:v>
                </c:pt>
                <c:pt idx="277">
                  <c:v>77.08</c:v>
                </c:pt>
                <c:pt idx="278">
                  <c:v>77.49</c:v>
                </c:pt>
                <c:pt idx="279">
                  <c:v>76.58</c:v>
                </c:pt>
                <c:pt idx="280">
                  <c:v>76.87</c:v>
                </c:pt>
                <c:pt idx="281">
                  <c:v>76.76</c:v>
                </c:pt>
                <c:pt idx="282">
                  <c:v>75.96</c:v>
                </c:pt>
                <c:pt idx="283">
                  <c:v>76.2</c:v>
                </c:pt>
                <c:pt idx="284">
                  <c:v>74.61</c:v>
                </c:pt>
                <c:pt idx="285">
                  <c:v>74.29</c:v>
                </c:pt>
                <c:pt idx="286">
                  <c:v>74.66</c:v>
                </c:pt>
                <c:pt idx="287">
                  <c:v>75.87</c:v>
                </c:pt>
                <c:pt idx="288">
                  <c:v>77</c:v>
                </c:pt>
                <c:pt idx="289">
                  <c:v>75.18</c:v>
                </c:pt>
                <c:pt idx="290">
                  <c:v>75.02</c:v>
                </c:pt>
                <c:pt idx="291">
                  <c:v>74.74</c:v>
                </c:pt>
                <c:pt idx="292">
                  <c:v>75.22</c:v>
                </c:pt>
                <c:pt idx="293">
                  <c:v>75.84</c:v>
                </c:pt>
                <c:pt idx="294">
                  <c:v>76.04</c:v>
                </c:pt>
                <c:pt idx="295">
                  <c:v>76.48</c:v>
                </c:pt>
                <c:pt idx="296">
                  <c:v>74.43</c:v>
                </c:pt>
                <c:pt idx="297">
                  <c:v>74.78</c:v>
                </c:pt>
                <c:pt idx="298">
                  <c:v>73.02</c:v>
                </c:pt>
                <c:pt idx="299">
                  <c:v>72.53</c:v>
                </c:pt>
                <c:pt idx="300">
                  <c:v>74.04</c:v>
                </c:pt>
                <c:pt idx="301">
                  <c:v>73.18</c:v>
                </c:pt>
                <c:pt idx="302">
                  <c:v>71.62</c:v>
                </c:pt>
                <c:pt idx="303">
                  <c:v>71.04</c:v>
                </c:pt>
                <c:pt idx="304">
                  <c:v>69.3</c:v>
                </c:pt>
                <c:pt idx="305">
                  <c:v>69.46</c:v>
                </c:pt>
                <c:pt idx="306">
                  <c:v>70.36</c:v>
                </c:pt>
                <c:pt idx="307">
                  <c:v>69.28</c:v>
                </c:pt>
                <c:pt idx="308">
                  <c:v>69.56</c:v>
                </c:pt>
                <c:pt idx="309">
                  <c:v>70.95</c:v>
                </c:pt>
                <c:pt idx="310">
                  <c:v>69.88</c:v>
                </c:pt>
                <c:pt idx="311">
                  <c:v>70.58</c:v>
                </c:pt>
                <c:pt idx="312">
                  <c:v>71.07</c:v>
                </c:pt>
                <c:pt idx="313">
                  <c:v>70.56</c:v>
                </c:pt>
                <c:pt idx="314">
                  <c:v>70.78</c:v>
                </c:pt>
                <c:pt idx="315">
                  <c:v>72</c:v>
                </c:pt>
                <c:pt idx="316">
                  <c:v>72.16</c:v>
                </c:pt>
                <c:pt idx="317">
                  <c:v>73</c:v>
                </c:pt>
                <c:pt idx="318">
                  <c:v>73.02</c:v>
                </c:pt>
                <c:pt idx="319">
                  <c:v>73.79</c:v>
                </c:pt>
                <c:pt idx="320">
                  <c:v>74.03</c:v>
                </c:pt>
                <c:pt idx="321">
                  <c:v>73.63</c:v>
                </c:pt>
                <c:pt idx="322">
                  <c:v>74.74</c:v>
                </c:pt>
                <c:pt idx="323">
                  <c:v>74.49</c:v>
                </c:pt>
                <c:pt idx="324">
                  <c:v>74.95</c:v>
                </c:pt>
                <c:pt idx="325">
                  <c:v>70.14</c:v>
                </c:pt>
                <c:pt idx="326">
                  <c:v>65.58</c:v>
                </c:pt>
                <c:pt idx="327">
                  <c:v>64.21</c:v>
                </c:pt>
                <c:pt idx="328">
                  <c:v>62.82</c:v>
                </c:pt>
                <c:pt idx="329">
                  <c:v>65.48</c:v>
                </c:pt>
                <c:pt idx="330">
                  <c:v>63.33</c:v>
                </c:pt>
                <c:pt idx="331">
                  <c:v>64.76</c:v>
                </c:pt>
                <c:pt idx="332">
                  <c:v>64.88</c:v>
                </c:pt>
                <c:pt idx="333">
                  <c:v>64.67</c:v>
                </c:pt>
                <c:pt idx="334">
                  <c:v>65.85</c:v>
                </c:pt>
                <c:pt idx="335">
                  <c:v>67.96</c:v>
                </c:pt>
                <c:pt idx="336">
                  <c:v>66.26</c:v>
                </c:pt>
                <c:pt idx="337">
                  <c:v>67.44</c:v>
                </c:pt>
                <c:pt idx="338">
                  <c:v>66.12</c:v>
                </c:pt>
                <c:pt idx="339">
                  <c:v>66.55</c:v>
                </c:pt>
                <c:pt idx="340">
                  <c:v>66.87</c:v>
                </c:pt>
                <c:pt idx="341">
                  <c:v>65.86</c:v>
                </c:pt>
                <c:pt idx="342">
                  <c:v>64.25</c:v>
                </c:pt>
                <c:pt idx="343">
                  <c:v>63.12</c:v>
                </c:pt>
                <c:pt idx="344">
                  <c:v>62.13</c:v>
                </c:pt>
                <c:pt idx="345">
                  <c:v>61.29</c:v>
                </c:pt>
                <c:pt idx="346">
                  <c:v>60.23</c:v>
                </c:pt>
                <c:pt idx="347">
                  <c:v>62.15</c:v>
                </c:pt>
                <c:pt idx="348">
                  <c:v>61.12</c:v>
                </c:pt>
                <c:pt idx="349">
                  <c:v>62.84</c:v>
                </c:pt>
                <c:pt idx="350">
                  <c:v>63.91</c:v>
                </c:pt>
                <c:pt idx="351">
                  <c:v>64.96</c:v>
                </c:pt>
                <c:pt idx="352">
                  <c:v>66.63</c:v>
                </c:pt>
                <c:pt idx="353">
                  <c:v>66.09</c:v>
                </c:pt>
                <c:pt idx="354">
                  <c:v>64.53</c:v>
                </c:pt>
                <c:pt idx="355">
                  <c:v>65.41</c:v>
                </c:pt>
                <c:pt idx="356">
                  <c:v>65.54</c:v>
                </c:pt>
                <c:pt idx="357">
                  <c:v>65.38</c:v>
                </c:pt>
                <c:pt idx="358">
                  <c:v>64.91</c:v>
                </c:pt>
                <c:pt idx="359">
                  <c:v>64.44</c:v>
                </c:pt>
                <c:pt idx="360">
                  <c:v>64.78</c:v>
                </c:pt>
                <c:pt idx="361">
                  <c:v>64.74</c:v>
                </c:pt>
                <c:pt idx="362">
                  <c:v>64.09</c:v>
                </c:pt>
                <c:pt idx="363">
                  <c:v>64.9</c:v>
                </c:pt>
                <c:pt idx="364">
                  <c:v>64.15</c:v>
                </c:pt>
                <c:pt idx="365">
                  <c:v>63.9</c:v>
                </c:pt>
                <c:pt idx="366">
                  <c:v>64.63</c:v>
                </c:pt>
                <c:pt idx="367">
                  <c:v>65.63</c:v>
                </c:pt>
                <c:pt idx="368">
                  <c:v>64.86</c:v>
                </c:pt>
                <c:pt idx="369">
                  <c:v>65.34</c:v>
                </c:pt>
                <c:pt idx="370">
                  <c:v>66.47</c:v>
                </c:pt>
                <c:pt idx="371">
                  <c:v>67.04</c:v>
                </c:pt>
                <c:pt idx="372">
                  <c:v>66.87</c:v>
                </c:pt>
                <c:pt idx="373">
                  <c:v>69.77</c:v>
                </c:pt>
                <c:pt idx="374">
                  <c:v>69.36</c:v>
                </c:pt>
                <c:pt idx="375">
                  <c:v>74.23</c:v>
                </c:pt>
                <c:pt idx="376">
                  <c:v>73.23</c:v>
                </c:pt>
                <c:pt idx="377">
                  <c:v>76.45</c:v>
                </c:pt>
                <c:pt idx="378">
                  <c:v>76.7</c:v>
                </c:pt>
                <c:pt idx="379">
                  <c:v>78.85</c:v>
                </c:pt>
                <c:pt idx="380">
                  <c:v>77.01</c:v>
                </c:pt>
                <c:pt idx="381">
                  <c:v>71.48</c:v>
                </c:pt>
                <c:pt idx="382">
                  <c:v>67.14</c:v>
                </c:pt>
                <c:pt idx="383">
                  <c:v>67.68</c:v>
                </c:pt>
                <c:pt idx="384">
                  <c:v>67.73</c:v>
                </c:pt>
                <c:pt idx="385">
                  <c:v>67.77</c:v>
                </c:pt>
                <c:pt idx="386">
                  <c:v>67.61</c:v>
                </c:pt>
                <c:pt idx="387">
                  <c:v>67.11</c:v>
                </c:pt>
                <c:pt idx="388">
                  <c:v>69.11</c:v>
                </c:pt>
                <c:pt idx="389">
                  <c:v>68.8</c:v>
                </c:pt>
                <c:pt idx="390">
                  <c:v>68.3</c:v>
                </c:pt>
                <c:pt idx="391">
                  <c:v>69.58</c:v>
                </c:pt>
                <c:pt idx="392">
                  <c:v>70.15</c:v>
                </c:pt>
                <c:pt idx="393">
                  <c:v>70.19</c:v>
                </c:pt>
                <c:pt idx="394">
                  <c:v>68.64</c:v>
                </c:pt>
                <c:pt idx="395">
                  <c:v>70.36</c:v>
                </c:pt>
                <c:pt idx="396">
                  <c:v>69.21</c:v>
                </c:pt>
                <c:pt idx="397">
                  <c:v>68.71</c:v>
                </c:pt>
                <c:pt idx="398">
                  <c:v>68.52</c:v>
                </c:pt>
                <c:pt idx="399">
                  <c:v>69.52</c:v>
                </c:pt>
                <c:pt idx="400">
                  <c:v>69.28</c:v>
                </c:pt>
                <c:pt idx="401">
                  <c:v>69.21</c:v>
                </c:pt>
                <c:pt idx="402">
                  <c:v>68.59</c:v>
                </c:pt>
                <c:pt idx="403">
                  <c:v>68.51</c:v>
                </c:pt>
                <c:pt idx="404">
                  <c:v>69.18</c:v>
                </c:pt>
                <c:pt idx="405">
                  <c:v>68.44</c:v>
                </c:pt>
                <c:pt idx="406">
                  <c:v>70.04</c:v>
                </c:pt>
                <c:pt idx="407">
                  <c:v>72.51</c:v>
                </c:pt>
                <c:pt idx="408">
                  <c:v>73.24</c:v>
                </c:pt>
                <c:pt idx="409">
                  <c:v>72.53</c:v>
                </c:pt>
                <c:pt idx="410">
                  <c:v>69.67</c:v>
                </c:pt>
                <c:pt idx="411">
                  <c:v>68.76</c:v>
                </c:pt>
                <c:pt idx="412">
                  <c:v>67.64</c:v>
                </c:pt>
                <c:pt idx="413">
                  <c:v>66.89</c:v>
                </c:pt>
                <c:pt idx="414">
                  <c:v>66.43</c:v>
                </c:pt>
                <c:pt idx="415">
                  <c:v>66.59</c:v>
                </c:pt>
                <c:pt idx="416">
                  <c:v>66.63</c:v>
                </c:pt>
                <c:pt idx="417">
                  <c:v>66.12</c:v>
                </c:pt>
                <c:pt idx="418">
                  <c:v>65.63</c:v>
                </c:pt>
                <c:pt idx="419">
                  <c:v>66.84</c:v>
                </c:pt>
                <c:pt idx="420">
                  <c:v>65.85</c:v>
                </c:pt>
                <c:pt idx="421">
                  <c:v>66.6</c:v>
                </c:pt>
                <c:pt idx="422">
                  <c:v>65.79</c:v>
                </c:pt>
                <c:pt idx="423">
                  <c:v>66.84</c:v>
                </c:pt>
                <c:pt idx="424">
                  <c:v>67.67</c:v>
                </c:pt>
                <c:pt idx="425">
                  <c:v>67.73</c:v>
                </c:pt>
                <c:pt idx="426">
                  <c:v>68.8</c:v>
                </c:pt>
                <c:pt idx="427">
                  <c:v>67.22</c:v>
                </c:pt>
                <c:pt idx="428">
                  <c:v>68.05</c:v>
                </c:pt>
                <c:pt idx="429">
                  <c:v>68.62</c:v>
                </c:pt>
                <c:pt idx="430">
                  <c:v>68.12</c:v>
                </c:pt>
                <c:pt idx="431">
                  <c:v>68.15</c:v>
                </c:pt>
                <c:pt idx="432">
                  <c:v>69.14</c:v>
                </c:pt>
                <c:pt idx="433">
                  <c:v>67.6</c:v>
                </c:pt>
                <c:pt idx="434">
                  <c:v>66.99</c:v>
                </c:pt>
                <c:pt idx="435">
                  <c:v>65.5</c:v>
                </c:pt>
                <c:pt idx="436">
                  <c:v>66.02</c:v>
                </c:pt>
                <c:pt idx="437">
                  <c:v>66.39</c:v>
                </c:pt>
                <c:pt idx="438">
                  <c:v>67.49</c:v>
                </c:pt>
                <c:pt idx="439">
                  <c:v>66.37</c:v>
                </c:pt>
                <c:pt idx="440">
                  <c:v>66.99</c:v>
                </c:pt>
                <c:pt idx="441">
                  <c:v>67.44</c:v>
                </c:pt>
                <c:pt idx="442">
                  <c:v>68.47</c:v>
                </c:pt>
                <c:pt idx="443">
                  <c:v>67.95</c:v>
                </c:pt>
                <c:pt idx="444">
                  <c:v>67.44</c:v>
                </c:pt>
                <c:pt idx="445">
                  <c:v>66.68</c:v>
                </c:pt>
                <c:pt idx="446">
                  <c:v>66.57</c:v>
                </c:pt>
                <c:pt idx="447">
                  <c:v>67.63</c:v>
                </c:pt>
                <c:pt idx="448">
                  <c:v>69.31</c:v>
                </c:pt>
                <c:pt idx="449">
                  <c:v>69.42</c:v>
                </c:pt>
                <c:pt idx="450">
                  <c:v>70.13</c:v>
                </c:pt>
                <c:pt idx="451">
                  <c:v>67.97</c:v>
                </c:pt>
                <c:pt idx="452">
                  <c:v>67.02</c:v>
                </c:pt>
                <c:pt idx="453">
                  <c:v>65.35</c:v>
                </c:pt>
                <c:pt idx="454">
                  <c:v>64.11</c:v>
                </c:pt>
                <c:pt idx="455">
                  <c:v>64.53</c:v>
                </c:pt>
                <c:pt idx="456">
                  <c:v>65.47</c:v>
                </c:pt>
                <c:pt idx="457">
                  <c:v>65.45</c:v>
                </c:pt>
                <c:pt idx="458">
                  <c:v>66.25</c:v>
                </c:pt>
                <c:pt idx="459">
                  <c:v>65.22</c:v>
                </c:pt>
                <c:pt idx="460">
                  <c:v>62.73</c:v>
                </c:pt>
                <c:pt idx="461">
                  <c:v>63.32</c:v>
                </c:pt>
                <c:pt idx="462">
                  <c:v>62.39</c:v>
                </c:pt>
                <c:pt idx="463" c:formatCode="General">
                  <c:v>61.91</c:v>
                </c:pt>
                <c:pt idx="464">
                  <c:v>61.06</c:v>
                </c:pt>
                <c:pt idx="465">
                  <c:v>61.29</c:v>
                </c:pt>
                <c:pt idx="466">
                  <c:v>61.01</c:v>
                </c:pt>
                <c:pt idx="467">
                  <c:v>61.32</c:v>
                </c:pt>
                <c:pt idx="468">
                  <c:v>62.59</c:v>
                </c:pt>
                <c:pt idx="469">
                  <c:v>65.99</c:v>
                </c:pt>
                <c:pt idx="470">
                  <c:v>65.94</c:v>
                </c:pt>
                <c:pt idx="471">
                  <c:v>65.62</c:v>
                </c:pt>
                <c:pt idx="472">
                  <c:v>64.4</c:v>
                </c:pt>
                <c:pt idx="473">
                  <c:v>64.92</c:v>
                </c:pt>
                <c:pt idx="474">
                  <c:v>65</c:v>
                </c:pt>
                <c:pt idx="475">
                  <c:v>65.07</c:v>
                </c:pt>
                <c:pt idx="476">
                  <c:v>64.89</c:v>
                </c:pt>
                <c:pt idx="477">
                  <c:v>64.44</c:v>
                </c:pt>
                <c:pt idx="478">
                  <c:v>63.52</c:v>
                </c:pt>
                <c:pt idx="479">
                  <c:v>63.38</c:v>
                </c:pt>
                <c:pt idx="480">
                  <c:v>63.63</c:v>
                </c:pt>
                <c:pt idx="481">
                  <c:v>64.06</c:v>
                </c:pt>
                <c:pt idx="482">
                  <c:v>65.16</c:v>
                </c:pt>
                <c:pt idx="483">
                  <c:v>62.71</c:v>
                </c:pt>
                <c:pt idx="484">
                  <c:v>63.01</c:v>
                </c:pt>
                <c:pt idx="485">
                  <c:v>64.39</c:v>
                </c:pt>
                <c:pt idx="486">
                  <c:v>64.2</c:v>
                </c:pt>
                <c:pt idx="487">
                  <c:v>64.89</c:v>
                </c:pt>
                <c:pt idx="488">
                  <c:v>63.51</c:v>
                </c:pt>
                <c:pt idx="489">
                  <c:v>63.38</c:v>
                </c:pt>
                <c:pt idx="490">
                  <c:v>62.56</c:v>
                </c:pt>
                <c:pt idx="491">
                  <c:v>63.37</c:v>
                </c:pt>
                <c:pt idx="492">
                  <c:v>62.48</c:v>
                </c:pt>
                <c:pt idx="493">
                  <c:v>63.13</c:v>
                </c:pt>
                <c:pt idx="494">
                  <c:v>63.34</c:v>
                </c:pt>
                <c:pt idx="495">
                  <c:v>63.2</c:v>
                </c:pt>
                <c:pt idx="496">
                  <c:v>63.17</c:v>
                </c:pt>
                <c:pt idx="497">
                  <c:v>62.45</c:v>
                </c:pt>
                <c:pt idx="498">
                  <c:v>62.67</c:v>
                </c:pt>
                <c:pt idx="499">
                  <c:v>63.26</c:v>
                </c:pt>
                <c:pt idx="500">
                  <c:v>63.75</c:v>
                </c:pt>
                <c:pt idx="501">
                  <c:v>62.49</c:v>
                </c:pt>
                <c:pt idx="502">
                  <c:v>61.94</c:v>
                </c:pt>
                <c:pt idx="503">
                  <c:v>62.21</c:v>
                </c:pt>
                <c:pt idx="504">
                  <c:v>61.28</c:v>
                </c:pt>
                <c:pt idx="505">
                  <c:v>61.12</c:v>
                </c:pt>
                <c:pt idx="506">
                  <c:v>60.56</c:v>
                </c:pt>
                <c:pt idx="507">
                  <c:v>58.92</c:v>
                </c:pt>
                <c:pt idx="508">
                  <c:v>59.68</c:v>
                </c:pt>
                <c:pt idx="509">
                  <c:v>59.82</c:v>
                </c:pt>
                <c:pt idx="510">
                  <c:v>60.47</c:v>
                </c:pt>
                <c:pt idx="511">
                  <c:v>62.07</c:v>
                </c:pt>
                <c:pt idx="512">
                  <c:v>62.38</c:v>
                </c:pt>
                <c:pt idx="513">
                  <c:v>62.24</c:v>
                </c:pt>
                <c:pt idx="514">
                  <c:v>60.64</c:v>
                </c:pt>
                <c:pt idx="515">
                  <c:v>61.94</c:v>
                </c:pt>
                <c:pt idx="516">
                  <c:v>61.92</c:v>
                </c:pt>
                <c:pt idx="517">
                  <c:v>60.85</c:v>
                </c:pt>
                <c:pt idx="518">
                  <c:v>60.75</c:v>
                </c:pt>
                <c:pt idx="519">
                  <c:v>61.76</c:v>
                </c:pt>
                <c:pt idx="520">
                  <c:v>60.7</c:v>
                </c:pt>
                <c:pt idx="521">
                  <c:v>59.96</c:v>
                </c:pt>
                <c:pt idx="522">
                  <c:v>61.99</c:v>
                </c:pt>
                <c:pt idx="523">
                  <c:v>63.34</c:v>
                </c:pt>
                <c:pt idx="524">
                  <c:v>63.87</c:v>
                </c:pt>
                <c:pt idx="525">
                  <c:v>65.47</c:v>
                </c:pt>
                <c:pt idx="526">
                  <c:v>66.52</c:v>
                </c:pt>
                <c:pt idx="527">
                  <c:v>63.76</c:v>
                </c:pt>
                <c:pt idx="528">
                  <c:v>64.13</c:v>
                </c:pt>
                <c:pt idx="529">
                  <c:v>63.94</c:v>
                </c:pt>
                <c:pt idx="530">
                  <c:v>64.92</c:v>
                </c:pt>
                <c:pt idx="531">
                  <c:v>65.24</c:v>
                </c:pt>
                <c:pt idx="532">
                  <c:v>64.06</c:v>
                </c:pt>
                <c:pt idx="533">
                  <c:v>65.88</c:v>
                </c:pt>
                <c:pt idx="534">
                  <c:v>65.59</c:v>
                </c:pt>
                <c:pt idx="535">
                  <c:v>67.57</c:v>
                </c:pt>
                <c:pt idx="536">
                  <c:v>68.4</c:v>
                </c:pt>
                <c:pt idx="537">
                  <c:v>70.71</c:v>
                </c:pt>
                <c:pt idx="538">
                  <c:v>70.69</c:v>
                </c:pt>
                <c:pt idx="539">
                  <c:v>66.3</c:v>
                </c:pt>
                <c:pt idx="540">
                  <c:v>67.33</c:v>
                </c:pt>
                <c:pt idx="541">
                  <c:v>69.46</c:v>
                </c:pt>
                <c:pt idx="542">
                  <c:v>67.55</c:v>
                </c:pt>
                <c:pt idx="543">
                  <c:v>68.05</c:v>
                </c:pt>
                <c:pt idx="544">
                  <c:v>69.04</c:v>
                </c:pt>
                <c:pt idx="545">
                  <c:v>68.8</c:v>
                </c:pt>
                <c:pt idx="546">
                  <c:v>69.4</c:v>
                </c:pt>
                <c:pt idx="547">
                  <c:v>67.52</c:v>
                </c:pt>
                <c:pt idx="548">
                  <c:v>67.75</c:v>
                </c:pt>
                <c:pt idx="549">
                  <c:v>68.65</c:v>
                </c:pt>
                <c:pt idx="550">
                  <c:v>67.42</c:v>
                </c:pt>
                <c:pt idx="551">
                  <c:v>70.35</c:v>
                </c:pt>
                <c:pt idx="552">
                  <c:v>71.66</c:v>
                </c:pt>
                <c:pt idx="553">
                  <c:v>71.76</c:v>
                </c:pt>
                <c:pt idx="554">
                  <c:v>71.49</c:v>
                </c:pt>
                <c:pt idx="555">
                  <c:v>70.77</c:v>
                </c:pt>
                <c:pt idx="556">
                  <c:v>70.85</c:v>
                </c:pt>
                <c:pt idx="557">
                  <c:v>70.75</c:v>
                </c:pt>
                <c:pt idx="558">
                  <c:v>72.48</c:v>
                </c:pt>
                <c:pt idx="559">
                  <c:v>77.74</c:v>
                </c:pt>
                <c:pt idx="560">
                  <c:v>81.4</c:v>
                </c:pt>
                <c:pt idx="561">
                  <c:v>81.4</c:v>
                </c:pt>
                <c:pt idx="562">
                  <c:v>85.41</c:v>
                </c:pt>
                <c:pt idx="563">
                  <c:v>92.69</c:v>
                </c:pt>
                <c:pt idx="564">
                  <c:v>98.96</c:v>
                </c:pt>
                <c:pt idx="565">
                  <c:v>87.8</c:v>
                </c:pt>
                <c:pt idx="566">
                  <c:v>91.98</c:v>
                </c:pt>
                <c:pt idx="567">
                  <c:v>100.46</c:v>
                </c:pt>
                <c:pt idx="568">
                  <c:v>103.14</c:v>
                </c:pt>
                <c:pt idx="569">
                  <c:v>100.21</c:v>
                </c:pt>
                <c:pt idx="570">
                  <c:v>103.42</c:v>
                </c:pt>
                <c:pt idx="571">
                  <c:v>107.38</c:v>
                </c:pt>
                <c:pt idx="572">
                  <c:v>108.65</c:v>
                </c:pt>
                <c:pt idx="573">
                  <c:v>112.19</c:v>
                </c:pt>
                <c:pt idx="574">
                  <c:v>99.94</c:v>
                </c:pt>
                <c:pt idx="575">
                  <c:v>104.49</c:v>
                </c:pt>
                <c:pt idx="576">
                  <c:v>102.22</c:v>
                </c:pt>
                <c:pt idx="577">
                  <c:v>108.01</c:v>
                </c:pt>
                <c:pt idx="578">
                  <c:v>112.57</c:v>
                </c:pt>
                <c:pt idx="579">
                  <c:v>112.78</c:v>
                </c:pt>
                <c:pt idx="580">
                  <c:v>118.35</c:v>
                </c:pt>
                <c:pt idx="581">
                  <c:v>101.16</c:v>
                </c:pt>
                <c:pt idx="582">
                  <c:v>109.03</c:v>
                </c:pt>
                <c:pt idx="583">
                  <c:v>109.77</c:v>
                </c:pt>
                <c:pt idx="584">
                  <c:v>109.27</c:v>
                </c:pt>
                <c:pt idx="585">
                  <c:v>94.75</c:v>
                </c:pt>
                <c:pt idx="586">
                  <c:v>95.92</c:v>
                </c:pt>
                <c:pt idx="587">
                  <c:v>95.2</c:v>
                </c:pt>
                <c:pt idx="588">
                  <c:v>99.36</c:v>
                </c:pt>
                <c:pt idx="589">
                  <c:v>94.79</c:v>
                </c:pt>
                <c:pt idx="590">
                  <c:v>94.93</c:v>
                </c:pt>
                <c:pt idx="591">
                  <c:v>99.39</c:v>
                </c:pt>
                <c:pt idx="592">
                  <c:v>90.38</c:v>
                </c:pt>
                <c:pt idx="593">
                  <c:v>95.48</c:v>
                </c:pt>
                <c:pt idx="594">
                  <c:v>98.48</c:v>
                </c:pt>
                <c:pt idx="595">
                  <c:v>101.91</c:v>
                </c:pt>
                <c:pt idx="596">
                  <c:v>105.07</c:v>
                </c:pt>
                <c:pt idx="597">
                  <c:v>105.33</c:v>
                </c:pt>
                <c:pt idx="598">
                  <c:v>108.23</c:v>
                </c:pt>
                <c:pt idx="599">
                  <c:v>111.26</c:v>
                </c:pt>
                <c:pt idx="600">
                  <c:v>118.03</c:v>
                </c:pt>
                <c:pt idx="601">
                  <c:v>114.01</c:v>
                </c:pt>
              </c:numCache>
            </c:numRef>
          </c:val>
          <c:smooth val="0"/>
        </c:ser>
        <c:ser>
          <c:idx val="1"/>
          <c:order val="1"/>
          <c:tx>
            <c:strRef>
              <c:f>[现货市场.xlsx]欧美期现货!$D$2</c:f>
              <c:strCache>
                <c:ptCount val="1"/>
                <c:pt idx="0">
                  <c:v>布伦特现货</c:v>
                </c:pt>
              </c:strCache>
            </c:strRef>
          </c:tx>
          <c:spPr>
            <a:ln w="28575" cap="rnd">
              <a:solidFill>
                <a:schemeClr val="accent2"/>
              </a:solidFill>
              <a:round/>
            </a:ln>
            <a:effectLst/>
          </c:spPr>
          <c:marker>
            <c:symbol val="none"/>
          </c:marker>
          <c:dLbls>
            <c:delete val="1"/>
          </c:dLbls>
          <c:cat>
            <c:numRef>
              <c:f>[现货市场.xlsx]欧美期现货!$B$260:$B$861</c:f>
              <c:numCache>
                <c:formatCode>yyyy\-mm\-dd;@</c:formatCode>
                <c:ptCount val="602"/>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45716</c:v>
                </c:pt>
                <c:pt idx="302" c:formatCode="yyyy\-mm\-dd;@">
                  <c:v>45719</c:v>
                </c:pt>
                <c:pt idx="303" c:formatCode="yyyy\-mm\-dd;@">
                  <c:v>45720</c:v>
                </c:pt>
                <c:pt idx="304" c:formatCode="yyyy\-mm\-dd;@">
                  <c:v>45721</c:v>
                </c:pt>
                <c:pt idx="305" c:formatCode="yyyy\-mm\-dd;@">
                  <c:v>45722</c:v>
                </c:pt>
                <c:pt idx="306" c:formatCode="yyyy\-mm\-dd;@">
                  <c:v>45723</c:v>
                </c:pt>
                <c:pt idx="307" c:formatCode="yyyy\-mm\-dd;@">
                  <c:v>45726</c:v>
                </c:pt>
                <c:pt idx="308" c:formatCode="yyyy\-mm\-dd;@">
                  <c:v>45727</c:v>
                </c:pt>
                <c:pt idx="309" c:formatCode="yyyy\-mm\-dd;@">
                  <c:v>45728</c:v>
                </c:pt>
                <c:pt idx="310" c:formatCode="yyyy\-mm\-dd;@">
                  <c:v>45729</c:v>
                </c:pt>
                <c:pt idx="311" c:formatCode="yyyy\-mm\-dd;@">
                  <c:v>45730</c:v>
                </c:pt>
                <c:pt idx="312" c:formatCode="yyyy\-mm\-dd;@">
                  <c:v>45733</c:v>
                </c:pt>
                <c:pt idx="313" c:formatCode="yyyy\-mm\-dd;@">
                  <c:v>45734</c:v>
                </c:pt>
                <c:pt idx="314" c:formatCode="yyyy\-mm\-dd;@">
                  <c:v>45735</c:v>
                </c:pt>
                <c:pt idx="315" c:formatCode="yyyy\-mm\-dd;@">
                  <c:v>45736</c:v>
                </c:pt>
                <c:pt idx="316" c:formatCode="yyyy\-mm\-dd;@">
                  <c:v>45737</c:v>
                </c:pt>
                <c:pt idx="317" c:formatCode="yyyy\-mm\-dd;@">
                  <c:v>45740</c:v>
                </c:pt>
                <c:pt idx="318" c:formatCode="yyyy\-mm\-dd;@">
                  <c:v>45741</c:v>
                </c:pt>
                <c:pt idx="319" c:formatCode="yyyy\-mm\-dd;@">
                  <c:v>45742</c:v>
                </c:pt>
                <c:pt idx="320" c:formatCode="yyyy\-mm\-dd;@">
                  <c:v>45743</c:v>
                </c:pt>
                <c:pt idx="321" c:formatCode="yyyy\-mm\-dd;@">
                  <c:v>45744</c:v>
                </c:pt>
                <c:pt idx="322" c:formatCode="yyyy\-mm\-dd;@">
                  <c:v>45747</c:v>
                </c:pt>
                <c:pt idx="323" c:formatCode="yyyy\-mm\-dd;@">
                  <c:v>45748</c:v>
                </c:pt>
                <c:pt idx="324" c:formatCode="yyyy\-mm\-dd;@">
                  <c:v>45749</c:v>
                </c:pt>
                <c:pt idx="325" c:formatCode="yyyy\-mm\-dd;@">
                  <c:v>45750</c:v>
                </c:pt>
                <c:pt idx="326" c:formatCode="yyyy\-mm\-dd;@">
                  <c:v>45751</c:v>
                </c:pt>
                <c:pt idx="327" c:formatCode="yyyy\-mm\-dd;@">
                  <c:v>45754</c:v>
                </c:pt>
                <c:pt idx="328" c:formatCode="yyyy\-mm\-dd;@">
                  <c:v>45755</c:v>
                </c:pt>
                <c:pt idx="329" c:formatCode="yyyy\-mm\-dd;@">
                  <c:v>45756</c:v>
                </c:pt>
                <c:pt idx="330" c:formatCode="yyyy\-mm\-dd;@">
                  <c:v>45757</c:v>
                </c:pt>
                <c:pt idx="331" c:formatCode="yyyy\-mm\-dd;@">
                  <c:v>45758</c:v>
                </c:pt>
                <c:pt idx="332" c:formatCode="yyyy\-mm\-dd;@">
                  <c:v>45761</c:v>
                </c:pt>
                <c:pt idx="333" c:formatCode="yyyy\-mm\-dd;@">
                  <c:v>45762</c:v>
                </c:pt>
                <c:pt idx="334" c:formatCode="yyyy\-mm\-dd;@">
                  <c:v>45763</c:v>
                </c:pt>
                <c:pt idx="335" c:formatCode="yyyy\-mm\-dd;@">
                  <c:v>45764</c:v>
                </c:pt>
                <c:pt idx="336" c:formatCode="yyyy\-mm\-dd;@">
                  <c:v>45768</c:v>
                </c:pt>
                <c:pt idx="337" c:formatCode="yyyy\-mm\-dd;@">
                  <c:v>45769</c:v>
                </c:pt>
                <c:pt idx="338" c:formatCode="yyyy\-mm\-dd;@">
                  <c:v>45770</c:v>
                </c:pt>
                <c:pt idx="339" c:formatCode="yyyy\-mm\-dd;@">
                  <c:v>45771</c:v>
                </c:pt>
                <c:pt idx="340" c:formatCode="yyyy\-mm\-dd;@">
                  <c:v>45772</c:v>
                </c:pt>
                <c:pt idx="341" c:formatCode="yyyy\-mm\-dd;@">
                  <c:v>45775</c:v>
                </c:pt>
                <c:pt idx="342" c:formatCode="yyyy\-mm\-dd;@">
                  <c:v>45776</c:v>
                </c:pt>
                <c:pt idx="343" c:formatCode="yyyy\-mm\-dd;@">
                  <c:v>45777</c:v>
                </c:pt>
                <c:pt idx="344" c:formatCode="yyyy\-mm\-dd;@">
                  <c:v>45778</c:v>
                </c:pt>
                <c:pt idx="345" c:formatCode="yyyy\-mm\-dd;@">
                  <c:v>45779</c:v>
                </c:pt>
                <c:pt idx="346" c:formatCode="yyyy\-mm\-dd;@">
                  <c:v>45782</c:v>
                </c:pt>
                <c:pt idx="347" c:formatCode="yyyy\-mm\-dd;@">
                  <c:v>45783</c:v>
                </c:pt>
                <c:pt idx="348" c:formatCode="yyyy\-mm\-dd;@">
                  <c:v>45784</c:v>
                </c:pt>
                <c:pt idx="349" c:formatCode="yyyy\-mm\-dd;@">
                  <c:v>45785</c:v>
                </c:pt>
                <c:pt idx="350" c:formatCode="yyyy\-mm\-dd;@">
                  <c:v>45786</c:v>
                </c:pt>
                <c:pt idx="351" c:formatCode="yyyy\-mm\-dd;@">
                  <c:v>45789</c:v>
                </c:pt>
                <c:pt idx="352" c:formatCode="yyyy\-mm\-dd;@">
                  <c:v>45790</c:v>
                </c:pt>
                <c:pt idx="353" c:formatCode="yyyy\-mm\-dd;@">
                  <c:v>45791</c:v>
                </c:pt>
                <c:pt idx="354" c:formatCode="yyyy\-mm\-dd;@">
                  <c:v>45792</c:v>
                </c:pt>
                <c:pt idx="355" c:formatCode="yyyy\-mm\-dd;@">
                  <c:v>45793</c:v>
                </c:pt>
                <c:pt idx="356" c:formatCode="yyyy\-mm\-dd;@">
                  <c:v>45796</c:v>
                </c:pt>
                <c:pt idx="357" c:formatCode="yyyy\-mm\-dd;@">
                  <c:v>45797</c:v>
                </c:pt>
                <c:pt idx="358" c:formatCode="yyyy\-mm\-dd;@">
                  <c:v>45798</c:v>
                </c:pt>
                <c:pt idx="359" c:formatCode="yyyy\-mm\-dd;@">
                  <c:v>45799</c:v>
                </c:pt>
                <c:pt idx="360" c:formatCode="yyyy\-mm\-dd;@">
                  <c:v>45800</c:v>
                </c:pt>
                <c:pt idx="361" c:formatCode="yyyy\-mm\-dd;@">
                  <c:v>45803</c:v>
                </c:pt>
                <c:pt idx="362" c:formatCode="yyyy\-mm\-dd;@">
                  <c:v>45804</c:v>
                </c:pt>
                <c:pt idx="363" c:formatCode="yyyy\-mm\-dd;@">
                  <c:v>45805</c:v>
                </c:pt>
                <c:pt idx="364" c:formatCode="yyyy\-mm\-dd;@">
                  <c:v>45806</c:v>
                </c:pt>
                <c:pt idx="365" c:formatCode="yyyy\-mm\-dd;@">
                  <c:v>45807</c:v>
                </c:pt>
                <c:pt idx="366" c:formatCode="yyyy\-mm\-dd;@">
                  <c:v>45810</c:v>
                </c:pt>
                <c:pt idx="367" c:formatCode="yyyy\-mm\-dd;@">
                  <c:v>45811</c:v>
                </c:pt>
                <c:pt idx="368" c:formatCode="yyyy\-mm\-dd;@">
                  <c:v>45812</c:v>
                </c:pt>
                <c:pt idx="369" c:formatCode="yyyy\-mm\-dd;@">
                  <c:v>45813</c:v>
                </c:pt>
                <c:pt idx="370" c:formatCode="yyyy\-mm\-dd;@">
                  <c:v>45814</c:v>
                </c:pt>
                <c:pt idx="371" c:formatCode="yyyy\-mm\-dd;@">
                  <c:v>45817</c:v>
                </c:pt>
                <c:pt idx="372" c:formatCode="yyyy\-mm\-dd;@">
                  <c:v>45818</c:v>
                </c:pt>
                <c:pt idx="373" c:formatCode="yyyy\-mm\-dd;@">
                  <c:v>45819</c:v>
                </c:pt>
                <c:pt idx="374" c:formatCode="yyyy\-mm\-dd;@">
                  <c:v>45820</c:v>
                </c:pt>
                <c:pt idx="375" c:formatCode="yyyy\-mm\-dd;@">
                  <c:v>45821</c:v>
                </c:pt>
                <c:pt idx="376" c:formatCode="yyyy\-mm\-dd;@">
                  <c:v>45824</c:v>
                </c:pt>
                <c:pt idx="377" c:formatCode="yyyy\-mm\-dd;@">
                  <c:v>45825</c:v>
                </c:pt>
                <c:pt idx="378" c:formatCode="yyyy\-mm\-dd;@">
                  <c:v>45826</c:v>
                </c:pt>
                <c:pt idx="379" c:formatCode="yyyy\-mm\-dd;@">
                  <c:v>45827</c:v>
                </c:pt>
                <c:pt idx="380" c:formatCode="yyyy\-mm\-dd;@">
                  <c:v>45828</c:v>
                </c:pt>
                <c:pt idx="381" c:formatCode="yyyy\-mm\-dd;@">
                  <c:v>45831</c:v>
                </c:pt>
                <c:pt idx="382" c:formatCode="yyyy\-mm\-dd;@">
                  <c:v>45832</c:v>
                </c:pt>
                <c:pt idx="383" c:formatCode="yyyy\-mm\-dd;@">
                  <c:v>45833</c:v>
                </c:pt>
                <c:pt idx="384" c:formatCode="yyyy\-mm\-dd;@">
                  <c:v>45834</c:v>
                </c:pt>
                <c:pt idx="385" c:formatCode="yyyy\-mm\-dd;@">
                  <c:v>45835</c:v>
                </c:pt>
                <c:pt idx="386" c:formatCode="yyyy\-mm\-dd;@">
                  <c:v>45838</c:v>
                </c:pt>
                <c:pt idx="387" c:formatCode="yyyy\-mm\-dd;@">
                  <c:v>45839</c:v>
                </c:pt>
                <c:pt idx="388" c:formatCode="yyyy\-mm\-dd;@">
                  <c:v>45840</c:v>
                </c:pt>
                <c:pt idx="389" c:formatCode="yyyy\-mm\-dd;@">
                  <c:v>45841</c:v>
                </c:pt>
                <c:pt idx="390" c:formatCode="yyyy\-mm\-dd;@">
                  <c:v>45842</c:v>
                </c:pt>
                <c:pt idx="391" c:formatCode="yyyy\-mm\-dd;@">
                  <c:v>45845</c:v>
                </c:pt>
                <c:pt idx="392" c:formatCode="yyyy\-mm\-dd;@">
                  <c:v>45846</c:v>
                </c:pt>
                <c:pt idx="393" c:formatCode="yyyy\-mm\-dd;@">
                  <c:v>45847</c:v>
                </c:pt>
                <c:pt idx="394" c:formatCode="yyyy\-mm\-dd;@">
                  <c:v>45848</c:v>
                </c:pt>
                <c:pt idx="395" c:formatCode="yyyy\-mm\-dd;@">
                  <c:v>45849</c:v>
                </c:pt>
                <c:pt idx="396" c:formatCode="yyyy\-mm\-dd;@">
                  <c:v>45852</c:v>
                </c:pt>
                <c:pt idx="397" c:formatCode="yyyy\-mm\-dd;@">
                  <c:v>45853</c:v>
                </c:pt>
                <c:pt idx="398" c:formatCode="yyyy\-mm\-dd;@">
                  <c:v>45854</c:v>
                </c:pt>
                <c:pt idx="399" c:formatCode="yyyy\-mm\-dd;@">
                  <c:v>45855</c:v>
                </c:pt>
                <c:pt idx="400" c:formatCode="yyyy\-mm\-dd;@">
                  <c:v>45856</c:v>
                </c:pt>
                <c:pt idx="401" c:formatCode="yyyy\-mm\-dd;@">
                  <c:v>45859</c:v>
                </c:pt>
                <c:pt idx="402" c:formatCode="yyyy\-mm\-dd;@">
                  <c:v>45860</c:v>
                </c:pt>
                <c:pt idx="403" c:formatCode="yyyy\-mm\-dd;@">
                  <c:v>45861</c:v>
                </c:pt>
                <c:pt idx="404" c:formatCode="yyyy\-mm\-dd;@">
                  <c:v>45862</c:v>
                </c:pt>
                <c:pt idx="405" c:formatCode="yyyy\-mm\-dd;@">
                  <c:v>45863</c:v>
                </c:pt>
                <c:pt idx="406" c:formatCode="yyyy\-mm\-dd;@">
                  <c:v>45866</c:v>
                </c:pt>
                <c:pt idx="407" c:formatCode="yyyy\-mm\-dd;@">
                  <c:v>45867</c:v>
                </c:pt>
                <c:pt idx="408" c:formatCode="yyyy\-mm\-dd;@">
                  <c:v>45868</c:v>
                </c:pt>
                <c:pt idx="409" c:formatCode="yyyy\-mm\-dd;@">
                  <c:v>45869</c:v>
                </c:pt>
                <c:pt idx="410" c:formatCode="yyyy\-mm\-dd;@">
                  <c:v>45870</c:v>
                </c:pt>
                <c:pt idx="411" c:formatCode="yyyy\-mm\-dd;@">
                  <c:v>45873</c:v>
                </c:pt>
                <c:pt idx="412" c:formatCode="yyyy\-mm\-dd;@">
                  <c:v>45874</c:v>
                </c:pt>
                <c:pt idx="413" c:formatCode="yyyy\-mm\-dd;@">
                  <c:v>45875</c:v>
                </c:pt>
                <c:pt idx="414" c:formatCode="yyyy\-mm\-dd;@">
                  <c:v>45876</c:v>
                </c:pt>
                <c:pt idx="415" c:formatCode="yyyy\-mm\-dd;@">
                  <c:v>45877</c:v>
                </c:pt>
                <c:pt idx="416" c:formatCode="yyyy\-mm\-dd;@">
                  <c:v>45880</c:v>
                </c:pt>
                <c:pt idx="417" c:formatCode="yyyy\-mm\-dd;@">
                  <c:v>45881</c:v>
                </c:pt>
                <c:pt idx="418" c:formatCode="yyyy\-mm\-dd;@">
                  <c:v>45882</c:v>
                </c:pt>
                <c:pt idx="419" c:formatCode="yyyy\-mm\-dd;@">
                  <c:v>45883</c:v>
                </c:pt>
                <c:pt idx="420" c:formatCode="yyyy\-mm\-dd;@">
                  <c:v>45884</c:v>
                </c:pt>
                <c:pt idx="421" c:formatCode="yyyy\-mm\-dd;@">
                  <c:v>45887</c:v>
                </c:pt>
                <c:pt idx="422" c:formatCode="yyyy\-mm\-dd;@">
                  <c:v>45888</c:v>
                </c:pt>
                <c:pt idx="423" c:formatCode="yyyy\-mm\-dd;@">
                  <c:v>45889</c:v>
                </c:pt>
                <c:pt idx="424" c:formatCode="yyyy\-mm\-dd;@">
                  <c:v>45890</c:v>
                </c:pt>
                <c:pt idx="425" c:formatCode="yyyy\-mm\-dd;@">
                  <c:v>45891</c:v>
                </c:pt>
                <c:pt idx="426" c:formatCode="yyyy\-mm\-dd;@">
                  <c:v>45894</c:v>
                </c:pt>
                <c:pt idx="427" c:formatCode="yyyy\-mm\-dd;@">
                  <c:v>45895</c:v>
                </c:pt>
                <c:pt idx="428" c:formatCode="yyyy\-mm\-dd;@">
                  <c:v>45896</c:v>
                </c:pt>
                <c:pt idx="429" c:formatCode="yyyy\-mm\-dd;@">
                  <c:v>45897</c:v>
                </c:pt>
                <c:pt idx="430" c:formatCode="yyyy\-mm\-dd;@">
                  <c:v>45898</c:v>
                </c:pt>
                <c:pt idx="431" c:formatCode="yyyy\-mm\-dd;@">
                  <c:v>45901</c:v>
                </c:pt>
                <c:pt idx="432" c:formatCode="yyyy\-mm\-dd;@">
                  <c:v>45902</c:v>
                </c:pt>
                <c:pt idx="433" c:formatCode="yyyy\-mm\-dd;@">
                  <c:v>45903</c:v>
                </c:pt>
                <c:pt idx="434" c:formatCode="yyyy\-mm\-dd;@">
                  <c:v>45904</c:v>
                </c:pt>
                <c:pt idx="435" c:formatCode="yyyy\-mm\-dd;@">
                  <c:v>45905</c:v>
                </c:pt>
                <c:pt idx="436" c:formatCode="yyyy\-mm\-dd;@">
                  <c:v>45908</c:v>
                </c:pt>
                <c:pt idx="437" c:formatCode="yyyy\-mm\-dd;@">
                  <c:v>45909</c:v>
                </c:pt>
                <c:pt idx="438" c:formatCode="yyyy\-mm\-dd;@">
                  <c:v>45910</c:v>
                </c:pt>
                <c:pt idx="439" c:formatCode="yyyy\-mm\-dd;@">
                  <c:v>45911</c:v>
                </c:pt>
                <c:pt idx="440" c:formatCode="yyyy\-mm\-dd;@">
                  <c:v>45912</c:v>
                </c:pt>
                <c:pt idx="441" c:formatCode="yyyy\-mm\-dd;@">
                  <c:v>45915</c:v>
                </c:pt>
                <c:pt idx="442" c:formatCode="yyyy\-mm\-dd;@">
                  <c:v>45916</c:v>
                </c:pt>
                <c:pt idx="443" c:formatCode="yyyy\-mm\-dd;@">
                  <c:v>45917</c:v>
                </c:pt>
                <c:pt idx="444" c:formatCode="yyyy\-mm\-dd;@">
                  <c:v>45918</c:v>
                </c:pt>
                <c:pt idx="445" c:formatCode="yyyy\-mm\-dd;@">
                  <c:v>45919</c:v>
                </c:pt>
                <c:pt idx="446" c:formatCode="yyyy\-mm\-dd;@">
                  <c:v>45922</c:v>
                </c:pt>
                <c:pt idx="447" c:formatCode="yyyy\-mm\-dd;@">
                  <c:v>45923</c:v>
                </c:pt>
                <c:pt idx="448" c:formatCode="yyyy\-mm\-dd;@">
                  <c:v>45924</c:v>
                </c:pt>
                <c:pt idx="449" c:formatCode="yyyy\-mm\-dd;@">
                  <c:v>45925</c:v>
                </c:pt>
                <c:pt idx="450" c:formatCode="yyyy\-mm\-dd;@">
                  <c:v>45926</c:v>
                </c:pt>
                <c:pt idx="451" c:formatCode="yyyy\-mm\-dd;@">
                  <c:v>45929</c:v>
                </c:pt>
                <c:pt idx="452" c:formatCode="yyyy\-mm\-dd;@">
                  <c:v>45930</c:v>
                </c:pt>
                <c:pt idx="453" c:formatCode="yyyy\-mm\-dd;@">
                  <c:v>45931</c:v>
                </c:pt>
                <c:pt idx="454" c:formatCode="yyyy\-mm\-dd;@">
                  <c:v>45932</c:v>
                </c:pt>
                <c:pt idx="455" c:formatCode="yyyy\-mm\-dd;@">
                  <c:v>45933</c:v>
                </c:pt>
                <c:pt idx="456" c:formatCode="yyyy\-mm\-dd;@">
                  <c:v>45936</c:v>
                </c:pt>
                <c:pt idx="457" c:formatCode="yyyy\-mm\-dd;@">
                  <c:v>45937</c:v>
                </c:pt>
                <c:pt idx="458" c:formatCode="yyyy\-mm\-dd;@">
                  <c:v>45938</c:v>
                </c:pt>
                <c:pt idx="459" c:formatCode="yyyy\-mm\-dd;@">
                  <c:v>45939</c:v>
                </c:pt>
                <c:pt idx="460" c:formatCode="yyyy\-mm\-dd;@">
                  <c:v>45940</c:v>
                </c:pt>
                <c:pt idx="461" c:formatCode="yyyy\-mm\-dd;@">
                  <c:v>45943</c:v>
                </c:pt>
                <c:pt idx="462" c:formatCode="yyyy\-mm\-dd;@">
                  <c:v>45944</c:v>
                </c:pt>
                <c:pt idx="463" c:formatCode="yyyy\-mm\-dd;@">
                  <c:v>45945</c:v>
                </c:pt>
                <c:pt idx="464" c:formatCode="yyyy\-mm\-dd;@">
                  <c:v>45946</c:v>
                </c:pt>
                <c:pt idx="465" c:formatCode="yyyy\-mm\-dd;@">
                  <c:v>45947</c:v>
                </c:pt>
                <c:pt idx="466" c:formatCode="yyyy\-mm\-dd;@">
                  <c:v>45950</c:v>
                </c:pt>
                <c:pt idx="467" c:formatCode="yyyy\-mm\-dd;@">
                  <c:v>45951</c:v>
                </c:pt>
                <c:pt idx="468" c:formatCode="yyyy\-mm\-dd;@">
                  <c:v>45952</c:v>
                </c:pt>
                <c:pt idx="469" c:formatCode="yyyy\-mm\-dd;@">
                  <c:v>45953</c:v>
                </c:pt>
                <c:pt idx="470" c:formatCode="yyyy\-mm\-dd;@">
                  <c:v>45954</c:v>
                </c:pt>
                <c:pt idx="471" c:formatCode="yyyy\-mm\-dd;@">
                  <c:v>45957</c:v>
                </c:pt>
                <c:pt idx="472" c:formatCode="yyyy\-mm\-dd;@">
                  <c:v>45958</c:v>
                </c:pt>
                <c:pt idx="473" c:formatCode="yyyy\-mm\-dd;@">
                  <c:v>45959</c:v>
                </c:pt>
                <c:pt idx="474" c:formatCode="yyyy\-mm\-dd;@">
                  <c:v>45960</c:v>
                </c:pt>
                <c:pt idx="475" c:formatCode="yyyy\-mm\-dd;@">
                  <c:v>45961</c:v>
                </c:pt>
                <c:pt idx="476" c:formatCode="yyyy\-mm\-dd;@">
                  <c:v>45964</c:v>
                </c:pt>
                <c:pt idx="477" c:formatCode="yyyy\-mm\-dd;@">
                  <c:v>45965</c:v>
                </c:pt>
                <c:pt idx="478" c:formatCode="yyyy\-mm\-dd;@">
                  <c:v>45966</c:v>
                </c:pt>
                <c:pt idx="479" c:formatCode="yyyy\-mm\-dd;@">
                  <c:v>45967</c:v>
                </c:pt>
                <c:pt idx="480" c:formatCode="yyyy\-mm\-dd;@">
                  <c:v>45968</c:v>
                </c:pt>
                <c:pt idx="481" c:formatCode="yyyy\-mm\-dd;@">
                  <c:v>45971</c:v>
                </c:pt>
                <c:pt idx="482" c:formatCode="yyyy\-mm\-dd;@">
                  <c:v>45972</c:v>
                </c:pt>
                <c:pt idx="483" c:formatCode="yyyy\-mm\-dd;@">
                  <c:v>45973</c:v>
                </c:pt>
                <c:pt idx="484" c:formatCode="yyyy\-mm\-dd;@">
                  <c:v>45974</c:v>
                </c:pt>
                <c:pt idx="485" c:formatCode="yyyy\-mm\-dd;@">
                  <c:v>45975</c:v>
                </c:pt>
                <c:pt idx="486" c:formatCode="yyyy\-mm\-dd;@">
                  <c:v>45978</c:v>
                </c:pt>
                <c:pt idx="487" c:formatCode="yyyy\-mm\-dd;@">
                  <c:v>45979</c:v>
                </c:pt>
                <c:pt idx="488" c:formatCode="yyyy\-mm\-dd;@">
                  <c:v>45980</c:v>
                </c:pt>
                <c:pt idx="489" c:formatCode="yyyy\-mm\-dd;@">
                  <c:v>45981</c:v>
                </c:pt>
                <c:pt idx="490" c:formatCode="yyyy\-mm\-dd;@">
                  <c:v>45982</c:v>
                </c:pt>
                <c:pt idx="491" c:formatCode="yyyy\-mm\-dd;@">
                  <c:v>45985</c:v>
                </c:pt>
                <c:pt idx="492" c:formatCode="yyyy\-mm\-dd;@">
                  <c:v>45986</c:v>
                </c:pt>
                <c:pt idx="493" c:formatCode="yyyy\-mm\-dd;@">
                  <c:v>45987</c:v>
                </c:pt>
                <c:pt idx="494" c:formatCode="yyyy\-mm\-dd;@">
                  <c:v>45988</c:v>
                </c:pt>
                <c:pt idx="495" c:formatCode="yyyy\-mm\-dd;@">
                  <c:v>45989</c:v>
                </c:pt>
                <c:pt idx="496" c:formatCode="yyyy\-mm\-dd;@">
                  <c:v>45992</c:v>
                </c:pt>
                <c:pt idx="497" c:formatCode="yyyy\-mm\-dd;@">
                  <c:v>45993</c:v>
                </c:pt>
                <c:pt idx="498" c:formatCode="yyyy\-mm\-dd;@">
                  <c:v>45994</c:v>
                </c:pt>
                <c:pt idx="499" c:formatCode="yyyy\-mm\-dd;@">
                  <c:v>45995</c:v>
                </c:pt>
                <c:pt idx="500" c:formatCode="yyyy\-mm\-dd;@">
                  <c:v>45996</c:v>
                </c:pt>
                <c:pt idx="501" c:formatCode="yyyy\-mm\-dd;@">
                  <c:v>45999</c:v>
                </c:pt>
                <c:pt idx="502" c:formatCode="yyyy\-mm\-dd;@">
                  <c:v>46000</c:v>
                </c:pt>
                <c:pt idx="503" c:formatCode="yyyy\-mm\-dd;@">
                  <c:v>46001</c:v>
                </c:pt>
                <c:pt idx="504" c:formatCode="yyyy\-mm\-dd;@">
                  <c:v>46002</c:v>
                </c:pt>
                <c:pt idx="505" c:formatCode="yyyy\-mm\-dd;@">
                  <c:v>46003</c:v>
                </c:pt>
                <c:pt idx="506" c:formatCode="yyyy\-mm\-dd;@">
                  <c:v>46006</c:v>
                </c:pt>
                <c:pt idx="507" c:formatCode="yyyy\-mm\-dd;@">
                  <c:v>46007</c:v>
                </c:pt>
                <c:pt idx="508" c:formatCode="yyyy\-mm\-dd;@">
                  <c:v>46008</c:v>
                </c:pt>
                <c:pt idx="509" c:formatCode="yyyy\-mm\-dd;@">
                  <c:v>46009</c:v>
                </c:pt>
                <c:pt idx="510" c:formatCode="yyyy\-mm\-dd;@">
                  <c:v>46010</c:v>
                </c:pt>
                <c:pt idx="511" c:formatCode="yyyy\-mm\-dd;@">
                  <c:v>46013</c:v>
                </c:pt>
                <c:pt idx="512" c:formatCode="yyyy\-mm\-dd;@">
                  <c:v>46014</c:v>
                </c:pt>
                <c:pt idx="513" c:formatCode="yyyy\-mm\-dd;@">
                  <c:v>46015</c:v>
                </c:pt>
                <c:pt idx="514" c:formatCode="yyyy\-mm\-dd;@">
                  <c:v>46017</c:v>
                </c:pt>
                <c:pt idx="515" c:formatCode="yyyy\-mm\-dd;@">
                  <c:v>46020</c:v>
                </c:pt>
                <c:pt idx="516" c:formatCode="yyyy\-mm\-dd;@">
                  <c:v>46021</c:v>
                </c:pt>
                <c:pt idx="517" c:formatCode="yyyy\-mm\-dd;@">
                  <c:v>46022</c:v>
                </c:pt>
                <c:pt idx="518" c:formatCode="yyyy\-mm\-dd;@">
                  <c:v>46024</c:v>
                </c:pt>
                <c:pt idx="519" c:formatCode="yyyy\-mm\-dd;@">
                  <c:v>46027</c:v>
                </c:pt>
                <c:pt idx="520" c:formatCode="yyyy\-mm\-dd;@">
                  <c:v>46028</c:v>
                </c:pt>
                <c:pt idx="521" c:formatCode="yyyy\-mm\-dd;@">
                  <c:v>46029</c:v>
                </c:pt>
                <c:pt idx="522" c:formatCode="yyyy\-mm\-dd;@">
                  <c:v>46030</c:v>
                </c:pt>
                <c:pt idx="523" c:formatCode="yyyy\-mm\-dd;@">
                  <c:v>46031</c:v>
                </c:pt>
                <c:pt idx="524" c:formatCode="yyyy\-mm\-dd;@">
                  <c:v>46034</c:v>
                </c:pt>
                <c:pt idx="525" c:formatCode="yyyy\-mm\-dd;@">
                  <c:v>46035</c:v>
                </c:pt>
                <c:pt idx="526" c:formatCode="yyyy\-mm\-dd;@">
                  <c:v>46036</c:v>
                </c:pt>
                <c:pt idx="527" c:formatCode="yyyy\-mm\-dd;@">
                  <c:v>46037</c:v>
                </c:pt>
                <c:pt idx="528" c:formatCode="yyyy\-mm\-dd;@">
                  <c:v>46038</c:v>
                </c:pt>
                <c:pt idx="529" c:formatCode="yyyy\-mm\-dd;@">
                  <c:v>46041</c:v>
                </c:pt>
                <c:pt idx="530" c:formatCode="yyyy\-mm\-dd;@">
                  <c:v>46042</c:v>
                </c:pt>
                <c:pt idx="531" c:formatCode="yyyy\-mm\-dd;@">
                  <c:v>46043</c:v>
                </c:pt>
                <c:pt idx="532" c:formatCode="yyyy\-mm\-dd;@">
                  <c:v>46044</c:v>
                </c:pt>
                <c:pt idx="533" c:formatCode="yyyy\-mm\-dd;@">
                  <c:v>46045</c:v>
                </c:pt>
                <c:pt idx="534" c:formatCode="yyyy\-mm\-dd;@">
                  <c:v>46048</c:v>
                </c:pt>
                <c:pt idx="535" c:formatCode="yyyy\-mm\-dd;@">
                  <c:v>46049</c:v>
                </c:pt>
                <c:pt idx="536" c:formatCode="yyyy\-mm\-dd;@">
                  <c:v>46050</c:v>
                </c:pt>
                <c:pt idx="537" c:formatCode="yyyy\-mm\-dd;@">
                  <c:v>46051</c:v>
                </c:pt>
                <c:pt idx="538" c:formatCode="yyyy\-mm\-dd;@">
                  <c:v>46052</c:v>
                </c:pt>
                <c:pt idx="539" c:formatCode="yyyy\-mm\-dd;@">
                  <c:v>46055</c:v>
                </c:pt>
                <c:pt idx="540" c:formatCode="yyyy\-mm\-dd;@">
                  <c:v>46056</c:v>
                </c:pt>
                <c:pt idx="541" c:formatCode="yyyy\-mm\-dd;@">
                  <c:v>46057</c:v>
                </c:pt>
                <c:pt idx="542" c:formatCode="yyyy\-mm\-dd;@">
                  <c:v>46058</c:v>
                </c:pt>
                <c:pt idx="543" c:formatCode="yyyy\-mm\-dd;@">
                  <c:v>46059</c:v>
                </c:pt>
                <c:pt idx="544" c:formatCode="yyyy\-mm\-dd;@">
                  <c:v>46062</c:v>
                </c:pt>
                <c:pt idx="545" c:formatCode="yyyy\-mm\-dd;@">
                  <c:v>46063</c:v>
                </c:pt>
                <c:pt idx="546" c:formatCode="yyyy\-mm\-dd;@">
                  <c:v>46064</c:v>
                </c:pt>
                <c:pt idx="547" c:formatCode="yyyy\-mm\-dd;@">
                  <c:v>46065</c:v>
                </c:pt>
                <c:pt idx="548" c:formatCode="yyyy\-mm\-dd;@">
                  <c:v>46066</c:v>
                </c:pt>
                <c:pt idx="549" c:formatCode="yyyy\-mm\-dd;@">
                  <c:v>46069</c:v>
                </c:pt>
                <c:pt idx="550" c:formatCode="yyyy\-mm\-dd;@">
                  <c:v>46070</c:v>
                </c:pt>
                <c:pt idx="551" c:formatCode="yyyy\-mm\-dd;@">
                  <c:v>46071</c:v>
                </c:pt>
                <c:pt idx="552" c:formatCode="yyyy\-mm\-dd;@">
                  <c:v>46072</c:v>
                </c:pt>
                <c:pt idx="553" c:formatCode="yyyy\-mm\-dd;@">
                  <c:v>46073</c:v>
                </c:pt>
                <c:pt idx="554" c:formatCode="yyyy\-mm\-dd;@">
                  <c:v>46076</c:v>
                </c:pt>
                <c:pt idx="555" c:formatCode="yyyy\-mm\-dd;@">
                  <c:v>46077</c:v>
                </c:pt>
                <c:pt idx="556" c:formatCode="yyyy\-mm\-dd;@">
                  <c:v>46078</c:v>
                </c:pt>
                <c:pt idx="557" c:formatCode="yyyy\-mm\-dd;@">
                  <c:v>46079</c:v>
                </c:pt>
                <c:pt idx="558" c:formatCode="yyyy\-mm\-dd;@">
                  <c:v>46080</c:v>
                </c:pt>
                <c:pt idx="559" c:formatCode="yyyy\-mm\-dd;@">
                  <c:v>46083</c:v>
                </c:pt>
                <c:pt idx="560" c:formatCode="yyyy\-mm\-dd;@">
                  <c:v>46084</c:v>
                </c:pt>
                <c:pt idx="561" c:formatCode="yyyy\-mm\-dd;@">
                  <c:v>46085</c:v>
                </c:pt>
                <c:pt idx="562" c:formatCode="yyyy\-mm\-dd;@">
                  <c:v>46086</c:v>
                </c:pt>
                <c:pt idx="563" c:formatCode="yyyy\-mm\-dd;@">
                  <c:v>46087</c:v>
                </c:pt>
                <c:pt idx="564" c:formatCode="yyyy\-mm\-dd;@">
                  <c:v>46090</c:v>
                </c:pt>
                <c:pt idx="565" c:formatCode="yyyy\-mm\-dd;@">
                  <c:v>46091</c:v>
                </c:pt>
                <c:pt idx="566" c:formatCode="yyyy\-mm\-dd;@">
                  <c:v>46092</c:v>
                </c:pt>
                <c:pt idx="567" c:formatCode="yyyy\-mm\-dd;@">
                  <c:v>46093</c:v>
                </c:pt>
                <c:pt idx="568" c:formatCode="yyyy\-mm\-dd;@">
                  <c:v>46094</c:v>
                </c:pt>
                <c:pt idx="569" c:formatCode="yyyy\-mm\-dd;@">
                  <c:v>46097</c:v>
                </c:pt>
                <c:pt idx="570" c:formatCode="yyyy\-mm\-dd;@">
                  <c:v>46098</c:v>
                </c:pt>
                <c:pt idx="571" c:formatCode="yyyy\-mm\-dd;@">
                  <c:v>46099</c:v>
                </c:pt>
                <c:pt idx="572" c:formatCode="yyyy\-mm\-dd;@">
                  <c:v>46100</c:v>
                </c:pt>
                <c:pt idx="573" c:formatCode="yyyy\-mm\-dd;@">
                  <c:v>46101</c:v>
                </c:pt>
                <c:pt idx="574" c:formatCode="yyyy\-mm\-dd;@">
                  <c:v>46104</c:v>
                </c:pt>
                <c:pt idx="575" c:formatCode="yyyy\-mm\-dd;@">
                  <c:v>46105</c:v>
                </c:pt>
                <c:pt idx="576" c:formatCode="yyyy\-mm\-dd;@">
                  <c:v>46106</c:v>
                </c:pt>
                <c:pt idx="577" c:formatCode="yyyy\-mm\-dd;@">
                  <c:v>46107</c:v>
                </c:pt>
                <c:pt idx="578" c:formatCode="yyyy\-mm\-dd;@">
                  <c:v>46108</c:v>
                </c:pt>
                <c:pt idx="579" c:formatCode="yyyy\-mm\-dd;@">
                  <c:v>46111</c:v>
                </c:pt>
                <c:pt idx="580" c:formatCode="yyyy\-mm\-dd;@">
                  <c:v>46112</c:v>
                </c:pt>
                <c:pt idx="581" c:formatCode="yyyy\-mm\-dd;@">
                  <c:v>46113</c:v>
                </c:pt>
                <c:pt idx="582" c:formatCode="yyyy\-mm\-dd;@">
                  <c:v>46114</c:v>
                </c:pt>
                <c:pt idx="583" c:formatCode="yyyy\-mm\-dd;@">
                  <c:v>46118</c:v>
                </c:pt>
                <c:pt idx="584" c:formatCode="yyyy\-mm\-dd;@">
                  <c:v>46119</c:v>
                </c:pt>
                <c:pt idx="585" c:formatCode="yyyy\-mm\-dd;@">
                  <c:v>46120</c:v>
                </c:pt>
                <c:pt idx="586" c:formatCode="yyyy\-mm\-dd;@">
                  <c:v>46121</c:v>
                </c:pt>
                <c:pt idx="587" c:formatCode="yyyy\-mm\-dd;@">
                  <c:v>46122</c:v>
                </c:pt>
                <c:pt idx="588" c:formatCode="yyyy\-mm\-dd;@">
                  <c:v>46125</c:v>
                </c:pt>
                <c:pt idx="589" c:formatCode="yyyy\-mm\-dd;@">
                  <c:v>46126</c:v>
                </c:pt>
                <c:pt idx="590" c:formatCode="yyyy\-mm\-dd;@">
                  <c:v>46127</c:v>
                </c:pt>
                <c:pt idx="591" c:formatCode="yyyy\-mm\-dd;@">
                  <c:v>46128</c:v>
                </c:pt>
                <c:pt idx="592" c:formatCode="yyyy\-mm\-dd;@">
                  <c:v>46129</c:v>
                </c:pt>
                <c:pt idx="593" c:formatCode="yyyy\-mm\-dd;@">
                  <c:v>46132</c:v>
                </c:pt>
                <c:pt idx="594" c:formatCode="yyyy\-mm\-dd;@">
                  <c:v>46133</c:v>
                </c:pt>
                <c:pt idx="595" c:formatCode="yyyy\-mm\-dd;@">
                  <c:v>46134</c:v>
                </c:pt>
                <c:pt idx="596" c:formatCode="yyyy\-mm\-dd;@">
                  <c:v>46135</c:v>
                </c:pt>
                <c:pt idx="597" c:formatCode="yyyy\-mm\-dd;@">
                  <c:v>46136</c:v>
                </c:pt>
                <c:pt idx="598" c:formatCode="yyyy\-mm\-dd;@">
                  <c:v>46139</c:v>
                </c:pt>
                <c:pt idx="599" c:formatCode="yyyy\-mm\-dd;@">
                  <c:v>46140</c:v>
                </c:pt>
                <c:pt idx="600" c:formatCode="yyyy\-mm\-dd;@">
                  <c:v>46141</c:v>
                </c:pt>
                <c:pt idx="601" c:formatCode="yyyy\-mm\-dd;@">
                  <c:v>46142</c:v>
                </c:pt>
              </c:numCache>
            </c:numRef>
          </c:cat>
          <c:val>
            <c:numRef>
              <c:f>[现货市场.xlsx]欧美期现货!$D$260:$D$861</c:f>
              <c:numCache>
                <c:formatCode>0.000</c:formatCode>
                <c:ptCount val="602"/>
                <c:pt idx="0">
                  <c:v>75.7</c:v>
                </c:pt>
                <c:pt idx="1">
                  <c:v>77.33</c:v>
                </c:pt>
                <c:pt idx="2">
                  <c:v>76.015</c:v>
                </c:pt>
                <c:pt idx="3">
                  <c:v>78.75</c:v>
                </c:pt>
                <c:pt idx="4">
                  <c:v>75.825</c:v>
                </c:pt>
                <c:pt idx="5">
                  <c:v>78.905</c:v>
                </c:pt>
                <c:pt idx="6">
                  <c:v>78.74</c:v>
                </c:pt>
                <c:pt idx="7">
                  <c:v>80.575</c:v>
                </c:pt>
                <c:pt idx="8">
                  <c:v>80.105</c:v>
                </c:pt>
                <c:pt idx="9">
                  <c:v>79.55</c:v>
                </c:pt>
                <c:pt idx="10">
                  <c:v>79.885</c:v>
                </c:pt>
                <c:pt idx="11">
                  <c:v>79.47</c:v>
                </c:pt>
                <c:pt idx="12">
                  <c:v>80.94</c:v>
                </c:pt>
                <c:pt idx="13">
                  <c:v>81.19</c:v>
                </c:pt>
                <c:pt idx="14">
                  <c:v>82.165</c:v>
                </c:pt>
                <c:pt idx="15">
                  <c:v>82.29</c:v>
                </c:pt>
                <c:pt idx="16">
                  <c:v>82.13</c:v>
                </c:pt>
                <c:pt idx="17">
                  <c:v>83.18</c:v>
                </c:pt>
                <c:pt idx="18">
                  <c:v>83.37</c:v>
                </c:pt>
                <c:pt idx="19">
                  <c:v>83.985</c:v>
                </c:pt>
                <c:pt idx="20">
                  <c:v>84.105</c:v>
                </c:pt>
                <c:pt idx="21">
                  <c:v>82.78</c:v>
                </c:pt>
                <c:pt idx="22" c:formatCode="General">
                  <c:v>83.315</c:v>
                </c:pt>
                <c:pt idx="23" c:formatCode="General">
                  <c:v>79.08</c:v>
                </c:pt>
                <c:pt idx="24" c:formatCode="General">
                  <c:v>79.23</c:v>
                </c:pt>
                <c:pt idx="25" c:formatCode="General">
                  <c:v>80.905</c:v>
                </c:pt>
                <c:pt idx="26" c:formatCode="General">
                  <c:v>81.69</c:v>
                </c:pt>
                <c:pt idx="27" c:formatCode="General">
                  <c:v>84.475</c:v>
                </c:pt>
                <c:pt idx="28" c:formatCode="General">
                  <c:v>84.75</c:v>
                </c:pt>
                <c:pt idx="29" c:formatCode="General">
                  <c:v>84.615</c:v>
                </c:pt>
                <c:pt idx="30" c:formatCode="General">
                  <c:v>86</c:v>
                </c:pt>
                <c:pt idx="31" c:formatCode="General">
                  <c:v>85.045</c:v>
                </c:pt>
                <c:pt idx="32" c:formatCode="General">
                  <c:v>85.535</c:v>
                </c:pt>
                <c:pt idx="33" c:formatCode="General">
                  <c:v>86.12</c:v>
                </c:pt>
                <c:pt idx="34" c:formatCode="General">
                  <c:v>86.51</c:v>
                </c:pt>
                <c:pt idx="35" c:formatCode="General">
                  <c:v>84.89</c:v>
                </c:pt>
                <c:pt idx="36" c:formatCode="General">
                  <c:v>85.445</c:v>
                </c:pt>
                <c:pt idx="37" c:formatCode="General">
                  <c:v>85.52</c:v>
                </c:pt>
                <c:pt idx="38" c:formatCode="General">
                  <c:v>83.715</c:v>
                </c:pt>
                <c:pt idx="39" c:formatCode="General">
                  <c:v>83.205</c:v>
                </c:pt>
                <c:pt idx="40" c:formatCode="General">
                  <c:v>84.14</c:v>
                </c:pt>
                <c:pt idx="41" c:formatCode="General">
                  <c:v>83.685</c:v>
                </c:pt>
                <c:pt idx="42" c:formatCode="General">
                  <c:v>84.6</c:v>
                </c:pt>
                <c:pt idx="43">
                  <c:v>87.495</c:v>
                </c:pt>
                <c:pt idx="44">
                  <c:v>86.265</c:v>
                </c:pt>
                <c:pt idx="45">
                  <c:v>85.36</c:v>
                </c:pt>
                <c:pt idx="46">
                  <c:v>86.405</c:v>
                </c:pt>
                <c:pt idx="47">
                  <c:v>84.915</c:v>
                </c:pt>
                <c:pt idx="48">
                  <c:v>83.62</c:v>
                </c:pt>
                <c:pt idx="49">
                  <c:v>83.795</c:v>
                </c:pt>
                <c:pt idx="50">
                  <c:v>83.23</c:v>
                </c:pt>
                <c:pt idx="51">
                  <c:v>84.265</c:v>
                </c:pt>
                <c:pt idx="52">
                  <c:v>85.55</c:v>
                </c:pt>
                <c:pt idx="53">
                  <c:v>85.365</c:v>
                </c:pt>
                <c:pt idx="54">
                  <c:v>86.235</c:v>
                </c:pt>
                <c:pt idx="55">
                  <c:v>87.235</c:v>
                </c:pt>
                <c:pt idx="56">
                  <c:v>85.545</c:v>
                </c:pt>
                <c:pt idx="57">
                  <c:v>85.175</c:v>
                </c:pt>
                <c:pt idx="58">
                  <c:v>84.895</c:v>
                </c:pt>
                <c:pt idx="59">
                  <c:v>86.365</c:v>
                </c:pt>
                <c:pt idx="60">
                  <c:v>86</c:v>
                </c:pt>
                <c:pt idx="61">
                  <c:v>85.09</c:v>
                </c:pt>
                <c:pt idx="62">
                  <c:v>86.885</c:v>
                </c:pt>
                <c:pt idx="65">
                  <c:v>89.95</c:v>
                </c:pt>
                <c:pt idx="66">
                  <c:v>91.105</c:v>
                </c:pt>
                <c:pt idx="67">
                  <c:v>90.435</c:v>
                </c:pt>
                <c:pt idx="68">
                  <c:v>93.305</c:v>
                </c:pt>
                <c:pt idx="69">
                  <c:v>92.2</c:v>
                </c:pt>
                <c:pt idx="70">
                  <c:v>91.93</c:v>
                </c:pt>
                <c:pt idx="71">
                  <c:v>91.19</c:v>
                </c:pt>
                <c:pt idx="72">
                  <c:v>91.81</c:v>
                </c:pt>
                <c:pt idx="73">
                  <c:v>93.345</c:v>
                </c:pt>
                <c:pt idx="74">
                  <c:v>90.525</c:v>
                </c:pt>
                <c:pt idx="75">
                  <c:v>91.29</c:v>
                </c:pt>
                <c:pt idx="76">
                  <c:v>89.66</c:v>
                </c:pt>
                <c:pt idx="77">
                  <c:v>88.09</c:v>
                </c:pt>
                <c:pt idx="78">
                  <c:v>88.02</c:v>
                </c:pt>
                <c:pt idx="79">
                  <c:v>87.555</c:v>
                </c:pt>
                <c:pt idx="80">
                  <c:v>88.73</c:v>
                </c:pt>
                <c:pt idx="81">
                  <c:v>88.9</c:v>
                </c:pt>
                <c:pt idx="82">
                  <c:v>88.35</c:v>
                </c:pt>
                <c:pt idx="83">
                  <c:v>89.935</c:v>
                </c:pt>
                <c:pt idx="84">
                  <c:v>88.86</c:v>
                </c:pt>
                <c:pt idx="85">
                  <c:v>87.97</c:v>
                </c:pt>
                <c:pt idx="86" c:formatCode="General">
                  <c:v>84.92</c:v>
                </c:pt>
                <c:pt idx="87" c:formatCode="General">
                  <c:v>83.93</c:v>
                </c:pt>
                <c:pt idx="88" c:formatCode="General">
                  <c:v>83.3</c:v>
                </c:pt>
                <c:pt idx="90" c:formatCode="General">
                  <c:v>82.11</c:v>
                </c:pt>
                <c:pt idx="91" c:formatCode="General">
                  <c:v>83.32</c:v>
                </c:pt>
                <c:pt idx="92" c:formatCode="General">
                  <c:v>83.445</c:v>
                </c:pt>
                <c:pt idx="93" c:formatCode="General">
                  <c:v>83.075</c:v>
                </c:pt>
                <c:pt idx="94" c:formatCode="General">
                  <c:v>82.115</c:v>
                </c:pt>
                <c:pt idx="95" c:formatCode="General">
                  <c:v>80.56</c:v>
                </c:pt>
                <c:pt idx="96" c:formatCode="General">
                  <c:v>81.45</c:v>
                </c:pt>
                <c:pt idx="97" c:formatCode="General">
                  <c:v>81.825</c:v>
                </c:pt>
                <c:pt idx="98" c:formatCode="General">
                  <c:v>82.44</c:v>
                </c:pt>
                <c:pt idx="99" c:formatCode="General">
                  <c:v>82.33</c:v>
                </c:pt>
                <c:pt idx="100" c:formatCode="General">
                  <c:v>81.5</c:v>
                </c:pt>
                <c:pt idx="101" c:formatCode="General">
                  <c:v>80.725</c:v>
                </c:pt>
                <c:pt idx="102" c:formatCode="General">
                  <c:v>79.72</c:v>
                </c:pt>
                <c:pt idx="103" c:formatCode="General">
                  <c:v>80.005</c:v>
                </c:pt>
                <c:pt idx="105" c:formatCode="General">
                  <c:v>82.52</c:v>
                </c:pt>
                <c:pt idx="106" c:formatCode="General">
                  <c:v>82.345</c:v>
                </c:pt>
                <c:pt idx="107" c:formatCode="General">
                  <c:v>81.19</c:v>
                </c:pt>
                <c:pt idx="108" c:formatCode="General">
                  <c:v>80.18</c:v>
                </c:pt>
                <c:pt idx="109">
                  <c:v>76.77</c:v>
                </c:pt>
                <c:pt idx="110">
                  <c:v>76.05</c:v>
                </c:pt>
                <c:pt idx="111">
                  <c:v>75.92</c:v>
                </c:pt>
                <c:pt idx="112">
                  <c:v>78.54</c:v>
                </c:pt>
                <c:pt idx="113">
                  <c:v>78.315</c:v>
                </c:pt>
                <c:pt idx="114">
                  <c:v>80.005</c:v>
                </c:pt>
                <c:pt idx="115">
                  <c:v>80.74</c:v>
                </c:pt>
                <c:pt idx="116">
                  <c:v>81.245</c:v>
                </c:pt>
                <c:pt idx="117">
                  <c:v>81.64</c:v>
                </c:pt>
                <c:pt idx="118">
                  <c:v>81.73</c:v>
                </c:pt>
                <c:pt idx="119">
                  <c:v>83.36</c:v>
                </c:pt>
                <c:pt idx="120">
                  <c:v>85.28</c:v>
                </c:pt>
                <c:pt idx="121">
                  <c:v>86.185</c:v>
                </c:pt>
                <c:pt idx="122">
                  <c:v>86.115</c:v>
                </c:pt>
                <c:pt idx="123">
                  <c:v>87.015</c:v>
                </c:pt>
                <c:pt idx="124">
                  <c:v>87.115</c:v>
                </c:pt>
                <c:pt idx="125">
                  <c:v>86.775</c:v>
                </c:pt>
                <c:pt idx="126">
                  <c:v>85.27</c:v>
                </c:pt>
                <c:pt idx="127">
                  <c:v>87.255</c:v>
                </c:pt>
                <c:pt idx="128">
                  <c:v>86.83</c:v>
                </c:pt>
                <c:pt idx="129" c:formatCode="General">
                  <c:v>88.01</c:v>
                </c:pt>
                <c:pt idx="130" c:formatCode="General">
                  <c:v>88.59</c:v>
                </c:pt>
                <c:pt idx="131" c:formatCode="General">
                  <c:v>87.68</c:v>
                </c:pt>
                <c:pt idx="132" c:formatCode="General">
                  <c:v>88.96</c:v>
                </c:pt>
                <c:pt idx="133" c:formatCode="General">
                  <c:v>89.095</c:v>
                </c:pt>
                <c:pt idx="134" c:formatCode="General">
                  <c:v>87.73</c:v>
                </c:pt>
                <c:pt idx="135" c:formatCode="General">
                  <c:v>86.095</c:v>
                </c:pt>
                <c:pt idx="136" c:formatCode="General">
                  <c:v>87.075</c:v>
                </c:pt>
                <c:pt idx="137" c:formatCode="General">
                  <c:v>87.315</c:v>
                </c:pt>
                <c:pt idx="138" c:formatCode="General">
                  <c:v>87.715</c:v>
                </c:pt>
                <c:pt idx="139" c:formatCode="General">
                  <c:v>86.67</c:v>
                </c:pt>
                <c:pt idx="140" c:formatCode="General">
                  <c:v>85.63</c:v>
                </c:pt>
                <c:pt idx="141" c:formatCode="General">
                  <c:v>86.2</c:v>
                </c:pt>
                <c:pt idx="142" c:formatCode="General">
                  <c:v>86.49</c:v>
                </c:pt>
                <c:pt idx="143" c:formatCode="General">
                  <c:v>85.275</c:v>
                </c:pt>
                <c:pt idx="144" c:formatCode="General">
                  <c:v>83.065</c:v>
                </c:pt>
                <c:pt idx="145" c:formatCode="General">
                  <c:v>82.09</c:v>
                </c:pt>
                <c:pt idx="146" c:formatCode="General">
                  <c:v>82.995</c:v>
                </c:pt>
                <c:pt idx="147" c:formatCode="General">
                  <c:v>82.655</c:v>
                </c:pt>
                <c:pt idx="148" c:formatCode="General">
                  <c:v>81.245</c:v>
                </c:pt>
                <c:pt idx="149" c:formatCode="General">
                  <c:v>80.865</c:v>
                </c:pt>
                <c:pt idx="150" c:formatCode="General">
                  <c:v>79.14</c:v>
                </c:pt>
                <c:pt idx="151" c:formatCode="General">
                  <c:v>81.45</c:v>
                </c:pt>
                <c:pt idx="152" c:formatCode="General">
                  <c:v>81.825</c:v>
                </c:pt>
                <c:pt idx="153" c:formatCode="General">
                  <c:v>78.265</c:v>
                </c:pt>
                <c:pt idx="154" c:formatCode="General">
                  <c:v>76.7</c:v>
                </c:pt>
                <c:pt idx="155" c:formatCode="General">
                  <c:v>76.275</c:v>
                </c:pt>
                <c:pt idx="156" c:formatCode="General">
                  <c:v>79.91</c:v>
                </c:pt>
                <c:pt idx="157" c:formatCode="General">
                  <c:v>81.1</c:v>
                </c:pt>
                <c:pt idx="158" c:formatCode="General">
                  <c:v>81.615</c:v>
                </c:pt>
                <c:pt idx="159" c:formatCode="General">
                  <c:v>83.31</c:v>
                </c:pt>
                <c:pt idx="160" c:formatCode="General">
                  <c:v>83.295</c:v>
                </c:pt>
                <c:pt idx="161" c:formatCode="General">
                  <c:v>82.895</c:v>
                </c:pt>
                <c:pt idx="162" c:formatCode="General">
                  <c:v>84.17</c:v>
                </c:pt>
                <c:pt idx="163" c:formatCode="General">
                  <c:v>82.245</c:v>
                </c:pt>
                <c:pt idx="164" c:formatCode="General">
                  <c:v>81.755</c:v>
                </c:pt>
                <c:pt idx="165" c:formatCode="General">
                  <c:v>79.495</c:v>
                </c:pt>
                <c:pt idx="166" c:formatCode="General">
                  <c:v>79.665</c:v>
                </c:pt>
                <c:pt idx="167" c:formatCode="General">
                  <c:v>79.625</c:v>
                </c:pt>
                <c:pt idx="168" c:formatCode="General">
                  <c:v>81.065</c:v>
                </c:pt>
                <c:pt idx="170" c:formatCode="General">
                  <c:v>82.35</c:v>
                </c:pt>
                <c:pt idx="171" c:formatCode="General">
                  <c:v>81.065</c:v>
                </c:pt>
                <c:pt idx="172" c:formatCode="General">
                  <c:v>82.425</c:v>
                </c:pt>
                <c:pt idx="173" c:formatCode="General">
                  <c:v>79.985</c:v>
                </c:pt>
                <c:pt idx="174" c:formatCode="General">
                  <c:v>79.62</c:v>
                </c:pt>
                <c:pt idx="175" c:formatCode="General">
                  <c:v>75.83</c:v>
                </c:pt>
                <c:pt idx="176" c:formatCode="General">
                  <c:v>75.225</c:v>
                </c:pt>
                <c:pt idx="177" c:formatCode="General">
                  <c:v>75.04</c:v>
                </c:pt>
                <c:pt idx="178" c:formatCode="General">
                  <c:v>73.025</c:v>
                </c:pt>
                <c:pt idx="179" c:formatCode="General">
                  <c:v>72.125</c:v>
                </c:pt>
                <c:pt idx="180" c:formatCode="General">
                  <c:v>70.56</c:v>
                </c:pt>
                <c:pt idx="181" c:formatCode="General">
                  <c:v>71.075</c:v>
                </c:pt>
                <c:pt idx="182" c:formatCode="General">
                  <c:v>74.55</c:v>
                </c:pt>
                <c:pt idx="183" c:formatCode="General">
                  <c:v>73.995</c:v>
                </c:pt>
                <c:pt idx="184" c:formatCode="General">
                  <c:v>73.865</c:v>
                </c:pt>
                <c:pt idx="185" c:formatCode="General">
                  <c:v>74.715</c:v>
                </c:pt>
                <c:pt idx="186" c:formatCode="General">
                  <c:v>75.08</c:v>
                </c:pt>
                <c:pt idx="187" c:formatCode="General">
                  <c:v>76.58</c:v>
                </c:pt>
                <c:pt idx="188" c:formatCode="General">
                  <c:v>76.01</c:v>
                </c:pt>
                <c:pt idx="189" c:formatCode="General">
                  <c:v>75.17</c:v>
                </c:pt>
                <c:pt idx="190" c:formatCode="General">
                  <c:v>75.82</c:v>
                </c:pt>
                <c:pt idx="191" c:formatCode="General">
                  <c:v>75.265</c:v>
                </c:pt>
                <c:pt idx="192" c:formatCode="General">
                  <c:v>72.5</c:v>
                </c:pt>
                <c:pt idx="193" c:formatCode="General">
                  <c:v>71.975</c:v>
                </c:pt>
                <c:pt idx="194" c:formatCode="General">
                  <c:v>71.75</c:v>
                </c:pt>
                <c:pt idx="195" c:formatCode="General">
                  <c:v>75.38</c:v>
                </c:pt>
                <c:pt idx="196" c:formatCode="General">
                  <c:v>74.775</c:v>
                </c:pt>
                <c:pt idx="197" c:formatCode="General">
                  <c:v>77.945</c:v>
                </c:pt>
                <c:pt idx="198" c:formatCode="General">
                  <c:v>79.39</c:v>
                </c:pt>
                <c:pt idx="199" c:formatCode="General">
                  <c:v>81.2</c:v>
                </c:pt>
                <c:pt idx="200" c:formatCode="General">
                  <c:v>77.845</c:v>
                </c:pt>
                <c:pt idx="201" c:formatCode="General">
                  <c:v>77.665</c:v>
                </c:pt>
                <c:pt idx="202" c:formatCode="General">
                  <c:v>79.335</c:v>
                </c:pt>
                <c:pt idx="203" c:formatCode="General">
                  <c:v>80.145</c:v>
                </c:pt>
                <c:pt idx="204" c:formatCode="General">
                  <c:v>77.81</c:v>
                </c:pt>
                <c:pt idx="205" c:formatCode="General">
                  <c:v>73.525</c:v>
                </c:pt>
                <c:pt idx="206" c:formatCode="General">
                  <c:v>73.94</c:v>
                </c:pt>
                <c:pt idx="207" c:formatCode="General">
                  <c:v>74.075</c:v>
                </c:pt>
                <c:pt idx="208" c:formatCode="General">
                  <c:v>72.55</c:v>
                </c:pt>
                <c:pt idx="209" c:formatCode="General">
                  <c:v>73.57</c:v>
                </c:pt>
                <c:pt idx="210" c:formatCode="General">
                  <c:v>75.77</c:v>
                </c:pt>
                <c:pt idx="211" c:formatCode="General">
                  <c:v>74.74</c:v>
                </c:pt>
                <c:pt idx="212" c:formatCode="General">
                  <c:v>74.515</c:v>
                </c:pt>
                <c:pt idx="213" c:formatCode="General">
                  <c:v>75.835</c:v>
                </c:pt>
                <c:pt idx="214" c:formatCode="General">
                  <c:v>72.2</c:v>
                </c:pt>
                <c:pt idx="215" c:formatCode="General">
                  <c:v>71.4</c:v>
                </c:pt>
                <c:pt idx="216" c:formatCode="General">
                  <c:v>73.185</c:v>
                </c:pt>
                <c:pt idx="217" c:formatCode="General">
                  <c:v>73.355</c:v>
                </c:pt>
                <c:pt idx="218">
                  <c:v>74.165</c:v>
                </c:pt>
                <c:pt idx="219">
                  <c:v>75.57</c:v>
                </c:pt>
                <c:pt idx="220">
                  <c:v>76.94</c:v>
                </c:pt>
                <c:pt idx="221">
                  <c:v>76.115</c:v>
                </c:pt>
                <c:pt idx="222">
                  <c:v>75.64</c:v>
                </c:pt>
                <c:pt idx="223">
                  <c:v>74.065</c:v>
                </c:pt>
                <c:pt idx="224">
                  <c:v>72.37</c:v>
                </c:pt>
                <c:pt idx="225">
                  <c:v>72.915</c:v>
                </c:pt>
                <c:pt idx="226">
                  <c:v>73.555</c:v>
                </c:pt>
                <c:pt idx="227">
                  <c:v>73.67</c:v>
                </c:pt>
                <c:pt idx="228">
                  <c:v>73.49</c:v>
                </c:pt>
                <c:pt idx="229">
                  <c:v>74.535</c:v>
                </c:pt>
                <c:pt idx="230">
                  <c:v>74.05</c:v>
                </c:pt>
                <c:pt idx="231">
                  <c:v>74.52</c:v>
                </c:pt>
                <c:pt idx="232">
                  <c:v>75.21</c:v>
                </c:pt>
                <c:pt idx="233">
                  <c:v>76.115</c:v>
                </c:pt>
                <c:pt idx="234">
                  <c:v>74.29</c:v>
                </c:pt>
                <c:pt idx="235">
                  <c:v>74.585</c:v>
                </c:pt>
                <c:pt idx="236">
                  <c:v>73.93</c:v>
                </c:pt>
                <c:pt idx="237">
                  <c:v>73.865</c:v>
                </c:pt>
                <c:pt idx="238">
                  <c:v>74.31</c:v>
                </c:pt>
                <c:pt idx="239">
                  <c:v>73.05</c:v>
                </c:pt>
                <c:pt idx="240">
                  <c:v>75.02</c:v>
                </c:pt>
                <c:pt idx="241">
                  <c:v>74.94</c:v>
                </c:pt>
                <c:pt idx="242">
                  <c:v>73.885</c:v>
                </c:pt>
                <c:pt idx="243">
                  <c:v>72.74</c:v>
                </c:pt>
                <c:pt idx="244">
                  <c:v>73.76</c:v>
                </c:pt>
                <c:pt idx="245">
                  <c:v>73.895</c:v>
                </c:pt>
                <c:pt idx="246">
                  <c:v>74.32</c:v>
                </c:pt>
                <c:pt idx="247">
                  <c:v>73.61</c:v>
                </c:pt>
                <c:pt idx="248">
                  <c:v>75.085</c:v>
                </c:pt>
                <c:pt idx="249">
                  <c:v>74.74</c:v>
                </c:pt>
                <c:pt idx="250">
                  <c:v>73.68</c:v>
                </c:pt>
                <c:pt idx="251">
                  <c:v>74.995</c:v>
                </c:pt>
                <c:pt idx="252">
                  <c:v>73.715</c:v>
                </c:pt>
                <c:pt idx="253">
                  <c:v>73.54</c:v>
                </c:pt>
                <c:pt idx="254">
                  <c:v>71.92</c:v>
                </c:pt>
                <c:pt idx="255">
                  <c:v>73.165</c:v>
                </c:pt>
                <c:pt idx="257">
                  <c:v>74.09</c:v>
                </c:pt>
                <c:pt idx="258">
                  <c:v>74.08</c:v>
                </c:pt>
                <c:pt idx="259">
                  <c:v>74.645</c:v>
                </c:pt>
                <c:pt idx="260">
                  <c:v>76.53</c:v>
                </c:pt>
                <c:pt idx="261">
                  <c:v>76.76</c:v>
                </c:pt>
                <c:pt idx="262">
                  <c:v>77.57</c:v>
                </c:pt>
                <c:pt idx="263">
                  <c:v>77.89</c:v>
                </c:pt>
                <c:pt idx="264">
                  <c:v>77.235</c:v>
                </c:pt>
                <c:pt idx="265">
                  <c:v>78.05</c:v>
                </c:pt>
                <c:pt idx="266">
                  <c:v>80.375</c:v>
                </c:pt>
                <c:pt idx="267">
                  <c:v>82.975</c:v>
                </c:pt>
                <c:pt idx="268">
                  <c:v>81.895</c:v>
                </c:pt>
                <c:pt idx="269">
                  <c:v>83.06</c:v>
                </c:pt>
                <c:pt idx="270">
                  <c:v>82.18</c:v>
                </c:pt>
                <c:pt idx="271">
                  <c:v>82.255</c:v>
                </c:pt>
                <c:pt idx="272">
                  <c:v>80.75</c:v>
                </c:pt>
                <c:pt idx="273">
                  <c:v>80.32</c:v>
                </c:pt>
                <c:pt idx="274">
                  <c:v>79.815</c:v>
                </c:pt>
                <c:pt idx="275">
                  <c:v>78.78</c:v>
                </c:pt>
                <c:pt idx="276">
                  <c:v>78.75</c:v>
                </c:pt>
                <c:pt idx="277">
                  <c:v>77.91</c:v>
                </c:pt>
                <c:pt idx="278">
                  <c:v>77.705</c:v>
                </c:pt>
                <c:pt idx="279">
                  <c:v>77.825</c:v>
                </c:pt>
                <c:pt idx="280">
                  <c:v>77.475</c:v>
                </c:pt>
                <c:pt idx="281">
                  <c:v>77.05</c:v>
                </c:pt>
                <c:pt idx="282">
                  <c:v>76.08</c:v>
                </c:pt>
                <c:pt idx="283">
                  <c:v>76.365</c:v>
                </c:pt>
                <c:pt idx="284">
                  <c:v>74.83</c:v>
                </c:pt>
                <c:pt idx="285">
                  <c:v>75.025</c:v>
                </c:pt>
                <c:pt idx="286">
                  <c:v>74.53</c:v>
                </c:pt>
                <c:pt idx="287">
                  <c:v>76.125</c:v>
                </c:pt>
                <c:pt idx="288">
                  <c:v>77.025</c:v>
                </c:pt>
                <c:pt idx="289">
                  <c:v>75.845</c:v>
                </c:pt>
                <c:pt idx="290">
                  <c:v>75.12</c:v>
                </c:pt>
                <c:pt idx="291">
                  <c:v>74.865</c:v>
                </c:pt>
                <c:pt idx="292">
                  <c:v>75.25</c:v>
                </c:pt>
                <c:pt idx="293">
                  <c:v>75.71</c:v>
                </c:pt>
                <c:pt idx="294">
                  <c:v>76.54</c:v>
                </c:pt>
                <c:pt idx="295">
                  <c:v>76.98</c:v>
                </c:pt>
                <c:pt idx="296">
                  <c:v>75.015</c:v>
                </c:pt>
                <c:pt idx="297">
                  <c:v>74.565</c:v>
                </c:pt>
                <c:pt idx="298">
                  <c:v>72.9</c:v>
                </c:pt>
                <c:pt idx="299">
                  <c:v>72.86</c:v>
                </c:pt>
                <c:pt idx="300">
                  <c:v>73.995</c:v>
                </c:pt>
                <c:pt idx="301">
                  <c:v>73.475</c:v>
                </c:pt>
                <c:pt idx="302">
                  <c:v>73.92</c:v>
                </c:pt>
                <c:pt idx="303">
                  <c:v>71.785</c:v>
                </c:pt>
                <c:pt idx="304">
                  <c:v>69.83</c:v>
                </c:pt>
                <c:pt idx="305">
                  <c:v>70.305</c:v>
                </c:pt>
                <c:pt idx="306">
                  <c:v>72.065</c:v>
                </c:pt>
                <c:pt idx="307">
                  <c:v>71.035</c:v>
                </c:pt>
                <c:pt idx="308">
                  <c:v>71.145</c:v>
                </c:pt>
                <c:pt idx="309">
                  <c:v>72.23</c:v>
                </c:pt>
                <c:pt idx="310">
                  <c:v>71.39</c:v>
                </c:pt>
                <c:pt idx="311">
                  <c:v>71.66</c:v>
                </c:pt>
                <c:pt idx="312">
                  <c:v>72.255</c:v>
                </c:pt>
                <c:pt idx="313">
                  <c:v>71.73</c:v>
                </c:pt>
                <c:pt idx="314">
                  <c:v>71.515</c:v>
                </c:pt>
                <c:pt idx="315">
                  <c:v>72.54</c:v>
                </c:pt>
                <c:pt idx="316">
                  <c:v>72.55</c:v>
                </c:pt>
                <c:pt idx="317">
                  <c:v>73.925</c:v>
                </c:pt>
                <c:pt idx="318">
                  <c:v>73.62</c:v>
                </c:pt>
                <c:pt idx="319">
                  <c:v>74.875</c:v>
                </c:pt>
                <c:pt idx="320">
                  <c:v>74.485</c:v>
                </c:pt>
                <c:pt idx="321">
                  <c:v>74.49</c:v>
                </c:pt>
                <c:pt idx="322">
                  <c:v>77.27</c:v>
                </c:pt>
                <c:pt idx="323">
                  <c:v>77.68</c:v>
                </c:pt>
                <c:pt idx="324">
                  <c:v>77.39</c:v>
                </c:pt>
                <c:pt idx="325">
                  <c:v>72.49</c:v>
                </c:pt>
                <c:pt idx="326">
                  <c:v>67.895</c:v>
                </c:pt>
                <c:pt idx="327">
                  <c:v>66.68</c:v>
                </c:pt>
                <c:pt idx="328">
                  <c:v>66.185</c:v>
                </c:pt>
                <c:pt idx="329">
                  <c:v>62.685</c:v>
                </c:pt>
                <c:pt idx="330">
                  <c:v>65.435</c:v>
                </c:pt>
                <c:pt idx="331">
                  <c:v>65.97</c:v>
                </c:pt>
                <c:pt idx="332">
                  <c:v>66.845</c:v>
                </c:pt>
                <c:pt idx="333">
                  <c:v>66.415</c:v>
                </c:pt>
                <c:pt idx="334">
                  <c:v>67.635</c:v>
                </c:pt>
                <c:pt idx="335">
                  <c:v>68.45</c:v>
                </c:pt>
                <c:pt idx="338">
                  <c:v>68.99</c:v>
                </c:pt>
                <c:pt idx="339">
                  <c:v>66.94</c:v>
                </c:pt>
                <c:pt idx="340">
                  <c:v>67.235</c:v>
                </c:pt>
                <c:pt idx="341">
                  <c:v>67.495</c:v>
                </c:pt>
                <c:pt idx="342">
                  <c:v>65.675</c:v>
                </c:pt>
                <c:pt idx="343">
                  <c:v>64.35</c:v>
                </c:pt>
                <c:pt idx="344" c:formatCode="###,###,###,###,##0.00_ ">
                  <c:v>61.535</c:v>
                </c:pt>
                <c:pt idx="345" c:formatCode="###,###,###,###,##0.00_ ">
                  <c:v>61.405</c:v>
                </c:pt>
                <c:pt idx="347" c:formatCode="General">
                  <c:v>62.74</c:v>
                </c:pt>
                <c:pt idx="348" c:formatCode="General">
                  <c:v>61.09</c:v>
                </c:pt>
                <c:pt idx="349" c:formatCode="General">
                  <c:v>62.315</c:v>
                </c:pt>
                <c:pt idx="350" c:formatCode="General">
                  <c:v>63.59</c:v>
                </c:pt>
                <c:pt idx="351" c:formatCode="General">
                  <c:v>65.065</c:v>
                </c:pt>
                <c:pt idx="352" c:formatCode="General">
                  <c:v>66.08</c:v>
                </c:pt>
                <c:pt idx="353" c:formatCode="General">
                  <c:v>65.935</c:v>
                </c:pt>
                <c:pt idx="354" c:formatCode="General">
                  <c:v>64.04</c:v>
                </c:pt>
                <c:pt idx="355" c:formatCode="General">
                  <c:v>65.095</c:v>
                </c:pt>
                <c:pt idx="356" c:formatCode="General">
                  <c:v>66</c:v>
                </c:pt>
                <c:pt idx="357" c:formatCode="General">
                  <c:v>65.61</c:v>
                </c:pt>
                <c:pt idx="358" c:formatCode="General">
                  <c:v>65.365</c:v>
                </c:pt>
                <c:pt idx="359" c:formatCode="General">
                  <c:v>64.735</c:v>
                </c:pt>
                <c:pt idx="360" c:formatCode="General">
                  <c:v>65.58</c:v>
                </c:pt>
                <c:pt idx="362" c:formatCode="General">
                  <c:v>64.255</c:v>
                </c:pt>
                <c:pt idx="363" c:formatCode="General">
                  <c:v>65.51</c:v>
                </c:pt>
                <c:pt idx="364" c:formatCode="General">
                  <c:v>64.7</c:v>
                </c:pt>
                <c:pt idx="365">
                  <c:v>63.83</c:v>
                </c:pt>
                <c:pt idx="366">
                  <c:v>66.83</c:v>
                </c:pt>
                <c:pt idx="367">
                  <c:v>67.92</c:v>
                </c:pt>
                <c:pt idx="368">
                  <c:v>66.52</c:v>
                </c:pt>
                <c:pt idx="369">
                  <c:v>67.235</c:v>
                </c:pt>
                <c:pt idx="370">
                  <c:v>68.11</c:v>
                </c:pt>
                <c:pt idx="371">
                  <c:v>68.845</c:v>
                </c:pt>
                <c:pt idx="372">
                  <c:v>69.6</c:v>
                </c:pt>
                <c:pt idx="373">
                  <c:v>69.67</c:v>
                </c:pt>
                <c:pt idx="374">
                  <c:v>70.85</c:v>
                </c:pt>
                <c:pt idx="375">
                  <c:v>75.19</c:v>
                </c:pt>
                <c:pt idx="376">
                  <c:v>73.63</c:v>
                </c:pt>
                <c:pt idx="377">
                  <c:v>77.47</c:v>
                </c:pt>
                <c:pt idx="378">
                  <c:v>77.045</c:v>
                </c:pt>
                <c:pt idx="379">
                  <c:v>80.435</c:v>
                </c:pt>
                <c:pt idx="380">
                  <c:v>78.205</c:v>
                </c:pt>
                <c:pt idx="381">
                  <c:v>77.655</c:v>
                </c:pt>
                <c:pt idx="382">
                  <c:v>69.12</c:v>
                </c:pt>
                <c:pt idx="383">
                  <c:v>69.23</c:v>
                </c:pt>
                <c:pt idx="384">
                  <c:v>69.85</c:v>
                </c:pt>
                <c:pt idx="385">
                  <c:v>69.165</c:v>
                </c:pt>
                <c:pt idx="386">
                  <c:v>68.16</c:v>
                </c:pt>
                <c:pt idx="387" c:formatCode="###,###,###,###,##0.00_ ">
                  <c:v>68.71</c:v>
                </c:pt>
                <c:pt idx="388" c:formatCode="###,###,###,###,##0.00_ ">
                  <c:v>69.85</c:v>
                </c:pt>
                <c:pt idx="389" c:formatCode="###,###,###,###,##0.00_ ">
                  <c:v>71.14</c:v>
                </c:pt>
                <c:pt idx="390" c:formatCode="###,###,###,###,##0.00_ ">
                  <c:v>70.73</c:v>
                </c:pt>
                <c:pt idx="391" c:formatCode="###,###,###,###,##0.00_ ">
                  <c:v>71.3</c:v>
                </c:pt>
                <c:pt idx="392" c:formatCode="###,###,###,###,##0.00_ ">
                  <c:v>72.045</c:v>
                </c:pt>
                <c:pt idx="393" c:formatCode="###,###,###,###,##0.00_ ">
                  <c:v>72.54</c:v>
                </c:pt>
                <c:pt idx="394" c:formatCode="###,###,###,###,##0.00_ ">
                  <c:v>70.585</c:v>
                </c:pt>
                <c:pt idx="395" c:formatCode="###,###,###,###,##0.00_ ">
                  <c:v>72.63</c:v>
                </c:pt>
                <c:pt idx="396" c:formatCode="###,###,###,###,##0.00_ ">
                  <c:v>71.455</c:v>
                </c:pt>
                <c:pt idx="397" c:formatCode="###,###,###,###,##0.00_ ">
                  <c:v>71.1</c:v>
                </c:pt>
                <c:pt idx="398" c:formatCode="###,###,###,###,##0.00_ ">
                  <c:v>70.01</c:v>
                </c:pt>
                <c:pt idx="399" c:formatCode="###,###,###,###,##0.00_ ">
                  <c:v>70.955</c:v>
                </c:pt>
                <c:pt idx="400" c:formatCode="###,###,###,###,##0.00_ ">
                  <c:v>71.28</c:v>
                </c:pt>
                <c:pt idx="401" c:formatCode="###,###,###,###,##0.00_ ">
                  <c:v>70.525</c:v>
                </c:pt>
                <c:pt idx="402" c:formatCode="###,###,###,###,##0.00_ ">
                  <c:v>69.79</c:v>
                </c:pt>
                <c:pt idx="403" c:formatCode="###,###,###,###,##0.00_ ">
                  <c:v>69.7</c:v>
                </c:pt>
                <c:pt idx="404" c:formatCode="###,###,###,###,##0.00_ ">
                  <c:v>70.795</c:v>
                </c:pt>
                <c:pt idx="405" c:formatCode="###,###,###,###,##0.00_ ">
                  <c:v>69.56</c:v>
                </c:pt>
                <c:pt idx="406" c:formatCode="###,###,###,###,##0.00_ ">
                  <c:v>70.305</c:v>
                </c:pt>
                <c:pt idx="407" c:formatCode="###,###,###,###,##0.00_ ">
                  <c:v>71.48</c:v>
                </c:pt>
                <c:pt idx="408" c:formatCode="###,###,###,###,##0.00_ ">
                  <c:v>73.555</c:v>
                </c:pt>
                <c:pt idx="409" c:formatCode="###,###,###,###,##0.00_ ">
                  <c:v>72.7</c:v>
                </c:pt>
                <c:pt idx="410">
                  <c:v>71.39</c:v>
                </c:pt>
                <c:pt idx="411">
                  <c:v>70.84</c:v>
                </c:pt>
                <c:pt idx="412">
                  <c:v>69.48</c:v>
                </c:pt>
                <c:pt idx="413">
                  <c:v>69.475</c:v>
                </c:pt>
                <c:pt idx="414">
                  <c:v>67.73</c:v>
                </c:pt>
                <c:pt idx="415">
                  <c:v>67.86</c:v>
                </c:pt>
                <c:pt idx="416">
                  <c:v>68.07</c:v>
                </c:pt>
                <c:pt idx="417">
                  <c:v>67.58</c:v>
                </c:pt>
                <c:pt idx="418">
                  <c:v>66.91</c:v>
                </c:pt>
                <c:pt idx="419">
                  <c:v>68.285</c:v>
                </c:pt>
                <c:pt idx="420">
                  <c:v>67.905</c:v>
                </c:pt>
                <c:pt idx="421">
                  <c:v>67.345</c:v>
                </c:pt>
                <c:pt idx="422">
                  <c:v>67.32</c:v>
                </c:pt>
                <c:pt idx="423">
                  <c:v>67.555</c:v>
                </c:pt>
                <c:pt idx="424">
                  <c:v>68.125</c:v>
                </c:pt>
                <c:pt idx="425">
                  <c:v>68.23</c:v>
                </c:pt>
                <c:pt idx="427">
                  <c:v>67.44</c:v>
                </c:pt>
                <c:pt idx="428">
                  <c:v>67.27</c:v>
                </c:pt>
                <c:pt idx="429">
                  <c:v>67.45</c:v>
                </c:pt>
                <c:pt idx="430">
                  <c:v>67.85</c:v>
                </c:pt>
                <c:pt idx="431">
                  <c:v>68.91</c:v>
                </c:pt>
                <c:pt idx="432">
                  <c:v>69.43</c:v>
                </c:pt>
                <c:pt idx="433">
                  <c:v>67.71</c:v>
                </c:pt>
                <c:pt idx="434">
                  <c:v>67.32</c:v>
                </c:pt>
                <c:pt idx="435">
                  <c:v>65.36</c:v>
                </c:pt>
                <c:pt idx="436">
                  <c:v>66.42</c:v>
                </c:pt>
                <c:pt idx="437">
                  <c:v>66.695</c:v>
                </c:pt>
                <c:pt idx="438">
                  <c:v>67.135</c:v>
                </c:pt>
                <c:pt idx="439">
                  <c:v>66.295</c:v>
                </c:pt>
                <c:pt idx="440">
                  <c:v>67.74</c:v>
                </c:pt>
                <c:pt idx="441">
                  <c:v>67.6</c:v>
                </c:pt>
                <c:pt idx="442">
                  <c:v>68.555</c:v>
                </c:pt>
                <c:pt idx="443">
                  <c:v>68.31</c:v>
                </c:pt>
                <c:pt idx="444">
                  <c:v>67.76</c:v>
                </c:pt>
                <c:pt idx="445">
                  <c:v>66.95</c:v>
                </c:pt>
                <c:pt idx="446">
                  <c:v>66.75</c:v>
                </c:pt>
                <c:pt idx="447">
                  <c:v>68.41</c:v>
                </c:pt>
                <c:pt idx="448">
                  <c:v>69.78</c:v>
                </c:pt>
                <c:pt idx="449">
                  <c:v>70.54</c:v>
                </c:pt>
                <c:pt idx="450">
                  <c:v>71.925</c:v>
                </c:pt>
                <c:pt idx="451">
                  <c:v>68.85</c:v>
                </c:pt>
                <c:pt idx="452">
                  <c:v>67.85</c:v>
                </c:pt>
                <c:pt idx="453">
                  <c:v>67.425</c:v>
                </c:pt>
                <c:pt idx="454">
                  <c:v>66.005</c:v>
                </c:pt>
                <c:pt idx="455">
                  <c:v>66.485</c:v>
                </c:pt>
                <c:pt idx="456">
                  <c:v>67.295</c:v>
                </c:pt>
                <c:pt idx="457">
                  <c:v>67.09</c:v>
                </c:pt>
                <c:pt idx="458">
                  <c:v>68.33</c:v>
                </c:pt>
                <c:pt idx="459">
                  <c:v>67.655</c:v>
                </c:pt>
                <c:pt idx="460">
                  <c:v>64.74</c:v>
                </c:pt>
                <c:pt idx="461">
                  <c:v>64.255</c:v>
                </c:pt>
                <c:pt idx="462">
                  <c:v>62.58</c:v>
                </c:pt>
                <c:pt idx="463">
                  <c:v>62.61</c:v>
                </c:pt>
                <c:pt idx="464">
                  <c:v>61.78</c:v>
                </c:pt>
                <c:pt idx="465">
                  <c:v>60.905</c:v>
                </c:pt>
                <c:pt idx="466">
                  <c:v>60.57</c:v>
                </c:pt>
                <c:pt idx="467">
                  <c:v>61.085</c:v>
                </c:pt>
                <c:pt idx="468">
                  <c:v>62.205</c:v>
                </c:pt>
                <c:pt idx="469">
                  <c:v>65.53</c:v>
                </c:pt>
                <c:pt idx="470">
                  <c:v>66.645</c:v>
                </c:pt>
                <c:pt idx="471">
                  <c:v>66</c:v>
                </c:pt>
                <c:pt idx="472">
                  <c:v>64.195</c:v>
                </c:pt>
                <c:pt idx="473">
                  <c:v>65.37</c:v>
                </c:pt>
                <c:pt idx="474">
                  <c:v>65.245</c:v>
                </c:pt>
                <c:pt idx="475">
                  <c:v>65.27</c:v>
                </c:pt>
                <c:pt idx="476">
                  <c:v>66.015</c:v>
                </c:pt>
                <c:pt idx="477">
                  <c:v>65.26</c:v>
                </c:pt>
                <c:pt idx="478">
                  <c:v>64.56</c:v>
                </c:pt>
                <c:pt idx="479">
                  <c:v>63.66</c:v>
                </c:pt>
                <c:pt idx="480">
                  <c:v>63.61</c:v>
                </c:pt>
                <c:pt idx="481">
                  <c:v>62.5</c:v>
                </c:pt>
                <c:pt idx="482">
                  <c:v>64.315</c:v>
                </c:pt>
                <c:pt idx="483">
                  <c:v>62</c:v>
                </c:pt>
                <c:pt idx="484">
                  <c:v>62.195</c:v>
                </c:pt>
                <c:pt idx="485">
                  <c:v>63.685</c:v>
                </c:pt>
                <c:pt idx="486">
                  <c:v>63.66</c:v>
                </c:pt>
                <c:pt idx="487">
                  <c:v>63.545</c:v>
                </c:pt>
                <c:pt idx="488">
                  <c:v>63.35</c:v>
                </c:pt>
                <c:pt idx="489">
                  <c:v>63.535</c:v>
                </c:pt>
                <c:pt idx="490">
                  <c:v>62.38</c:v>
                </c:pt>
                <c:pt idx="491">
                  <c:v>63.665</c:v>
                </c:pt>
                <c:pt idx="492">
                  <c:v>62.835</c:v>
                </c:pt>
                <c:pt idx="493">
                  <c:v>63.55</c:v>
                </c:pt>
                <c:pt idx="494">
                  <c:v>64.28</c:v>
                </c:pt>
                <c:pt idx="495">
                  <c:v>64.435</c:v>
                </c:pt>
                <c:pt idx="496" c:formatCode="General">
                  <c:v>64.22</c:v>
                </c:pt>
                <c:pt idx="497" c:formatCode="General">
                  <c:v>64.18</c:v>
                </c:pt>
                <c:pt idx="498" c:formatCode="General">
                  <c:v>64.41</c:v>
                </c:pt>
                <c:pt idx="499" c:formatCode="General">
                  <c:v>64.355</c:v>
                </c:pt>
                <c:pt idx="500" c:formatCode="General">
                  <c:v>64.635</c:v>
                </c:pt>
                <c:pt idx="501" c:formatCode="General">
                  <c:v>63.77</c:v>
                </c:pt>
                <c:pt idx="502" c:formatCode="General">
                  <c:v>62.815</c:v>
                </c:pt>
                <c:pt idx="503" c:formatCode="General">
                  <c:v>62.58</c:v>
                </c:pt>
                <c:pt idx="504" c:formatCode="General">
                  <c:v>61.985</c:v>
                </c:pt>
                <c:pt idx="505" c:formatCode="General">
                  <c:v>62.085</c:v>
                </c:pt>
                <c:pt idx="506" c:formatCode="General">
                  <c:v>61.395</c:v>
                </c:pt>
                <c:pt idx="507" c:formatCode="General">
                  <c:v>60.2</c:v>
                </c:pt>
                <c:pt idx="508" c:formatCode="General">
                  <c:v>60.87</c:v>
                </c:pt>
                <c:pt idx="509" c:formatCode="General">
                  <c:v>60.925</c:v>
                </c:pt>
                <c:pt idx="510" c:formatCode="General">
                  <c:v>61.165</c:v>
                </c:pt>
                <c:pt idx="511" c:formatCode="General">
                  <c:v>62.455</c:v>
                </c:pt>
                <c:pt idx="512" c:formatCode="General">
                  <c:v>63.07</c:v>
                </c:pt>
                <c:pt idx="513" c:formatCode="General">
                  <c:v>63.515</c:v>
                </c:pt>
                <c:pt idx="515" c:formatCode="General">
                  <c:v>62.505</c:v>
                </c:pt>
                <c:pt idx="516" c:formatCode="General">
                  <c:v>62.51</c:v>
                </c:pt>
                <c:pt idx="517" c:formatCode="General">
                  <c:v>62.555</c:v>
                </c:pt>
                <c:pt idx="518">
                  <c:v>60.975</c:v>
                </c:pt>
                <c:pt idx="519">
                  <c:v>62.955</c:v>
                </c:pt>
                <c:pt idx="520">
                  <c:v>62.915</c:v>
                </c:pt>
                <c:pt idx="521">
                  <c:v>61.89</c:v>
                </c:pt>
                <c:pt idx="522">
                  <c:v>62.93</c:v>
                </c:pt>
                <c:pt idx="523">
                  <c:v>65.475</c:v>
                </c:pt>
                <c:pt idx="524">
                  <c:v>65.42</c:v>
                </c:pt>
                <c:pt idx="525">
                  <c:v>68.565</c:v>
                </c:pt>
                <c:pt idx="526">
                  <c:v>68.79</c:v>
                </c:pt>
                <c:pt idx="527">
                  <c:v>66.31</c:v>
                </c:pt>
                <c:pt idx="528">
                  <c:v>67.76</c:v>
                </c:pt>
                <c:pt idx="529">
                  <c:v>67.305</c:v>
                </c:pt>
                <c:pt idx="530">
                  <c:v>68</c:v>
                </c:pt>
                <c:pt idx="531">
                  <c:v>67.43</c:v>
                </c:pt>
                <c:pt idx="532">
                  <c:v>65.78</c:v>
                </c:pt>
                <c:pt idx="533">
                  <c:v>68.265</c:v>
                </c:pt>
                <c:pt idx="534">
                  <c:v>67.815</c:v>
                </c:pt>
                <c:pt idx="535">
                  <c:v>69.085</c:v>
                </c:pt>
                <c:pt idx="536">
                  <c:v>70</c:v>
                </c:pt>
                <c:pt idx="537">
                  <c:v>72.355</c:v>
                </c:pt>
                <c:pt idx="538">
                  <c:v>72.705</c:v>
                </c:pt>
                <c:pt idx="539">
                  <c:v>68.77</c:v>
                </c:pt>
                <c:pt idx="540">
                  <c:v>69.69</c:v>
                </c:pt>
                <c:pt idx="541">
                  <c:v>69.815</c:v>
                </c:pt>
                <c:pt idx="542">
                  <c:v>69.7</c:v>
                </c:pt>
                <c:pt idx="543">
                  <c:v>71.4</c:v>
                </c:pt>
                <c:pt idx="544">
                  <c:v>72.105</c:v>
                </c:pt>
                <c:pt idx="545">
                  <c:v>72.04</c:v>
                </c:pt>
                <c:pt idx="546">
                  <c:v>73.12</c:v>
                </c:pt>
                <c:pt idx="547">
                  <c:v>70.875</c:v>
                </c:pt>
                <c:pt idx="548">
                  <c:v>70.33</c:v>
                </c:pt>
                <c:pt idx="549">
                  <c:v>71.235</c:v>
                </c:pt>
                <c:pt idx="550">
                  <c:v>69.74</c:v>
                </c:pt>
                <c:pt idx="551">
                  <c:v>71.465</c:v>
                </c:pt>
                <c:pt idx="552">
                  <c:v>72.755</c:v>
                </c:pt>
                <c:pt idx="553">
                  <c:v>72.155</c:v>
                </c:pt>
                <c:pt idx="554">
                  <c:v>72.77</c:v>
                </c:pt>
                <c:pt idx="555">
                  <c:v>71.33</c:v>
                </c:pt>
                <c:pt idx="556">
                  <c:v>70.785</c:v>
                </c:pt>
                <c:pt idx="557">
                  <c:v>72.04</c:v>
                </c:pt>
                <c:pt idx="558">
                  <c:v>70.94</c:v>
                </c:pt>
                <c:pt idx="559">
                  <c:v>77.815</c:v>
                </c:pt>
                <c:pt idx="560">
                  <c:v>84.87</c:v>
                </c:pt>
                <c:pt idx="561">
                  <c:v>81.155</c:v>
                </c:pt>
                <c:pt idx="562">
                  <c:v>87.705</c:v>
                </c:pt>
                <c:pt idx="563">
                  <c:v>94.195</c:v>
                </c:pt>
                <c:pt idx="564">
                  <c:v>102.84</c:v>
                </c:pt>
                <c:pt idx="565">
                  <c:v>87.935</c:v>
                </c:pt>
                <c:pt idx="566">
                  <c:v>91.46</c:v>
                </c:pt>
                <c:pt idx="567">
                  <c:v>100.655</c:v>
                </c:pt>
                <c:pt idx="568">
                  <c:v>103.47</c:v>
                </c:pt>
                <c:pt idx="569">
                  <c:v>103.695</c:v>
                </c:pt>
                <c:pt idx="570">
                  <c:v>103.31</c:v>
                </c:pt>
                <c:pt idx="571">
                  <c:v>112.53</c:v>
                </c:pt>
                <c:pt idx="572">
                  <c:v>117.435</c:v>
                </c:pt>
                <c:pt idx="573">
                  <c:v>116.935</c:v>
                </c:pt>
                <c:pt idx="574">
                  <c:v>110.045</c:v>
                </c:pt>
                <c:pt idx="575">
                  <c:v>111.14</c:v>
                </c:pt>
                <c:pt idx="576">
                  <c:v>109.58</c:v>
                </c:pt>
                <c:pt idx="577">
                  <c:v>117.485</c:v>
                </c:pt>
                <c:pt idx="578">
                  <c:v>120.51</c:v>
                </c:pt>
                <c:pt idx="579">
                  <c:v>123.485</c:v>
                </c:pt>
                <c:pt idx="580">
                  <c:v>127.24</c:v>
                </c:pt>
                <c:pt idx="581">
                  <c:v>128.46</c:v>
                </c:pt>
                <c:pt idx="582">
                  <c:v>141.365</c:v>
                </c:pt>
                <c:pt idx="584">
                  <c:v>144.42</c:v>
                </c:pt>
                <c:pt idx="585">
                  <c:v>124.675</c:v>
                </c:pt>
                <c:pt idx="586">
                  <c:v>131.965</c:v>
                </c:pt>
                <c:pt idx="587">
                  <c:v>126.105</c:v>
                </c:pt>
                <c:pt idx="588">
                  <c:v>132.74</c:v>
                </c:pt>
                <c:pt idx="589">
                  <c:v>124.715</c:v>
                </c:pt>
                <c:pt idx="590">
                  <c:v>116.545</c:v>
                </c:pt>
                <c:pt idx="591">
                  <c:v>116.27</c:v>
                </c:pt>
                <c:pt idx="592">
                  <c:v>99.26</c:v>
                </c:pt>
                <c:pt idx="593">
                  <c:v>105.955</c:v>
                </c:pt>
                <c:pt idx="594">
                  <c:v>107.685</c:v>
                </c:pt>
                <c:pt idx="595">
                  <c:v>112.305</c:v>
                </c:pt>
                <c:pt idx="596">
                  <c:v>110.94</c:v>
                </c:pt>
                <c:pt idx="597">
                  <c:v>111.56</c:v>
                </c:pt>
                <c:pt idx="598">
                  <c:v>113.785</c:v>
                </c:pt>
                <c:pt idx="599">
                  <c:v>116.42</c:v>
                </c:pt>
                <c:pt idx="600">
                  <c:v>122.935</c:v>
                </c:pt>
                <c:pt idx="601">
                  <c:v>122.86</c:v>
                </c:pt>
              </c:numCache>
            </c:numRef>
          </c:val>
          <c:smooth val="0"/>
        </c:ser>
        <c:dLbls>
          <c:showLegendKey val="0"/>
          <c:showVal val="0"/>
          <c:showCatName val="0"/>
          <c:showSerName val="0"/>
          <c:showPercent val="0"/>
          <c:showBubbleSize val="0"/>
        </c:dLbls>
        <c:marker val="0"/>
        <c:smooth val="0"/>
        <c:axId val="646495267"/>
        <c:axId val="652422860"/>
      </c:lineChart>
      <c:dateAx>
        <c:axId val="646495267"/>
        <c:scaling>
          <c:orientation val="minMax"/>
        </c:scaling>
        <c:delete val="0"/>
        <c:axPos val="b"/>
        <c:numFmt formatCode="yyyy\-m\-d;@" sourceLinked="0"/>
        <c:majorTickMark val="out"/>
        <c:minorTickMark val="none"/>
        <c:tickLblPos val="nextTo"/>
        <c:spPr>
          <a:noFill/>
          <a:ln w="9525" cap="flat" cmpd="sng" algn="ctr">
            <a:solidFill>
              <a:schemeClr val="accent1"/>
            </a:solidFill>
            <a:roun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52422860"/>
        <c:crosses val="autoZero"/>
        <c:auto val="1"/>
        <c:lblOffset val="100"/>
        <c:baseTimeUnit val="days"/>
        <c:majorUnit val="2"/>
        <c:majorTimeUnit val="months"/>
      </c:dateAx>
      <c:valAx>
        <c:axId val="652422860"/>
        <c:scaling>
          <c:orientation val="minMax"/>
          <c:min val="60"/>
        </c:scaling>
        <c:delete val="0"/>
        <c:axPos val="l"/>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Brent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油价（美元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manualLayout>
              <c:xMode val="edge"/>
              <c:yMode val="edge"/>
              <c:x val="0.0223762626262626"/>
              <c:y val="0.151782407407407"/>
            </c:manualLayout>
          </c:layout>
          <c:overlay val="0"/>
          <c:spPr>
            <a:noFill/>
            <a:ln>
              <a:noFill/>
            </a:ln>
            <a:effectLst/>
          </c:spPr>
        </c:title>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46495267"/>
        <c:crosses val="autoZero"/>
        <c:crossBetween val="between"/>
      </c:valAx>
      <c:dateAx>
        <c:axId val="698091262"/>
        <c:scaling>
          <c:orientation val="minMax"/>
        </c:scaling>
        <c:delete val="1"/>
        <c:axPos val="b"/>
        <c:majorTickMark val="out"/>
        <c:minorTickMark val="none"/>
        <c:tickLblPos val="nextTo"/>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893374731"/>
        <c:crosses val="autoZero"/>
        <c:auto val="1"/>
        <c:lblOffset val="100"/>
        <c:baseTimeUnit val="days"/>
      </c:dateAx>
      <c:valAx>
        <c:axId val="893374731"/>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现货</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期货价差</a:t>
                </a:r>
                <a:r>
                  <a:rPr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manualLayout>
              <c:xMode val="edge"/>
              <c:yMode val="edge"/>
              <c:x val="0.941952861952862"/>
              <c:y val="0.0979050925925928"/>
            </c:manualLayout>
          </c:layout>
          <c:overlay val="0"/>
          <c:spPr>
            <a:noFill/>
            <a:ln>
              <a:noFill/>
            </a:ln>
            <a:effectLst/>
          </c:spPr>
        </c:title>
        <c:numFmt formatCode="#,##0_);[Red]\(#,##0\)" sourceLinked="0"/>
        <c:majorTickMark val="none"/>
        <c:minorTickMark val="none"/>
        <c:tickLblPos val="nextTo"/>
        <c:spPr>
          <a:noFill/>
          <a:ln w="12700" cmpd="sng">
            <a:solidFill>
              <a:schemeClr val="accent1"/>
            </a:solidFill>
            <a:prstDash val="soli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698091262"/>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0286361063950198"/>
          <c:y val="0.91264367816092"/>
          <c:w val="0.928692699490662"/>
          <c:h val="0.0804597701149425"/>
        </c:manualLayout>
      </c:layout>
      <c:overlay val="0"/>
      <c:spPr>
        <a:noFill/>
        <a:ln>
          <a:noFill/>
        </a:ln>
        <a:effectLst/>
      </c:spPr>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1809322601283"/>
          <c:y val="0.0357859531772575"/>
          <c:w val="0.828482538010115"/>
          <c:h val="0.682251950947603"/>
        </c:manualLayout>
      </c:layout>
      <c:barChart>
        <c:barDir val="col"/>
        <c:grouping val="clustered"/>
        <c:varyColors val="0"/>
        <c:ser>
          <c:idx val="0"/>
          <c:order val="0"/>
          <c:tx>
            <c:strRef>
              <c:f>'[现货市场.xlsx]Brent-Dubai'!$C$1</c:f>
              <c:strCache>
                <c:ptCount val="1"/>
                <c:pt idx="0">
                  <c:v>Brent-Dubai价差</c:v>
                </c:pt>
              </c:strCache>
            </c:strRef>
          </c:tx>
          <c:spPr>
            <a:solidFill>
              <a:schemeClr val="accent1"/>
            </a:solidFill>
            <a:ln>
              <a:noFill/>
            </a:ln>
            <a:effectLst/>
          </c:spPr>
          <c:invertIfNegative val="0"/>
          <c:dLbls>
            <c:delete val="1"/>
          </c:dLbls>
          <c:cat>
            <c:numRef>
              <c:f>'[现货市场.xlsx]Brent-Dubai'!$B$254:$B$854</c:f>
              <c:numCache>
                <c:formatCode>yyyy\-mm\-dd;@</c:formatCode>
                <c:ptCount val="601"/>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pt idx="558" c:formatCode="yyyy\-mm\-dd;@">
                  <c:v>46083</c:v>
                </c:pt>
                <c:pt idx="559" c:formatCode="yyyy\-mm\-dd;@">
                  <c:v>46084</c:v>
                </c:pt>
                <c:pt idx="560" c:formatCode="yyyy\-mm\-dd;@">
                  <c:v>46085</c:v>
                </c:pt>
                <c:pt idx="561" c:formatCode="yyyy\-mm\-dd;@">
                  <c:v>46086</c:v>
                </c:pt>
                <c:pt idx="562" c:formatCode="yyyy\-mm\-dd;@">
                  <c:v>46087</c:v>
                </c:pt>
                <c:pt idx="563" c:formatCode="yyyy\-mm\-dd;@">
                  <c:v>46090</c:v>
                </c:pt>
                <c:pt idx="564" c:formatCode="yyyy\-mm\-dd;@">
                  <c:v>46091</c:v>
                </c:pt>
                <c:pt idx="565" c:formatCode="yyyy\-mm\-dd;@">
                  <c:v>46092</c:v>
                </c:pt>
                <c:pt idx="566" c:formatCode="yyyy\-mm\-dd;@">
                  <c:v>46093</c:v>
                </c:pt>
                <c:pt idx="567" c:formatCode="yyyy\-mm\-dd;@">
                  <c:v>46094</c:v>
                </c:pt>
                <c:pt idx="568" c:formatCode="yyyy\-mm\-dd;@">
                  <c:v>46097</c:v>
                </c:pt>
                <c:pt idx="569" c:formatCode="yyyy\-mm\-dd;@">
                  <c:v>46098</c:v>
                </c:pt>
                <c:pt idx="570" c:formatCode="yyyy\-mm\-dd;@">
                  <c:v>46099</c:v>
                </c:pt>
                <c:pt idx="571" c:formatCode="yyyy\-mm\-dd;@">
                  <c:v>46100</c:v>
                </c:pt>
                <c:pt idx="572" c:formatCode="yyyy\-mm\-dd;@">
                  <c:v>46101</c:v>
                </c:pt>
                <c:pt idx="573" c:formatCode="yyyy\-mm\-dd;@">
                  <c:v>46104</c:v>
                </c:pt>
                <c:pt idx="574" c:formatCode="yyyy\-mm\-dd;@">
                  <c:v>46105</c:v>
                </c:pt>
                <c:pt idx="575" c:formatCode="yyyy\-mm\-dd;@">
                  <c:v>46106</c:v>
                </c:pt>
                <c:pt idx="576" c:formatCode="yyyy\-mm\-dd;@">
                  <c:v>46107</c:v>
                </c:pt>
                <c:pt idx="577" c:formatCode="yyyy\-mm\-dd;@">
                  <c:v>46108</c:v>
                </c:pt>
                <c:pt idx="578" c:formatCode="yyyy\-mm\-dd;@">
                  <c:v>46111</c:v>
                </c:pt>
                <c:pt idx="579" c:formatCode="yyyy\-mm\-dd;@">
                  <c:v>46112</c:v>
                </c:pt>
                <c:pt idx="580" c:formatCode="yyyy\-mm\-dd;@">
                  <c:v>46113</c:v>
                </c:pt>
                <c:pt idx="581" c:formatCode="yyyy\-mm\-dd;@">
                  <c:v>46114</c:v>
                </c:pt>
                <c:pt idx="582" c:formatCode="yyyy\-mm\-dd;@">
                  <c:v>46118</c:v>
                </c:pt>
                <c:pt idx="583" c:formatCode="yyyy\-mm\-dd;@">
                  <c:v>46119</c:v>
                </c:pt>
                <c:pt idx="584" c:formatCode="yyyy\-mm\-dd;@">
                  <c:v>46120</c:v>
                </c:pt>
                <c:pt idx="585" c:formatCode="yyyy\-mm\-dd;@">
                  <c:v>46121</c:v>
                </c:pt>
                <c:pt idx="586" c:formatCode="yyyy\-mm\-dd;@">
                  <c:v>46122</c:v>
                </c:pt>
                <c:pt idx="587" c:formatCode="yyyy\-mm\-dd;@">
                  <c:v>46125</c:v>
                </c:pt>
                <c:pt idx="588" c:formatCode="yyyy\-mm\-dd;@">
                  <c:v>46126</c:v>
                </c:pt>
                <c:pt idx="589" c:formatCode="yyyy\-mm\-dd;@">
                  <c:v>46127</c:v>
                </c:pt>
                <c:pt idx="590" c:formatCode="yyyy\-mm\-dd;@">
                  <c:v>46128</c:v>
                </c:pt>
                <c:pt idx="591" c:formatCode="yyyy\-mm\-dd;@">
                  <c:v>46129</c:v>
                </c:pt>
                <c:pt idx="592" c:formatCode="yyyy\-mm\-dd;@">
                  <c:v>46132</c:v>
                </c:pt>
                <c:pt idx="593" c:formatCode="yyyy\-mm\-dd;@">
                  <c:v>46133</c:v>
                </c:pt>
                <c:pt idx="594" c:formatCode="yyyy\-mm\-dd;@">
                  <c:v>46134</c:v>
                </c:pt>
                <c:pt idx="595" c:formatCode="yyyy\-mm\-dd;@">
                  <c:v>46135</c:v>
                </c:pt>
                <c:pt idx="596" c:formatCode="yyyy\-mm\-dd;@">
                  <c:v>46136</c:v>
                </c:pt>
                <c:pt idx="597" c:formatCode="yyyy\-mm\-dd;@">
                  <c:v>46139</c:v>
                </c:pt>
                <c:pt idx="598" c:formatCode="yyyy\-mm\-dd;@">
                  <c:v>46140</c:v>
                </c:pt>
                <c:pt idx="599" c:formatCode="yyyy\-mm\-dd;@">
                  <c:v>46141</c:v>
                </c:pt>
                <c:pt idx="600" c:formatCode="yyyy\-mm\-dd;@">
                  <c:v>46142</c:v>
                </c:pt>
              </c:numCache>
            </c:numRef>
          </c:cat>
          <c:val>
            <c:numRef>
              <c:f>'[现货市场.xlsx]Brent-Dubai'!$C$254:$C$854</c:f>
              <c:numCache>
                <c:formatCode>0.00_ </c:formatCode>
                <c:ptCount val="601"/>
                <c:pt idx="0">
                  <c:v>-2.205</c:v>
                </c:pt>
                <c:pt idx="1">
                  <c:v>2.95999999999999</c:v>
                </c:pt>
                <c:pt idx="2">
                  <c:v>-1.06</c:v>
                </c:pt>
                <c:pt idx="3">
                  <c:v>1.01000000000001</c:v>
                </c:pt>
                <c:pt idx="4">
                  <c:v>-1.73999999999999</c:v>
                </c:pt>
                <c:pt idx="5">
                  <c:v>0.740000000000009</c:v>
                </c:pt>
                <c:pt idx="6">
                  <c:v>-1.2</c:v>
                </c:pt>
                <c:pt idx="7">
                  <c:v>0.11999999999999</c:v>
                </c:pt>
                <c:pt idx="8">
                  <c:v>-0.759999999999991</c:v>
                </c:pt>
                <c:pt idx="9">
                  <c:v>0.150000000000006</c:v>
                </c:pt>
                <c:pt idx="10">
                  <c:v>0.450000000000003</c:v>
                </c:pt>
                <c:pt idx="11">
                  <c:v>1.13</c:v>
                </c:pt>
                <c:pt idx="12">
                  <c:v>1.55</c:v>
                </c:pt>
                <c:pt idx="13">
                  <c:v>-0.334999999999994</c:v>
                </c:pt>
                <c:pt idx="14">
                  <c:v>2.31</c:v>
                </c:pt>
                <c:pt idx="15">
                  <c:v>-0.350000000000009</c:v>
                </c:pt>
                <c:pt idx="16">
                  <c:v>0.480000000000004</c:v>
                </c:pt>
                <c:pt idx="17">
                  <c:v>2.135</c:v>
                </c:pt>
                <c:pt idx="18">
                  <c:v>1.89999999999999</c:v>
                </c:pt>
                <c:pt idx="19">
                  <c:v>-0.899999999999991</c:v>
                </c:pt>
                <c:pt idx="20">
                  <c:v>0.960000000000008</c:v>
                </c:pt>
                <c:pt idx="21">
                  <c:v>-0.690000000000012</c:v>
                </c:pt>
                <c:pt idx="22">
                  <c:v>-1.59999999999999</c:v>
                </c:pt>
                <c:pt idx="23">
                  <c:v>-1.62</c:v>
                </c:pt>
                <c:pt idx="24">
                  <c:v>0.579999999999998</c:v>
                </c:pt>
                <c:pt idx="25">
                  <c:v>0.590000000000003</c:v>
                </c:pt>
                <c:pt idx="26">
                  <c:v>0.709999999999994</c:v>
                </c:pt>
                <c:pt idx="27">
                  <c:v>2.3</c:v>
                </c:pt>
                <c:pt idx="28">
                  <c:v>1.14999999999999</c:v>
                </c:pt>
                <c:pt idx="29">
                  <c:v>0.959999999999994</c:v>
                </c:pt>
                <c:pt idx="30">
                  <c:v>0.859999999999999</c:v>
                </c:pt>
                <c:pt idx="31">
                  <c:v>-0.840000000000003</c:v>
                </c:pt>
                <c:pt idx="32">
                  <c:v>2.31</c:v>
                </c:pt>
                <c:pt idx="33">
                  <c:v>1.42</c:v>
                </c:pt>
                <c:pt idx="34">
                  <c:v>1.27</c:v>
                </c:pt>
                <c:pt idx="35">
                  <c:v>-0.409999999999997</c:v>
                </c:pt>
                <c:pt idx="36">
                  <c:v>1.575</c:v>
                </c:pt>
                <c:pt idx="37">
                  <c:v>1.07000000000001</c:v>
                </c:pt>
                <c:pt idx="38">
                  <c:v>-0.390000000000001</c:v>
                </c:pt>
                <c:pt idx="39">
                  <c:v>2.14</c:v>
                </c:pt>
                <c:pt idx="40">
                  <c:v>1.60000000000001</c:v>
                </c:pt>
                <c:pt idx="41">
                  <c:v>1.82000000000001</c:v>
                </c:pt>
                <c:pt idx="42">
                  <c:v>1.82000000000001</c:v>
                </c:pt>
                <c:pt idx="43">
                  <c:v>2.00999999999999</c:v>
                </c:pt>
                <c:pt idx="44">
                  <c:v>-0.295000000000002</c:v>
                </c:pt>
                <c:pt idx="45">
                  <c:v>0.25500000000001</c:v>
                </c:pt>
                <c:pt idx="46">
                  <c:v>0.919999999999987</c:v>
                </c:pt>
                <c:pt idx="47">
                  <c:v>0.584999999999994</c:v>
                </c:pt>
                <c:pt idx="48">
                  <c:v>-1.28</c:v>
                </c:pt>
                <c:pt idx="49">
                  <c:v>0.10499999999999</c:v>
                </c:pt>
                <c:pt idx="50">
                  <c:v>-0.950000000000003</c:v>
                </c:pt>
                <c:pt idx="51">
                  <c:v>1.82000000000001</c:v>
                </c:pt>
                <c:pt idx="52">
                  <c:v>1.31</c:v>
                </c:pt>
                <c:pt idx="53">
                  <c:v>0.549999999999997</c:v>
                </c:pt>
                <c:pt idx="54">
                  <c:v>1.23</c:v>
                </c:pt>
                <c:pt idx="55">
                  <c:v>0.969999999999999</c:v>
                </c:pt>
                <c:pt idx="56">
                  <c:v>-0.539999999999992</c:v>
                </c:pt>
                <c:pt idx="57">
                  <c:v>-0.230000000000004</c:v>
                </c:pt>
                <c:pt idx="58">
                  <c:v>0.285000000000011</c:v>
                </c:pt>
                <c:pt idx="59">
                  <c:v>1.40000000000001</c:v>
                </c:pt>
                <c:pt idx="60">
                  <c:v>0.0550000000000068</c:v>
                </c:pt>
                <c:pt idx="61">
                  <c:v>0.890000000000001</c:v>
                </c:pt>
                <c:pt idx="62">
                  <c:v>1.185</c:v>
                </c:pt>
                <c:pt idx="64">
                  <c:v>-0.234999999999999</c:v>
                </c:pt>
                <c:pt idx="65">
                  <c:v>-0.140000000000001</c:v>
                </c:pt>
                <c:pt idx="66">
                  <c:v>-0.120000000000005</c:v>
                </c:pt>
                <c:pt idx="67">
                  <c:v>1</c:v>
                </c:pt>
                <c:pt idx="68">
                  <c:v>0.310000000000002</c:v>
                </c:pt>
                <c:pt idx="69">
                  <c:v>0.319999999999993</c:v>
                </c:pt>
                <c:pt idx="70">
                  <c:v>-1.33</c:v>
                </c:pt>
                <c:pt idx="72">
                  <c:v>-1.15000000000001</c:v>
                </c:pt>
                <c:pt idx="73">
                  <c:v>-0.0600000000000023</c:v>
                </c:pt>
                <c:pt idx="74">
                  <c:v>0.559999999999988</c:v>
                </c:pt>
                <c:pt idx="75">
                  <c:v>-0.230000000000004</c:v>
                </c:pt>
                <c:pt idx="76">
                  <c:v>-2.75999999999999</c:v>
                </c:pt>
                <c:pt idx="77">
                  <c:v>-0.329999999999998</c:v>
                </c:pt>
                <c:pt idx="78">
                  <c:v>-0.399999999999991</c:v>
                </c:pt>
                <c:pt idx="79">
                  <c:v>0.605000000000004</c:v>
                </c:pt>
                <c:pt idx="80">
                  <c:v>-0.0300000000000011</c:v>
                </c:pt>
                <c:pt idx="81">
                  <c:v>-0.829999999999998</c:v>
                </c:pt>
                <c:pt idx="82">
                  <c:v>0.410000000000011</c:v>
                </c:pt>
                <c:pt idx="83">
                  <c:v>0.540000000000006</c:v>
                </c:pt>
                <c:pt idx="84">
                  <c:v>-0.489999999999995</c:v>
                </c:pt>
                <c:pt idx="85">
                  <c:v>-0.739999999999995</c:v>
                </c:pt>
                <c:pt idx="87">
                  <c:v>-0.819999999999993</c:v>
                </c:pt>
                <c:pt idx="88">
                  <c:v>-1.13000000000001</c:v>
                </c:pt>
                <c:pt idx="89">
                  <c:v>-0.680000000000007</c:v>
                </c:pt>
                <c:pt idx="90">
                  <c:v>-0.980000000000004</c:v>
                </c:pt>
                <c:pt idx="91">
                  <c:v>0.579999999999998</c:v>
                </c:pt>
                <c:pt idx="92">
                  <c:v>-0.77000000000001</c:v>
                </c:pt>
                <c:pt idx="93">
                  <c:v>-2.03999999999999</c:v>
                </c:pt>
                <c:pt idx="94">
                  <c:v>-0.484999999999999</c:v>
                </c:pt>
                <c:pt idx="95">
                  <c:v>-1.51000000000001</c:v>
                </c:pt>
                <c:pt idx="96">
                  <c:v>-0.650000000000006</c:v>
                </c:pt>
                <c:pt idx="97">
                  <c:v>-0.480000000000004</c:v>
                </c:pt>
                <c:pt idx="98">
                  <c:v>-0.659999999999997</c:v>
                </c:pt>
                <c:pt idx="99">
                  <c:v>-1.45</c:v>
                </c:pt>
                <c:pt idx="100">
                  <c:v>-1.31</c:v>
                </c:pt>
                <c:pt idx="102">
                  <c:v>-1.88</c:v>
                </c:pt>
                <c:pt idx="103">
                  <c:v>-0.329999999999998</c:v>
                </c:pt>
                <c:pt idx="104">
                  <c:v>-0.200000000000003</c:v>
                </c:pt>
                <c:pt idx="105">
                  <c:v>-0.219999999999999</c:v>
                </c:pt>
                <c:pt idx="106">
                  <c:v>-1.875</c:v>
                </c:pt>
                <c:pt idx="107">
                  <c:v>-2.53999999999999</c:v>
                </c:pt>
                <c:pt idx="108">
                  <c:v>-1.83</c:v>
                </c:pt>
                <c:pt idx="109">
                  <c:v>-3.535</c:v>
                </c:pt>
                <c:pt idx="110">
                  <c:v>-0.359999999999999</c:v>
                </c:pt>
                <c:pt idx="111">
                  <c:v>0.200000000000003</c:v>
                </c:pt>
                <c:pt idx="112">
                  <c:v>0.620000000000005</c:v>
                </c:pt>
                <c:pt idx="113">
                  <c:v>-0.484999999999999</c:v>
                </c:pt>
                <c:pt idx="114">
                  <c:v>1.44</c:v>
                </c:pt>
                <c:pt idx="115">
                  <c:v>0.0600000000000023</c:v>
                </c:pt>
                <c:pt idx="116">
                  <c:v>-0.0500000000000114</c:v>
                </c:pt>
                <c:pt idx="117">
                  <c:v>0.670000000000002</c:v>
                </c:pt>
                <c:pt idx="118">
                  <c:v>0.295000000000002</c:v>
                </c:pt>
                <c:pt idx="120">
                  <c:v>1.98999999999999</c:v>
                </c:pt>
                <c:pt idx="121">
                  <c:v>0.769999999999996</c:v>
                </c:pt>
                <c:pt idx="122">
                  <c:v>1.17999999999999</c:v>
                </c:pt>
                <c:pt idx="123">
                  <c:v>0.449999999999989</c:v>
                </c:pt>
                <c:pt idx="124">
                  <c:v>1.47</c:v>
                </c:pt>
                <c:pt idx="125">
                  <c:v>-0.280000000000001</c:v>
                </c:pt>
                <c:pt idx="126">
                  <c:v>0.75</c:v>
                </c:pt>
                <c:pt idx="127">
                  <c:v>1.45</c:v>
                </c:pt>
                <c:pt idx="128">
                  <c:v>0.659999999999997</c:v>
                </c:pt>
                <c:pt idx="129">
                  <c:v>0.939999999999998</c:v>
                </c:pt>
                <c:pt idx="130">
                  <c:v>-0.855000000000004</c:v>
                </c:pt>
                <c:pt idx="131">
                  <c:v>0.75</c:v>
                </c:pt>
                <c:pt idx="132">
                  <c:v>0.660000000000011</c:v>
                </c:pt>
                <c:pt idx="133">
                  <c:v>-1.11</c:v>
                </c:pt>
                <c:pt idx="134">
                  <c:v>-0.439999999999998</c:v>
                </c:pt>
                <c:pt idx="135">
                  <c:v>-0.960000000000008</c:v>
                </c:pt>
                <c:pt idx="136">
                  <c:v>0.5</c:v>
                </c:pt>
                <c:pt idx="137">
                  <c:v>-0.0799999999999983</c:v>
                </c:pt>
                <c:pt idx="138">
                  <c:v>-0.609999999999999</c:v>
                </c:pt>
                <c:pt idx="139">
                  <c:v>0.169999999999987</c:v>
                </c:pt>
                <c:pt idx="140">
                  <c:v>-0.11999999999999</c:v>
                </c:pt>
                <c:pt idx="141">
                  <c:v>1.38</c:v>
                </c:pt>
                <c:pt idx="142">
                  <c:v>0.310000000000002</c:v>
                </c:pt>
                <c:pt idx="143">
                  <c:v>-1.87</c:v>
                </c:pt>
                <c:pt idx="144">
                  <c:v>0.0200000000000102</c:v>
                </c:pt>
                <c:pt idx="145">
                  <c:v>-0.939999999999998</c:v>
                </c:pt>
                <c:pt idx="146">
                  <c:v>1.05999999999999</c:v>
                </c:pt>
                <c:pt idx="147">
                  <c:v>1.71000000000001</c:v>
                </c:pt>
                <c:pt idx="148">
                  <c:v>-0.210000000000008</c:v>
                </c:pt>
                <c:pt idx="149">
                  <c:v>-0.019999999999996</c:v>
                </c:pt>
                <c:pt idx="150">
                  <c:v>-0.320000000000007</c:v>
                </c:pt>
                <c:pt idx="151">
                  <c:v>1.17</c:v>
                </c:pt>
                <c:pt idx="152">
                  <c:v>1.285</c:v>
                </c:pt>
                <c:pt idx="153">
                  <c:v>-0.965000000000003</c:v>
                </c:pt>
                <c:pt idx="154">
                  <c:v>2.21000000000001</c:v>
                </c:pt>
                <c:pt idx="155">
                  <c:v>1.235</c:v>
                </c:pt>
                <c:pt idx="156">
                  <c:v>4.41</c:v>
                </c:pt>
                <c:pt idx="157">
                  <c:v>3.95999999999999</c:v>
                </c:pt>
                <c:pt idx="159">
                  <c:v>4.64</c:v>
                </c:pt>
                <c:pt idx="160">
                  <c:v>3.30500000000001</c:v>
                </c:pt>
                <c:pt idx="161">
                  <c:v>3.685</c:v>
                </c:pt>
                <c:pt idx="162">
                  <c:v>5.5</c:v>
                </c:pt>
                <c:pt idx="163">
                  <c:v>3.205</c:v>
                </c:pt>
                <c:pt idx="164">
                  <c:v>3.94499999999999</c:v>
                </c:pt>
                <c:pt idx="165">
                  <c:v>3.815</c:v>
                </c:pt>
                <c:pt idx="166">
                  <c:v>3.515</c:v>
                </c:pt>
                <c:pt idx="167">
                  <c:v>4.47499999999999</c:v>
                </c:pt>
                <c:pt idx="168">
                  <c:v>4.375</c:v>
                </c:pt>
                <c:pt idx="170">
                  <c:v>3.16</c:v>
                </c:pt>
                <c:pt idx="171">
                  <c:v>3.36499999999999</c:v>
                </c:pt>
                <c:pt idx="172">
                  <c:v>5.765</c:v>
                </c:pt>
                <c:pt idx="173">
                  <c:v>1.575</c:v>
                </c:pt>
                <c:pt idx="174">
                  <c:v>3.13000000000001</c:v>
                </c:pt>
                <c:pt idx="175">
                  <c:v>-0.799999999999997</c:v>
                </c:pt>
                <c:pt idx="176">
                  <c:v>1.845</c:v>
                </c:pt>
                <c:pt idx="177">
                  <c:v>1.65000000000001</c:v>
                </c:pt>
                <c:pt idx="178">
                  <c:v>-0.384999999999991</c:v>
                </c:pt>
                <c:pt idx="179">
                  <c:v>-0.155000000000001</c:v>
                </c:pt>
                <c:pt idx="180">
                  <c:v>-1.31999999999999</c:v>
                </c:pt>
                <c:pt idx="181">
                  <c:v>0.125</c:v>
                </c:pt>
                <c:pt idx="182">
                  <c:v>2.64999999999999</c:v>
                </c:pt>
                <c:pt idx="183">
                  <c:v>1.205</c:v>
                </c:pt>
                <c:pt idx="184">
                  <c:v>1.41</c:v>
                </c:pt>
                <c:pt idx="185">
                  <c:v>1.41500000000001</c:v>
                </c:pt>
                <c:pt idx="186">
                  <c:v>1.63</c:v>
                </c:pt>
                <c:pt idx="187">
                  <c:v>1.735</c:v>
                </c:pt>
                <c:pt idx="188">
                  <c:v>1.82000000000001</c:v>
                </c:pt>
                <c:pt idx="189">
                  <c:v>0.900000000000006</c:v>
                </c:pt>
                <c:pt idx="190">
                  <c:v>0.969999999999999</c:v>
                </c:pt>
                <c:pt idx="191">
                  <c:v>0.275000000000006</c:v>
                </c:pt>
                <c:pt idx="192">
                  <c:v>0.204999999999998</c:v>
                </c:pt>
                <c:pt idx="193">
                  <c:v>-0.740000000000009</c:v>
                </c:pt>
                <c:pt idx="194">
                  <c:v>-1.58</c:v>
                </c:pt>
                <c:pt idx="195">
                  <c:v>4.61</c:v>
                </c:pt>
                <c:pt idx="196">
                  <c:v>-0.424999999999997</c:v>
                </c:pt>
                <c:pt idx="197">
                  <c:v>3.505</c:v>
                </c:pt>
                <c:pt idx="198">
                  <c:v>1.51000000000001</c:v>
                </c:pt>
                <c:pt idx="199">
                  <c:v>3.05500000000001</c:v>
                </c:pt>
                <c:pt idx="200">
                  <c:v>-1.125</c:v>
                </c:pt>
                <c:pt idx="201">
                  <c:v>0.230000000000004</c:v>
                </c:pt>
                <c:pt idx="202">
                  <c:v>2.19499999999999</c:v>
                </c:pt>
                <c:pt idx="203">
                  <c:v>1.55499999999999</c:v>
                </c:pt>
                <c:pt idx="204">
                  <c:v>0.170000000000002</c:v>
                </c:pt>
                <c:pt idx="205">
                  <c:v>-0.765000000000001</c:v>
                </c:pt>
                <c:pt idx="206">
                  <c:v>-0.0499999999999972</c:v>
                </c:pt>
                <c:pt idx="207">
                  <c:v>0.00500000000000966</c:v>
                </c:pt>
                <c:pt idx="208">
                  <c:v>-1.64</c:v>
                </c:pt>
                <c:pt idx="209">
                  <c:v>0.0299999999999869</c:v>
                </c:pt>
                <c:pt idx="210">
                  <c:v>2.22</c:v>
                </c:pt>
                <c:pt idx="211">
                  <c:v>-0.320000000000007</c:v>
                </c:pt>
                <c:pt idx="212">
                  <c:v>-0.885000000000005</c:v>
                </c:pt>
                <c:pt idx="213">
                  <c:v>2.285</c:v>
                </c:pt>
                <c:pt idx="214">
                  <c:v>0.200000000000003</c:v>
                </c:pt>
                <c:pt idx="215">
                  <c:v>0.580000000000013</c:v>
                </c:pt>
                <c:pt idx="216">
                  <c:v>1.175</c:v>
                </c:pt>
                <c:pt idx="218">
                  <c:v>0.575000000000003</c:v>
                </c:pt>
                <c:pt idx="219">
                  <c:v>2.05</c:v>
                </c:pt>
                <c:pt idx="220">
                  <c:v>2.8</c:v>
                </c:pt>
                <c:pt idx="221">
                  <c:v>2.81999999999999</c:v>
                </c:pt>
                <c:pt idx="222">
                  <c:v>1.63</c:v>
                </c:pt>
                <c:pt idx="223">
                  <c:v>0.215000000000003</c:v>
                </c:pt>
                <c:pt idx="224">
                  <c:v>-0.719999999999999</c:v>
                </c:pt>
                <c:pt idx="225">
                  <c:v>1.83500000000001</c:v>
                </c:pt>
                <c:pt idx="226">
                  <c:v>2.41000000000001</c:v>
                </c:pt>
                <c:pt idx="227">
                  <c:v>2.25</c:v>
                </c:pt>
                <c:pt idx="228">
                  <c:v>2.75</c:v>
                </c:pt>
                <c:pt idx="229">
                  <c:v>4.03</c:v>
                </c:pt>
                <c:pt idx="230">
                  <c:v>1.78999999999999</c:v>
                </c:pt>
                <c:pt idx="231">
                  <c:v>1.67</c:v>
                </c:pt>
                <c:pt idx="232">
                  <c:v>2.38</c:v>
                </c:pt>
                <c:pt idx="233">
                  <c:v>1.96499999999999</c:v>
                </c:pt>
                <c:pt idx="234">
                  <c:v>0.75</c:v>
                </c:pt>
                <c:pt idx="235">
                  <c:v>2.07499999999999</c:v>
                </c:pt>
                <c:pt idx="236">
                  <c:v>1.68000000000001</c:v>
                </c:pt>
                <c:pt idx="237">
                  <c:v>2.015</c:v>
                </c:pt>
                <c:pt idx="238">
                  <c:v>1.96000000000001</c:v>
                </c:pt>
                <c:pt idx="239">
                  <c:v>0.950000000000003</c:v>
                </c:pt>
                <c:pt idx="240">
                  <c:v>3.13</c:v>
                </c:pt>
                <c:pt idx="241">
                  <c:v>1.545</c:v>
                </c:pt>
                <c:pt idx="242">
                  <c:v>1.78500000000001</c:v>
                </c:pt>
                <c:pt idx="243">
                  <c:v>1.03</c:v>
                </c:pt>
                <c:pt idx="244">
                  <c:v>2</c:v>
                </c:pt>
                <c:pt idx="245">
                  <c:v>2.22499999999999</c:v>
                </c:pt>
                <c:pt idx="246">
                  <c:v>2.095</c:v>
                </c:pt>
                <c:pt idx="247">
                  <c:v>-0.0499999999999972</c:v>
                </c:pt>
                <c:pt idx="248">
                  <c:v>1.625</c:v>
                </c:pt>
                <c:pt idx="249">
                  <c:v>0.579999999999998</c:v>
                </c:pt>
                <c:pt idx="250">
                  <c:v>0.13000000000001</c:v>
                </c:pt>
                <c:pt idx="251">
                  <c:v>1.39500000000001</c:v>
                </c:pt>
                <c:pt idx="252">
                  <c:v>0.855000000000004</c:v>
                </c:pt>
                <c:pt idx="253">
                  <c:v>0.89500000000001</c:v>
                </c:pt>
                <c:pt idx="254">
                  <c:v>-1.42</c:v>
                </c:pt>
                <c:pt idx="255">
                  <c:v>-0.125</c:v>
                </c:pt>
                <c:pt idx="257">
                  <c:v>-0.569999999999993</c:v>
                </c:pt>
                <c:pt idx="258">
                  <c:v>-1.26000000000001</c:v>
                </c:pt>
                <c:pt idx="259">
                  <c:v>-1.30500000000001</c:v>
                </c:pt>
                <c:pt idx="260">
                  <c:v>0.730000000000004</c:v>
                </c:pt>
                <c:pt idx="261">
                  <c:v>-0.00999999999999091</c:v>
                </c:pt>
                <c:pt idx="262">
                  <c:v>-0.260000000000005</c:v>
                </c:pt>
                <c:pt idx="263">
                  <c:v>0.730000000000004</c:v>
                </c:pt>
                <c:pt idx="264">
                  <c:v>-1.5</c:v>
                </c:pt>
                <c:pt idx="265">
                  <c:v>0.475000000000009</c:v>
                </c:pt>
                <c:pt idx="266">
                  <c:v>1.82000000000001</c:v>
                </c:pt>
                <c:pt idx="267">
                  <c:v>-1.38</c:v>
                </c:pt>
                <c:pt idx="268">
                  <c:v>-2.33</c:v>
                </c:pt>
                <c:pt idx="269">
                  <c:v>-0.224999999999994</c:v>
                </c:pt>
                <c:pt idx="270">
                  <c:v>-3.25999999999999</c:v>
                </c:pt>
                <c:pt idx="271">
                  <c:v>-3.80999999999999</c:v>
                </c:pt>
                <c:pt idx="272">
                  <c:v>-3.39999999999999</c:v>
                </c:pt>
                <c:pt idx="273">
                  <c:v>-3.77999999999999</c:v>
                </c:pt>
                <c:pt idx="274">
                  <c:v>-3.2</c:v>
                </c:pt>
                <c:pt idx="275">
                  <c:v>-3.83</c:v>
                </c:pt>
                <c:pt idx="276">
                  <c:v>-3.34</c:v>
                </c:pt>
                <c:pt idx="277">
                  <c:v>-4.5</c:v>
                </c:pt>
                <c:pt idx="278">
                  <c:v>-3.76</c:v>
                </c:pt>
                <c:pt idx="281">
                  <c:v>-3.13499999999999</c:v>
                </c:pt>
                <c:pt idx="282">
                  <c:v>-3.10000000000001</c:v>
                </c:pt>
                <c:pt idx="283">
                  <c:v>-1.24499999999999</c:v>
                </c:pt>
                <c:pt idx="284">
                  <c:v>-3.8</c:v>
                </c:pt>
                <c:pt idx="285">
                  <c:v>-3.14999999999999</c:v>
                </c:pt>
                <c:pt idx="286">
                  <c:v>-3.13000000000001</c:v>
                </c:pt>
                <c:pt idx="287">
                  <c:v>-2.11999999999999</c:v>
                </c:pt>
                <c:pt idx="288">
                  <c:v>-2.29000000000001</c:v>
                </c:pt>
                <c:pt idx="289">
                  <c:v>-3.86</c:v>
                </c:pt>
                <c:pt idx="290">
                  <c:v>-1.97</c:v>
                </c:pt>
                <c:pt idx="291">
                  <c:v>-3.01</c:v>
                </c:pt>
                <c:pt idx="292">
                  <c:v>-2.33</c:v>
                </c:pt>
                <c:pt idx="293">
                  <c:v>-2.05</c:v>
                </c:pt>
                <c:pt idx="294">
                  <c:v>-3.34999999999999</c:v>
                </c:pt>
                <c:pt idx="295">
                  <c:v>-2.46499999999999</c:v>
                </c:pt>
                <c:pt idx="296">
                  <c:v>-4.41</c:v>
                </c:pt>
                <c:pt idx="297">
                  <c:v>-2.22</c:v>
                </c:pt>
                <c:pt idx="298">
                  <c:v>-4.77500000000001</c:v>
                </c:pt>
                <c:pt idx="299">
                  <c:v>-3.76</c:v>
                </c:pt>
                <c:pt idx="300">
                  <c:v>-1.95999999999999</c:v>
                </c:pt>
                <c:pt idx="301">
                  <c:v>-0.0699999999999932</c:v>
                </c:pt>
                <c:pt idx="302">
                  <c:v>1.17</c:v>
                </c:pt>
                <c:pt idx="303">
                  <c:v>-0.359999999999999</c:v>
                </c:pt>
                <c:pt idx="304">
                  <c:v>-0.939999999999998</c:v>
                </c:pt>
                <c:pt idx="305">
                  <c:v>-1.39</c:v>
                </c:pt>
                <c:pt idx="306">
                  <c:v>-1.045</c:v>
                </c:pt>
                <c:pt idx="307">
                  <c:v>-1.23</c:v>
                </c:pt>
                <c:pt idx="308">
                  <c:v>-1.09</c:v>
                </c:pt>
                <c:pt idx="309">
                  <c:v>-1.11</c:v>
                </c:pt>
                <c:pt idx="310">
                  <c:v>-1.67</c:v>
                </c:pt>
                <c:pt idx="311">
                  <c:v>-1.66</c:v>
                </c:pt>
                <c:pt idx="312">
                  <c:v>-1.98</c:v>
                </c:pt>
                <c:pt idx="313">
                  <c:v>-1.34</c:v>
                </c:pt>
                <c:pt idx="314">
                  <c:v>-2.145</c:v>
                </c:pt>
                <c:pt idx="315">
                  <c:v>-1.8</c:v>
                </c:pt>
                <c:pt idx="316">
                  <c:v>-1.29000000000001</c:v>
                </c:pt>
                <c:pt idx="317">
                  <c:v>-1.68000000000001</c:v>
                </c:pt>
                <c:pt idx="318">
                  <c:v>-1.66000000000001</c:v>
                </c:pt>
                <c:pt idx="319">
                  <c:v>-1.02</c:v>
                </c:pt>
                <c:pt idx="320">
                  <c:v>-1.81999999999999</c:v>
                </c:pt>
                <c:pt idx="322">
                  <c:v>-1.21000000000001</c:v>
                </c:pt>
                <c:pt idx="323">
                  <c:v>-1.65000000000001</c:v>
                </c:pt>
                <c:pt idx="324">
                  <c:v>-0.149999999999991</c:v>
                </c:pt>
                <c:pt idx="325">
                  <c:v>-0.359999999999999</c:v>
                </c:pt>
                <c:pt idx="326">
                  <c:v>1.03</c:v>
                </c:pt>
                <c:pt idx="327">
                  <c:v>-0.990000000000009</c:v>
                </c:pt>
                <c:pt idx="328">
                  <c:v>0.920000000000002</c:v>
                </c:pt>
                <c:pt idx="329">
                  <c:v>0.0799999999999983</c:v>
                </c:pt>
                <c:pt idx="330">
                  <c:v>-1.57000000000001</c:v>
                </c:pt>
                <c:pt idx="331">
                  <c:v>-1.47</c:v>
                </c:pt>
                <c:pt idx="332">
                  <c:v>-1.71000000000001</c:v>
                </c:pt>
                <c:pt idx="333">
                  <c:v>-1.98</c:v>
                </c:pt>
                <c:pt idx="334">
                  <c:v>-2.30000000000001</c:v>
                </c:pt>
                <c:pt idx="337">
                  <c:v>-1.06</c:v>
                </c:pt>
                <c:pt idx="338">
                  <c:v>-3.36999999999999</c:v>
                </c:pt>
                <c:pt idx="339">
                  <c:v>-1.04000000000001</c:v>
                </c:pt>
                <c:pt idx="340">
                  <c:v>-0.329999999999998</c:v>
                </c:pt>
                <c:pt idx="341">
                  <c:v>-0.980000000000004</c:v>
                </c:pt>
                <c:pt idx="342">
                  <c:v>-0.390000000000001</c:v>
                </c:pt>
                <c:pt idx="344">
                  <c:v>0.109999999999999</c:v>
                </c:pt>
                <c:pt idx="346">
                  <c:v>-1.46</c:v>
                </c:pt>
                <c:pt idx="347">
                  <c:v>-1.49</c:v>
                </c:pt>
                <c:pt idx="348">
                  <c:v>-1.03</c:v>
                </c:pt>
                <c:pt idx="349">
                  <c:v>-1.05</c:v>
                </c:pt>
                <c:pt idx="351">
                  <c:v>-0.290000000000006</c:v>
                </c:pt>
                <c:pt idx="352">
                  <c:v>0.629999999999995</c:v>
                </c:pt>
                <c:pt idx="353">
                  <c:v>2.38</c:v>
                </c:pt>
                <c:pt idx="354">
                  <c:v>0.740000000000002</c:v>
                </c:pt>
                <c:pt idx="355">
                  <c:v>1.14999999999999</c:v>
                </c:pt>
                <c:pt idx="356">
                  <c:v>0.530000000000001</c:v>
                </c:pt>
                <c:pt idx="357">
                  <c:v>-0.670000000000002</c:v>
                </c:pt>
                <c:pt idx="358">
                  <c:v>1.19</c:v>
                </c:pt>
                <c:pt idx="359">
                  <c:v>1.23999999999999</c:v>
                </c:pt>
                <c:pt idx="361">
                  <c:v>0.72999999999999</c:v>
                </c:pt>
                <c:pt idx="362">
                  <c:v>0.300000000000004</c:v>
                </c:pt>
                <c:pt idx="363">
                  <c:v>-0.429999999999993</c:v>
                </c:pt>
                <c:pt idx="364">
                  <c:v>0.305000000000007</c:v>
                </c:pt>
                <c:pt idx="365">
                  <c:v>-0.0600000000000023</c:v>
                </c:pt>
                <c:pt idx="366">
                  <c:v>0.390000000000001</c:v>
                </c:pt>
                <c:pt idx="367">
                  <c:v>0.989999999999995</c:v>
                </c:pt>
                <c:pt idx="368">
                  <c:v>0.810000000000002</c:v>
                </c:pt>
                <c:pt idx="369">
                  <c:v>0.900000000000006</c:v>
                </c:pt>
                <c:pt idx="370">
                  <c:v>0.670000000000002</c:v>
                </c:pt>
                <c:pt idx="371">
                  <c:v>0.190000000000012</c:v>
                </c:pt>
                <c:pt idx="372">
                  <c:v>0.25</c:v>
                </c:pt>
                <c:pt idx="373">
                  <c:v>1.17999999999999</c:v>
                </c:pt>
                <c:pt idx="374">
                  <c:v>-3.14</c:v>
                </c:pt>
                <c:pt idx="375">
                  <c:v>1.34</c:v>
                </c:pt>
                <c:pt idx="376">
                  <c:v>-0.424999999999997</c:v>
                </c:pt>
                <c:pt idx="377">
                  <c:v>0.930000000000007</c:v>
                </c:pt>
                <c:pt idx="378">
                  <c:v>-0.200000000000003</c:v>
                </c:pt>
                <c:pt idx="379">
                  <c:v>2</c:v>
                </c:pt>
                <c:pt idx="380">
                  <c:v>1.29000000000001</c:v>
                </c:pt>
                <c:pt idx="381">
                  <c:v>2.72500000000001</c:v>
                </c:pt>
                <c:pt idx="382">
                  <c:v>-0.670000000000002</c:v>
                </c:pt>
                <c:pt idx="383">
                  <c:v>0.0300000000000011</c:v>
                </c:pt>
                <c:pt idx="384">
                  <c:v>-0.709999999999994</c:v>
                </c:pt>
                <c:pt idx="385">
                  <c:v>-0.984999999999999</c:v>
                </c:pt>
                <c:pt idx="386">
                  <c:v>-0.540000000000006</c:v>
                </c:pt>
                <c:pt idx="387">
                  <c:v>-1.48999999999999</c:v>
                </c:pt>
                <c:pt idx="388">
                  <c:v>-0.5</c:v>
                </c:pt>
                <c:pt idx="389">
                  <c:v>-0.760000000000005</c:v>
                </c:pt>
                <c:pt idx="390">
                  <c:v>-1.14</c:v>
                </c:pt>
                <c:pt idx="391">
                  <c:v>-0.879999999999995</c:v>
                </c:pt>
                <c:pt idx="392">
                  <c:v>-1.64999999999999</c:v>
                </c:pt>
                <c:pt idx="393">
                  <c:v>-1.06</c:v>
                </c:pt>
                <c:pt idx="394">
                  <c:v>-1.41</c:v>
                </c:pt>
                <c:pt idx="395">
                  <c:v>-1.83</c:v>
                </c:pt>
                <c:pt idx="396">
                  <c:v>-0.890000000000001</c:v>
                </c:pt>
                <c:pt idx="397">
                  <c:v>-1.18000000000001</c:v>
                </c:pt>
                <c:pt idx="398">
                  <c:v>-1.03500000000001</c:v>
                </c:pt>
                <c:pt idx="399">
                  <c:v>-1.26000000000001</c:v>
                </c:pt>
                <c:pt idx="400">
                  <c:v>-1.52</c:v>
                </c:pt>
                <c:pt idx="401">
                  <c:v>-1.31</c:v>
                </c:pt>
                <c:pt idx="402">
                  <c:v>-1.81</c:v>
                </c:pt>
                <c:pt idx="403">
                  <c:v>-2.66</c:v>
                </c:pt>
                <c:pt idx="404">
                  <c:v>-2.61</c:v>
                </c:pt>
                <c:pt idx="405">
                  <c:v>-2.66500000000001</c:v>
                </c:pt>
                <c:pt idx="406">
                  <c:v>-2.45999999999999</c:v>
                </c:pt>
                <c:pt idx="407">
                  <c:v>-2.44</c:v>
                </c:pt>
                <c:pt idx="408">
                  <c:v>-2.01000000000001</c:v>
                </c:pt>
                <c:pt idx="409">
                  <c:v>-1.20999999999999</c:v>
                </c:pt>
                <c:pt idx="410">
                  <c:v>-1.5</c:v>
                </c:pt>
                <c:pt idx="411">
                  <c:v>-1.56999999999999</c:v>
                </c:pt>
                <c:pt idx="412">
                  <c:v>-2.70999999999999</c:v>
                </c:pt>
                <c:pt idx="413">
                  <c:v>-2.44</c:v>
                </c:pt>
                <c:pt idx="414">
                  <c:v>-2.06999999999999</c:v>
                </c:pt>
                <c:pt idx="415">
                  <c:v>-1.44</c:v>
                </c:pt>
                <c:pt idx="416">
                  <c:v>-1.87</c:v>
                </c:pt>
                <c:pt idx="417">
                  <c:v>-1.27</c:v>
                </c:pt>
                <c:pt idx="418">
                  <c:v>-2.07000000000001</c:v>
                </c:pt>
                <c:pt idx="419">
                  <c:v>-1.35499999999999</c:v>
                </c:pt>
                <c:pt idx="420">
                  <c:v>-1.80000000000001</c:v>
                </c:pt>
                <c:pt idx="421">
                  <c:v>-1.44000000000001</c:v>
                </c:pt>
                <c:pt idx="422">
                  <c:v>-3.00999999999999</c:v>
                </c:pt>
                <c:pt idx="423">
                  <c:v>-2.81999999999999</c:v>
                </c:pt>
                <c:pt idx="424">
                  <c:v>-2.23</c:v>
                </c:pt>
                <c:pt idx="426">
                  <c:v>-1.55</c:v>
                </c:pt>
                <c:pt idx="427">
                  <c:v>-2.03</c:v>
                </c:pt>
                <c:pt idx="428">
                  <c:v>-1.65000000000001</c:v>
                </c:pt>
                <c:pt idx="429">
                  <c:v>-1.88</c:v>
                </c:pt>
                <c:pt idx="430">
                  <c:v>-2.58999999999999</c:v>
                </c:pt>
                <c:pt idx="431">
                  <c:v>-3.55999999999999</c:v>
                </c:pt>
                <c:pt idx="432">
                  <c:v>-2.385</c:v>
                </c:pt>
                <c:pt idx="433">
                  <c:v>-1.88000000000001</c:v>
                </c:pt>
                <c:pt idx="434">
                  <c:v>-2.21000000000001</c:v>
                </c:pt>
                <c:pt idx="435">
                  <c:v>-3.7</c:v>
                </c:pt>
                <c:pt idx="436">
                  <c:v>-3.7</c:v>
                </c:pt>
                <c:pt idx="437">
                  <c:v>-4.01000000000001</c:v>
                </c:pt>
                <c:pt idx="438">
                  <c:v>-3.21000000000001</c:v>
                </c:pt>
                <c:pt idx="439">
                  <c:v>-3.14</c:v>
                </c:pt>
                <c:pt idx="440">
                  <c:v>-3.90000000000001</c:v>
                </c:pt>
                <c:pt idx="441">
                  <c:v>-2.81</c:v>
                </c:pt>
                <c:pt idx="442">
                  <c:v>-2.22</c:v>
                </c:pt>
                <c:pt idx="443">
                  <c:v>-2.48999999999999</c:v>
                </c:pt>
                <c:pt idx="444">
                  <c:v>-1.89</c:v>
                </c:pt>
                <c:pt idx="445">
                  <c:v>-1.91999999999999</c:v>
                </c:pt>
                <c:pt idx="446">
                  <c:v>-1.67</c:v>
                </c:pt>
                <c:pt idx="447">
                  <c:v>-2.24000000000001</c:v>
                </c:pt>
                <c:pt idx="448">
                  <c:v>-1.23999999999999</c:v>
                </c:pt>
                <c:pt idx="449">
                  <c:v>-1.22</c:v>
                </c:pt>
                <c:pt idx="450">
                  <c:v>0.879999999999995</c:v>
                </c:pt>
                <c:pt idx="451">
                  <c:v>-1.37</c:v>
                </c:pt>
                <c:pt idx="452">
                  <c:v>0.469999999999999</c:v>
                </c:pt>
                <c:pt idx="453">
                  <c:v>0.0599999999999881</c:v>
                </c:pt>
                <c:pt idx="454">
                  <c:v>-0.579999999999998</c:v>
                </c:pt>
                <c:pt idx="455">
                  <c:v>-1.09</c:v>
                </c:pt>
                <c:pt idx="456">
                  <c:v>-0.189999999999998</c:v>
                </c:pt>
                <c:pt idx="457">
                  <c:v>-0.399999999999991</c:v>
                </c:pt>
                <c:pt idx="458">
                  <c:v>-0.189999999999998</c:v>
                </c:pt>
                <c:pt idx="459">
                  <c:v>0.329999999999998</c:v>
                </c:pt>
                <c:pt idx="460">
                  <c:v>-0.720000000000006</c:v>
                </c:pt>
                <c:pt idx="461">
                  <c:v>0.799999999999997</c:v>
                </c:pt>
                <c:pt idx="462">
                  <c:v>-0.140000000000001</c:v>
                </c:pt>
                <c:pt idx="463">
                  <c:v>-0.530000000000001</c:v>
                </c:pt>
                <c:pt idx="464">
                  <c:v>-0.259999999999998</c:v>
                </c:pt>
                <c:pt idx="466">
                  <c:v>-0.800000000000004</c:v>
                </c:pt>
                <c:pt idx="467">
                  <c:v>-2.16</c:v>
                </c:pt>
                <c:pt idx="468">
                  <c:v>-5.16</c:v>
                </c:pt>
                <c:pt idx="469">
                  <c:v>-2.85000000000001</c:v>
                </c:pt>
                <c:pt idx="470">
                  <c:v>-1.72</c:v>
                </c:pt>
                <c:pt idx="471">
                  <c:v>0.660000000000011</c:v>
                </c:pt>
                <c:pt idx="472">
                  <c:v>0.240000000000009</c:v>
                </c:pt>
                <c:pt idx="473">
                  <c:v>-1.5</c:v>
                </c:pt>
                <c:pt idx="474">
                  <c:v>-2.65000000000001</c:v>
                </c:pt>
                <c:pt idx="475">
                  <c:v>-1.63000000000001</c:v>
                </c:pt>
                <c:pt idx="476">
                  <c:v>-0.489999999999995</c:v>
                </c:pt>
                <c:pt idx="477">
                  <c:v>-1.16500000000001</c:v>
                </c:pt>
                <c:pt idx="478">
                  <c:v>-1.13</c:v>
                </c:pt>
                <c:pt idx="479">
                  <c:v>-1.57</c:v>
                </c:pt>
                <c:pt idx="480">
                  <c:v>-1.71</c:v>
                </c:pt>
                <c:pt idx="481">
                  <c:v>-0.899999999999991</c:v>
                </c:pt>
                <c:pt idx="482">
                  <c:v>-0.680000000000007</c:v>
                </c:pt>
                <c:pt idx="483">
                  <c:v>-0.884999999999998</c:v>
                </c:pt>
                <c:pt idx="484">
                  <c:v>-1.74</c:v>
                </c:pt>
                <c:pt idx="485">
                  <c:v>-0.25</c:v>
                </c:pt>
                <c:pt idx="486">
                  <c:v>-0.299999999999997</c:v>
                </c:pt>
                <c:pt idx="487">
                  <c:v>0.150000000000006</c:v>
                </c:pt>
                <c:pt idx="488">
                  <c:v>-0.890000000000008</c:v>
                </c:pt>
                <c:pt idx="489">
                  <c:v>0.690000000000005</c:v>
                </c:pt>
                <c:pt idx="490">
                  <c:v>-0.0899999999999963</c:v>
                </c:pt>
                <c:pt idx="491">
                  <c:v>0</c:v>
                </c:pt>
                <c:pt idx="492">
                  <c:v>-0.345000000000006</c:v>
                </c:pt>
                <c:pt idx="493">
                  <c:v>-0.599999999999994</c:v>
                </c:pt>
                <c:pt idx="494">
                  <c:v>-0.799999999999997</c:v>
                </c:pt>
                <c:pt idx="495">
                  <c:v>-1.03999999999999</c:v>
                </c:pt>
                <c:pt idx="496">
                  <c:v>-0.589999999999996</c:v>
                </c:pt>
                <c:pt idx="497">
                  <c:v>-0.949999999999996</c:v>
                </c:pt>
                <c:pt idx="498">
                  <c:v>-0.829999999999998</c:v>
                </c:pt>
                <c:pt idx="499">
                  <c:v>-0.600000000000001</c:v>
                </c:pt>
                <c:pt idx="500">
                  <c:v>-0.609999999999999</c:v>
                </c:pt>
                <c:pt idx="501">
                  <c:v>-0.189999999999998</c:v>
                </c:pt>
                <c:pt idx="502">
                  <c:v>-0.25</c:v>
                </c:pt>
                <c:pt idx="503">
                  <c:v>0.640000000000001</c:v>
                </c:pt>
                <c:pt idx="504">
                  <c:v>-0.469999999999999</c:v>
                </c:pt>
                <c:pt idx="505">
                  <c:v>-0.130000000000003</c:v>
                </c:pt>
                <c:pt idx="506">
                  <c:v>0.630000000000003</c:v>
                </c:pt>
                <c:pt idx="507">
                  <c:v>-0.799999999999997</c:v>
                </c:pt>
                <c:pt idx="508">
                  <c:v>-0.640000000000001</c:v>
                </c:pt>
                <c:pt idx="509">
                  <c:v>-0.189999999999998</c:v>
                </c:pt>
                <c:pt idx="510">
                  <c:v>-0.730000000000004</c:v>
                </c:pt>
                <c:pt idx="511">
                  <c:v>-0.0799999999999983</c:v>
                </c:pt>
                <c:pt idx="512">
                  <c:v>0.0300000000000011</c:v>
                </c:pt>
                <c:pt idx="514">
                  <c:v>-0.609999999999999</c:v>
                </c:pt>
                <c:pt idx="515">
                  <c:v>0.210000000000001</c:v>
                </c:pt>
                <c:pt idx="516">
                  <c:v>0.350000000000001</c:v>
                </c:pt>
                <c:pt idx="517">
                  <c:v>0.539999999999999</c:v>
                </c:pt>
                <c:pt idx="518">
                  <c:v>2.5</c:v>
                </c:pt>
                <c:pt idx="519">
                  <c:v>2.36</c:v>
                </c:pt>
                <c:pt idx="520">
                  <c:v>2.40000000000001</c:v>
                </c:pt>
                <c:pt idx="521">
                  <c:v>1.64</c:v>
                </c:pt>
                <c:pt idx="522">
                  <c:v>1.19</c:v>
                </c:pt>
                <c:pt idx="523">
                  <c:v>1.935</c:v>
                </c:pt>
                <c:pt idx="524">
                  <c:v>2.11</c:v>
                </c:pt>
                <c:pt idx="525">
                  <c:v>3.06</c:v>
                </c:pt>
                <c:pt idx="526">
                  <c:v>3.97</c:v>
                </c:pt>
                <c:pt idx="527">
                  <c:v>1.48</c:v>
                </c:pt>
                <c:pt idx="528">
                  <c:v>2.17999999999999</c:v>
                </c:pt>
                <c:pt idx="529">
                  <c:v>2.14</c:v>
                </c:pt>
                <c:pt idx="530">
                  <c:v>2.58</c:v>
                </c:pt>
                <c:pt idx="531">
                  <c:v>2.02999999999999</c:v>
                </c:pt>
                <c:pt idx="532">
                  <c:v>1.79</c:v>
                </c:pt>
                <c:pt idx="533">
                  <c:v>2.325</c:v>
                </c:pt>
                <c:pt idx="534">
                  <c:v>2.71</c:v>
                </c:pt>
                <c:pt idx="535">
                  <c:v>2.91</c:v>
                </c:pt>
                <c:pt idx="536">
                  <c:v>2.05000000000001</c:v>
                </c:pt>
                <c:pt idx="537">
                  <c:v>4.16999999999999</c:v>
                </c:pt>
                <c:pt idx="538">
                  <c:v>5.7</c:v>
                </c:pt>
                <c:pt idx="539">
                  <c:v>1.205</c:v>
                </c:pt>
                <c:pt idx="540">
                  <c:v>0.545000000000002</c:v>
                </c:pt>
                <c:pt idx="541">
                  <c:v>2.02999999999999</c:v>
                </c:pt>
                <c:pt idx="542">
                  <c:v>-0.189999999999998</c:v>
                </c:pt>
                <c:pt idx="543">
                  <c:v>1.255</c:v>
                </c:pt>
                <c:pt idx="544">
                  <c:v>1.04000000000001</c:v>
                </c:pt>
                <c:pt idx="545">
                  <c:v>0.194999999999993</c:v>
                </c:pt>
                <c:pt idx="546">
                  <c:v>0.710000000000008</c:v>
                </c:pt>
                <c:pt idx="547">
                  <c:v>0.649999999999991</c:v>
                </c:pt>
                <c:pt idx="548">
                  <c:v>0.700000000000003</c:v>
                </c:pt>
                <c:pt idx="551">
                  <c:v>0.199999999999989</c:v>
                </c:pt>
                <c:pt idx="552">
                  <c:v>0.959999999999994</c:v>
                </c:pt>
                <c:pt idx="553">
                  <c:v>1.73</c:v>
                </c:pt>
                <c:pt idx="554">
                  <c:v>1.00999999999999</c:v>
                </c:pt>
                <c:pt idx="555">
                  <c:v>0.670000000000002</c:v>
                </c:pt>
                <c:pt idx="556">
                  <c:v>0.309999999999988</c:v>
                </c:pt>
                <c:pt idx="557">
                  <c:v>-0.480000000000004</c:v>
                </c:pt>
                <c:pt idx="558">
                  <c:v>-8.31999999999999</c:v>
                </c:pt>
                <c:pt idx="559">
                  <c:v>-4.61</c:v>
                </c:pt>
                <c:pt idx="560">
                  <c:v>-4.94999999999999</c:v>
                </c:pt>
                <c:pt idx="561">
                  <c:v>-13.55</c:v>
                </c:pt>
                <c:pt idx="562">
                  <c:v>-15.04</c:v>
                </c:pt>
                <c:pt idx="563">
                  <c:v>-32.31</c:v>
                </c:pt>
                <c:pt idx="564">
                  <c:v>-16.24</c:v>
                </c:pt>
                <c:pt idx="565">
                  <c:v>-31.75</c:v>
                </c:pt>
                <c:pt idx="566">
                  <c:v>-42.42</c:v>
                </c:pt>
                <c:pt idx="567">
                  <c:v>-45.05</c:v>
                </c:pt>
                <c:pt idx="568">
                  <c:v>-50.1</c:v>
                </c:pt>
                <c:pt idx="569">
                  <c:v>-57.45</c:v>
                </c:pt>
                <c:pt idx="570">
                  <c:v>-52.13</c:v>
                </c:pt>
                <c:pt idx="571">
                  <c:v>-59.42</c:v>
                </c:pt>
                <c:pt idx="572">
                  <c:v>-50.2</c:v>
                </c:pt>
                <c:pt idx="573">
                  <c:v>-57.56</c:v>
                </c:pt>
                <c:pt idx="574">
                  <c:v>-57.06</c:v>
                </c:pt>
                <c:pt idx="575">
                  <c:v>-38.06</c:v>
                </c:pt>
                <c:pt idx="576">
                  <c:v>-10.82</c:v>
                </c:pt>
                <c:pt idx="577">
                  <c:v>-14.13</c:v>
                </c:pt>
                <c:pt idx="578">
                  <c:v>-12.72</c:v>
                </c:pt>
                <c:pt idx="579">
                  <c:v>-8.31999999999999</c:v>
                </c:pt>
                <c:pt idx="580">
                  <c:v>9.44999999999999</c:v>
                </c:pt>
                <c:pt idx="581">
                  <c:v>-13.44</c:v>
                </c:pt>
                <c:pt idx="583">
                  <c:v>-12.09</c:v>
                </c:pt>
                <c:pt idx="584">
                  <c:v>8.06999999999999</c:v>
                </c:pt>
                <c:pt idx="585">
                  <c:v>-7.25</c:v>
                </c:pt>
                <c:pt idx="586">
                  <c:v>-4.94</c:v>
                </c:pt>
                <c:pt idx="587">
                  <c:v>-11.3</c:v>
                </c:pt>
                <c:pt idx="588">
                  <c:v>-3.79000000000001</c:v>
                </c:pt>
                <c:pt idx="589">
                  <c:v>-6.3</c:v>
                </c:pt>
                <c:pt idx="590">
                  <c:v>-6.86999999999999</c:v>
                </c:pt>
                <c:pt idx="591">
                  <c:v>-2.81</c:v>
                </c:pt>
                <c:pt idx="592">
                  <c:v>-8.12</c:v>
                </c:pt>
                <c:pt idx="593">
                  <c:v>1.21000000000001</c:v>
                </c:pt>
                <c:pt idx="594">
                  <c:v>-1.92</c:v>
                </c:pt>
                <c:pt idx="595">
                  <c:v>-2.90000000000001</c:v>
                </c:pt>
                <c:pt idx="596">
                  <c:v>-2.13000000000001</c:v>
                </c:pt>
                <c:pt idx="597">
                  <c:v>1.13</c:v>
                </c:pt>
                <c:pt idx="598">
                  <c:v>1.03</c:v>
                </c:pt>
                <c:pt idx="599">
                  <c:v>4.77000000000001</c:v>
                </c:pt>
                <c:pt idx="600">
                  <c:v>5.83</c:v>
                </c:pt>
              </c:numCache>
            </c:numRef>
          </c:val>
        </c:ser>
        <c:dLbls>
          <c:showLegendKey val="0"/>
          <c:showVal val="0"/>
          <c:showCatName val="0"/>
          <c:showSerName val="0"/>
          <c:showPercent val="0"/>
          <c:showBubbleSize val="0"/>
        </c:dLbls>
        <c:gapWidth val="150"/>
        <c:overlap val="0"/>
        <c:axId val="362444639"/>
        <c:axId val="929242126"/>
      </c:barChart>
      <c:lineChart>
        <c:grouping val="standard"/>
        <c:varyColors val="0"/>
        <c:ser>
          <c:idx val="1"/>
          <c:order val="1"/>
          <c:tx>
            <c:strRef>
              <c:f>'[现货市场.xlsx]Brent-Dubai'!$D$1</c:f>
              <c:strCache>
                <c:ptCount val="1"/>
                <c:pt idx="0">
                  <c:v>Brent期货</c:v>
                </c:pt>
              </c:strCache>
            </c:strRef>
          </c:tx>
          <c:spPr>
            <a:ln w="28575" cap="rnd">
              <a:solidFill>
                <a:schemeClr val="accent2"/>
              </a:solidFill>
              <a:round/>
            </a:ln>
            <a:effectLst/>
          </c:spPr>
          <c:marker>
            <c:symbol val="none"/>
          </c:marker>
          <c:dLbls>
            <c:delete val="1"/>
          </c:dLbls>
          <c:cat>
            <c:numRef>
              <c:f>'[现货市场.xlsx]Brent-Dubai'!$B$254:$B$854</c:f>
              <c:numCache>
                <c:formatCode>yyyy\-mm\-dd;@</c:formatCode>
                <c:ptCount val="601"/>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pt idx="558" c:formatCode="yyyy\-mm\-dd;@">
                  <c:v>46083</c:v>
                </c:pt>
                <c:pt idx="559" c:formatCode="yyyy\-mm\-dd;@">
                  <c:v>46084</c:v>
                </c:pt>
                <c:pt idx="560" c:formatCode="yyyy\-mm\-dd;@">
                  <c:v>46085</c:v>
                </c:pt>
                <c:pt idx="561" c:formatCode="yyyy\-mm\-dd;@">
                  <c:v>46086</c:v>
                </c:pt>
                <c:pt idx="562" c:formatCode="yyyy\-mm\-dd;@">
                  <c:v>46087</c:v>
                </c:pt>
                <c:pt idx="563" c:formatCode="yyyy\-mm\-dd;@">
                  <c:v>46090</c:v>
                </c:pt>
                <c:pt idx="564" c:formatCode="yyyy\-mm\-dd;@">
                  <c:v>46091</c:v>
                </c:pt>
                <c:pt idx="565" c:formatCode="yyyy\-mm\-dd;@">
                  <c:v>46092</c:v>
                </c:pt>
                <c:pt idx="566" c:formatCode="yyyy\-mm\-dd;@">
                  <c:v>46093</c:v>
                </c:pt>
                <c:pt idx="567" c:formatCode="yyyy\-mm\-dd;@">
                  <c:v>46094</c:v>
                </c:pt>
                <c:pt idx="568" c:formatCode="yyyy\-mm\-dd;@">
                  <c:v>46097</c:v>
                </c:pt>
                <c:pt idx="569" c:formatCode="yyyy\-mm\-dd;@">
                  <c:v>46098</c:v>
                </c:pt>
                <c:pt idx="570" c:formatCode="yyyy\-mm\-dd;@">
                  <c:v>46099</c:v>
                </c:pt>
                <c:pt idx="571" c:formatCode="yyyy\-mm\-dd;@">
                  <c:v>46100</c:v>
                </c:pt>
                <c:pt idx="572" c:formatCode="yyyy\-mm\-dd;@">
                  <c:v>46101</c:v>
                </c:pt>
                <c:pt idx="573" c:formatCode="yyyy\-mm\-dd;@">
                  <c:v>46104</c:v>
                </c:pt>
                <c:pt idx="574" c:formatCode="yyyy\-mm\-dd;@">
                  <c:v>46105</c:v>
                </c:pt>
                <c:pt idx="575" c:formatCode="yyyy\-mm\-dd;@">
                  <c:v>46106</c:v>
                </c:pt>
                <c:pt idx="576" c:formatCode="yyyy\-mm\-dd;@">
                  <c:v>46107</c:v>
                </c:pt>
                <c:pt idx="577" c:formatCode="yyyy\-mm\-dd;@">
                  <c:v>46108</c:v>
                </c:pt>
                <c:pt idx="578" c:formatCode="yyyy\-mm\-dd;@">
                  <c:v>46111</c:v>
                </c:pt>
                <c:pt idx="579" c:formatCode="yyyy\-mm\-dd;@">
                  <c:v>46112</c:v>
                </c:pt>
                <c:pt idx="580" c:formatCode="yyyy\-mm\-dd;@">
                  <c:v>46113</c:v>
                </c:pt>
                <c:pt idx="581" c:formatCode="yyyy\-mm\-dd;@">
                  <c:v>46114</c:v>
                </c:pt>
                <c:pt idx="582" c:formatCode="yyyy\-mm\-dd;@">
                  <c:v>46118</c:v>
                </c:pt>
                <c:pt idx="583" c:formatCode="yyyy\-mm\-dd;@">
                  <c:v>46119</c:v>
                </c:pt>
                <c:pt idx="584" c:formatCode="yyyy\-mm\-dd;@">
                  <c:v>46120</c:v>
                </c:pt>
                <c:pt idx="585" c:formatCode="yyyy\-mm\-dd;@">
                  <c:v>46121</c:v>
                </c:pt>
                <c:pt idx="586" c:formatCode="yyyy\-mm\-dd;@">
                  <c:v>46122</c:v>
                </c:pt>
                <c:pt idx="587" c:formatCode="yyyy\-mm\-dd;@">
                  <c:v>46125</c:v>
                </c:pt>
                <c:pt idx="588" c:formatCode="yyyy\-mm\-dd;@">
                  <c:v>46126</c:v>
                </c:pt>
                <c:pt idx="589" c:formatCode="yyyy\-mm\-dd;@">
                  <c:v>46127</c:v>
                </c:pt>
                <c:pt idx="590" c:formatCode="yyyy\-mm\-dd;@">
                  <c:v>46128</c:v>
                </c:pt>
                <c:pt idx="591" c:formatCode="yyyy\-mm\-dd;@">
                  <c:v>46129</c:v>
                </c:pt>
                <c:pt idx="592" c:formatCode="yyyy\-mm\-dd;@">
                  <c:v>46132</c:v>
                </c:pt>
                <c:pt idx="593" c:formatCode="yyyy\-mm\-dd;@">
                  <c:v>46133</c:v>
                </c:pt>
                <c:pt idx="594" c:formatCode="yyyy\-mm\-dd;@">
                  <c:v>46134</c:v>
                </c:pt>
                <c:pt idx="595" c:formatCode="yyyy\-mm\-dd;@">
                  <c:v>46135</c:v>
                </c:pt>
                <c:pt idx="596" c:formatCode="yyyy\-mm\-dd;@">
                  <c:v>46136</c:v>
                </c:pt>
                <c:pt idx="597" c:formatCode="yyyy\-mm\-dd;@">
                  <c:v>46139</c:v>
                </c:pt>
                <c:pt idx="598" c:formatCode="yyyy\-mm\-dd;@">
                  <c:v>46140</c:v>
                </c:pt>
                <c:pt idx="599" c:formatCode="yyyy\-mm\-dd;@">
                  <c:v>46141</c:v>
                </c:pt>
                <c:pt idx="600" c:formatCode="yyyy\-mm\-dd;@">
                  <c:v>46142</c:v>
                </c:pt>
              </c:numCache>
            </c:numRef>
          </c:cat>
          <c:val>
            <c:numRef>
              <c:f>'[现货市场.xlsx]Brent-Dubai'!$D$254:$D$854</c:f>
              <c:numCache>
                <c:formatCode>###,###,###,###,##0.00_ </c:formatCode>
                <c:ptCount val="601"/>
                <c:pt idx="0">
                  <c:v>75.89</c:v>
                </c:pt>
                <c:pt idx="1">
                  <c:v>78.25</c:v>
                </c:pt>
                <c:pt idx="2">
                  <c:v>77.59</c:v>
                </c:pt>
                <c:pt idx="3">
                  <c:v>78.76</c:v>
                </c:pt>
                <c:pt idx="4">
                  <c:v>76.12</c:v>
                </c:pt>
                <c:pt idx="5">
                  <c:v>77.59</c:v>
                </c:pt>
                <c:pt idx="6">
                  <c:v>76.8</c:v>
                </c:pt>
                <c:pt idx="7">
                  <c:v>77.41</c:v>
                </c:pt>
                <c:pt idx="8">
                  <c:v>78.29</c:v>
                </c:pt>
                <c:pt idx="9">
                  <c:v>78.15</c:v>
                </c:pt>
                <c:pt idx="10">
                  <c:v>78.29</c:v>
                </c:pt>
                <c:pt idx="11">
                  <c:v>77.88</c:v>
                </c:pt>
                <c:pt idx="12">
                  <c:v>79.1</c:v>
                </c:pt>
                <c:pt idx="13">
                  <c:v>78.56</c:v>
                </c:pt>
                <c:pt idx="14">
                  <c:v>80.06</c:v>
                </c:pt>
                <c:pt idx="15">
                  <c:v>79.55</c:v>
                </c:pt>
                <c:pt idx="16">
                  <c:v>80.04</c:v>
                </c:pt>
                <c:pt idx="17">
                  <c:v>82.43</c:v>
                </c:pt>
                <c:pt idx="18">
                  <c:v>83.55</c:v>
                </c:pt>
                <c:pt idx="19">
                  <c:v>82.4</c:v>
                </c:pt>
                <c:pt idx="20">
                  <c:v>82.87</c:v>
                </c:pt>
                <c:pt idx="21">
                  <c:v>81.71</c:v>
                </c:pt>
                <c:pt idx="22">
                  <c:v>78.7</c:v>
                </c:pt>
                <c:pt idx="23">
                  <c:v>77.33</c:v>
                </c:pt>
                <c:pt idx="24">
                  <c:v>77.99</c:v>
                </c:pt>
                <c:pt idx="25">
                  <c:v>78.59</c:v>
                </c:pt>
                <c:pt idx="26">
                  <c:v>79.21</c:v>
                </c:pt>
                <c:pt idx="27">
                  <c:v>81.63</c:v>
                </c:pt>
                <c:pt idx="28">
                  <c:v>82.19</c:v>
                </c:pt>
                <c:pt idx="29">
                  <c:v>82</c:v>
                </c:pt>
                <c:pt idx="30">
                  <c:v>82.77</c:v>
                </c:pt>
                <c:pt idx="31">
                  <c:v>81.6</c:v>
                </c:pt>
                <c:pt idx="32">
                  <c:v>82.86</c:v>
                </c:pt>
                <c:pt idx="33">
                  <c:v>83.47</c:v>
                </c:pt>
                <c:pt idx="34">
                  <c:v>83.56</c:v>
                </c:pt>
                <c:pt idx="35">
                  <c:v>82.34</c:v>
                </c:pt>
                <c:pt idx="36">
                  <c:v>83.03</c:v>
                </c:pt>
                <c:pt idx="37">
                  <c:v>83.67</c:v>
                </c:pt>
                <c:pt idx="38">
                  <c:v>81.62</c:v>
                </c:pt>
                <c:pt idx="39">
                  <c:v>82.53</c:v>
                </c:pt>
                <c:pt idx="40">
                  <c:v>83.65</c:v>
                </c:pt>
                <c:pt idx="41">
                  <c:v>83.68</c:v>
                </c:pt>
                <c:pt idx="42">
                  <c:v>83.62</c:v>
                </c:pt>
                <c:pt idx="43">
                  <c:v>83.55</c:v>
                </c:pt>
                <c:pt idx="44">
                  <c:v>82.8</c:v>
                </c:pt>
                <c:pt idx="45">
                  <c:v>82.04</c:v>
                </c:pt>
                <c:pt idx="46">
                  <c:v>82.96</c:v>
                </c:pt>
                <c:pt idx="47">
                  <c:v>82.96</c:v>
                </c:pt>
                <c:pt idx="48">
                  <c:v>82.08</c:v>
                </c:pt>
                <c:pt idx="49">
                  <c:v>82.21</c:v>
                </c:pt>
                <c:pt idx="50">
                  <c:v>81.92</c:v>
                </c:pt>
                <c:pt idx="51">
                  <c:v>84.03</c:v>
                </c:pt>
                <c:pt idx="52">
                  <c:v>85.42</c:v>
                </c:pt>
                <c:pt idx="53">
                  <c:v>85.34</c:v>
                </c:pt>
                <c:pt idx="54">
                  <c:v>86.89</c:v>
                </c:pt>
                <c:pt idx="55">
                  <c:v>87.38</c:v>
                </c:pt>
                <c:pt idx="56">
                  <c:v>85.95</c:v>
                </c:pt>
                <c:pt idx="57">
                  <c:v>85.78</c:v>
                </c:pt>
                <c:pt idx="58">
                  <c:v>85.43</c:v>
                </c:pt>
                <c:pt idx="59">
                  <c:v>86.75</c:v>
                </c:pt>
                <c:pt idx="60">
                  <c:v>86.25</c:v>
                </c:pt>
                <c:pt idx="61">
                  <c:v>86.09</c:v>
                </c:pt>
                <c:pt idx="62">
                  <c:v>87.48</c:v>
                </c:pt>
                <c:pt idx="64">
                  <c:v>87.42</c:v>
                </c:pt>
                <c:pt idx="65">
                  <c:v>88.92</c:v>
                </c:pt>
                <c:pt idx="66">
                  <c:v>89.35</c:v>
                </c:pt>
                <c:pt idx="67">
                  <c:v>90.65</c:v>
                </c:pt>
                <c:pt idx="68">
                  <c:v>91.17</c:v>
                </c:pt>
                <c:pt idx="69">
                  <c:v>90.38</c:v>
                </c:pt>
                <c:pt idx="70">
                  <c:v>89.42</c:v>
                </c:pt>
                <c:pt idx="71">
                  <c:v>90.48</c:v>
                </c:pt>
                <c:pt idx="72">
                  <c:v>89.74</c:v>
                </c:pt>
                <c:pt idx="73">
                  <c:v>90.45</c:v>
                </c:pt>
                <c:pt idx="74">
                  <c:v>90.1</c:v>
                </c:pt>
                <c:pt idx="75">
                  <c:v>90.02</c:v>
                </c:pt>
                <c:pt idx="76">
                  <c:v>87.29</c:v>
                </c:pt>
                <c:pt idx="77">
                  <c:v>87.11</c:v>
                </c:pt>
                <c:pt idx="78">
                  <c:v>87.29</c:v>
                </c:pt>
                <c:pt idx="79">
                  <c:v>87</c:v>
                </c:pt>
                <c:pt idx="80">
                  <c:v>88.42</c:v>
                </c:pt>
                <c:pt idx="81">
                  <c:v>88.02</c:v>
                </c:pt>
                <c:pt idx="82">
                  <c:v>89.01</c:v>
                </c:pt>
                <c:pt idx="83">
                  <c:v>89.5</c:v>
                </c:pt>
                <c:pt idx="84">
                  <c:v>88.4</c:v>
                </c:pt>
                <c:pt idx="85">
                  <c:v>87.86</c:v>
                </c:pt>
                <c:pt idx="86">
                  <c:v>83.44</c:v>
                </c:pt>
                <c:pt idx="87">
                  <c:v>83.67</c:v>
                </c:pt>
                <c:pt idx="88">
                  <c:v>82.96</c:v>
                </c:pt>
                <c:pt idx="89">
                  <c:v>83.33</c:v>
                </c:pt>
                <c:pt idx="90">
                  <c:v>83.16</c:v>
                </c:pt>
                <c:pt idx="91">
                  <c:v>83.58</c:v>
                </c:pt>
                <c:pt idx="92">
                  <c:v>83.88</c:v>
                </c:pt>
                <c:pt idx="93">
                  <c:v>82.79</c:v>
                </c:pt>
                <c:pt idx="94">
                  <c:v>83.36</c:v>
                </c:pt>
                <c:pt idx="95">
                  <c:v>82.38</c:v>
                </c:pt>
                <c:pt idx="96">
                  <c:v>82.75</c:v>
                </c:pt>
                <c:pt idx="97">
                  <c:v>83.27</c:v>
                </c:pt>
                <c:pt idx="98">
                  <c:v>83.98</c:v>
                </c:pt>
                <c:pt idx="99">
                  <c:v>83.71</c:v>
                </c:pt>
                <c:pt idx="100">
                  <c:v>82.88</c:v>
                </c:pt>
                <c:pt idx="101">
                  <c:v>81.9</c:v>
                </c:pt>
                <c:pt idx="102">
                  <c:v>81.36</c:v>
                </c:pt>
                <c:pt idx="103">
                  <c:v>82.12</c:v>
                </c:pt>
                <c:pt idx="104">
                  <c:v>83.1</c:v>
                </c:pt>
                <c:pt idx="105">
                  <c:v>84.22</c:v>
                </c:pt>
                <c:pt idx="106">
                  <c:v>83.6</c:v>
                </c:pt>
                <c:pt idx="107">
                  <c:v>81.76</c:v>
                </c:pt>
                <c:pt idx="108">
                  <c:v>81.62</c:v>
                </c:pt>
                <c:pt idx="109">
                  <c:v>78.36</c:v>
                </c:pt>
                <c:pt idx="110">
                  <c:v>77.52</c:v>
                </c:pt>
                <c:pt idx="111">
                  <c:v>78.41</c:v>
                </c:pt>
                <c:pt idx="112">
                  <c:v>79.87</c:v>
                </c:pt>
                <c:pt idx="113">
                  <c:v>79.62</c:v>
                </c:pt>
                <c:pt idx="114">
                  <c:v>81.63</c:v>
                </c:pt>
                <c:pt idx="115">
                  <c:v>81.92</c:v>
                </c:pt>
                <c:pt idx="116">
                  <c:v>82.6</c:v>
                </c:pt>
                <c:pt idx="117">
                  <c:v>82.75</c:v>
                </c:pt>
                <c:pt idx="118">
                  <c:v>82.62</c:v>
                </c:pt>
                <c:pt idx="119">
                  <c:v>84.25</c:v>
                </c:pt>
                <c:pt idx="120">
                  <c:v>85.33</c:v>
                </c:pt>
                <c:pt idx="121">
                  <c:v>85.07</c:v>
                </c:pt>
                <c:pt idx="122">
                  <c:v>85.71</c:v>
                </c:pt>
                <c:pt idx="123">
                  <c:v>85.24</c:v>
                </c:pt>
                <c:pt idx="124">
                  <c:v>86.01</c:v>
                </c:pt>
                <c:pt idx="125">
                  <c:v>85.01</c:v>
                </c:pt>
                <c:pt idx="126">
                  <c:v>85.25</c:v>
                </c:pt>
                <c:pt idx="127">
                  <c:v>86.39</c:v>
                </c:pt>
                <c:pt idx="128">
                  <c:v>86.41</c:v>
                </c:pt>
                <c:pt idx="129">
                  <c:v>86.6</c:v>
                </c:pt>
                <c:pt idx="130">
                  <c:v>86.24</c:v>
                </c:pt>
                <c:pt idx="131">
                  <c:v>87.34</c:v>
                </c:pt>
                <c:pt idx="132">
                  <c:v>87.43</c:v>
                </c:pt>
                <c:pt idx="133">
                  <c:v>86.54</c:v>
                </c:pt>
                <c:pt idx="134">
                  <c:v>85.75</c:v>
                </c:pt>
                <c:pt idx="135">
                  <c:v>84.66</c:v>
                </c:pt>
                <c:pt idx="136">
                  <c:v>85.08</c:v>
                </c:pt>
                <c:pt idx="137">
                  <c:v>85.4</c:v>
                </c:pt>
                <c:pt idx="138">
                  <c:v>85.03</c:v>
                </c:pt>
                <c:pt idx="139">
                  <c:v>84.85</c:v>
                </c:pt>
                <c:pt idx="140">
                  <c:v>83.73</c:v>
                </c:pt>
                <c:pt idx="141">
                  <c:v>85.08</c:v>
                </c:pt>
                <c:pt idx="142">
                  <c:v>85.11</c:v>
                </c:pt>
                <c:pt idx="143">
                  <c:v>82.63</c:v>
                </c:pt>
                <c:pt idx="144">
                  <c:v>82.4</c:v>
                </c:pt>
                <c:pt idx="145">
                  <c:v>81.01</c:v>
                </c:pt>
                <c:pt idx="146">
                  <c:v>81.71</c:v>
                </c:pt>
                <c:pt idx="147">
                  <c:v>82.37</c:v>
                </c:pt>
                <c:pt idx="148">
                  <c:v>81.13</c:v>
                </c:pt>
                <c:pt idx="149">
                  <c:v>79.78</c:v>
                </c:pt>
                <c:pt idx="150">
                  <c:v>78.63</c:v>
                </c:pt>
                <c:pt idx="151">
                  <c:v>80.72</c:v>
                </c:pt>
                <c:pt idx="152" c:formatCode="General">
                  <c:v>81.825</c:v>
                </c:pt>
                <c:pt idx="153" c:formatCode="General">
                  <c:v>78.265</c:v>
                </c:pt>
                <c:pt idx="154" c:formatCode="General">
                  <c:v>76.7</c:v>
                </c:pt>
                <c:pt idx="155" c:formatCode="General">
                  <c:v>76.275</c:v>
                </c:pt>
                <c:pt idx="156" c:formatCode="General">
                  <c:v>79.91</c:v>
                </c:pt>
                <c:pt idx="157" c:formatCode="General">
                  <c:v>81.1</c:v>
                </c:pt>
                <c:pt idx="158" c:formatCode="General">
                  <c:v>81.615</c:v>
                </c:pt>
                <c:pt idx="159" c:formatCode="General">
                  <c:v>83.31</c:v>
                </c:pt>
                <c:pt idx="160" c:formatCode="General">
                  <c:v>83.295</c:v>
                </c:pt>
                <c:pt idx="161" c:formatCode="General">
                  <c:v>82.895</c:v>
                </c:pt>
                <c:pt idx="162" c:formatCode="General">
                  <c:v>84.17</c:v>
                </c:pt>
                <c:pt idx="163" c:formatCode="General">
                  <c:v>82.245</c:v>
                </c:pt>
                <c:pt idx="164" c:formatCode="General">
                  <c:v>81.755</c:v>
                </c:pt>
                <c:pt idx="165" c:formatCode="General">
                  <c:v>79.495</c:v>
                </c:pt>
                <c:pt idx="166" c:formatCode="General">
                  <c:v>79.665</c:v>
                </c:pt>
                <c:pt idx="167" c:formatCode="General">
                  <c:v>79.625</c:v>
                </c:pt>
                <c:pt idx="168" c:formatCode="General">
                  <c:v>81.065</c:v>
                </c:pt>
                <c:pt idx="170" c:formatCode="General">
                  <c:v>82.35</c:v>
                </c:pt>
                <c:pt idx="171" c:formatCode="General">
                  <c:v>81.065</c:v>
                </c:pt>
                <c:pt idx="172" c:formatCode="General">
                  <c:v>82.425</c:v>
                </c:pt>
                <c:pt idx="173" c:formatCode="General">
                  <c:v>79.985</c:v>
                </c:pt>
                <c:pt idx="174" c:formatCode="General">
                  <c:v>79.62</c:v>
                </c:pt>
                <c:pt idx="175" c:formatCode="General">
                  <c:v>75.83</c:v>
                </c:pt>
                <c:pt idx="176" c:formatCode="General">
                  <c:v>75.225</c:v>
                </c:pt>
                <c:pt idx="177" c:formatCode="General">
                  <c:v>75.04</c:v>
                </c:pt>
                <c:pt idx="178" c:formatCode="General">
                  <c:v>73.025</c:v>
                </c:pt>
                <c:pt idx="179" c:formatCode="General">
                  <c:v>72.125</c:v>
                </c:pt>
                <c:pt idx="180" c:formatCode="General">
                  <c:v>70.56</c:v>
                </c:pt>
                <c:pt idx="181" c:formatCode="General">
                  <c:v>71.075</c:v>
                </c:pt>
                <c:pt idx="182" c:formatCode="General">
                  <c:v>74.55</c:v>
                </c:pt>
                <c:pt idx="183" c:formatCode="General">
                  <c:v>73.995</c:v>
                </c:pt>
                <c:pt idx="184" c:formatCode="General">
                  <c:v>73.865</c:v>
                </c:pt>
                <c:pt idx="185" c:formatCode="General">
                  <c:v>74.715</c:v>
                </c:pt>
                <c:pt idx="186" c:formatCode="General">
                  <c:v>75.08</c:v>
                </c:pt>
                <c:pt idx="187" c:formatCode="General">
                  <c:v>76.58</c:v>
                </c:pt>
                <c:pt idx="188" c:formatCode="General">
                  <c:v>76.01</c:v>
                </c:pt>
                <c:pt idx="189" c:formatCode="General">
                  <c:v>75.17</c:v>
                </c:pt>
                <c:pt idx="190" c:formatCode="General">
                  <c:v>75.82</c:v>
                </c:pt>
                <c:pt idx="191" c:formatCode="General">
                  <c:v>75.265</c:v>
                </c:pt>
                <c:pt idx="192" c:formatCode="General">
                  <c:v>72.5</c:v>
                </c:pt>
                <c:pt idx="193" c:formatCode="General">
                  <c:v>71.975</c:v>
                </c:pt>
                <c:pt idx="194" c:formatCode="General">
                  <c:v>71.75</c:v>
                </c:pt>
                <c:pt idx="195" c:formatCode="General">
                  <c:v>75.38</c:v>
                </c:pt>
                <c:pt idx="196" c:formatCode="General">
                  <c:v>74.775</c:v>
                </c:pt>
                <c:pt idx="197" c:formatCode="General">
                  <c:v>77.945</c:v>
                </c:pt>
                <c:pt idx="198" c:formatCode="General">
                  <c:v>79.39</c:v>
                </c:pt>
                <c:pt idx="199" c:formatCode="General">
                  <c:v>81.2</c:v>
                </c:pt>
                <c:pt idx="200" c:formatCode="General">
                  <c:v>77.845</c:v>
                </c:pt>
                <c:pt idx="201" c:formatCode="General">
                  <c:v>77.665</c:v>
                </c:pt>
                <c:pt idx="202" c:formatCode="General">
                  <c:v>79.335</c:v>
                </c:pt>
                <c:pt idx="203" c:formatCode="General">
                  <c:v>80.145</c:v>
                </c:pt>
                <c:pt idx="204" c:formatCode="General">
                  <c:v>77.81</c:v>
                </c:pt>
                <c:pt idx="205" c:formatCode="General">
                  <c:v>73.525</c:v>
                </c:pt>
                <c:pt idx="206" c:formatCode="General">
                  <c:v>73.94</c:v>
                </c:pt>
                <c:pt idx="207" c:formatCode="General">
                  <c:v>74.075</c:v>
                </c:pt>
                <c:pt idx="208" c:formatCode="General">
                  <c:v>72.55</c:v>
                </c:pt>
                <c:pt idx="209" c:formatCode="General">
                  <c:v>73.57</c:v>
                </c:pt>
                <c:pt idx="210" c:formatCode="General">
                  <c:v>75.77</c:v>
                </c:pt>
                <c:pt idx="211" c:formatCode="General">
                  <c:v>74.74</c:v>
                </c:pt>
                <c:pt idx="212" c:formatCode="General">
                  <c:v>74.515</c:v>
                </c:pt>
                <c:pt idx="213" c:formatCode="General">
                  <c:v>75.835</c:v>
                </c:pt>
                <c:pt idx="214" c:formatCode="General">
                  <c:v>72.2</c:v>
                </c:pt>
                <c:pt idx="215" c:formatCode="General">
                  <c:v>71.4</c:v>
                </c:pt>
                <c:pt idx="216" c:formatCode="General">
                  <c:v>73.185</c:v>
                </c:pt>
                <c:pt idx="217" c:formatCode="General">
                  <c:v>73.355</c:v>
                </c:pt>
                <c:pt idx="218" c:formatCode="0.000">
                  <c:v>74.165</c:v>
                </c:pt>
                <c:pt idx="219" c:formatCode="0.000">
                  <c:v>75.57</c:v>
                </c:pt>
                <c:pt idx="220" c:formatCode="0.000">
                  <c:v>76.94</c:v>
                </c:pt>
                <c:pt idx="221" c:formatCode="0.000">
                  <c:v>76.115</c:v>
                </c:pt>
                <c:pt idx="222" c:formatCode="0.000">
                  <c:v>75.64</c:v>
                </c:pt>
                <c:pt idx="223" c:formatCode="0.000">
                  <c:v>74.065</c:v>
                </c:pt>
                <c:pt idx="224" c:formatCode="0.000">
                  <c:v>72.37</c:v>
                </c:pt>
                <c:pt idx="225" c:formatCode="0.000">
                  <c:v>72.915</c:v>
                </c:pt>
                <c:pt idx="226" c:formatCode="0.000">
                  <c:v>73.555</c:v>
                </c:pt>
                <c:pt idx="227" c:formatCode="0.000">
                  <c:v>73.67</c:v>
                </c:pt>
                <c:pt idx="228" c:formatCode="0.000">
                  <c:v>73.49</c:v>
                </c:pt>
                <c:pt idx="229" c:formatCode="0.000">
                  <c:v>74.535</c:v>
                </c:pt>
                <c:pt idx="230" c:formatCode="0.000">
                  <c:v>74.05</c:v>
                </c:pt>
                <c:pt idx="231" c:formatCode="0.000">
                  <c:v>74.52</c:v>
                </c:pt>
                <c:pt idx="232" c:formatCode="0.000">
                  <c:v>75.21</c:v>
                </c:pt>
                <c:pt idx="233" c:formatCode="0.000">
                  <c:v>76.115</c:v>
                </c:pt>
                <c:pt idx="234" c:formatCode="0.000">
                  <c:v>74.29</c:v>
                </c:pt>
                <c:pt idx="235" c:formatCode="0.000">
                  <c:v>74.585</c:v>
                </c:pt>
                <c:pt idx="236" c:formatCode="0.000">
                  <c:v>73.93</c:v>
                </c:pt>
                <c:pt idx="237" c:formatCode="0.000">
                  <c:v>73.865</c:v>
                </c:pt>
                <c:pt idx="238" c:formatCode="0.000">
                  <c:v>74.31</c:v>
                </c:pt>
                <c:pt idx="239" c:formatCode="0.000">
                  <c:v>73.05</c:v>
                </c:pt>
                <c:pt idx="240" c:formatCode="0.000">
                  <c:v>75.02</c:v>
                </c:pt>
                <c:pt idx="241" c:formatCode="0.000">
                  <c:v>74.94</c:v>
                </c:pt>
                <c:pt idx="242" c:formatCode="0.000">
                  <c:v>73.885</c:v>
                </c:pt>
                <c:pt idx="243" c:formatCode="0.000">
                  <c:v>72.74</c:v>
                </c:pt>
                <c:pt idx="244" c:formatCode="0.000">
                  <c:v>73.76</c:v>
                </c:pt>
                <c:pt idx="245" c:formatCode="0.000">
                  <c:v>73.895</c:v>
                </c:pt>
                <c:pt idx="246" c:formatCode="0.000">
                  <c:v>74.32</c:v>
                </c:pt>
                <c:pt idx="247" c:formatCode="0.000">
                  <c:v>73.61</c:v>
                </c:pt>
                <c:pt idx="248" c:formatCode="0.000">
                  <c:v>75.085</c:v>
                </c:pt>
                <c:pt idx="249" c:formatCode="0.000">
                  <c:v>74.74</c:v>
                </c:pt>
                <c:pt idx="250" c:formatCode="0.000">
                  <c:v>73.68</c:v>
                </c:pt>
                <c:pt idx="251" c:formatCode="0.000">
                  <c:v>74.995</c:v>
                </c:pt>
                <c:pt idx="252" c:formatCode="0.000">
                  <c:v>73.715</c:v>
                </c:pt>
                <c:pt idx="253" c:formatCode="0.000">
                  <c:v>73.54</c:v>
                </c:pt>
                <c:pt idx="254" c:formatCode="0.000">
                  <c:v>71.92</c:v>
                </c:pt>
                <c:pt idx="255" c:formatCode="0.000">
                  <c:v>73.165</c:v>
                </c:pt>
                <c:pt idx="257" c:formatCode="0.000">
                  <c:v>74.09</c:v>
                </c:pt>
                <c:pt idx="258" c:formatCode="0.000">
                  <c:v>74.08</c:v>
                </c:pt>
                <c:pt idx="259" c:formatCode="0.000">
                  <c:v>74.645</c:v>
                </c:pt>
                <c:pt idx="260">
                  <c:v>75.93</c:v>
                </c:pt>
                <c:pt idx="261">
                  <c:v>76.51</c:v>
                </c:pt>
                <c:pt idx="262">
                  <c:v>76.3</c:v>
                </c:pt>
                <c:pt idx="263">
                  <c:v>77.05</c:v>
                </c:pt>
                <c:pt idx="264">
                  <c:v>76.16</c:v>
                </c:pt>
                <c:pt idx="265">
                  <c:v>76.92</c:v>
                </c:pt>
                <c:pt idx="266">
                  <c:v>79.76</c:v>
                </c:pt>
                <c:pt idx="267">
                  <c:v>81.01</c:v>
                </c:pt>
                <c:pt idx="268">
                  <c:v>79.92</c:v>
                </c:pt>
                <c:pt idx="269">
                  <c:v>82.03</c:v>
                </c:pt>
                <c:pt idx="270">
                  <c:v>81.29</c:v>
                </c:pt>
                <c:pt idx="271">
                  <c:v>80.79</c:v>
                </c:pt>
                <c:pt idx="272">
                  <c:v>80.15</c:v>
                </c:pt>
                <c:pt idx="273">
                  <c:v>79.29</c:v>
                </c:pt>
                <c:pt idx="274">
                  <c:v>79</c:v>
                </c:pt>
                <c:pt idx="275">
                  <c:v>78.29</c:v>
                </c:pt>
                <c:pt idx="276">
                  <c:v>78.5</c:v>
                </c:pt>
                <c:pt idx="277">
                  <c:v>77.08</c:v>
                </c:pt>
                <c:pt idx="278">
                  <c:v>77.49</c:v>
                </c:pt>
                <c:pt idx="279">
                  <c:v>76.58</c:v>
                </c:pt>
                <c:pt idx="280">
                  <c:v>76.87</c:v>
                </c:pt>
                <c:pt idx="281">
                  <c:v>76.76</c:v>
                </c:pt>
                <c:pt idx="282">
                  <c:v>75.96</c:v>
                </c:pt>
                <c:pt idx="283">
                  <c:v>76.2</c:v>
                </c:pt>
                <c:pt idx="284">
                  <c:v>74.61</c:v>
                </c:pt>
                <c:pt idx="285">
                  <c:v>74.29</c:v>
                </c:pt>
                <c:pt idx="286">
                  <c:v>74.66</c:v>
                </c:pt>
                <c:pt idx="287">
                  <c:v>75.87</c:v>
                </c:pt>
                <c:pt idx="288">
                  <c:v>77</c:v>
                </c:pt>
                <c:pt idx="289">
                  <c:v>75.18</c:v>
                </c:pt>
                <c:pt idx="290">
                  <c:v>75.02</c:v>
                </c:pt>
                <c:pt idx="291">
                  <c:v>74.74</c:v>
                </c:pt>
                <c:pt idx="292">
                  <c:v>75.22</c:v>
                </c:pt>
                <c:pt idx="293">
                  <c:v>75.84</c:v>
                </c:pt>
                <c:pt idx="294">
                  <c:v>76.04</c:v>
                </c:pt>
                <c:pt idx="295">
                  <c:v>76.48</c:v>
                </c:pt>
                <c:pt idx="296">
                  <c:v>74.43</c:v>
                </c:pt>
                <c:pt idx="297">
                  <c:v>74.78</c:v>
                </c:pt>
                <c:pt idx="298">
                  <c:v>73.02</c:v>
                </c:pt>
                <c:pt idx="299">
                  <c:v>72.53</c:v>
                </c:pt>
                <c:pt idx="300">
                  <c:v>74.04</c:v>
                </c:pt>
                <c:pt idx="301">
                  <c:v>73.18</c:v>
                </c:pt>
                <c:pt idx="302">
                  <c:v>71.62</c:v>
                </c:pt>
                <c:pt idx="303">
                  <c:v>71.04</c:v>
                </c:pt>
                <c:pt idx="304">
                  <c:v>69.3</c:v>
                </c:pt>
                <c:pt idx="305">
                  <c:v>69.46</c:v>
                </c:pt>
                <c:pt idx="306">
                  <c:v>70.36</c:v>
                </c:pt>
                <c:pt idx="307">
                  <c:v>69.28</c:v>
                </c:pt>
                <c:pt idx="308">
                  <c:v>69.56</c:v>
                </c:pt>
                <c:pt idx="309">
                  <c:v>70.95</c:v>
                </c:pt>
                <c:pt idx="310">
                  <c:v>69.88</c:v>
                </c:pt>
                <c:pt idx="311">
                  <c:v>70.58</c:v>
                </c:pt>
                <c:pt idx="312">
                  <c:v>71.07</c:v>
                </c:pt>
                <c:pt idx="313">
                  <c:v>70.56</c:v>
                </c:pt>
                <c:pt idx="314">
                  <c:v>70.78</c:v>
                </c:pt>
                <c:pt idx="315">
                  <c:v>72</c:v>
                </c:pt>
                <c:pt idx="316">
                  <c:v>72.16</c:v>
                </c:pt>
                <c:pt idx="317">
                  <c:v>73</c:v>
                </c:pt>
                <c:pt idx="318">
                  <c:v>73.02</c:v>
                </c:pt>
                <c:pt idx="319">
                  <c:v>73.79</c:v>
                </c:pt>
                <c:pt idx="320">
                  <c:v>74.03</c:v>
                </c:pt>
                <c:pt idx="321">
                  <c:v>73.63</c:v>
                </c:pt>
                <c:pt idx="322">
                  <c:v>74.74</c:v>
                </c:pt>
                <c:pt idx="323">
                  <c:v>74.49</c:v>
                </c:pt>
                <c:pt idx="324">
                  <c:v>74.95</c:v>
                </c:pt>
                <c:pt idx="325">
                  <c:v>70.14</c:v>
                </c:pt>
                <c:pt idx="326">
                  <c:v>65.58</c:v>
                </c:pt>
                <c:pt idx="327">
                  <c:v>64.21</c:v>
                </c:pt>
                <c:pt idx="328">
                  <c:v>62.82</c:v>
                </c:pt>
                <c:pt idx="329">
                  <c:v>65.48</c:v>
                </c:pt>
                <c:pt idx="330">
                  <c:v>63.33</c:v>
                </c:pt>
                <c:pt idx="331">
                  <c:v>64.76</c:v>
                </c:pt>
                <c:pt idx="332">
                  <c:v>64.88</c:v>
                </c:pt>
                <c:pt idx="333">
                  <c:v>64.67</c:v>
                </c:pt>
                <c:pt idx="334">
                  <c:v>65.85</c:v>
                </c:pt>
                <c:pt idx="335">
                  <c:v>67.96</c:v>
                </c:pt>
                <c:pt idx="336">
                  <c:v>66.26</c:v>
                </c:pt>
                <c:pt idx="337">
                  <c:v>67.44</c:v>
                </c:pt>
                <c:pt idx="338">
                  <c:v>66.12</c:v>
                </c:pt>
                <c:pt idx="339">
                  <c:v>66.55</c:v>
                </c:pt>
                <c:pt idx="340">
                  <c:v>66.87</c:v>
                </c:pt>
                <c:pt idx="341">
                  <c:v>65.86</c:v>
                </c:pt>
                <c:pt idx="342">
                  <c:v>64.25</c:v>
                </c:pt>
                <c:pt idx="343">
                  <c:v>63.12</c:v>
                </c:pt>
                <c:pt idx="344">
                  <c:v>62.13</c:v>
                </c:pt>
                <c:pt idx="345">
                  <c:v>61.29</c:v>
                </c:pt>
                <c:pt idx="346">
                  <c:v>60.23</c:v>
                </c:pt>
                <c:pt idx="347">
                  <c:v>62.15</c:v>
                </c:pt>
                <c:pt idx="348">
                  <c:v>61.12</c:v>
                </c:pt>
                <c:pt idx="349">
                  <c:v>62.84</c:v>
                </c:pt>
                <c:pt idx="350">
                  <c:v>63.91</c:v>
                </c:pt>
                <c:pt idx="351">
                  <c:v>64.96</c:v>
                </c:pt>
                <c:pt idx="352">
                  <c:v>66.63</c:v>
                </c:pt>
                <c:pt idx="353">
                  <c:v>66.09</c:v>
                </c:pt>
                <c:pt idx="354">
                  <c:v>64.53</c:v>
                </c:pt>
                <c:pt idx="355">
                  <c:v>65.41</c:v>
                </c:pt>
                <c:pt idx="356">
                  <c:v>65.54</c:v>
                </c:pt>
                <c:pt idx="357">
                  <c:v>65.38</c:v>
                </c:pt>
                <c:pt idx="358">
                  <c:v>64.91</c:v>
                </c:pt>
                <c:pt idx="359">
                  <c:v>64.44</c:v>
                </c:pt>
                <c:pt idx="360">
                  <c:v>64.78</c:v>
                </c:pt>
                <c:pt idx="361">
                  <c:v>64.74</c:v>
                </c:pt>
                <c:pt idx="362">
                  <c:v>64.09</c:v>
                </c:pt>
                <c:pt idx="363">
                  <c:v>64.9</c:v>
                </c:pt>
                <c:pt idx="364">
                  <c:v>64.15</c:v>
                </c:pt>
                <c:pt idx="365">
                  <c:v>63.9</c:v>
                </c:pt>
                <c:pt idx="366">
                  <c:v>64.63</c:v>
                </c:pt>
                <c:pt idx="367">
                  <c:v>65.63</c:v>
                </c:pt>
                <c:pt idx="368">
                  <c:v>64.86</c:v>
                </c:pt>
                <c:pt idx="369">
                  <c:v>65.34</c:v>
                </c:pt>
                <c:pt idx="370">
                  <c:v>66.47</c:v>
                </c:pt>
                <c:pt idx="371">
                  <c:v>67.04</c:v>
                </c:pt>
                <c:pt idx="372">
                  <c:v>66.87</c:v>
                </c:pt>
                <c:pt idx="373">
                  <c:v>69.77</c:v>
                </c:pt>
                <c:pt idx="374">
                  <c:v>69.36</c:v>
                </c:pt>
                <c:pt idx="375">
                  <c:v>74.23</c:v>
                </c:pt>
                <c:pt idx="376">
                  <c:v>73.23</c:v>
                </c:pt>
                <c:pt idx="377">
                  <c:v>76.45</c:v>
                </c:pt>
                <c:pt idx="378">
                  <c:v>76.7</c:v>
                </c:pt>
                <c:pt idx="379">
                  <c:v>78.85</c:v>
                </c:pt>
                <c:pt idx="380">
                  <c:v>77.01</c:v>
                </c:pt>
                <c:pt idx="381">
                  <c:v>71.48</c:v>
                </c:pt>
                <c:pt idx="382">
                  <c:v>67.14</c:v>
                </c:pt>
                <c:pt idx="383">
                  <c:v>67.68</c:v>
                </c:pt>
                <c:pt idx="384">
                  <c:v>67.73</c:v>
                </c:pt>
                <c:pt idx="385">
                  <c:v>67.77</c:v>
                </c:pt>
                <c:pt idx="386">
                  <c:v>67.61</c:v>
                </c:pt>
                <c:pt idx="387">
                  <c:v>67.11</c:v>
                </c:pt>
                <c:pt idx="388">
                  <c:v>69.11</c:v>
                </c:pt>
                <c:pt idx="389">
                  <c:v>68.8</c:v>
                </c:pt>
                <c:pt idx="390">
                  <c:v>68.3</c:v>
                </c:pt>
                <c:pt idx="391">
                  <c:v>69.58</c:v>
                </c:pt>
                <c:pt idx="392">
                  <c:v>70.15</c:v>
                </c:pt>
                <c:pt idx="393">
                  <c:v>70.19</c:v>
                </c:pt>
                <c:pt idx="394">
                  <c:v>68.64</c:v>
                </c:pt>
                <c:pt idx="395">
                  <c:v>70.36</c:v>
                </c:pt>
                <c:pt idx="396">
                  <c:v>69.21</c:v>
                </c:pt>
                <c:pt idx="397">
                  <c:v>68.71</c:v>
                </c:pt>
                <c:pt idx="398">
                  <c:v>68.52</c:v>
                </c:pt>
                <c:pt idx="399">
                  <c:v>69.52</c:v>
                </c:pt>
                <c:pt idx="400">
                  <c:v>69.28</c:v>
                </c:pt>
                <c:pt idx="401">
                  <c:v>69.21</c:v>
                </c:pt>
                <c:pt idx="402">
                  <c:v>68.59</c:v>
                </c:pt>
                <c:pt idx="403">
                  <c:v>68.51</c:v>
                </c:pt>
                <c:pt idx="404">
                  <c:v>69.18</c:v>
                </c:pt>
                <c:pt idx="405">
                  <c:v>68.44</c:v>
                </c:pt>
                <c:pt idx="406">
                  <c:v>70.04</c:v>
                </c:pt>
                <c:pt idx="407">
                  <c:v>72.51</c:v>
                </c:pt>
                <c:pt idx="408">
                  <c:v>73.24</c:v>
                </c:pt>
                <c:pt idx="409">
                  <c:v>72.53</c:v>
                </c:pt>
                <c:pt idx="410">
                  <c:v>69.67</c:v>
                </c:pt>
                <c:pt idx="411">
                  <c:v>68.76</c:v>
                </c:pt>
                <c:pt idx="412">
                  <c:v>67.64</c:v>
                </c:pt>
                <c:pt idx="413">
                  <c:v>66.89</c:v>
                </c:pt>
                <c:pt idx="414">
                  <c:v>66.43</c:v>
                </c:pt>
                <c:pt idx="415">
                  <c:v>66.59</c:v>
                </c:pt>
                <c:pt idx="416">
                  <c:v>66.63</c:v>
                </c:pt>
                <c:pt idx="417">
                  <c:v>66.12</c:v>
                </c:pt>
                <c:pt idx="418">
                  <c:v>65.63</c:v>
                </c:pt>
                <c:pt idx="419">
                  <c:v>66.84</c:v>
                </c:pt>
                <c:pt idx="420">
                  <c:v>65.85</c:v>
                </c:pt>
                <c:pt idx="421">
                  <c:v>66.6</c:v>
                </c:pt>
                <c:pt idx="422">
                  <c:v>65.79</c:v>
                </c:pt>
                <c:pt idx="423">
                  <c:v>66.84</c:v>
                </c:pt>
                <c:pt idx="424">
                  <c:v>67.67</c:v>
                </c:pt>
                <c:pt idx="425">
                  <c:v>67.73</c:v>
                </c:pt>
                <c:pt idx="426">
                  <c:v>68.8</c:v>
                </c:pt>
                <c:pt idx="427">
                  <c:v>67.22</c:v>
                </c:pt>
                <c:pt idx="428">
                  <c:v>68.05</c:v>
                </c:pt>
                <c:pt idx="429">
                  <c:v>68.62</c:v>
                </c:pt>
                <c:pt idx="430">
                  <c:v>68.12</c:v>
                </c:pt>
                <c:pt idx="431">
                  <c:v>68.15</c:v>
                </c:pt>
                <c:pt idx="432">
                  <c:v>69.14</c:v>
                </c:pt>
                <c:pt idx="433">
                  <c:v>67.6</c:v>
                </c:pt>
                <c:pt idx="434">
                  <c:v>66.99</c:v>
                </c:pt>
                <c:pt idx="435">
                  <c:v>65.5</c:v>
                </c:pt>
                <c:pt idx="436">
                  <c:v>66.02</c:v>
                </c:pt>
                <c:pt idx="437">
                  <c:v>66.39</c:v>
                </c:pt>
                <c:pt idx="438">
                  <c:v>67.49</c:v>
                </c:pt>
                <c:pt idx="439">
                  <c:v>66.37</c:v>
                </c:pt>
                <c:pt idx="440">
                  <c:v>66.99</c:v>
                </c:pt>
                <c:pt idx="441">
                  <c:v>67.44</c:v>
                </c:pt>
                <c:pt idx="442">
                  <c:v>68.47</c:v>
                </c:pt>
                <c:pt idx="443">
                  <c:v>67.95</c:v>
                </c:pt>
                <c:pt idx="444">
                  <c:v>67.44</c:v>
                </c:pt>
                <c:pt idx="445">
                  <c:v>66.68</c:v>
                </c:pt>
                <c:pt idx="446">
                  <c:v>66.57</c:v>
                </c:pt>
                <c:pt idx="447">
                  <c:v>67.63</c:v>
                </c:pt>
                <c:pt idx="448">
                  <c:v>69.31</c:v>
                </c:pt>
                <c:pt idx="449">
                  <c:v>69.42</c:v>
                </c:pt>
                <c:pt idx="450">
                  <c:v>70.13</c:v>
                </c:pt>
                <c:pt idx="451">
                  <c:v>67.97</c:v>
                </c:pt>
                <c:pt idx="452">
                  <c:v>67.02</c:v>
                </c:pt>
                <c:pt idx="453">
                  <c:v>65.35</c:v>
                </c:pt>
                <c:pt idx="454">
                  <c:v>64.11</c:v>
                </c:pt>
                <c:pt idx="455">
                  <c:v>64.53</c:v>
                </c:pt>
                <c:pt idx="456">
                  <c:v>65.47</c:v>
                </c:pt>
                <c:pt idx="457">
                  <c:v>65.45</c:v>
                </c:pt>
                <c:pt idx="458">
                  <c:v>66.25</c:v>
                </c:pt>
                <c:pt idx="459">
                  <c:v>65.22</c:v>
                </c:pt>
                <c:pt idx="460">
                  <c:v>62.73</c:v>
                </c:pt>
                <c:pt idx="461">
                  <c:v>63.32</c:v>
                </c:pt>
                <c:pt idx="462">
                  <c:v>62.39</c:v>
                </c:pt>
                <c:pt idx="463" c:formatCode="General">
                  <c:v>61.91</c:v>
                </c:pt>
                <c:pt idx="464">
                  <c:v>61.06</c:v>
                </c:pt>
                <c:pt idx="465">
                  <c:v>61.29</c:v>
                </c:pt>
                <c:pt idx="466">
                  <c:v>61.01</c:v>
                </c:pt>
                <c:pt idx="467">
                  <c:v>61.32</c:v>
                </c:pt>
                <c:pt idx="468">
                  <c:v>62.59</c:v>
                </c:pt>
                <c:pt idx="469">
                  <c:v>65.99</c:v>
                </c:pt>
                <c:pt idx="470">
                  <c:v>65.94</c:v>
                </c:pt>
                <c:pt idx="471">
                  <c:v>65.62</c:v>
                </c:pt>
                <c:pt idx="472">
                  <c:v>64.4</c:v>
                </c:pt>
                <c:pt idx="473">
                  <c:v>64.92</c:v>
                </c:pt>
                <c:pt idx="474">
                  <c:v>65</c:v>
                </c:pt>
                <c:pt idx="475">
                  <c:v>65.07</c:v>
                </c:pt>
                <c:pt idx="476">
                  <c:v>64.89</c:v>
                </c:pt>
                <c:pt idx="477">
                  <c:v>64.44</c:v>
                </c:pt>
                <c:pt idx="478">
                  <c:v>63.52</c:v>
                </c:pt>
                <c:pt idx="479">
                  <c:v>63.38</c:v>
                </c:pt>
                <c:pt idx="480">
                  <c:v>63.63</c:v>
                </c:pt>
                <c:pt idx="481">
                  <c:v>64.06</c:v>
                </c:pt>
                <c:pt idx="482">
                  <c:v>65.16</c:v>
                </c:pt>
                <c:pt idx="483">
                  <c:v>62.71</c:v>
                </c:pt>
                <c:pt idx="484">
                  <c:v>63.01</c:v>
                </c:pt>
                <c:pt idx="485">
                  <c:v>64.39</c:v>
                </c:pt>
                <c:pt idx="486">
                  <c:v>64.2</c:v>
                </c:pt>
                <c:pt idx="487">
                  <c:v>64.89</c:v>
                </c:pt>
                <c:pt idx="488">
                  <c:v>63.51</c:v>
                </c:pt>
                <c:pt idx="489">
                  <c:v>63.38</c:v>
                </c:pt>
                <c:pt idx="490">
                  <c:v>62.56</c:v>
                </c:pt>
                <c:pt idx="491">
                  <c:v>63.37</c:v>
                </c:pt>
                <c:pt idx="492">
                  <c:v>62.48</c:v>
                </c:pt>
                <c:pt idx="493">
                  <c:v>63.13</c:v>
                </c:pt>
                <c:pt idx="494">
                  <c:v>63.34</c:v>
                </c:pt>
                <c:pt idx="495">
                  <c:v>63.2</c:v>
                </c:pt>
                <c:pt idx="496">
                  <c:v>63.17</c:v>
                </c:pt>
                <c:pt idx="497">
                  <c:v>62.45</c:v>
                </c:pt>
                <c:pt idx="498">
                  <c:v>62.67</c:v>
                </c:pt>
                <c:pt idx="499">
                  <c:v>63.26</c:v>
                </c:pt>
                <c:pt idx="500">
                  <c:v>63.75</c:v>
                </c:pt>
                <c:pt idx="501">
                  <c:v>62.49</c:v>
                </c:pt>
                <c:pt idx="502">
                  <c:v>61.94</c:v>
                </c:pt>
                <c:pt idx="503">
                  <c:v>62.21</c:v>
                </c:pt>
                <c:pt idx="504">
                  <c:v>61.28</c:v>
                </c:pt>
                <c:pt idx="505">
                  <c:v>61.12</c:v>
                </c:pt>
                <c:pt idx="506">
                  <c:v>60.56</c:v>
                </c:pt>
                <c:pt idx="507">
                  <c:v>58.92</c:v>
                </c:pt>
                <c:pt idx="508">
                  <c:v>59.68</c:v>
                </c:pt>
                <c:pt idx="509">
                  <c:v>59.82</c:v>
                </c:pt>
                <c:pt idx="510">
                  <c:v>60.47</c:v>
                </c:pt>
                <c:pt idx="511">
                  <c:v>62.07</c:v>
                </c:pt>
                <c:pt idx="512">
                  <c:v>62.38</c:v>
                </c:pt>
                <c:pt idx="513">
                  <c:v>62.24</c:v>
                </c:pt>
                <c:pt idx="514">
                  <c:v>60.64</c:v>
                </c:pt>
                <c:pt idx="515">
                  <c:v>61.94</c:v>
                </c:pt>
                <c:pt idx="516">
                  <c:v>61.92</c:v>
                </c:pt>
                <c:pt idx="517">
                  <c:v>60.85</c:v>
                </c:pt>
                <c:pt idx="518">
                  <c:v>60.75</c:v>
                </c:pt>
                <c:pt idx="519">
                  <c:v>61.76</c:v>
                </c:pt>
                <c:pt idx="520">
                  <c:v>60.7</c:v>
                </c:pt>
                <c:pt idx="521">
                  <c:v>59.96</c:v>
                </c:pt>
                <c:pt idx="522">
                  <c:v>61.99</c:v>
                </c:pt>
                <c:pt idx="523">
                  <c:v>63.34</c:v>
                </c:pt>
                <c:pt idx="524">
                  <c:v>63.87</c:v>
                </c:pt>
                <c:pt idx="525">
                  <c:v>65.47</c:v>
                </c:pt>
                <c:pt idx="526">
                  <c:v>66.52</c:v>
                </c:pt>
                <c:pt idx="527">
                  <c:v>63.76</c:v>
                </c:pt>
                <c:pt idx="528">
                  <c:v>64.13</c:v>
                </c:pt>
                <c:pt idx="529">
                  <c:v>63.94</c:v>
                </c:pt>
                <c:pt idx="530">
                  <c:v>64.92</c:v>
                </c:pt>
                <c:pt idx="531">
                  <c:v>65.24</c:v>
                </c:pt>
                <c:pt idx="532">
                  <c:v>64.06</c:v>
                </c:pt>
                <c:pt idx="533">
                  <c:v>65.88</c:v>
                </c:pt>
                <c:pt idx="534">
                  <c:v>65.59</c:v>
                </c:pt>
                <c:pt idx="535">
                  <c:v>67.57</c:v>
                </c:pt>
                <c:pt idx="536">
                  <c:v>68.4</c:v>
                </c:pt>
                <c:pt idx="537">
                  <c:v>70.71</c:v>
                </c:pt>
                <c:pt idx="538">
                  <c:v>70.69</c:v>
                </c:pt>
                <c:pt idx="539">
                  <c:v>66.3</c:v>
                </c:pt>
                <c:pt idx="540">
                  <c:v>67.33</c:v>
                </c:pt>
                <c:pt idx="541">
                  <c:v>69.46</c:v>
                </c:pt>
                <c:pt idx="542">
                  <c:v>67.55</c:v>
                </c:pt>
                <c:pt idx="543">
                  <c:v>68.05</c:v>
                </c:pt>
                <c:pt idx="544">
                  <c:v>69.04</c:v>
                </c:pt>
                <c:pt idx="545">
                  <c:v>68.8</c:v>
                </c:pt>
                <c:pt idx="546">
                  <c:v>69.4</c:v>
                </c:pt>
                <c:pt idx="547">
                  <c:v>67.52</c:v>
                </c:pt>
                <c:pt idx="548">
                  <c:v>67.75</c:v>
                </c:pt>
                <c:pt idx="549">
                  <c:v>68.65</c:v>
                </c:pt>
                <c:pt idx="550">
                  <c:v>70.35</c:v>
                </c:pt>
                <c:pt idx="551">
                  <c:v>71.66</c:v>
                </c:pt>
                <c:pt idx="552">
                  <c:v>71.76</c:v>
                </c:pt>
                <c:pt idx="553">
                  <c:v>71.49</c:v>
                </c:pt>
                <c:pt idx="554">
                  <c:v>70.77</c:v>
                </c:pt>
                <c:pt idx="555">
                  <c:v>70.85</c:v>
                </c:pt>
                <c:pt idx="556">
                  <c:v>70.75</c:v>
                </c:pt>
                <c:pt idx="557">
                  <c:v>72.48</c:v>
                </c:pt>
                <c:pt idx="558">
                  <c:v>77.74</c:v>
                </c:pt>
                <c:pt idx="559">
                  <c:v>81.4</c:v>
                </c:pt>
                <c:pt idx="560">
                  <c:v>81.4</c:v>
                </c:pt>
                <c:pt idx="561">
                  <c:v>85.41</c:v>
                </c:pt>
                <c:pt idx="562">
                  <c:v>92.69</c:v>
                </c:pt>
                <c:pt idx="563">
                  <c:v>98.96</c:v>
                </c:pt>
                <c:pt idx="564">
                  <c:v>87.8</c:v>
                </c:pt>
                <c:pt idx="565">
                  <c:v>91.98</c:v>
                </c:pt>
                <c:pt idx="566">
                  <c:v>100.46</c:v>
                </c:pt>
                <c:pt idx="567">
                  <c:v>103.14</c:v>
                </c:pt>
                <c:pt idx="568">
                  <c:v>100.21</c:v>
                </c:pt>
                <c:pt idx="569">
                  <c:v>103.42</c:v>
                </c:pt>
                <c:pt idx="570">
                  <c:v>107.38</c:v>
                </c:pt>
                <c:pt idx="571">
                  <c:v>108.65</c:v>
                </c:pt>
                <c:pt idx="572">
                  <c:v>112.19</c:v>
                </c:pt>
                <c:pt idx="573">
                  <c:v>99.94</c:v>
                </c:pt>
                <c:pt idx="574">
                  <c:v>104.49</c:v>
                </c:pt>
                <c:pt idx="575">
                  <c:v>102.22</c:v>
                </c:pt>
                <c:pt idx="576">
                  <c:v>108.01</c:v>
                </c:pt>
                <c:pt idx="577">
                  <c:v>112.57</c:v>
                </c:pt>
                <c:pt idx="578">
                  <c:v>112.78</c:v>
                </c:pt>
                <c:pt idx="579">
                  <c:v>118.35</c:v>
                </c:pt>
                <c:pt idx="580">
                  <c:v>101.16</c:v>
                </c:pt>
                <c:pt idx="581">
                  <c:v>109.03</c:v>
                </c:pt>
                <c:pt idx="582">
                  <c:v>109.77</c:v>
                </c:pt>
                <c:pt idx="583">
                  <c:v>109.27</c:v>
                </c:pt>
                <c:pt idx="584">
                  <c:v>94.75</c:v>
                </c:pt>
                <c:pt idx="585">
                  <c:v>95.92</c:v>
                </c:pt>
                <c:pt idx="586">
                  <c:v>95.2</c:v>
                </c:pt>
                <c:pt idx="587">
                  <c:v>99.36</c:v>
                </c:pt>
                <c:pt idx="588">
                  <c:v>94.79</c:v>
                </c:pt>
                <c:pt idx="589">
                  <c:v>94.93</c:v>
                </c:pt>
                <c:pt idx="590">
                  <c:v>99.39</c:v>
                </c:pt>
                <c:pt idx="591">
                  <c:v>90.38</c:v>
                </c:pt>
                <c:pt idx="592">
                  <c:v>95.48</c:v>
                </c:pt>
                <c:pt idx="593">
                  <c:v>98.48</c:v>
                </c:pt>
                <c:pt idx="594">
                  <c:v>101.91</c:v>
                </c:pt>
                <c:pt idx="595">
                  <c:v>105.07</c:v>
                </c:pt>
                <c:pt idx="596">
                  <c:v>105.33</c:v>
                </c:pt>
                <c:pt idx="597">
                  <c:v>108.23</c:v>
                </c:pt>
                <c:pt idx="598">
                  <c:v>111.26</c:v>
                </c:pt>
                <c:pt idx="599">
                  <c:v>118.03</c:v>
                </c:pt>
                <c:pt idx="600">
                  <c:v>114.01</c:v>
                </c:pt>
              </c:numCache>
            </c:numRef>
          </c:val>
          <c:smooth val="0"/>
        </c:ser>
        <c:ser>
          <c:idx val="2"/>
          <c:order val="2"/>
          <c:tx>
            <c:strRef>
              <c:f>'[现货市场.xlsx]Brent-Dubai'!$E$1</c:f>
              <c:strCache>
                <c:ptCount val="1"/>
                <c:pt idx="0">
                  <c:v>Dubai现货</c:v>
                </c:pt>
              </c:strCache>
            </c:strRef>
          </c:tx>
          <c:spPr>
            <a:ln w="28575" cap="rnd">
              <a:solidFill>
                <a:schemeClr val="accent3"/>
              </a:solidFill>
              <a:round/>
            </a:ln>
            <a:effectLst/>
          </c:spPr>
          <c:marker>
            <c:symbol val="none"/>
          </c:marker>
          <c:dLbls>
            <c:delete val="1"/>
          </c:dLbls>
          <c:cat>
            <c:numRef>
              <c:f>'[现货市场.xlsx]Brent-Dubai'!$B$254:$B$854</c:f>
              <c:numCache>
                <c:formatCode>yyyy\-mm\-dd;@</c:formatCode>
                <c:ptCount val="601"/>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45380</c:v>
                </c:pt>
                <c:pt idx="64" c:formatCode="yyyy\-mm\-dd;@">
                  <c:v>45383</c:v>
                </c:pt>
                <c:pt idx="65" c:formatCode="yyyy\-mm\-dd;@">
                  <c:v>45384</c:v>
                </c:pt>
                <c:pt idx="66" c:formatCode="yyyy\-mm\-dd;@">
                  <c:v>45385</c:v>
                </c:pt>
                <c:pt idx="67" c:formatCode="yyyy\-mm\-dd;@">
                  <c:v>45386</c:v>
                </c:pt>
                <c:pt idx="68" c:formatCode="yyyy\-mm\-dd;@">
                  <c:v>45387</c:v>
                </c:pt>
                <c:pt idx="69" c:formatCode="yyyy\-mm\-dd;@">
                  <c:v>45390</c:v>
                </c:pt>
                <c:pt idx="70" c:formatCode="yyyy\-mm\-dd;@">
                  <c:v>45391</c:v>
                </c:pt>
                <c:pt idx="71" c:formatCode="yyyy\-mm\-dd;@">
                  <c:v>45392</c:v>
                </c:pt>
                <c:pt idx="72" c:formatCode="yyyy\-mm\-dd;@">
                  <c:v>45393</c:v>
                </c:pt>
                <c:pt idx="73" c:formatCode="yyyy\-mm\-dd;@">
                  <c:v>45394</c:v>
                </c:pt>
                <c:pt idx="74" c:formatCode="yyyy\-mm\-dd;@">
                  <c:v>45397</c:v>
                </c:pt>
                <c:pt idx="75" c:formatCode="yyyy\-mm\-dd;@">
                  <c:v>45398</c:v>
                </c:pt>
                <c:pt idx="76" c:formatCode="yyyy\-mm\-dd;@">
                  <c:v>45399</c:v>
                </c:pt>
                <c:pt idx="77" c:formatCode="yyyy\-mm\-dd;@">
                  <c:v>45400</c:v>
                </c:pt>
                <c:pt idx="78" c:formatCode="yyyy\-mm\-dd;@">
                  <c:v>45401</c:v>
                </c:pt>
                <c:pt idx="79" c:formatCode="yyyy\-mm\-dd;@">
                  <c:v>45404</c:v>
                </c:pt>
                <c:pt idx="80" c:formatCode="yyyy\-mm\-dd;@">
                  <c:v>45405</c:v>
                </c:pt>
                <c:pt idx="81" c:formatCode="yyyy\-mm\-dd;@">
                  <c:v>45406</c:v>
                </c:pt>
                <c:pt idx="82" c:formatCode="yyyy\-mm\-dd;@">
                  <c:v>45407</c:v>
                </c:pt>
                <c:pt idx="83" c:formatCode="yyyy\-mm\-dd;@">
                  <c:v>45408</c:v>
                </c:pt>
                <c:pt idx="84" c:formatCode="yyyy\-mm\-dd;@">
                  <c:v>45411</c:v>
                </c:pt>
                <c:pt idx="85" c:formatCode="yyyy\-mm\-dd;@">
                  <c:v>45412</c:v>
                </c:pt>
                <c:pt idx="86" c:formatCode="yyyy\-mm\-dd;@">
                  <c:v>45413</c:v>
                </c:pt>
                <c:pt idx="87" c:formatCode="yyyy\-mm\-dd;@">
                  <c:v>45414</c:v>
                </c:pt>
                <c:pt idx="88" c:formatCode="yyyy\-mm\-dd;@">
                  <c:v>45415</c:v>
                </c:pt>
                <c:pt idx="89" c:formatCode="yyyy\-mm\-dd;@">
                  <c:v>45418</c:v>
                </c:pt>
                <c:pt idx="90" c:formatCode="yyyy\-mm\-dd;@">
                  <c:v>45419</c:v>
                </c:pt>
                <c:pt idx="91" c:formatCode="yyyy\-mm\-dd;@">
                  <c:v>45420</c:v>
                </c:pt>
                <c:pt idx="92" c:formatCode="yyyy\-mm\-dd;@">
                  <c:v>45421</c:v>
                </c:pt>
                <c:pt idx="93" c:formatCode="yyyy\-mm\-dd;@">
                  <c:v>45422</c:v>
                </c:pt>
                <c:pt idx="94" c:formatCode="yyyy\-mm\-dd;@">
                  <c:v>45425</c:v>
                </c:pt>
                <c:pt idx="95" c:formatCode="yyyy\-mm\-dd;@">
                  <c:v>45426</c:v>
                </c:pt>
                <c:pt idx="96" c:formatCode="yyyy\-mm\-dd;@">
                  <c:v>45427</c:v>
                </c:pt>
                <c:pt idx="97" c:formatCode="yyyy\-mm\-dd;@">
                  <c:v>45428</c:v>
                </c:pt>
                <c:pt idx="98" c:formatCode="yyyy\-mm\-dd;@">
                  <c:v>45429</c:v>
                </c:pt>
                <c:pt idx="99" c:formatCode="yyyy\-mm\-dd;@">
                  <c:v>45432</c:v>
                </c:pt>
                <c:pt idx="100" c:formatCode="yyyy\-mm\-dd;@">
                  <c:v>45433</c:v>
                </c:pt>
                <c:pt idx="101" c:formatCode="yyyy\-mm\-dd;@">
                  <c:v>45434</c:v>
                </c:pt>
                <c:pt idx="102" c:formatCode="yyyy\-mm\-dd;@">
                  <c:v>45435</c:v>
                </c:pt>
                <c:pt idx="103" c:formatCode="yyyy\-mm\-dd;@">
                  <c:v>45436</c:v>
                </c:pt>
                <c:pt idx="104" c:formatCode="yyyy\-mm\-dd;@">
                  <c:v>45439</c:v>
                </c:pt>
                <c:pt idx="105" c:formatCode="yyyy\-mm\-dd;@">
                  <c:v>45440</c:v>
                </c:pt>
                <c:pt idx="106" c:formatCode="yyyy\-mm\-dd;@">
                  <c:v>45441</c:v>
                </c:pt>
                <c:pt idx="107" c:formatCode="yyyy\-mm\-dd;@">
                  <c:v>45442</c:v>
                </c:pt>
                <c:pt idx="108" c:formatCode="yyyy\-mm\-dd;@">
                  <c:v>45443</c:v>
                </c:pt>
                <c:pt idx="109" c:formatCode="yyyy\-mm\-dd;@">
                  <c:v>45446</c:v>
                </c:pt>
                <c:pt idx="110" c:formatCode="yyyy\-mm\-dd;@">
                  <c:v>45447</c:v>
                </c:pt>
                <c:pt idx="111" c:formatCode="yyyy\-mm\-dd;@">
                  <c:v>45448</c:v>
                </c:pt>
                <c:pt idx="112" c:formatCode="yyyy\-mm\-dd;@">
                  <c:v>45449</c:v>
                </c:pt>
                <c:pt idx="113" c:formatCode="yyyy\-mm\-dd;@">
                  <c:v>45450</c:v>
                </c:pt>
                <c:pt idx="114" c:formatCode="yyyy\-mm\-dd;@">
                  <c:v>45453</c:v>
                </c:pt>
                <c:pt idx="115" c:formatCode="yyyy\-mm\-dd;@">
                  <c:v>45454</c:v>
                </c:pt>
                <c:pt idx="116" c:formatCode="yyyy\-mm\-dd;@">
                  <c:v>45455</c:v>
                </c:pt>
                <c:pt idx="117" c:formatCode="yyyy\-mm\-dd;@">
                  <c:v>45456</c:v>
                </c:pt>
                <c:pt idx="118" c:formatCode="yyyy\-mm\-dd;@">
                  <c:v>45457</c:v>
                </c:pt>
                <c:pt idx="119" c:formatCode="yyyy\-mm\-dd;@">
                  <c:v>45460</c:v>
                </c:pt>
                <c:pt idx="120" c:formatCode="yyyy\-mm\-dd;@">
                  <c:v>45461</c:v>
                </c:pt>
                <c:pt idx="121" c:formatCode="yyyy\-mm\-dd;@">
                  <c:v>45462</c:v>
                </c:pt>
                <c:pt idx="122" c:formatCode="yyyy\-mm\-dd;@">
                  <c:v>45463</c:v>
                </c:pt>
                <c:pt idx="123" c:formatCode="yyyy\-mm\-dd;@">
                  <c:v>45464</c:v>
                </c:pt>
                <c:pt idx="124" c:formatCode="yyyy\-mm\-dd;@">
                  <c:v>45467</c:v>
                </c:pt>
                <c:pt idx="125" c:formatCode="yyyy\-mm\-dd;@">
                  <c:v>45468</c:v>
                </c:pt>
                <c:pt idx="126" c:formatCode="yyyy\-mm\-dd;@">
                  <c:v>45469</c:v>
                </c:pt>
                <c:pt idx="127" c:formatCode="yyyy\-mm\-dd;@">
                  <c:v>45470</c:v>
                </c:pt>
                <c:pt idx="128" c:formatCode="yyyy\-mm\-dd;@">
                  <c:v>45471</c:v>
                </c:pt>
                <c:pt idx="129" c:formatCode="yyyy\-mm\-dd;@">
                  <c:v>45474</c:v>
                </c:pt>
                <c:pt idx="130" c:formatCode="yyyy\-mm\-dd;@">
                  <c:v>45475</c:v>
                </c:pt>
                <c:pt idx="131" c:formatCode="yyyy\-mm\-dd;@">
                  <c:v>45476</c:v>
                </c:pt>
                <c:pt idx="132" c:formatCode="yyyy\-mm\-dd;@">
                  <c:v>45477</c:v>
                </c:pt>
                <c:pt idx="133" c:formatCode="yyyy\-mm\-dd;@">
                  <c:v>45478</c:v>
                </c:pt>
                <c:pt idx="134" c:formatCode="yyyy\-mm\-dd;@">
                  <c:v>45481</c:v>
                </c:pt>
                <c:pt idx="135" c:formatCode="yyyy\-mm\-dd;@">
                  <c:v>45482</c:v>
                </c:pt>
                <c:pt idx="136" c:formatCode="yyyy\-mm\-dd;@">
                  <c:v>45483</c:v>
                </c:pt>
                <c:pt idx="137" c:formatCode="yyyy\-mm\-dd;@">
                  <c:v>45484</c:v>
                </c:pt>
                <c:pt idx="138" c:formatCode="yyyy\-mm\-dd;@">
                  <c:v>45485</c:v>
                </c:pt>
                <c:pt idx="139" c:formatCode="yyyy\-mm\-dd;@">
                  <c:v>45488</c:v>
                </c:pt>
                <c:pt idx="140" c:formatCode="yyyy\-mm\-dd;@">
                  <c:v>45489</c:v>
                </c:pt>
                <c:pt idx="141" c:formatCode="yyyy\-mm\-dd;@">
                  <c:v>45490</c:v>
                </c:pt>
                <c:pt idx="142" c:formatCode="yyyy\-mm\-dd;@">
                  <c:v>45491</c:v>
                </c:pt>
                <c:pt idx="143" c:formatCode="yyyy\-mm\-dd;@">
                  <c:v>45492</c:v>
                </c:pt>
                <c:pt idx="144" c:formatCode="yyyy\-mm\-dd;@">
                  <c:v>45495</c:v>
                </c:pt>
                <c:pt idx="145" c:formatCode="yyyy\-mm\-dd;@">
                  <c:v>45496</c:v>
                </c:pt>
                <c:pt idx="146" c:formatCode="yyyy\-mm\-dd;@">
                  <c:v>45497</c:v>
                </c:pt>
                <c:pt idx="147" c:formatCode="yyyy\-mm\-dd;@">
                  <c:v>45498</c:v>
                </c:pt>
                <c:pt idx="148" c:formatCode="yyyy\-mm\-dd;@">
                  <c:v>45499</c:v>
                </c:pt>
                <c:pt idx="149" c:formatCode="yyyy\-mm\-dd;@">
                  <c:v>45502</c:v>
                </c:pt>
                <c:pt idx="150" c:formatCode="yyyy\-mm\-dd;@">
                  <c:v>45503</c:v>
                </c:pt>
                <c:pt idx="151" c:formatCode="yyyy\-mm\-dd;@">
                  <c:v>45504</c:v>
                </c:pt>
                <c:pt idx="152" c:formatCode="yyyy\-mm\-dd;@">
                  <c:v>45505</c:v>
                </c:pt>
                <c:pt idx="153" c:formatCode="yyyy\-mm\-dd;@">
                  <c:v>45506</c:v>
                </c:pt>
                <c:pt idx="154" c:formatCode="yyyy\-mm\-dd;@">
                  <c:v>45509</c:v>
                </c:pt>
                <c:pt idx="155" c:formatCode="yyyy\-mm\-dd;@">
                  <c:v>45510</c:v>
                </c:pt>
                <c:pt idx="156" c:formatCode="yyyy\-mm\-dd;@">
                  <c:v>45511</c:v>
                </c:pt>
                <c:pt idx="157" c:formatCode="yyyy\-mm\-dd;@">
                  <c:v>45512</c:v>
                </c:pt>
                <c:pt idx="158" c:formatCode="yyyy\-mm\-dd;@">
                  <c:v>45513</c:v>
                </c:pt>
                <c:pt idx="159" c:formatCode="yyyy\-mm\-dd;@">
                  <c:v>45516</c:v>
                </c:pt>
                <c:pt idx="160" c:formatCode="yyyy\-mm\-dd;@">
                  <c:v>45517</c:v>
                </c:pt>
                <c:pt idx="161" c:formatCode="yyyy\-mm\-dd;@">
                  <c:v>45518</c:v>
                </c:pt>
                <c:pt idx="162" c:formatCode="yyyy\-mm\-dd;@">
                  <c:v>45519</c:v>
                </c:pt>
                <c:pt idx="163" c:formatCode="yyyy\-mm\-dd;@">
                  <c:v>45520</c:v>
                </c:pt>
                <c:pt idx="164" c:formatCode="yyyy\-mm\-dd;@">
                  <c:v>45523</c:v>
                </c:pt>
                <c:pt idx="165" c:formatCode="yyyy\-mm\-dd;@">
                  <c:v>45524</c:v>
                </c:pt>
                <c:pt idx="166" c:formatCode="yyyy\-mm\-dd;@">
                  <c:v>45525</c:v>
                </c:pt>
                <c:pt idx="167" c:formatCode="yyyy\-mm\-dd;@">
                  <c:v>45526</c:v>
                </c:pt>
                <c:pt idx="168" c:formatCode="yyyy\-mm\-dd;@">
                  <c:v>45527</c:v>
                </c:pt>
                <c:pt idx="169" c:formatCode="yyyy\-mm\-dd;@">
                  <c:v>45530</c:v>
                </c:pt>
                <c:pt idx="170" c:formatCode="yyyy\-mm\-dd;@">
                  <c:v>45531</c:v>
                </c:pt>
                <c:pt idx="171" c:formatCode="yyyy\-mm\-dd;@">
                  <c:v>45532</c:v>
                </c:pt>
                <c:pt idx="172" c:formatCode="yyyy\-mm\-dd;@">
                  <c:v>45533</c:v>
                </c:pt>
                <c:pt idx="173" c:formatCode="yyyy\-mm\-dd;@">
                  <c:v>45534</c:v>
                </c:pt>
                <c:pt idx="174" c:formatCode="yyyy\-mm\-dd;@">
                  <c:v>45537</c:v>
                </c:pt>
                <c:pt idx="175" c:formatCode="yyyy\-mm\-dd;@">
                  <c:v>45538</c:v>
                </c:pt>
                <c:pt idx="176" c:formatCode="yyyy\-mm\-dd;@">
                  <c:v>45539</c:v>
                </c:pt>
                <c:pt idx="177" c:formatCode="yyyy\-mm\-dd;@">
                  <c:v>45540</c:v>
                </c:pt>
                <c:pt idx="178" c:formatCode="yyyy\-mm\-dd;@">
                  <c:v>45541</c:v>
                </c:pt>
                <c:pt idx="179" c:formatCode="yyyy\-mm\-dd;@">
                  <c:v>45544</c:v>
                </c:pt>
                <c:pt idx="180" c:formatCode="yyyy\-mm\-dd;@">
                  <c:v>45545</c:v>
                </c:pt>
                <c:pt idx="181" c:formatCode="yyyy\-mm\-dd;@">
                  <c:v>45546</c:v>
                </c:pt>
                <c:pt idx="182" c:formatCode="yyyy\-mm\-dd;@">
                  <c:v>45547</c:v>
                </c:pt>
                <c:pt idx="183" c:formatCode="yyyy\-mm\-dd;@">
                  <c:v>45548</c:v>
                </c:pt>
                <c:pt idx="184" c:formatCode="yyyy\-mm\-dd;@">
                  <c:v>45551</c:v>
                </c:pt>
                <c:pt idx="185" c:formatCode="yyyy\-mm\-dd;@">
                  <c:v>45552</c:v>
                </c:pt>
                <c:pt idx="186" c:formatCode="yyyy\-mm\-dd;@">
                  <c:v>45553</c:v>
                </c:pt>
                <c:pt idx="187" c:formatCode="yyyy\-mm\-dd;@">
                  <c:v>45554</c:v>
                </c:pt>
                <c:pt idx="188" c:formatCode="yyyy\-mm\-dd;@">
                  <c:v>45555</c:v>
                </c:pt>
                <c:pt idx="189" c:formatCode="yyyy\-mm\-dd;@">
                  <c:v>45558</c:v>
                </c:pt>
                <c:pt idx="190" c:formatCode="yyyy\-mm\-dd;@">
                  <c:v>45559</c:v>
                </c:pt>
                <c:pt idx="191" c:formatCode="yyyy\-mm\-dd;@">
                  <c:v>45560</c:v>
                </c:pt>
                <c:pt idx="192" c:formatCode="yyyy\-mm\-dd;@">
                  <c:v>45561</c:v>
                </c:pt>
                <c:pt idx="193" c:formatCode="yyyy\-mm\-dd;@">
                  <c:v>45562</c:v>
                </c:pt>
                <c:pt idx="194" c:formatCode="yyyy\-mm\-dd;@">
                  <c:v>45565</c:v>
                </c:pt>
                <c:pt idx="195" c:formatCode="yyyy\-mm\-dd;@">
                  <c:v>45566</c:v>
                </c:pt>
                <c:pt idx="196" c:formatCode="yyyy\-mm\-dd;@">
                  <c:v>45567</c:v>
                </c:pt>
                <c:pt idx="197" c:formatCode="yyyy\-mm\-dd;@">
                  <c:v>45568</c:v>
                </c:pt>
                <c:pt idx="198" c:formatCode="yyyy\-mm\-dd;@">
                  <c:v>45569</c:v>
                </c:pt>
                <c:pt idx="199" c:formatCode="yyyy\-mm\-dd;@">
                  <c:v>45572</c:v>
                </c:pt>
                <c:pt idx="200" c:formatCode="yyyy\-mm\-dd;@">
                  <c:v>45573</c:v>
                </c:pt>
                <c:pt idx="201" c:formatCode="yyyy\-mm\-dd;@">
                  <c:v>45574</c:v>
                </c:pt>
                <c:pt idx="202" c:formatCode="yyyy\-mm\-dd;@">
                  <c:v>45575</c:v>
                </c:pt>
                <c:pt idx="203" c:formatCode="yyyy\-mm\-dd;@">
                  <c:v>45576</c:v>
                </c:pt>
                <c:pt idx="204" c:formatCode="yyyy\-mm\-dd;@">
                  <c:v>45579</c:v>
                </c:pt>
                <c:pt idx="205" c:formatCode="yyyy\-mm\-dd;@">
                  <c:v>45580</c:v>
                </c:pt>
                <c:pt idx="206" c:formatCode="yyyy\-mm\-dd;@">
                  <c:v>45581</c:v>
                </c:pt>
                <c:pt idx="207" c:formatCode="yyyy\-mm\-dd;@">
                  <c:v>45582</c:v>
                </c:pt>
                <c:pt idx="208" c:formatCode="yyyy\-mm\-dd;@">
                  <c:v>45583</c:v>
                </c:pt>
                <c:pt idx="209" c:formatCode="yyyy\-mm\-dd;@">
                  <c:v>45586</c:v>
                </c:pt>
                <c:pt idx="210" c:formatCode="yyyy\-mm\-dd;@">
                  <c:v>45587</c:v>
                </c:pt>
                <c:pt idx="211" c:formatCode="yyyy\-mm\-dd;@">
                  <c:v>45588</c:v>
                </c:pt>
                <c:pt idx="212" c:formatCode="yyyy\-mm\-dd;@">
                  <c:v>45589</c:v>
                </c:pt>
                <c:pt idx="213" c:formatCode="yyyy\-mm\-dd;@">
                  <c:v>45590</c:v>
                </c:pt>
                <c:pt idx="214" c:formatCode="yyyy\-mm\-dd;@">
                  <c:v>45593</c:v>
                </c:pt>
                <c:pt idx="215" c:formatCode="yyyy\-mm\-dd;@">
                  <c:v>45594</c:v>
                </c:pt>
                <c:pt idx="216" c:formatCode="yyyy\-mm\-dd;@">
                  <c:v>45595</c:v>
                </c:pt>
                <c:pt idx="217" c:formatCode="yyyy\-mm\-dd;@">
                  <c:v>45596</c:v>
                </c:pt>
                <c:pt idx="218" c:formatCode="yyyy\-mm\-dd;@">
                  <c:v>45597</c:v>
                </c:pt>
                <c:pt idx="219" c:formatCode="yyyy\-mm\-dd;@">
                  <c:v>45600</c:v>
                </c:pt>
                <c:pt idx="220" c:formatCode="yyyy\-mm\-dd;@">
                  <c:v>45601</c:v>
                </c:pt>
                <c:pt idx="221" c:formatCode="yyyy\-mm\-dd;@">
                  <c:v>45602</c:v>
                </c:pt>
                <c:pt idx="222" c:formatCode="yyyy\-mm\-dd;@">
                  <c:v>45603</c:v>
                </c:pt>
                <c:pt idx="223" c:formatCode="yyyy\-mm\-dd;@">
                  <c:v>45604</c:v>
                </c:pt>
                <c:pt idx="224" c:formatCode="yyyy\-mm\-dd;@">
                  <c:v>45607</c:v>
                </c:pt>
                <c:pt idx="225" c:formatCode="yyyy\-mm\-dd;@">
                  <c:v>45608</c:v>
                </c:pt>
                <c:pt idx="226" c:formatCode="yyyy\-mm\-dd;@">
                  <c:v>45609</c:v>
                </c:pt>
                <c:pt idx="227" c:formatCode="yyyy\-mm\-dd;@">
                  <c:v>45610</c:v>
                </c:pt>
                <c:pt idx="228" c:formatCode="yyyy\-mm\-dd;@">
                  <c:v>45611</c:v>
                </c:pt>
                <c:pt idx="229" c:formatCode="yyyy\-mm\-dd;@">
                  <c:v>45614</c:v>
                </c:pt>
                <c:pt idx="230" c:formatCode="yyyy\-mm\-dd;@">
                  <c:v>45615</c:v>
                </c:pt>
                <c:pt idx="231" c:formatCode="yyyy\-mm\-dd;@">
                  <c:v>45616</c:v>
                </c:pt>
                <c:pt idx="232" c:formatCode="yyyy\-mm\-dd;@">
                  <c:v>45617</c:v>
                </c:pt>
                <c:pt idx="233" c:formatCode="yyyy\-mm\-dd;@">
                  <c:v>45618</c:v>
                </c:pt>
                <c:pt idx="234" c:formatCode="yyyy\-mm\-dd;@">
                  <c:v>45621</c:v>
                </c:pt>
                <c:pt idx="235" c:formatCode="yyyy\-mm\-dd;@">
                  <c:v>45622</c:v>
                </c:pt>
                <c:pt idx="236" c:formatCode="yyyy\-mm\-dd;@">
                  <c:v>45623</c:v>
                </c:pt>
                <c:pt idx="237" c:formatCode="yyyy\-mm\-dd;@">
                  <c:v>45624</c:v>
                </c:pt>
                <c:pt idx="238" c:formatCode="yyyy\-mm\-dd;@">
                  <c:v>45625</c:v>
                </c:pt>
                <c:pt idx="239" c:formatCode="yyyy\-mm\-dd;@">
                  <c:v>45628</c:v>
                </c:pt>
                <c:pt idx="240" c:formatCode="yyyy\-mm\-dd;@">
                  <c:v>45629</c:v>
                </c:pt>
                <c:pt idx="241" c:formatCode="yyyy\-mm\-dd;@">
                  <c:v>45630</c:v>
                </c:pt>
                <c:pt idx="242" c:formatCode="yyyy\-mm\-dd;@">
                  <c:v>45631</c:v>
                </c:pt>
                <c:pt idx="243" c:formatCode="yyyy\-mm\-dd;@">
                  <c:v>45632</c:v>
                </c:pt>
                <c:pt idx="244" c:formatCode="yyyy\-mm\-dd;@">
                  <c:v>45635</c:v>
                </c:pt>
                <c:pt idx="245" c:formatCode="yyyy\-mm\-dd;@">
                  <c:v>45636</c:v>
                </c:pt>
                <c:pt idx="246" c:formatCode="yyyy\-mm\-dd;@">
                  <c:v>45637</c:v>
                </c:pt>
                <c:pt idx="247" c:formatCode="yyyy\-mm\-dd;@">
                  <c:v>45638</c:v>
                </c:pt>
                <c:pt idx="248" c:formatCode="yyyy\-mm\-dd;@">
                  <c:v>45639</c:v>
                </c:pt>
                <c:pt idx="249" c:formatCode="yyyy\-mm\-dd;@">
                  <c:v>45642</c:v>
                </c:pt>
                <c:pt idx="250" c:formatCode="yyyy\-mm\-dd;@">
                  <c:v>45643</c:v>
                </c:pt>
                <c:pt idx="251" c:formatCode="yyyy\-mm\-dd;@">
                  <c:v>45644</c:v>
                </c:pt>
                <c:pt idx="252" c:formatCode="yyyy\-mm\-dd;@">
                  <c:v>45645</c:v>
                </c:pt>
                <c:pt idx="253" c:formatCode="yyyy\-mm\-dd;@">
                  <c:v>45646</c:v>
                </c:pt>
                <c:pt idx="254" c:formatCode="yyyy\-mm\-dd;@">
                  <c:v>45649</c:v>
                </c:pt>
                <c:pt idx="255" c:formatCode="yyyy\-mm\-dd;@">
                  <c:v>45650</c:v>
                </c:pt>
                <c:pt idx="256" c:formatCode="yyyy\-mm\-dd;@">
                  <c:v>45652</c:v>
                </c:pt>
                <c:pt idx="257" c:formatCode="yyyy\-mm\-dd;@">
                  <c:v>45653</c:v>
                </c:pt>
                <c:pt idx="258" c:formatCode="yyyy\-mm\-dd;@">
                  <c:v>45656</c:v>
                </c:pt>
                <c:pt idx="259" c:formatCode="yyyy\-mm\-dd;@">
                  <c:v>45657</c:v>
                </c:pt>
                <c:pt idx="260" c:formatCode="yyyy\-mm\-dd;@">
                  <c:v>45659</c:v>
                </c:pt>
                <c:pt idx="261" c:formatCode="yyyy\-mm\-dd;@">
                  <c:v>45660</c:v>
                </c:pt>
                <c:pt idx="262" c:formatCode="yyyy\-mm\-dd;@">
                  <c:v>45663</c:v>
                </c:pt>
                <c:pt idx="263" c:formatCode="yyyy\-mm\-dd;@">
                  <c:v>45664</c:v>
                </c:pt>
                <c:pt idx="264" c:formatCode="yyyy\-mm\-dd;@">
                  <c:v>45665</c:v>
                </c:pt>
                <c:pt idx="265" c:formatCode="yyyy\-mm\-dd;@">
                  <c:v>45666</c:v>
                </c:pt>
                <c:pt idx="266" c:formatCode="yyyy\-mm\-dd;@">
                  <c:v>45667</c:v>
                </c:pt>
                <c:pt idx="267" c:formatCode="yyyy\-mm\-dd;@">
                  <c:v>45670</c:v>
                </c:pt>
                <c:pt idx="268" c:formatCode="yyyy\-mm\-dd;@">
                  <c:v>45671</c:v>
                </c:pt>
                <c:pt idx="269" c:formatCode="yyyy\-mm\-dd;@">
                  <c:v>45672</c:v>
                </c:pt>
                <c:pt idx="270" c:formatCode="yyyy\-mm\-dd;@">
                  <c:v>45673</c:v>
                </c:pt>
                <c:pt idx="271" c:formatCode="yyyy\-mm\-dd;@">
                  <c:v>45674</c:v>
                </c:pt>
                <c:pt idx="272" c:formatCode="yyyy\-mm\-dd;@">
                  <c:v>45677</c:v>
                </c:pt>
                <c:pt idx="273" c:formatCode="yyyy\-mm\-dd;@">
                  <c:v>45678</c:v>
                </c:pt>
                <c:pt idx="274" c:formatCode="yyyy\-mm\-dd;@">
                  <c:v>45679</c:v>
                </c:pt>
                <c:pt idx="275" c:formatCode="yyyy\-mm\-dd;@">
                  <c:v>45680</c:v>
                </c:pt>
                <c:pt idx="276" c:formatCode="yyyy\-mm\-dd;@">
                  <c:v>45681</c:v>
                </c:pt>
                <c:pt idx="277" c:formatCode="yyyy\-mm\-dd;@">
                  <c:v>45684</c:v>
                </c:pt>
                <c:pt idx="278" c:formatCode="yyyy\-mm\-dd;@">
                  <c:v>45685</c:v>
                </c:pt>
                <c:pt idx="279" c:formatCode="yyyy\-mm\-dd;@">
                  <c:v>45686</c:v>
                </c:pt>
                <c:pt idx="280" c:formatCode="yyyy\-mm\-dd;@">
                  <c:v>45687</c:v>
                </c:pt>
                <c:pt idx="281" c:formatCode="yyyy\-mm\-dd;@">
                  <c:v>45688</c:v>
                </c:pt>
                <c:pt idx="282" c:formatCode="yyyy\-mm\-dd;@">
                  <c:v>45691</c:v>
                </c:pt>
                <c:pt idx="283" c:formatCode="yyyy\-mm\-dd;@">
                  <c:v>45692</c:v>
                </c:pt>
                <c:pt idx="284" c:formatCode="yyyy\-mm\-dd;@">
                  <c:v>45693</c:v>
                </c:pt>
                <c:pt idx="285" c:formatCode="yyyy\-mm\-dd;@">
                  <c:v>45694</c:v>
                </c:pt>
                <c:pt idx="286" c:formatCode="yyyy\-mm\-dd;@">
                  <c:v>45695</c:v>
                </c:pt>
                <c:pt idx="287" c:formatCode="yyyy\-mm\-dd;@">
                  <c:v>45698</c:v>
                </c:pt>
                <c:pt idx="288" c:formatCode="yyyy\-mm\-dd;@">
                  <c:v>45699</c:v>
                </c:pt>
                <c:pt idx="289" c:formatCode="yyyy\-mm\-dd;@">
                  <c:v>45700</c:v>
                </c:pt>
                <c:pt idx="290" c:formatCode="yyyy\-mm\-dd;@">
                  <c:v>45701</c:v>
                </c:pt>
                <c:pt idx="291" c:formatCode="yyyy\-mm\-dd;@">
                  <c:v>45702</c:v>
                </c:pt>
                <c:pt idx="292" c:formatCode="yyyy\-mm\-dd;@">
                  <c:v>45705</c:v>
                </c:pt>
                <c:pt idx="293" c:formatCode="yyyy\-mm\-dd;@">
                  <c:v>45706</c:v>
                </c:pt>
                <c:pt idx="294" c:formatCode="yyyy\-mm\-dd;@">
                  <c:v>45707</c:v>
                </c:pt>
                <c:pt idx="295" c:formatCode="yyyy\-mm\-dd;@">
                  <c:v>45708</c:v>
                </c:pt>
                <c:pt idx="296" c:formatCode="yyyy\-mm\-dd;@">
                  <c:v>45709</c:v>
                </c:pt>
                <c:pt idx="297" c:formatCode="yyyy\-mm\-dd;@">
                  <c:v>45712</c:v>
                </c:pt>
                <c:pt idx="298" c:formatCode="yyyy\-mm\-dd;@">
                  <c:v>45713</c:v>
                </c:pt>
                <c:pt idx="299" c:formatCode="yyyy\-mm\-dd;@">
                  <c:v>45714</c:v>
                </c:pt>
                <c:pt idx="300" c:formatCode="yyyy\-mm\-dd;@">
                  <c:v>45715</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pt idx="558" c:formatCode="yyyy\-mm\-dd;@">
                  <c:v>46083</c:v>
                </c:pt>
                <c:pt idx="559" c:formatCode="yyyy\-mm\-dd;@">
                  <c:v>46084</c:v>
                </c:pt>
                <c:pt idx="560" c:formatCode="yyyy\-mm\-dd;@">
                  <c:v>46085</c:v>
                </c:pt>
                <c:pt idx="561" c:formatCode="yyyy\-mm\-dd;@">
                  <c:v>46086</c:v>
                </c:pt>
                <c:pt idx="562" c:formatCode="yyyy\-mm\-dd;@">
                  <c:v>46087</c:v>
                </c:pt>
                <c:pt idx="563" c:formatCode="yyyy\-mm\-dd;@">
                  <c:v>46090</c:v>
                </c:pt>
                <c:pt idx="564" c:formatCode="yyyy\-mm\-dd;@">
                  <c:v>46091</c:v>
                </c:pt>
                <c:pt idx="565" c:formatCode="yyyy\-mm\-dd;@">
                  <c:v>46092</c:v>
                </c:pt>
                <c:pt idx="566" c:formatCode="yyyy\-mm\-dd;@">
                  <c:v>46093</c:v>
                </c:pt>
                <c:pt idx="567" c:formatCode="yyyy\-mm\-dd;@">
                  <c:v>46094</c:v>
                </c:pt>
                <c:pt idx="568" c:formatCode="yyyy\-mm\-dd;@">
                  <c:v>46097</c:v>
                </c:pt>
                <c:pt idx="569" c:formatCode="yyyy\-mm\-dd;@">
                  <c:v>46098</c:v>
                </c:pt>
                <c:pt idx="570" c:formatCode="yyyy\-mm\-dd;@">
                  <c:v>46099</c:v>
                </c:pt>
                <c:pt idx="571" c:formatCode="yyyy\-mm\-dd;@">
                  <c:v>46100</c:v>
                </c:pt>
                <c:pt idx="572" c:formatCode="yyyy\-mm\-dd;@">
                  <c:v>46101</c:v>
                </c:pt>
                <c:pt idx="573" c:formatCode="yyyy\-mm\-dd;@">
                  <c:v>46104</c:v>
                </c:pt>
                <c:pt idx="574" c:formatCode="yyyy\-mm\-dd;@">
                  <c:v>46105</c:v>
                </c:pt>
                <c:pt idx="575" c:formatCode="yyyy\-mm\-dd;@">
                  <c:v>46106</c:v>
                </c:pt>
                <c:pt idx="576" c:formatCode="yyyy\-mm\-dd;@">
                  <c:v>46107</c:v>
                </c:pt>
                <c:pt idx="577" c:formatCode="yyyy\-mm\-dd;@">
                  <c:v>46108</c:v>
                </c:pt>
                <c:pt idx="578" c:formatCode="yyyy\-mm\-dd;@">
                  <c:v>46111</c:v>
                </c:pt>
                <c:pt idx="579" c:formatCode="yyyy\-mm\-dd;@">
                  <c:v>46112</c:v>
                </c:pt>
                <c:pt idx="580" c:formatCode="yyyy\-mm\-dd;@">
                  <c:v>46113</c:v>
                </c:pt>
                <c:pt idx="581" c:formatCode="yyyy\-mm\-dd;@">
                  <c:v>46114</c:v>
                </c:pt>
                <c:pt idx="582" c:formatCode="yyyy\-mm\-dd;@">
                  <c:v>46118</c:v>
                </c:pt>
                <c:pt idx="583" c:formatCode="yyyy\-mm\-dd;@">
                  <c:v>46119</c:v>
                </c:pt>
                <c:pt idx="584" c:formatCode="yyyy\-mm\-dd;@">
                  <c:v>46120</c:v>
                </c:pt>
                <c:pt idx="585" c:formatCode="yyyy\-mm\-dd;@">
                  <c:v>46121</c:v>
                </c:pt>
                <c:pt idx="586" c:formatCode="yyyy\-mm\-dd;@">
                  <c:v>46122</c:v>
                </c:pt>
                <c:pt idx="587" c:formatCode="yyyy\-mm\-dd;@">
                  <c:v>46125</c:v>
                </c:pt>
                <c:pt idx="588" c:formatCode="yyyy\-mm\-dd;@">
                  <c:v>46126</c:v>
                </c:pt>
                <c:pt idx="589" c:formatCode="yyyy\-mm\-dd;@">
                  <c:v>46127</c:v>
                </c:pt>
                <c:pt idx="590" c:formatCode="yyyy\-mm\-dd;@">
                  <c:v>46128</c:v>
                </c:pt>
                <c:pt idx="591" c:formatCode="yyyy\-mm\-dd;@">
                  <c:v>46129</c:v>
                </c:pt>
                <c:pt idx="592" c:formatCode="yyyy\-mm\-dd;@">
                  <c:v>46132</c:v>
                </c:pt>
                <c:pt idx="593" c:formatCode="yyyy\-mm\-dd;@">
                  <c:v>46133</c:v>
                </c:pt>
                <c:pt idx="594" c:formatCode="yyyy\-mm\-dd;@">
                  <c:v>46134</c:v>
                </c:pt>
                <c:pt idx="595" c:formatCode="yyyy\-mm\-dd;@">
                  <c:v>46135</c:v>
                </c:pt>
                <c:pt idx="596" c:formatCode="yyyy\-mm\-dd;@">
                  <c:v>46136</c:v>
                </c:pt>
                <c:pt idx="597" c:formatCode="yyyy\-mm\-dd;@">
                  <c:v>46139</c:v>
                </c:pt>
                <c:pt idx="598" c:formatCode="yyyy\-mm\-dd;@">
                  <c:v>46140</c:v>
                </c:pt>
                <c:pt idx="599" c:formatCode="yyyy\-mm\-dd;@">
                  <c:v>46141</c:v>
                </c:pt>
                <c:pt idx="600" c:formatCode="yyyy\-mm\-dd;@">
                  <c:v>46142</c:v>
                </c:pt>
              </c:numCache>
            </c:numRef>
          </c:cat>
          <c:val>
            <c:numRef>
              <c:f>'[现货市场.xlsx]Brent-Dubai'!$E$254:$E$854</c:f>
              <c:numCache>
                <c:formatCode>0.000</c:formatCode>
                <c:ptCount val="601"/>
                <c:pt idx="0">
                  <c:v>78.095</c:v>
                </c:pt>
                <c:pt idx="1">
                  <c:v>75.29</c:v>
                </c:pt>
                <c:pt idx="2">
                  <c:v>78.65</c:v>
                </c:pt>
                <c:pt idx="3">
                  <c:v>77.75</c:v>
                </c:pt>
                <c:pt idx="4">
                  <c:v>77.86</c:v>
                </c:pt>
                <c:pt idx="5">
                  <c:v>76.85</c:v>
                </c:pt>
                <c:pt idx="6">
                  <c:v>78</c:v>
                </c:pt>
                <c:pt idx="7">
                  <c:v>77.29</c:v>
                </c:pt>
                <c:pt idx="8">
                  <c:v>79.05</c:v>
                </c:pt>
                <c:pt idx="9">
                  <c:v>78</c:v>
                </c:pt>
                <c:pt idx="10">
                  <c:v>77.84</c:v>
                </c:pt>
                <c:pt idx="11">
                  <c:v>76.75</c:v>
                </c:pt>
                <c:pt idx="12">
                  <c:v>77.55</c:v>
                </c:pt>
                <c:pt idx="13">
                  <c:v>78.895</c:v>
                </c:pt>
                <c:pt idx="14">
                  <c:v>77.75</c:v>
                </c:pt>
                <c:pt idx="15">
                  <c:v>79.9</c:v>
                </c:pt>
                <c:pt idx="16">
                  <c:v>79.56</c:v>
                </c:pt>
                <c:pt idx="17">
                  <c:v>80.295</c:v>
                </c:pt>
                <c:pt idx="18">
                  <c:v>81.65</c:v>
                </c:pt>
                <c:pt idx="19">
                  <c:v>83.3</c:v>
                </c:pt>
                <c:pt idx="20">
                  <c:v>81.91</c:v>
                </c:pt>
                <c:pt idx="21">
                  <c:v>82.4</c:v>
                </c:pt>
                <c:pt idx="22" c:formatCode="General">
                  <c:v>80.3</c:v>
                </c:pt>
                <c:pt idx="23" c:formatCode="General">
                  <c:v>78.95</c:v>
                </c:pt>
                <c:pt idx="24" c:formatCode="General">
                  <c:v>77.41</c:v>
                </c:pt>
                <c:pt idx="25" c:formatCode="General">
                  <c:v>78</c:v>
                </c:pt>
                <c:pt idx="26" c:formatCode="General">
                  <c:v>78.5</c:v>
                </c:pt>
                <c:pt idx="27" c:formatCode="General">
                  <c:v>79.33</c:v>
                </c:pt>
                <c:pt idx="28" c:formatCode="General">
                  <c:v>81.04</c:v>
                </c:pt>
                <c:pt idx="29" c:formatCode="General">
                  <c:v>81.04</c:v>
                </c:pt>
                <c:pt idx="30" c:formatCode="General">
                  <c:v>81.91</c:v>
                </c:pt>
                <c:pt idx="31" c:formatCode="General">
                  <c:v>82.44</c:v>
                </c:pt>
                <c:pt idx="32" c:formatCode="General">
                  <c:v>80.55</c:v>
                </c:pt>
                <c:pt idx="33" c:formatCode="General">
                  <c:v>82.05</c:v>
                </c:pt>
                <c:pt idx="34" c:formatCode="General">
                  <c:v>82.29</c:v>
                </c:pt>
                <c:pt idx="35" c:formatCode="General">
                  <c:v>82.75</c:v>
                </c:pt>
                <c:pt idx="36" c:formatCode="General">
                  <c:v>81.455</c:v>
                </c:pt>
                <c:pt idx="37" c:formatCode="General">
                  <c:v>82.6</c:v>
                </c:pt>
                <c:pt idx="38" c:formatCode="General">
                  <c:v>82.01</c:v>
                </c:pt>
                <c:pt idx="39" c:formatCode="General">
                  <c:v>80.39</c:v>
                </c:pt>
                <c:pt idx="40" c:formatCode="General">
                  <c:v>82.05</c:v>
                </c:pt>
                <c:pt idx="41" c:formatCode="General">
                  <c:v>81.86</c:v>
                </c:pt>
                <c:pt idx="42" c:formatCode="General">
                  <c:v>81.8</c:v>
                </c:pt>
                <c:pt idx="43">
                  <c:v>81.54</c:v>
                </c:pt>
                <c:pt idx="44">
                  <c:v>83.095</c:v>
                </c:pt>
                <c:pt idx="45">
                  <c:v>81.785</c:v>
                </c:pt>
                <c:pt idx="46">
                  <c:v>82.04</c:v>
                </c:pt>
                <c:pt idx="47">
                  <c:v>82.375</c:v>
                </c:pt>
                <c:pt idx="48">
                  <c:v>83.36</c:v>
                </c:pt>
                <c:pt idx="49">
                  <c:v>82.105</c:v>
                </c:pt>
                <c:pt idx="50">
                  <c:v>82.87</c:v>
                </c:pt>
                <c:pt idx="51">
                  <c:v>82.21</c:v>
                </c:pt>
                <c:pt idx="52">
                  <c:v>84.11</c:v>
                </c:pt>
                <c:pt idx="53">
                  <c:v>84.79</c:v>
                </c:pt>
                <c:pt idx="54">
                  <c:v>85.66</c:v>
                </c:pt>
                <c:pt idx="55">
                  <c:v>86.41</c:v>
                </c:pt>
                <c:pt idx="56">
                  <c:v>86.49</c:v>
                </c:pt>
                <c:pt idx="57">
                  <c:v>86.01</c:v>
                </c:pt>
                <c:pt idx="58">
                  <c:v>85.145</c:v>
                </c:pt>
                <c:pt idx="59">
                  <c:v>85.35</c:v>
                </c:pt>
                <c:pt idx="60">
                  <c:v>86.195</c:v>
                </c:pt>
                <c:pt idx="61">
                  <c:v>85.2</c:v>
                </c:pt>
                <c:pt idx="62">
                  <c:v>86.295</c:v>
                </c:pt>
                <c:pt idx="64">
                  <c:v>87.655</c:v>
                </c:pt>
                <c:pt idx="65">
                  <c:v>89.06</c:v>
                </c:pt>
                <c:pt idx="66">
                  <c:v>89.47</c:v>
                </c:pt>
                <c:pt idx="67">
                  <c:v>89.65</c:v>
                </c:pt>
                <c:pt idx="68">
                  <c:v>90.86</c:v>
                </c:pt>
                <c:pt idx="69">
                  <c:v>90.06</c:v>
                </c:pt>
                <c:pt idx="70">
                  <c:v>90.75</c:v>
                </c:pt>
                <c:pt idx="72">
                  <c:v>90.89</c:v>
                </c:pt>
                <c:pt idx="73">
                  <c:v>90.51</c:v>
                </c:pt>
                <c:pt idx="74">
                  <c:v>89.54</c:v>
                </c:pt>
                <c:pt idx="75">
                  <c:v>90.25</c:v>
                </c:pt>
                <c:pt idx="76">
                  <c:v>90.05</c:v>
                </c:pt>
                <c:pt idx="77">
                  <c:v>87.44</c:v>
                </c:pt>
                <c:pt idx="78">
                  <c:v>87.69</c:v>
                </c:pt>
                <c:pt idx="79">
                  <c:v>86.395</c:v>
                </c:pt>
                <c:pt idx="80">
                  <c:v>88.45</c:v>
                </c:pt>
                <c:pt idx="81">
                  <c:v>88.85</c:v>
                </c:pt>
                <c:pt idx="82">
                  <c:v>88.6</c:v>
                </c:pt>
                <c:pt idx="83">
                  <c:v>88.96</c:v>
                </c:pt>
                <c:pt idx="84">
                  <c:v>88.89</c:v>
                </c:pt>
                <c:pt idx="85">
                  <c:v>88.6</c:v>
                </c:pt>
                <c:pt idx="87" c:formatCode="General">
                  <c:v>84.49</c:v>
                </c:pt>
                <c:pt idx="88" c:formatCode="General">
                  <c:v>84.09</c:v>
                </c:pt>
                <c:pt idx="89" c:formatCode="General">
                  <c:v>84.01</c:v>
                </c:pt>
                <c:pt idx="90" c:formatCode="General">
                  <c:v>84.14</c:v>
                </c:pt>
                <c:pt idx="91" c:formatCode="General">
                  <c:v>83</c:v>
                </c:pt>
                <c:pt idx="92" c:formatCode="General">
                  <c:v>84.65</c:v>
                </c:pt>
                <c:pt idx="93" c:formatCode="General">
                  <c:v>84.83</c:v>
                </c:pt>
                <c:pt idx="94" c:formatCode="General">
                  <c:v>83.845</c:v>
                </c:pt>
                <c:pt idx="95" c:formatCode="General">
                  <c:v>83.89</c:v>
                </c:pt>
                <c:pt idx="96" c:formatCode="General">
                  <c:v>83.4</c:v>
                </c:pt>
                <c:pt idx="97" c:formatCode="General">
                  <c:v>83.75</c:v>
                </c:pt>
                <c:pt idx="98" c:formatCode="General">
                  <c:v>84.64</c:v>
                </c:pt>
                <c:pt idx="99" c:formatCode="General">
                  <c:v>85.16</c:v>
                </c:pt>
                <c:pt idx="100" c:formatCode="General">
                  <c:v>84.19</c:v>
                </c:pt>
                <c:pt idx="102" c:formatCode="General">
                  <c:v>83.24</c:v>
                </c:pt>
                <c:pt idx="103" c:formatCode="General">
                  <c:v>82.45</c:v>
                </c:pt>
                <c:pt idx="104" c:formatCode="General">
                  <c:v>83.3</c:v>
                </c:pt>
                <c:pt idx="105" c:formatCode="General">
                  <c:v>84.44</c:v>
                </c:pt>
                <c:pt idx="106" c:formatCode="General">
                  <c:v>85.475</c:v>
                </c:pt>
                <c:pt idx="107" c:formatCode="General">
                  <c:v>84.3</c:v>
                </c:pt>
                <c:pt idx="108" c:formatCode="General">
                  <c:v>83.45</c:v>
                </c:pt>
                <c:pt idx="109">
                  <c:v>81.895</c:v>
                </c:pt>
                <c:pt idx="110">
                  <c:v>77.88</c:v>
                </c:pt>
                <c:pt idx="111">
                  <c:v>78.21</c:v>
                </c:pt>
                <c:pt idx="112">
                  <c:v>79.25</c:v>
                </c:pt>
                <c:pt idx="113">
                  <c:v>80.105</c:v>
                </c:pt>
                <c:pt idx="114">
                  <c:v>80.19</c:v>
                </c:pt>
                <c:pt idx="115">
                  <c:v>81.86</c:v>
                </c:pt>
                <c:pt idx="116">
                  <c:v>82.65</c:v>
                </c:pt>
                <c:pt idx="117">
                  <c:v>82.08</c:v>
                </c:pt>
                <c:pt idx="118">
                  <c:v>82.325</c:v>
                </c:pt>
                <c:pt idx="120">
                  <c:v>83.34</c:v>
                </c:pt>
                <c:pt idx="121">
                  <c:v>84.3</c:v>
                </c:pt>
                <c:pt idx="122">
                  <c:v>84.53</c:v>
                </c:pt>
                <c:pt idx="123">
                  <c:v>84.79</c:v>
                </c:pt>
                <c:pt idx="124">
                  <c:v>84.54</c:v>
                </c:pt>
                <c:pt idx="125">
                  <c:v>85.29</c:v>
                </c:pt>
                <c:pt idx="126">
                  <c:v>84.5</c:v>
                </c:pt>
                <c:pt idx="127">
                  <c:v>84.94</c:v>
                </c:pt>
                <c:pt idx="128">
                  <c:v>85.75</c:v>
                </c:pt>
                <c:pt idx="129" c:formatCode="General">
                  <c:v>85.66</c:v>
                </c:pt>
                <c:pt idx="130" c:formatCode="General">
                  <c:v>87.095</c:v>
                </c:pt>
                <c:pt idx="131" c:formatCode="General">
                  <c:v>86.59</c:v>
                </c:pt>
                <c:pt idx="132" c:formatCode="General">
                  <c:v>86.77</c:v>
                </c:pt>
                <c:pt idx="133" c:formatCode="General">
                  <c:v>87.65</c:v>
                </c:pt>
                <c:pt idx="134" c:formatCode="General">
                  <c:v>86.19</c:v>
                </c:pt>
                <c:pt idx="135" c:formatCode="General">
                  <c:v>85.62</c:v>
                </c:pt>
                <c:pt idx="136" c:formatCode="General">
                  <c:v>84.58</c:v>
                </c:pt>
                <c:pt idx="137" c:formatCode="General">
                  <c:v>85.48</c:v>
                </c:pt>
                <c:pt idx="138" c:formatCode="General">
                  <c:v>85.64</c:v>
                </c:pt>
                <c:pt idx="139" c:formatCode="General">
                  <c:v>84.68</c:v>
                </c:pt>
                <c:pt idx="140" c:formatCode="General">
                  <c:v>83.85</c:v>
                </c:pt>
                <c:pt idx="141" c:formatCode="General">
                  <c:v>83.7</c:v>
                </c:pt>
                <c:pt idx="142" c:formatCode="General">
                  <c:v>84.8</c:v>
                </c:pt>
                <c:pt idx="143" c:formatCode="General">
                  <c:v>84.5</c:v>
                </c:pt>
                <c:pt idx="144" c:formatCode="General">
                  <c:v>82.38</c:v>
                </c:pt>
                <c:pt idx="145" c:formatCode="General">
                  <c:v>81.95</c:v>
                </c:pt>
                <c:pt idx="146" c:formatCode="General">
                  <c:v>80.65</c:v>
                </c:pt>
                <c:pt idx="147" c:formatCode="General">
                  <c:v>80.66</c:v>
                </c:pt>
                <c:pt idx="148" c:formatCode="General">
                  <c:v>81.34</c:v>
                </c:pt>
                <c:pt idx="149" c:formatCode="General">
                  <c:v>79.8</c:v>
                </c:pt>
                <c:pt idx="150" c:formatCode="General">
                  <c:v>78.95</c:v>
                </c:pt>
                <c:pt idx="151" c:formatCode="General">
                  <c:v>79.55</c:v>
                </c:pt>
                <c:pt idx="152" c:formatCode="General">
                  <c:v>80.54</c:v>
                </c:pt>
                <c:pt idx="153" c:formatCode="General">
                  <c:v>79.23</c:v>
                </c:pt>
                <c:pt idx="154" c:formatCode="General">
                  <c:v>74.49</c:v>
                </c:pt>
                <c:pt idx="155" c:formatCode="General">
                  <c:v>75.04</c:v>
                </c:pt>
                <c:pt idx="156" c:formatCode="General">
                  <c:v>75.5</c:v>
                </c:pt>
                <c:pt idx="157" c:formatCode="General">
                  <c:v>77.14</c:v>
                </c:pt>
                <c:pt idx="159" c:formatCode="General">
                  <c:v>78.67</c:v>
                </c:pt>
                <c:pt idx="160" c:formatCode="General">
                  <c:v>79.99</c:v>
                </c:pt>
                <c:pt idx="161" c:formatCode="General">
                  <c:v>79.21</c:v>
                </c:pt>
                <c:pt idx="162" c:formatCode="General">
                  <c:v>78.67</c:v>
                </c:pt>
                <c:pt idx="163" c:formatCode="General">
                  <c:v>79.04</c:v>
                </c:pt>
                <c:pt idx="164" c:formatCode="General">
                  <c:v>77.81</c:v>
                </c:pt>
                <c:pt idx="165" c:formatCode="General">
                  <c:v>75.68</c:v>
                </c:pt>
                <c:pt idx="166" c:formatCode="General">
                  <c:v>76.15</c:v>
                </c:pt>
                <c:pt idx="167" c:formatCode="General">
                  <c:v>75.15</c:v>
                </c:pt>
                <c:pt idx="168" c:formatCode="General">
                  <c:v>76.69</c:v>
                </c:pt>
                <c:pt idx="169" c:formatCode="General">
                  <c:v>78.55</c:v>
                </c:pt>
                <c:pt idx="170" c:formatCode="General">
                  <c:v>79.19</c:v>
                </c:pt>
                <c:pt idx="171" c:formatCode="General">
                  <c:v>77.7</c:v>
                </c:pt>
                <c:pt idx="172" c:formatCode="General">
                  <c:v>76.66</c:v>
                </c:pt>
                <c:pt idx="173" c:formatCode="General">
                  <c:v>78.41</c:v>
                </c:pt>
                <c:pt idx="174" c:formatCode="General">
                  <c:v>76.49</c:v>
                </c:pt>
                <c:pt idx="175" c:formatCode="General">
                  <c:v>76.63</c:v>
                </c:pt>
                <c:pt idx="176" c:formatCode="General">
                  <c:v>73.38</c:v>
                </c:pt>
                <c:pt idx="177" c:formatCode="General">
                  <c:v>73.39</c:v>
                </c:pt>
                <c:pt idx="178" c:formatCode="General">
                  <c:v>73.41</c:v>
                </c:pt>
                <c:pt idx="179" c:formatCode="General">
                  <c:v>72.28</c:v>
                </c:pt>
                <c:pt idx="180" c:formatCode="General">
                  <c:v>71.88</c:v>
                </c:pt>
                <c:pt idx="181" c:formatCode="General">
                  <c:v>70.95</c:v>
                </c:pt>
                <c:pt idx="182" c:formatCode="General">
                  <c:v>71.9</c:v>
                </c:pt>
                <c:pt idx="183" c:formatCode="General">
                  <c:v>72.79</c:v>
                </c:pt>
                <c:pt idx="184" c:formatCode="General">
                  <c:v>72.455</c:v>
                </c:pt>
                <c:pt idx="185" c:formatCode="General">
                  <c:v>73.3</c:v>
                </c:pt>
                <c:pt idx="186" c:formatCode="General">
                  <c:v>73.45</c:v>
                </c:pt>
                <c:pt idx="187" c:formatCode="General">
                  <c:v>74.845</c:v>
                </c:pt>
                <c:pt idx="188" c:formatCode="General">
                  <c:v>74.19</c:v>
                </c:pt>
                <c:pt idx="189" c:formatCode="General">
                  <c:v>74.27</c:v>
                </c:pt>
                <c:pt idx="190" c:formatCode="General">
                  <c:v>74.85</c:v>
                </c:pt>
                <c:pt idx="191" c:formatCode="General">
                  <c:v>74.99</c:v>
                </c:pt>
                <c:pt idx="192" c:formatCode="General">
                  <c:v>72.295</c:v>
                </c:pt>
                <c:pt idx="193" c:formatCode="General">
                  <c:v>72.715</c:v>
                </c:pt>
                <c:pt idx="194" c:formatCode="General">
                  <c:v>73.33</c:v>
                </c:pt>
                <c:pt idx="195" c:formatCode="General">
                  <c:v>70.77</c:v>
                </c:pt>
                <c:pt idx="196" c:formatCode="General">
                  <c:v>75.2</c:v>
                </c:pt>
                <c:pt idx="197" c:formatCode="General">
                  <c:v>74.44</c:v>
                </c:pt>
                <c:pt idx="198" c:formatCode="General">
                  <c:v>77.88</c:v>
                </c:pt>
                <c:pt idx="199" c:formatCode="General">
                  <c:v>78.145</c:v>
                </c:pt>
                <c:pt idx="200" c:formatCode="General">
                  <c:v>78.97</c:v>
                </c:pt>
                <c:pt idx="201" c:formatCode="General">
                  <c:v>77.435</c:v>
                </c:pt>
                <c:pt idx="202" c:formatCode="General">
                  <c:v>77.14</c:v>
                </c:pt>
                <c:pt idx="203" c:formatCode="General">
                  <c:v>78.59</c:v>
                </c:pt>
                <c:pt idx="204" c:formatCode="General">
                  <c:v>77.64</c:v>
                </c:pt>
                <c:pt idx="205" c:formatCode="General">
                  <c:v>74.29</c:v>
                </c:pt>
                <c:pt idx="206" c:formatCode="General">
                  <c:v>73.99</c:v>
                </c:pt>
                <c:pt idx="207" c:formatCode="General">
                  <c:v>74.07</c:v>
                </c:pt>
                <c:pt idx="208" c:formatCode="General">
                  <c:v>74.19</c:v>
                </c:pt>
                <c:pt idx="209" c:formatCode="General">
                  <c:v>73.54</c:v>
                </c:pt>
                <c:pt idx="210" c:formatCode="General">
                  <c:v>73.55</c:v>
                </c:pt>
                <c:pt idx="211" c:formatCode="General">
                  <c:v>75.06</c:v>
                </c:pt>
                <c:pt idx="212" c:formatCode="General">
                  <c:v>75.4</c:v>
                </c:pt>
                <c:pt idx="213" c:formatCode="General">
                  <c:v>73.55</c:v>
                </c:pt>
                <c:pt idx="214" c:formatCode="General">
                  <c:v>72</c:v>
                </c:pt>
                <c:pt idx="215" c:formatCode="General">
                  <c:v>70.82</c:v>
                </c:pt>
                <c:pt idx="216" c:formatCode="General">
                  <c:v>72.01</c:v>
                </c:pt>
                <c:pt idx="218">
                  <c:v>73.59</c:v>
                </c:pt>
                <c:pt idx="219">
                  <c:v>73.52</c:v>
                </c:pt>
                <c:pt idx="220">
                  <c:v>74.14</c:v>
                </c:pt>
                <c:pt idx="221">
                  <c:v>73.295</c:v>
                </c:pt>
                <c:pt idx="222">
                  <c:v>74.01</c:v>
                </c:pt>
                <c:pt idx="223">
                  <c:v>73.85</c:v>
                </c:pt>
                <c:pt idx="224">
                  <c:v>73.09</c:v>
                </c:pt>
                <c:pt idx="225">
                  <c:v>71.08</c:v>
                </c:pt>
                <c:pt idx="226">
                  <c:v>71.145</c:v>
                </c:pt>
                <c:pt idx="227">
                  <c:v>71.42</c:v>
                </c:pt>
                <c:pt idx="228">
                  <c:v>70.74</c:v>
                </c:pt>
                <c:pt idx="229">
                  <c:v>70.505</c:v>
                </c:pt>
                <c:pt idx="230">
                  <c:v>72.26</c:v>
                </c:pt>
                <c:pt idx="231">
                  <c:v>72.85</c:v>
                </c:pt>
                <c:pt idx="232">
                  <c:v>72.83</c:v>
                </c:pt>
                <c:pt idx="233">
                  <c:v>74.15</c:v>
                </c:pt>
                <c:pt idx="234">
                  <c:v>73.54</c:v>
                </c:pt>
                <c:pt idx="235">
                  <c:v>72.51</c:v>
                </c:pt>
                <c:pt idx="236">
                  <c:v>72.25</c:v>
                </c:pt>
                <c:pt idx="237">
                  <c:v>71.85</c:v>
                </c:pt>
                <c:pt idx="238">
                  <c:v>72.35</c:v>
                </c:pt>
                <c:pt idx="239">
                  <c:v>72.1</c:v>
                </c:pt>
                <c:pt idx="240">
                  <c:v>71.89</c:v>
                </c:pt>
                <c:pt idx="241">
                  <c:v>73.395</c:v>
                </c:pt>
                <c:pt idx="242">
                  <c:v>72.1</c:v>
                </c:pt>
                <c:pt idx="243">
                  <c:v>71.71</c:v>
                </c:pt>
                <c:pt idx="244">
                  <c:v>71.76</c:v>
                </c:pt>
                <c:pt idx="245">
                  <c:v>71.67</c:v>
                </c:pt>
                <c:pt idx="246">
                  <c:v>72.225</c:v>
                </c:pt>
                <c:pt idx="247">
                  <c:v>73.66</c:v>
                </c:pt>
                <c:pt idx="248">
                  <c:v>73.46</c:v>
                </c:pt>
                <c:pt idx="249">
                  <c:v>74.16</c:v>
                </c:pt>
                <c:pt idx="250">
                  <c:v>73.55</c:v>
                </c:pt>
                <c:pt idx="251">
                  <c:v>73.6</c:v>
                </c:pt>
                <c:pt idx="252">
                  <c:v>72.86</c:v>
                </c:pt>
                <c:pt idx="253">
                  <c:v>72.645</c:v>
                </c:pt>
                <c:pt idx="254">
                  <c:v>73.34</c:v>
                </c:pt>
                <c:pt idx="255">
                  <c:v>73.29</c:v>
                </c:pt>
                <c:pt idx="256">
                  <c:v>74.55</c:v>
                </c:pt>
                <c:pt idx="257">
                  <c:v>74.66</c:v>
                </c:pt>
                <c:pt idx="258">
                  <c:v>75.34</c:v>
                </c:pt>
                <c:pt idx="259">
                  <c:v>75.95</c:v>
                </c:pt>
                <c:pt idx="260">
                  <c:v>75.2</c:v>
                </c:pt>
                <c:pt idx="261">
                  <c:v>76.52</c:v>
                </c:pt>
                <c:pt idx="262">
                  <c:v>76.56</c:v>
                </c:pt>
                <c:pt idx="263">
                  <c:v>76.32</c:v>
                </c:pt>
                <c:pt idx="264">
                  <c:v>77.66</c:v>
                </c:pt>
                <c:pt idx="265">
                  <c:v>76.445</c:v>
                </c:pt>
                <c:pt idx="266">
                  <c:v>77.94</c:v>
                </c:pt>
                <c:pt idx="267">
                  <c:v>82.39</c:v>
                </c:pt>
                <c:pt idx="268">
                  <c:v>82.25</c:v>
                </c:pt>
                <c:pt idx="269">
                  <c:v>82.255</c:v>
                </c:pt>
                <c:pt idx="270">
                  <c:v>84.55</c:v>
                </c:pt>
                <c:pt idx="271">
                  <c:v>84.6</c:v>
                </c:pt>
                <c:pt idx="272">
                  <c:v>83.55</c:v>
                </c:pt>
                <c:pt idx="273">
                  <c:v>83.07</c:v>
                </c:pt>
                <c:pt idx="274">
                  <c:v>82.2</c:v>
                </c:pt>
                <c:pt idx="275">
                  <c:v>82.12</c:v>
                </c:pt>
                <c:pt idx="276">
                  <c:v>81.84</c:v>
                </c:pt>
                <c:pt idx="277">
                  <c:v>81.58</c:v>
                </c:pt>
                <c:pt idx="278">
                  <c:v>81.25</c:v>
                </c:pt>
                <c:pt idx="281">
                  <c:v>79.895</c:v>
                </c:pt>
                <c:pt idx="282">
                  <c:v>79.06</c:v>
                </c:pt>
                <c:pt idx="283">
                  <c:v>77.445</c:v>
                </c:pt>
                <c:pt idx="284">
                  <c:v>78.41</c:v>
                </c:pt>
                <c:pt idx="285">
                  <c:v>77.44</c:v>
                </c:pt>
                <c:pt idx="286">
                  <c:v>77.79</c:v>
                </c:pt>
                <c:pt idx="287">
                  <c:v>77.99</c:v>
                </c:pt>
                <c:pt idx="288">
                  <c:v>79.29</c:v>
                </c:pt>
                <c:pt idx="289">
                  <c:v>79.04</c:v>
                </c:pt>
                <c:pt idx="290">
                  <c:v>76.99</c:v>
                </c:pt>
                <c:pt idx="291">
                  <c:v>77.75</c:v>
                </c:pt>
                <c:pt idx="292">
                  <c:v>77.55</c:v>
                </c:pt>
                <c:pt idx="293">
                  <c:v>77.89</c:v>
                </c:pt>
                <c:pt idx="294">
                  <c:v>79.39</c:v>
                </c:pt>
                <c:pt idx="295">
                  <c:v>78.945</c:v>
                </c:pt>
                <c:pt idx="296">
                  <c:v>78.84</c:v>
                </c:pt>
                <c:pt idx="297">
                  <c:v>77</c:v>
                </c:pt>
                <c:pt idx="298">
                  <c:v>77.795</c:v>
                </c:pt>
                <c:pt idx="299">
                  <c:v>76.29</c:v>
                </c:pt>
                <c:pt idx="300">
                  <c:v>76</c:v>
                </c:pt>
                <c:pt idx="301">
                  <c:v>73.25</c:v>
                </c:pt>
                <c:pt idx="302">
                  <c:v>70.45</c:v>
                </c:pt>
                <c:pt idx="303">
                  <c:v>71.4</c:v>
                </c:pt>
                <c:pt idx="304">
                  <c:v>70.24</c:v>
                </c:pt>
                <c:pt idx="305">
                  <c:v>70.85</c:v>
                </c:pt>
                <c:pt idx="306">
                  <c:v>71.405</c:v>
                </c:pt>
                <c:pt idx="307">
                  <c:v>70.51</c:v>
                </c:pt>
                <c:pt idx="308">
                  <c:v>70.65</c:v>
                </c:pt>
                <c:pt idx="309">
                  <c:v>72.06</c:v>
                </c:pt>
                <c:pt idx="310">
                  <c:v>71.55</c:v>
                </c:pt>
                <c:pt idx="311">
                  <c:v>72.24</c:v>
                </c:pt>
                <c:pt idx="312">
                  <c:v>73.05</c:v>
                </c:pt>
                <c:pt idx="313">
                  <c:v>71.9</c:v>
                </c:pt>
                <c:pt idx="314">
                  <c:v>72.925</c:v>
                </c:pt>
                <c:pt idx="315">
                  <c:v>73.8</c:v>
                </c:pt>
                <c:pt idx="316">
                  <c:v>73.45</c:v>
                </c:pt>
                <c:pt idx="317">
                  <c:v>74.68</c:v>
                </c:pt>
                <c:pt idx="318">
                  <c:v>74.68</c:v>
                </c:pt>
                <c:pt idx="319">
                  <c:v>74.81</c:v>
                </c:pt>
                <c:pt idx="320">
                  <c:v>75.85</c:v>
                </c:pt>
                <c:pt idx="322">
                  <c:v>75.95</c:v>
                </c:pt>
                <c:pt idx="323">
                  <c:v>76.14</c:v>
                </c:pt>
                <c:pt idx="324">
                  <c:v>75.1</c:v>
                </c:pt>
                <c:pt idx="325">
                  <c:v>70.5</c:v>
                </c:pt>
                <c:pt idx="326">
                  <c:v>64.55</c:v>
                </c:pt>
                <c:pt idx="327">
                  <c:v>65.2</c:v>
                </c:pt>
                <c:pt idx="328">
                  <c:v>61.9</c:v>
                </c:pt>
                <c:pt idx="329">
                  <c:v>65.4</c:v>
                </c:pt>
                <c:pt idx="330">
                  <c:v>64.9</c:v>
                </c:pt>
                <c:pt idx="331">
                  <c:v>66.23</c:v>
                </c:pt>
                <c:pt idx="332">
                  <c:v>66.59</c:v>
                </c:pt>
                <c:pt idx="333">
                  <c:v>66.65</c:v>
                </c:pt>
                <c:pt idx="334">
                  <c:v>68.15</c:v>
                </c:pt>
                <c:pt idx="336">
                  <c:v>68.43</c:v>
                </c:pt>
                <c:pt idx="337">
                  <c:v>68.5</c:v>
                </c:pt>
                <c:pt idx="338">
                  <c:v>69.49</c:v>
                </c:pt>
                <c:pt idx="339">
                  <c:v>67.59</c:v>
                </c:pt>
                <c:pt idx="340">
                  <c:v>67.2</c:v>
                </c:pt>
                <c:pt idx="341">
                  <c:v>66.84</c:v>
                </c:pt>
                <c:pt idx="342">
                  <c:v>64.64</c:v>
                </c:pt>
                <c:pt idx="344" c:formatCode="General">
                  <c:v>62.02</c:v>
                </c:pt>
                <c:pt idx="345" c:formatCode="General">
                  <c:v>59.55</c:v>
                </c:pt>
                <c:pt idx="346" c:formatCode="General">
                  <c:v>61.69</c:v>
                </c:pt>
                <c:pt idx="347" c:formatCode="General">
                  <c:v>63.64</c:v>
                </c:pt>
                <c:pt idx="348" c:formatCode="General">
                  <c:v>62.15</c:v>
                </c:pt>
                <c:pt idx="349" c:formatCode="General">
                  <c:v>63.89</c:v>
                </c:pt>
                <c:pt idx="351" c:formatCode="General">
                  <c:v>65.25</c:v>
                </c:pt>
                <c:pt idx="352" c:formatCode="General">
                  <c:v>66</c:v>
                </c:pt>
                <c:pt idx="353" c:formatCode="General">
                  <c:v>63.71</c:v>
                </c:pt>
                <c:pt idx="354" c:formatCode="General">
                  <c:v>63.79</c:v>
                </c:pt>
                <c:pt idx="355" c:formatCode="General">
                  <c:v>64.26</c:v>
                </c:pt>
                <c:pt idx="356" c:formatCode="General">
                  <c:v>65.01</c:v>
                </c:pt>
                <c:pt idx="357" c:formatCode="General">
                  <c:v>66.05</c:v>
                </c:pt>
                <c:pt idx="358" c:formatCode="General">
                  <c:v>63.72</c:v>
                </c:pt>
                <c:pt idx="359" c:formatCode="General">
                  <c:v>63.2</c:v>
                </c:pt>
                <c:pt idx="360" c:formatCode="General">
                  <c:v>63.75</c:v>
                </c:pt>
                <c:pt idx="361" c:formatCode="General">
                  <c:v>64.01</c:v>
                </c:pt>
                <c:pt idx="362" c:formatCode="General">
                  <c:v>63.79</c:v>
                </c:pt>
                <c:pt idx="363" c:formatCode="General">
                  <c:v>65.33</c:v>
                </c:pt>
                <c:pt idx="364">
                  <c:v>63.845</c:v>
                </c:pt>
                <c:pt idx="365">
                  <c:v>63.96</c:v>
                </c:pt>
                <c:pt idx="366">
                  <c:v>64.24</c:v>
                </c:pt>
                <c:pt idx="367">
                  <c:v>64.64</c:v>
                </c:pt>
                <c:pt idx="368">
                  <c:v>64.05</c:v>
                </c:pt>
                <c:pt idx="369">
                  <c:v>64.44</c:v>
                </c:pt>
                <c:pt idx="370">
                  <c:v>65.8</c:v>
                </c:pt>
                <c:pt idx="371">
                  <c:v>66.85</c:v>
                </c:pt>
                <c:pt idx="372">
                  <c:v>66.62</c:v>
                </c:pt>
                <c:pt idx="373">
                  <c:v>68.59</c:v>
                </c:pt>
                <c:pt idx="374">
                  <c:v>72.5</c:v>
                </c:pt>
                <c:pt idx="375">
                  <c:v>72.89</c:v>
                </c:pt>
                <c:pt idx="376">
                  <c:v>73.655</c:v>
                </c:pt>
                <c:pt idx="377">
                  <c:v>75.52</c:v>
                </c:pt>
                <c:pt idx="378">
                  <c:v>76.9</c:v>
                </c:pt>
                <c:pt idx="379">
                  <c:v>76.85</c:v>
                </c:pt>
                <c:pt idx="380">
                  <c:v>75.72</c:v>
                </c:pt>
                <c:pt idx="381">
                  <c:v>68.755</c:v>
                </c:pt>
                <c:pt idx="382">
                  <c:v>67.81</c:v>
                </c:pt>
                <c:pt idx="383">
                  <c:v>67.65</c:v>
                </c:pt>
                <c:pt idx="384">
                  <c:v>68.44</c:v>
                </c:pt>
                <c:pt idx="385">
                  <c:v>68.755</c:v>
                </c:pt>
                <c:pt idx="386" c:formatCode="General">
                  <c:v>68.15</c:v>
                </c:pt>
                <c:pt idx="387" c:formatCode="General">
                  <c:v>68.6</c:v>
                </c:pt>
                <c:pt idx="388" c:formatCode="General">
                  <c:v>69.61</c:v>
                </c:pt>
                <c:pt idx="389" c:formatCode="General">
                  <c:v>69.56</c:v>
                </c:pt>
                <c:pt idx="390" c:formatCode="General">
                  <c:v>69.44</c:v>
                </c:pt>
                <c:pt idx="391" c:formatCode="General">
                  <c:v>70.46</c:v>
                </c:pt>
                <c:pt idx="392" c:formatCode="General">
                  <c:v>71.8</c:v>
                </c:pt>
                <c:pt idx="393" c:formatCode="General">
                  <c:v>71.25</c:v>
                </c:pt>
                <c:pt idx="394" c:formatCode="General">
                  <c:v>70.05</c:v>
                </c:pt>
                <c:pt idx="395" c:formatCode="General">
                  <c:v>72.19</c:v>
                </c:pt>
                <c:pt idx="396" c:formatCode="General">
                  <c:v>70.1</c:v>
                </c:pt>
                <c:pt idx="397" c:formatCode="General">
                  <c:v>69.89</c:v>
                </c:pt>
                <c:pt idx="398" c:formatCode="General">
                  <c:v>69.555</c:v>
                </c:pt>
                <c:pt idx="399" c:formatCode="General">
                  <c:v>70.78</c:v>
                </c:pt>
                <c:pt idx="400" c:formatCode="General">
                  <c:v>70.8</c:v>
                </c:pt>
                <c:pt idx="401" c:formatCode="General">
                  <c:v>70.52</c:v>
                </c:pt>
                <c:pt idx="402" c:formatCode="General">
                  <c:v>70.4</c:v>
                </c:pt>
                <c:pt idx="403" c:formatCode="General">
                  <c:v>71.17</c:v>
                </c:pt>
                <c:pt idx="404" c:formatCode="General">
                  <c:v>71.79</c:v>
                </c:pt>
                <c:pt idx="405" c:formatCode="General">
                  <c:v>71.105</c:v>
                </c:pt>
                <c:pt idx="406" c:formatCode="General">
                  <c:v>72.5</c:v>
                </c:pt>
                <c:pt idx="407" c:formatCode="General">
                  <c:v>74.95</c:v>
                </c:pt>
                <c:pt idx="408" c:formatCode="General">
                  <c:v>75.25</c:v>
                </c:pt>
                <c:pt idx="409">
                  <c:v>73.74</c:v>
                </c:pt>
                <c:pt idx="410">
                  <c:v>71.17</c:v>
                </c:pt>
                <c:pt idx="411">
                  <c:v>70.33</c:v>
                </c:pt>
                <c:pt idx="412">
                  <c:v>70.35</c:v>
                </c:pt>
                <c:pt idx="413">
                  <c:v>69.33</c:v>
                </c:pt>
                <c:pt idx="414">
                  <c:v>68.5</c:v>
                </c:pt>
                <c:pt idx="415">
                  <c:v>68.03</c:v>
                </c:pt>
                <c:pt idx="416">
                  <c:v>68.5</c:v>
                </c:pt>
                <c:pt idx="417">
                  <c:v>67.39</c:v>
                </c:pt>
                <c:pt idx="418">
                  <c:v>67.7</c:v>
                </c:pt>
                <c:pt idx="419">
                  <c:v>68.195</c:v>
                </c:pt>
                <c:pt idx="420">
                  <c:v>67.65</c:v>
                </c:pt>
                <c:pt idx="421">
                  <c:v>68.04</c:v>
                </c:pt>
                <c:pt idx="422">
                  <c:v>68.8</c:v>
                </c:pt>
                <c:pt idx="423">
                  <c:v>69.66</c:v>
                </c:pt>
                <c:pt idx="424">
                  <c:v>69.9</c:v>
                </c:pt>
                <c:pt idx="425">
                  <c:v>70</c:v>
                </c:pt>
                <c:pt idx="426">
                  <c:v>70.35</c:v>
                </c:pt>
                <c:pt idx="427">
                  <c:v>69.25</c:v>
                </c:pt>
                <c:pt idx="428">
                  <c:v>69.7</c:v>
                </c:pt>
                <c:pt idx="429" c:formatCode="General">
                  <c:v>70.5</c:v>
                </c:pt>
                <c:pt idx="430" c:formatCode="General">
                  <c:v>70.71</c:v>
                </c:pt>
                <c:pt idx="431" c:formatCode="General">
                  <c:v>71.71</c:v>
                </c:pt>
                <c:pt idx="432" c:formatCode="General">
                  <c:v>71.525</c:v>
                </c:pt>
                <c:pt idx="433" c:formatCode="General">
                  <c:v>69.48</c:v>
                </c:pt>
                <c:pt idx="434" c:formatCode="General">
                  <c:v>69.2</c:v>
                </c:pt>
                <c:pt idx="435" c:formatCode="General">
                  <c:v>69.2</c:v>
                </c:pt>
                <c:pt idx="436" c:formatCode="General">
                  <c:v>69.72</c:v>
                </c:pt>
                <c:pt idx="437" c:formatCode="General">
                  <c:v>70.4</c:v>
                </c:pt>
                <c:pt idx="438" c:formatCode="General">
                  <c:v>70.7</c:v>
                </c:pt>
                <c:pt idx="439" c:formatCode="General">
                  <c:v>69.51</c:v>
                </c:pt>
                <c:pt idx="440" c:formatCode="General">
                  <c:v>70.89</c:v>
                </c:pt>
                <c:pt idx="441" c:formatCode="General">
                  <c:v>70.25</c:v>
                </c:pt>
                <c:pt idx="442" c:formatCode="General">
                  <c:v>70.69</c:v>
                </c:pt>
                <c:pt idx="443" c:formatCode="General">
                  <c:v>70.44</c:v>
                </c:pt>
                <c:pt idx="444" c:formatCode="General">
                  <c:v>69.33</c:v>
                </c:pt>
                <c:pt idx="445" c:formatCode="General">
                  <c:v>68.6</c:v>
                </c:pt>
                <c:pt idx="446" c:formatCode="General">
                  <c:v>68.24</c:v>
                </c:pt>
                <c:pt idx="447" c:formatCode="General">
                  <c:v>69.87</c:v>
                </c:pt>
                <c:pt idx="448" c:formatCode="General">
                  <c:v>70.55</c:v>
                </c:pt>
                <c:pt idx="449" c:formatCode="General">
                  <c:v>70.64</c:v>
                </c:pt>
                <c:pt idx="450" c:formatCode="General">
                  <c:v>69.25</c:v>
                </c:pt>
                <c:pt idx="451">
                  <c:v>69.34</c:v>
                </c:pt>
                <c:pt idx="452">
                  <c:v>66.55</c:v>
                </c:pt>
                <c:pt idx="453">
                  <c:v>65.29</c:v>
                </c:pt>
                <c:pt idx="454">
                  <c:v>64.69</c:v>
                </c:pt>
                <c:pt idx="455">
                  <c:v>65.62</c:v>
                </c:pt>
                <c:pt idx="456">
                  <c:v>65.66</c:v>
                </c:pt>
                <c:pt idx="457">
                  <c:v>65.85</c:v>
                </c:pt>
                <c:pt idx="458">
                  <c:v>66.44</c:v>
                </c:pt>
                <c:pt idx="459">
                  <c:v>64.89</c:v>
                </c:pt>
                <c:pt idx="460">
                  <c:v>63.45</c:v>
                </c:pt>
                <c:pt idx="461">
                  <c:v>62.52</c:v>
                </c:pt>
                <c:pt idx="462">
                  <c:v>62.53</c:v>
                </c:pt>
                <c:pt idx="463">
                  <c:v>62.44</c:v>
                </c:pt>
                <c:pt idx="464">
                  <c:v>61.32</c:v>
                </c:pt>
                <c:pt idx="466">
                  <c:v>61.81</c:v>
                </c:pt>
                <c:pt idx="467">
                  <c:v>63.48</c:v>
                </c:pt>
                <c:pt idx="468">
                  <c:v>67.75</c:v>
                </c:pt>
                <c:pt idx="469">
                  <c:v>68.84</c:v>
                </c:pt>
                <c:pt idx="470">
                  <c:v>67.66</c:v>
                </c:pt>
                <c:pt idx="471">
                  <c:v>64.96</c:v>
                </c:pt>
                <c:pt idx="472">
                  <c:v>64.16</c:v>
                </c:pt>
                <c:pt idx="473">
                  <c:v>66.42</c:v>
                </c:pt>
                <c:pt idx="474">
                  <c:v>67.65</c:v>
                </c:pt>
                <c:pt idx="475">
                  <c:v>66.7</c:v>
                </c:pt>
                <c:pt idx="476">
                  <c:v>65.38</c:v>
                </c:pt>
                <c:pt idx="477">
                  <c:v>65.605</c:v>
                </c:pt>
                <c:pt idx="478">
                  <c:v>64.65</c:v>
                </c:pt>
                <c:pt idx="479">
                  <c:v>64.95</c:v>
                </c:pt>
                <c:pt idx="480">
                  <c:v>65.34</c:v>
                </c:pt>
                <c:pt idx="481">
                  <c:v>64.96</c:v>
                </c:pt>
                <c:pt idx="482">
                  <c:v>65.84</c:v>
                </c:pt>
                <c:pt idx="483">
                  <c:v>63.595</c:v>
                </c:pt>
                <c:pt idx="484">
                  <c:v>64.75</c:v>
                </c:pt>
                <c:pt idx="485">
                  <c:v>64.64</c:v>
                </c:pt>
                <c:pt idx="486">
                  <c:v>64.5</c:v>
                </c:pt>
                <c:pt idx="487">
                  <c:v>64.74</c:v>
                </c:pt>
                <c:pt idx="488">
                  <c:v>64.4</c:v>
                </c:pt>
                <c:pt idx="489">
                  <c:v>62.69</c:v>
                </c:pt>
                <c:pt idx="490">
                  <c:v>62.65</c:v>
                </c:pt>
                <c:pt idx="491">
                  <c:v>63.37</c:v>
                </c:pt>
                <c:pt idx="492">
                  <c:v>62.825</c:v>
                </c:pt>
                <c:pt idx="493">
                  <c:v>63.73</c:v>
                </c:pt>
                <c:pt idx="494">
                  <c:v>64.14</c:v>
                </c:pt>
                <c:pt idx="495">
                  <c:v>64.24</c:v>
                </c:pt>
                <c:pt idx="496">
                  <c:v>63.76</c:v>
                </c:pt>
                <c:pt idx="497">
                  <c:v>63.4</c:v>
                </c:pt>
                <c:pt idx="498">
                  <c:v>63.5</c:v>
                </c:pt>
                <c:pt idx="499">
                  <c:v>63.86</c:v>
                </c:pt>
                <c:pt idx="500">
                  <c:v>64.36</c:v>
                </c:pt>
                <c:pt idx="501">
                  <c:v>62.68</c:v>
                </c:pt>
                <c:pt idx="502">
                  <c:v>62.19</c:v>
                </c:pt>
                <c:pt idx="503">
                  <c:v>61.57</c:v>
                </c:pt>
                <c:pt idx="504">
                  <c:v>61.75</c:v>
                </c:pt>
                <c:pt idx="505">
                  <c:v>61.25</c:v>
                </c:pt>
                <c:pt idx="506">
                  <c:v>59.93</c:v>
                </c:pt>
                <c:pt idx="507">
                  <c:v>59.72</c:v>
                </c:pt>
                <c:pt idx="508">
                  <c:v>60.32</c:v>
                </c:pt>
                <c:pt idx="509">
                  <c:v>60.01</c:v>
                </c:pt>
                <c:pt idx="510">
                  <c:v>61.2</c:v>
                </c:pt>
                <c:pt idx="511">
                  <c:v>62.15</c:v>
                </c:pt>
                <c:pt idx="512">
                  <c:v>62.35</c:v>
                </c:pt>
                <c:pt idx="513">
                  <c:v>62.22</c:v>
                </c:pt>
                <c:pt idx="514">
                  <c:v>61.25</c:v>
                </c:pt>
                <c:pt idx="515">
                  <c:v>61.73</c:v>
                </c:pt>
                <c:pt idx="516">
                  <c:v>61.57</c:v>
                </c:pt>
                <c:pt idx="517">
                  <c:v>60.31</c:v>
                </c:pt>
                <c:pt idx="518">
                  <c:v>58.25</c:v>
                </c:pt>
                <c:pt idx="519">
                  <c:v>59.4</c:v>
                </c:pt>
                <c:pt idx="520">
                  <c:v>58.3</c:v>
                </c:pt>
                <c:pt idx="521">
                  <c:v>58.32</c:v>
                </c:pt>
                <c:pt idx="522">
                  <c:v>60.8</c:v>
                </c:pt>
                <c:pt idx="523">
                  <c:v>61.405</c:v>
                </c:pt>
                <c:pt idx="524">
                  <c:v>61.76</c:v>
                </c:pt>
                <c:pt idx="525">
                  <c:v>62.41</c:v>
                </c:pt>
                <c:pt idx="526">
                  <c:v>62.55</c:v>
                </c:pt>
                <c:pt idx="527">
                  <c:v>62.28</c:v>
                </c:pt>
                <c:pt idx="528">
                  <c:v>61.95</c:v>
                </c:pt>
                <c:pt idx="529">
                  <c:v>61.8</c:v>
                </c:pt>
                <c:pt idx="530">
                  <c:v>62.34</c:v>
                </c:pt>
                <c:pt idx="531">
                  <c:v>63.21</c:v>
                </c:pt>
                <c:pt idx="532">
                  <c:v>62.27</c:v>
                </c:pt>
                <c:pt idx="533">
                  <c:v>63.555</c:v>
                </c:pt>
                <c:pt idx="534">
                  <c:v>62.88</c:v>
                </c:pt>
                <c:pt idx="535">
                  <c:v>64.66</c:v>
                </c:pt>
                <c:pt idx="536">
                  <c:v>66.35</c:v>
                </c:pt>
                <c:pt idx="537">
                  <c:v>66.54</c:v>
                </c:pt>
                <c:pt idx="538">
                  <c:v>64.99</c:v>
                </c:pt>
                <c:pt idx="539">
                  <c:v>65.095</c:v>
                </c:pt>
                <c:pt idx="540">
                  <c:v>66.785</c:v>
                </c:pt>
                <c:pt idx="541">
                  <c:v>67.43</c:v>
                </c:pt>
                <c:pt idx="542">
                  <c:v>67.74</c:v>
                </c:pt>
                <c:pt idx="543">
                  <c:v>66.795</c:v>
                </c:pt>
                <c:pt idx="544">
                  <c:v>68</c:v>
                </c:pt>
                <c:pt idx="545">
                  <c:v>68.605</c:v>
                </c:pt>
                <c:pt idx="546">
                  <c:v>68.69</c:v>
                </c:pt>
                <c:pt idx="547">
                  <c:v>66.87</c:v>
                </c:pt>
                <c:pt idx="548">
                  <c:v>67.05</c:v>
                </c:pt>
                <c:pt idx="551">
                  <c:v>70.15</c:v>
                </c:pt>
                <c:pt idx="552">
                  <c:v>70.7</c:v>
                </c:pt>
                <c:pt idx="553">
                  <c:v>70.03</c:v>
                </c:pt>
                <c:pt idx="554">
                  <c:v>70.48</c:v>
                </c:pt>
                <c:pt idx="555">
                  <c:v>70.1</c:v>
                </c:pt>
                <c:pt idx="556">
                  <c:v>70.54</c:v>
                </c:pt>
                <c:pt idx="557">
                  <c:v>71.23</c:v>
                </c:pt>
                <c:pt idx="558">
                  <c:v>80.8</c:v>
                </c:pt>
                <c:pt idx="559">
                  <c:v>82.35</c:v>
                </c:pt>
                <c:pt idx="560">
                  <c:v>86.35</c:v>
                </c:pt>
                <c:pt idx="561">
                  <c:v>94.95</c:v>
                </c:pt>
                <c:pt idx="562">
                  <c:v>100.45</c:v>
                </c:pt>
                <c:pt idx="563">
                  <c:v>125</c:v>
                </c:pt>
                <c:pt idx="564">
                  <c:v>115.2</c:v>
                </c:pt>
                <c:pt idx="565">
                  <c:v>119.55</c:v>
                </c:pt>
                <c:pt idx="566">
                  <c:v>134.4</c:v>
                </c:pt>
                <c:pt idx="567">
                  <c:v>145.51</c:v>
                </c:pt>
                <c:pt idx="568">
                  <c:v>153.24</c:v>
                </c:pt>
                <c:pt idx="569">
                  <c:v>157.66</c:v>
                </c:pt>
                <c:pt idx="570">
                  <c:v>155.55</c:v>
                </c:pt>
                <c:pt idx="571">
                  <c:v>166.8</c:v>
                </c:pt>
                <c:pt idx="572">
                  <c:v>158.85</c:v>
                </c:pt>
                <c:pt idx="573">
                  <c:v>169.75</c:v>
                </c:pt>
                <c:pt idx="574">
                  <c:v>157</c:v>
                </c:pt>
                <c:pt idx="575">
                  <c:v>142.55</c:v>
                </c:pt>
                <c:pt idx="576">
                  <c:v>113.04</c:v>
                </c:pt>
                <c:pt idx="577">
                  <c:v>122.14</c:v>
                </c:pt>
                <c:pt idx="578">
                  <c:v>125.29</c:v>
                </c:pt>
                <c:pt idx="579">
                  <c:v>121.1</c:v>
                </c:pt>
                <c:pt idx="580">
                  <c:v>108.9</c:v>
                </c:pt>
                <c:pt idx="581">
                  <c:v>114.6</c:v>
                </c:pt>
                <c:pt idx="583">
                  <c:v>121.86</c:v>
                </c:pt>
                <c:pt idx="584">
                  <c:v>101.2</c:v>
                </c:pt>
                <c:pt idx="585">
                  <c:v>102</c:v>
                </c:pt>
                <c:pt idx="586">
                  <c:v>100.86</c:v>
                </c:pt>
                <c:pt idx="587">
                  <c:v>106.5</c:v>
                </c:pt>
                <c:pt idx="588">
                  <c:v>103.15</c:v>
                </c:pt>
                <c:pt idx="589">
                  <c:v>101.09</c:v>
                </c:pt>
                <c:pt idx="590">
                  <c:v>101.8</c:v>
                </c:pt>
                <c:pt idx="591">
                  <c:v>102.2</c:v>
                </c:pt>
                <c:pt idx="592">
                  <c:v>98.5</c:v>
                </c:pt>
                <c:pt idx="593">
                  <c:v>94.27</c:v>
                </c:pt>
                <c:pt idx="594">
                  <c:v>100.4</c:v>
                </c:pt>
                <c:pt idx="595">
                  <c:v>104.81</c:v>
                </c:pt>
                <c:pt idx="596">
                  <c:v>107.2</c:v>
                </c:pt>
                <c:pt idx="597">
                  <c:v>104.2</c:v>
                </c:pt>
                <c:pt idx="598">
                  <c:v>107.2</c:v>
                </c:pt>
                <c:pt idx="599">
                  <c:v>106.49</c:v>
                </c:pt>
                <c:pt idx="600">
                  <c:v>112.2</c:v>
                </c:pt>
              </c:numCache>
            </c:numRef>
          </c:val>
          <c:smooth val="0"/>
        </c:ser>
        <c:dLbls>
          <c:showLegendKey val="0"/>
          <c:showVal val="0"/>
          <c:showCatName val="0"/>
          <c:showSerName val="0"/>
          <c:showPercent val="0"/>
          <c:showBubbleSize val="0"/>
        </c:dLbls>
        <c:marker val="0"/>
        <c:smooth val="0"/>
        <c:axId val="355554847"/>
        <c:axId val="745538030"/>
      </c:lineChart>
      <c:dateAx>
        <c:axId val="355554847"/>
        <c:scaling>
          <c:orientation val="minMax"/>
        </c:scaling>
        <c:delete val="0"/>
        <c:axPos val="b"/>
        <c:numFmt formatCode="yyyy\-m\-d;@" sourceLinked="0"/>
        <c:majorTickMark val="out"/>
        <c:minorTickMark val="none"/>
        <c:tickLblPos val="nextTo"/>
        <c:spPr>
          <a:noFill/>
          <a:ln w="9525" cap="flat" cmpd="sng" algn="ctr">
            <a:solidFill>
              <a:schemeClr val="accent1"/>
            </a:solidFill>
            <a:roun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45538030"/>
        <c:crosses val="autoZero"/>
        <c:auto val="1"/>
        <c:lblOffset val="100"/>
        <c:baseTimeUnit val="days"/>
      </c:dateAx>
      <c:valAx>
        <c:axId val="745538030"/>
        <c:scaling>
          <c:orientation val="minMax"/>
          <c:min val="60"/>
        </c:scaling>
        <c:delete val="0"/>
        <c:axPos val="l"/>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油价（美元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55554847"/>
        <c:crosses val="autoZero"/>
        <c:crossBetween val="between"/>
      </c:valAx>
      <c:dateAx>
        <c:axId val="362444639"/>
        <c:scaling>
          <c:orientation val="minMax"/>
        </c:scaling>
        <c:delete val="1"/>
        <c:axPos val="b"/>
        <c:majorTickMark val="none"/>
        <c:minorTickMark val="none"/>
        <c:tickLblPos val="nextTo"/>
        <c:txPr>
          <a:bodyPr rot="-60000000" spcFirstLastPara="0" vertOverflow="ellipsis" vert="horz" wrap="square" anchor="ctr" anchorCtr="1" forceAA="0"/>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29242126"/>
        <c:crosses val="autoZero"/>
        <c:auto val="1"/>
        <c:lblOffset val="100"/>
        <c:baseTimeUnit val="days"/>
      </c:dateAx>
      <c:valAx>
        <c:axId val="929242126"/>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价差（美元</a:t>
                </a:r>
                <a:r>
                  <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_);[Red]\(#,##0\)" sourceLinked="0"/>
        <c:majorTickMark val="none"/>
        <c:minorTickMark val="none"/>
        <c:tickLblPos val="nextTo"/>
        <c:spPr>
          <a:noFill/>
          <a:ln w="12700" cmpd="sng">
            <a:solidFill>
              <a:schemeClr val="accent1"/>
            </a:solidFill>
            <a:prstDash val="solid"/>
          </a:ln>
          <a:effectLst/>
        </c:spPr>
        <c:txPr>
          <a:bodyPr rot="-6000000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62444639"/>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179393634419424"/>
          <c:y val="0.915719063545151"/>
        </c:manualLayout>
      </c:layout>
      <c:overlay val="0"/>
      <c:spPr>
        <a:noFill/>
        <a:ln>
          <a:noFill/>
        </a:ln>
        <a:effectLst/>
      </c:spPr>
      <c:txPr>
        <a:bodyPr rot="0" spcFirstLastPara="0" vertOverflow="ellipsis" vert="horz" wrap="square" anchor="ctr" anchorCtr="1"/>
        <a:lstStyle/>
        <a:p>
          <a:pPr>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100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93410522941567"/>
          <c:y val="0.0510135135135135"/>
          <c:w val="0.811138060285499"/>
          <c:h val="0.655382882882883"/>
        </c:manualLayout>
      </c:layout>
      <c:barChart>
        <c:barDir val="col"/>
        <c:grouping val="clustered"/>
        <c:varyColors val="0"/>
        <c:ser>
          <c:idx val="2"/>
          <c:order val="2"/>
          <c:tx>
            <c:strRef>
              <c:f>'[现货市场.xlsx]Brent-ESPO'!$E$2</c:f>
              <c:strCache>
                <c:ptCount val="1"/>
                <c:pt idx="0">
                  <c:v>Brent-ESPO</c:v>
                </c:pt>
              </c:strCache>
            </c:strRef>
          </c:tx>
          <c:spPr>
            <a:solidFill>
              <a:schemeClr val="accent3"/>
            </a:solidFill>
            <a:ln>
              <a:noFill/>
            </a:ln>
            <a:effectLst/>
          </c:spPr>
          <c:invertIfNegative val="0"/>
          <c:dLbls>
            <c:delete val="1"/>
          </c:dLbls>
          <c:cat>
            <c:numRef>
              <c:f>'[现货市场.xlsx]Brent-ESPO'!$B$3:$B$603</c:f>
              <c:numCache>
                <c:formatCode>yyyy\-mm\-dd;@</c:formatCode>
                <c:ptCount val="601"/>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45383</c:v>
                </c:pt>
                <c:pt idx="64" c:formatCode="yyyy\-mm\-dd;@">
                  <c:v>45384</c:v>
                </c:pt>
                <c:pt idx="65" c:formatCode="yyyy\-mm\-dd;@">
                  <c:v>45385</c:v>
                </c:pt>
                <c:pt idx="66" c:formatCode="yyyy\-mm\-dd;@">
                  <c:v>45386</c:v>
                </c:pt>
                <c:pt idx="67" c:formatCode="yyyy\-mm\-dd;@">
                  <c:v>45387</c:v>
                </c:pt>
                <c:pt idx="68" c:formatCode="yyyy\-mm\-dd;@">
                  <c:v>45390</c:v>
                </c:pt>
                <c:pt idx="69" c:formatCode="yyyy\-mm\-dd;@">
                  <c:v>45391</c:v>
                </c:pt>
                <c:pt idx="70" c:formatCode="yyyy\-mm\-dd;@">
                  <c:v>45392</c:v>
                </c:pt>
                <c:pt idx="71" c:formatCode="yyyy\-mm\-dd;@">
                  <c:v>45393</c:v>
                </c:pt>
                <c:pt idx="72" c:formatCode="yyyy\-mm\-dd;@">
                  <c:v>45394</c:v>
                </c:pt>
                <c:pt idx="73" c:formatCode="yyyy\-mm\-dd;@">
                  <c:v>45397</c:v>
                </c:pt>
                <c:pt idx="74" c:formatCode="yyyy\-mm\-dd;@">
                  <c:v>45398</c:v>
                </c:pt>
                <c:pt idx="75" c:formatCode="yyyy\-mm\-dd;@">
                  <c:v>45399</c:v>
                </c:pt>
                <c:pt idx="76" c:formatCode="yyyy\-mm\-dd;@">
                  <c:v>45400</c:v>
                </c:pt>
                <c:pt idx="77" c:formatCode="yyyy\-mm\-dd;@">
                  <c:v>45401</c:v>
                </c:pt>
                <c:pt idx="78" c:formatCode="yyyy\-mm\-dd;@">
                  <c:v>45404</c:v>
                </c:pt>
                <c:pt idx="79" c:formatCode="yyyy\-mm\-dd;@">
                  <c:v>45405</c:v>
                </c:pt>
                <c:pt idx="80" c:formatCode="yyyy\-mm\-dd;@">
                  <c:v>45406</c:v>
                </c:pt>
                <c:pt idx="81" c:formatCode="yyyy\-mm\-dd;@">
                  <c:v>45407</c:v>
                </c:pt>
                <c:pt idx="82" c:formatCode="yyyy\-mm\-dd;@">
                  <c:v>45408</c:v>
                </c:pt>
                <c:pt idx="83" c:formatCode="yyyy\-mm\-dd;@">
                  <c:v>45411</c:v>
                </c:pt>
                <c:pt idx="84" c:formatCode="yyyy\-mm\-dd;@">
                  <c:v>45412</c:v>
                </c:pt>
                <c:pt idx="85" c:formatCode="yyyy\-mm\-dd;@">
                  <c:v>45413</c:v>
                </c:pt>
                <c:pt idx="86" c:formatCode="yyyy\-mm\-dd;@">
                  <c:v>45414</c:v>
                </c:pt>
                <c:pt idx="87" c:formatCode="yyyy\-mm\-dd;@">
                  <c:v>45415</c:v>
                </c:pt>
                <c:pt idx="88" c:formatCode="yyyy\-mm\-dd;@">
                  <c:v>45418</c:v>
                </c:pt>
                <c:pt idx="89" c:formatCode="yyyy\-mm\-dd;@">
                  <c:v>45419</c:v>
                </c:pt>
                <c:pt idx="90" c:formatCode="yyyy\-mm\-dd;@">
                  <c:v>45420</c:v>
                </c:pt>
                <c:pt idx="91" c:formatCode="yyyy\-mm\-dd;@">
                  <c:v>45421</c:v>
                </c:pt>
                <c:pt idx="92" c:formatCode="yyyy\-mm\-dd;@">
                  <c:v>45422</c:v>
                </c:pt>
                <c:pt idx="93" c:formatCode="yyyy\-mm\-dd;@">
                  <c:v>45425</c:v>
                </c:pt>
                <c:pt idx="94" c:formatCode="yyyy\-mm\-dd;@">
                  <c:v>45426</c:v>
                </c:pt>
                <c:pt idx="95" c:formatCode="yyyy\-mm\-dd;@">
                  <c:v>45427</c:v>
                </c:pt>
                <c:pt idx="96" c:formatCode="yyyy\-mm\-dd;@">
                  <c:v>45428</c:v>
                </c:pt>
                <c:pt idx="97" c:formatCode="yyyy\-mm\-dd;@">
                  <c:v>45429</c:v>
                </c:pt>
                <c:pt idx="98" c:formatCode="yyyy\-mm\-dd;@">
                  <c:v>45432</c:v>
                </c:pt>
                <c:pt idx="99" c:formatCode="yyyy\-mm\-dd;@">
                  <c:v>45433</c:v>
                </c:pt>
                <c:pt idx="100" c:formatCode="yyyy\-mm\-dd;@">
                  <c:v>45434</c:v>
                </c:pt>
                <c:pt idx="101" c:formatCode="yyyy\-mm\-dd;@">
                  <c:v>45435</c:v>
                </c:pt>
                <c:pt idx="102" c:formatCode="yyyy\-mm\-dd;@">
                  <c:v>45436</c:v>
                </c:pt>
                <c:pt idx="103" c:formatCode="yyyy\-mm\-dd;@">
                  <c:v>45439</c:v>
                </c:pt>
                <c:pt idx="104" c:formatCode="yyyy\-mm\-dd;@">
                  <c:v>45440</c:v>
                </c:pt>
                <c:pt idx="105" c:formatCode="yyyy\-mm\-dd;@">
                  <c:v>45441</c:v>
                </c:pt>
                <c:pt idx="106" c:formatCode="yyyy\-mm\-dd;@">
                  <c:v>45442</c:v>
                </c:pt>
                <c:pt idx="107" c:formatCode="yyyy\-mm\-dd;@">
                  <c:v>45443</c:v>
                </c:pt>
                <c:pt idx="108" c:formatCode="yyyy\-mm\-dd;@">
                  <c:v>45446</c:v>
                </c:pt>
                <c:pt idx="109" c:formatCode="yyyy\-mm\-dd;@">
                  <c:v>45447</c:v>
                </c:pt>
                <c:pt idx="110" c:formatCode="yyyy\-mm\-dd;@">
                  <c:v>45448</c:v>
                </c:pt>
                <c:pt idx="111" c:formatCode="yyyy\-mm\-dd;@">
                  <c:v>45449</c:v>
                </c:pt>
                <c:pt idx="112" c:formatCode="yyyy\-mm\-dd;@">
                  <c:v>45450</c:v>
                </c:pt>
                <c:pt idx="113" c:formatCode="yyyy\-mm\-dd;@">
                  <c:v>45453</c:v>
                </c:pt>
                <c:pt idx="114" c:formatCode="yyyy\-mm\-dd;@">
                  <c:v>45454</c:v>
                </c:pt>
                <c:pt idx="115" c:formatCode="yyyy\-mm\-dd;@">
                  <c:v>45455</c:v>
                </c:pt>
                <c:pt idx="116" c:formatCode="yyyy\-mm\-dd;@">
                  <c:v>45456</c:v>
                </c:pt>
                <c:pt idx="117" c:formatCode="yyyy\-mm\-dd;@">
                  <c:v>45457</c:v>
                </c:pt>
                <c:pt idx="118" c:formatCode="yyyy\-mm\-dd;@">
                  <c:v>45460</c:v>
                </c:pt>
                <c:pt idx="119" c:formatCode="yyyy\-mm\-dd;@">
                  <c:v>45461</c:v>
                </c:pt>
                <c:pt idx="120" c:formatCode="yyyy\-mm\-dd;@">
                  <c:v>45462</c:v>
                </c:pt>
                <c:pt idx="121" c:formatCode="yyyy\-mm\-dd;@">
                  <c:v>45463</c:v>
                </c:pt>
                <c:pt idx="122" c:formatCode="yyyy\-mm\-dd;@">
                  <c:v>45464</c:v>
                </c:pt>
                <c:pt idx="123" c:formatCode="yyyy\-mm\-dd;@">
                  <c:v>45467</c:v>
                </c:pt>
                <c:pt idx="124" c:formatCode="yyyy\-mm\-dd;@">
                  <c:v>45468</c:v>
                </c:pt>
                <c:pt idx="125" c:formatCode="yyyy\-mm\-dd;@">
                  <c:v>45469</c:v>
                </c:pt>
                <c:pt idx="126" c:formatCode="yyyy\-mm\-dd;@">
                  <c:v>45470</c:v>
                </c:pt>
                <c:pt idx="127" c:formatCode="yyyy\-mm\-dd;@">
                  <c:v>45471</c:v>
                </c:pt>
                <c:pt idx="128" c:formatCode="yyyy\-mm\-dd;@">
                  <c:v>45474</c:v>
                </c:pt>
                <c:pt idx="129" c:formatCode="yyyy\-mm\-dd;@">
                  <c:v>45475</c:v>
                </c:pt>
                <c:pt idx="130" c:formatCode="yyyy\-mm\-dd;@">
                  <c:v>45476</c:v>
                </c:pt>
                <c:pt idx="131" c:formatCode="yyyy\-mm\-dd;@">
                  <c:v>45477</c:v>
                </c:pt>
                <c:pt idx="132" c:formatCode="yyyy\-mm\-dd;@">
                  <c:v>45478</c:v>
                </c:pt>
                <c:pt idx="133" c:formatCode="yyyy\-mm\-dd;@">
                  <c:v>45481</c:v>
                </c:pt>
                <c:pt idx="134" c:formatCode="yyyy\-mm\-dd;@">
                  <c:v>45482</c:v>
                </c:pt>
                <c:pt idx="135" c:formatCode="yyyy\-mm\-dd;@">
                  <c:v>45483</c:v>
                </c:pt>
                <c:pt idx="136" c:formatCode="yyyy\-mm\-dd;@">
                  <c:v>45484</c:v>
                </c:pt>
                <c:pt idx="137" c:formatCode="yyyy\-mm\-dd;@">
                  <c:v>45485</c:v>
                </c:pt>
                <c:pt idx="138" c:formatCode="yyyy\-mm\-dd;@">
                  <c:v>45488</c:v>
                </c:pt>
                <c:pt idx="139" c:formatCode="yyyy\-mm\-dd;@">
                  <c:v>45489</c:v>
                </c:pt>
                <c:pt idx="140" c:formatCode="yyyy\-mm\-dd;@">
                  <c:v>45490</c:v>
                </c:pt>
                <c:pt idx="141" c:formatCode="yyyy\-mm\-dd;@">
                  <c:v>45491</c:v>
                </c:pt>
                <c:pt idx="142" c:formatCode="yyyy\-mm\-dd;@">
                  <c:v>45492</c:v>
                </c:pt>
                <c:pt idx="143" c:formatCode="yyyy\-mm\-dd;@">
                  <c:v>45495</c:v>
                </c:pt>
                <c:pt idx="144" c:formatCode="yyyy\-mm\-dd;@">
                  <c:v>45496</c:v>
                </c:pt>
                <c:pt idx="145" c:formatCode="yyyy\-mm\-dd;@">
                  <c:v>45497</c:v>
                </c:pt>
                <c:pt idx="146" c:formatCode="yyyy\-mm\-dd;@">
                  <c:v>45498</c:v>
                </c:pt>
                <c:pt idx="147" c:formatCode="yyyy\-mm\-dd;@">
                  <c:v>45499</c:v>
                </c:pt>
                <c:pt idx="148" c:formatCode="yyyy\-mm\-dd;@">
                  <c:v>45502</c:v>
                </c:pt>
                <c:pt idx="149" c:formatCode="yyyy\-mm\-dd;@">
                  <c:v>45503</c:v>
                </c:pt>
                <c:pt idx="150" c:formatCode="yyyy\-mm\-dd;@">
                  <c:v>45504</c:v>
                </c:pt>
                <c:pt idx="151" c:formatCode="yyyy\-mm\-dd;@">
                  <c:v>45505</c:v>
                </c:pt>
                <c:pt idx="152" c:formatCode="yyyy\-mm\-dd;@">
                  <c:v>45506</c:v>
                </c:pt>
                <c:pt idx="153" c:formatCode="yyyy\-mm\-dd;@">
                  <c:v>45509</c:v>
                </c:pt>
                <c:pt idx="154" c:formatCode="yyyy\-mm\-dd;@">
                  <c:v>45510</c:v>
                </c:pt>
                <c:pt idx="155" c:formatCode="yyyy\-mm\-dd;@">
                  <c:v>45511</c:v>
                </c:pt>
                <c:pt idx="156" c:formatCode="yyyy\-mm\-dd;@">
                  <c:v>45512</c:v>
                </c:pt>
                <c:pt idx="157" c:formatCode="yyyy\-mm\-dd;@">
                  <c:v>45513</c:v>
                </c:pt>
                <c:pt idx="158" c:formatCode="yyyy\-mm\-dd;@">
                  <c:v>45516</c:v>
                </c:pt>
                <c:pt idx="159" c:formatCode="yyyy\-mm\-dd;@">
                  <c:v>45517</c:v>
                </c:pt>
                <c:pt idx="160" c:formatCode="yyyy\-mm\-dd;@">
                  <c:v>45518</c:v>
                </c:pt>
                <c:pt idx="161" c:formatCode="yyyy\-mm\-dd;@">
                  <c:v>45519</c:v>
                </c:pt>
                <c:pt idx="162" c:formatCode="yyyy\-mm\-dd;@">
                  <c:v>45520</c:v>
                </c:pt>
                <c:pt idx="163" c:formatCode="yyyy\-mm\-dd;@">
                  <c:v>45523</c:v>
                </c:pt>
                <c:pt idx="164" c:formatCode="yyyy\-mm\-dd;@">
                  <c:v>45524</c:v>
                </c:pt>
                <c:pt idx="165" c:formatCode="yyyy\-mm\-dd;@">
                  <c:v>45525</c:v>
                </c:pt>
                <c:pt idx="166" c:formatCode="yyyy\-mm\-dd;@">
                  <c:v>45526</c:v>
                </c:pt>
                <c:pt idx="167" c:formatCode="yyyy\-mm\-dd;@">
                  <c:v>45527</c:v>
                </c:pt>
                <c:pt idx="168" c:formatCode="yyyy\-mm\-dd;@">
                  <c:v>45530</c:v>
                </c:pt>
                <c:pt idx="169" c:formatCode="yyyy\-mm\-dd;@">
                  <c:v>45531</c:v>
                </c:pt>
                <c:pt idx="170" c:formatCode="yyyy\-mm\-dd;@">
                  <c:v>45532</c:v>
                </c:pt>
                <c:pt idx="171" c:formatCode="yyyy\-mm\-dd;@">
                  <c:v>45533</c:v>
                </c:pt>
                <c:pt idx="172" c:formatCode="yyyy\-mm\-dd;@">
                  <c:v>45534</c:v>
                </c:pt>
                <c:pt idx="173" c:formatCode="yyyy\-mm\-dd;@">
                  <c:v>45537</c:v>
                </c:pt>
                <c:pt idx="174" c:formatCode="yyyy\-mm\-dd;@">
                  <c:v>45538</c:v>
                </c:pt>
                <c:pt idx="175" c:formatCode="yyyy\-mm\-dd;@">
                  <c:v>45539</c:v>
                </c:pt>
                <c:pt idx="176" c:formatCode="yyyy\-mm\-dd;@">
                  <c:v>45540</c:v>
                </c:pt>
                <c:pt idx="177" c:formatCode="yyyy\-mm\-dd;@">
                  <c:v>45541</c:v>
                </c:pt>
                <c:pt idx="178" c:formatCode="yyyy\-mm\-dd;@">
                  <c:v>45544</c:v>
                </c:pt>
                <c:pt idx="179" c:formatCode="yyyy\-mm\-dd;@">
                  <c:v>45545</c:v>
                </c:pt>
                <c:pt idx="180" c:formatCode="yyyy\-mm\-dd;@">
                  <c:v>45546</c:v>
                </c:pt>
                <c:pt idx="181" c:formatCode="yyyy\-mm\-dd;@">
                  <c:v>45547</c:v>
                </c:pt>
                <c:pt idx="182" c:formatCode="yyyy\-mm\-dd;@">
                  <c:v>45548</c:v>
                </c:pt>
                <c:pt idx="183" c:formatCode="yyyy\-mm\-dd;@">
                  <c:v>45551</c:v>
                </c:pt>
                <c:pt idx="184" c:formatCode="yyyy\-mm\-dd;@">
                  <c:v>45552</c:v>
                </c:pt>
                <c:pt idx="185" c:formatCode="yyyy\-mm\-dd;@">
                  <c:v>45553</c:v>
                </c:pt>
                <c:pt idx="186" c:formatCode="yyyy\-mm\-dd;@">
                  <c:v>45554</c:v>
                </c:pt>
                <c:pt idx="187" c:formatCode="yyyy\-mm\-dd;@">
                  <c:v>45555</c:v>
                </c:pt>
                <c:pt idx="188" c:formatCode="yyyy\-mm\-dd;@">
                  <c:v>45558</c:v>
                </c:pt>
                <c:pt idx="189" c:formatCode="yyyy\-mm\-dd;@">
                  <c:v>45559</c:v>
                </c:pt>
                <c:pt idx="190" c:formatCode="yyyy\-mm\-dd;@">
                  <c:v>45560</c:v>
                </c:pt>
                <c:pt idx="191" c:formatCode="yyyy\-mm\-dd;@">
                  <c:v>45561</c:v>
                </c:pt>
                <c:pt idx="192" c:formatCode="yyyy\-mm\-dd;@">
                  <c:v>45562</c:v>
                </c:pt>
                <c:pt idx="193" c:formatCode="yyyy\-mm\-dd;@">
                  <c:v>45565</c:v>
                </c:pt>
                <c:pt idx="194" c:formatCode="yyyy\-mm\-dd;@">
                  <c:v>45566</c:v>
                </c:pt>
                <c:pt idx="195" c:formatCode="yyyy\-mm\-dd;@">
                  <c:v>45567</c:v>
                </c:pt>
                <c:pt idx="196" c:formatCode="yyyy\-mm\-dd;@">
                  <c:v>45568</c:v>
                </c:pt>
                <c:pt idx="197" c:formatCode="yyyy\-mm\-dd;@">
                  <c:v>45569</c:v>
                </c:pt>
                <c:pt idx="198" c:formatCode="yyyy\-mm\-dd;@">
                  <c:v>45572</c:v>
                </c:pt>
                <c:pt idx="199" c:formatCode="yyyy\-mm\-dd;@">
                  <c:v>45573</c:v>
                </c:pt>
                <c:pt idx="200" c:formatCode="yyyy\-mm\-dd;@">
                  <c:v>45574</c:v>
                </c:pt>
                <c:pt idx="201" c:formatCode="yyyy\-mm\-dd;@">
                  <c:v>45575</c:v>
                </c:pt>
                <c:pt idx="202" c:formatCode="yyyy\-mm\-dd;@">
                  <c:v>45576</c:v>
                </c:pt>
                <c:pt idx="203" c:formatCode="yyyy\-mm\-dd;@">
                  <c:v>45579</c:v>
                </c:pt>
                <c:pt idx="204" c:formatCode="yyyy\-mm\-dd;@">
                  <c:v>45580</c:v>
                </c:pt>
                <c:pt idx="205" c:formatCode="yyyy\-mm\-dd;@">
                  <c:v>45581</c:v>
                </c:pt>
                <c:pt idx="206" c:formatCode="yyyy\-mm\-dd;@">
                  <c:v>45582</c:v>
                </c:pt>
                <c:pt idx="207" c:formatCode="yyyy\-mm\-dd;@">
                  <c:v>45583</c:v>
                </c:pt>
                <c:pt idx="208" c:formatCode="yyyy\-mm\-dd;@">
                  <c:v>45586</c:v>
                </c:pt>
                <c:pt idx="209" c:formatCode="yyyy\-mm\-dd;@">
                  <c:v>45587</c:v>
                </c:pt>
                <c:pt idx="210" c:formatCode="yyyy\-mm\-dd;@">
                  <c:v>45588</c:v>
                </c:pt>
                <c:pt idx="211" c:formatCode="yyyy\-mm\-dd;@">
                  <c:v>45589</c:v>
                </c:pt>
                <c:pt idx="212" c:formatCode="yyyy\-mm\-dd;@">
                  <c:v>45590</c:v>
                </c:pt>
                <c:pt idx="213" c:formatCode="yyyy\-mm\-dd;@">
                  <c:v>45593</c:v>
                </c:pt>
                <c:pt idx="214" c:formatCode="yyyy\-mm\-dd;@">
                  <c:v>45594</c:v>
                </c:pt>
                <c:pt idx="215" c:formatCode="yyyy\-mm\-dd;@">
                  <c:v>45595</c:v>
                </c:pt>
                <c:pt idx="216" c:formatCode="yyyy\-mm\-dd;@">
                  <c:v>45596</c:v>
                </c:pt>
                <c:pt idx="217" c:formatCode="yyyy\-mm\-dd;@">
                  <c:v>45597</c:v>
                </c:pt>
                <c:pt idx="218" c:formatCode="yyyy\-mm\-dd;@">
                  <c:v>45600</c:v>
                </c:pt>
                <c:pt idx="219" c:formatCode="yyyy\-mm\-dd;@">
                  <c:v>45601</c:v>
                </c:pt>
                <c:pt idx="220" c:formatCode="yyyy\-mm\-dd;@">
                  <c:v>45602</c:v>
                </c:pt>
                <c:pt idx="221" c:formatCode="yyyy\-mm\-dd;@">
                  <c:v>45603</c:v>
                </c:pt>
                <c:pt idx="222" c:formatCode="yyyy\-mm\-dd;@">
                  <c:v>45604</c:v>
                </c:pt>
                <c:pt idx="223" c:formatCode="yyyy\-mm\-dd;@">
                  <c:v>45607</c:v>
                </c:pt>
                <c:pt idx="224" c:formatCode="yyyy\-mm\-dd;@">
                  <c:v>45608</c:v>
                </c:pt>
                <c:pt idx="225" c:formatCode="yyyy\-mm\-dd;@">
                  <c:v>45609</c:v>
                </c:pt>
                <c:pt idx="226" c:formatCode="yyyy\-mm\-dd;@">
                  <c:v>45610</c:v>
                </c:pt>
                <c:pt idx="227" c:formatCode="yyyy\-mm\-dd;@">
                  <c:v>45611</c:v>
                </c:pt>
                <c:pt idx="228" c:formatCode="yyyy\-mm\-dd;@">
                  <c:v>45614</c:v>
                </c:pt>
                <c:pt idx="229" c:formatCode="yyyy\-mm\-dd;@">
                  <c:v>45615</c:v>
                </c:pt>
                <c:pt idx="230" c:formatCode="yyyy\-mm\-dd;@">
                  <c:v>45616</c:v>
                </c:pt>
                <c:pt idx="231" c:formatCode="yyyy\-mm\-dd;@">
                  <c:v>45617</c:v>
                </c:pt>
                <c:pt idx="232" c:formatCode="yyyy\-mm\-dd;@">
                  <c:v>45618</c:v>
                </c:pt>
                <c:pt idx="233" c:formatCode="yyyy\-mm\-dd;@">
                  <c:v>45621</c:v>
                </c:pt>
                <c:pt idx="234" c:formatCode="yyyy\-mm\-dd;@">
                  <c:v>45622</c:v>
                </c:pt>
                <c:pt idx="235" c:formatCode="yyyy\-mm\-dd;@">
                  <c:v>45623</c:v>
                </c:pt>
                <c:pt idx="236" c:formatCode="yyyy\-mm\-dd;@">
                  <c:v>45624</c:v>
                </c:pt>
                <c:pt idx="237" c:formatCode="yyyy\-mm\-dd;@">
                  <c:v>45625</c:v>
                </c:pt>
                <c:pt idx="238" c:formatCode="yyyy\-mm\-dd;@">
                  <c:v>45628</c:v>
                </c:pt>
                <c:pt idx="239" c:formatCode="yyyy\-mm\-dd;@">
                  <c:v>45629</c:v>
                </c:pt>
                <c:pt idx="240" c:formatCode="yyyy\-mm\-dd;@">
                  <c:v>45630</c:v>
                </c:pt>
                <c:pt idx="241" c:formatCode="yyyy\-mm\-dd;@">
                  <c:v>45631</c:v>
                </c:pt>
                <c:pt idx="242" c:formatCode="yyyy\-mm\-dd;@">
                  <c:v>45632</c:v>
                </c:pt>
                <c:pt idx="243" c:formatCode="yyyy\-mm\-dd;@">
                  <c:v>45635</c:v>
                </c:pt>
                <c:pt idx="244" c:formatCode="yyyy\-mm\-dd;@">
                  <c:v>45636</c:v>
                </c:pt>
                <c:pt idx="245" c:formatCode="yyyy\-mm\-dd;@">
                  <c:v>45637</c:v>
                </c:pt>
                <c:pt idx="246" c:formatCode="yyyy\-mm\-dd;@">
                  <c:v>45638</c:v>
                </c:pt>
                <c:pt idx="247" c:formatCode="yyyy\-mm\-dd;@">
                  <c:v>45639</c:v>
                </c:pt>
                <c:pt idx="248" c:formatCode="yyyy\-mm\-dd;@">
                  <c:v>45642</c:v>
                </c:pt>
                <c:pt idx="249" c:formatCode="yyyy\-mm\-dd;@">
                  <c:v>45643</c:v>
                </c:pt>
                <c:pt idx="250" c:formatCode="yyyy\-mm\-dd;@">
                  <c:v>45644</c:v>
                </c:pt>
                <c:pt idx="251" c:formatCode="yyyy\-mm\-dd;@">
                  <c:v>45645</c:v>
                </c:pt>
                <c:pt idx="252" c:formatCode="yyyy\-mm\-dd;@">
                  <c:v>45646</c:v>
                </c:pt>
                <c:pt idx="253" c:formatCode="yyyy\-mm\-dd;@">
                  <c:v>45649</c:v>
                </c:pt>
                <c:pt idx="254" c:formatCode="yyyy\-mm\-dd;@">
                  <c:v>45650</c:v>
                </c:pt>
                <c:pt idx="255" c:formatCode="yyyy\-mm\-dd;@">
                  <c:v>45652</c:v>
                </c:pt>
                <c:pt idx="256" c:formatCode="yyyy\-mm\-dd;@">
                  <c:v>45653</c:v>
                </c:pt>
                <c:pt idx="257" c:formatCode="yyyy\-mm\-dd;@">
                  <c:v>45656</c:v>
                </c:pt>
                <c:pt idx="258" c:formatCode="yyyy\-mm\-dd;@">
                  <c:v>45657</c:v>
                </c:pt>
                <c:pt idx="259" c:formatCode="yyyy\-mm\-dd;@">
                  <c:v>45659</c:v>
                </c:pt>
                <c:pt idx="260" c:formatCode="yyyy\-mm\-dd;@">
                  <c:v>45660</c:v>
                </c:pt>
                <c:pt idx="261" c:formatCode="yyyy\-mm\-dd;@">
                  <c:v>45663</c:v>
                </c:pt>
                <c:pt idx="262" c:formatCode="yyyy\-mm\-dd;@">
                  <c:v>45664</c:v>
                </c:pt>
                <c:pt idx="263" c:formatCode="yyyy\-mm\-dd;@">
                  <c:v>45665</c:v>
                </c:pt>
                <c:pt idx="264" c:formatCode="yyyy\-mm\-dd;@">
                  <c:v>45666</c:v>
                </c:pt>
                <c:pt idx="265" c:formatCode="yyyy\-mm\-dd;@">
                  <c:v>45667</c:v>
                </c:pt>
                <c:pt idx="266" c:formatCode="yyyy\-mm\-dd;@">
                  <c:v>45670</c:v>
                </c:pt>
                <c:pt idx="267" c:formatCode="yyyy\-mm\-dd;@">
                  <c:v>45671</c:v>
                </c:pt>
                <c:pt idx="268" c:formatCode="yyyy\-mm\-dd;@">
                  <c:v>45672</c:v>
                </c:pt>
                <c:pt idx="269" c:formatCode="yyyy\-mm\-dd;@">
                  <c:v>45673</c:v>
                </c:pt>
                <c:pt idx="270" c:formatCode="yyyy\-mm\-dd;@">
                  <c:v>45674</c:v>
                </c:pt>
                <c:pt idx="271" c:formatCode="yyyy\-mm\-dd;@">
                  <c:v>45677</c:v>
                </c:pt>
                <c:pt idx="272" c:formatCode="yyyy\-mm\-dd;@">
                  <c:v>45678</c:v>
                </c:pt>
                <c:pt idx="273" c:formatCode="yyyy\-mm\-dd;@">
                  <c:v>45679</c:v>
                </c:pt>
                <c:pt idx="274" c:formatCode="yyyy\-mm\-dd;@">
                  <c:v>45680</c:v>
                </c:pt>
                <c:pt idx="275" c:formatCode="yyyy\-mm\-dd;@">
                  <c:v>45681</c:v>
                </c:pt>
                <c:pt idx="276" c:formatCode="yyyy\-mm\-dd;@">
                  <c:v>45684</c:v>
                </c:pt>
                <c:pt idx="277" c:formatCode="yyyy\-mm\-dd;@">
                  <c:v>45685</c:v>
                </c:pt>
                <c:pt idx="278" c:formatCode="yyyy\-mm\-dd;@">
                  <c:v>45686</c:v>
                </c:pt>
                <c:pt idx="279" c:formatCode="yyyy\-mm\-dd;@">
                  <c:v>45687</c:v>
                </c:pt>
                <c:pt idx="280" c:formatCode="yyyy\-mm\-dd;@">
                  <c:v>45688</c:v>
                </c:pt>
                <c:pt idx="281" c:formatCode="yyyy\-mm\-dd;@">
                  <c:v>45691</c:v>
                </c:pt>
                <c:pt idx="282" c:formatCode="yyyy\-mm\-dd;@">
                  <c:v>45692</c:v>
                </c:pt>
                <c:pt idx="283" c:formatCode="yyyy\-mm\-dd;@">
                  <c:v>45693</c:v>
                </c:pt>
                <c:pt idx="284" c:formatCode="yyyy\-mm\-dd;@">
                  <c:v>45694</c:v>
                </c:pt>
                <c:pt idx="285" c:formatCode="yyyy\-mm\-dd;@">
                  <c:v>45695</c:v>
                </c:pt>
                <c:pt idx="286" c:formatCode="yyyy\-mm\-dd;@">
                  <c:v>45698</c:v>
                </c:pt>
                <c:pt idx="287" c:formatCode="yyyy\-mm\-dd;@">
                  <c:v>45699</c:v>
                </c:pt>
                <c:pt idx="288" c:formatCode="yyyy\-mm\-dd;@">
                  <c:v>45700</c:v>
                </c:pt>
                <c:pt idx="289" c:formatCode="yyyy\-mm\-dd;@">
                  <c:v>45701</c:v>
                </c:pt>
                <c:pt idx="290" c:formatCode="yyyy\-mm\-dd;@">
                  <c:v>45702</c:v>
                </c:pt>
                <c:pt idx="291" c:formatCode="yyyy\-mm\-dd;@">
                  <c:v>45705</c:v>
                </c:pt>
                <c:pt idx="292" c:formatCode="yyyy\-mm\-dd;@">
                  <c:v>45706</c:v>
                </c:pt>
                <c:pt idx="293" c:formatCode="yyyy\-mm\-dd;@">
                  <c:v>45707</c:v>
                </c:pt>
                <c:pt idx="294" c:formatCode="yyyy\-mm\-dd;@">
                  <c:v>45708</c:v>
                </c:pt>
                <c:pt idx="295" c:formatCode="yyyy\-mm\-dd;@">
                  <c:v>45709</c:v>
                </c:pt>
                <c:pt idx="296" c:formatCode="yyyy\-mm\-dd;@">
                  <c:v>45712</c:v>
                </c:pt>
                <c:pt idx="297" c:formatCode="yyyy\-mm\-dd;@">
                  <c:v>45713</c:v>
                </c:pt>
                <c:pt idx="298" c:formatCode="yyyy\-mm\-dd;@">
                  <c:v>45714</c:v>
                </c:pt>
                <c:pt idx="299" c:formatCode="yyyy\-mm\-dd;@">
                  <c:v>45715</c:v>
                </c:pt>
                <c:pt idx="300" c:formatCode="yyyy\-mm\-dd;@">
                  <c:v>45716</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pt idx="558" c:formatCode="yyyy\-mm\-dd;@">
                  <c:v>46083</c:v>
                </c:pt>
                <c:pt idx="559" c:formatCode="yyyy\-mm\-dd;@">
                  <c:v>46084</c:v>
                </c:pt>
                <c:pt idx="560" c:formatCode="yyyy\-mm\-dd;@">
                  <c:v>46085</c:v>
                </c:pt>
                <c:pt idx="561" c:formatCode="yyyy\-mm\-dd;@">
                  <c:v>46086</c:v>
                </c:pt>
                <c:pt idx="562" c:formatCode="yyyy\-mm\-dd;@">
                  <c:v>46087</c:v>
                </c:pt>
                <c:pt idx="563" c:formatCode="yyyy\-mm\-dd;@">
                  <c:v>46090</c:v>
                </c:pt>
                <c:pt idx="564" c:formatCode="yyyy\-mm\-dd;@">
                  <c:v>46091</c:v>
                </c:pt>
                <c:pt idx="565" c:formatCode="yyyy\-mm\-dd;@">
                  <c:v>46092</c:v>
                </c:pt>
                <c:pt idx="566" c:formatCode="yyyy\-mm\-dd;@">
                  <c:v>46093</c:v>
                </c:pt>
                <c:pt idx="567" c:formatCode="yyyy\-mm\-dd;@">
                  <c:v>46094</c:v>
                </c:pt>
                <c:pt idx="568" c:formatCode="yyyy\-mm\-dd;@">
                  <c:v>46097</c:v>
                </c:pt>
                <c:pt idx="569" c:formatCode="yyyy\-mm\-dd;@">
                  <c:v>46098</c:v>
                </c:pt>
                <c:pt idx="570" c:formatCode="yyyy\-mm\-dd;@">
                  <c:v>46099</c:v>
                </c:pt>
                <c:pt idx="571" c:formatCode="yyyy\-mm\-dd;@">
                  <c:v>46100</c:v>
                </c:pt>
                <c:pt idx="572" c:formatCode="yyyy\-mm\-dd;@">
                  <c:v>46101</c:v>
                </c:pt>
                <c:pt idx="573" c:formatCode="yyyy\-mm\-dd;@">
                  <c:v>46104</c:v>
                </c:pt>
                <c:pt idx="574" c:formatCode="yyyy\-mm\-dd;@">
                  <c:v>46105</c:v>
                </c:pt>
                <c:pt idx="575" c:formatCode="yyyy\-mm\-dd;@">
                  <c:v>46106</c:v>
                </c:pt>
                <c:pt idx="576" c:formatCode="yyyy\-mm\-dd;@">
                  <c:v>46107</c:v>
                </c:pt>
                <c:pt idx="577" c:formatCode="yyyy\-mm\-dd;@">
                  <c:v>46108</c:v>
                </c:pt>
                <c:pt idx="578" c:formatCode="yyyy\-mm\-dd;@">
                  <c:v>46111</c:v>
                </c:pt>
                <c:pt idx="579" c:formatCode="yyyy\-mm\-dd;@">
                  <c:v>46112</c:v>
                </c:pt>
                <c:pt idx="580" c:formatCode="yyyy\-mm\-dd;@">
                  <c:v>46113</c:v>
                </c:pt>
                <c:pt idx="581" c:formatCode="yyyy\-mm\-dd;@">
                  <c:v>46114</c:v>
                </c:pt>
                <c:pt idx="582" c:formatCode="yyyy\-mm\-dd;@">
                  <c:v>46118</c:v>
                </c:pt>
                <c:pt idx="583" c:formatCode="yyyy\-mm\-dd;@">
                  <c:v>46119</c:v>
                </c:pt>
                <c:pt idx="584" c:formatCode="yyyy\-mm\-dd;@">
                  <c:v>46120</c:v>
                </c:pt>
                <c:pt idx="585" c:formatCode="yyyy\-mm\-dd;@">
                  <c:v>46121</c:v>
                </c:pt>
                <c:pt idx="586" c:formatCode="yyyy\-mm\-dd;@">
                  <c:v>46122</c:v>
                </c:pt>
                <c:pt idx="587" c:formatCode="yyyy\-mm\-dd;@">
                  <c:v>46125</c:v>
                </c:pt>
                <c:pt idx="588" c:formatCode="yyyy\-mm\-dd;@">
                  <c:v>46126</c:v>
                </c:pt>
                <c:pt idx="589" c:formatCode="yyyy\-mm\-dd;@">
                  <c:v>46127</c:v>
                </c:pt>
                <c:pt idx="590" c:formatCode="yyyy\-mm\-dd;@">
                  <c:v>46128</c:v>
                </c:pt>
                <c:pt idx="591" c:formatCode="yyyy\-mm\-dd;@">
                  <c:v>46129</c:v>
                </c:pt>
                <c:pt idx="592" c:formatCode="yyyy\-mm\-dd;@">
                  <c:v>46132</c:v>
                </c:pt>
                <c:pt idx="593" c:formatCode="yyyy\-mm\-dd;@">
                  <c:v>46133</c:v>
                </c:pt>
                <c:pt idx="594" c:formatCode="yyyy\-mm\-dd;@">
                  <c:v>46134</c:v>
                </c:pt>
                <c:pt idx="595" c:formatCode="yyyy\-mm\-dd;@">
                  <c:v>46135</c:v>
                </c:pt>
                <c:pt idx="596" c:formatCode="yyyy\-mm\-dd;@">
                  <c:v>46136</c:v>
                </c:pt>
                <c:pt idx="597" c:formatCode="yyyy\-mm\-dd;@">
                  <c:v>46139</c:v>
                </c:pt>
                <c:pt idx="598" c:formatCode="yyyy\-mm\-dd;@">
                  <c:v>46140</c:v>
                </c:pt>
                <c:pt idx="599" c:formatCode="yyyy\-mm\-dd;@">
                  <c:v>46141</c:v>
                </c:pt>
                <c:pt idx="600" c:formatCode="yyyy\-mm\-dd;@">
                  <c:v>46142</c:v>
                </c:pt>
              </c:numCache>
            </c:numRef>
          </c:cat>
          <c:val>
            <c:numRef>
              <c:f>'[现货市场.xlsx]Brent-ESPO'!$E$3:$E$603</c:f>
              <c:numCache>
                <c:formatCode>General</c:formatCode>
                <c:ptCount val="601"/>
                <c:pt idx="0">
                  <c:v>1.86</c:v>
                </c:pt>
                <c:pt idx="1">
                  <c:v>6.88</c:v>
                </c:pt>
                <c:pt idx="2">
                  <c:v>2.89</c:v>
                </c:pt>
                <c:pt idx="3">
                  <c:v>4.96000000000001</c:v>
                </c:pt>
                <c:pt idx="4">
                  <c:v>2.19</c:v>
                </c:pt>
                <c:pt idx="5">
                  <c:v>4.78</c:v>
                </c:pt>
                <c:pt idx="6">
                  <c:v>2.88</c:v>
                </c:pt>
                <c:pt idx="7">
                  <c:v>4.09999999999999</c:v>
                </c:pt>
                <c:pt idx="8">
                  <c:v>3.21000000000001</c:v>
                </c:pt>
                <c:pt idx="9">
                  <c:v>4.05000000000001</c:v>
                </c:pt>
                <c:pt idx="10">
                  <c:v>4.35000000000001</c:v>
                </c:pt>
                <c:pt idx="11">
                  <c:v>4.94999999999999</c:v>
                </c:pt>
                <c:pt idx="12">
                  <c:v>5.11999999999999</c:v>
                </c:pt>
                <c:pt idx="13">
                  <c:v>3.38</c:v>
                </c:pt>
                <c:pt idx="14">
                  <c:v>6.08</c:v>
                </c:pt>
                <c:pt idx="15">
                  <c:v>3.72</c:v>
                </c:pt>
                <c:pt idx="16">
                  <c:v>4.58000000000001</c:v>
                </c:pt>
                <c:pt idx="17">
                  <c:v>6.21000000000001</c:v>
                </c:pt>
                <c:pt idx="18">
                  <c:v>6.08</c:v>
                </c:pt>
                <c:pt idx="19">
                  <c:v>3.32000000000001</c:v>
                </c:pt>
                <c:pt idx="20">
                  <c:v>5.15000000000001</c:v>
                </c:pt>
                <c:pt idx="21">
                  <c:v>3.11</c:v>
                </c:pt>
                <c:pt idx="22">
                  <c:v>2.24000000000001</c:v>
                </c:pt>
                <c:pt idx="23">
                  <c:v>2.02</c:v>
                </c:pt>
                <c:pt idx="24">
                  <c:v>4.25999999999999</c:v>
                </c:pt>
                <c:pt idx="25">
                  <c:v>4.31</c:v>
                </c:pt>
                <c:pt idx="26">
                  <c:v>4.45999999999999</c:v>
                </c:pt>
                <c:pt idx="27">
                  <c:v>6.09999999999999</c:v>
                </c:pt>
                <c:pt idx="28">
                  <c:v>5.17</c:v>
                </c:pt>
                <c:pt idx="30">
                  <c:v>4.95</c:v>
                </c:pt>
                <c:pt idx="31">
                  <c:v>3.33999999999999</c:v>
                </c:pt>
                <c:pt idx="32">
                  <c:v>6.44</c:v>
                </c:pt>
                <c:pt idx="33">
                  <c:v>5.53999999999999</c:v>
                </c:pt>
                <c:pt idx="34">
                  <c:v>5.42</c:v>
                </c:pt>
                <c:pt idx="35">
                  <c:v>3.81</c:v>
                </c:pt>
                <c:pt idx="36">
                  <c:v>5.84</c:v>
                </c:pt>
                <c:pt idx="37">
                  <c:v>5.40000000000001</c:v>
                </c:pt>
                <c:pt idx="38">
                  <c:v>3.61</c:v>
                </c:pt>
                <c:pt idx="39">
                  <c:v>6.07000000000001</c:v>
                </c:pt>
                <c:pt idx="40">
                  <c:v>5.79000000000001</c:v>
                </c:pt>
                <c:pt idx="41">
                  <c:v>5.60000000000001</c:v>
                </c:pt>
                <c:pt idx="42">
                  <c:v>5.77000000000001</c:v>
                </c:pt>
                <c:pt idx="43">
                  <c:v>6.25</c:v>
                </c:pt>
                <c:pt idx="44">
                  <c:v>4.33</c:v>
                </c:pt>
                <c:pt idx="45">
                  <c:v>4.46000000000001</c:v>
                </c:pt>
                <c:pt idx="46">
                  <c:v>5.27</c:v>
                </c:pt>
                <c:pt idx="47">
                  <c:v>4.91</c:v>
                </c:pt>
                <c:pt idx="48">
                  <c:v>2.92</c:v>
                </c:pt>
                <c:pt idx="49">
                  <c:v>3.95999999999999</c:v>
                </c:pt>
                <c:pt idx="50">
                  <c:v>2.79000000000001</c:v>
                </c:pt>
                <c:pt idx="51">
                  <c:v>5.31</c:v>
                </c:pt>
                <c:pt idx="52">
                  <c:v>4.98</c:v>
                </c:pt>
                <c:pt idx="53">
                  <c:v>4.45</c:v>
                </c:pt>
                <c:pt idx="54">
                  <c:v>4.98999999999999</c:v>
                </c:pt>
                <c:pt idx="55">
                  <c:v>4.8</c:v>
                </c:pt>
                <c:pt idx="56">
                  <c:v>3.39</c:v>
                </c:pt>
                <c:pt idx="57">
                  <c:v>3.76</c:v>
                </c:pt>
                <c:pt idx="58">
                  <c:v>4.19000000000001</c:v>
                </c:pt>
                <c:pt idx="59">
                  <c:v>5.34999999999999</c:v>
                </c:pt>
                <c:pt idx="60">
                  <c:v>4</c:v>
                </c:pt>
                <c:pt idx="61">
                  <c:v>4.78</c:v>
                </c:pt>
                <c:pt idx="62">
                  <c:v>5.36</c:v>
                </c:pt>
                <c:pt idx="63">
                  <c:v>4.69</c:v>
                </c:pt>
                <c:pt idx="64">
                  <c:v>5.07000000000001</c:v>
                </c:pt>
                <c:pt idx="65">
                  <c:v>5.08</c:v>
                </c:pt>
                <c:pt idx="66">
                  <c:v>6.21000000000001</c:v>
                </c:pt>
                <c:pt idx="67">
                  <c:v>5.48999999999999</c:v>
                </c:pt>
                <c:pt idx="68">
                  <c:v>5.39</c:v>
                </c:pt>
                <c:pt idx="69">
                  <c:v>3.73999999999999</c:v>
                </c:pt>
                <c:pt idx="71">
                  <c:v>3.95999999999999</c:v>
                </c:pt>
                <c:pt idx="72">
                  <c:v>4.96000000000001</c:v>
                </c:pt>
                <c:pt idx="73">
                  <c:v>5.53</c:v>
                </c:pt>
                <c:pt idx="74">
                  <c:v>4.67</c:v>
                </c:pt>
                <c:pt idx="75">
                  <c:v>2.24000000000001</c:v>
                </c:pt>
                <c:pt idx="76">
                  <c:v>4.56999999999999</c:v>
                </c:pt>
                <c:pt idx="77">
                  <c:v>4.68000000000001</c:v>
                </c:pt>
                <c:pt idx="78">
                  <c:v>5.83</c:v>
                </c:pt>
                <c:pt idx="79">
                  <c:v>5.36</c:v>
                </c:pt>
                <c:pt idx="80">
                  <c:v>4.95</c:v>
                </c:pt>
                <c:pt idx="81">
                  <c:v>6.15000000000001</c:v>
                </c:pt>
                <c:pt idx="82">
                  <c:v>6.3</c:v>
                </c:pt>
                <c:pt idx="83">
                  <c:v>5.30000000000001</c:v>
                </c:pt>
                <c:pt idx="84">
                  <c:v>5.02</c:v>
                </c:pt>
                <c:pt idx="86">
                  <c:v>4.58</c:v>
                </c:pt>
                <c:pt idx="87">
                  <c:v>4.22</c:v>
                </c:pt>
                <c:pt idx="88">
                  <c:v>4.7</c:v>
                </c:pt>
                <c:pt idx="89">
                  <c:v>4.39</c:v>
                </c:pt>
                <c:pt idx="90">
                  <c:v>5.84</c:v>
                </c:pt>
                <c:pt idx="91">
                  <c:v>4.66</c:v>
                </c:pt>
                <c:pt idx="92">
                  <c:v>3.45</c:v>
                </c:pt>
                <c:pt idx="93">
                  <c:v>5.02</c:v>
                </c:pt>
                <c:pt idx="94">
                  <c:v>3.94999999999999</c:v>
                </c:pt>
                <c:pt idx="95">
                  <c:v>4.81999999999999</c:v>
                </c:pt>
                <c:pt idx="96">
                  <c:v>5.06999999999999</c:v>
                </c:pt>
                <c:pt idx="97">
                  <c:v>4.98</c:v>
                </c:pt>
                <c:pt idx="98">
                  <c:v>4.17999999999999</c:v>
                </c:pt>
                <c:pt idx="99">
                  <c:v>4.31</c:v>
                </c:pt>
                <c:pt idx="101">
                  <c:v>3.87</c:v>
                </c:pt>
                <c:pt idx="102">
                  <c:v>5.45</c:v>
                </c:pt>
                <c:pt idx="103">
                  <c:v>5.58999999999999</c:v>
                </c:pt>
                <c:pt idx="104">
                  <c:v>5.55</c:v>
                </c:pt>
                <c:pt idx="105">
                  <c:v>3.72999999999999</c:v>
                </c:pt>
                <c:pt idx="106">
                  <c:v>2.90000000000001</c:v>
                </c:pt>
                <c:pt idx="107">
                  <c:v>3.94</c:v>
                </c:pt>
                <c:pt idx="108">
                  <c:v>1.55</c:v>
                </c:pt>
                <c:pt idx="109">
                  <c:v>4.25</c:v>
                </c:pt>
                <c:pt idx="110">
                  <c:v>5</c:v>
                </c:pt>
                <c:pt idx="111">
                  <c:v>5.41000000000001</c:v>
                </c:pt>
                <c:pt idx="112">
                  <c:v>4.39</c:v>
                </c:pt>
                <c:pt idx="113">
                  <c:v>6.25999999999999</c:v>
                </c:pt>
                <c:pt idx="114">
                  <c:v>4.84</c:v>
                </c:pt>
                <c:pt idx="115">
                  <c:v>4.69</c:v>
                </c:pt>
                <c:pt idx="116">
                  <c:v>5.03</c:v>
                </c:pt>
                <c:pt idx="117">
                  <c:v>5.02000000000001</c:v>
                </c:pt>
                <c:pt idx="119">
                  <c:v>6.70999999999999</c:v>
                </c:pt>
                <c:pt idx="120">
                  <c:v>5.47</c:v>
                </c:pt>
                <c:pt idx="121">
                  <c:v>5.92999999999999</c:v>
                </c:pt>
                <c:pt idx="122">
                  <c:v>5.28</c:v>
                </c:pt>
                <c:pt idx="123">
                  <c:v>6.31</c:v>
                </c:pt>
                <c:pt idx="124">
                  <c:v>4.66000000000001</c:v>
                </c:pt>
                <c:pt idx="125">
                  <c:v>5.56</c:v>
                </c:pt>
                <c:pt idx="126">
                  <c:v>6.36</c:v>
                </c:pt>
                <c:pt idx="127">
                  <c:v>5.56</c:v>
                </c:pt>
                <c:pt idx="128">
                  <c:v>6.42999999999999</c:v>
                </c:pt>
                <c:pt idx="129">
                  <c:v>4.98999999999999</c:v>
                </c:pt>
                <c:pt idx="130">
                  <c:v>6.3</c:v>
                </c:pt>
                <c:pt idx="131">
                  <c:v>6.19000000000001</c:v>
                </c:pt>
                <c:pt idx="132">
                  <c:v>4.52000000000001</c:v>
                </c:pt>
                <c:pt idx="133">
                  <c:v>5.06999999999999</c:v>
                </c:pt>
                <c:pt idx="134">
                  <c:v>4.56</c:v>
                </c:pt>
                <c:pt idx="135">
                  <c:v>6.01000000000001</c:v>
                </c:pt>
                <c:pt idx="136">
                  <c:v>5.46000000000001</c:v>
                </c:pt>
                <c:pt idx="137">
                  <c:v>5</c:v>
                </c:pt>
                <c:pt idx="138">
                  <c:v>5.73999999999999</c:v>
                </c:pt>
                <c:pt idx="139">
                  <c:v>5.36</c:v>
                </c:pt>
                <c:pt idx="140">
                  <c:v>6.89999999999999</c:v>
                </c:pt>
                <c:pt idx="141">
                  <c:v>5.87</c:v>
                </c:pt>
                <c:pt idx="142">
                  <c:v>3.66</c:v>
                </c:pt>
                <c:pt idx="143">
                  <c:v>5.33000000000001</c:v>
                </c:pt>
                <c:pt idx="144">
                  <c:v>4.29000000000001</c:v>
                </c:pt>
                <c:pt idx="145">
                  <c:v>6.08</c:v>
                </c:pt>
                <c:pt idx="146">
                  <c:v>6.61</c:v>
                </c:pt>
                <c:pt idx="147">
                  <c:v>4.50999999999999</c:v>
                </c:pt>
                <c:pt idx="148">
                  <c:v>4.96000000000001</c:v>
                </c:pt>
                <c:pt idx="149">
                  <c:v>5.19999999999999</c:v>
                </c:pt>
                <c:pt idx="150">
                  <c:v>7.12</c:v>
                </c:pt>
                <c:pt idx="151">
                  <c:v>5.02</c:v>
                </c:pt>
                <c:pt idx="152">
                  <c:v>3.59</c:v>
                </c:pt>
                <c:pt idx="153">
                  <c:v>7.56</c:v>
                </c:pt>
                <c:pt idx="154">
                  <c:v>7.08</c:v>
                </c:pt>
                <c:pt idx="155">
                  <c:v>8.58</c:v>
                </c:pt>
                <c:pt idx="156">
                  <c:v>8.09</c:v>
                </c:pt>
                <c:pt idx="158">
                  <c:v>9.45999999999999</c:v>
                </c:pt>
                <c:pt idx="159">
                  <c:v>6.52</c:v>
                </c:pt>
                <c:pt idx="160">
                  <c:v>6.28</c:v>
                </c:pt>
                <c:pt idx="161">
                  <c:v>8.25</c:v>
                </c:pt>
                <c:pt idx="162">
                  <c:v>6.52000000000001</c:v>
                </c:pt>
                <c:pt idx="163">
                  <c:v>5.8</c:v>
                </c:pt>
                <c:pt idx="164">
                  <c:v>7.39</c:v>
                </c:pt>
                <c:pt idx="165">
                  <c:v>5.81</c:v>
                </c:pt>
                <c:pt idx="166">
                  <c:v>8</c:v>
                </c:pt>
                <c:pt idx="167">
                  <c:v>8.47999999999999</c:v>
                </c:pt>
                <c:pt idx="168">
                  <c:v>8.97000000000001</c:v>
                </c:pt>
                <c:pt idx="169">
                  <c:v>6.52</c:v>
                </c:pt>
                <c:pt idx="170">
                  <c:v>7.54000000000001</c:v>
                </c:pt>
                <c:pt idx="171">
                  <c:v>9.39999999999999</c:v>
                </c:pt>
                <c:pt idx="172">
                  <c:v>6.59999999999999</c:v>
                </c:pt>
                <c:pt idx="173">
                  <c:v>7.25999999999999</c:v>
                </c:pt>
                <c:pt idx="174">
                  <c:v>3.23999999999999</c:v>
                </c:pt>
                <c:pt idx="175">
                  <c:v>5.46000000000001</c:v>
                </c:pt>
                <c:pt idx="176">
                  <c:v>5.41</c:v>
                </c:pt>
                <c:pt idx="177">
                  <c:v>3.76</c:v>
                </c:pt>
                <c:pt idx="178">
                  <c:v>5.65000000000001</c:v>
                </c:pt>
                <c:pt idx="179">
                  <c:v>3.48</c:v>
                </c:pt>
                <c:pt idx="180">
                  <c:v>5.77</c:v>
                </c:pt>
                <c:pt idx="181">
                  <c:v>6.22</c:v>
                </c:pt>
                <c:pt idx="182">
                  <c:v>4.95999999999999</c:v>
                </c:pt>
                <c:pt idx="183">
                  <c:v>6.52</c:v>
                </c:pt>
                <c:pt idx="184">
                  <c:v>6.68000000000001</c:v>
                </c:pt>
                <c:pt idx="185">
                  <c:v>6.59</c:v>
                </c:pt>
                <c:pt idx="186">
                  <c:v>6.44</c:v>
                </c:pt>
                <c:pt idx="187">
                  <c:v>6.33999999999999</c:v>
                </c:pt>
                <c:pt idx="188">
                  <c:v>5.71000000000001</c:v>
                </c:pt>
                <c:pt idx="189">
                  <c:v>6.25</c:v>
                </c:pt>
                <c:pt idx="190">
                  <c:v>4.44999999999999</c:v>
                </c:pt>
                <c:pt idx="191">
                  <c:v>5.44999999999999</c:v>
                </c:pt>
                <c:pt idx="192">
                  <c:v>5.32000000000001</c:v>
                </c:pt>
                <c:pt idx="193">
                  <c:v>3.64999999999999</c:v>
                </c:pt>
                <c:pt idx="194">
                  <c:v>7.8</c:v>
                </c:pt>
                <c:pt idx="195">
                  <c:v>3.7</c:v>
                </c:pt>
                <c:pt idx="196">
                  <c:v>7.93000000000001</c:v>
                </c:pt>
                <c:pt idx="197">
                  <c:v>5.02</c:v>
                </c:pt>
                <c:pt idx="198">
                  <c:v>7.40000000000001</c:v>
                </c:pt>
                <c:pt idx="199">
                  <c:v>2.98</c:v>
                </c:pt>
                <c:pt idx="200">
                  <c:v>3.87</c:v>
                </c:pt>
                <c:pt idx="201">
                  <c:v>7.04000000000001</c:v>
                </c:pt>
                <c:pt idx="202">
                  <c:v>5.31</c:v>
                </c:pt>
                <c:pt idx="203">
                  <c:v>4.53999999999999</c:v>
                </c:pt>
                <c:pt idx="204">
                  <c:v>4.64</c:v>
                </c:pt>
                <c:pt idx="205">
                  <c:v>4.87</c:v>
                </c:pt>
                <c:pt idx="206">
                  <c:v>4.86</c:v>
                </c:pt>
                <c:pt idx="207">
                  <c:v>3.35000000000001</c:v>
                </c:pt>
                <c:pt idx="208">
                  <c:v>5.05000000000001</c:v>
                </c:pt>
                <c:pt idx="209">
                  <c:v>6.76000000000001</c:v>
                </c:pt>
                <c:pt idx="210">
                  <c:v>3.66999999999999</c:v>
                </c:pt>
                <c:pt idx="211">
                  <c:v>2.73999999999999</c:v>
                </c:pt>
                <c:pt idx="212">
                  <c:v>5.89</c:v>
                </c:pt>
                <c:pt idx="213">
                  <c:v>2.95</c:v>
                </c:pt>
                <c:pt idx="214">
                  <c:v>3.5</c:v>
                </c:pt>
                <c:pt idx="215">
                  <c:v>4.31999999999999</c:v>
                </c:pt>
                <c:pt idx="217">
                  <c:v>2.44999999999999</c:v>
                </c:pt>
                <c:pt idx="218">
                  <c:v>4.39</c:v>
                </c:pt>
                <c:pt idx="219">
                  <c:v>4.26000000000001</c:v>
                </c:pt>
                <c:pt idx="220">
                  <c:v>4.62</c:v>
                </c:pt>
                <c:pt idx="221">
                  <c:v>4.56999999999999</c:v>
                </c:pt>
                <c:pt idx="222">
                  <c:v>2.96000000000001</c:v>
                </c:pt>
                <c:pt idx="223">
                  <c:v>1.72</c:v>
                </c:pt>
                <c:pt idx="224">
                  <c:v>3.69</c:v>
                </c:pt>
                <c:pt idx="225">
                  <c:v>4.04000000000001</c:v>
                </c:pt>
                <c:pt idx="226">
                  <c:v>4.3</c:v>
                </c:pt>
                <c:pt idx="227">
                  <c:v>3.39</c:v>
                </c:pt>
                <c:pt idx="228">
                  <c:v>5.86999999999999</c:v>
                </c:pt>
                <c:pt idx="229">
                  <c:v>4.11</c:v>
                </c:pt>
                <c:pt idx="230">
                  <c:v>3.23</c:v>
                </c:pt>
                <c:pt idx="231">
                  <c:v>4.10000000000001</c:v>
                </c:pt>
                <c:pt idx="232">
                  <c:v>3.82000000000001</c:v>
                </c:pt>
                <c:pt idx="233">
                  <c:v>2.24000000000001</c:v>
                </c:pt>
                <c:pt idx="234">
                  <c:v>3.05</c:v>
                </c:pt>
                <c:pt idx="235">
                  <c:v>3.26</c:v>
                </c:pt>
                <c:pt idx="236">
                  <c:v>4.31</c:v>
                </c:pt>
                <c:pt idx="237">
                  <c:v>3.11</c:v>
                </c:pt>
                <c:pt idx="238">
                  <c:v>2.59999999999999</c:v>
                </c:pt>
                <c:pt idx="239">
                  <c:v>4.44</c:v>
                </c:pt>
                <c:pt idx="240">
                  <c:v>1.68000000000001</c:v>
                </c:pt>
                <c:pt idx="241">
                  <c:v>2.77000000000001</c:v>
                </c:pt>
                <c:pt idx="242">
                  <c:v>2.19</c:v>
                </c:pt>
                <c:pt idx="243">
                  <c:v>3.16</c:v>
                </c:pt>
                <c:pt idx="244">
                  <c:v>3.25999999999999</c:v>
                </c:pt>
                <c:pt idx="245">
                  <c:v>4.09999999999999</c:v>
                </c:pt>
                <c:pt idx="246">
                  <c:v>2.77</c:v>
                </c:pt>
                <c:pt idx="247">
                  <c:v>4.09999999999999</c:v>
                </c:pt>
                <c:pt idx="248">
                  <c:v>2.84999999999999</c:v>
                </c:pt>
                <c:pt idx="249">
                  <c:v>2.73999999999999</c:v>
                </c:pt>
                <c:pt idx="250">
                  <c:v>2.7</c:v>
                </c:pt>
                <c:pt idx="251">
                  <c:v>2.91</c:v>
                </c:pt>
                <c:pt idx="252">
                  <c:v>3.2</c:v>
                </c:pt>
                <c:pt idx="253">
                  <c:v>2.27</c:v>
                </c:pt>
                <c:pt idx="254">
                  <c:v>3.3</c:v>
                </c:pt>
                <c:pt idx="255">
                  <c:v>2.12</c:v>
                </c:pt>
                <c:pt idx="256">
                  <c:v>3.63</c:v>
                </c:pt>
                <c:pt idx="257">
                  <c:v>3.09999999999999</c:v>
                </c:pt>
                <c:pt idx="258">
                  <c:v>2.48</c:v>
                </c:pt>
                <c:pt idx="259">
                  <c:v>4.11000000000001</c:v>
                </c:pt>
                <c:pt idx="260">
                  <c:v>3.45</c:v>
                </c:pt>
                <c:pt idx="261">
                  <c:v>3.13</c:v>
                </c:pt>
                <c:pt idx="262">
                  <c:v>4.13</c:v>
                </c:pt>
                <c:pt idx="263">
                  <c:v>1.86</c:v>
                </c:pt>
                <c:pt idx="264">
                  <c:v>3.84</c:v>
                </c:pt>
                <c:pt idx="265">
                  <c:v>5.24000000000001</c:v>
                </c:pt>
                <c:pt idx="266">
                  <c:v>4.63000000000001</c:v>
                </c:pt>
                <c:pt idx="267">
                  <c:v>5.37</c:v>
                </c:pt>
                <c:pt idx="268">
                  <c:v>10.63</c:v>
                </c:pt>
                <c:pt idx="269">
                  <c:v>10.47</c:v>
                </c:pt>
                <c:pt idx="270">
                  <c:v>11.73</c:v>
                </c:pt>
                <c:pt idx="271">
                  <c:v>12.82</c:v>
                </c:pt>
                <c:pt idx="272">
                  <c:v>12.35</c:v>
                </c:pt>
                <c:pt idx="273">
                  <c:v>12.75</c:v>
                </c:pt>
                <c:pt idx="274">
                  <c:v>11.89</c:v>
                </c:pt>
                <c:pt idx="275">
                  <c:v>12.38</c:v>
                </c:pt>
                <c:pt idx="276">
                  <c:v>11.18</c:v>
                </c:pt>
                <c:pt idx="277">
                  <c:v>11.82</c:v>
                </c:pt>
                <c:pt idx="280">
                  <c:v>11.89</c:v>
                </c:pt>
                <c:pt idx="281">
                  <c:v>10.91</c:v>
                </c:pt>
                <c:pt idx="282">
                  <c:v>12.16</c:v>
                </c:pt>
                <c:pt idx="283">
                  <c:v>8.76000000000001</c:v>
                </c:pt>
                <c:pt idx="284">
                  <c:v>7.39</c:v>
                </c:pt>
                <c:pt idx="285">
                  <c:v>6.20999999999999</c:v>
                </c:pt>
                <c:pt idx="286">
                  <c:v>7.22</c:v>
                </c:pt>
                <c:pt idx="287">
                  <c:v>7.03</c:v>
                </c:pt>
                <c:pt idx="288">
                  <c:v>5.88000000000001</c:v>
                </c:pt>
                <c:pt idx="289">
                  <c:v>6.95</c:v>
                </c:pt>
                <c:pt idx="290">
                  <c:v>5.84999999999999</c:v>
                </c:pt>
                <c:pt idx="291">
                  <c:v>6.40000000000001</c:v>
                </c:pt>
                <c:pt idx="292">
                  <c:v>6.54000000000001</c:v>
                </c:pt>
                <c:pt idx="293">
                  <c:v>5.83000000000001</c:v>
                </c:pt>
                <c:pt idx="294">
                  <c:v>6.09</c:v>
                </c:pt>
                <c:pt idx="295">
                  <c:v>4.2</c:v>
                </c:pt>
                <c:pt idx="296">
                  <c:v>6.29000000000001</c:v>
                </c:pt>
                <c:pt idx="297">
                  <c:v>4</c:v>
                </c:pt>
                <c:pt idx="298">
                  <c:v>5.02</c:v>
                </c:pt>
                <c:pt idx="299">
                  <c:v>7.02000000000001</c:v>
                </c:pt>
                <c:pt idx="300">
                  <c:v>5.87</c:v>
                </c:pt>
                <c:pt idx="301">
                  <c:v>5.59</c:v>
                </c:pt>
                <c:pt idx="302">
                  <c:v>7.25000000000001</c:v>
                </c:pt>
                <c:pt idx="303">
                  <c:v>4.78999999999999</c:v>
                </c:pt>
                <c:pt idx="304">
                  <c:v>6.24999999999999</c:v>
                </c:pt>
                <c:pt idx="305">
                  <c:v>7.07</c:v>
                </c:pt>
                <c:pt idx="306">
                  <c:v>5.49</c:v>
                </c:pt>
                <c:pt idx="307">
                  <c:v>6.64</c:v>
                </c:pt>
                <c:pt idx="308">
                  <c:v>7.79000000000001</c:v>
                </c:pt>
                <c:pt idx="309">
                  <c:v>4.86999999999999</c:v>
                </c:pt>
                <c:pt idx="310">
                  <c:v>6.14</c:v>
                </c:pt>
                <c:pt idx="311">
                  <c:v>5.92999999999999</c:v>
                </c:pt>
                <c:pt idx="312">
                  <c:v>4.73</c:v>
                </c:pt>
                <c:pt idx="313">
                  <c:v>6.22</c:v>
                </c:pt>
                <c:pt idx="314">
                  <c:v>6.33</c:v>
                </c:pt>
                <c:pt idx="315">
                  <c:v>5.61999999999999</c:v>
                </c:pt>
                <c:pt idx="316">
                  <c:v>6.37</c:v>
                </c:pt>
                <c:pt idx="317">
                  <c:v>5.19</c:v>
                </c:pt>
                <c:pt idx="318">
                  <c:v>5.63000000000001</c:v>
                </c:pt>
                <c:pt idx="319">
                  <c:v>5.61</c:v>
                </c:pt>
                <c:pt idx="320">
                  <c:v>4.3</c:v>
                </c:pt>
                <c:pt idx="322">
                  <c:v>4.92</c:v>
                </c:pt>
                <c:pt idx="323">
                  <c:v>5.41</c:v>
                </c:pt>
                <c:pt idx="324">
                  <c:v>1.97</c:v>
                </c:pt>
                <c:pt idx="325">
                  <c:v>1.83</c:v>
                </c:pt>
                <c:pt idx="326">
                  <c:v>5.52999999999999</c:v>
                </c:pt>
                <c:pt idx="327">
                  <c:v>3.36</c:v>
                </c:pt>
                <c:pt idx="328">
                  <c:v>9.13</c:v>
                </c:pt>
                <c:pt idx="329">
                  <c:v>3.84</c:v>
                </c:pt>
                <c:pt idx="330">
                  <c:v>5.60000000000001</c:v>
                </c:pt>
                <c:pt idx="331">
                  <c:v>4.38</c:v>
                </c:pt>
                <c:pt idx="332">
                  <c:v>3.98</c:v>
                </c:pt>
                <c:pt idx="333">
                  <c:v>5.31</c:v>
                </c:pt>
                <c:pt idx="334">
                  <c:v>5.77999999999999</c:v>
                </c:pt>
                <c:pt idx="335">
                  <c:v>3.87</c:v>
                </c:pt>
                <c:pt idx="336">
                  <c:v>4.91999999999999</c:v>
                </c:pt>
                <c:pt idx="337">
                  <c:v>2.45</c:v>
                </c:pt>
                <c:pt idx="338">
                  <c:v>4.65</c:v>
                </c:pt>
                <c:pt idx="339">
                  <c:v>4.78</c:v>
                </c:pt>
                <c:pt idx="340">
                  <c:v>3.9</c:v>
                </c:pt>
                <c:pt idx="341">
                  <c:v>3.9</c:v>
                </c:pt>
                <c:pt idx="342">
                  <c:v>4.77</c:v>
                </c:pt>
                <c:pt idx="344">
                  <c:v>3.47</c:v>
                </c:pt>
                <c:pt idx="345">
                  <c:v>4.81</c:v>
                </c:pt>
                <c:pt idx="346">
                  <c:v>4.7</c:v>
                </c:pt>
                <c:pt idx="347">
                  <c:v>1.91</c:v>
                </c:pt>
                <c:pt idx="348">
                  <c:v>5.01000000000001</c:v>
                </c:pt>
                <c:pt idx="349">
                  <c:v>4.38999999999999</c:v>
                </c:pt>
                <c:pt idx="351">
                  <c:v>5.53999999999999</c:v>
                </c:pt>
                <c:pt idx="352">
                  <c:v>3.96</c:v>
                </c:pt>
                <c:pt idx="353">
                  <c:v>4.43</c:v>
                </c:pt>
                <c:pt idx="354">
                  <c:v>4.69</c:v>
                </c:pt>
                <c:pt idx="355">
                  <c:v>4.32000000000001</c:v>
                </c:pt>
                <c:pt idx="356">
                  <c:v>3.38999999999999</c:v>
                </c:pt>
                <c:pt idx="357">
                  <c:v>1.95</c:v>
                </c:pt>
                <c:pt idx="358">
                  <c:v>3.37</c:v>
                </c:pt>
                <c:pt idx="359">
                  <c:v>4.27</c:v>
                </c:pt>
                <c:pt idx="360">
                  <c:v>3.44</c:v>
                </c:pt>
                <c:pt idx="361">
                  <c:v>3.44</c:v>
                </c:pt>
                <c:pt idx="362">
                  <c:v>4.72000000000001</c:v>
                </c:pt>
                <c:pt idx="363">
                  <c:v>2.59</c:v>
                </c:pt>
                <c:pt idx="364">
                  <c:v>3.86</c:v>
                </c:pt>
                <c:pt idx="365">
                  <c:v>4.33</c:v>
                </c:pt>
                <c:pt idx="366">
                  <c:v>5.02999999999999</c:v>
                </c:pt>
                <c:pt idx="367">
                  <c:v>3.62</c:v>
                </c:pt>
                <c:pt idx="368">
                  <c:v>4.68000000000001</c:v>
                </c:pt>
                <c:pt idx="369">
                  <c:v>5.52</c:v>
                </c:pt>
                <c:pt idx="370">
                  <c:v>4.97000000000001</c:v>
                </c:pt>
                <c:pt idx="371">
                  <c:v>3.83000000000001</c:v>
                </c:pt>
                <c:pt idx="372">
                  <c:v>6.72</c:v>
                </c:pt>
                <c:pt idx="373">
                  <c:v>5.31999999999999</c:v>
                </c:pt>
                <c:pt idx="374">
                  <c:v>6.67</c:v>
                </c:pt>
                <c:pt idx="375">
                  <c:v>6</c:v>
                </c:pt>
                <c:pt idx="376">
                  <c:v>8.72</c:v>
                </c:pt>
                <c:pt idx="377">
                  <c:v>7.45</c:v>
                </c:pt>
                <c:pt idx="378">
                  <c:v>8.64</c:v>
                </c:pt>
                <c:pt idx="379">
                  <c:v>6.75</c:v>
                </c:pt>
                <c:pt idx="380">
                  <c:v>1.83</c:v>
                </c:pt>
                <c:pt idx="381">
                  <c:v>4.1</c:v>
                </c:pt>
                <c:pt idx="382">
                  <c:v>5.40000000000001</c:v>
                </c:pt>
                <c:pt idx="383">
                  <c:v>5.93000000000001</c:v>
                </c:pt>
                <c:pt idx="384">
                  <c:v>5.27999999999999</c:v>
                </c:pt>
                <c:pt idx="385">
                  <c:v>4.86</c:v>
                </c:pt>
                <c:pt idx="386">
                  <c:v>5.12</c:v>
                </c:pt>
                <c:pt idx="387">
                  <c:v>6.79</c:v>
                </c:pt>
                <c:pt idx="388">
                  <c:v>5.4</c:v>
                </c:pt>
                <c:pt idx="389">
                  <c:v>4.77</c:v>
                </c:pt>
                <c:pt idx="390">
                  <c:v>6.15</c:v>
                </c:pt>
                <c:pt idx="391">
                  <c:v>5.77000000000001</c:v>
                </c:pt>
                <c:pt idx="392">
                  <c:v>4.45999999999999</c:v>
                </c:pt>
                <c:pt idx="393">
                  <c:v>3.40000000000001</c:v>
                </c:pt>
                <c:pt idx="394">
                  <c:v>6.20999999999999</c:v>
                </c:pt>
                <c:pt idx="395">
                  <c:v>3.16</c:v>
                </c:pt>
                <c:pt idx="396">
                  <c:v>4.74999999999999</c:v>
                </c:pt>
                <c:pt idx="397">
                  <c:v>4.77999999999999</c:v>
                </c:pt>
                <c:pt idx="398">
                  <c:v>6.05</c:v>
                </c:pt>
                <c:pt idx="399">
                  <c:v>4.59</c:v>
                </c:pt>
                <c:pt idx="400">
                  <c:v>4.61</c:v>
                </c:pt>
                <c:pt idx="401">
                  <c:v>4.18000000000001</c:v>
                </c:pt>
                <c:pt idx="402">
                  <c:v>4.14</c:v>
                </c:pt>
                <c:pt idx="403">
                  <c:v>4.11000000000001</c:v>
                </c:pt>
                <c:pt idx="404">
                  <c:v>2.78999999999999</c:v>
                </c:pt>
                <c:pt idx="405">
                  <c:v>5.21000000000001</c:v>
                </c:pt>
                <c:pt idx="406">
                  <c:v>6.28</c:v>
                </c:pt>
                <c:pt idx="407">
                  <c:v>4.83</c:v>
                </c:pt>
                <c:pt idx="408">
                  <c:v>3.92</c:v>
                </c:pt>
                <c:pt idx="409">
                  <c:v>2.63</c:v>
                </c:pt>
                <c:pt idx="410">
                  <c:v>4.18000000000001</c:v>
                </c:pt>
                <c:pt idx="411">
                  <c:v>3.65</c:v>
                </c:pt>
                <c:pt idx="412">
                  <c:v>3</c:v>
                </c:pt>
                <c:pt idx="413">
                  <c:v>3.71000000000001</c:v>
                </c:pt>
                <c:pt idx="414">
                  <c:v>4.39</c:v>
                </c:pt>
                <c:pt idx="415">
                  <c:v>4.91</c:v>
                </c:pt>
                <c:pt idx="416">
                  <c:v>3.90000000000001</c:v>
                </c:pt>
                <c:pt idx="417">
                  <c:v>4.44</c:v>
                </c:pt>
                <c:pt idx="418">
                  <c:v>5.34</c:v>
                </c:pt>
                <c:pt idx="419">
                  <c:v>3.88999999999999</c:v>
                </c:pt>
                <c:pt idx="420">
                  <c:v>5.06</c:v>
                </c:pt>
                <c:pt idx="421">
                  <c:v>4.23</c:v>
                </c:pt>
                <c:pt idx="422">
                  <c:v>4.76000000000001</c:v>
                </c:pt>
                <c:pt idx="423">
                  <c:v>4.68</c:v>
                </c:pt>
                <c:pt idx="424">
                  <c:v>4.40000000000001</c:v>
                </c:pt>
                <c:pt idx="425">
                  <c:v>5.37</c:v>
                </c:pt>
                <c:pt idx="426">
                  <c:v>3.52</c:v>
                </c:pt>
                <c:pt idx="427">
                  <c:v>5.44</c:v>
                </c:pt>
                <c:pt idx="428">
                  <c:v>5.64000000000001</c:v>
                </c:pt>
                <c:pt idx="429">
                  <c:v>4.50000000000001</c:v>
                </c:pt>
                <c:pt idx="430">
                  <c:v>4.89000000000001</c:v>
                </c:pt>
                <c:pt idx="431">
                  <c:v>4.54000000000001</c:v>
                </c:pt>
                <c:pt idx="432">
                  <c:v>2.78</c:v>
                </c:pt>
                <c:pt idx="433">
                  <c:v>4.06</c:v>
                </c:pt>
                <c:pt idx="434">
                  <c:v>2.81</c:v>
                </c:pt>
                <c:pt idx="435">
                  <c:v>3.36</c:v>
                </c:pt>
                <c:pt idx="436">
                  <c:v>3.34</c:v>
                </c:pt>
                <c:pt idx="437">
                  <c:v>4.02</c:v>
                </c:pt>
                <c:pt idx="438">
                  <c:v>2.7</c:v>
                </c:pt>
                <c:pt idx="439">
                  <c:v>4.38</c:v>
                </c:pt>
                <c:pt idx="440">
                  <c:v>3.76</c:v>
                </c:pt>
                <c:pt idx="441">
                  <c:v>4.93</c:v>
                </c:pt>
                <c:pt idx="442">
                  <c:v>3.90000000000001</c:v>
                </c:pt>
                <c:pt idx="443">
                  <c:v>3.78</c:v>
                </c:pt>
                <c:pt idx="444">
                  <c:v>3.94</c:v>
                </c:pt>
                <c:pt idx="445">
                  <c:v>4.10999999999999</c:v>
                </c:pt>
                <c:pt idx="446">
                  <c:v>5.81</c:v>
                </c:pt>
                <c:pt idx="447">
                  <c:v>6.28</c:v>
                </c:pt>
                <c:pt idx="448">
                  <c:v>5.49</c:v>
                </c:pt>
                <c:pt idx="449">
                  <c:v>5.61</c:v>
                </c:pt>
                <c:pt idx="450">
                  <c:v>4.21</c:v>
                </c:pt>
                <c:pt idx="451">
                  <c:v>5.26</c:v>
                </c:pt>
                <c:pt idx="452">
                  <c:v>4.35999999999999</c:v>
                </c:pt>
                <c:pt idx="453">
                  <c:v>4.06</c:v>
                </c:pt>
                <c:pt idx="454">
                  <c:v>4.79</c:v>
                </c:pt>
                <c:pt idx="455">
                  <c:v>5.05</c:v>
                </c:pt>
                <c:pt idx="456">
                  <c:v>4.62</c:v>
                </c:pt>
                <c:pt idx="457">
                  <c:v>5.39</c:v>
                </c:pt>
                <c:pt idx="458">
                  <c:v>4.1</c:v>
                </c:pt>
                <c:pt idx="459">
                  <c:v>2.68</c:v>
                </c:pt>
                <c:pt idx="460">
                  <c:v>4.41</c:v>
                </c:pt>
                <c:pt idx="461">
                  <c:v>4.18</c:v>
                </c:pt>
                <c:pt idx="462">
                  <c:v>3.45999999999999</c:v>
                </c:pt>
                <c:pt idx="463">
                  <c:v>2.61</c:v>
                </c:pt>
                <c:pt idx="464">
                  <c:v>4</c:v>
                </c:pt>
                <c:pt idx="466">
                  <c:v>3.87</c:v>
                </c:pt>
                <c:pt idx="467">
                  <c:v>3.99</c:v>
                </c:pt>
                <c:pt idx="468">
                  <c:v>5.59999999999999</c:v>
                </c:pt>
                <c:pt idx="469">
                  <c:v>5.7</c:v>
                </c:pt>
                <c:pt idx="470">
                  <c:v>6.36000000000001</c:v>
                </c:pt>
                <c:pt idx="471">
                  <c:v>6.3</c:v>
                </c:pt>
                <c:pt idx="472">
                  <c:v>7.28</c:v>
                </c:pt>
                <c:pt idx="473">
                  <c:v>6.7</c:v>
                </c:pt>
                <c:pt idx="474">
                  <c:v>6.16</c:v>
                </c:pt>
                <c:pt idx="475">
                  <c:v>7.43</c:v>
                </c:pt>
                <c:pt idx="476">
                  <c:v>7.44</c:v>
                </c:pt>
                <c:pt idx="477">
                  <c:v>6.34</c:v>
                </c:pt>
                <c:pt idx="478">
                  <c:v>6.82</c:v>
                </c:pt>
                <c:pt idx="479">
                  <c:v>6.94</c:v>
                </c:pt>
                <c:pt idx="480">
                  <c:v>7.15000000000001</c:v>
                </c:pt>
                <c:pt idx="481">
                  <c:v>9.61</c:v>
                </c:pt>
                <c:pt idx="482">
                  <c:v>6.36</c:v>
                </c:pt>
                <c:pt idx="483">
                  <c:v>8.93</c:v>
                </c:pt>
                <c:pt idx="484">
                  <c:v>9.31</c:v>
                </c:pt>
                <c:pt idx="485">
                  <c:v>9.03</c:v>
                </c:pt>
                <c:pt idx="486">
                  <c:v>9.91</c:v>
                </c:pt>
                <c:pt idx="487">
                  <c:v>8.23999999999999</c:v>
                </c:pt>
                <c:pt idx="488">
                  <c:v>8.40000000000001</c:v>
                </c:pt>
                <c:pt idx="489">
                  <c:v>9.03</c:v>
                </c:pt>
                <c:pt idx="490">
                  <c:v>10.05</c:v>
                </c:pt>
                <c:pt idx="491">
                  <c:v>8.54</c:v>
                </c:pt>
                <c:pt idx="492">
                  <c:v>9.8</c:v>
                </c:pt>
                <c:pt idx="493">
                  <c:v>10.19</c:v>
                </c:pt>
                <c:pt idx="494">
                  <c:v>10.43</c:v>
                </c:pt>
                <c:pt idx="495">
                  <c:v>10.77</c:v>
                </c:pt>
                <c:pt idx="496">
                  <c:v>10.33</c:v>
                </c:pt>
                <c:pt idx="497">
                  <c:v>11</c:v>
                </c:pt>
                <c:pt idx="498">
                  <c:v>12.05</c:v>
                </c:pt>
                <c:pt idx="499">
                  <c:v>12.75</c:v>
                </c:pt>
                <c:pt idx="500">
                  <c:v>10.89</c:v>
                </c:pt>
                <c:pt idx="501">
                  <c:v>11.87</c:v>
                </c:pt>
                <c:pt idx="502">
                  <c:v>12.63</c:v>
                </c:pt>
                <c:pt idx="503">
                  <c:v>12.12</c:v>
                </c:pt>
                <c:pt idx="504">
                  <c:v>11.88</c:v>
                </c:pt>
                <c:pt idx="505">
                  <c:v>11.83</c:v>
                </c:pt>
                <c:pt idx="506">
                  <c:v>11.36</c:v>
                </c:pt>
                <c:pt idx="507">
                  <c:v>12.48</c:v>
                </c:pt>
                <c:pt idx="508">
                  <c:v>12.12</c:v>
                </c:pt>
                <c:pt idx="509">
                  <c:v>13.07</c:v>
                </c:pt>
                <c:pt idx="510">
                  <c:v>13.54</c:v>
                </c:pt>
                <c:pt idx="511">
                  <c:v>13.04</c:v>
                </c:pt>
                <c:pt idx="512">
                  <c:v>12.89</c:v>
                </c:pt>
                <c:pt idx="513">
                  <c:v>11.2</c:v>
                </c:pt>
                <c:pt idx="514">
                  <c:v>13.45</c:v>
                </c:pt>
                <c:pt idx="515">
                  <c:v>12.86</c:v>
                </c:pt>
                <c:pt idx="516">
                  <c:v>11.67</c:v>
                </c:pt>
                <c:pt idx="517">
                  <c:v>12.29</c:v>
                </c:pt>
                <c:pt idx="518">
                  <c:v>15.15</c:v>
                </c:pt>
                <c:pt idx="519">
                  <c:v>12.67</c:v>
                </c:pt>
                <c:pt idx="520">
                  <c:v>12.81</c:v>
                </c:pt>
                <c:pt idx="521">
                  <c:v>14.72</c:v>
                </c:pt>
                <c:pt idx="522">
                  <c:v>13.76</c:v>
                </c:pt>
                <c:pt idx="523">
                  <c:v>13.69</c:v>
                </c:pt>
                <c:pt idx="524">
                  <c:v>15.03</c:v>
                </c:pt>
                <c:pt idx="525">
                  <c:v>15.56</c:v>
                </c:pt>
                <c:pt idx="526">
                  <c:v>13.07</c:v>
                </c:pt>
                <c:pt idx="527">
                  <c:v>14.11</c:v>
                </c:pt>
                <c:pt idx="528">
                  <c:v>14.29</c:v>
                </c:pt>
                <c:pt idx="529">
                  <c:v>15.43</c:v>
                </c:pt>
                <c:pt idx="530">
                  <c:v>14.61</c:v>
                </c:pt>
                <c:pt idx="531">
                  <c:v>12.45</c:v>
                </c:pt>
                <c:pt idx="532">
                  <c:v>15.12</c:v>
                </c:pt>
                <c:pt idx="533">
                  <c:v>13.65</c:v>
                </c:pt>
                <c:pt idx="534">
                  <c:v>16.3</c:v>
                </c:pt>
                <c:pt idx="535">
                  <c:v>15.21</c:v>
                </c:pt>
                <c:pt idx="536">
                  <c:v>15.74</c:v>
                </c:pt>
                <c:pt idx="537">
                  <c:v>15.39</c:v>
                </c:pt>
                <c:pt idx="538">
                  <c:v>13.49</c:v>
                </c:pt>
                <c:pt idx="539">
                  <c:v>14.72</c:v>
                </c:pt>
                <c:pt idx="540">
                  <c:v>15.31</c:v>
                </c:pt>
                <c:pt idx="541">
                  <c:v>12.93</c:v>
                </c:pt>
                <c:pt idx="542">
                  <c:v>13.31</c:v>
                </c:pt>
                <c:pt idx="543">
                  <c:v>15.33</c:v>
                </c:pt>
                <c:pt idx="544">
                  <c:v>14.09</c:v>
                </c:pt>
                <c:pt idx="545">
                  <c:v>14.15</c:v>
                </c:pt>
                <c:pt idx="546">
                  <c:v>12.27</c:v>
                </c:pt>
                <c:pt idx="547">
                  <c:v>14.91</c:v>
                </c:pt>
                <c:pt idx="548">
                  <c:v>15.78</c:v>
                </c:pt>
                <c:pt idx="551">
                  <c:v>15.68</c:v>
                </c:pt>
                <c:pt idx="552">
                  <c:v>15.19</c:v>
                </c:pt>
                <c:pt idx="553">
                  <c:v>15.66</c:v>
                </c:pt>
                <c:pt idx="554">
                  <c:v>14.5</c:v>
                </c:pt>
                <c:pt idx="555">
                  <c:v>14.76</c:v>
                </c:pt>
                <c:pt idx="556">
                  <c:v>14.61</c:v>
                </c:pt>
                <c:pt idx="557">
                  <c:v>15.56</c:v>
                </c:pt>
                <c:pt idx="558">
                  <c:v>14.75</c:v>
                </c:pt>
                <c:pt idx="559">
                  <c:v>17.21</c:v>
                </c:pt>
                <c:pt idx="560">
                  <c:v>16.6</c:v>
                </c:pt>
                <c:pt idx="561">
                  <c:v>15.13</c:v>
                </c:pt>
                <c:pt idx="562">
                  <c:v>22.05</c:v>
                </c:pt>
                <c:pt idx="563">
                  <c:v>-1.14</c:v>
                </c:pt>
                <c:pt idx="564">
                  <c:v>0.859999999999999</c:v>
                </c:pt>
                <c:pt idx="565">
                  <c:v>9.66000000000001</c:v>
                </c:pt>
                <c:pt idx="566">
                  <c:v>13.68</c:v>
                </c:pt>
                <c:pt idx="567">
                  <c:v>13.05</c:v>
                </c:pt>
                <c:pt idx="568">
                  <c:v>7.14</c:v>
                </c:pt>
                <c:pt idx="569">
                  <c:v>4.59</c:v>
                </c:pt>
                <c:pt idx="570">
                  <c:v>9.00999999999999</c:v>
                </c:pt>
                <c:pt idx="571">
                  <c:v>2.04000000000001</c:v>
                </c:pt>
                <c:pt idx="572">
                  <c:v>9.70999999999999</c:v>
                </c:pt>
                <c:pt idx="573">
                  <c:v>-8.33</c:v>
                </c:pt>
                <c:pt idx="574">
                  <c:v>6.00999999999999</c:v>
                </c:pt>
                <c:pt idx="575">
                  <c:v>7.91</c:v>
                </c:pt>
                <c:pt idx="576">
                  <c:v>10.9</c:v>
                </c:pt>
                <c:pt idx="577">
                  <c:v>13.13</c:v>
                </c:pt>
                <c:pt idx="578">
                  <c:v>9.56</c:v>
                </c:pt>
                <c:pt idx="579">
                  <c:v>16.47</c:v>
                </c:pt>
                <c:pt idx="580">
                  <c:v>9.89</c:v>
                </c:pt>
                <c:pt idx="581">
                  <c:v>13.73</c:v>
                </c:pt>
                <c:pt idx="582">
                  <c:v>16.25</c:v>
                </c:pt>
                <c:pt idx="583">
                  <c:v>13.79</c:v>
                </c:pt>
                <c:pt idx="584">
                  <c:v>6.03</c:v>
                </c:pt>
                <c:pt idx="585">
                  <c:v>5.27</c:v>
                </c:pt>
                <c:pt idx="586">
                  <c:v>5.44</c:v>
                </c:pt>
                <c:pt idx="587">
                  <c:v>7.65000000000001</c:v>
                </c:pt>
                <c:pt idx="588">
                  <c:v>4.40000000000001</c:v>
                </c:pt>
                <c:pt idx="589">
                  <c:v>6.39</c:v>
                </c:pt>
                <c:pt idx="590">
                  <c:v>10.05</c:v>
                </c:pt>
                <c:pt idx="591">
                  <c:v>1.31</c:v>
                </c:pt>
                <c:pt idx="592">
                  <c:v>8.7</c:v>
                </c:pt>
                <c:pt idx="593">
                  <c:v>12.36</c:v>
                </c:pt>
                <c:pt idx="594">
                  <c:v>9.66</c:v>
                </c:pt>
                <c:pt idx="595">
                  <c:v>8.91</c:v>
                </c:pt>
                <c:pt idx="596">
                  <c:v>6.73999999999999</c:v>
                </c:pt>
                <c:pt idx="597">
                  <c:v>9.72</c:v>
                </c:pt>
                <c:pt idx="598">
                  <c:v>13.37</c:v>
                </c:pt>
                <c:pt idx="599">
                  <c:v>17.22</c:v>
                </c:pt>
                <c:pt idx="600">
                  <c:v>7.77000000000001</c:v>
                </c:pt>
              </c:numCache>
            </c:numRef>
          </c:val>
        </c:ser>
        <c:dLbls>
          <c:showLegendKey val="0"/>
          <c:showVal val="0"/>
          <c:showCatName val="0"/>
          <c:showSerName val="0"/>
          <c:showPercent val="0"/>
          <c:showBubbleSize val="0"/>
        </c:dLbls>
        <c:gapWidth val="150"/>
        <c:overlap val="0"/>
        <c:axId val="474812614"/>
        <c:axId val="746397335"/>
      </c:barChart>
      <c:lineChart>
        <c:grouping val="standard"/>
        <c:varyColors val="0"/>
        <c:ser>
          <c:idx val="0"/>
          <c:order val="0"/>
          <c:tx>
            <c:strRef>
              <c:f>'[现货市场.xlsx]Brent-ESPO'!$C$2</c:f>
              <c:strCache>
                <c:ptCount val="1"/>
                <c:pt idx="0">
                  <c:v>Brent期货</c:v>
                </c:pt>
              </c:strCache>
            </c:strRef>
          </c:tx>
          <c:spPr>
            <a:ln w="28575" cap="rnd">
              <a:solidFill>
                <a:schemeClr val="accent1"/>
              </a:solidFill>
              <a:round/>
            </a:ln>
            <a:effectLst/>
          </c:spPr>
          <c:marker>
            <c:symbol val="none"/>
          </c:marker>
          <c:dLbls>
            <c:delete val="1"/>
          </c:dLbls>
          <c:cat>
            <c:numRef>
              <c:f>'[现货市场.xlsx]Brent-ESPO'!$B$3:$B$603</c:f>
              <c:numCache>
                <c:formatCode>yyyy\-mm\-dd;@</c:formatCode>
                <c:ptCount val="601"/>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45383</c:v>
                </c:pt>
                <c:pt idx="64" c:formatCode="yyyy\-mm\-dd;@">
                  <c:v>45384</c:v>
                </c:pt>
                <c:pt idx="65" c:formatCode="yyyy\-mm\-dd;@">
                  <c:v>45385</c:v>
                </c:pt>
                <c:pt idx="66" c:formatCode="yyyy\-mm\-dd;@">
                  <c:v>45386</c:v>
                </c:pt>
                <c:pt idx="67" c:formatCode="yyyy\-mm\-dd;@">
                  <c:v>45387</c:v>
                </c:pt>
                <c:pt idx="68" c:formatCode="yyyy\-mm\-dd;@">
                  <c:v>45390</c:v>
                </c:pt>
                <c:pt idx="69" c:formatCode="yyyy\-mm\-dd;@">
                  <c:v>45391</c:v>
                </c:pt>
                <c:pt idx="70" c:formatCode="yyyy\-mm\-dd;@">
                  <c:v>45392</c:v>
                </c:pt>
                <c:pt idx="71" c:formatCode="yyyy\-mm\-dd;@">
                  <c:v>45393</c:v>
                </c:pt>
                <c:pt idx="72" c:formatCode="yyyy\-mm\-dd;@">
                  <c:v>45394</c:v>
                </c:pt>
                <c:pt idx="73" c:formatCode="yyyy\-mm\-dd;@">
                  <c:v>45397</c:v>
                </c:pt>
                <c:pt idx="74" c:formatCode="yyyy\-mm\-dd;@">
                  <c:v>45398</c:v>
                </c:pt>
                <c:pt idx="75" c:formatCode="yyyy\-mm\-dd;@">
                  <c:v>45399</c:v>
                </c:pt>
                <c:pt idx="76" c:formatCode="yyyy\-mm\-dd;@">
                  <c:v>45400</c:v>
                </c:pt>
                <c:pt idx="77" c:formatCode="yyyy\-mm\-dd;@">
                  <c:v>45401</c:v>
                </c:pt>
                <c:pt idx="78" c:formatCode="yyyy\-mm\-dd;@">
                  <c:v>45404</c:v>
                </c:pt>
                <c:pt idx="79" c:formatCode="yyyy\-mm\-dd;@">
                  <c:v>45405</c:v>
                </c:pt>
                <c:pt idx="80" c:formatCode="yyyy\-mm\-dd;@">
                  <c:v>45406</c:v>
                </c:pt>
                <c:pt idx="81" c:formatCode="yyyy\-mm\-dd;@">
                  <c:v>45407</c:v>
                </c:pt>
                <c:pt idx="82" c:formatCode="yyyy\-mm\-dd;@">
                  <c:v>45408</c:v>
                </c:pt>
                <c:pt idx="83" c:formatCode="yyyy\-mm\-dd;@">
                  <c:v>45411</c:v>
                </c:pt>
                <c:pt idx="84" c:formatCode="yyyy\-mm\-dd;@">
                  <c:v>45412</c:v>
                </c:pt>
                <c:pt idx="85" c:formatCode="yyyy\-mm\-dd;@">
                  <c:v>45413</c:v>
                </c:pt>
                <c:pt idx="86" c:formatCode="yyyy\-mm\-dd;@">
                  <c:v>45414</c:v>
                </c:pt>
                <c:pt idx="87" c:formatCode="yyyy\-mm\-dd;@">
                  <c:v>45415</c:v>
                </c:pt>
                <c:pt idx="88" c:formatCode="yyyy\-mm\-dd;@">
                  <c:v>45418</c:v>
                </c:pt>
                <c:pt idx="89" c:formatCode="yyyy\-mm\-dd;@">
                  <c:v>45419</c:v>
                </c:pt>
                <c:pt idx="90" c:formatCode="yyyy\-mm\-dd;@">
                  <c:v>45420</c:v>
                </c:pt>
                <c:pt idx="91" c:formatCode="yyyy\-mm\-dd;@">
                  <c:v>45421</c:v>
                </c:pt>
                <c:pt idx="92" c:formatCode="yyyy\-mm\-dd;@">
                  <c:v>45422</c:v>
                </c:pt>
                <c:pt idx="93" c:formatCode="yyyy\-mm\-dd;@">
                  <c:v>45425</c:v>
                </c:pt>
                <c:pt idx="94" c:formatCode="yyyy\-mm\-dd;@">
                  <c:v>45426</c:v>
                </c:pt>
                <c:pt idx="95" c:formatCode="yyyy\-mm\-dd;@">
                  <c:v>45427</c:v>
                </c:pt>
                <c:pt idx="96" c:formatCode="yyyy\-mm\-dd;@">
                  <c:v>45428</c:v>
                </c:pt>
                <c:pt idx="97" c:formatCode="yyyy\-mm\-dd;@">
                  <c:v>45429</c:v>
                </c:pt>
                <c:pt idx="98" c:formatCode="yyyy\-mm\-dd;@">
                  <c:v>45432</c:v>
                </c:pt>
                <c:pt idx="99" c:formatCode="yyyy\-mm\-dd;@">
                  <c:v>45433</c:v>
                </c:pt>
                <c:pt idx="100" c:formatCode="yyyy\-mm\-dd;@">
                  <c:v>45434</c:v>
                </c:pt>
                <c:pt idx="101" c:formatCode="yyyy\-mm\-dd;@">
                  <c:v>45435</c:v>
                </c:pt>
                <c:pt idx="102" c:formatCode="yyyy\-mm\-dd;@">
                  <c:v>45436</c:v>
                </c:pt>
                <c:pt idx="103" c:formatCode="yyyy\-mm\-dd;@">
                  <c:v>45439</c:v>
                </c:pt>
                <c:pt idx="104" c:formatCode="yyyy\-mm\-dd;@">
                  <c:v>45440</c:v>
                </c:pt>
                <c:pt idx="105" c:formatCode="yyyy\-mm\-dd;@">
                  <c:v>45441</c:v>
                </c:pt>
                <c:pt idx="106" c:formatCode="yyyy\-mm\-dd;@">
                  <c:v>45442</c:v>
                </c:pt>
                <c:pt idx="107" c:formatCode="yyyy\-mm\-dd;@">
                  <c:v>45443</c:v>
                </c:pt>
                <c:pt idx="108" c:formatCode="yyyy\-mm\-dd;@">
                  <c:v>45446</c:v>
                </c:pt>
                <c:pt idx="109" c:formatCode="yyyy\-mm\-dd;@">
                  <c:v>45447</c:v>
                </c:pt>
                <c:pt idx="110" c:formatCode="yyyy\-mm\-dd;@">
                  <c:v>45448</c:v>
                </c:pt>
                <c:pt idx="111" c:formatCode="yyyy\-mm\-dd;@">
                  <c:v>45449</c:v>
                </c:pt>
                <c:pt idx="112" c:formatCode="yyyy\-mm\-dd;@">
                  <c:v>45450</c:v>
                </c:pt>
                <c:pt idx="113" c:formatCode="yyyy\-mm\-dd;@">
                  <c:v>45453</c:v>
                </c:pt>
                <c:pt idx="114" c:formatCode="yyyy\-mm\-dd;@">
                  <c:v>45454</c:v>
                </c:pt>
                <c:pt idx="115" c:formatCode="yyyy\-mm\-dd;@">
                  <c:v>45455</c:v>
                </c:pt>
                <c:pt idx="116" c:formatCode="yyyy\-mm\-dd;@">
                  <c:v>45456</c:v>
                </c:pt>
                <c:pt idx="117" c:formatCode="yyyy\-mm\-dd;@">
                  <c:v>45457</c:v>
                </c:pt>
                <c:pt idx="118" c:formatCode="yyyy\-mm\-dd;@">
                  <c:v>45460</c:v>
                </c:pt>
                <c:pt idx="119" c:formatCode="yyyy\-mm\-dd;@">
                  <c:v>45461</c:v>
                </c:pt>
                <c:pt idx="120" c:formatCode="yyyy\-mm\-dd;@">
                  <c:v>45462</c:v>
                </c:pt>
                <c:pt idx="121" c:formatCode="yyyy\-mm\-dd;@">
                  <c:v>45463</c:v>
                </c:pt>
                <c:pt idx="122" c:formatCode="yyyy\-mm\-dd;@">
                  <c:v>45464</c:v>
                </c:pt>
                <c:pt idx="123" c:formatCode="yyyy\-mm\-dd;@">
                  <c:v>45467</c:v>
                </c:pt>
                <c:pt idx="124" c:formatCode="yyyy\-mm\-dd;@">
                  <c:v>45468</c:v>
                </c:pt>
                <c:pt idx="125" c:formatCode="yyyy\-mm\-dd;@">
                  <c:v>45469</c:v>
                </c:pt>
                <c:pt idx="126" c:formatCode="yyyy\-mm\-dd;@">
                  <c:v>45470</c:v>
                </c:pt>
                <c:pt idx="127" c:formatCode="yyyy\-mm\-dd;@">
                  <c:v>45471</c:v>
                </c:pt>
                <c:pt idx="128" c:formatCode="yyyy\-mm\-dd;@">
                  <c:v>45474</c:v>
                </c:pt>
                <c:pt idx="129" c:formatCode="yyyy\-mm\-dd;@">
                  <c:v>45475</c:v>
                </c:pt>
                <c:pt idx="130" c:formatCode="yyyy\-mm\-dd;@">
                  <c:v>45476</c:v>
                </c:pt>
                <c:pt idx="131" c:formatCode="yyyy\-mm\-dd;@">
                  <c:v>45477</c:v>
                </c:pt>
                <c:pt idx="132" c:formatCode="yyyy\-mm\-dd;@">
                  <c:v>45478</c:v>
                </c:pt>
                <c:pt idx="133" c:formatCode="yyyy\-mm\-dd;@">
                  <c:v>45481</c:v>
                </c:pt>
                <c:pt idx="134" c:formatCode="yyyy\-mm\-dd;@">
                  <c:v>45482</c:v>
                </c:pt>
                <c:pt idx="135" c:formatCode="yyyy\-mm\-dd;@">
                  <c:v>45483</c:v>
                </c:pt>
                <c:pt idx="136" c:formatCode="yyyy\-mm\-dd;@">
                  <c:v>45484</c:v>
                </c:pt>
                <c:pt idx="137" c:formatCode="yyyy\-mm\-dd;@">
                  <c:v>45485</c:v>
                </c:pt>
                <c:pt idx="138" c:formatCode="yyyy\-mm\-dd;@">
                  <c:v>45488</c:v>
                </c:pt>
                <c:pt idx="139" c:formatCode="yyyy\-mm\-dd;@">
                  <c:v>45489</c:v>
                </c:pt>
                <c:pt idx="140" c:formatCode="yyyy\-mm\-dd;@">
                  <c:v>45490</c:v>
                </c:pt>
                <c:pt idx="141" c:formatCode="yyyy\-mm\-dd;@">
                  <c:v>45491</c:v>
                </c:pt>
                <c:pt idx="142" c:formatCode="yyyy\-mm\-dd;@">
                  <c:v>45492</c:v>
                </c:pt>
                <c:pt idx="143" c:formatCode="yyyy\-mm\-dd;@">
                  <c:v>45495</c:v>
                </c:pt>
                <c:pt idx="144" c:formatCode="yyyy\-mm\-dd;@">
                  <c:v>45496</c:v>
                </c:pt>
                <c:pt idx="145" c:formatCode="yyyy\-mm\-dd;@">
                  <c:v>45497</c:v>
                </c:pt>
                <c:pt idx="146" c:formatCode="yyyy\-mm\-dd;@">
                  <c:v>45498</c:v>
                </c:pt>
                <c:pt idx="147" c:formatCode="yyyy\-mm\-dd;@">
                  <c:v>45499</c:v>
                </c:pt>
                <c:pt idx="148" c:formatCode="yyyy\-mm\-dd;@">
                  <c:v>45502</c:v>
                </c:pt>
                <c:pt idx="149" c:formatCode="yyyy\-mm\-dd;@">
                  <c:v>45503</c:v>
                </c:pt>
                <c:pt idx="150" c:formatCode="yyyy\-mm\-dd;@">
                  <c:v>45504</c:v>
                </c:pt>
                <c:pt idx="151" c:formatCode="yyyy\-mm\-dd;@">
                  <c:v>45505</c:v>
                </c:pt>
                <c:pt idx="152" c:formatCode="yyyy\-mm\-dd;@">
                  <c:v>45506</c:v>
                </c:pt>
                <c:pt idx="153" c:formatCode="yyyy\-mm\-dd;@">
                  <c:v>45509</c:v>
                </c:pt>
                <c:pt idx="154" c:formatCode="yyyy\-mm\-dd;@">
                  <c:v>45510</c:v>
                </c:pt>
                <c:pt idx="155" c:formatCode="yyyy\-mm\-dd;@">
                  <c:v>45511</c:v>
                </c:pt>
                <c:pt idx="156" c:formatCode="yyyy\-mm\-dd;@">
                  <c:v>45512</c:v>
                </c:pt>
                <c:pt idx="157" c:formatCode="yyyy\-mm\-dd;@">
                  <c:v>45513</c:v>
                </c:pt>
                <c:pt idx="158" c:formatCode="yyyy\-mm\-dd;@">
                  <c:v>45516</c:v>
                </c:pt>
                <c:pt idx="159" c:formatCode="yyyy\-mm\-dd;@">
                  <c:v>45517</c:v>
                </c:pt>
                <c:pt idx="160" c:formatCode="yyyy\-mm\-dd;@">
                  <c:v>45518</c:v>
                </c:pt>
                <c:pt idx="161" c:formatCode="yyyy\-mm\-dd;@">
                  <c:v>45519</c:v>
                </c:pt>
                <c:pt idx="162" c:formatCode="yyyy\-mm\-dd;@">
                  <c:v>45520</c:v>
                </c:pt>
                <c:pt idx="163" c:formatCode="yyyy\-mm\-dd;@">
                  <c:v>45523</c:v>
                </c:pt>
                <c:pt idx="164" c:formatCode="yyyy\-mm\-dd;@">
                  <c:v>45524</c:v>
                </c:pt>
                <c:pt idx="165" c:formatCode="yyyy\-mm\-dd;@">
                  <c:v>45525</c:v>
                </c:pt>
                <c:pt idx="166" c:formatCode="yyyy\-mm\-dd;@">
                  <c:v>45526</c:v>
                </c:pt>
                <c:pt idx="167" c:formatCode="yyyy\-mm\-dd;@">
                  <c:v>45527</c:v>
                </c:pt>
                <c:pt idx="168" c:formatCode="yyyy\-mm\-dd;@">
                  <c:v>45530</c:v>
                </c:pt>
                <c:pt idx="169" c:formatCode="yyyy\-mm\-dd;@">
                  <c:v>45531</c:v>
                </c:pt>
                <c:pt idx="170" c:formatCode="yyyy\-mm\-dd;@">
                  <c:v>45532</c:v>
                </c:pt>
                <c:pt idx="171" c:formatCode="yyyy\-mm\-dd;@">
                  <c:v>45533</c:v>
                </c:pt>
                <c:pt idx="172" c:formatCode="yyyy\-mm\-dd;@">
                  <c:v>45534</c:v>
                </c:pt>
                <c:pt idx="173" c:formatCode="yyyy\-mm\-dd;@">
                  <c:v>45537</c:v>
                </c:pt>
                <c:pt idx="174" c:formatCode="yyyy\-mm\-dd;@">
                  <c:v>45538</c:v>
                </c:pt>
                <c:pt idx="175" c:formatCode="yyyy\-mm\-dd;@">
                  <c:v>45539</c:v>
                </c:pt>
                <c:pt idx="176" c:formatCode="yyyy\-mm\-dd;@">
                  <c:v>45540</c:v>
                </c:pt>
                <c:pt idx="177" c:formatCode="yyyy\-mm\-dd;@">
                  <c:v>45541</c:v>
                </c:pt>
                <c:pt idx="178" c:formatCode="yyyy\-mm\-dd;@">
                  <c:v>45544</c:v>
                </c:pt>
                <c:pt idx="179" c:formatCode="yyyy\-mm\-dd;@">
                  <c:v>45545</c:v>
                </c:pt>
                <c:pt idx="180" c:formatCode="yyyy\-mm\-dd;@">
                  <c:v>45546</c:v>
                </c:pt>
                <c:pt idx="181" c:formatCode="yyyy\-mm\-dd;@">
                  <c:v>45547</c:v>
                </c:pt>
                <c:pt idx="182" c:formatCode="yyyy\-mm\-dd;@">
                  <c:v>45548</c:v>
                </c:pt>
                <c:pt idx="183" c:formatCode="yyyy\-mm\-dd;@">
                  <c:v>45551</c:v>
                </c:pt>
                <c:pt idx="184" c:formatCode="yyyy\-mm\-dd;@">
                  <c:v>45552</c:v>
                </c:pt>
                <c:pt idx="185" c:formatCode="yyyy\-mm\-dd;@">
                  <c:v>45553</c:v>
                </c:pt>
                <c:pt idx="186" c:formatCode="yyyy\-mm\-dd;@">
                  <c:v>45554</c:v>
                </c:pt>
                <c:pt idx="187" c:formatCode="yyyy\-mm\-dd;@">
                  <c:v>45555</c:v>
                </c:pt>
                <c:pt idx="188" c:formatCode="yyyy\-mm\-dd;@">
                  <c:v>45558</c:v>
                </c:pt>
                <c:pt idx="189" c:formatCode="yyyy\-mm\-dd;@">
                  <c:v>45559</c:v>
                </c:pt>
                <c:pt idx="190" c:formatCode="yyyy\-mm\-dd;@">
                  <c:v>45560</c:v>
                </c:pt>
                <c:pt idx="191" c:formatCode="yyyy\-mm\-dd;@">
                  <c:v>45561</c:v>
                </c:pt>
                <c:pt idx="192" c:formatCode="yyyy\-mm\-dd;@">
                  <c:v>45562</c:v>
                </c:pt>
                <c:pt idx="193" c:formatCode="yyyy\-mm\-dd;@">
                  <c:v>45565</c:v>
                </c:pt>
                <c:pt idx="194" c:formatCode="yyyy\-mm\-dd;@">
                  <c:v>45566</c:v>
                </c:pt>
                <c:pt idx="195" c:formatCode="yyyy\-mm\-dd;@">
                  <c:v>45567</c:v>
                </c:pt>
                <c:pt idx="196" c:formatCode="yyyy\-mm\-dd;@">
                  <c:v>45568</c:v>
                </c:pt>
                <c:pt idx="197" c:formatCode="yyyy\-mm\-dd;@">
                  <c:v>45569</c:v>
                </c:pt>
                <c:pt idx="198" c:formatCode="yyyy\-mm\-dd;@">
                  <c:v>45572</c:v>
                </c:pt>
                <c:pt idx="199" c:formatCode="yyyy\-mm\-dd;@">
                  <c:v>45573</c:v>
                </c:pt>
                <c:pt idx="200" c:formatCode="yyyy\-mm\-dd;@">
                  <c:v>45574</c:v>
                </c:pt>
                <c:pt idx="201" c:formatCode="yyyy\-mm\-dd;@">
                  <c:v>45575</c:v>
                </c:pt>
                <c:pt idx="202" c:formatCode="yyyy\-mm\-dd;@">
                  <c:v>45576</c:v>
                </c:pt>
                <c:pt idx="203" c:formatCode="yyyy\-mm\-dd;@">
                  <c:v>45579</c:v>
                </c:pt>
                <c:pt idx="204" c:formatCode="yyyy\-mm\-dd;@">
                  <c:v>45580</c:v>
                </c:pt>
                <c:pt idx="205" c:formatCode="yyyy\-mm\-dd;@">
                  <c:v>45581</c:v>
                </c:pt>
                <c:pt idx="206" c:formatCode="yyyy\-mm\-dd;@">
                  <c:v>45582</c:v>
                </c:pt>
                <c:pt idx="207" c:formatCode="yyyy\-mm\-dd;@">
                  <c:v>45583</c:v>
                </c:pt>
                <c:pt idx="208" c:formatCode="yyyy\-mm\-dd;@">
                  <c:v>45586</c:v>
                </c:pt>
                <c:pt idx="209" c:formatCode="yyyy\-mm\-dd;@">
                  <c:v>45587</c:v>
                </c:pt>
                <c:pt idx="210" c:formatCode="yyyy\-mm\-dd;@">
                  <c:v>45588</c:v>
                </c:pt>
                <c:pt idx="211" c:formatCode="yyyy\-mm\-dd;@">
                  <c:v>45589</c:v>
                </c:pt>
                <c:pt idx="212" c:formatCode="yyyy\-mm\-dd;@">
                  <c:v>45590</c:v>
                </c:pt>
                <c:pt idx="213" c:formatCode="yyyy\-mm\-dd;@">
                  <c:v>45593</c:v>
                </c:pt>
                <c:pt idx="214" c:formatCode="yyyy\-mm\-dd;@">
                  <c:v>45594</c:v>
                </c:pt>
                <c:pt idx="215" c:formatCode="yyyy\-mm\-dd;@">
                  <c:v>45595</c:v>
                </c:pt>
                <c:pt idx="216" c:formatCode="yyyy\-mm\-dd;@">
                  <c:v>45596</c:v>
                </c:pt>
                <c:pt idx="217" c:formatCode="yyyy\-mm\-dd;@">
                  <c:v>45597</c:v>
                </c:pt>
                <c:pt idx="218" c:formatCode="yyyy\-mm\-dd;@">
                  <c:v>45600</c:v>
                </c:pt>
                <c:pt idx="219" c:formatCode="yyyy\-mm\-dd;@">
                  <c:v>45601</c:v>
                </c:pt>
                <c:pt idx="220" c:formatCode="yyyy\-mm\-dd;@">
                  <c:v>45602</c:v>
                </c:pt>
                <c:pt idx="221" c:formatCode="yyyy\-mm\-dd;@">
                  <c:v>45603</c:v>
                </c:pt>
                <c:pt idx="222" c:formatCode="yyyy\-mm\-dd;@">
                  <c:v>45604</c:v>
                </c:pt>
                <c:pt idx="223" c:formatCode="yyyy\-mm\-dd;@">
                  <c:v>45607</c:v>
                </c:pt>
                <c:pt idx="224" c:formatCode="yyyy\-mm\-dd;@">
                  <c:v>45608</c:v>
                </c:pt>
                <c:pt idx="225" c:formatCode="yyyy\-mm\-dd;@">
                  <c:v>45609</c:v>
                </c:pt>
                <c:pt idx="226" c:formatCode="yyyy\-mm\-dd;@">
                  <c:v>45610</c:v>
                </c:pt>
                <c:pt idx="227" c:formatCode="yyyy\-mm\-dd;@">
                  <c:v>45611</c:v>
                </c:pt>
                <c:pt idx="228" c:formatCode="yyyy\-mm\-dd;@">
                  <c:v>45614</c:v>
                </c:pt>
                <c:pt idx="229" c:formatCode="yyyy\-mm\-dd;@">
                  <c:v>45615</c:v>
                </c:pt>
                <c:pt idx="230" c:formatCode="yyyy\-mm\-dd;@">
                  <c:v>45616</c:v>
                </c:pt>
                <c:pt idx="231" c:formatCode="yyyy\-mm\-dd;@">
                  <c:v>45617</c:v>
                </c:pt>
                <c:pt idx="232" c:formatCode="yyyy\-mm\-dd;@">
                  <c:v>45618</c:v>
                </c:pt>
                <c:pt idx="233" c:formatCode="yyyy\-mm\-dd;@">
                  <c:v>45621</c:v>
                </c:pt>
                <c:pt idx="234" c:formatCode="yyyy\-mm\-dd;@">
                  <c:v>45622</c:v>
                </c:pt>
                <c:pt idx="235" c:formatCode="yyyy\-mm\-dd;@">
                  <c:v>45623</c:v>
                </c:pt>
                <c:pt idx="236" c:formatCode="yyyy\-mm\-dd;@">
                  <c:v>45624</c:v>
                </c:pt>
                <c:pt idx="237" c:formatCode="yyyy\-mm\-dd;@">
                  <c:v>45625</c:v>
                </c:pt>
                <c:pt idx="238" c:formatCode="yyyy\-mm\-dd;@">
                  <c:v>45628</c:v>
                </c:pt>
                <c:pt idx="239" c:formatCode="yyyy\-mm\-dd;@">
                  <c:v>45629</c:v>
                </c:pt>
                <c:pt idx="240" c:formatCode="yyyy\-mm\-dd;@">
                  <c:v>45630</c:v>
                </c:pt>
                <c:pt idx="241" c:formatCode="yyyy\-mm\-dd;@">
                  <c:v>45631</c:v>
                </c:pt>
                <c:pt idx="242" c:formatCode="yyyy\-mm\-dd;@">
                  <c:v>45632</c:v>
                </c:pt>
                <c:pt idx="243" c:formatCode="yyyy\-mm\-dd;@">
                  <c:v>45635</c:v>
                </c:pt>
                <c:pt idx="244" c:formatCode="yyyy\-mm\-dd;@">
                  <c:v>45636</c:v>
                </c:pt>
                <c:pt idx="245" c:formatCode="yyyy\-mm\-dd;@">
                  <c:v>45637</c:v>
                </c:pt>
                <c:pt idx="246" c:formatCode="yyyy\-mm\-dd;@">
                  <c:v>45638</c:v>
                </c:pt>
                <c:pt idx="247" c:formatCode="yyyy\-mm\-dd;@">
                  <c:v>45639</c:v>
                </c:pt>
                <c:pt idx="248" c:formatCode="yyyy\-mm\-dd;@">
                  <c:v>45642</c:v>
                </c:pt>
                <c:pt idx="249" c:formatCode="yyyy\-mm\-dd;@">
                  <c:v>45643</c:v>
                </c:pt>
                <c:pt idx="250" c:formatCode="yyyy\-mm\-dd;@">
                  <c:v>45644</c:v>
                </c:pt>
                <c:pt idx="251" c:formatCode="yyyy\-mm\-dd;@">
                  <c:v>45645</c:v>
                </c:pt>
                <c:pt idx="252" c:formatCode="yyyy\-mm\-dd;@">
                  <c:v>45646</c:v>
                </c:pt>
                <c:pt idx="253" c:formatCode="yyyy\-mm\-dd;@">
                  <c:v>45649</c:v>
                </c:pt>
                <c:pt idx="254" c:formatCode="yyyy\-mm\-dd;@">
                  <c:v>45650</c:v>
                </c:pt>
                <c:pt idx="255" c:formatCode="yyyy\-mm\-dd;@">
                  <c:v>45652</c:v>
                </c:pt>
                <c:pt idx="256" c:formatCode="yyyy\-mm\-dd;@">
                  <c:v>45653</c:v>
                </c:pt>
                <c:pt idx="257" c:formatCode="yyyy\-mm\-dd;@">
                  <c:v>45656</c:v>
                </c:pt>
                <c:pt idx="258" c:formatCode="yyyy\-mm\-dd;@">
                  <c:v>45657</c:v>
                </c:pt>
                <c:pt idx="259" c:formatCode="yyyy\-mm\-dd;@">
                  <c:v>45659</c:v>
                </c:pt>
                <c:pt idx="260" c:formatCode="yyyy\-mm\-dd;@">
                  <c:v>45660</c:v>
                </c:pt>
                <c:pt idx="261" c:formatCode="yyyy\-mm\-dd;@">
                  <c:v>45663</c:v>
                </c:pt>
                <c:pt idx="262" c:formatCode="yyyy\-mm\-dd;@">
                  <c:v>45664</c:v>
                </c:pt>
                <c:pt idx="263" c:formatCode="yyyy\-mm\-dd;@">
                  <c:v>45665</c:v>
                </c:pt>
                <c:pt idx="264" c:formatCode="yyyy\-mm\-dd;@">
                  <c:v>45666</c:v>
                </c:pt>
                <c:pt idx="265" c:formatCode="yyyy\-mm\-dd;@">
                  <c:v>45667</c:v>
                </c:pt>
                <c:pt idx="266" c:formatCode="yyyy\-mm\-dd;@">
                  <c:v>45670</c:v>
                </c:pt>
                <c:pt idx="267" c:formatCode="yyyy\-mm\-dd;@">
                  <c:v>45671</c:v>
                </c:pt>
                <c:pt idx="268" c:formatCode="yyyy\-mm\-dd;@">
                  <c:v>45672</c:v>
                </c:pt>
                <c:pt idx="269" c:formatCode="yyyy\-mm\-dd;@">
                  <c:v>45673</c:v>
                </c:pt>
                <c:pt idx="270" c:formatCode="yyyy\-mm\-dd;@">
                  <c:v>45674</c:v>
                </c:pt>
                <c:pt idx="271" c:formatCode="yyyy\-mm\-dd;@">
                  <c:v>45677</c:v>
                </c:pt>
                <c:pt idx="272" c:formatCode="yyyy\-mm\-dd;@">
                  <c:v>45678</c:v>
                </c:pt>
                <c:pt idx="273" c:formatCode="yyyy\-mm\-dd;@">
                  <c:v>45679</c:v>
                </c:pt>
                <c:pt idx="274" c:formatCode="yyyy\-mm\-dd;@">
                  <c:v>45680</c:v>
                </c:pt>
                <c:pt idx="275" c:formatCode="yyyy\-mm\-dd;@">
                  <c:v>45681</c:v>
                </c:pt>
                <c:pt idx="276" c:formatCode="yyyy\-mm\-dd;@">
                  <c:v>45684</c:v>
                </c:pt>
                <c:pt idx="277" c:formatCode="yyyy\-mm\-dd;@">
                  <c:v>45685</c:v>
                </c:pt>
                <c:pt idx="278" c:formatCode="yyyy\-mm\-dd;@">
                  <c:v>45686</c:v>
                </c:pt>
                <c:pt idx="279" c:formatCode="yyyy\-mm\-dd;@">
                  <c:v>45687</c:v>
                </c:pt>
                <c:pt idx="280" c:formatCode="yyyy\-mm\-dd;@">
                  <c:v>45688</c:v>
                </c:pt>
                <c:pt idx="281" c:formatCode="yyyy\-mm\-dd;@">
                  <c:v>45691</c:v>
                </c:pt>
                <c:pt idx="282" c:formatCode="yyyy\-mm\-dd;@">
                  <c:v>45692</c:v>
                </c:pt>
                <c:pt idx="283" c:formatCode="yyyy\-mm\-dd;@">
                  <c:v>45693</c:v>
                </c:pt>
                <c:pt idx="284" c:formatCode="yyyy\-mm\-dd;@">
                  <c:v>45694</c:v>
                </c:pt>
                <c:pt idx="285" c:formatCode="yyyy\-mm\-dd;@">
                  <c:v>45695</c:v>
                </c:pt>
                <c:pt idx="286" c:formatCode="yyyy\-mm\-dd;@">
                  <c:v>45698</c:v>
                </c:pt>
                <c:pt idx="287" c:formatCode="yyyy\-mm\-dd;@">
                  <c:v>45699</c:v>
                </c:pt>
                <c:pt idx="288" c:formatCode="yyyy\-mm\-dd;@">
                  <c:v>45700</c:v>
                </c:pt>
                <c:pt idx="289" c:formatCode="yyyy\-mm\-dd;@">
                  <c:v>45701</c:v>
                </c:pt>
                <c:pt idx="290" c:formatCode="yyyy\-mm\-dd;@">
                  <c:v>45702</c:v>
                </c:pt>
                <c:pt idx="291" c:formatCode="yyyy\-mm\-dd;@">
                  <c:v>45705</c:v>
                </c:pt>
                <c:pt idx="292" c:formatCode="yyyy\-mm\-dd;@">
                  <c:v>45706</c:v>
                </c:pt>
                <c:pt idx="293" c:formatCode="yyyy\-mm\-dd;@">
                  <c:v>45707</c:v>
                </c:pt>
                <c:pt idx="294" c:formatCode="yyyy\-mm\-dd;@">
                  <c:v>45708</c:v>
                </c:pt>
                <c:pt idx="295" c:formatCode="yyyy\-mm\-dd;@">
                  <c:v>45709</c:v>
                </c:pt>
                <c:pt idx="296" c:formatCode="yyyy\-mm\-dd;@">
                  <c:v>45712</c:v>
                </c:pt>
                <c:pt idx="297" c:formatCode="yyyy\-mm\-dd;@">
                  <c:v>45713</c:v>
                </c:pt>
                <c:pt idx="298" c:formatCode="yyyy\-mm\-dd;@">
                  <c:v>45714</c:v>
                </c:pt>
                <c:pt idx="299" c:formatCode="yyyy\-mm\-dd;@">
                  <c:v>45715</c:v>
                </c:pt>
                <c:pt idx="300" c:formatCode="yyyy\-mm\-dd;@">
                  <c:v>45716</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pt idx="558" c:formatCode="yyyy\-mm\-dd;@">
                  <c:v>46083</c:v>
                </c:pt>
                <c:pt idx="559" c:formatCode="yyyy\-mm\-dd;@">
                  <c:v>46084</c:v>
                </c:pt>
                <c:pt idx="560" c:formatCode="yyyy\-mm\-dd;@">
                  <c:v>46085</c:v>
                </c:pt>
                <c:pt idx="561" c:formatCode="yyyy\-mm\-dd;@">
                  <c:v>46086</c:v>
                </c:pt>
                <c:pt idx="562" c:formatCode="yyyy\-mm\-dd;@">
                  <c:v>46087</c:v>
                </c:pt>
                <c:pt idx="563" c:formatCode="yyyy\-mm\-dd;@">
                  <c:v>46090</c:v>
                </c:pt>
                <c:pt idx="564" c:formatCode="yyyy\-mm\-dd;@">
                  <c:v>46091</c:v>
                </c:pt>
                <c:pt idx="565" c:formatCode="yyyy\-mm\-dd;@">
                  <c:v>46092</c:v>
                </c:pt>
                <c:pt idx="566" c:formatCode="yyyy\-mm\-dd;@">
                  <c:v>46093</c:v>
                </c:pt>
                <c:pt idx="567" c:formatCode="yyyy\-mm\-dd;@">
                  <c:v>46094</c:v>
                </c:pt>
                <c:pt idx="568" c:formatCode="yyyy\-mm\-dd;@">
                  <c:v>46097</c:v>
                </c:pt>
                <c:pt idx="569" c:formatCode="yyyy\-mm\-dd;@">
                  <c:v>46098</c:v>
                </c:pt>
                <c:pt idx="570" c:formatCode="yyyy\-mm\-dd;@">
                  <c:v>46099</c:v>
                </c:pt>
                <c:pt idx="571" c:formatCode="yyyy\-mm\-dd;@">
                  <c:v>46100</c:v>
                </c:pt>
                <c:pt idx="572" c:formatCode="yyyy\-mm\-dd;@">
                  <c:v>46101</c:v>
                </c:pt>
                <c:pt idx="573" c:formatCode="yyyy\-mm\-dd;@">
                  <c:v>46104</c:v>
                </c:pt>
                <c:pt idx="574" c:formatCode="yyyy\-mm\-dd;@">
                  <c:v>46105</c:v>
                </c:pt>
                <c:pt idx="575" c:formatCode="yyyy\-mm\-dd;@">
                  <c:v>46106</c:v>
                </c:pt>
                <c:pt idx="576" c:formatCode="yyyy\-mm\-dd;@">
                  <c:v>46107</c:v>
                </c:pt>
                <c:pt idx="577" c:formatCode="yyyy\-mm\-dd;@">
                  <c:v>46108</c:v>
                </c:pt>
                <c:pt idx="578" c:formatCode="yyyy\-mm\-dd;@">
                  <c:v>46111</c:v>
                </c:pt>
                <c:pt idx="579" c:formatCode="yyyy\-mm\-dd;@">
                  <c:v>46112</c:v>
                </c:pt>
                <c:pt idx="580" c:formatCode="yyyy\-mm\-dd;@">
                  <c:v>46113</c:v>
                </c:pt>
                <c:pt idx="581" c:formatCode="yyyy\-mm\-dd;@">
                  <c:v>46114</c:v>
                </c:pt>
                <c:pt idx="582" c:formatCode="yyyy\-mm\-dd;@">
                  <c:v>46118</c:v>
                </c:pt>
                <c:pt idx="583" c:formatCode="yyyy\-mm\-dd;@">
                  <c:v>46119</c:v>
                </c:pt>
                <c:pt idx="584" c:formatCode="yyyy\-mm\-dd;@">
                  <c:v>46120</c:v>
                </c:pt>
                <c:pt idx="585" c:formatCode="yyyy\-mm\-dd;@">
                  <c:v>46121</c:v>
                </c:pt>
                <c:pt idx="586" c:formatCode="yyyy\-mm\-dd;@">
                  <c:v>46122</c:v>
                </c:pt>
                <c:pt idx="587" c:formatCode="yyyy\-mm\-dd;@">
                  <c:v>46125</c:v>
                </c:pt>
                <c:pt idx="588" c:formatCode="yyyy\-mm\-dd;@">
                  <c:v>46126</c:v>
                </c:pt>
                <c:pt idx="589" c:formatCode="yyyy\-mm\-dd;@">
                  <c:v>46127</c:v>
                </c:pt>
                <c:pt idx="590" c:formatCode="yyyy\-mm\-dd;@">
                  <c:v>46128</c:v>
                </c:pt>
                <c:pt idx="591" c:formatCode="yyyy\-mm\-dd;@">
                  <c:v>46129</c:v>
                </c:pt>
                <c:pt idx="592" c:formatCode="yyyy\-mm\-dd;@">
                  <c:v>46132</c:v>
                </c:pt>
                <c:pt idx="593" c:formatCode="yyyy\-mm\-dd;@">
                  <c:v>46133</c:v>
                </c:pt>
                <c:pt idx="594" c:formatCode="yyyy\-mm\-dd;@">
                  <c:v>46134</c:v>
                </c:pt>
                <c:pt idx="595" c:formatCode="yyyy\-mm\-dd;@">
                  <c:v>46135</c:v>
                </c:pt>
                <c:pt idx="596" c:formatCode="yyyy\-mm\-dd;@">
                  <c:v>46136</c:v>
                </c:pt>
                <c:pt idx="597" c:formatCode="yyyy\-mm\-dd;@">
                  <c:v>46139</c:v>
                </c:pt>
                <c:pt idx="598" c:formatCode="yyyy\-mm\-dd;@">
                  <c:v>46140</c:v>
                </c:pt>
                <c:pt idx="599" c:formatCode="yyyy\-mm\-dd;@">
                  <c:v>46141</c:v>
                </c:pt>
                <c:pt idx="600" c:formatCode="yyyy\-mm\-dd;@">
                  <c:v>46142</c:v>
                </c:pt>
              </c:numCache>
            </c:numRef>
          </c:cat>
          <c:val>
            <c:numRef>
              <c:f>'[现货市场.xlsx]Brent-ESPO'!$C$3:$C$603</c:f>
              <c:numCache>
                <c:formatCode>###,###,###,###,##0.00_ </c:formatCode>
                <c:ptCount val="601"/>
                <c:pt idx="0">
                  <c:v>75.89</c:v>
                </c:pt>
                <c:pt idx="1">
                  <c:v>78.25</c:v>
                </c:pt>
                <c:pt idx="2">
                  <c:v>77.59</c:v>
                </c:pt>
                <c:pt idx="3">
                  <c:v>78.76</c:v>
                </c:pt>
                <c:pt idx="4">
                  <c:v>76.12</c:v>
                </c:pt>
                <c:pt idx="5">
                  <c:v>77.59</c:v>
                </c:pt>
                <c:pt idx="6">
                  <c:v>76.8</c:v>
                </c:pt>
                <c:pt idx="7">
                  <c:v>77.41</c:v>
                </c:pt>
                <c:pt idx="8">
                  <c:v>78.29</c:v>
                </c:pt>
                <c:pt idx="9">
                  <c:v>78.15</c:v>
                </c:pt>
                <c:pt idx="10">
                  <c:v>78.29</c:v>
                </c:pt>
                <c:pt idx="11">
                  <c:v>77.88</c:v>
                </c:pt>
                <c:pt idx="12">
                  <c:v>79.1</c:v>
                </c:pt>
                <c:pt idx="13">
                  <c:v>78.56</c:v>
                </c:pt>
                <c:pt idx="14">
                  <c:v>80.06</c:v>
                </c:pt>
                <c:pt idx="15">
                  <c:v>79.55</c:v>
                </c:pt>
                <c:pt idx="16">
                  <c:v>80.04</c:v>
                </c:pt>
                <c:pt idx="17">
                  <c:v>82.43</c:v>
                </c:pt>
                <c:pt idx="18">
                  <c:v>83.55</c:v>
                </c:pt>
                <c:pt idx="19">
                  <c:v>82.4</c:v>
                </c:pt>
                <c:pt idx="20">
                  <c:v>82.87</c:v>
                </c:pt>
                <c:pt idx="21">
                  <c:v>81.71</c:v>
                </c:pt>
                <c:pt idx="22">
                  <c:v>78.7</c:v>
                </c:pt>
                <c:pt idx="23">
                  <c:v>77.33</c:v>
                </c:pt>
                <c:pt idx="24">
                  <c:v>77.99</c:v>
                </c:pt>
                <c:pt idx="25">
                  <c:v>78.59</c:v>
                </c:pt>
                <c:pt idx="26">
                  <c:v>79.21</c:v>
                </c:pt>
                <c:pt idx="27">
                  <c:v>81.63</c:v>
                </c:pt>
                <c:pt idx="28">
                  <c:v>82.19</c:v>
                </c:pt>
                <c:pt idx="29">
                  <c:v>82</c:v>
                </c:pt>
                <c:pt idx="30">
                  <c:v>82.77</c:v>
                </c:pt>
                <c:pt idx="31">
                  <c:v>81.6</c:v>
                </c:pt>
                <c:pt idx="32">
                  <c:v>82.86</c:v>
                </c:pt>
                <c:pt idx="33">
                  <c:v>83.47</c:v>
                </c:pt>
                <c:pt idx="34">
                  <c:v>83.56</c:v>
                </c:pt>
                <c:pt idx="35">
                  <c:v>82.34</c:v>
                </c:pt>
                <c:pt idx="36">
                  <c:v>83.03</c:v>
                </c:pt>
                <c:pt idx="37">
                  <c:v>83.67</c:v>
                </c:pt>
                <c:pt idx="38">
                  <c:v>81.62</c:v>
                </c:pt>
                <c:pt idx="39">
                  <c:v>82.53</c:v>
                </c:pt>
                <c:pt idx="40">
                  <c:v>83.65</c:v>
                </c:pt>
                <c:pt idx="41">
                  <c:v>83.68</c:v>
                </c:pt>
                <c:pt idx="42">
                  <c:v>83.62</c:v>
                </c:pt>
                <c:pt idx="43">
                  <c:v>83.55</c:v>
                </c:pt>
                <c:pt idx="44">
                  <c:v>82.8</c:v>
                </c:pt>
                <c:pt idx="45">
                  <c:v>82.04</c:v>
                </c:pt>
                <c:pt idx="46">
                  <c:v>82.96</c:v>
                </c:pt>
                <c:pt idx="47">
                  <c:v>82.96</c:v>
                </c:pt>
                <c:pt idx="48">
                  <c:v>82.08</c:v>
                </c:pt>
                <c:pt idx="49">
                  <c:v>82.21</c:v>
                </c:pt>
                <c:pt idx="50">
                  <c:v>81.92</c:v>
                </c:pt>
                <c:pt idx="51">
                  <c:v>84.03</c:v>
                </c:pt>
                <c:pt idx="52">
                  <c:v>85.42</c:v>
                </c:pt>
                <c:pt idx="53">
                  <c:v>85.34</c:v>
                </c:pt>
                <c:pt idx="54">
                  <c:v>86.89</c:v>
                </c:pt>
                <c:pt idx="55">
                  <c:v>87.38</c:v>
                </c:pt>
                <c:pt idx="56">
                  <c:v>85.95</c:v>
                </c:pt>
                <c:pt idx="57">
                  <c:v>85.78</c:v>
                </c:pt>
                <c:pt idx="58">
                  <c:v>85.43</c:v>
                </c:pt>
                <c:pt idx="59">
                  <c:v>86.75</c:v>
                </c:pt>
                <c:pt idx="60">
                  <c:v>86.25</c:v>
                </c:pt>
                <c:pt idx="61">
                  <c:v>86.09</c:v>
                </c:pt>
                <c:pt idx="62">
                  <c:v>87.48</c:v>
                </c:pt>
                <c:pt idx="63">
                  <c:v>87.42</c:v>
                </c:pt>
                <c:pt idx="64">
                  <c:v>88.92</c:v>
                </c:pt>
                <c:pt idx="65">
                  <c:v>89.35</c:v>
                </c:pt>
                <c:pt idx="66">
                  <c:v>90.65</c:v>
                </c:pt>
                <c:pt idx="67">
                  <c:v>91.17</c:v>
                </c:pt>
                <c:pt idx="68">
                  <c:v>90.38</c:v>
                </c:pt>
                <c:pt idx="69">
                  <c:v>89.42</c:v>
                </c:pt>
                <c:pt idx="70">
                  <c:v>90.48</c:v>
                </c:pt>
                <c:pt idx="71">
                  <c:v>89.74</c:v>
                </c:pt>
                <c:pt idx="72">
                  <c:v>90.45</c:v>
                </c:pt>
                <c:pt idx="73">
                  <c:v>90.1</c:v>
                </c:pt>
                <c:pt idx="74">
                  <c:v>90.02</c:v>
                </c:pt>
                <c:pt idx="75">
                  <c:v>87.29</c:v>
                </c:pt>
                <c:pt idx="76">
                  <c:v>87.11</c:v>
                </c:pt>
                <c:pt idx="77">
                  <c:v>87.29</c:v>
                </c:pt>
                <c:pt idx="78">
                  <c:v>87</c:v>
                </c:pt>
                <c:pt idx="79">
                  <c:v>88.42</c:v>
                </c:pt>
                <c:pt idx="80">
                  <c:v>88.02</c:v>
                </c:pt>
                <c:pt idx="81">
                  <c:v>89.01</c:v>
                </c:pt>
                <c:pt idx="82">
                  <c:v>89.5</c:v>
                </c:pt>
                <c:pt idx="83">
                  <c:v>88.4</c:v>
                </c:pt>
                <c:pt idx="84">
                  <c:v>87.86</c:v>
                </c:pt>
                <c:pt idx="85">
                  <c:v>83.44</c:v>
                </c:pt>
                <c:pt idx="86">
                  <c:v>83.67</c:v>
                </c:pt>
                <c:pt idx="87">
                  <c:v>82.96</c:v>
                </c:pt>
                <c:pt idx="88">
                  <c:v>83.33</c:v>
                </c:pt>
                <c:pt idx="89">
                  <c:v>83.16</c:v>
                </c:pt>
                <c:pt idx="90">
                  <c:v>83.58</c:v>
                </c:pt>
                <c:pt idx="91">
                  <c:v>83.88</c:v>
                </c:pt>
                <c:pt idx="92">
                  <c:v>82.79</c:v>
                </c:pt>
                <c:pt idx="93">
                  <c:v>83.36</c:v>
                </c:pt>
                <c:pt idx="94">
                  <c:v>82.38</c:v>
                </c:pt>
                <c:pt idx="95">
                  <c:v>82.75</c:v>
                </c:pt>
                <c:pt idx="96">
                  <c:v>83.27</c:v>
                </c:pt>
                <c:pt idx="97">
                  <c:v>83.98</c:v>
                </c:pt>
                <c:pt idx="98">
                  <c:v>83.71</c:v>
                </c:pt>
                <c:pt idx="99">
                  <c:v>82.88</c:v>
                </c:pt>
                <c:pt idx="100">
                  <c:v>81.9</c:v>
                </c:pt>
                <c:pt idx="101">
                  <c:v>81.36</c:v>
                </c:pt>
                <c:pt idx="102">
                  <c:v>82.12</c:v>
                </c:pt>
                <c:pt idx="103">
                  <c:v>83.1</c:v>
                </c:pt>
                <c:pt idx="104">
                  <c:v>84.22</c:v>
                </c:pt>
                <c:pt idx="105">
                  <c:v>83.6</c:v>
                </c:pt>
                <c:pt idx="106">
                  <c:v>81.76</c:v>
                </c:pt>
                <c:pt idx="107">
                  <c:v>81.62</c:v>
                </c:pt>
                <c:pt idx="108">
                  <c:v>78.36</c:v>
                </c:pt>
                <c:pt idx="109">
                  <c:v>77.52</c:v>
                </c:pt>
                <c:pt idx="110">
                  <c:v>78.41</c:v>
                </c:pt>
                <c:pt idx="111">
                  <c:v>79.87</c:v>
                </c:pt>
                <c:pt idx="112">
                  <c:v>79.62</c:v>
                </c:pt>
                <c:pt idx="113">
                  <c:v>81.63</c:v>
                </c:pt>
                <c:pt idx="114">
                  <c:v>81.92</c:v>
                </c:pt>
                <c:pt idx="115">
                  <c:v>82.6</c:v>
                </c:pt>
                <c:pt idx="116">
                  <c:v>82.75</c:v>
                </c:pt>
                <c:pt idx="117">
                  <c:v>82.62</c:v>
                </c:pt>
                <c:pt idx="118">
                  <c:v>84.25</c:v>
                </c:pt>
                <c:pt idx="119">
                  <c:v>85.33</c:v>
                </c:pt>
                <c:pt idx="120">
                  <c:v>85.07</c:v>
                </c:pt>
                <c:pt idx="121">
                  <c:v>85.71</c:v>
                </c:pt>
                <c:pt idx="122">
                  <c:v>85.24</c:v>
                </c:pt>
                <c:pt idx="123">
                  <c:v>86.01</c:v>
                </c:pt>
                <c:pt idx="124">
                  <c:v>85.01</c:v>
                </c:pt>
                <c:pt idx="125">
                  <c:v>85.25</c:v>
                </c:pt>
                <c:pt idx="126">
                  <c:v>86.39</c:v>
                </c:pt>
                <c:pt idx="127">
                  <c:v>86.41</c:v>
                </c:pt>
                <c:pt idx="128">
                  <c:v>86.6</c:v>
                </c:pt>
                <c:pt idx="129">
                  <c:v>86.24</c:v>
                </c:pt>
                <c:pt idx="130">
                  <c:v>87.34</c:v>
                </c:pt>
                <c:pt idx="131">
                  <c:v>87.43</c:v>
                </c:pt>
                <c:pt idx="132">
                  <c:v>86.54</c:v>
                </c:pt>
                <c:pt idx="133">
                  <c:v>85.75</c:v>
                </c:pt>
                <c:pt idx="134">
                  <c:v>84.66</c:v>
                </c:pt>
                <c:pt idx="135">
                  <c:v>85.08</c:v>
                </c:pt>
                <c:pt idx="136">
                  <c:v>85.4</c:v>
                </c:pt>
                <c:pt idx="137">
                  <c:v>85.03</c:v>
                </c:pt>
                <c:pt idx="138">
                  <c:v>84.85</c:v>
                </c:pt>
                <c:pt idx="139">
                  <c:v>83.73</c:v>
                </c:pt>
                <c:pt idx="140">
                  <c:v>85.08</c:v>
                </c:pt>
                <c:pt idx="141">
                  <c:v>85.11</c:v>
                </c:pt>
                <c:pt idx="142">
                  <c:v>82.63</c:v>
                </c:pt>
                <c:pt idx="143">
                  <c:v>82.4</c:v>
                </c:pt>
                <c:pt idx="144">
                  <c:v>81.01</c:v>
                </c:pt>
                <c:pt idx="145">
                  <c:v>81.71</c:v>
                </c:pt>
                <c:pt idx="146">
                  <c:v>82.37</c:v>
                </c:pt>
                <c:pt idx="147">
                  <c:v>81.13</c:v>
                </c:pt>
                <c:pt idx="148">
                  <c:v>79.78</c:v>
                </c:pt>
                <c:pt idx="149">
                  <c:v>78.63</c:v>
                </c:pt>
                <c:pt idx="150">
                  <c:v>80.72</c:v>
                </c:pt>
                <c:pt idx="151">
                  <c:v>79.52</c:v>
                </c:pt>
                <c:pt idx="152">
                  <c:v>76.81</c:v>
                </c:pt>
                <c:pt idx="153">
                  <c:v>76.3</c:v>
                </c:pt>
                <c:pt idx="154">
                  <c:v>76.48</c:v>
                </c:pt>
                <c:pt idx="155">
                  <c:v>78.33</c:v>
                </c:pt>
                <c:pt idx="156">
                  <c:v>79.16</c:v>
                </c:pt>
                <c:pt idx="157">
                  <c:v>79.66</c:v>
                </c:pt>
                <c:pt idx="158">
                  <c:v>82.3</c:v>
                </c:pt>
                <c:pt idx="159">
                  <c:v>80.69</c:v>
                </c:pt>
                <c:pt idx="160">
                  <c:v>79.76</c:v>
                </c:pt>
                <c:pt idx="161">
                  <c:v>81.04</c:v>
                </c:pt>
                <c:pt idx="162">
                  <c:v>79.68</c:v>
                </c:pt>
                <c:pt idx="163">
                  <c:v>77.66</c:v>
                </c:pt>
                <c:pt idx="164">
                  <c:v>77.2</c:v>
                </c:pt>
                <c:pt idx="165">
                  <c:v>76.05</c:v>
                </c:pt>
                <c:pt idx="166">
                  <c:v>77.22</c:v>
                </c:pt>
                <c:pt idx="167">
                  <c:v>79.02</c:v>
                </c:pt>
                <c:pt idx="168">
                  <c:v>81.43</c:v>
                </c:pt>
                <c:pt idx="169">
                  <c:v>79.55</c:v>
                </c:pt>
                <c:pt idx="170">
                  <c:v>78.65</c:v>
                </c:pt>
                <c:pt idx="171">
                  <c:v>79.94</c:v>
                </c:pt>
                <c:pt idx="172">
                  <c:v>78.8</c:v>
                </c:pt>
                <c:pt idx="173">
                  <c:v>77.52</c:v>
                </c:pt>
                <c:pt idx="174">
                  <c:v>73.75</c:v>
                </c:pt>
                <c:pt idx="175">
                  <c:v>72.7</c:v>
                </c:pt>
                <c:pt idx="176">
                  <c:v>72.69</c:v>
                </c:pt>
                <c:pt idx="177">
                  <c:v>71.06</c:v>
                </c:pt>
                <c:pt idx="178">
                  <c:v>71.84</c:v>
                </c:pt>
                <c:pt idx="179">
                  <c:v>69.19</c:v>
                </c:pt>
                <c:pt idx="180">
                  <c:v>70.61</c:v>
                </c:pt>
                <c:pt idx="181">
                  <c:v>71.97</c:v>
                </c:pt>
                <c:pt idx="182">
                  <c:v>71.61</c:v>
                </c:pt>
                <c:pt idx="183">
                  <c:v>72.75</c:v>
                </c:pt>
                <c:pt idx="184">
                  <c:v>73.7</c:v>
                </c:pt>
                <c:pt idx="185">
                  <c:v>73.65</c:v>
                </c:pt>
                <c:pt idx="186">
                  <c:v>74.88</c:v>
                </c:pt>
                <c:pt idx="187">
                  <c:v>74.49</c:v>
                </c:pt>
                <c:pt idx="188">
                  <c:v>73.9</c:v>
                </c:pt>
                <c:pt idx="189">
                  <c:v>75.17</c:v>
                </c:pt>
                <c:pt idx="190">
                  <c:v>73.46</c:v>
                </c:pt>
                <c:pt idx="191">
                  <c:v>71.6</c:v>
                </c:pt>
                <c:pt idx="192">
                  <c:v>71.98</c:v>
                </c:pt>
                <c:pt idx="193">
                  <c:v>71.77</c:v>
                </c:pt>
                <c:pt idx="194">
                  <c:v>73.56</c:v>
                </c:pt>
                <c:pt idx="195">
                  <c:v>73.9</c:v>
                </c:pt>
                <c:pt idx="196">
                  <c:v>77.62</c:v>
                </c:pt>
                <c:pt idx="197">
                  <c:v>78.05</c:v>
                </c:pt>
                <c:pt idx="198">
                  <c:v>80.93</c:v>
                </c:pt>
                <c:pt idx="199">
                  <c:v>77.18</c:v>
                </c:pt>
                <c:pt idx="200">
                  <c:v>76.58</c:v>
                </c:pt>
                <c:pt idx="201">
                  <c:v>79.4</c:v>
                </c:pt>
                <c:pt idx="202">
                  <c:v>79.04</c:v>
                </c:pt>
                <c:pt idx="203">
                  <c:v>77.46</c:v>
                </c:pt>
                <c:pt idx="204">
                  <c:v>74.25</c:v>
                </c:pt>
                <c:pt idx="205">
                  <c:v>74.22</c:v>
                </c:pt>
                <c:pt idx="206">
                  <c:v>74.45</c:v>
                </c:pt>
                <c:pt idx="207">
                  <c:v>73.06</c:v>
                </c:pt>
                <c:pt idx="208">
                  <c:v>74.29</c:v>
                </c:pt>
                <c:pt idx="209">
                  <c:v>76.04</c:v>
                </c:pt>
                <c:pt idx="210">
                  <c:v>74.96</c:v>
                </c:pt>
                <c:pt idx="211">
                  <c:v>74.38</c:v>
                </c:pt>
                <c:pt idx="212">
                  <c:v>76.05</c:v>
                </c:pt>
                <c:pt idx="213">
                  <c:v>71.42</c:v>
                </c:pt>
                <c:pt idx="214">
                  <c:v>71.12</c:v>
                </c:pt>
                <c:pt idx="215">
                  <c:v>72.55</c:v>
                </c:pt>
                <c:pt idx="216">
                  <c:v>73.16</c:v>
                </c:pt>
                <c:pt idx="217">
                  <c:v>73.1</c:v>
                </c:pt>
                <c:pt idx="218">
                  <c:v>75.08</c:v>
                </c:pt>
                <c:pt idx="219">
                  <c:v>75.53</c:v>
                </c:pt>
                <c:pt idx="220">
                  <c:v>74.92</c:v>
                </c:pt>
                <c:pt idx="221">
                  <c:v>75.63</c:v>
                </c:pt>
                <c:pt idx="222">
                  <c:v>73.87</c:v>
                </c:pt>
                <c:pt idx="223">
                  <c:v>71.83</c:v>
                </c:pt>
                <c:pt idx="224">
                  <c:v>71.89</c:v>
                </c:pt>
                <c:pt idx="225">
                  <c:v>72.28</c:v>
                </c:pt>
                <c:pt idx="226">
                  <c:v>72.56</c:v>
                </c:pt>
                <c:pt idx="227">
                  <c:v>71.04</c:v>
                </c:pt>
                <c:pt idx="228">
                  <c:v>73.3</c:v>
                </c:pt>
                <c:pt idx="229">
                  <c:v>73.31</c:v>
                </c:pt>
                <c:pt idx="230">
                  <c:v>72.81</c:v>
                </c:pt>
                <c:pt idx="231">
                  <c:v>74.23</c:v>
                </c:pt>
                <c:pt idx="232">
                  <c:v>75.17</c:v>
                </c:pt>
                <c:pt idx="233">
                  <c:v>73.01</c:v>
                </c:pt>
                <c:pt idx="234">
                  <c:v>72.81</c:v>
                </c:pt>
                <c:pt idx="235">
                  <c:v>72.83</c:v>
                </c:pt>
                <c:pt idx="236">
                  <c:v>73.28</c:v>
                </c:pt>
                <c:pt idx="237">
                  <c:v>72.94</c:v>
                </c:pt>
                <c:pt idx="238">
                  <c:v>71.83</c:v>
                </c:pt>
                <c:pt idx="239">
                  <c:v>73.62</c:v>
                </c:pt>
                <c:pt idx="240">
                  <c:v>72.31</c:v>
                </c:pt>
                <c:pt idx="241">
                  <c:v>72.09</c:v>
                </c:pt>
                <c:pt idx="242">
                  <c:v>71.12</c:v>
                </c:pt>
                <c:pt idx="243">
                  <c:v>72.14</c:v>
                </c:pt>
                <c:pt idx="244">
                  <c:v>72.19</c:v>
                </c:pt>
                <c:pt idx="245">
                  <c:v>73.52</c:v>
                </c:pt>
                <c:pt idx="246">
                  <c:v>73.41</c:v>
                </c:pt>
                <c:pt idx="247">
                  <c:v>74.49</c:v>
                </c:pt>
                <c:pt idx="248">
                  <c:v>73.91</c:v>
                </c:pt>
                <c:pt idx="249">
                  <c:v>73.19</c:v>
                </c:pt>
                <c:pt idx="250">
                  <c:v>73.39</c:v>
                </c:pt>
                <c:pt idx="251">
                  <c:v>72.88</c:v>
                </c:pt>
                <c:pt idx="252">
                  <c:v>72.94</c:v>
                </c:pt>
                <c:pt idx="253">
                  <c:v>72.63</c:v>
                </c:pt>
                <c:pt idx="254">
                  <c:v>73.58</c:v>
                </c:pt>
                <c:pt idx="255">
                  <c:v>73.26</c:v>
                </c:pt>
                <c:pt idx="256">
                  <c:v>74.17</c:v>
                </c:pt>
                <c:pt idx="257">
                  <c:v>74.39</c:v>
                </c:pt>
                <c:pt idx="258">
                  <c:v>74.64</c:v>
                </c:pt>
                <c:pt idx="259">
                  <c:v>75.93</c:v>
                </c:pt>
                <c:pt idx="260">
                  <c:v>76.51</c:v>
                </c:pt>
                <c:pt idx="261">
                  <c:v>76.3</c:v>
                </c:pt>
                <c:pt idx="262">
                  <c:v>77.05</c:v>
                </c:pt>
                <c:pt idx="263">
                  <c:v>76.16</c:v>
                </c:pt>
                <c:pt idx="264">
                  <c:v>76.92</c:v>
                </c:pt>
                <c:pt idx="265">
                  <c:v>79.76</c:v>
                </c:pt>
                <c:pt idx="266">
                  <c:v>81.01</c:v>
                </c:pt>
                <c:pt idx="267">
                  <c:v>79.92</c:v>
                </c:pt>
                <c:pt idx="268">
                  <c:v>82.03</c:v>
                </c:pt>
                <c:pt idx="269">
                  <c:v>81.29</c:v>
                </c:pt>
                <c:pt idx="270">
                  <c:v>80.79</c:v>
                </c:pt>
                <c:pt idx="271">
                  <c:v>80.15</c:v>
                </c:pt>
                <c:pt idx="272">
                  <c:v>79.29</c:v>
                </c:pt>
                <c:pt idx="273">
                  <c:v>79</c:v>
                </c:pt>
                <c:pt idx="274">
                  <c:v>78.29</c:v>
                </c:pt>
                <c:pt idx="275">
                  <c:v>78.5</c:v>
                </c:pt>
                <c:pt idx="276">
                  <c:v>77.08</c:v>
                </c:pt>
                <c:pt idx="277">
                  <c:v>77.49</c:v>
                </c:pt>
                <c:pt idx="278">
                  <c:v>76.58</c:v>
                </c:pt>
                <c:pt idx="279">
                  <c:v>76.87</c:v>
                </c:pt>
                <c:pt idx="280">
                  <c:v>76.76</c:v>
                </c:pt>
                <c:pt idx="281">
                  <c:v>75.96</c:v>
                </c:pt>
                <c:pt idx="282">
                  <c:v>76.2</c:v>
                </c:pt>
                <c:pt idx="283">
                  <c:v>74.61</c:v>
                </c:pt>
                <c:pt idx="284">
                  <c:v>74.29</c:v>
                </c:pt>
                <c:pt idx="285">
                  <c:v>74.66</c:v>
                </c:pt>
                <c:pt idx="286">
                  <c:v>75.87</c:v>
                </c:pt>
                <c:pt idx="287">
                  <c:v>77</c:v>
                </c:pt>
                <c:pt idx="288">
                  <c:v>75.18</c:v>
                </c:pt>
                <c:pt idx="289">
                  <c:v>75.02</c:v>
                </c:pt>
                <c:pt idx="290">
                  <c:v>74.74</c:v>
                </c:pt>
                <c:pt idx="291">
                  <c:v>75.22</c:v>
                </c:pt>
                <c:pt idx="292">
                  <c:v>75.84</c:v>
                </c:pt>
                <c:pt idx="293">
                  <c:v>76.04</c:v>
                </c:pt>
                <c:pt idx="294">
                  <c:v>76.48</c:v>
                </c:pt>
                <c:pt idx="295">
                  <c:v>74.43</c:v>
                </c:pt>
                <c:pt idx="296">
                  <c:v>74.78</c:v>
                </c:pt>
                <c:pt idx="297">
                  <c:v>73.02</c:v>
                </c:pt>
                <c:pt idx="298">
                  <c:v>72.53</c:v>
                </c:pt>
                <c:pt idx="299">
                  <c:v>74.04</c:v>
                </c:pt>
                <c:pt idx="300">
                  <c:v>73.18</c:v>
                </c:pt>
                <c:pt idx="301">
                  <c:v>71.62</c:v>
                </c:pt>
                <c:pt idx="302">
                  <c:v>71.04</c:v>
                </c:pt>
                <c:pt idx="303">
                  <c:v>69.3</c:v>
                </c:pt>
                <c:pt idx="304">
                  <c:v>69.46</c:v>
                </c:pt>
                <c:pt idx="305">
                  <c:v>70.36</c:v>
                </c:pt>
                <c:pt idx="306">
                  <c:v>69.28</c:v>
                </c:pt>
                <c:pt idx="307">
                  <c:v>69.56</c:v>
                </c:pt>
                <c:pt idx="308">
                  <c:v>70.95</c:v>
                </c:pt>
                <c:pt idx="309">
                  <c:v>69.88</c:v>
                </c:pt>
                <c:pt idx="310">
                  <c:v>70.58</c:v>
                </c:pt>
                <c:pt idx="311">
                  <c:v>71.07</c:v>
                </c:pt>
                <c:pt idx="312">
                  <c:v>70.56</c:v>
                </c:pt>
                <c:pt idx="313">
                  <c:v>70.78</c:v>
                </c:pt>
                <c:pt idx="314">
                  <c:v>72</c:v>
                </c:pt>
                <c:pt idx="315">
                  <c:v>72.16</c:v>
                </c:pt>
                <c:pt idx="316">
                  <c:v>73</c:v>
                </c:pt>
                <c:pt idx="317">
                  <c:v>73.02</c:v>
                </c:pt>
                <c:pt idx="318">
                  <c:v>73.79</c:v>
                </c:pt>
                <c:pt idx="319">
                  <c:v>74.03</c:v>
                </c:pt>
                <c:pt idx="320">
                  <c:v>73.63</c:v>
                </c:pt>
                <c:pt idx="321">
                  <c:v>74.74</c:v>
                </c:pt>
                <c:pt idx="322">
                  <c:v>74.49</c:v>
                </c:pt>
                <c:pt idx="323">
                  <c:v>74.95</c:v>
                </c:pt>
                <c:pt idx="324">
                  <c:v>70.14</c:v>
                </c:pt>
                <c:pt idx="325">
                  <c:v>65.58</c:v>
                </c:pt>
                <c:pt idx="326">
                  <c:v>64.21</c:v>
                </c:pt>
                <c:pt idx="327">
                  <c:v>62.82</c:v>
                </c:pt>
                <c:pt idx="328">
                  <c:v>65.48</c:v>
                </c:pt>
                <c:pt idx="329">
                  <c:v>63.33</c:v>
                </c:pt>
                <c:pt idx="330">
                  <c:v>64.76</c:v>
                </c:pt>
                <c:pt idx="331">
                  <c:v>64.88</c:v>
                </c:pt>
                <c:pt idx="332">
                  <c:v>64.67</c:v>
                </c:pt>
                <c:pt idx="333">
                  <c:v>65.85</c:v>
                </c:pt>
                <c:pt idx="334">
                  <c:v>67.96</c:v>
                </c:pt>
                <c:pt idx="335">
                  <c:v>66.26</c:v>
                </c:pt>
                <c:pt idx="336">
                  <c:v>67.44</c:v>
                </c:pt>
                <c:pt idx="337">
                  <c:v>66.12</c:v>
                </c:pt>
                <c:pt idx="338">
                  <c:v>66.55</c:v>
                </c:pt>
                <c:pt idx="339">
                  <c:v>66.87</c:v>
                </c:pt>
                <c:pt idx="340">
                  <c:v>65.86</c:v>
                </c:pt>
                <c:pt idx="341">
                  <c:v>64.25</c:v>
                </c:pt>
                <c:pt idx="342">
                  <c:v>63.12</c:v>
                </c:pt>
                <c:pt idx="343">
                  <c:v>62.13</c:v>
                </c:pt>
                <c:pt idx="344">
                  <c:v>61.29</c:v>
                </c:pt>
                <c:pt idx="345">
                  <c:v>60.23</c:v>
                </c:pt>
                <c:pt idx="346">
                  <c:v>62.15</c:v>
                </c:pt>
                <c:pt idx="347">
                  <c:v>61.12</c:v>
                </c:pt>
                <c:pt idx="348">
                  <c:v>62.84</c:v>
                </c:pt>
                <c:pt idx="349">
                  <c:v>63.91</c:v>
                </c:pt>
                <c:pt idx="350">
                  <c:v>64.96</c:v>
                </c:pt>
                <c:pt idx="351">
                  <c:v>66.63</c:v>
                </c:pt>
                <c:pt idx="352">
                  <c:v>66.09</c:v>
                </c:pt>
                <c:pt idx="353">
                  <c:v>64.53</c:v>
                </c:pt>
                <c:pt idx="354">
                  <c:v>65.41</c:v>
                </c:pt>
                <c:pt idx="355">
                  <c:v>65.54</c:v>
                </c:pt>
                <c:pt idx="356">
                  <c:v>65.38</c:v>
                </c:pt>
                <c:pt idx="357">
                  <c:v>64.91</c:v>
                </c:pt>
                <c:pt idx="358">
                  <c:v>64.44</c:v>
                </c:pt>
                <c:pt idx="359">
                  <c:v>64.78</c:v>
                </c:pt>
                <c:pt idx="360">
                  <c:v>64.74</c:v>
                </c:pt>
                <c:pt idx="361">
                  <c:v>64.09</c:v>
                </c:pt>
                <c:pt idx="362">
                  <c:v>64.9</c:v>
                </c:pt>
                <c:pt idx="363">
                  <c:v>64.15</c:v>
                </c:pt>
                <c:pt idx="364">
                  <c:v>63.9</c:v>
                </c:pt>
                <c:pt idx="365">
                  <c:v>64.63</c:v>
                </c:pt>
                <c:pt idx="366">
                  <c:v>65.63</c:v>
                </c:pt>
                <c:pt idx="367">
                  <c:v>64.86</c:v>
                </c:pt>
                <c:pt idx="368">
                  <c:v>65.34</c:v>
                </c:pt>
                <c:pt idx="369">
                  <c:v>66.47</c:v>
                </c:pt>
                <c:pt idx="370">
                  <c:v>67.04</c:v>
                </c:pt>
                <c:pt idx="371">
                  <c:v>66.87</c:v>
                </c:pt>
                <c:pt idx="372">
                  <c:v>69.77</c:v>
                </c:pt>
                <c:pt idx="373">
                  <c:v>69.36</c:v>
                </c:pt>
                <c:pt idx="374">
                  <c:v>74.23</c:v>
                </c:pt>
                <c:pt idx="375">
                  <c:v>73.23</c:v>
                </c:pt>
                <c:pt idx="376">
                  <c:v>76.45</c:v>
                </c:pt>
                <c:pt idx="377">
                  <c:v>76.7</c:v>
                </c:pt>
                <c:pt idx="378">
                  <c:v>78.85</c:v>
                </c:pt>
                <c:pt idx="379">
                  <c:v>77.01</c:v>
                </c:pt>
                <c:pt idx="380">
                  <c:v>71.48</c:v>
                </c:pt>
                <c:pt idx="381">
                  <c:v>67.14</c:v>
                </c:pt>
                <c:pt idx="382">
                  <c:v>67.68</c:v>
                </c:pt>
                <c:pt idx="383">
                  <c:v>67.73</c:v>
                </c:pt>
                <c:pt idx="384">
                  <c:v>67.77</c:v>
                </c:pt>
                <c:pt idx="385">
                  <c:v>67.61</c:v>
                </c:pt>
                <c:pt idx="386">
                  <c:v>67.11</c:v>
                </c:pt>
                <c:pt idx="387">
                  <c:v>69.11</c:v>
                </c:pt>
                <c:pt idx="388">
                  <c:v>68.8</c:v>
                </c:pt>
                <c:pt idx="389">
                  <c:v>68.3</c:v>
                </c:pt>
                <c:pt idx="390">
                  <c:v>69.58</c:v>
                </c:pt>
                <c:pt idx="391">
                  <c:v>70.15</c:v>
                </c:pt>
                <c:pt idx="392">
                  <c:v>70.19</c:v>
                </c:pt>
                <c:pt idx="393">
                  <c:v>68.64</c:v>
                </c:pt>
                <c:pt idx="394">
                  <c:v>70.36</c:v>
                </c:pt>
                <c:pt idx="395">
                  <c:v>69.21</c:v>
                </c:pt>
                <c:pt idx="396">
                  <c:v>68.71</c:v>
                </c:pt>
                <c:pt idx="397">
                  <c:v>68.52</c:v>
                </c:pt>
                <c:pt idx="398">
                  <c:v>69.52</c:v>
                </c:pt>
                <c:pt idx="399">
                  <c:v>69.28</c:v>
                </c:pt>
                <c:pt idx="400">
                  <c:v>69.21</c:v>
                </c:pt>
                <c:pt idx="401">
                  <c:v>68.59</c:v>
                </c:pt>
                <c:pt idx="402">
                  <c:v>68.51</c:v>
                </c:pt>
                <c:pt idx="403">
                  <c:v>69.18</c:v>
                </c:pt>
                <c:pt idx="404">
                  <c:v>68.44</c:v>
                </c:pt>
                <c:pt idx="405">
                  <c:v>70.04</c:v>
                </c:pt>
                <c:pt idx="406">
                  <c:v>72.51</c:v>
                </c:pt>
                <c:pt idx="407">
                  <c:v>73.24</c:v>
                </c:pt>
                <c:pt idx="408">
                  <c:v>72.53</c:v>
                </c:pt>
                <c:pt idx="409">
                  <c:v>69.67</c:v>
                </c:pt>
                <c:pt idx="410">
                  <c:v>68.76</c:v>
                </c:pt>
                <c:pt idx="411">
                  <c:v>67.64</c:v>
                </c:pt>
                <c:pt idx="412">
                  <c:v>66.89</c:v>
                </c:pt>
                <c:pt idx="413">
                  <c:v>66.43</c:v>
                </c:pt>
                <c:pt idx="414">
                  <c:v>66.59</c:v>
                </c:pt>
                <c:pt idx="415">
                  <c:v>66.63</c:v>
                </c:pt>
                <c:pt idx="416">
                  <c:v>66.12</c:v>
                </c:pt>
                <c:pt idx="417">
                  <c:v>65.63</c:v>
                </c:pt>
                <c:pt idx="418">
                  <c:v>66.84</c:v>
                </c:pt>
                <c:pt idx="419">
                  <c:v>65.85</c:v>
                </c:pt>
                <c:pt idx="420">
                  <c:v>66.6</c:v>
                </c:pt>
                <c:pt idx="421">
                  <c:v>65.79</c:v>
                </c:pt>
                <c:pt idx="422">
                  <c:v>66.84</c:v>
                </c:pt>
                <c:pt idx="423">
                  <c:v>67.67</c:v>
                </c:pt>
                <c:pt idx="424">
                  <c:v>67.73</c:v>
                </c:pt>
                <c:pt idx="425">
                  <c:v>68.8</c:v>
                </c:pt>
                <c:pt idx="426">
                  <c:v>67.22</c:v>
                </c:pt>
                <c:pt idx="427">
                  <c:v>68.05</c:v>
                </c:pt>
                <c:pt idx="428">
                  <c:v>68.62</c:v>
                </c:pt>
                <c:pt idx="429">
                  <c:v>68.12</c:v>
                </c:pt>
                <c:pt idx="430">
                  <c:v>68.15</c:v>
                </c:pt>
                <c:pt idx="431">
                  <c:v>69.14</c:v>
                </c:pt>
                <c:pt idx="432">
                  <c:v>67.6</c:v>
                </c:pt>
                <c:pt idx="433">
                  <c:v>66.99</c:v>
                </c:pt>
                <c:pt idx="434">
                  <c:v>65.5</c:v>
                </c:pt>
                <c:pt idx="435">
                  <c:v>66.02</c:v>
                </c:pt>
                <c:pt idx="436">
                  <c:v>66.39</c:v>
                </c:pt>
                <c:pt idx="437">
                  <c:v>67.49</c:v>
                </c:pt>
                <c:pt idx="438">
                  <c:v>66.37</c:v>
                </c:pt>
                <c:pt idx="439">
                  <c:v>66.99</c:v>
                </c:pt>
                <c:pt idx="440">
                  <c:v>67.44</c:v>
                </c:pt>
                <c:pt idx="441">
                  <c:v>68.47</c:v>
                </c:pt>
                <c:pt idx="442">
                  <c:v>67.95</c:v>
                </c:pt>
                <c:pt idx="443">
                  <c:v>67.44</c:v>
                </c:pt>
                <c:pt idx="444">
                  <c:v>66.68</c:v>
                </c:pt>
                <c:pt idx="445">
                  <c:v>66.57</c:v>
                </c:pt>
                <c:pt idx="446">
                  <c:v>67.63</c:v>
                </c:pt>
                <c:pt idx="447">
                  <c:v>69.31</c:v>
                </c:pt>
                <c:pt idx="448">
                  <c:v>69.42</c:v>
                </c:pt>
                <c:pt idx="449">
                  <c:v>70.13</c:v>
                </c:pt>
                <c:pt idx="450">
                  <c:v>67.97</c:v>
                </c:pt>
                <c:pt idx="451">
                  <c:v>67.02</c:v>
                </c:pt>
                <c:pt idx="452">
                  <c:v>65.35</c:v>
                </c:pt>
                <c:pt idx="453">
                  <c:v>64.11</c:v>
                </c:pt>
                <c:pt idx="454">
                  <c:v>64.53</c:v>
                </c:pt>
                <c:pt idx="455">
                  <c:v>65.47</c:v>
                </c:pt>
                <c:pt idx="456">
                  <c:v>65.45</c:v>
                </c:pt>
                <c:pt idx="457">
                  <c:v>66.25</c:v>
                </c:pt>
                <c:pt idx="458">
                  <c:v>65.22</c:v>
                </c:pt>
                <c:pt idx="459">
                  <c:v>62.73</c:v>
                </c:pt>
                <c:pt idx="460">
                  <c:v>63.32</c:v>
                </c:pt>
                <c:pt idx="461">
                  <c:v>62.39</c:v>
                </c:pt>
                <c:pt idx="462" c:formatCode="General">
                  <c:v>61.91</c:v>
                </c:pt>
                <c:pt idx="463">
                  <c:v>61.06</c:v>
                </c:pt>
                <c:pt idx="464">
                  <c:v>61.29</c:v>
                </c:pt>
                <c:pt idx="465">
                  <c:v>61.01</c:v>
                </c:pt>
                <c:pt idx="466">
                  <c:v>61.32</c:v>
                </c:pt>
                <c:pt idx="467">
                  <c:v>62.59</c:v>
                </c:pt>
                <c:pt idx="468">
                  <c:v>65.99</c:v>
                </c:pt>
                <c:pt idx="469">
                  <c:v>65.94</c:v>
                </c:pt>
                <c:pt idx="470">
                  <c:v>65.62</c:v>
                </c:pt>
                <c:pt idx="471">
                  <c:v>64.4</c:v>
                </c:pt>
                <c:pt idx="472">
                  <c:v>64.92</c:v>
                </c:pt>
                <c:pt idx="473">
                  <c:v>65</c:v>
                </c:pt>
                <c:pt idx="474">
                  <c:v>65.07</c:v>
                </c:pt>
                <c:pt idx="475">
                  <c:v>64.89</c:v>
                </c:pt>
                <c:pt idx="476">
                  <c:v>64.44</c:v>
                </c:pt>
                <c:pt idx="477">
                  <c:v>63.52</c:v>
                </c:pt>
                <c:pt idx="478">
                  <c:v>63.38</c:v>
                </c:pt>
                <c:pt idx="479">
                  <c:v>63.63</c:v>
                </c:pt>
                <c:pt idx="480">
                  <c:v>64.06</c:v>
                </c:pt>
                <c:pt idx="481">
                  <c:v>65.16</c:v>
                </c:pt>
                <c:pt idx="482">
                  <c:v>62.71</c:v>
                </c:pt>
                <c:pt idx="483">
                  <c:v>63.01</c:v>
                </c:pt>
                <c:pt idx="484">
                  <c:v>64.39</c:v>
                </c:pt>
                <c:pt idx="485">
                  <c:v>64.2</c:v>
                </c:pt>
                <c:pt idx="486">
                  <c:v>64.89</c:v>
                </c:pt>
                <c:pt idx="487">
                  <c:v>63.51</c:v>
                </c:pt>
                <c:pt idx="488">
                  <c:v>63.38</c:v>
                </c:pt>
                <c:pt idx="489">
                  <c:v>62.56</c:v>
                </c:pt>
                <c:pt idx="490">
                  <c:v>63.37</c:v>
                </c:pt>
                <c:pt idx="491">
                  <c:v>62.48</c:v>
                </c:pt>
                <c:pt idx="492">
                  <c:v>63.13</c:v>
                </c:pt>
                <c:pt idx="493">
                  <c:v>63.34</c:v>
                </c:pt>
                <c:pt idx="494">
                  <c:v>63.2</c:v>
                </c:pt>
                <c:pt idx="495">
                  <c:v>63.17</c:v>
                </c:pt>
                <c:pt idx="496">
                  <c:v>62.45</c:v>
                </c:pt>
                <c:pt idx="497">
                  <c:v>62.67</c:v>
                </c:pt>
                <c:pt idx="498">
                  <c:v>63.26</c:v>
                </c:pt>
                <c:pt idx="499">
                  <c:v>63.75</c:v>
                </c:pt>
                <c:pt idx="500">
                  <c:v>62.49</c:v>
                </c:pt>
                <c:pt idx="501">
                  <c:v>61.94</c:v>
                </c:pt>
                <c:pt idx="502">
                  <c:v>62.21</c:v>
                </c:pt>
                <c:pt idx="503">
                  <c:v>61.28</c:v>
                </c:pt>
                <c:pt idx="504">
                  <c:v>61.12</c:v>
                </c:pt>
                <c:pt idx="505">
                  <c:v>60.56</c:v>
                </c:pt>
                <c:pt idx="506">
                  <c:v>58.92</c:v>
                </c:pt>
                <c:pt idx="507">
                  <c:v>59.68</c:v>
                </c:pt>
                <c:pt idx="508">
                  <c:v>59.82</c:v>
                </c:pt>
                <c:pt idx="509">
                  <c:v>60.47</c:v>
                </c:pt>
                <c:pt idx="510">
                  <c:v>62.07</c:v>
                </c:pt>
                <c:pt idx="511">
                  <c:v>62.38</c:v>
                </c:pt>
                <c:pt idx="512">
                  <c:v>62.24</c:v>
                </c:pt>
                <c:pt idx="513">
                  <c:v>60.64</c:v>
                </c:pt>
                <c:pt idx="514">
                  <c:v>61.94</c:v>
                </c:pt>
                <c:pt idx="515">
                  <c:v>61.92</c:v>
                </c:pt>
                <c:pt idx="516">
                  <c:v>60.85</c:v>
                </c:pt>
                <c:pt idx="517">
                  <c:v>60.75</c:v>
                </c:pt>
                <c:pt idx="518">
                  <c:v>61.76</c:v>
                </c:pt>
                <c:pt idx="519">
                  <c:v>60.7</c:v>
                </c:pt>
                <c:pt idx="520">
                  <c:v>59.96</c:v>
                </c:pt>
                <c:pt idx="521">
                  <c:v>61.99</c:v>
                </c:pt>
                <c:pt idx="522">
                  <c:v>63.34</c:v>
                </c:pt>
                <c:pt idx="523">
                  <c:v>63.87</c:v>
                </c:pt>
                <c:pt idx="524">
                  <c:v>65.47</c:v>
                </c:pt>
                <c:pt idx="525">
                  <c:v>66.52</c:v>
                </c:pt>
                <c:pt idx="526">
                  <c:v>63.76</c:v>
                </c:pt>
                <c:pt idx="527">
                  <c:v>64.13</c:v>
                </c:pt>
                <c:pt idx="528">
                  <c:v>63.94</c:v>
                </c:pt>
                <c:pt idx="529">
                  <c:v>64.92</c:v>
                </c:pt>
                <c:pt idx="530">
                  <c:v>65.24</c:v>
                </c:pt>
                <c:pt idx="531">
                  <c:v>64.06</c:v>
                </c:pt>
                <c:pt idx="532">
                  <c:v>65.88</c:v>
                </c:pt>
                <c:pt idx="533">
                  <c:v>65.59</c:v>
                </c:pt>
                <c:pt idx="534">
                  <c:v>67.57</c:v>
                </c:pt>
                <c:pt idx="535">
                  <c:v>68.4</c:v>
                </c:pt>
                <c:pt idx="536">
                  <c:v>70.71</c:v>
                </c:pt>
                <c:pt idx="537">
                  <c:v>70.69</c:v>
                </c:pt>
                <c:pt idx="538">
                  <c:v>66.3</c:v>
                </c:pt>
                <c:pt idx="539">
                  <c:v>67.33</c:v>
                </c:pt>
                <c:pt idx="540">
                  <c:v>69.46</c:v>
                </c:pt>
                <c:pt idx="541">
                  <c:v>67.55</c:v>
                </c:pt>
                <c:pt idx="542">
                  <c:v>68.05</c:v>
                </c:pt>
                <c:pt idx="543">
                  <c:v>69.04</c:v>
                </c:pt>
                <c:pt idx="544">
                  <c:v>68.8</c:v>
                </c:pt>
                <c:pt idx="545">
                  <c:v>69.4</c:v>
                </c:pt>
                <c:pt idx="546">
                  <c:v>67.52</c:v>
                </c:pt>
                <c:pt idx="547">
                  <c:v>67.75</c:v>
                </c:pt>
                <c:pt idx="548">
                  <c:v>68.65</c:v>
                </c:pt>
                <c:pt idx="549">
                  <c:v>67.42</c:v>
                </c:pt>
                <c:pt idx="550">
                  <c:v>70.35</c:v>
                </c:pt>
                <c:pt idx="551">
                  <c:v>71.66</c:v>
                </c:pt>
                <c:pt idx="552">
                  <c:v>71.76</c:v>
                </c:pt>
                <c:pt idx="553">
                  <c:v>71.49</c:v>
                </c:pt>
                <c:pt idx="554">
                  <c:v>70.77</c:v>
                </c:pt>
                <c:pt idx="555">
                  <c:v>70.85</c:v>
                </c:pt>
                <c:pt idx="556">
                  <c:v>70.75</c:v>
                </c:pt>
                <c:pt idx="557">
                  <c:v>72.48</c:v>
                </c:pt>
                <c:pt idx="558">
                  <c:v>77.74</c:v>
                </c:pt>
                <c:pt idx="559">
                  <c:v>81.4</c:v>
                </c:pt>
                <c:pt idx="560">
                  <c:v>81.4</c:v>
                </c:pt>
                <c:pt idx="561">
                  <c:v>85.41</c:v>
                </c:pt>
                <c:pt idx="562">
                  <c:v>92.69</c:v>
                </c:pt>
                <c:pt idx="563">
                  <c:v>98.96</c:v>
                </c:pt>
                <c:pt idx="564">
                  <c:v>87.8</c:v>
                </c:pt>
                <c:pt idx="565">
                  <c:v>91.98</c:v>
                </c:pt>
                <c:pt idx="566">
                  <c:v>100.46</c:v>
                </c:pt>
                <c:pt idx="567">
                  <c:v>103.14</c:v>
                </c:pt>
                <c:pt idx="568">
                  <c:v>100.21</c:v>
                </c:pt>
                <c:pt idx="569">
                  <c:v>103.42</c:v>
                </c:pt>
                <c:pt idx="570">
                  <c:v>107.38</c:v>
                </c:pt>
                <c:pt idx="571">
                  <c:v>108.65</c:v>
                </c:pt>
                <c:pt idx="572">
                  <c:v>112.19</c:v>
                </c:pt>
                <c:pt idx="573">
                  <c:v>99.94</c:v>
                </c:pt>
                <c:pt idx="574">
                  <c:v>104.49</c:v>
                </c:pt>
                <c:pt idx="575">
                  <c:v>102.22</c:v>
                </c:pt>
                <c:pt idx="576">
                  <c:v>108.01</c:v>
                </c:pt>
                <c:pt idx="577">
                  <c:v>112.57</c:v>
                </c:pt>
                <c:pt idx="578">
                  <c:v>112.78</c:v>
                </c:pt>
                <c:pt idx="579">
                  <c:v>118.35</c:v>
                </c:pt>
                <c:pt idx="580">
                  <c:v>101.16</c:v>
                </c:pt>
                <c:pt idx="581">
                  <c:v>109.03</c:v>
                </c:pt>
                <c:pt idx="582">
                  <c:v>109.77</c:v>
                </c:pt>
                <c:pt idx="583">
                  <c:v>109.27</c:v>
                </c:pt>
                <c:pt idx="584">
                  <c:v>94.75</c:v>
                </c:pt>
                <c:pt idx="585">
                  <c:v>95.92</c:v>
                </c:pt>
                <c:pt idx="586">
                  <c:v>95.2</c:v>
                </c:pt>
                <c:pt idx="587">
                  <c:v>99.36</c:v>
                </c:pt>
                <c:pt idx="588">
                  <c:v>94.79</c:v>
                </c:pt>
                <c:pt idx="589">
                  <c:v>94.93</c:v>
                </c:pt>
                <c:pt idx="590">
                  <c:v>99.39</c:v>
                </c:pt>
                <c:pt idx="591">
                  <c:v>90.38</c:v>
                </c:pt>
                <c:pt idx="592">
                  <c:v>95.48</c:v>
                </c:pt>
                <c:pt idx="593">
                  <c:v>98.48</c:v>
                </c:pt>
                <c:pt idx="594">
                  <c:v>101.91</c:v>
                </c:pt>
                <c:pt idx="595">
                  <c:v>105.07</c:v>
                </c:pt>
                <c:pt idx="596">
                  <c:v>105.33</c:v>
                </c:pt>
                <c:pt idx="597">
                  <c:v>108.23</c:v>
                </c:pt>
                <c:pt idx="598">
                  <c:v>111.26</c:v>
                </c:pt>
                <c:pt idx="599">
                  <c:v>118.03</c:v>
                </c:pt>
                <c:pt idx="600">
                  <c:v>114.01</c:v>
                </c:pt>
              </c:numCache>
            </c:numRef>
          </c:val>
          <c:smooth val="0"/>
        </c:ser>
        <c:ser>
          <c:idx val="1"/>
          <c:order val="1"/>
          <c:tx>
            <c:strRef>
              <c:f>'[现货市场.xlsx]Brent-ESPO'!$D$2</c:f>
              <c:strCache>
                <c:ptCount val="1"/>
                <c:pt idx="0">
                  <c:v>ESPO</c:v>
                </c:pt>
              </c:strCache>
            </c:strRef>
          </c:tx>
          <c:spPr>
            <a:ln w="28575" cap="rnd">
              <a:solidFill>
                <a:schemeClr val="accent2"/>
              </a:solidFill>
              <a:round/>
            </a:ln>
            <a:effectLst/>
          </c:spPr>
          <c:marker>
            <c:symbol val="none"/>
          </c:marker>
          <c:dLbls>
            <c:delete val="1"/>
          </c:dLbls>
          <c:cat>
            <c:numRef>
              <c:f>'[现货市场.xlsx]Brent-ESPO'!$B$3:$B$603</c:f>
              <c:numCache>
                <c:formatCode>yyyy\-mm\-dd;@</c:formatCode>
                <c:ptCount val="601"/>
                <c:pt idx="0" c:formatCode="yyyy\-mm\-dd;@">
                  <c:v>45293</c:v>
                </c:pt>
                <c:pt idx="1" c:formatCode="yyyy\-mm\-dd;@">
                  <c:v>45294</c:v>
                </c:pt>
                <c:pt idx="2" c:formatCode="yyyy\-mm\-dd;@">
                  <c:v>45295</c:v>
                </c:pt>
                <c:pt idx="3" c:formatCode="yyyy\-mm\-dd;@">
                  <c:v>45296</c:v>
                </c:pt>
                <c:pt idx="4" c:formatCode="yyyy\-mm\-dd;@">
                  <c:v>45299</c:v>
                </c:pt>
                <c:pt idx="5" c:formatCode="yyyy\-mm\-dd;@">
                  <c:v>45300</c:v>
                </c:pt>
                <c:pt idx="6" c:formatCode="yyyy\-mm\-dd;@">
                  <c:v>45301</c:v>
                </c:pt>
                <c:pt idx="7" c:formatCode="yyyy\-mm\-dd;@">
                  <c:v>45302</c:v>
                </c:pt>
                <c:pt idx="8" c:formatCode="yyyy\-mm\-dd;@">
                  <c:v>45303</c:v>
                </c:pt>
                <c:pt idx="9" c:formatCode="yyyy\-mm\-dd;@">
                  <c:v>45306</c:v>
                </c:pt>
                <c:pt idx="10" c:formatCode="yyyy\-mm\-dd;@">
                  <c:v>45307</c:v>
                </c:pt>
                <c:pt idx="11" c:formatCode="yyyy\-mm\-dd;@">
                  <c:v>45308</c:v>
                </c:pt>
                <c:pt idx="12" c:formatCode="yyyy\-mm\-dd;@">
                  <c:v>45309</c:v>
                </c:pt>
                <c:pt idx="13" c:formatCode="yyyy\-mm\-dd;@">
                  <c:v>45310</c:v>
                </c:pt>
                <c:pt idx="14" c:formatCode="yyyy\-mm\-dd;@">
                  <c:v>45313</c:v>
                </c:pt>
                <c:pt idx="15" c:formatCode="yyyy\-mm\-dd;@">
                  <c:v>45314</c:v>
                </c:pt>
                <c:pt idx="16" c:formatCode="yyyy\-mm\-dd;@">
                  <c:v>45315</c:v>
                </c:pt>
                <c:pt idx="17" c:formatCode="yyyy\-mm\-dd;@">
                  <c:v>45316</c:v>
                </c:pt>
                <c:pt idx="18" c:formatCode="yyyy\-mm\-dd;@">
                  <c:v>45317</c:v>
                </c:pt>
                <c:pt idx="19" c:formatCode="yyyy\-mm\-dd;@">
                  <c:v>45320</c:v>
                </c:pt>
                <c:pt idx="20" c:formatCode="yyyy\-mm\-dd;@">
                  <c:v>45321</c:v>
                </c:pt>
                <c:pt idx="21" c:formatCode="yyyy\-mm\-dd;@">
                  <c:v>45322</c:v>
                </c:pt>
                <c:pt idx="22" c:formatCode="yyyy\-mm\-dd;@">
                  <c:v>45323</c:v>
                </c:pt>
                <c:pt idx="23" c:formatCode="yyyy\-mm\-dd;@">
                  <c:v>45324</c:v>
                </c:pt>
                <c:pt idx="24" c:formatCode="yyyy\-mm\-dd;@">
                  <c:v>45327</c:v>
                </c:pt>
                <c:pt idx="25" c:formatCode="yyyy\-mm\-dd;@">
                  <c:v>45328</c:v>
                </c:pt>
                <c:pt idx="26" c:formatCode="yyyy\-mm\-dd;@">
                  <c:v>45329</c:v>
                </c:pt>
                <c:pt idx="27" c:formatCode="yyyy\-mm\-dd;@">
                  <c:v>45330</c:v>
                </c:pt>
                <c:pt idx="28" c:formatCode="yyyy\-mm\-dd;@">
                  <c:v>45331</c:v>
                </c:pt>
                <c:pt idx="29" c:formatCode="yyyy\-mm\-dd;@">
                  <c:v>45334</c:v>
                </c:pt>
                <c:pt idx="30" c:formatCode="yyyy\-mm\-dd;@">
                  <c:v>45335</c:v>
                </c:pt>
                <c:pt idx="31" c:formatCode="yyyy\-mm\-dd;@">
                  <c:v>45336</c:v>
                </c:pt>
                <c:pt idx="32" c:formatCode="yyyy\-mm\-dd;@">
                  <c:v>45337</c:v>
                </c:pt>
                <c:pt idx="33" c:formatCode="yyyy\-mm\-dd;@">
                  <c:v>45338</c:v>
                </c:pt>
                <c:pt idx="34" c:formatCode="yyyy\-mm\-dd;@">
                  <c:v>45341</c:v>
                </c:pt>
                <c:pt idx="35" c:formatCode="yyyy\-mm\-dd;@">
                  <c:v>45342</c:v>
                </c:pt>
                <c:pt idx="36" c:formatCode="yyyy\-mm\-dd;@">
                  <c:v>45343</c:v>
                </c:pt>
                <c:pt idx="37" c:formatCode="yyyy\-mm\-dd;@">
                  <c:v>45344</c:v>
                </c:pt>
                <c:pt idx="38" c:formatCode="yyyy\-mm\-dd;@">
                  <c:v>45345</c:v>
                </c:pt>
                <c:pt idx="39" c:formatCode="yyyy\-mm\-dd;@">
                  <c:v>45348</c:v>
                </c:pt>
                <c:pt idx="40" c:formatCode="yyyy\-mm\-dd;@">
                  <c:v>45349</c:v>
                </c:pt>
                <c:pt idx="41" c:formatCode="yyyy\-mm\-dd;@">
                  <c:v>45350</c:v>
                </c:pt>
                <c:pt idx="42" c:formatCode="yyyy\-mm\-dd;@">
                  <c:v>45351</c:v>
                </c:pt>
                <c:pt idx="43" c:formatCode="yyyy\-mm\-dd;@">
                  <c:v>45352</c:v>
                </c:pt>
                <c:pt idx="44" c:formatCode="yyyy\-mm\-dd;@">
                  <c:v>45355</c:v>
                </c:pt>
                <c:pt idx="45" c:formatCode="yyyy\-mm\-dd;@">
                  <c:v>45356</c:v>
                </c:pt>
                <c:pt idx="46" c:formatCode="yyyy\-mm\-dd;@">
                  <c:v>45357</c:v>
                </c:pt>
                <c:pt idx="47" c:formatCode="yyyy\-mm\-dd;@">
                  <c:v>45358</c:v>
                </c:pt>
                <c:pt idx="48" c:formatCode="yyyy\-mm\-dd;@">
                  <c:v>45359</c:v>
                </c:pt>
                <c:pt idx="49" c:formatCode="yyyy\-mm\-dd;@">
                  <c:v>45362</c:v>
                </c:pt>
                <c:pt idx="50" c:formatCode="yyyy\-mm\-dd;@">
                  <c:v>45363</c:v>
                </c:pt>
                <c:pt idx="51" c:formatCode="yyyy\-mm\-dd;@">
                  <c:v>45364</c:v>
                </c:pt>
                <c:pt idx="52" c:formatCode="yyyy\-mm\-dd;@">
                  <c:v>45365</c:v>
                </c:pt>
                <c:pt idx="53" c:formatCode="yyyy\-mm\-dd;@">
                  <c:v>45366</c:v>
                </c:pt>
                <c:pt idx="54" c:formatCode="yyyy\-mm\-dd;@">
                  <c:v>45369</c:v>
                </c:pt>
                <c:pt idx="55" c:formatCode="yyyy\-mm\-dd;@">
                  <c:v>45370</c:v>
                </c:pt>
                <c:pt idx="56" c:formatCode="yyyy\-mm\-dd;@">
                  <c:v>45371</c:v>
                </c:pt>
                <c:pt idx="57" c:formatCode="yyyy\-mm\-dd;@">
                  <c:v>45372</c:v>
                </c:pt>
                <c:pt idx="58" c:formatCode="yyyy\-mm\-dd;@">
                  <c:v>45373</c:v>
                </c:pt>
                <c:pt idx="59" c:formatCode="yyyy\-mm\-dd;@">
                  <c:v>45376</c:v>
                </c:pt>
                <c:pt idx="60" c:formatCode="yyyy\-mm\-dd;@">
                  <c:v>45377</c:v>
                </c:pt>
                <c:pt idx="61" c:formatCode="yyyy\-mm\-dd;@">
                  <c:v>45378</c:v>
                </c:pt>
                <c:pt idx="62" c:formatCode="yyyy\-mm\-dd;@">
                  <c:v>45379</c:v>
                </c:pt>
                <c:pt idx="63" c:formatCode="yyyy\-mm\-dd;@">
                  <c:v>45383</c:v>
                </c:pt>
                <c:pt idx="64" c:formatCode="yyyy\-mm\-dd;@">
                  <c:v>45384</c:v>
                </c:pt>
                <c:pt idx="65" c:formatCode="yyyy\-mm\-dd;@">
                  <c:v>45385</c:v>
                </c:pt>
                <c:pt idx="66" c:formatCode="yyyy\-mm\-dd;@">
                  <c:v>45386</c:v>
                </c:pt>
                <c:pt idx="67" c:formatCode="yyyy\-mm\-dd;@">
                  <c:v>45387</c:v>
                </c:pt>
                <c:pt idx="68" c:formatCode="yyyy\-mm\-dd;@">
                  <c:v>45390</c:v>
                </c:pt>
                <c:pt idx="69" c:formatCode="yyyy\-mm\-dd;@">
                  <c:v>45391</c:v>
                </c:pt>
                <c:pt idx="70" c:formatCode="yyyy\-mm\-dd;@">
                  <c:v>45392</c:v>
                </c:pt>
                <c:pt idx="71" c:formatCode="yyyy\-mm\-dd;@">
                  <c:v>45393</c:v>
                </c:pt>
                <c:pt idx="72" c:formatCode="yyyy\-mm\-dd;@">
                  <c:v>45394</c:v>
                </c:pt>
                <c:pt idx="73" c:formatCode="yyyy\-mm\-dd;@">
                  <c:v>45397</c:v>
                </c:pt>
                <c:pt idx="74" c:formatCode="yyyy\-mm\-dd;@">
                  <c:v>45398</c:v>
                </c:pt>
                <c:pt idx="75" c:formatCode="yyyy\-mm\-dd;@">
                  <c:v>45399</c:v>
                </c:pt>
                <c:pt idx="76" c:formatCode="yyyy\-mm\-dd;@">
                  <c:v>45400</c:v>
                </c:pt>
                <c:pt idx="77" c:formatCode="yyyy\-mm\-dd;@">
                  <c:v>45401</c:v>
                </c:pt>
                <c:pt idx="78" c:formatCode="yyyy\-mm\-dd;@">
                  <c:v>45404</c:v>
                </c:pt>
                <c:pt idx="79" c:formatCode="yyyy\-mm\-dd;@">
                  <c:v>45405</c:v>
                </c:pt>
                <c:pt idx="80" c:formatCode="yyyy\-mm\-dd;@">
                  <c:v>45406</c:v>
                </c:pt>
                <c:pt idx="81" c:formatCode="yyyy\-mm\-dd;@">
                  <c:v>45407</c:v>
                </c:pt>
                <c:pt idx="82" c:formatCode="yyyy\-mm\-dd;@">
                  <c:v>45408</c:v>
                </c:pt>
                <c:pt idx="83" c:formatCode="yyyy\-mm\-dd;@">
                  <c:v>45411</c:v>
                </c:pt>
                <c:pt idx="84" c:formatCode="yyyy\-mm\-dd;@">
                  <c:v>45412</c:v>
                </c:pt>
                <c:pt idx="85" c:formatCode="yyyy\-mm\-dd;@">
                  <c:v>45413</c:v>
                </c:pt>
                <c:pt idx="86" c:formatCode="yyyy\-mm\-dd;@">
                  <c:v>45414</c:v>
                </c:pt>
                <c:pt idx="87" c:formatCode="yyyy\-mm\-dd;@">
                  <c:v>45415</c:v>
                </c:pt>
                <c:pt idx="88" c:formatCode="yyyy\-mm\-dd;@">
                  <c:v>45418</c:v>
                </c:pt>
                <c:pt idx="89" c:formatCode="yyyy\-mm\-dd;@">
                  <c:v>45419</c:v>
                </c:pt>
                <c:pt idx="90" c:formatCode="yyyy\-mm\-dd;@">
                  <c:v>45420</c:v>
                </c:pt>
                <c:pt idx="91" c:formatCode="yyyy\-mm\-dd;@">
                  <c:v>45421</c:v>
                </c:pt>
                <c:pt idx="92" c:formatCode="yyyy\-mm\-dd;@">
                  <c:v>45422</c:v>
                </c:pt>
                <c:pt idx="93" c:formatCode="yyyy\-mm\-dd;@">
                  <c:v>45425</c:v>
                </c:pt>
                <c:pt idx="94" c:formatCode="yyyy\-mm\-dd;@">
                  <c:v>45426</c:v>
                </c:pt>
                <c:pt idx="95" c:formatCode="yyyy\-mm\-dd;@">
                  <c:v>45427</c:v>
                </c:pt>
                <c:pt idx="96" c:formatCode="yyyy\-mm\-dd;@">
                  <c:v>45428</c:v>
                </c:pt>
                <c:pt idx="97" c:formatCode="yyyy\-mm\-dd;@">
                  <c:v>45429</c:v>
                </c:pt>
                <c:pt idx="98" c:formatCode="yyyy\-mm\-dd;@">
                  <c:v>45432</c:v>
                </c:pt>
                <c:pt idx="99" c:formatCode="yyyy\-mm\-dd;@">
                  <c:v>45433</c:v>
                </c:pt>
                <c:pt idx="100" c:formatCode="yyyy\-mm\-dd;@">
                  <c:v>45434</c:v>
                </c:pt>
                <c:pt idx="101" c:formatCode="yyyy\-mm\-dd;@">
                  <c:v>45435</c:v>
                </c:pt>
                <c:pt idx="102" c:formatCode="yyyy\-mm\-dd;@">
                  <c:v>45436</c:v>
                </c:pt>
                <c:pt idx="103" c:formatCode="yyyy\-mm\-dd;@">
                  <c:v>45439</c:v>
                </c:pt>
                <c:pt idx="104" c:formatCode="yyyy\-mm\-dd;@">
                  <c:v>45440</c:v>
                </c:pt>
                <c:pt idx="105" c:formatCode="yyyy\-mm\-dd;@">
                  <c:v>45441</c:v>
                </c:pt>
                <c:pt idx="106" c:formatCode="yyyy\-mm\-dd;@">
                  <c:v>45442</c:v>
                </c:pt>
                <c:pt idx="107" c:formatCode="yyyy\-mm\-dd;@">
                  <c:v>45443</c:v>
                </c:pt>
                <c:pt idx="108" c:formatCode="yyyy\-mm\-dd;@">
                  <c:v>45446</c:v>
                </c:pt>
                <c:pt idx="109" c:formatCode="yyyy\-mm\-dd;@">
                  <c:v>45447</c:v>
                </c:pt>
                <c:pt idx="110" c:formatCode="yyyy\-mm\-dd;@">
                  <c:v>45448</c:v>
                </c:pt>
                <c:pt idx="111" c:formatCode="yyyy\-mm\-dd;@">
                  <c:v>45449</c:v>
                </c:pt>
                <c:pt idx="112" c:formatCode="yyyy\-mm\-dd;@">
                  <c:v>45450</c:v>
                </c:pt>
                <c:pt idx="113" c:formatCode="yyyy\-mm\-dd;@">
                  <c:v>45453</c:v>
                </c:pt>
                <c:pt idx="114" c:formatCode="yyyy\-mm\-dd;@">
                  <c:v>45454</c:v>
                </c:pt>
                <c:pt idx="115" c:formatCode="yyyy\-mm\-dd;@">
                  <c:v>45455</c:v>
                </c:pt>
                <c:pt idx="116" c:formatCode="yyyy\-mm\-dd;@">
                  <c:v>45456</c:v>
                </c:pt>
                <c:pt idx="117" c:formatCode="yyyy\-mm\-dd;@">
                  <c:v>45457</c:v>
                </c:pt>
                <c:pt idx="118" c:formatCode="yyyy\-mm\-dd;@">
                  <c:v>45460</c:v>
                </c:pt>
                <c:pt idx="119" c:formatCode="yyyy\-mm\-dd;@">
                  <c:v>45461</c:v>
                </c:pt>
                <c:pt idx="120" c:formatCode="yyyy\-mm\-dd;@">
                  <c:v>45462</c:v>
                </c:pt>
                <c:pt idx="121" c:formatCode="yyyy\-mm\-dd;@">
                  <c:v>45463</c:v>
                </c:pt>
                <c:pt idx="122" c:formatCode="yyyy\-mm\-dd;@">
                  <c:v>45464</c:v>
                </c:pt>
                <c:pt idx="123" c:formatCode="yyyy\-mm\-dd;@">
                  <c:v>45467</c:v>
                </c:pt>
                <c:pt idx="124" c:formatCode="yyyy\-mm\-dd;@">
                  <c:v>45468</c:v>
                </c:pt>
                <c:pt idx="125" c:formatCode="yyyy\-mm\-dd;@">
                  <c:v>45469</c:v>
                </c:pt>
                <c:pt idx="126" c:formatCode="yyyy\-mm\-dd;@">
                  <c:v>45470</c:v>
                </c:pt>
                <c:pt idx="127" c:formatCode="yyyy\-mm\-dd;@">
                  <c:v>45471</c:v>
                </c:pt>
                <c:pt idx="128" c:formatCode="yyyy\-mm\-dd;@">
                  <c:v>45474</c:v>
                </c:pt>
                <c:pt idx="129" c:formatCode="yyyy\-mm\-dd;@">
                  <c:v>45475</c:v>
                </c:pt>
                <c:pt idx="130" c:formatCode="yyyy\-mm\-dd;@">
                  <c:v>45476</c:v>
                </c:pt>
                <c:pt idx="131" c:formatCode="yyyy\-mm\-dd;@">
                  <c:v>45477</c:v>
                </c:pt>
                <c:pt idx="132" c:formatCode="yyyy\-mm\-dd;@">
                  <c:v>45478</c:v>
                </c:pt>
                <c:pt idx="133" c:formatCode="yyyy\-mm\-dd;@">
                  <c:v>45481</c:v>
                </c:pt>
                <c:pt idx="134" c:formatCode="yyyy\-mm\-dd;@">
                  <c:v>45482</c:v>
                </c:pt>
                <c:pt idx="135" c:formatCode="yyyy\-mm\-dd;@">
                  <c:v>45483</c:v>
                </c:pt>
                <c:pt idx="136" c:formatCode="yyyy\-mm\-dd;@">
                  <c:v>45484</c:v>
                </c:pt>
                <c:pt idx="137" c:formatCode="yyyy\-mm\-dd;@">
                  <c:v>45485</c:v>
                </c:pt>
                <c:pt idx="138" c:formatCode="yyyy\-mm\-dd;@">
                  <c:v>45488</c:v>
                </c:pt>
                <c:pt idx="139" c:formatCode="yyyy\-mm\-dd;@">
                  <c:v>45489</c:v>
                </c:pt>
                <c:pt idx="140" c:formatCode="yyyy\-mm\-dd;@">
                  <c:v>45490</c:v>
                </c:pt>
                <c:pt idx="141" c:formatCode="yyyy\-mm\-dd;@">
                  <c:v>45491</c:v>
                </c:pt>
                <c:pt idx="142" c:formatCode="yyyy\-mm\-dd;@">
                  <c:v>45492</c:v>
                </c:pt>
                <c:pt idx="143" c:formatCode="yyyy\-mm\-dd;@">
                  <c:v>45495</c:v>
                </c:pt>
                <c:pt idx="144" c:formatCode="yyyy\-mm\-dd;@">
                  <c:v>45496</c:v>
                </c:pt>
                <c:pt idx="145" c:formatCode="yyyy\-mm\-dd;@">
                  <c:v>45497</c:v>
                </c:pt>
                <c:pt idx="146" c:formatCode="yyyy\-mm\-dd;@">
                  <c:v>45498</c:v>
                </c:pt>
                <c:pt idx="147" c:formatCode="yyyy\-mm\-dd;@">
                  <c:v>45499</c:v>
                </c:pt>
                <c:pt idx="148" c:formatCode="yyyy\-mm\-dd;@">
                  <c:v>45502</c:v>
                </c:pt>
                <c:pt idx="149" c:formatCode="yyyy\-mm\-dd;@">
                  <c:v>45503</c:v>
                </c:pt>
                <c:pt idx="150" c:formatCode="yyyy\-mm\-dd;@">
                  <c:v>45504</c:v>
                </c:pt>
                <c:pt idx="151" c:formatCode="yyyy\-mm\-dd;@">
                  <c:v>45505</c:v>
                </c:pt>
                <c:pt idx="152" c:formatCode="yyyy\-mm\-dd;@">
                  <c:v>45506</c:v>
                </c:pt>
                <c:pt idx="153" c:formatCode="yyyy\-mm\-dd;@">
                  <c:v>45509</c:v>
                </c:pt>
                <c:pt idx="154" c:formatCode="yyyy\-mm\-dd;@">
                  <c:v>45510</c:v>
                </c:pt>
                <c:pt idx="155" c:formatCode="yyyy\-mm\-dd;@">
                  <c:v>45511</c:v>
                </c:pt>
                <c:pt idx="156" c:formatCode="yyyy\-mm\-dd;@">
                  <c:v>45512</c:v>
                </c:pt>
                <c:pt idx="157" c:formatCode="yyyy\-mm\-dd;@">
                  <c:v>45513</c:v>
                </c:pt>
                <c:pt idx="158" c:formatCode="yyyy\-mm\-dd;@">
                  <c:v>45516</c:v>
                </c:pt>
                <c:pt idx="159" c:formatCode="yyyy\-mm\-dd;@">
                  <c:v>45517</c:v>
                </c:pt>
                <c:pt idx="160" c:formatCode="yyyy\-mm\-dd;@">
                  <c:v>45518</c:v>
                </c:pt>
                <c:pt idx="161" c:formatCode="yyyy\-mm\-dd;@">
                  <c:v>45519</c:v>
                </c:pt>
                <c:pt idx="162" c:formatCode="yyyy\-mm\-dd;@">
                  <c:v>45520</c:v>
                </c:pt>
                <c:pt idx="163" c:formatCode="yyyy\-mm\-dd;@">
                  <c:v>45523</c:v>
                </c:pt>
                <c:pt idx="164" c:formatCode="yyyy\-mm\-dd;@">
                  <c:v>45524</c:v>
                </c:pt>
                <c:pt idx="165" c:formatCode="yyyy\-mm\-dd;@">
                  <c:v>45525</c:v>
                </c:pt>
                <c:pt idx="166" c:formatCode="yyyy\-mm\-dd;@">
                  <c:v>45526</c:v>
                </c:pt>
                <c:pt idx="167" c:formatCode="yyyy\-mm\-dd;@">
                  <c:v>45527</c:v>
                </c:pt>
                <c:pt idx="168" c:formatCode="yyyy\-mm\-dd;@">
                  <c:v>45530</c:v>
                </c:pt>
                <c:pt idx="169" c:formatCode="yyyy\-mm\-dd;@">
                  <c:v>45531</c:v>
                </c:pt>
                <c:pt idx="170" c:formatCode="yyyy\-mm\-dd;@">
                  <c:v>45532</c:v>
                </c:pt>
                <c:pt idx="171" c:formatCode="yyyy\-mm\-dd;@">
                  <c:v>45533</c:v>
                </c:pt>
                <c:pt idx="172" c:formatCode="yyyy\-mm\-dd;@">
                  <c:v>45534</c:v>
                </c:pt>
                <c:pt idx="173" c:formatCode="yyyy\-mm\-dd;@">
                  <c:v>45537</c:v>
                </c:pt>
                <c:pt idx="174" c:formatCode="yyyy\-mm\-dd;@">
                  <c:v>45538</c:v>
                </c:pt>
                <c:pt idx="175" c:formatCode="yyyy\-mm\-dd;@">
                  <c:v>45539</c:v>
                </c:pt>
                <c:pt idx="176" c:formatCode="yyyy\-mm\-dd;@">
                  <c:v>45540</c:v>
                </c:pt>
                <c:pt idx="177" c:formatCode="yyyy\-mm\-dd;@">
                  <c:v>45541</c:v>
                </c:pt>
                <c:pt idx="178" c:formatCode="yyyy\-mm\-dd;@">
                  <c:v>45544</c:v>
                </c:pt>
                <c:pt idx="179" c:formatCode="yyyy\-mm\-dd;@">
                  <c:v>45545</c:v>
                </c:pt>
                <c:pt idx="180" c:formatCode="yyyy\-mm\-dd;@">
                  <c:v>45546</c:v>
                </c:pt>
                <c:pt idx="181" c:formatCode="yyyy\-mm\-dd;@">
                  <c:v>45547</c:v>
                </c:pt>
                <c:pt idx="182" c:formatCode="yyyy\-mm\-dd;@">
                  <c:v>45548</c:v>
                </c:pt>
                <c:pt idx="183" c:formatCode="yyyy\-mm\-dd;@">
                  <c:v>45551</c:v>
                </c:pt>
                <c:pt idx="184" c:formatCode="yyyy\-mm\-dd;@">
                  <c:v>45552</c:v>
                </c:pt>
                <c:pt idx="185" c:formatCode="yyyy\-mm\-dd;@">
                  <c:v>45553</c:v>
                </c:pt>
                <c:pt idx="186" c:formatCode="yyyy\-mm\-dd;@">
                  <c:v>45554</c:v>
                </c:pt>
                <c:pt idx="187" c:formatCode="yyyy\-mm\-dd;@">
                  <c:v>45555</c:v>
                </c:pt>
                <c:pt idx="188" c:formatCode="yyyy\-mm\-dd;@">
                  <c:v>45558</c:v>
                </c:pt>
                <c:pt idx="189" c:formatCode="yyyy\-mm\-dd;@">
                  <c:v>45559</c:v>
                </c:pt>
                <c:pt idx="190" c:formatCode="yyyy\-mm\-dd;@">
                  <c:v>45560</c:v>
                </c:pt>
                <c:pt idx="191" c:formatCode="yyyy\-mm\-dd;@">
                  <c:v>45561</c:v>
                </c:pt>
                <c:pt idx="192" c:formatCode="yyyy\-mm\-dd;@">
                  <c:v>45562</c:v>
                </c:pt>
                <c:pt idx="193" c:formatCode="yyyy\-mm\-dd;@">
                  <c:v>45565</c:v>
                </c:pt>
                <c:pt idx="194" c:formatCode="yyyy\-mm\-dd;@">
                  <c:v>45566</c:v>
                </c:pt>
                <c:pt idx="195" c:formatCode="yyyy\-mm\-dd;@">
                  <c:v>45567</c:v>
                </c:pt>
                <c:pt idx="196" c:formatCode="yyyy\-mm\-dd;@">
                  <c:v>45568</c:v>
                </c:pt>
                <c:pt idx="197" c:formatCode="yyyy\-mm\-dd;@">
                  <c:v>45569</c:v>
                </c:pt>
                <c:pt idx="198" c:formatCode="yyyy\-mm\-dd;@">
                  <c:v>45572</c:v>
                </c:pt>
                <c:pt idx="199" c:formatCode="yyyy\-mm\-dd;@">
                  <c:v>45573</c:v>
                </c:pt>
                <c:pt idx="200" c:formatCode="yyyy\-mm\-dd;@">
                  <c:v>45574</c:v>
                </c:pt>
                <c:pt idx="201" c:formatCode="yyyy\-mm\-dd;@">
                  <c:v>45575</c:v>
                </c:pt>
                <c:pt idx="202" c:formatCode="yyyy\-mm\-dd;@">
                  <c:v>45576</c:v>
                </c:pt>
                <c:pt idx="203" c:formatCode="yyyy\-mm\-dd;@">
                  <c:v>45579</c:v>
                </c:pt>
                <c:pt idx="204" c:formatCode="yyyy\-mm\-dd;@">
                  <c:v>45580</c:v>
                </c:pt>
                <c:pt idx="205" c:formatCode="yyyy\-mm\-dd;@">
                  <c:v>45581</c:v>
                </c:pt>
                <c:pt idx="206" c:formatCode="yyyy\-mm\-dd;@">
                  <c:v>45582</c:v>
                </c:pt>
                <c:pt idx="207" c:formatCode="yyyy\-mm\-dd;@">
                  <c:v>45583</c:v>
                </c:pt>
                <c:pt idx="208" c:formatCode="yyyy\-mm\-dd;@">
                  <c:v>45586</c:v>
                </c:pt>
                <c:pt idx="209" c:formatCode="yyyy\-mm\-dd;@">
                  <c:v>45587</c:v>
                </c:pt>
                <c:pt idx="210" c:formatCode="yyyy\-mm\-dd;@">
                  <c:v>45588</c:v>
                </c:pt>
                <c:pt idx="211" c:formatCode="yyyy\-mm\-dd;@">
                  <c:v>45589</c:v>
                </c:pt>
                <c:pt idx="212" c:formatCode="yyyy\-mm\-dd;@">
                  <c:v>45590</c:v>
                </c:pt>
                <c:pt idx="213" c:formatCode="yyyy\-mm\-dd;@">
                  <c:v>45593</c:v>
                </c:pt>
                <c:pt idx="214" c:formatCode="yyyy\-mm\-dd;@">
                  <c:v>45594</c:v>
                </c:pt>
                <c:pt idx="215" c:formatCode="yyyy\-mm\-dd;@">
                  <c:v>45595</c:v>
                </c:pt>
                <c:pt idx="216" c:formatCode="yyyy\-mm\-dd;@">
                  <c:v>45596</c:v>
                </c:pt>
                <c:pt idx="217" c:formatCode="yyyy\-mm\-dd;@">
                  <c:v>45597</c:v>
                </c:pt>
                <c:pt idx="218" c:formatCode="yyyy\-mm\-dd;@">
                  <c:v>45600</c:v>
                </c:pt>
                <c:pt idx="219" c:formatCode="yyyy\-mm\-dd;@">
                  <c:v>45601</c:v>
                </c:pt>
                <c:pt idx="220" c:formatCode="yyyy\-mm\-dd;@">
                  <c:v>45602</c:v>
                </c:pt>
                <c:pt idx="221" c:formatCode="yyyy\-mm\-dd;@">
                  <c:v>45603</c:v>
                </c:pt>
                <c:pt idx="222" c:formatCode="yyyy\-mm\-dd;@">
                  <c:v>45604</c:v>
                </c:pt>
                <c:pt idx="223" c:formatCode="yyyy\-mm\-dd;@">
                  <c:v>45607</c:v>
                </c:pt>
                <c:pt idx="224" c:formatCode="yyyy\-mm\-dd;@">
                  <c:v>45608</c:v>
                </c:pt>
                <c:pt idx="225" c:formatCode="yyyy\-mm\-dd;@">
                  <c:v>45609</c:v>
                </c:pt>
                <c:pt idx="226" c:formatCode="yyyy\-mm\-dd;@">
                  <c:v>45610</c:v>
                </c:pt>
                <c:pt idx="227" c:formatCode="yyyy\-mm\-dd;@">
                  <c:v>45611</c:v>
                </c:pt>
                <c:pt idx="228" c:formatCode="yyyy\-mm\-dd;@">
                  <c:v>45614</c:v>
                </c:pt>
                <c:pt idx="229" c:formatCode="yyyy\-mm\-dd;@">
                  <c:v>45615</c:v>
                </c:pt>
                <c:pt idx="230" c:formatCode="yyyy\-mm\-dd;@">
                  <c:v>45616</c:v>
                </c:pt>
                <c:pt idx="231" c:formatCode="yyyy\-mm\-dd;@">
                  <c:v>45617</c:v>
                </c:pt>
                <c:pt idx="232" c:formatCode="yyyy\-mm\-dd;@">
                  <c:v>45618</c:v>
                </c:pt>
                <c:pt idx="233" c:formatCode="yyyy\-mm\-dd;@">
                  <c:v>45621</c:v>
                </c:pt>
                <c:pt idx="234" c:formatCode="yyyy\-mm\-dd;@">
                  <c:v>45622</c:v>
                </c:pt>
                <c:pt idx="235" c:formatCode="yyyy\-mm\-dd;@">
                  <c:v>45623</c:v>
                </c:pt>
                <c:pt idx="236" c:formatCode="yyyy\-mm\-dd;@">
                  <c:v>45624</c:v>
                </c:pt>
                <c:pt idx="237" c:formatCode="yyyy\-mm\-dd;@">
                  <c:v>45625</c:v>
                </c:pt>
                <c:pt idx="238" c:formatCode="yyyy\-mm\-dd;@">
                  <c:v>45628</c:v>
                </c:pt>
                <c:pt idx="239" c:formatCode="yyyy\-mm\-dd;@">
                  <c:v>45629</c:v>
                </c:pt>
                <c:pt idx="240" c:formatCode="yyyy\-mm\-dd;@">
                  <c:v>45630</c:v>
                </c:pt>
                <c:pt idx="241" c:formatCode="yyyy\-mm\-dd;@">
                  <c:v>45631</c:v>
                </c:pt>
                <c:pt idx="242" c:formatCode="yyyy\-mm\-dd;@">
                  <c:v>45632</c:v>
                </c:pt>
                <c:pt idx="243" c:formatCode="yyyy\-mm\-dd;@">
                  <c:v>45635</c:v>
                </c:pt>
                <c:pt idx="244" c:formatCode="yyyy\-mm\-dd;@">
                  <c:v>45636</c:v>
                </c:pt>
                <c:pt idx="245" c:formatCode="yyyy\-mm\-dd;@">
                  <c:v>45637</c:v>
                </c:pt>
                <c:pt idx="246" c:formatCode="yyyy\-mm\-dd;@">
                  <c:v>45638</c:v>
                </c:pt>
                <c:pt idx="247" c:formatCode="yyyy\-mm\-dd;@">
                  <c:v>45639</c:v>
                </c:pt>
                <c:pt idx="248" c:formatCode="yyyy\-mm\-dd;@">
                  <c:v>45642</c:v>
                </c:pt>
                <c:pt idx="249" c:formatCode="yyyy\-mm\-dd;@">
                  <c:v>45643</c:v>
                </c:pt>
                <c:pt idx="250" c:formatCode="yyyy\-mm\-dd;@">
                  <c:v>45644</c:v>
                </c:pt>
                <c:pt idx="251" c:formatCode="yyyy\-mm\-dd;@">
                  <c:v>45645</c:v>
                </c:pt>
                <c:pt idx="252" c:formatCode="yyyy\-mm\-dd;@">
                  <c:v>45646</c:v>
                </c:pt>
                <c:pt idx="253" c:formatCode="yyyy\-mm\-dd;@">
                  <c:v>45649</c:v>
                </c:pt>
                <c:pt idx="254" c:formatCode="yyyy\-mm\-dd;@">
                  <c:v>45650</c:v>
                </c:pt>
                <c:pt idx="255" c:formatCode="yyyy\-mm\-dd;@">
                  <c:v>45652</c:v>
                </c:pt>
                <c:pt idx="256" c:formatCode="yyyy\-mm\-dd;@">
                  <c:v>45653</c:v>
                </c:pt>
                <c:pt idx="257" c:formatCode="yyyy\-mm\-dd;@">
                  <c:v>45656</c:v>
                </c:pt>
                <c:pt idx="258" c:formatCode="yyyy\-mm\-dd;@">
                  <c:v>45657</c:v>
                </c:pt>
                <c:pt idx="259" c:formatCode="yyyy\-mm\-dd;@">
                  <c:v>45659</c:v>
                </c:pt>
                <c:pt idx="260" c:formatCode="yyyy\-mm\-dd;@">
                  <c:v>45660</c:v>
                </c:pt>
                <c:pt idx="261" c:formatCode="yyyy\-mm\-dd;@">
                  <c:v>45663</c:v>
                </c:pt>
                <c:pt idx="262" c:formatCode="yyyy\-mm\-dd;@">
                  <c:v>45664</c:v>
                </c:pt>
                <c:pt idx="263" c:formatCode="yyyy\-mm\-dd;@">
                  <c:v>45665</c:v>
                </c:pt>
                <c:pt idx="264" c:formatCode="yyyy\-mm\-dd;@">
                  <c:v>45666</c:v>
                </c:pt>
                <c:pt idx="265" c:formatCode="yyyy\-mm\-dd;@">
                  <c:v>45667</c:v>
                </c:pt>
                <c:pt idx="266" c:formatCode="yyyy\-mm\-dd;@">
                  <c:v>45670</c:v>
                </c:pt>
                <c:pt idx="267" c:formatCode="yyyy\-mm\-dd;@">
                  <c:v>45671</c:v>
                </c:pt>
                <c:pt idx="268" c:formatCode="yyyy\-mm\-dd;@">
                  <c:v>45672</c:v>
                </c:pt>
                <c:pt idx="269" c:formatCode="yyyy\-mm\-dd;@">
                  <c:v>45673</c:v>
                </c:pt>
                <c:pt idx="270" c:formatCode="yyyy\-mm\-dd;@">
                  <c:v>45674</c:v>
                </c:pt>
                <c:pt idx="271" c:formatCode="yyyy\-mm\-dd;@">
                  <c:v>45677</c:v>
                </c:pt>
                <c:pt idx="272" c:formatCode="yyyy\-mm\-dd;@">
                  <c:v>45678</c:v>
                </c:pt>
                <c:pt idx="273" c:formatCode="yyyy\-mm\-dd;@">
                  <c:v>45679</c:v>
                </c:pt>
                <c:pt idx="274" c:formatCode="yyyy\-mm\-dd;@">
                  <c:v>45680</c:v>
                </c:pt>
                <c:pt idx="275" c:formatCode="yyyy\-mm\-dd;@">
                  <c:v>45681</c:v>
                </c:pt>
                <c:pt idx="276" c:formatCode="yyyy\-mm\-dd;@">
                  <c:v>45684</c:v>
                </c:pt>
                <c:pt idx="277" c:formatCode="yyyy\-mm\-dd;@">
                  <c:v>45685</c:v>
                </c:pt>
                <c:pt idx="278" c:formatCode="yyyy\-mm\-dd;@">
                  <c:v>45686</c:v>
                </c:pt>
                <c:pt idx="279" c:formatCode="yyyy\-mm\-dd;@">
                  <c:v>45687</c:v>
                </c:pt>
                <c:pt idx="280" c:formatCode="yyyy\-mm\-dd;@">
                  <c:v>45688</c:v>
                </c:pt>
                <c:pt idx="281" c:formatCode="yyyy\-mm\-dd;@">
                  <c:v>45691</c:v>
                </c:pt>
                <c:pt idx="282" c:formatCode="yyyy\-mm\-dd;@">
                  <c:v>45692</c:v>
                </c:pt>
                <c:pt idx="283" c:formatCode="yyyy\-mm\-dd;@">
                  <c:v>45693</c:v>
                </c:pt>
                <c:pt idx="284" c:formatCode="yyyy\-mm\-dd;@">
                  <c:v>45694</c:v>
                </c:pt>
                <c:pt idx="285" c:formatCode="yyyy\-mm\-dd;@">
                  <c:v>45695</c:v>
                </c:pt>
                <c:pt idx="286" c:formatCode="yyyy\-mm\-dd;@">
                  <c:v>45698</c:v>
                </c:pt>
                <c:pt idx="287" c:formatCode="yyyy\-mm\-dd;@">
                  <c:v>45699</c:v>
                </c:pt>
                <c:pt idx="288" c:formatCode="yyyy\-mm\-dd;@">
                  <c:v>45700</c:v>
                </c:pt>
                <c:pt idx="289" c:formatCode="yyyy\-mm\-dd;@">
                  <c:v>45701</c:v>
                </c:pt>
                <c:pt idx="290" c:formatCode="yyyy\-mm\-dd;@">
                  <c:v>45702</c:v>
                </c:pt>
                <c:pt idx="291" c:formatCode="yyyy\-mm\-dd;@">
                  <c:v>45705</c:v>
                </c:pt>
                <c:pt idx="292" c:formatCode="yyyy\-mm\-dd;@">
                  <c:v>45706</c:v>
                </c:pt>
                <c:pt idx="293" c:formatCode="yyyy\-mm\-dd;@">
                  <c:v>45707</c:v>
                </c:pt>
                <c:pt idx="294" c:formatCode="yyyy\-mm\-dd;@">
                  <c:v>45708</c:v>
                </c:pt>
                <c:pt idx="295" c:formatCode="yyyy\-mm\-dd;@">
                  <c:v>45709</c:v>
                </c:pt>
                <c:pt idx="296" c:formatCode="yyyy\-mm\-dd;@">
                  <c:v>45712</c:v>
                </c:pt>
                <c:pt idx="297" c:formatCode="yyyy\-mm\-dd;@">
                  <c:v>45713</c:v>
                </c:pt>
                <c:pt idx="298" c:formatCode="yyyy\-mm\-dd;@">
                  <c:v>45714</c:v>
                </c:pt>
                <c:pt idx="299" c:formatCode="yyyy\-mm\-dd;@">
                  <c:v>45715</c:v>
                </c:pt>
                <c:pt idx="300" c:formatCode="yyyy\-mm\-dd;@">
                  <c:v>45716</c:v>
                </c:pt>
                <c:pt idx="301" c:formatCode="yyyy\-mm\-dd;@">
                  <c:v>45719</c:v>
                </c:pt>
                <c:pt idx="302" c:formatCode="yyyy\-mm\-dd;@">
                  <c:v>45720</c:v>
                </c:pt>
                <c:pt idx="303" c:formatCode="yyyy\-mm\-dd;@">
                  <c:v>45721</c:v>
                </c:pt>
                <c:pt idx="304" c:formatCode="yyyy\-mm\-dd;@">
                  <c:v>45722</c:v>
                </c:pt>
                <c:pt idx="305" c:formatCode="yyyy\-mm\-dd;@">
                  <c:v>45723</c:v>
                </c:pt>
                <c:pt idx="306" c:formatCode="yyyy\-mm\-dd;@">
                  <c:v>45726</c:v>
                </c:pt>
                <c:pt idx="307" c:formatCode="yyyy\-mm\-dd;@">
                  <c:v>45727</c:v>
                </c:pt>
                <c:pt idx="308" c:formatCode="yyyy\-mm\-dd;@">
                  <c:v>45728</c:v>
                </c:pt>
                <c:pt idx="309" c:formatCode="yyyy\-mm\-dd;@">
                  <c:v>45729</c:v>
                </c:pt>
                <c:pt idx="310" c:formatCode="yyyy\-mm\-dd;@">
                  <c:v>45730</c:v>
                </c:pt>
                <c:pt idx="311" c:formatCode="yyyy\-mm\-dd;@">
                  <c:v>45733</c:v>
                </c:pt>
                <c:pt idx="312" c:formatCode="yyyy\-mm\-dd;@">
                  <c:v>45734</c:v>
                </c:pt>
                <c:pt idx="313" c:formatCode="yyyy\-mm\-dd;@">
                  <c:v>45735</c:v>
                </c:pt>
                <c:pt idx="314" c:formatCode="yyyy\-mm\-dd;@">
                  <c:v>45736</c:v>
                </c:pt>
                <c:pt idx="315" c:formatCode="yyyy\-mm\-dd;@">
                  <c:v>45737</c:v>
                </c:pt>
                <c:pt idx="316" c:formatCode="yyyy\-mm\-dd;@">
                  <c:v>45740</c:v>
                </c:pt>
                <c:pt idx="317" c:formatCode="yyyy\-mm\-dd;@">
                  <c:v>45741</c:v>
                </c:pt>
                <c:pt idx="318" c:formatCode="yyyy\-mm\-dd;@">
                  <c:v>45742</c:v>
                </c:pt>
                <c:pt idx="319" c:formatCode="yyyy\-mm\-dd;@">
                  <c:v>45743</c:v>
                </c:pt>
                <c:pt idx="320" c:formatCode="yyyy\-mm\-dd;@">
                  <c:v>45744</c:v>
                </c:pt>
                <c:pt idx="321" c:formatCode="yyyy\-mm\-dd;@">
                  <c:v>45747</c:v>
                </c:pt>
                <c:pt idx="322" c:formatCode="yyyy\-mm\-dd;@">
                  <c:v>45748</c:v>
                </c:pt>
                <c:pt idx="323" c:formatCode="yyyy\-mm\-dd;@">
                  <c:v>45749</c:v>
                </c:pt>
                <c:pt idx="324" c:formatCode="yyyy\-mm\-dd;@">
                  <c:v>45750</c:v>
                </c:pt>
                <c:pt idx="325" c:formatCode="yyyy\-mm\-dd;@">
                  <c:v>45751</c:v>
                </c:pt>
                <c:pt idx="326" c:formatCode="yyyy\-mm\-dd;@">
                  <c:v>45754</c:v>
                </c:pt>
                <c:pt idx="327" c:formatCode="yyyy\-mm\-dd;@">
                  <c:v>45755</c:v>
                </c:pt>
                <c:pt idx="328" c:formatCode="yyyy\-mm\-dd;@">
                  <c:v>45756</c:v>
                </c:pt>
                <c:pt idx="329" c:formatCode="yyyy\-mm\-dd;@">
                  <c:v>45757</c:v>
                </c:pt>
                <c:pt idx="330" c:formatCode="yyyy\-mm\-dd;@">
                  <c:v>45758</c:v>
                </c:pt>
                <c:pt idx="331" c:formatCode="yyyy\-mm\-dd;@">
                  <c:v>45761</c:v>
                </c:pt>
                <c:pt idx="332" c:formatCode="yyyy\-mm\-dd;@">
                  <c:v>45762</c:v>
                </c:pt>
                <c:pt idx="333" c:formatCode="yyyy\-mm\-dd;@">
                  <c:v>45763</c:v>
                </c:pt>
                <c:pt idx="334" c:formatCode="yyyy\-mm\-dd;@">
                  <c:v>45764</c:v>
                </c:pt>
                <c:pt idx="335" c:formatCode="yyyy\-mm\-dd;@">
                  <c:v>45768</c:v>
                </c:pt>
                <c:pt idx="336" c:formatCode="yyyy\-mm\-dd;@">
                  <c:v>45769</c:v>
                </c:pt>
                <c:pt idx="337" c:formatCode="yyyy\-mm\-dd;@">
                  <c:v>45770</c:v>
                </c:pt>
                <c:pt idx="338" c:formatCode="yyyy\-mm\-dd;@">
                  <c:v>45771</c:v>
                </c:pt>
                <c:pt idx="339" c:formatCode="yyyy\-mm\-dd;@">
                  <c:v>45772</c:v>
                </c:pt>
                <c:pt idx="340" c:formatCode="yyyy\-mm\-dd;@">
                  <c:v>45775</c:v>
                </c:pt>
                <c:pt idx="341" c:formatCode="yyyy\-mm\-dd;@">
                  <c:v>45776</c:v>
                </c:pt>
                <c:pt idx="342" c:formatCode="yyyy\-mm\-dd;@">
                  <c:v>45777</c:v>
                </c:pt>
                <c:pt idx="343" c:formatCode="yyyy\-mm\-dd;@">
                  <c:v>45778</c:v>
                </c:pt>
                <c:pt idx="344" c:formatCode="yyyy\-mm\-dd;@">
                  <c:v>45779</c:v>
                </c:pt>
                <c:pt idx="345" c:formatCode="yyyy\-mm\-dd;@">
                  <c:v>45782</c:v>
                </c:pt>
                <c:pt idx="346" c:formatCode="yyyy\-mm\-dd;@">
                  <c:v>45783</c:v>
                </c:pt>
                <c:pt idx="347" c:formatCode="yyyy\-mm\-dd;@">
                  <c:v>45784</c:v>
                </c:pt>
                <c:pt idx="348" c:formatCode="yyyy\-mm\-dd;@">
                  <c:v>45785</c:v>
                </c:pt>
                <c:pt idx="349" c:formatCode="yyyy\-mm\-dd;@">
                  <c:v>45786</c:v>
                </c:pt>
                <c:pt idx="350" c:formatCode="yyyy\-mm\-dd;@">
                  <c:v>45789</c:v>
                </c:pt>
                <c:pt idx="351" c:formatCode="yyyy\-mm\-dd;@">
                  <c:v>45790</c:v>
                </c:pt>
                <c:pt idx="352" c:formatCode="yyyy\-mm\-dd;@">
                  <c:v>45791</c:v>
                </c:pt>
                <c:pt idx="353" c:formatCode="yyyy\-mm\-dd;@">
                  <c:v>45792</c:v>
                </c:pt>
                <c:pt idx="354" c:formatCode="yyyy\-mm\-dd;@">
                  <c:v>45793</c:v>
                </c:pt>
                <c:pt idx="355" c:formatCode="yyyy\-mm\-dd;@">
                  <c:v>45796</c:v>
                </c:pt>
                <c:pt idx="356" c:formatCode="yyyy\-mm\-dd;@">
                  <c:v>45797</c:v>
                </c:pt>
                <c:pt idx="357" c:formatCode="yyyy\-mm\-dd;@">
                  <c:v>45798</c:v>
                </c:pt>
                <c:pt idx="358" c:formatCode="yyyy\-mm\-dd;@">
                  <c:v>45799</c:v>
                </c:pt>
                <c:pt idx="359" c:formatCode="yyyy\-mm\-dd;@">
                  <c:v>45800</c:v>
                </c:pt>
                <c:pt idx="360" c:formatCode="yyyy\-mm\-dd;@">
                  <c:v>45803</c:v>
                </c:pt>
                <c:pt idx="361" c:formatCode="yyyy\-mm\-dd;@">
                  <c:v>45804</c:v>
                </c:pt>
                <c:pt idx="362" c:formatCode="yyyy\-mm\-dd;@">
                  <c:v>45805</c:v>
                </c:pt>
                <c:pt idx="363" c:formatCode="yyyy\-mm\-dd;@">
                  <c:v>45806</c:v>
                </c:pt>
                <c:pt idx="364" c:formatCode="yyyy\-mm\-dd;@">
                  <c:v>45807</c:v>
                </c:pt>
                <c:pt idx="365" c:formatCode="yyyy\-mm\-dd;@">
                  <c:v>45810</c:v>
                </c:pt>
                <c:pt idx="366" c:formatCode="yyyy\-mm\-dd;@">
                  <c:v>45811</c:v>
                </c:pt>
                <c:pt idx="367" c:formatCode="yyyy\-mm\-dd;@">
                  <c:v>45812</c:v>
                </c:pt>
                <c:pt idx="368" c:formatCode="yyyy\-mm\-dd;@">
                  <c:v>45813</c:v>
                </c:pt>
                <c:pt idx="369" c:formatCode="yyyy\-mm\-dd;@">
                  <c:v>45814</c:v>
                </c:pt>
                <c:pt idx="370" c:formatCode="yyyy\-mm\-dd;@">
                  <c:v>45817</c:v>
                </c:pt>
                <c:pt idx="371" c:formatCode="yyyy\-mm\-dd;@">
                  <c:v>45818</c:v>
                </c:pt>
                <c:pt idx="372" c:formatCode="yyyy\-mm\-dd;@">
                  <c:v>45819</c:v>
                </c:pt>
                <c:pt idx="373" c:formatCode="yyyy\-mm\-dd;@">
                  <c:v>45820</c:v>
                </c:pt>
                <c:pt idx="374" c:formatCode="yyyy\-mm\-dd;@">
                  <c:v>45821</c:v>
                </c:pt>
                <c:pt idx="375" c:formatCode="yyyy\-mm\-dd;@">
                  <c:v>45824</c:v>
                </c:pt>
                <c:pt idx="376" c:formatCode="yyyy\-mm\-dd;@">
                  <c:v>45825</c:v>
                </c:pt>
                <c:pt idx="377" c:formatCode="yyyy\-mm\-dd;@">
                  <c:v>45826</c:v>
                </c:pt>
                <c:pt idx="378" c:formatCode="yyyy\-mm\-dd;@">
                  <c:v>45827</c:v>
                </c:pt>
                <c:pt idx="379" c:formatCode="yyyy\-mm\-dd;@">
                  <c:v>45828</c:v>
                </c:pt>
                <c:pt idx="380" c:formatCode="yyyy\-mm\-dd;@">
                  <c:v>45831</c:v>
                </c:pt>
                <c:pt idx="381" c:formatCode="yyyy\-mm\-dd;@">
                  <c:v>45832</c:v>
                </c:pt>
                <c:pt idx="382" c:formatCode="yyyy\-mm\-dd;@">
                  <c:v>45833</c:v>
                </c:pt>
                <c:pt idx="383" c:formatCode="yyyy\-mm\-dd;@">
                  <c:v>45834</c:v>
                </c:pt>
                <c:pt idx="384" c:formatCode="yyyy\-mm\-dd;@">
                  <c:v>45835</c:v>
                </c:pt>
                <c:pt idx="385" c:formatCode="yyyy\-mm\-dd;@">
                  <c:v>45838</c:v>
                </c:pt>
                <c:pt idx="386" c:formatCode="yyyy\-mm\-dd;@">
                  <c:v>45839</c:v>
                </c:pt>
                <c:pt idx="387" c:formatCode="yyyy\-mm\-dd;@">
                  <c:v>45840</c:v>
                </c:pt>
                <c:pt idx="388" c:formatCode="yyyy\-mm\-dd;@">
                  <c:v>45841</c:v>
                </c:pt>
                <c:pt idx="389" c:formatCode="yyyy\-mm\-dd;@">
                  <c:v>45842</c:v>
                </c:pt>
                <c:pt idx="390" c:formatCode="yyyy\-mm\-dd;@">
                  <c:v>45845</c:v>
                </c:pt>
                <c:pt idx="391" c:formatCode="yyyy\-mm\-dd;@">
                  <c:v>45846</c:v>
                </c:pt>
                <c:pt idx="392" c:formatCode="yyyy\-mm\-dd;@">
                  <c:v>45847</c:v>
                </c:pt>
                <c:pt idx="393" c:formatCode="yyyy\-mm\-dd;@">
                  <c:v>45848</c:v>
                </c:pt>
                <c:pt idx="394" c:formatCode="yyyy\-mm\-dd;@">
                  <c:v>45849</c:v>
                </c:pt>
                <c:pt idx="395" c:formatCode="yyyy\-mm\-dd;@">
                  <c:v>45852</c:v>
                </c:pt>
                <c:pt idx="396" c:formatCode="yyyy\-mm\-dd;@">
                  <c:v>45853</c:v>
                </c:pt>
                <c:pt idx="397" c:formatCode="yyyy\-mm\-dd;@">
                  <c:v>45854</c:v>
                </c:pt>
                <c:pt idx="398" c:formatCode="yyyy\-mm\-dd;@">
                  <c:v>45855</c:v>
                </c:pt>
                <c:pt idx="399" c:formatCode="yyyy\-mm\-dd;@">
                  <c:v>45856</c:v>
                </c:pt>
                <c:pt idx="400" c:formatCode="yyyy\-mm\-dd;@">
                  <c:v>45859</c:v>
                </c:pt>
                <c:pt idx="401" c:formatCode="yyyy\-mm\-dd;@">
                  <c:v>45860</c:v>
                </c:pt>
                <c:pt idx="402" c:formatCode="yyyy\-mm\-dd;@">
                  <c:v>45861</c:v>
                </c:pt>
                <c:pt idx="403" c:formatCode="yyyy\-mm\-dd;@">
                  <c:v>45862</c:v>
                </c:pt>
                <c:pt idx="404" c:formatCode="yyyy\-mm\-dd;@">
                  <c:v>45863</c:v>
                </c:pt>
                <c:pt idx="405" c:formatCode="yyyy\-mm\-dd;@">
                  <c:v>45866</c:v>
                </c:pt>
                <c:pt idx="406" c:formatCode="yyyy\-mm\-dd;@">
                  <c:v>45867</c:v>
                </c:pt>
                <c:pt idx="407" c:formatCode="yyyy\-mm\-dd;@">
                  <c:v>45868</c:v>
                </c:pt>
                <c:pt idx="408" c:formatCode="yyyy\-mm\-dd;@">
                  <c:v>45869</c:v>
                </c:pt>
                <c:pt idx="409" c:formatCode="yyyy\-mm\-dd;@">
                  <c:v>45870</c:v>
                </c:pt>
                <c:pt idx="410" c:formatCode="yyyy\-mm\-dd;@">
                  <c:v>45873</c:v>
                </c:pt>
                <c:pt idx="411" c:formatCode="yyyy\-mm\-dd;@">
                  <c:v>45874</c:v>
                </c:pt>
                <c:pt idx="412" c:formatCode="yyyy\-mm\-dd;@">
                  <c:v>45875</c:v>
                </c:pt>
                <c:pt idx="413" c:formatCode="yyyy\-mm\-dd;@">
                  <c:v>45876</c:v>
                </c:pt>
                <c:pt idx="414" c:formatCode="yyyy\-mm\-dd;@">
                  <c:v>45877</c:v>
                </c:pt>
                <c:pt idx="415" c:formatCode="yyyy\-mm\-dd;@">
                  <c:v>45880</c:v>
                </c:pt>
                <c:pt idx="416" c:formatCode="yyyy\-mm\-dd;@">
                  <c:v>45881</c:v>
                </c:pt>
                <c:pt idx="417" c:formatCode="yyyy\-mm\-dd;@">
                  <c:v>45882</c:v>
                </c:pt>
                <c:pt idx="418" c:formatCode="yyyy\-mm\-dd;@">
                  <c:v>45883</c:v>
                </c:pt>
                <c:pt idx="419" c:formatCode="yyyy\-mm\-dd;@">
                  <c:v>45884</c:v>
                </c:pt>
                <c:pt idx="420" c:formatCode="yyyy\-mm\-dd;@">
                  <c:v>45887</c:v>
                </c:pt>
                <c:pt idx="421" c:formatCode="yyyy\-mm\-dd;@">
                  <c:v>45888</c:v>
                </c:pt>
                <c:pt idx="422" c:formatCode="yyyy\-mm\-dd;@">
                  <c:v>45889</c:v>
                </c:pt>
                <c:pt idx="423" c:formatCode="yyyy\-mm\-dd;@">
                  <c:v>45890</c:v>
                </c:pt>
                <c:pt idx="424" c:formatCode="yyyy\-mm\-dd;@">
                  <c:v>45891</c:v>
                </c:pt>
                <c:pt idx="425" c:formatCode="yyyy\-mm\-dd;@">
                  <c:v>45894</c:v>
                </c:pt>
                <c:pt idx="426" c:formatCode="yyyy\-mm\-dd;@">
                  <c:v>45895</c:v>
                </c:pt>
                <c:pt idx="427" c:formatCode="yyyy\-mm\-dd;@">
                  <c:v>45896</c:v>
                </c:pt>
                <c:pt idx="428" c:formatCode="yyyy\-mm\-dd;@">
                  <c:v>45897</c:v>
                </c:pt>
                <c:pt idx="429" c:formatCode="yyyy\-mm\-dd;@">
                  <c:v>45898</c:v>
                </c:pt>
                <c:pt idx="430" c:formatCode="yyyy\-mm\-dd;@">
                  <c:v>45901</c:v>
                </c:pt>
                <c:pt idx="431" c:formatCode="yyyy\-mm\-dd;@">
                  <c:v>45902</c:v>
                </c:pt>
                <c:pt idx="432" c:formatCode="yyyy\-mm\-dd;@">
                  <c:v>45903</c:v>
                </c:pt>
                <c:pt idx="433" c:formatCode="yyyy\-mm\-dd;@">
                  <c:v>45904</c:v>
                </c:pt>
                <c:pt idx="434" c:formatCode="yyyy\-mm\-dd;@">
                  <c:v>45905</c:v>
                </c:pt>
                <c:pt idx="435" c:formatCode="yyyy\-mm\-dd;@">
                  <c:v>45908</c:v>
                </c:pt>
                <c:pt idx="436" c:formatCode="yyyy\-mm\-dd;@">
                  <c:v>45909</c:v>
                </c:pt>
                <c:pt idx="437" c:formatCode="yyyy\-mm\-dd;@">
                  <c:v>45910</c:v>
                </c:pt>
                <c:pt idx="438" c:formatCode="yyyy\-mm\-dd;@">
                  <c:v>45911</c:v>
                </c:pt>
                <c:pt idx="439" c:formatCode="yyyy\-mm\-dd;@">
                  <c:v>45912</c:v>
                </c:pt>
                <c:pt idx="440" c:formatCode="yyyy\-mm\-dd;@">
                  <c:v>45915</c:v>
                </c:pt>
                <c:pt idx="441" c:formatCode="yyyy\-mm\-dd;@">
                  <c:v>45916</c:v>
                </c:pt>
                <c:pt idx="442" c:formatCode="yyyy\-mm\-dd;@">
                  <c:v>45917</c:v>
                </c:pt>
                <c:pt idx="443" c:formatCode="yyyy\-mm\-dd;@">
                  <c:v>45918</c:v>
                </c:pt>
                <c:pt idx="444" c:formatCode="yyyy\-mm\-dd;@">
                  <c:v>45919</c:v>
                </c:pt>
                <c:pt idx="445" c:formatCode="yyyy\-mm\-dd;@">
                  <c:v>45922</c:v>
                </c:pt>
                <c:pt idx="446" c:formatCode="yyyy\-mm\-dd;@">
                  <c:v>45923</c:v>
                </c:pt>
                <c:pt idx="447" c:formatCode="yyyy\-mm\-dd;@">
                  <c:v>45924</c:v>
                </c:pt>
                <c:pt idx="448" c:formatCode="yyyy\-mm\-dd;@">
                  <c:v>45925</c:v>
                </c:pt>
                <c:pt idx="449" c:formatCode="yyyy\-mm\-dd;@">
                  <c:v>45926</c:v>
                </c:pt>
                <c:pt idx="450" c:formatCode="yyyy\-mm\-dd;@">
                  <c:v>45929</c:v>
                </c:pt>
                <c:pt idx="451" c:formatCode="yyyy\-mm\-dd;@">
                  <c:v>45930</c:v>
                </c:pt>
                <c:pt idx="452" c:formatCode="yyyy\-mm\-dd;@">
                  <c:v>45931</c:v>
                </c:pt>
                <c:pt idx="453" c:formatCode="yyyy\-mm\-dd;@">
                  <c:v>45932</c:v>
                </c:pt>
                <c:pt idx="454" c:formatCode="yyyy\-mm\-dd;@">
                  <c:v>45933</c:v>
                </c:pt>
                <c:pt idx="455" c:formatCode="yyyy\-mm\-dd;@">
                  <c:v>45936</c:v>
                </c:pt>
                <c:pt idx="456" c:formatCode="yyyy\-mm\-dd;@">
                  <c:v>45937</c:v>
                </c:pt>
                <c:pt idx="457" c:formatCode="yyyy\-mm\-dd;@">
                  <c:v>45938</c:v>
                </c:pt>
                <c:pt idx="458" c:formatCode="yyyy\-mm\-dd;@">
                  <c:v>45939</c:v>
                </c:pt>
                <c:pt idx="459" c:formatCode="yyyy\-mm\-dd;@">
                  <c:v>45940</c:v>
                </c:pt>
                <c:pt idx="460" c:formatCode="yyyy\-mm\-dd;@">
                  <c:v>45943</c:v>
                </c:pt>
                <c:pt idx="461" c:formatCode="yyyy\-mm\-dd;@">
                  <c:v>45944</c:v>
                </c:pt>
                <c:pt idx="462" c:formatCode="yyyy\-mm\-dd;@">
                  <c:v>45945</c:v>
                </c:pt>
                <c:pt idx="463" c:formatCode="yyyy\-mm\-dd;@">
                  <c:v>45946</c:v>
                </c:pt>
                <c:pt idx="464" c:formatCode="yyyy\-mm\-dd;@">
                  <c:v>45947</c:v>
                </c:pt>
                <c:pt idx="465" c:formatCode="yyyy\-mm\-dd;@">
                  <c:v>45950</c:v>
                </c:pt>
                <c:pt idx="466" c:formatCode="yyyy\-mm\-dd;@">
                  <c:v>45951</c:v>
                </c:pt>
                <c:pt idx="467" c:formatCode="yyyy\-mm\-dd;@">
                  <c:v>45952</c:v>
                </c:pt>
                <c:pt idx="468" c:formatCode="yyyy\-mm\-dd;@">
                  <c:v>45953</c:v>
                </c:pt>
                <c:pt idx="469" c:formatCode="yyyy\-mm\-dd;@">
                  <c:v>45954</c:v>
                </c:pt>
                <c:pt idx="470" c:formatCode="yyyy\-mm\-dd;@">
                  <c:v>45957</c:v>
                </c:pt>
                <c:pt idx="471" c:formatCode="yyyy\-mm\-dd;@">
                  <c:v>45958</c:v>
                </c:pt>
                <c:pt idx="472" c:formatCode="yyyy\-mm\-dd;@">
                  <c:v>45959</c:v>
                </c:pt>
                <c:pt idx="473" c:formatCode="yyyy\-mm\-dd;@">
                  <c:v>45960</c:v>
                </c:pt>
                <c:pt idx="474" c:formatCode="yyyy\-mm\-dd;@">
                  <c:v>45961</c:v>
                </c:pt>
                <c:pt idx="475" c:formatCode="yyyy\-mm\-dd;@">
                  <c:v>45964</c:v>
                </c:pt>
                <c:pt idx="476" c:formatCode="yyyy\-mm\-dd;@">
                  <c:v>45965</c:v>
                </c:pt>
                <c:pt idx="477" c:formatCode="yyyy\-mm\-dd;@">
                  <c:v>45966</c:v>
                </c:pt>
                <c:pt idx="478" c:formatCode="yyyy\-mm\-dd;@">
                  <c:v>45967</c:v>
                </c:pt>
                <c:pt idx="479" c:formatCode="yyyy\-mm\-dd;@">
                  <c:v>45968</c:v>
                </c:pt>
                <c:pt idx="480" c:formatCode="yyyy\-mm\-dd;@">
                  <c:v>45971</c:v>
                </c:pt>
                <c:pt idx="481" c:formatCode="yyyy\-mm\-dd;@">
                  <c:v>45972</c:v>
                </c:pt>
                <c:pt idx="482" c:formatCode="yyyy\-mm\-dd;@">
                  <c:v>45973</c:v>
                </c:pt>
                <c:pt idx="483" c:formatCode="yyyy\-mm\-dd;@">
                  <c:v>45974</c:v>
                </c:pt>
                <c:pt idx="484" c:formatCode="yyyy\-mm\-dd;@">
                  <c:v>45975</c:v>
                </c:pt>
                <c:pt idx="485" c:formatCode="yyyy\-mm\-dd;@">
                  <c:v>45978</c:v>
                </c:pt>
                <c:pt idx="486" c:formatCode="yyyy\-mm\-dd;@">
                  <c:v>45979</c:v>
                </c:pt>
                <c:pt idx="487" c:formatCode="yyyy\-mm\-dd;@">
                  <c:v>45980</c:v>
                </c:pt>
                <c:pt idx="488" c:formatCode="yyyy\-mm\-dd;@">
                  <c:v>45981</c:v>
                </c:pt>
                <c:pt idx="489" c:formatCode="yyyy\-mm\-dd;@">
                  <c:v>45982</c:v>
                </c:pt>
                <c:pt idx="490" c:formatCode="yyyy\-mm\-dd;@">
                  <c:v>45985</c:v>
                </c:pt>
                <c:pt idx="491" c:formatCode="yyyy\-mm\-dd;@">
                  <c:v>45986</c:v>
                </c:pt>
                <c:pt idx="492" c:formatCode="yyyy\-mm\-dd;@">
                  <c:v>45987</c:v>
                </c:pt>
                <c:pt idx="493" c:formatCode="yyyy\-mm\-dd;@">
                  <c:v>45988</c:v>
                </c:pt>
                <c:pt idx="494" c:formatCode="yyyy\-mm\-dd;@">
                  <c:v>45989</c:v>
                </c:pt>
                <c:pt idx="495" c:formatCode="yyyy\-mm\-dd;@">
                  <c:v>45992</c:v>
                </c:pt>
                <c:pt idx="496" c:formatCode="yyyy\-mm\-dd;@">
                  <c:v>45993</c:v>
                </c:pt>
                <c:pt idx="497" c:formatCode="yyyy\-mm\-dd;@">
                  <c:v>45994</c:v>
                </c:pt>
                <c:pt idx="498" c:formatCode="yyyy\-mm\-dd;@">
                  <c:v>45995</c:v>
                </c:pt>
                <c:pt idx="499" c:formatCode="yyyy\-mm\-dd;@">
                  <c:v>45996</c:v>
                </c:pt>
                <c:pt idx="500" c:formatCode="yyyy\-mm\-dd;@">
                  <c:v>45999</c:v>
                </c:pt>
                <c:pt idx="501" c:formatCode="yyyy\-mm\-dd;@">
                  <c:v>46000</c:v>
                </c:pt>
                <c:pt idx="502" c:formatCode="yyyy\-mm\-dd;@">
                  <c:v>46001</c:v>
                </c:pt>
                <c:pt idx="503" c:formatCode="yyyy\-mm\-dd;@">
                  <c:v>46002</c:v>
                </c:pt>
                <c:pt idx="504" c:formatCode="yyyy\-mm\-dd;@">
                  <c:v>46003</c:v>
                </c:pt>
                <c:pt idx="505" c:formatCode="yyyy\-mm\-dd;@">
                  <c:v>46006</c:v>
                </c:pt>
                <c:pt idx="506" c:formatCode="yyyy\-mm\-dd;@">
                  <c:v>46007</c:v>
                </c:pt>
                <c:pt idx="507" c:formatCode="yyyy\-mm\-dd;@">
                  <c:v>46008</c:v>
                </c:pt>
                <c:pt idx="508" c:formatCode="yyyy\-mm\-dd;@">
                  <c:v>46009</c:v>
                </c:pt>
                <c:pt idx="509" c:formatCode="yyyy\-mm\-dd;@">
                  <c:v>46010</c:v>
                </c:pt>
                <c:pt idx="510" c:formatCode="yyyy\-mm\-dd;@">
                  <c:v>46013</c:v>
                </c:pt>
                <c:pt idx="511" c:formatCode="yyyy\-mm\-dd;@">
                  <c:v>46014</c:v>
                </c:pt>
                <c:pt idx="512" c:formatCode="yyyy\-mm\-dd;@">
                  <c:v>46015</c:v>
                </c:pt>
                <c:pt idx="513" c:formatCode="yyyy\-mm\-dd;@">
                  <c:v>46017</c:v>
                </c:pt>
                <c:pt idx="514" c:formatCode="yyyy\-mm\-dd;@">
                  <c:v>46020</c:v>
                </c:pt>
                <c:pt idx="515" c:formatCode="yyyy\-mm\-dd;@">
                  <c:v>46021</c:v>
                </c:pt>
                <c:pt idx="516" c:formatCode="yyyy\-mm\-dd;@">
                  <c:v>46022</c:v>
                </c:pt>
                <c:pt idx="517" c:formatCode="yyyy\-mm\-dd;@">
                  <c:v>46024</c:v>
                </c:pt>
                <c:pt idx="518" c:formatCode="yyyy\-mm\-dd;@">
                  <c:v>46027</c:v>
                </c:pt>
                <c:pt idx="519" c:formatCode="yyyy\-mm\-dd;@">
                  <c:v>46028</c:v>
                </c:pt>
                <c:pt idx="520" c:formatCode="yyyy\-mm\-dd;@">
                  <c:v>46029</c:v>
                </c:pt>
                <c:pt idx="521" c:formatCode="yyyy\-mm\-dd;@">
                  <c:v>46030</c:v>
                </c:pt>
                <c:pt idx="522" c:formatCode="yyyy\-mm\-dd;@">
                  <c:v>46031</c:v>
                </c:pt>
                <c:pt idx="523" c:formatCode="yyyy\-mm\-dd;@">
                  <c:v>46034</c:v>
                </c:pt>
                <c:pt idx="524" c:formatCode="yyyy\-mm\-dd;@">
                  <c:v>46035</c:v>
                </c:pt>
                <c:pt idx="525" c:formatCode="yyyy\-mm\-dd;@">
                  <c:v>46036</c:v>
                </c:pt>
                <c:pt idx="526" c:formatCode="yyyy\-mm\-dd;@">
                  <c:v>46037</c:v>
                </c:pt>
                <c:pt idx="527" c:formatCode="yyyy\-mm\-dd;@">
                  <c:v>46038</c:v>
                </c:pt>
                <c:pt idx="528" c:formatCode="yyyy\-mm\-dd;@">
                  <c:v>46041</c:v>
                </c:pt>
                <c:pt idx="529" c:formatCode="yyyy\-mm\-dd;@">
                  <c:v>46042</c:v>
                </c:pt>
                <c:pt idx="530" c:formatCode="yyyy\-mm\-dd;@">
                  <c:v>46043</c:v>
                </c:pt>
                <c:pt idx="531" c:formatCode="yyyy\-mm\-dd;@">
                  <c:v>46044</c:v>
                </c:pt>
                <c:pt idx="532" c:formatCode="yyyy\-mm\-dd;@">
                  <c:v>46045</c:v>
                </c:pt>
                <c:pt idx="533" c:formatCode="yyyy\-mm\-dd;@">
                  <c:v>46048</c:v>
                </c:pt>
                <c:pt idx="534" c:formatCode="yyyy\-mm\-dd;@">
                  <c:v>46049</c:v>
                </c:pt>
                <c:pt idx="535" c:formatCode="yyyy\-mm\-dd;@">
                  <c:v>46050</c:v>
                </c:pt>
                <c:pt idx="536" c:formatCode="yyyy\-mm\-dd;@">
                  <c:v>46051</c:v>
                </c:pt>
                <c:pt idx="537" c:formatCode="yyyy\-mm\-dd;@">
                  <c:v>46052</c:v>
                </c:pt>
                <c:pt idx="538" c:formatCode="yyyy\-mm\-dd;@">
                  <c:v>46055</c:v>
                </c:pt>
                <c:pt idx="539" c:formatCode="yyyy\-mm\-dd;@">
                  <c:v>46056</c:v>
                </c:pt>
                <c:pt idx="540" c:formatCode="yyyy\-mm\-dd;@">
                  <c:v>46057</c:v>
                </c:pt>
                <c:pt idx="541" c:formatCode="yyyy\-mm\-dd;@">
                  <c:v>46058</c:v>
                </c:pt>
                <c:pt idx="542" c:formatCode="yyyy\-mm\-dd;@">
                  <c:v>46059</c:v>
                </c:pt>
                <c:pt idx="543" c:formatCode="yyyy\-mm\-dd;@">
                  <c:v>46062</c:v>
                </c:pt>
                <c:pt idx="544" c:formatCode="yyyy\-mm\-dd;@">
                  <c:v>46063</c:v>
                </c:pt>
                <c:pt idx="545" c:formatCode="yyyy\-mm\-dd;@">
                  <c:v>46064</c:v>
                </c:pt>
                <c:pt idx="546" c:formatCode="yyyy\-mm\-dd;@">
                  <c:v>46065</c:v>
                </c:pt>
                <c:pt idx="547" c:formatCode="yyyy\-mm\-dd;@">
                  <c:v>46066</c:v>
                </c:pt>
                <c:pt idx="548" c:formatCode="yyyy\-mm\-dd;@">
                  <c:v>46069</c:v>
                </c:pt>
                <c:pt idx="549" c:formatCode="yyyy\-mm\-dd;@">
                  <c:v>46070</c:v>
                </c:pt>
                <c:pt idx="550" c:formatCode="yyyy\-mm\-dd;@">
                  <c:v>46071</c:v>
                </c:pt>
                <c:pt idx="551" c:formatCode="yyyy\-mm\-dd;@">
                  <c:v>46072</c:v>
                </c:pt>
                <c:pt idx="552" c:formatCode="yyyy\-mm\-dd;@">
                  <c:v>46073</c:v>
                </c:pt>
                <c:pt idx="553" c:formatCode="yyyy\-mm\-dd;@">
                  <c:v>46076</c:v>
                </c:pt>
                <c:pt idx="554" c:formatCode="yyyy\-mm\-dd;@">
                  <c:v>46077</c:v>
                </c:pt>
                <c:pt idx="555" c:formatCode="yyyy\-mm\-dd;@">
                  <c:v>46078</c:v>
                </c:pt>
                <c:pt idx="556" c:formatCode="yyyy\-mm\-dd;@">
                  <c:v>46079</c:v>
                </c:pt>
                <c:pt idx="557" c:formatCode="yyyy\-mm\-dd;@">
                  <c:v>46080</c:v>
                </c:pt>
                <c:pt idx="558" c:formatCode="yyyy\-mm\-dd;@">
                  <c:v>46083</c:v>
                </c:pt>
                <c:pt idx="559" c:formatCode="yyyy\-mm\-dd;@">
                  <c:v>46084</c:v>
                </c:pt>
                <c:pt idx="560" c:formatCode="yyyy\-mm\-dd;@">
                  <c:v>46085</c:v>
                </c:pt>
                <c:pt idx="561" c:formatCode="yyyy\-mm\-dd;@">
                  <c:v>46086</c:v>
                </c:pt>
                <c:pt idx="562" c:formatCode="yyyy\-mm\-dd;@">
                  <c:v>46087</c:v>
                </c:pt>
                <c:pt idx="563" c:formatCode="yyyy\-mm\-dd;@">
                  <c:v>46090</c:v>
                </c:pt>
                <c:pt idx="564" c:formatCode="yyyy\-mm\-dd;@">
                  <c:v>46091</c:v>
                </c:pt>
                <c:pt idx="565" c:formatCode="yyyy\-mm\-dd;@">
                  <c:v>46092</c:v>
                </c:pt>
                <c:pt idx="566" c:formatCode="yyyy\-mm\-dd;@">
                  <c:v>46093</c:v>
                </c:pt>
                <c:pt idx="567" c:formatCode="yyyy\-mm\-dd;@">
                  <c:v>46094</c:v>
                </c:pt>
                <c:pt idx="568" c:formatCode="yyyy\-mm\-dd;@">
                  <c:v>46097</c:v>
                </c:pt>
                <c:pt idx="569" c:formatCode="yyyy\-mm\-dd;@">
                  <c:v>46098</c:v>
                </c:pt>
                <c:pt idx="570" c:formatCode="yyyy\-mm\-dd;@">
                  <c:v>46099</c:v>
                </c:pt>
                <c:pt idx="571" c:formatCode="yyyy\-mm\-dd;@">
                  <c:v>46100</c:v>
                </c:pt>
                <c:pt idx="572" c:formatCode="yyyy\-mm\-dd;@">
                  <c:v>46101</c:v>
                </c:pt>
                <c:pt idx="573" c:formatCode="yyyy\-mm\-dd;@">
                  <c:v>46104</c:v>
                </c:pt>
                <c:pt idx="574" c:formatCode="yyyy\-mm\-dd;@">
                  <c:v>46105</c:v>
                </c:pt>
                <c:pt idx="575" c:formatCode="yyyy\-mm\-dd;@">
                  <c:v>46106</c:v>
                </c:pt>
                <c:pt idx="576" c:formatCode="yyyy\-mm\-dd;@">
                  <c:v>46107</c:v>
                </c:pt>
                <c:pt idx="577" c:formatCode="yyyy\-mm\-dd;@">
                  <c:v>46108</c:v>
                </c:pt>
                <c:pt idx="578" c:formatCode="yyyy\-mm\-dd;@">
                  <c:v>46111</c:v>
                </c:pt>
                <c:pt idx="579" c:formatCode="yyyy\-mm\-dd;@">
                  <c:v>46112</c:v>
                </c:pt>
                <c:pt idx="580" c:formatCode="yyyy\-mm\-dd;@">
                  <c:v>46113</c:v>
                </c:pt>
                <c:pt idx="581" c:formatCode="yyyy\-mm\-dd;@">
                  <c:v>46114</c:v>
                </c:pt>
                <c:pt idx="582" c:formatCode="yyyy\-mm\-dd;@">
                  <c:v>46118</c:v>
                </c:pt>
                <c:pt idx="583" c:formatCode="yyyy\-mm\-dd;@">
                  <c:v>46119</c:v>
                </c:pt>
                <c:pt idx="584" c:formatCode="yyyy\-mm\-dd;@">
                  <c:v>46120</c:v>
                </c:pt>
                <c:pt idx="585" c:formatCode="yyyy\-mm\-dd;@">
                  <c:v>46121</c:v>
                </c:pt>
                <c:pt idx="586" c:formatCode="yyyy\-mm\-dd;@">
                  <c:v>46122</c:v>
                </c:pt>
                <c:pt idx="587" c:formatCode="yyyy\-mm\-dd;@">
                  <c:v>46125</c:v>
                </c:pt>
                <c:pt idx="588" c:formatCode="yyyy\-mm\-dd;@">
                  <c:v>46126</c:v>
                </c:pt>
                <c:pt idx="589" c:formatCode="yyyy\-mm\-dd;@">
                  <c:v>46127</c:v>
                </c:pt>
                <c:pt idx="590" c:formatCode="yyyy\-mm\-dd;@">
                  <c:v>46128</c:v>
                </c:pt>
                <c:pt idx="591" c:formatCode="yyyy\-mm\-dd;@">
                  <c:v>46129</c:v>
                </c:pt>
                <c:pt idx="592" c:formatCode="yyyy\-mm\-dd;@">
                  <c:v>46132</c:v>
                </c:pt>
                <c:pt idx="593" c:formatCode="yyyy\-mm\-dd;@">
                  <c:v>46133</c:v>
                </c:pt>
                <c:pt idx="594" c:formatCode="yyyy\-mm\-dd;@">
                  <c:v>46134</c:v>
                </c:pt>
                <c:pt idx="595" c:formatCode="yyyy\-mm\-dd;@">
                  <c:v>46135</c:v>
                </c:pt>
                <c:pt idx="596" c:formatCode="yyyy\-mm\-dd;@">
                  <c:v>46136</c:v>
                </c:pt>
                <c:pt idx="597" c:formatCode="yyyy\-mm\-dd;@">
                  <c:v>46139</c:v>
                </c:pt>
                <c:pt idx="598" c:formatCode="yyyy\-mm\-dd;@">
                  <c:v>46140</c:v>
                </c:pt>
                <c:pt idx="599" c:formatCode="yyyy\-mm\-dd;@">
                  <c:v>46141</c:v>
                </c:pt>
                <c:pt idx="600" c:formatCode="yyyy\-mm\-dd;@">
                  <c:v>46142</c:v>
                </c:pt>
              </c:numCache>
            </c:numRef>
          </c:cat>
          <c:val>
            <c:numRef>
              <c:f>'[现货市场.xlsx]Brent-ESPO'!$D$3:$D$603</c:f>
              <c:numCache>
                <c:formatCode>General</c:formatCode>
                <c:ptCount val="601"/>
                <c:pt idx="0">
                  <c:v>74.03</c:v>
                </c:pt>
                <c:pt idx="1">
                  <c:v>71.37</c:v>
                </c:pt>
                <c:pt idx="2">
                  <c:v>74.7</c:v>
                </c:pt>
                <c:pt idx="3">
                  <c:v>73.8</c:v>
                </c:pt>
                <c:pt idx="4">
                  <c:v>73.93</c:v>
                </c:pt>
                <c:pt idx="5">
                  <c:v>72.81</c:v>
                </c:pt>
                <c:pt idx="6">
                  <c:v>73.92</c:v>
                </c:pt>
                <c:pt idx="7">
                  <c:v>73.31</c:v>
                </c:pt>
                <c:pt idx="8">
                  <c:v>75.08</c:v>
                </c:pt>
                <c:pt idx="9">
                  <c:v>74.1</c:v>
                </c:pt>
                <c:pt idx="10">
                  <c:v>73.94</c:v>
                </c:pt>
                <c:pt idx="11">
                  <c:v>72.93</c:v>
                </c:pt>
                <c:pt idx="12">
                  <c:v>73.98</c:v>
                </c:pt>
                <c:pt idx="13">
                  <c:v>75.18</c:v>
                </c:pt>
                <c:pt idx="14">
                  <c:v>73.98</c:v>
                </c:pt>
                <c:pt idx="15">
                  <c:v>75.83</c:v>
                </c:pt>
                <c:pt idx="16">
                  <c:v>75.46</c:v>
                </c:pt>
                <c:pt idx="17">
                  <c:v>76.22</c:v>
                </c:pt>
                <c:pt idx="18">
                  <c:v>77.47</c:v>
                </c:pt>
                <c:pt idx="19">
                  <c:v>79.08</c:v>
                </c:pt>
                <c:pt idx="20">
                  <c:v>77.72</c:v>
                </c:pt>
                <c:pt idx="21">
                  <c:v>78.6</c:v>
                </c:pt>
                <c:pt idx="22">
                  <c:v>76.46</c:v>
                </c:pt>
                <c:pt idx="23">
                  <c:v>75.31</c:v>
                </c:pt>
                <c:pt idx="24">
                  <c:v>73.73</c:v>
                </c:pt>
                <c:pt idx="25">
                  <c:v>74.28</c:v>
                </c:pt>
                <c:pt idx="26">
                  <c:v>74.75</c:v>
                </c:pt>
                <c:pt idx="27">
                  <c:v>75.53</c:v>
                </c:pt>
                <c:pt idx="28">
                  <c:v>77.02</c:v>
                </c:pt>
                <c:pt idx="30">
                  <c:v>77.82</c:v>
                </c:pt>
                <c:pt idx="31">
                  <c:v>78.26</c:v>
                </c:pt>
                <c:pt idx="32">
                  <c:v>76.42</c:v>
                </c:pt>
                <c:pt idx="33">
                  <c:v>77.93</c:v>
                </c:pt>
                <c:pt idx="34">
                  <c:v>78.14</c:v>
                </c:pt>
                <c:pt idx="35">
                  <c:v>78.53</c:v>
                </c:pt>
                <c:pt idx="36">
                  <c:v>77.19</c:v>
                </c:pt>
                <c:pt idx="37">
                  <c:v>78.27</c:v>
                </c:pt>
                <c:pt idx="38">
                  <c:v>78.01</c:v>
                </c:pt>
                <c:pt idx="39">
                  <c:v>76.46</c:v>
                </c:pt>
                <c:pt idx="40">
                  <c:v>77.86</c:v>
                </c:pt>
                <c:pt idx="41">
                  <c:v>78.08</c:v>
                </c:pt>
                <c:pt idx="42">
                  <c:v>77.85</c:v>
                </c:pt>
                <c:pt idx="43">
                  <c:v>77.3</c:v>
                </c:pt>
                <c:pt idx="44">
                  <c:v>78.47</c:v>
                </c:pt>
                <c:pt idx="45">
                  <c:v>77.58</c:v>
                </c:pt>
                <c:pt idx="46">
                  <c:v>77.69</c:v>
                </c:pt>
                <c:pt idx="47">
                  <c:v>78.05</c:v>
                </c:pt>
                <c:pt idx="48">
                  <c:v>79.16</c:v>
                </c:pt>
                <c:pt idx="49">
                  <c:v>78.25</c:v>
                </c:pt>
                <c:pt idx="50">
                  <c:v>79.13</c:v>
                </c:pt>
                <c:pt idx="51">
                  <c:v>78.72</c:v>
                </c:pt>
                <c:pt idx="52">
                  <c:v>80.44</c:v>
                </c:pt>
                <c:pt idx="53">
                  <c:v>80.89</c:v>
                </c:pt>
                <c:pt idx="54">
                  <c:v>81.9</c:v>
                </c:pt>
                <c:pt idx="55">
                  <c:v>82.58</c:v>
                </c:pt>
                <c:pt idx="56">
                  <c:v>82.56</c:v>
                </c:pt>
                <c:pt idx="57">
                  <c:v>82.02</c:v>
                </c:pt>
                <c:pt idx="58">
                  <c:v>81.24</c:v>
                </c:pt>
                <c:pt idx="59">
                  <c:v>81.4</c:v>
                </c:pt>
                <c:pt idx="60">
                  <c:v>82.25</c:v>
                </c:pt>
                <c:pt idx="61">
                  <c:v>81.31</c:v>
                </c:pt>
                <c:pt idx="62">
                  <c:v>82.12</c:v>
                </c:pt>
                <c:pt idx="63">
                  <c:v>82.73</c:v>
                </c:pt>
                <c:pt idx="64">
                  <c:v>83.85</c:v>
                </c:pt>
                <c:pt idx="65">
                  <c:v>84.27</c:v>
                </c:pt>
                <c:pt idx="66">
                  <c:v>84.44</c:v>
                </c:pt>
                <c:pt idx="67">
                  <c:v>85.68</c:v>
                </c:pt>
                <c:pt idx="68">
                  <c:v>84.99</c:v>
                </c:pt>
                <c:pt idx="69">
                  <c:v>85.68</c:v>
                </c:pt>
                <c:pt idx="71">
                  <c:v>85.78</c:v>
                </c:pt>
                <c:pt idx="72">
                  <c:v>85.49</c:v>
                </c:pt>
                <c:pt idx="73">
                  <c:v>84.57</c:v>
                </c:pt>
                <c:pt idx="74">
                  <c:v>85.35</c:v>
                </c:pt>
                <c:pt idx="75">
                  <c:v>85.05</c:v>
                </c:pt>
                <c:pt idx="76">
                  <c:v>82.54</c:v>
                </c:pt>
                <c:pt idx="77">
                  <c:v>82.61</c:v>
                </c:pt>
                <c:pt idx="78">
                  <c:v>81.17</c:v>
                </c:pt>
                <c:pt idx="79">
                  <c:v>83.06</c:v>
                </c:pt>
                <c:pt idx="80">
                  <c:v>83.07</c:v>
                </c:pt>
                <c:pt idx="81">
                  <c:v>82.86</c:v>
                </c:pt>
                <c:pt idx="82">
                  <c:v>83.2</c:v>
                </c:pt>
                <c:pt idx="83">
                  <c:v>83.1</c:v>
                </c:pt>
                <c:pt idx="84">
                  <c:v>82.84</c:v>
                </c:pt>
                <c:pt idx="86">
                  <c:v>79.09</c:v>
                </c:pt>
                <c:pt idx="87">
                  <c:v>78.74</c:v>
                </c:pt>
                <c:pt idx="88">
                  <c:v>78.63</c:v>
                </c:pt>
                <c:pt idx="89">
                  <c:v>78.77</c:v>
                </c:pt>
                <c:pt idx="90">
                  <c:v>77.74</c:v>
                </c:pt>
                <c:pt idx="91">
                  <c:v>79.22</c:v>
                </c:pt>
                <c:pt idx="92">
                  <c:v>79.34</c:v>
                </c:pt>
                <c:pt idx="93">
                  <c:v>78.34</c:v>
                </c:pt>
                <c:pt idx="94">
                  <c:v>78.43</c:v>
                </c:pt>
                <c:pt idx="95">
                  <c:v>77.93</c:v>
                </c:pt>
                <c:pt idx="96">
                  <c:v>78.2</c:v>
                </c:pt>
                <c:pt idx="97">
                  <c:v>79</c:v>
                </c:pt>
                <c:pt idx="98">
                  <c:v>79.53</c:v>
                </c:pt>
                <c:pt idx="99">
                  <c:v>78.57</c:v>
                </c:pt>
                <c:pt idx="101">
                  <c:v>77.49</c:v>
                </c:pt>
                <c:pt idx="102">
                  <c:v>76.67</c:v>
                </c:pt>
                <c:pt idx="103">
                  <c:v>77.51</c:v>
                </c:pt>
                <c:pt idx="104">
                  <c:v>78.67</c:v>
                </c:pt>
                <c:pt idx="105">
                  <c:v>79.87</c:v>
                </c:pt>
                <c:pt idx="106">
                  <c:v>78.86</c:v>
                </c:pt>
                <c:pt idx="107">
                  <c:v>77.68</c:v>
                </c:pt>
                <c:pt idx="108">
                  <c:v>76.81</c:v>
                </c:pt>
                <c:pt idx="109">
                  <c:v>73.27</c:v>
                </c:pt>
                <c:pt idx="110">
                  <c:v>73.41</c:v>
                </c:pt>
                <c:pt idx="111">
                  <c:v>74.46</c:v>
                </c:pt>
                <c:pt idx="112">
                  <c:v>75.23</c:v>
                </c:pt>
                <c:pt idx="113">
                  <c:v>75.37</c:v>
                </c:pt>
                <c:pt idx="114">
                  <c:v>77.08</c:v>
                </c:pt>
                <c:pt idx="115">
                  <c:v>77.91</c:v>
                </c:pt>
                <c:pt idx="116">
                  <c:v>77.72</c:v>
                </c:pt>
                <c:pt idx="117">
                  <c:v>77.6</c:v>
                </c:pt>
                <c:pt idx="119">
                  <c:v>78.62</c:v>
                </c:pt>
                <c:pt idx="120">
                  <c:v>79.6</c:v>
                </c:pt>
                <c:pt idx="121">
                  <c:v>79.78</c:v>
                </c:pt>
                <c:pt idx="122">
                  <c:v>79.96</c:v>
                </c:pt>
                <c:pt idx="123">
                  <c:v>79.7</c:v>
                </c:pt>
                <c:pt idx="124">
                  <c:v>80.35</c:v>
                </c:pt>
                <c:pt idx="125">
                  <c:v>79.69</c:v>
                </c:pt>
                <c:pt idx="126">
                  <c:v>80.03</c:v>
                </c:pt>
                <c:pt idx="127">
                  <c:v>80.85</c:v>
                </c:pt>
                <c:pt idx="128">
                  <c:v>80.17</c:v>
                </c:pt>
                <c:pt idx="129">
                  <c:v>81.25</c:v>
                </c:pt>
                <c:pt idx="130">
                  <c:v>81.04</c:v>
                </c:pt>
                <c:pt idx="131">
                  <c:v>81.24</c:v>
                </c:pt>
                <c:pt idx="132">
                  <c:v>82.02</c:v>
                </c:pt>
                <c:pt idx="133">
                  <c:v>80.68</c:v>
                </c:pt>
                <c:pt idx="134">
                  <c:v>80.1</c:v>
                </c:pt>
                <c:pt idx="135">
                  <c:v>79.07</c:v>
                </c:pt>
                <c:pt idx="136">
                  <c:v>79.94</c:v>
                </c:pt>
                <c:pt idx="137">
                  <c:v>80.03</c:v>
                </c:pt>
                <c:pt idx="138">
                  <c:v>79.11</c:v>
                </c:pt>
                <c:pt idx="139">
                  <c:v>78.37</c:v>
                </c:pt>
                <c:pt idx="140">
                  <c:v>78.18</c:v>
                </c:pt>
                <c:pt idx="141">
                  <c:v>79.24</c:v>
                </c:pt>
                <c:pt idx="142">
                  <c:v>78.97</c:v>
                </c:pt>
                <c:pt idx="143">
                  <c:v>77.07</c:v>
                </c:pt>
                <c:pt idx="144">
                  <c:v>76.72</c:v>
                </c:pt>
                <c:pt idx="145">
                  <c:v>75.63</c:v>
                </c:pt>
                <c:pt idx="146">
                  <c:v>75.76</c:v>
                </c:pt>
                <c:pt idx="147">
                  <c:v>76.62</c:v>
                </c:pt>
                <c:pt idx="148">
                  <c:v>74.82</c:v>
                </c:pt>
                <c:pt idx="149">
                  <c:v>73.43</c:v>
                </c:pt>
                <c:pt idx="150">
                  <c:v>73.6</c:v>
                </c:pt>
                <c:pt idx="151">
                  <c:v>74.5</c:v>
                </c:pt>
                <c:pt idx="152">
                  <c:v>73.22</c:v>
                </c:pt>
                <c:pt idx="153">
                  <c:v>68.74</c:v>
                </c:pt>
                <c:pt idx="154">
                  <c:v>69.4</c:v>
                </c:pt>
                <c:pt idx="155">
                  <c:v>69.75</c:v>
                </c:pt>
                <c:pt idx="156">
                  <c:v>71.07</c:v>
                </c:pt>
                <c:pt idx="158">
                  <c:v>72.84</c:v>
                </c:pt>
                <c:pt idx="159">
                  <c:v>74.17</c:v>
                </c:pt>
                <c:pt idx="160">
                  <c:v>73.48</c:v>
                </c:pt>
                <c:pt idx="161">
                  <c:v>72.79</c:v>
                </c:pt>
                <c:pt idx="162">
                  <c:v>73.16</c:v>
                </c:pt>
                <c:pt idx="163">
                  <c:v>71.86</c:v>
                </c:pt>
                <c:pt idx="164">
                  <c:v>69.81</c:v>
                </c:pt>
                <c:pt idx="165">
                  <c:v>70.24</c:v>
                </c:pt>
                <c:pt idx="166">
                  <c:v>69.22</c:v>
                </c:pt>
                <c:pt idx="167">
                  <c:v>70.54</c:v>
                </c:pt>
                <c:pt idx="168">
                  <c:v>72.46</c:v>
                </c:pt>
                <c:pt idx="169">
                  <c:v>73.03</c:v>
                </c:pt>
                <c:pt idx="170">
                  <c:v>71.11</c:v>
                </c:pt>
                <c:pt idx="171">
                  <c:v>70.54</c:v>
                </c:pt>
                <c:pt idx="172">
                  <c:v>72.2</c:v>
                </c:pt>
                <c:pt idx="173">
                  <c:v>70.26</c:v>
                </c:pt>
                <c:pt idx="174">
                  <c:v>70.51</c:v>
                </c:pt>
                <c:pt idx="175">
                  <c:v>67.24</c:v>
                </c:pt>
                <c:pt idx="176">
                  <c:v>67.28</c:v>
                </c:pt>
                <c:pt idx="177">
                  <c:v>67.3</c:v>
                </c:pt>
                <c:pt idx="178">
                  <c:v>66.19</c:v>
                </c:pt>
                <c:pt idx="179">
                  <c:v>65.71</c:v>
                </c:pt>
                <c:pt idx="180">
                  <c:v>64.84</c:v>
                </c:pt>
                <c:pt idx="181">
                  <c:v>65.75</c:v>
                </c:pt>
                <c:pt idx="182">
                  <c:v>66.65</c:v>
                </c:pt>
                <c:pt idx="183">
                  <c:v>66.23</c:v>
                </c:pt>
                <c:pt idx="184">
                  <c:v>67.02</c:v>
                </c:pt>
                <c:pt idx="185">
                  <c:v>67.06</c:v>
                </c:pt>
                <c:pt idx="186">
                  <c:v>68.44</c:v>
                </c:pt>
                <c:pt idx="187">
                  <c:v>68.15</c:v>
                </c:pt>
                <c:pt idx="188">
                  <c:v>68.19</c:v>
                </c:pt>
                <c:pt idx="189">
                  <c:v>68.92</c:v>
                </c:pt>
                <c:pt idx="190">
                  <c:v>69.01</c:v>
                </c:pt>
                <c:pt idx="191">
                  <c:v>66.15</c:v>
                </c:pt>
                <c:pt idx="192">
                  <c:v>66.66</c:v>
                </c:pt>
                <c:pt idx="193">
                  <c:v>68.12</c:v>
                </c:pt>
                <c:pt idx="194">
                  <c:v>65.76</c:v>
                </c:pt>
                <c:pt idx="195">
                  <c:v>70.2</c:v>
                </c:pt>
                <c:pt idx="196">
                  <c:v>69.69</c:v>
                </c:pt>
                <c:pt idx="197">
                  <c:v>73.03</c:v>
                </c:pt>
                <c:pt idx="198">
                  <c:v>73.53</c:v>
                </c:pt>
                <c:pt idx="199">
                  <c:v>74.2</c:v>
                </c:pt>
                <c:pt idx="200">
                  <c:v>72.71</c:v>
                </c:pt>
                <c:pt idx="201">
                  <c:v>72.36</c:v>
                </c:pt>
                <c:pt idx="202">
                  <c:v>73.73</c:v>
                </c:pt>
                <c:pt idx="203">
                  <c:v>72.92</c:v>
                </c:pt>
                <c:pt idx="204">
                  <c:v>69.61</c:v>
                </c:pt>
                <c:pt idx="205">
                  <c:v>69.35</c:v>
                </c:pt>
                <c:pt idx="206">
                  <c:v>69.59</c:v>
                </c:pt>
                <c:pt idx="207">
                  <c:v>69.71</c:v>
                </c:pt>
                <c:pt idx="208">
                  <c:v>69.24</c:v>
                </c:pt>
                <c:pt idx="209">
                  <c:v>69.28</c:v>
                </c:pt>
                <c:pt idx="210">
                  <c:v>71.29</c:v>
                </c:pt>
                <c:pt idx="211">
                  <c:v>71.64</c:v>
                </c:pt>
                <c:pt idx="212">
                  <c:v>70.16</c:v>
                </c:pt>
                <c:pt idx="213">
                  <c:v>68.47</c:v>
                </c:pt>
                <c:pt idx="214">
                  <c:v>67.62</c:v>
                </c:pt>
                <c:pt idx="215">
                  <c:v>68.23</c:v>
                </c:pt>
                <c:pt idx="217">
                  <c:v>70.65</c:v>
                </c:pt>
                <c:pt idx="218">
                  <c:v>70.69</c:v>
                </c:pt>
                <c:pt idx="219">
                  <c:v>71.27</c:v>
                </c:pt>
                <c:pt idx="220">
                  <c:v>70.3</c:v>
                </c:pt>
                <c:pt idx="221">
                  <c:v>71.06</c:v>
                </c:pt>
                <c:pt idx="222">
                  <c:v>70.91</c:v>
                </c:pt>
                <c:pt idx="223">
                  <c:v>70.11</c:v>
                </c:pt>
                <c:pt idx="224">
                  <c:v>68.2</c:v>
                </c:pt>
                <c:pt idx="225">
                  <c:v>68.24</c:v>
                </c:pt>
                <c:pt idx="226">
                  <c:v>68.26</c:v>
                </c:pt>
                <c:pt idx="227">
                  <c:v>67.65</c:v>
                </c:pt>
                <c:pt idx="228">
                  <c:v>67.43</c:v>
                </c:pt>
                <c:pt idx="229">
                  <c:v>69.2</c:v>
                </c:pt>
                <c:pt idx="230">
                  <c:v>69.58</c:v>
                </c:pt>
                <c:pt idx="231">
                  <c:v>70.13</c:v>
                </c:pt>
                <c:pt idx="232">
                  <c:v>71.35</c:v>
                </c:pt>
                <c:pt idx="233">
                  <c:v>70.77</c:v>
                </c:pt>
                <c:pt idx="234">
                  <c:v>69.76</c:v>
                </c:pt>
                <c:pt idx="235">
                  <c:v>69.57</c:v>
                </c:pt>
                <c:pt idx="236">
                  <c:v>68.97</c:v>
                </c:pt>
                <c:pt idx="237">
                  <c:v>69.83</c:v>
                </c:pt>
                <c:pt idx="238">
                  <c:v>69.23</c:v>
                </c:pt>
                <c:pt idx="239">
                  <c:v>69.18</c:v>
                </c:pt>
                <c:pt idx="240">
                  <c:v>70.63</c:v>
                </c:pt>
                <c:pt idx="241">
                  <c:v>69.32</c:v>
                </c:pt>
                <c:pt idx="242">
                  <c:v>68.93</c:v>
                </c:pt>
                <c:pt idx="243">
                  <c:v>68.98</c:v>
                </c:pt>
                <c:pt idx="244">
                  <c:v>68.93</c:v>
                </c:pt>
                <c:pt idx="245">
                  <c:v>69.42</c:v>
                </c:pt>
                <c:pt idx="246">
                  <c:v>70.64</c:v>
                </c:pt>
                <c:pt idx="247">
                  <c:v>70.39</c:v>
                </c:pt>
                <c:pt idx="248">
                  <c:v>71.06</c:v>
                </c:pt>
                <c:pt idx="249">
                  <c:v>70.45</c:v>
                </c:pt>
                <c:pt idx="250">
                  <c:v>70.69</c:v>
                </c:pt>
                <c:pt idx="251">
                  <c:v>69.97</c:v>
                </c:pt>
                <c:pt idx="252">
                  <c:v>69.74</c:v>
                </c:pt>
                <c:pt idx="253">
                  <c:v>70.36</c:v>
                </c:pt>
                <c:pt idx="254">
                  <c:v>70.28</c:v>
                </c:pt>
                <c:pt idx="255">
                  <c:v>71.14</c:v>
                </c:pt>
                <c:pt idx="256">
                  <c:v>70.54</c:v>
                </c:pt>
                <c:pt idx="257">
                  <c:v>71.29</c:v>
                </c:pt>
                <c:pt idx="258">
                  <c:v>72.16</c:v>
                </c:pt>
                <c:pt idx="259">
                  <c:v>71.82</c:v>
                </c:pt>
                <c:pt idx="260">
                  <c:v>73.06</c:v>
                </c:pt>
                <c:pt idx="261">
                  <c:v>73.17</c:v>
                </c:pt>
                <c:pt idx="262">
                  <c:v>72.92</c:v>
                </c:pt>
                <c:pt idx="263">
                  <c:v>74.3</c:v>
                </c:pt>
                <c:pt idx="264">
                  <c:v>73.08</c:v>
                </c:pt>
                <c:pt idx="265">
                  <c:v>74.52</c:v>
                </c:pt>
                <c:pt idx="266">
                  <c:v>76.38</c:v>
                </c:pt>
                <c:pt idx="267">
                  <c:v>74.55</c:v>
                </c:pt>
                <c:pt idx="268">
                  <c:v>71.4</c:v>
                </c:pt>
                <c:pt idx="269">
                  <c:v>70.82</c:v>
                </c:pt>
                <c:pt idx="270">
                  <c:v>69.06</c:v>
                </c:pt>
                <c:pt idx="271">
                  <c:v>67.33</c:v>
                </c:pt>
                <c:pt idx="272">
                  <c:v>66.94</c:v>
                </c:pt>
                <c:pt idx="273">
                  <c:v>66.25</c:v>
                </c:pt>
                <c:pt idx="274">
                  <c:v>66.4</c:v>
                </c:pt>
                <c:pt idx="275">
                  <c:v>66.12</c:v>
                </c:pt>
                <c:pt idx="276">
                  <c:v>65.9</c:v>
                </c:pt>
                <c:pt idx="277">
                  <c:v>65.67</c:v>
                </c:pt>
                <c:pt idx="280">
                  <c:v>64.87</c:v>
                </c:pt>
                <c:pt idx="281">
                  <c:v>65.05</c:v>
                </c:pt>
                <c:pt idx="282">
                  <c:v>64.04</c:v>
                </c:pt>
                <c:pt idx="283">
                  <c:v>65.85</c:v>
                </c:pt>
                <c:pt idx="284">
                  <c:v>66.9</c:v>
                </c:pt>
                <c:pt idx="285">
                  <c:v>68.45</c:v>
                </c:pt>
                <c:pt idx="286">
                  <c:v>68.65</c:v>
                </c:pt>
                <c:pt idx="287">
                  <c:v>69.97</c:v>
                </c:pt>
                <c:pt idx="288">
                  <c:v>69.3</c:v>
                </c:pt>
                <c:pt idx="289">
                  <c:v>68.07</c:v>
                </c:pt>
                <c:pt idx="290">
                  <c:v>68.89</c:v>
                </c:pt>
                <c:pt idx="291">
                  <c:v>68.82</c:v>
                </c:pt>
                <c:pt idx="292">
                  <c:v>69.3</c:v>
                </c:pt>
                <c:pt idx="293">
                  <c:v>70.21</c:v>
                </c:pt>
                <c:pt idx="294">
                  <c:v>70.39</c:v>
                </c:pt>
                <c:pt idx="295">
                  <c:v>70.23</c:v>
                </c:pt>
                <c:pt idx="296">
                  <c:v>68.49</c:v>
                </c:pt>
                <c:pt idx="297">
                  <c:v>69.02</c:v>
                </c:pt>
                <c:pt idx="298">
                  <c:v>67.51</c:v>
                </c:pt>
                <c:pt idx="299">
                  <c:v>67.02</c:v>
                </c:pt>
                <c:pt idx="300">
                  <c:v>67.31</c:v>
                </c:pt>
                <c:pt idx="301">
                  <c:v>66.03</c:v>
                </c:pt>
                <c:pt idx="302">
                  <c:v>63.79</c:v>
                </c:pt>
                <c:pt idx="303">
                  <c:v>64.51</c:v>
                </c:pt>
                <c:pt idx="304">
                  <c:v>63.21</c:v>
                </c:pt>
                <c:pt idx="305">
                  <c:v>63.29</c:v>
                </c:pt>
                <c:pt idx="306">
                  <c:v>63.79</c:v>
                </c:pt>
                <c:pt idx="307">
                  <c:v>62.92</c:v>
                </c:pt>
                <c:pt idx="308">
                  <c:v>63.16</c:v>
                </c:pt>
                <c:pt idx="309">
                  <c:v>65.01</c:v>
                </c:pt>
                <c:pt idx="310">
                  <c:v>64.44</c:v>
                </c:pt>
                <c:pt idx="311">
                  <c:v>65.14</c:v>
                </c:pt>
                <c:pt idx="312">
                  <c:v>65.83</c:v>
                </c:pt>
                <c:pt idx="313">
                  <c:v>64.56</c:v>
                </c:pt>
                <c:pt idx="314">
                  <c:v>65.67</c:v>
                </c:pt>
                <c:pt idx="315">
                  <c:v>66.54</c:v>
                </c:pt>
                <c:pt idx="316">
                  <c:v>66.63</c:v>
                </c:pt>
                <c:pt idx="317">
                  <c:v>67.83</c:v>
                </c:pt>
                <c:pt idx="318">
                  <c:v>68.16</c:v>
                </c:pt>
                <c:pt idx="319">
                  <c:v>68.42</c:v>
                </c:pt>
                <c:pt idx="320">
                  <c:v>69.33</c:v>
                </c:pt>
                <c:pt idx="322">
                  <c:v>69.57</c:v>
                </c:pt>
                <c:pt idx="323">
                  <c:v>69.54</c:v>
                </c:pt>
                <c:pt idx="324">
                  <c:v>68.17</c:v>
                </c:pt>
                <c:pt idx="325">
                  <c:v>63.75</c:v>
                </c:pt>
                <c:pt idx="326">
                  <c:v>58.68</c:v>
                </c:pt>
                <c:pt idx="327">
                  <c:v>59.46</c:v>
                </c:pt>
                <c:pt idx="328">
                  <c:v>56.35</c:v>
                </c:pt>
                <c:pt idx="329">
                  <c:v>59.49</c:v>
                </c:pt>
                <c:pt idx="330">
                  <c:v>59.16</c:v>
                </c:pt>
                <c:pt idx="331">
                  <c:v>60.5</c:v>
                </c:pt>
                <c:pt idx="332">
                  <c:v>60.69</c:v>
                </c:pt>
                <c:pt idx="333">
                  <c:v>60.54</c:v>
                </c:pt>
                <c:pt idx="334">
                  <c:v>62.18</c:v>
                </c:pt>
                <c:pt idx="335">
                  <c:v>62.39</c:v>
                </c:pt>
                <c:pt idx="336">
                  <c:v>62.52</c:v>
                </c:pt>
                <c:pt idx="337">
                  <c:v>63.67</c:v>
                </c:pt>
                <c:pt idx="338">
                  <c:v>61.9</c:v>
                </c:pt>
                <c:pt idx="339">
                  <c:v>62.09</c:v>
                </c:pt>
                <c:pt idx="340">
                  <c:v>61.96</c:v>
                </c:pt>
                <c:pt idx="341">
                  <c:v>60.35</c:v>
                </c:pt>
                <c:pt idx="342">
                  <c:v>58.35</c:v>
                </c:pt>
                <c:pt idx="344">
                  <c:v>57.82</c:v>
                </c:pt>
                <c:pt idx="345">
                  <c:v>55.42</c:v>
                </c:pt>
                <c:pt idx="346">
                  <c:v>57.45</c:v>
                </c:pt>
                <c:pt idx="347">
                  <c:v>59.21</c:v>
                </c:pt>
                <c:pt idx="348">
                  <c:v>57.83</c:v>
                </c:pt>
                <c:pt idx="349">
                  <c:v>59.52</c:v>
                </c:pt>
                <c:pt idx="351">
                  <c:v>61.09</c:v>
                </c:pt>
                <c:pt idx="352">
                  <c:v>62.13</c:v>
                </c:pt>
                <c:pt idx="353">
                  <c:v>60.1</c:v>
                </c:pt>
                <c:pt idx="354">
                  <c:v>60.72</c:v>
                </c:pt>
                <c:pt idx="355">
                  <c:v>61.22</c:v>
                </c:pt>
                <c:pt idx="356">
                  <c:v>61.99</c:v>
                </c:pt>
                <c:pt idx="357">
                  <c:v>62.96</c:v>
                </c:pt>
                <c:pt idx="358">
                  <c:v>61.07</c:v>
                </c:pt>
                <c:pt idx="359">
                  <c:v>60.51</c:v>
                </c:pt>
                <c:pt idx="360">
                  <c:v>61.3</c:v>
                </c:pt>
                <c:pt idx="361">
                  <c:v>60.65</c:v>
                </c:pt>
                <c:pt idx="362">
                  <c:v>60.18</c:v>
                </c:pt>
                <c:pt idx="363">
                  <c:v>61.56</c:v>
                </c:pt>
                <c:pt idx="364">
                  <c:v>60.04</c:v>
                </c:pt>
                <c:pt idx="365">
                  <c:v>60.3</c:v>
                </c:pt>
                <c:pt idx="366">
                  <c:v>60.6</c:v>
                </c:pt>
                <c:pt idx="367">
                  <c:v>61.24</c:v>
                </c:pt>
                <c:pt idx="368">
                  <c:v>60.66</c:v>
                </c:pt>
                <c:pt idx="369">
                  <c:v>60.95</c:v>
                </c:pt>
                <c:pt idx="370">
                  <c:v>62.07</c:v>
                </c:pt>
                <c:pt idx="371">
                  <c:v>63.04</c:v>
                </c:pt>
                <c:pt idx="372">
                  <c:v>63.05</c:v>
                </c:pt>
                <c:pt idx="373">
                  <c:v>64.04</c:v>
                </c:pt>
                <c:pt idx="374">
                  <c:v>67.56</c:v>
                </c:pt>
                <c:pt idx="375">
                  <c:v>67.23</c:v>
                </c:pt>
                <c:pt idx="376">
                  <c:v>67.73</c:v>
                </c:pt>
                <c:pt idx="377">
                  <c:v>69.25</c:v>
                </c:pt>
                <c:pt idx="378">
                  <c:v>70.21</c:v>
                </c:pt>
                <c:pt idx="379">
                  <c:v>70.26</c:v>
                </c:pt>
                <c:pt idx="380">
                  <c:v>69.65</c:v>
                </c:pt>
                <c:pt idx="381">
                  <c:v>63.04</c:v>
                </c:pt>
                <c:pt idx="382">
                  <c:v>62.28</c:v>
                </c:pt>
                <c:pt idx="383">
                  <c:v>61.8</c:v>
                </c:pt>
                <c:pt idx="384">
                  <c:v>62.49</c:v>
                </c:pt>
                <c:pt idx="385">
                  <c:v>62.75</c:v>
                </c:pt>
                <c:pt idx="386">
                  <c:v>61.99</c:v>
                </c:pt>
                <c:pt idx="387">
                  <c:v>62.32</c:v>
                </c:pt>
                <c:pt idx="388">
                  <c:v>63.4</c:v>
                </c:pt>
                <c:pt idx="389">
                  <c:v>63.53</c:v>
                </c:pt>
                <c:pt idx="390">
                  <c:v>63.43</c:v>
                </c:pt>
                <c:pt idx="391">
                  <c:v>64.38</c:v>
                </c:pt>
                <c:pt idx="392">
                  <c:v>65.73</c:v>
                </c:pt>
                <c:pt idx="393">
                  <c:v>65.24</c:v>
                </c:pt>
                <c:pt idx="394">
                  <c:v>64.15</c:v>
                </c:pt>
                <c:pt idx="395">
                  <c:v>66.05</c:v>
                </c:pt>
                <c:pt idx="396">
                  <c:v>63.96</c:v>
                </c:pt>
                <c:pt idx="397">
                  <c:v>63.74</c:v>
                </c:pt>
                <c:pt idx="398">
                  <c:v>63.47</c:v>
                </c:pt>
                <c:pt idx="399">
                  <c:v>64.69</c:v>
                </c:pt>
                <c:pt idx="400">
                  <c:v>64.6</c:v>
                </c:pt>
                <c:pt idx="401">
                  <c:v>64.41</c:v>
                </c:pt>
                <c:pt idx="402">
                  <c:v>64.37</c:v>
                </c:pt>
                <c:pt idx="403">
                  <c:v>65.07</c:v>
                </c:pt>
                <c:pt idx="404">
                  <c:v>65.65</c:v>
                </c:pt>
                <c:pt idx="405">
                  <c:v>64.83</c:v>
                </c:pt>
                <c:pt idx="406">
                  <c:v>66.23</c:v>
                </c:pt>
                <c:pt idx="407">
                  <c:v>68.41</c:v>
                </c:pt>
                <c:pt idx="408">
                  <c:v>68.61</c:v>
                </c:pt>
                <c:pt idx="409">
                  <c:v>67.04</c:v>
                </c:pt>
                <c:pt idx="410">
                  <c:v>64.58</c:v>
                </c:pt>
                <c:pt idx="411">
                  <c:v>63.99</c:v>
                </c:pt>
                <c:pt idx="412">
                  <c:v>63.89</c:v>
                </c:pt>
                <c:pt idx="413">
                  <c:v>62.72</c:v>
                </c:pt>
                <c:pt idx="414">
                  <c:v>62.2</c:v>
                </c:pt>
                <c:pt idx="415">
                  <c:v>61.72</c:v>
                </c:pt>
                <c:pt idx="416">
                  <c:v>62.22</c:v>
                </c:pt>
                <c:pt idx="417">
                  <c:v>61.19</c:v>
                </c:pt>
                <c:pt idx="418">
                  <c:v>61.5</c:v>
                </c:pt>
                <c:pt idx="419">
                  <c:v>61.96</c:v>
                </c:pt>
                <c:pt idx="420">
                  <c:v>61.54</c:v>
                </c:pt>
                <c:pt idx="421">
                  <c:v>61.56</c:v>
                </c:pt>
                <c:pt idx="422">
                  <c:v>62.08</c:v>
                </c:pt>
                <c:pt idx="423">
                  <c:v>62.99</c:v>
                </c:pt>
                <c:pt idx="424">
                  <c:v>63.33</c:v>
                </c:pt>
                <c:pt idx="425">
                  <c:v>63.43</c:v>
                </c:pt>
                <c:pt idx="426">
                  <c:v>63.7</c:v>
                </c:pt>
                <c:pt idx="427">
                  <c:v>62.61</c:v>
                </c:pt>
                <c:pt idx="428">
                  <c:v>62.98</c:v>
                </c:pt>
                <c:pt idx="429">
                  <c:v>63.62</c:v>
                </c:pt>
                <c:pt idx="430">
                  <c:v>63.26</c:v>
                </c:pt>
                <c:pt idx="431">
                  <c:v>64.6</c:v>
                </c:pt>
                <c:pt idx="432">
                  <c:v>64.82</c:v>
                </c:pt>
                <c:pt idx="433">
                  <c:v>62.93</c:v>
                </c:pt>
                <c:pt idx="434">
                  <c:v>62.69</c:v>
                </c:pt>
                <c:pt idx="435">
                  <c:v>62.66</c:v>
                </c:pt>
                <c:pt idx="436">
                  <c:v>63.05</c:v>
                </c:pt>
                <c:pt idx="437">
                  <c:v>63.47</c:v>
                </c:pt>
                <c:pt idx="438">
                  <c:v>63.67</c:v>
                </c:pt>
                <c:pt idx="439">
                  <c:v>62.61</c:v>
                </c:pt>
                <c:pt idx="440">
                  <c:v>63.68</c:v>
                </c:pt>
                <c:pt idx="441">
                  <c:v>63.54</c:v>
                </c:pt>
                <c:pt idx="442">
                  <c:v>64.05</c:v>
                </c:pt>
                <c:pt idx="443">
                  <c:v>63.66</c:v>
                </c:pt>
                <c:pt idx="444">
                  <c:v>62.74</c:v>
                </c:pt>
                <c:pt idx="445">
                  <c:v>62.46</c:v>
                </c:pt>
                <c:pt idx="446">
                  <c:v>61.82</c:v>
                </c:pt>
                <c:pt idx="447">
                  <c:v>63.03</c:v>
                </c:pt>
                <c:pt idx="448">
                  <c:v>63.93</c:v>
                </c:pt>
                <c:pt idx="449">
                  <c:v>64.52</c:v>
                </c:pt>
                <c:pt idx="450">
                  <c:v>63.76</c:v>
                </c:pt>
                <c:pt idx="451">
                  <c:v>61.76</c:v>
                </c:pt>
                <c:pt idx="452">
                  <c:v>60.99</c:v>
                </c:pt>
                <c:pt idx="453">
                  <c:v>60.05</c:v>
                </c:pt>
                <c:pt idx="454">
                  <c:v>59.74</c:v>
                </c:pt>
                <c:pt idx="455">
                  <c:v>60.42</c:v>
                </c:pt>
                <c:pt idx="456">
                  <c:v>60.83</c:v>
                </c:pt>
                <c:pt idx="457">
                  <c:v>60.86</c:v>
                </c:pt>
                <c:pt idx="458">
                  <c:v>61.12</c:v>
                </c:pt>
                <c:pt idx="459">
                  <c:v>60.05</c:v>
                </c:pt>
                <c:pt idx="460">
                  <c:v>58.91</c:v>
                </c:pt>
                <c:pt idx="461">
                  <c:v>58.21</c:v>
                </c:pt>
                <c:pt idx="462">
                  <c:v>58.45</c:v>
                </c:pt>
                <c:pt idx="463">
                  <c:v>58.45</c:v>
                </c:pt>
                <c:pt idx="464">
                  <c:v>57.29</c:v>
                </c:pt>
                <c:pt idx="466">
                  <c:v>57.45</c:v>
                </c:pt>
                <c:pt idx="467">
                  <c:v>58.6</c:v>
                </c:pt>
                <c:pt idx="468">
                  <c:v>60.39</c:v>
                </c:pt>
                <c:pt idx="469">
                  <c:v>60.24</c:v>
                </c:pt>
                <c:pt idx="470">
                  <c:v>59.26</c:v>
                </c:pt>
                <c:pt idx="471">
                  <c:v>58.1</c:v>
                </c:pt>
                <c:pt idx="472">
                  <c:v>57.64</c:v>
                </c:pt>
                <c:pt idx="473">
                  <c:v>58.3</c:v>
                </c:pt>
                <c:pt idx="474">
                  <c:v>58.91</c:v>
                </c:pt>
                <c:pt idx="475">
                  <c:v>57.46</c:v>
                </c:pt>
                <c:pt idx="476">
                  <c:v>57</c:v>
                </c:pt>
                <c:pt idx="477">
                  <c:v>57.18</c:v>
                </c:pt>
                <c:pt idx="478">
                  <c:v>56.56</c:v>
                </c:pt>
                <c:pt idx="479">
                  <c:v>56.69</c:v>
                </c:pt>
                <c:pt idx="480">
                  <c:v>56.91</c:v>
                </c:pt>
                <c:pt idx="481">
                  <c:v>55.55</c:v>
                </c:pt>
                <c:pt idx="482">
                  <c:v>56.35</c:v>
                </c:pt>
                <c:pt idx="483">
                  <c:v>54.08</c:v>
                </c:pt>
                <c:pt idx="484">
                  <c:v>55.08</c:v>
                </c:pt>
                <c:pt idx="485">
                  <c:v>55.17</c:v>
                </c:pt>
                <c:pt idx="486">
                  <c:v>54.98</c:v>
                </c:pt>
                <c:pt idx="487">
                  <c:v>55.27</c:v>
                </c:pt>
                <c:pt idx="488">
                  <c:v>54.98</c:v>
                </c:pt>
                <c:pt idx="489">
                  <c:v>53.53</c:v>
                </c:pt>
                <c:pt idx="490">
                  <c:v>53.32</c:v>
                </c:pt>
                <c:pt idx="491">
                  <c:v>53.94</c:v>
                </c:pt>
                <c:pt idx="492">
                  <c:v>53.33</c:v>
                </c:pt>
                <c:pt idx="493">
                  <c:v>53.15</c:v>
                </c:pt>
                <c:pt idx="494">
                  <c:v>52.77</c:v>
                </c:pt>
                <c:pt idx="495">
                  <c:v>52.4</c:v>
                </c:pt>
                <c:pt idx="496">
                  <c:v>52.12</c:v>
                </c:pt>
                <c:pt idx="497">
                  <c:v>51.67</c:v>
                </c:pt>
                <c:pt idx="498">
                  <c:v>51.21</c:v>
                </c:pt>
                <c:pt idx="499">
                  <c:v>51</c:v>
                </c:pt>
                <c:pt idx="500">
                  <c:v>51.6</c:v>
                </c:pt>
                <c:pt idx="501">
                  <c:v>50.07</c:v>
                </c:pt>
                <c:pt idx="502">
                  <c:v>49.58</c:v>
                </c:pt>
                <c:pt idx="503">
                  <c:v>49.16</c:v>
                </c:pt>
                <c:pt idx="504">
                  <c:v>49.24</c:v>
                </c:pt>
                <c:pt idx="505">
                  <c:v>48.73</c:v>
                </c:pt>
                <c:pt idx="506">
                  <c:v>47.56</c:v>
                </c:pt>
                <c:pt idx="507">
                  <c:v>47.2</c:v>
                </c:pt>
                <c:pt idx="508">
                  <c:v>47.7</c:v>
                </c:pt>
                <c:pt idx="509">
                  <c:v>47.4</c:v>
                </c:pt>
                <c:pt idx="510">
                  <c:v>48.53</c:v>
                </c:pt>
                <c:pt idx="511">
                  <c:v>49.34</c:v>
                </c:pt>
                <c:pt idx="512">
                  <c:v>49.35</c:v>
                </c:pt>
                <c:pt idx="513">
                  <c:v>49.44</c:v>
                </c:pt>
                <c:pt idx="514">
                  <c:v>48.49</c:v>
                </c:pt>
                <c:pt idx="515">
                  <c:v>49.06</c:v>
                </c:pt>
                <c:pt idx="516">
                  <c:v>49.18</c:v>
                </c:pt>
                <c:pt idx="517" c:formatCode="0.000">
                  <c:v>48.46</c:v>
                </c:pt>
                <c:pt idx="518" c:formatCode="0.000">
                  <c:v>46.61</c:v>
                </c:pt>
                <c:pt idx="519" c:formatCode="0.000">
                  <c:v>48.03</c:v>
                </c:pt>
                <c:pt idx="520" c:formatCode="0.000">
                  <c:v>47.15</c:v>
                </c:pt>
                <c:pt idx="521" c:formatCode="0.000">
                  <c:v>47.27</c:v>
                </c:pt>
                <c:pt idx="522" c:formatCode="0.000">
                  <c:v>49.58</c:v>
                </c:pt>
                <c:pt idx="523" c:formatCode="0.000">
                  <c:v>50.18</c:v>
                </c:pt>
                <c:pt idx="524" c:formatCode="0.000">
                  <c:v>50.44</c:v>
                </c:pt>
                <c:pt idx="525" c:formatCode="0.000">
                  <c:v>50.96</c:v>
                </c:pt>
                <c:pt idx="526" c:formatCode="0.000">
                  <c:v>50.69</c:v>
                </c:pt>
                <c:pt idx="527" c:formatCode="0.000">
                  <c:v>50.02</c:v>
                </c:pt>
                <c:pt idx="528" c:formatCode="0.000">
                  <c:v>49.65</c:v>
                </c:pt>
                <c:pt idx="529" c:formatCode="0.000">
                  <c:v>49.49</c:v>
                </c:pt>
                <c:pt idx="530" c:formatCode="0.000">
                  <c:v>50.63</c:v>
                </c:pt>
                <c:pt idx="531" c:formatCode="0.000">
                  <c:v>51.61</c:v>
                </c:pt>
                <c:pt idx="532" c:formatCode="0.000">
                  <c:v>50.76</c:v>
                </c:pt>
                <c:pt idx="533" c:formatCode="0.000">
                  <c:v>51.94</c:v>
                </c:pt>
                <c:pt idx="534" c:formatCode="0.000">
                  <c:v>51.27</c:v>
                </c:pt>
                <c:pt idx="535" c:formatCode="0.000">
                  <c:v>53.19</c:v>
                </c:pt>
                <c:pt idx="536" c:formatCode="0.000">
                  <c:v>54.97</c:v>
                </c:pt>
                <c:pt idx="537" c:formatCode="0.000">
                  <c:v>55.3</c:v>
                </c:pt>
                <c:pt idx="538" c:formatCode="0.000">
                  <c:v>52.81</c:v>
                </c:pt>
                <c:pt idx="539" c:formatCode="0.000">
                  <c:v>52.61</c:v>
                </c:pt>
                <c:pt idx="540" c:formatCode="0.000">
                  <c:v>54.15</c:v>
                </c:pt>
                <c:pt idx="541" c:formatCode="0.000">
                  <c:v>54.62</c:v>
                </c:pt>
                <c:pt idx="542" c:formatCode="0.000">
                  <c:v>54.74</c:v>
                </c:pt>
                <c:pt idx="543" c:formatCode="0.000">
                  <c:v>53.71</c:v>
                </c:pt>
                <c:pt idx="544" c:formatCode="0.000">
                  <c:v>54.71</c:v>
                </c:pt>
                <c:pt idx="545" c:formatCode="0.000">
                  <c:v>55.25</c:v>
                </c:pt>
                <c:pt idx="546" c:formatCode="0.000">
                  <c:v>55.25</c:v>
                </c:pt>
                <c:pt idx="547" c:formatCode="0.000">
                  <c:v>52.84</c:v>
                </c:pt>
                <c:pt idx="548" c:formatCode="0.000">
                  <c:v>52.87</c:v>
                </c:pt>
                <c:pt idx="551" c:formatCode="0.000">
                  <c:v>55.98</c:v>
                </c:pt>
                <c:pt idx="552" c:formatCode="0.000">
                  <c:v>56.57</c:v>
                </c:pt>
                <c:pt idx="553" c:formatCode="0.000">
                  <c:v>55.83</c:v>
                </c:pt>
                <c:pt idx="554" c:formatCode="0.000">
                  <c:v>56.27</c:v>
                </c:pt>
                <c:pt idx="555" c:formatCode="0.000">
                  <c:v>56.09</c:v>
                </c:pt>
                <c:pt idx="556" c:formatCode="0.000">
                  <c:v>56.14</c:v>
                </c:pt>
                <c:pt idx="557" c:formatCode="0.000">
                  <c:v>56.92</c:v>
                </c:pt>
                <c:pt idx="558" c:formatCode="0.000">
                  <c:v>62.99</c:v>
                </c:pt>
                <c:pt idx="559" c:formatCode="0.000">
                  <c:v>64.19</c:v>
                </c:pt>
                <c:pt idx="560" c:formatCode="0.000">
                  <c:v>64.8</c:v>
                </c:pt>
                <c:pt idx="561" c:formatCode="0.000">
                  <c:v>70.28</c:v>
                </c:pt>
                <c:pt idx="562" c:formatCode="0.000">
                  <c:v>70.64</c:v>
                </c:pt>
                <c:pt idx="563" c:formatCode="0.000">
                  <c:v>100.1</c:v>
                </c:pt>
                <c:pt idx="564" c:formatCode="0.000">
                  <c:v>86.94</c:v>
                </c:pt>
                <c:pt idx="565" c:formatCode="0.000">
                  <c:v>82.32</c:v>
                </c:pt>
                <c:pt idx="566" c:formatCode="0.000">
                  <c:v>86.78</c:v>
                </c:pt>
                <c:pt idx="567" c:formatCode="0.000">
                  <c:v>90.09</c:v>
                </c:pt>
                <c:pt idx="568" c:formatCode="0.000">
                  <c:v>93.07</c:v>
                </c:pt>
                <c:pt idx="569" c:formatCode="0.000">
                  <c:v>98.83</c:v>
                </c:pt>
                <c:pt idx="570" c:formatCode="0.000">
                  <c:v>98.37</c:v>
                </c:pt>
                <c:pt idx="571" c:formatCode="0.000">
                  <c:v>106.61</c:v>
                </c:pt>
                <c:pt idx="572" c:formatCode="0.000">
                  <c:v>102.48</c:v>
                </c:pt>
                <c:pt idx="573" c:formatCode="0.000">
                  <c:v>108.27</c:v>
                </c:pt>
                <c:pt idx="574" c:formatCode="0.000">
                  <c:v>98.48</c:v>
                </c:pt>
                <c:pt idx="575" c:formatCode="0.000">
                  <c:v>94.31</c:v>
                </c:pt>
                <c:pt idx="576" c:formatCode="0.000">
                  <c:v>97.11</c:v>
                </c:pt>
                <c:pt idx="577" c:formatCode="0.000">
                  <c:v>99.44</c:v>
                </c:pt>
                <c:pt idx="578" c:formatCode="0.000">
                  <c:v>103.22</c:v>
                </c:pt>
                <c:pt idx="579" c:formatCode="0.000">
                  <c:v>101.88</c:v>
                </c:pt>
                <c:pt idx="580" c:formatCode="0.000">
                  <c:v>91.27</c:v>
                </c:pt>
                <c:pt idx="581" c:formatCode="0.000">
                  <c:v>95.3</c:v>
                </c:pt>
                <c:pt idx="582" c:formatCode="0.000">
                  <c:v>93.52</c:v>
                </c:pt>
                <c:pt idx="583" c:formatCode="0.000">
                  <c:v>95.48</c:v>
                </c:pt>
                <c:pt idx="584" c:formatCode="0.000">
                  <c:v>88.72</c:v>
                </c:pt>
                <c:pt idx="585" c:formatCode="0.000">
                  <c:v>90.65</c:v>
                </c:pt>
                <c:pt idx="586" c:formatCode="0.000">
                  <c:v>89.76</c:v>
                </c:pt>
                <c:pt idx="587" c:formatCode="0.000">
                  <c:v>91.71</c:v>
                </c:pt>
                <c:pt idx="588" c:formatCode="0.000">
                  <c:v>90.39</c:v>
                </c:pt>
                <c:pt idx="589" c:formatCode="0.000">
                  <c:v>88.54</c:v>
                </c:pt>
                <c:pt idx="590" c:formatCode="0.000">
                  <c:v>89.34</c:v>
                </c:pt>
                <c:pt idx="591" c:formatCode="0.000">
                  <c:v>89.07</c:v>
                </c:pt>
                <c:pt idx="592" c:formatCode="0.000">
                  <c:v>86.78</c:v>
                </c:pt>
                <c:pt idx="593" c:formatCode="0.000">
                  <c:v>86.12</c:v>
                </c:pt>
                <c:pt idx="594" c:formatCode="0.000">
                  <c:v>92.25</c:v>
                </c:pt>
                <c:pt idx="595" c:formatCode="0.000">
                  <c:v>96.16</c:v>
                </c:pt>
                <c:pt idx="596" c:formatCode="0.000">
                  <c:v>98.59</c:v>
                </c:pt>
                <c:pt idx="597" c:formatCode="0.000">
                  <c:v>98.51</c:v>
                </c:pt>
                <c:pt idx="598" c:formatCode="0.000">
                  <c:v>97.89</c:v>
                </c:pt>
                <c:pt idx="599" c:formatCode="0.000">
                  <c:v>100.81</c:v>
                </c:pt>
                <c:pt idx="600" c:formatCode="0.000">
                  <c:v>106.24</c:v>
                </c:pt>
              </c:numCache>
            </c:numRef>
          </c:val>
          <c:smooth val="0"/>
        </c:ser>
        <c:dLbls>
          <c:showLegendKey val="0"/>
          <c:showVal val="0"/>
          <c:showCatName val="0"/>
          <c:showSerName val="0"/>
          <c:showPercent val="0"/>
          <c:showBubbleSize val="0"/>
        </c:dLbls>
        <c:marker val="0"/>
        <c:smooth val="0"/>
        <c:axId val="331451712"/>
        <c:axId val="541805177"/>
      </c:lineChart>
      <c:dateAx>
        <c:axId val="331451712"/>
        <c:scaling>
          <c:orientation val="minMax"/>
        </c:scaling>
        <c:delete val="0"/>
        <c:axPos val="b"/>
        <c:majorTickMark val="out"/>
        <c:minorTickMark val="none"/>
        <c:tickLblPos val="nextTo"/>
        <c:spPr>
          <a:noFill/>
          <a:ln w="9525" cap="flat" cmpd="sng" algn="ctr">
            <a:solidFill>
              <a:srgbClr val="0070C0"/>
            </a:solidFill>
            <a:round/>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541805177"/>
        <c:crosses val="autoZero"/>
        <c:auto val="1"/>
        <c:lblOffset val="100"/>
        <c:baseTimeUnit val="days"/>
        <c:majorUnit val="2"/>
        <c:majorTimeUnit val="months"/>
      </c:dateAx>
      <c:valAx>
        <c:axId val="541805177"/>
        <c:scaling>
          <c:orientation val="minMax"/>
          <c:min val="40"/>
        </c:scaling>
        <c:delete val="0"/>
        <c:axPos val="l"/>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油价（美元</a:t>
                </a:r>
                <a:r>
                  <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0_);[Red]\(#,##0\)" sourceLinked="0"/>
        <c:majorTickMark val="none"/>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31451712"/>
        <c:crosses val="autoZero"/>
        <c:crossBetween val="between"/>
      </c:valAx>
      <c:dateAx>
        <c:axId val="474812614"/>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46397335"/>
        <c:crosses val="autoZero"/>
        <c:auto val="1"/>
        <c:lblOffset val="100"/>
        <c:baseTimeUnit val="days"/>
      </c:dateAx>
      <c:valAx>
        <c:axId val="746397335"/>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价差（美元</a:t>
                </a:r>
                <a:r>
                  <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a:t>
                </a:r>
                <a:r>
                  <a:rPr altLang="en-US">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rPr>
                  <a:t>桶）</a:t>
                </a:r>
                <a:endParaRPr lang="en-US" alt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74812614"/>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manualLayout>
          <c:xMode val="edge"/>
          <c:yMode val="edge"/>
          <c:x val="0.105555555555556"/>
          <c:y val="0.915509259259259"/>
          <c:w val="0.75625"/>
          <c:h val="0.077546296296296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solidFill>
            <a:sysClr val="windowText" lastClr="000000"/>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0.13666</cdr:x>
      <cdr:y>0.62659</cdr:y>
    </cdr:from>
    <cdr:to>
      <cdr:x>0.90742</cdr:x>
      <cdr:y>0.67792</cdr:y>
    </cdr:to>
    <cdr:cxnSp>
      <cdr:nvCxnSpPr>
        <cdr:cNvPr id="2" name="直接连接符 1"/>
        <cdr:cNvCxnSpPr/>
      </cdr:nvCxnSpPr>
      <cdr:spPr xmlns:a="http://schemas.openxmlformats.org/drawingml/2006/main">
        <a:xfrm xmlns:a="http://schemas.openxmlformats.org/drawingml/2006/main" flipV="1">
          <a:off x="787533" y="2257425"/>
          <a:ext cx="4441692" cy="184932"/>
        </a:xfrm>
        <a:prstGeom xmlns:a="http://schemas.openxmlformats.org/drawingml/2006/main" prst="line">
          <a:avLst/>
        </a:prstGeom>
        <a:ln w="19050" cap="flat" cmpd="sng" algn="ctr">
          <a:solidFill>
            <a:srgbClr val="FF0000"/>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CNEEI</Company>
  <Pages>13</Pages>
  <Words>1054</Words>
  <Characters>1242</Characters>
  <Lines>80</Lines>
  <Paragraphs>22</Paragraphs>
  <TotalTime>15</TotalTime>
  <ScaleCrop>false</ScaleCrop>
  <LinksUpToDate>false</LinksUpToDate>
  <CharactersWithSpaces>1259</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2022-12-02T01:07:00Z</dcterms:created>
  <dc:creator>Dr. Duan</dc:creator>
  <cp:lastModifiedBy>duanxq2-d</cp:lastModifiedBy>
  <cp:lastPrinted>2026-03-06T02:47:00Z</cp:lastPrinted>
  <dcterms:modified xsi:type="dcterms:W3CDTF">2026-05-07T08:52:27Z</dcterms:modified>
  <cp:revision>506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573927F85157452C8CE592C2D02F98E6</vt:lpwstr>
  </property>
  <property fmtid="{D5CDD505-2E9C-101B-9397-08002B2CF9AE}" pid="4" name="KSOTemplateDocerSaveRecord">
    <vt:lpwstr>eyJoZGlkIjoiZmJiNzdlNDZlMzNkODA4ZjM0NjQzY2MxY2Y3NTlhZWEiLCJ1c2VySWQiOiI5MDkzMTQxMDEifQ==</vt:lpwstr>
  </property>
</Properties>
</file>